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543DCA40"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w:t>
            </w:r>
            <w:r w:rsidR="00D01FE7">
              <w:rPr>
                <w:rFonts w:ascii="Arial Black" w:hAnsi="Arial Black" w:cs="Tahoma"/>
                <w:b/>
                <w:color w:val="000000"/>
                <w:sz w:val="40"/>
                <w:szCs w:val="40"/>
              </w:rPr>
              <w:t>3</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D01FE7">
              <w:rPr>
                <w:rFonts w:ascii="Arial Black" w:hAnsi="Arial Black" w:cs="Tahoma"/>
                <w:color w:val="000000"/>
                <w:sz w:val="40"/>
                <w:szCs w:val="40"/>
              </w:rPr>
              <w:t>30</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3719D0" w:rsidRPr="00314DA6">
              <w:rPr>
                <w:rFonts w:ascii="Arial Black" w:hAnsi="Arial Black" w:cs="Tahoma"/>
                <w:color w:val="000000"/>
                <w:sz w:val="40"/>
                <w:szCs w:val="40"/>
              </w:rPr>
              <w:t>3</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D01FE7">
              <w:rPr>
                <w:rFonts w:ascii="Arial Black" w:hAnsi="Arial Black" w:cs="Tahoma"/>
                <w:color w:val="000000"/>
                <w:sz w:val="40"/>
                <w:szCs w:val="40"/>
              </w:rPr>
              <w:t>05</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D01FE7">
              <w:rPr>
                <w:rFonts w:ascii="Arial Black" w:hAnsi="Arial Black" w:cs="Tahoma"/>
                <w:color w:val="000000"/>
                <w:sz w:val="40"/>
                <w:szCs w:val="40"/>
              </w:rPr>
              <w:t>4</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61EC2FEB" w:rsidR="001E349C" w:rsidRPr="002B214E" w:rsidRDefault="00D01FE7">
            <w:pPr>
              <w:jc w:val="right"/>
              <w:rPr>
                <w:rFonts w:ascii="Calibri" w:hAnsi="Calibri" w:cs="Tahoma"/>
                <w:b/>
                <w:color w:val="000000"/>
                <w:sz w:val="32"/>
                <w:szCs w:val="32"/>
              </w:rPr>
            </w:pPr>
            <w:r>
              <w:rPr>
                <w:rFonts w:ascii="Calibri" w:hAnsi="Calibri" w:cs="Tahoma"/>
                <w:b/>
                <w:color w:val="000000"/>
                <w:sz w:val="32"/>
                <w:szCs w:val="32"/>
              </w:rPr>
              <w:t>6</w:t>
            </w:r>
            <w:r w:rsidR="00077CD3" w:rsidRPr="00B2453C">
              <w:rPr>
                <w:rFonts w:ascii="Calibri" w:hAnsi="Calibri" w:cs="Tahoma"/>
                <w:b/>
                <w:color w:val="000000"/>
                <w:sz w:val="32"/>
                <w:szCs w:val="32"/>
              </w:rPr>
              <w:t xml:space="preserve"> </w:t>
            </w:r>
            <w:r>
              <w:rPr>
                <w:rFonts w:ascii="Calibri" w:hAnsi="Calibri" w:cs="Tahoma"/>
                <w:b/>
                <w:color w:val="000000"/>
                <w:sz w:val="32"/>
                <w:szCs w:val="32"/>
              </w:rPr>
              <w:t>Απριλ</w:t>
            </w:r>
            <w:r w:rsidR="006B5DCD">
              <w:rPr>
                <w:rFonts w:ascii="Calibri" w:hAnsi="Calibri" w:cs="Tahoma"/>
                <w:b/>
                <w:color w:val="000000"/>
                <w:sz w:val="32"/>
                <w:szCs w:val="32"/>
              </w:rPr>
              <w:t>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264F9532"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9A6018">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6BC53B9B" w:rsidR="003958D7" w:rsidRPr="00E03F85"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E03F85">
        <w:t>4</w:t>
      </w:r>
    </w:p>
    <w:p w14:paraId="753D1140" w14:textId="27A94DF5" w:rsidR="003958D7" w:rsidRPr="00E03F85" w:rsidRDefault="003958D7" w:rsidP="00DC5592">
      <w:pPr>
        <w:pStyle w:val="10"/>
        <w:rPr>
          <w:rFonts w:eastAsiaTheme="minorEastAsia"/>
          <w:lang w:eastAsia="el-GR"/>
        </w:rPr>
      </w:pPr>
      <w:r>
        <w:fldChar w:fldCharType="begin"/>
      </w:r>
      <w:r>
        <w:instrText>HYPERLINK \l "_Toc34837607"</w:instrText>
      </w:r>
      <w:r>
        <w:fldChar w:fldCharType="separate"/>
      </w:r>
      <w:r w:rsidRPr="00694955">
        <w:rPr>
          <w:rStyle w:val="-"/>
        </w:rPr>
        <w:t xml:space="preserve">3. </w:t>
      </w:r>
      <w:r w:rsidR="0037585F">
        <w:rPr>
          <w:rStyle w:val="-"/>
        </w:rPr>
        <w:t xml:space="preserve"> </w:t>
      </w:r>
      <w:r w:rsidRPr="00694955">
        <w:rPr>
          <w:rStyle w:val="-"/>
        </w:rPr>
        <w:t>ΠΡΟΕΔΡΙΚΑ ΔΙΑΤΑΓΜΑΤΑ</w:t>
      </w:r>
      <w:r w:rsidRPr="00694955">
        <w:rPr>
          <w:webHidden/>
        </w:rPr>
        <w:tab/>
      </w:r>
      <w:r>
        <w:fldChar w:fldCharType="end"/>
      </w:r>
      <w:r w:rsidR="00E03F85">
        <w:t>4</w:t>
      </w:r>
    </w:p>
    <w:p w14:paraId="42CBCB0C" w14:textId="2FF2B981" w:rsidR="003958D7" w:rsidRPr="00694955" w:rsidRDefault="003958D7" w:rsidP="00DC5592">
      <w:pPr>
        <w:pStyle w:val="10"/>
        <w:rPr>
          <w:rFonts w:eastAsiaTheme="minorEastAsia"/>
          <w:lang w:eastAsia="el-GR"/>
        </w:rPr>
      </w:pPr>
      <w:r>
        <w:fldChar w:fldCharType="begin"/>
      </w:r>
      <w:r>
        <w:instrText>HYPERLINK \l "_Toc34837608"</w:instrText>
      </w:r>
      <w:r>
        <w:fldChar w:fldCharType="separate"/>
      </w:r>
      <w:r w:rsidRPr="00694955">
        <w:rPr>
          <w:rStyle w:val="-"/>
        </w:rPr>
        <w:t xml:space="preserve">4. </w:t>
      </w:r>
      <w:r w:rsidR="0037585F">
        <w:rPr>
          <w:rStyle w:val="-"/>
        </w:rPr>
        <w:t xml:space="preserve"> </w:t>
      </w:r>
      <w:r w:rsidRPr="00694955">
        <w:rPr>
          <w:rStyle w:val="-"/>
        </w:rPr>
        <w:t>ΑΠΟΦΑΣΕΙΣ ΠΡΩΘΥΠΟΥΡΓΟΥ</w:t>
      </w:r>
      <w:r>
        <w:fldChar w:fldCharType="end"/>
      </w:r>
    </w:p>
    <w:p w14:paraId="1F395C82" w14:textId="13A102C2" w:rsidR="003958D7" w:rsidRPr="00D01FE7"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E03F85">
        <w:t>4</w:t>
      </w:r>
    </w:p>
    <w:p w14:paraId="769EB633" w14:textId="74D38A8A" w:rsidR="003958D7" w:rsidRPr="00D01FE7" w:rsidRDefault="003958D7" w:rsidP="00DC5592">
      <w:pPr>
        <w:pStyle w:val="10"/>
        <w:rPr>
          <w:rFonts w:eastAsiaTheme="minorEastAsia"/>
          <w:lang w:eastAsia="el-GR"/>
        </w:rPr>
      </w:pPr>
      <w:r>
        <w:fldChar w:fldCharType="begin"/>
      </w:r>
      <w:r>
        <w:instrText>HYPERLINK \l "_Toc34837611"</w:instrText>
      </w:r>
      <w:r>
        <w:fldChar w:fldCharType="separate"/>
      </w:r>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r>
        <w:fldChar w:fldCharType="end"/>
      </w:r>
      <w:r w:rsidR="00E03F85">
        <w:t>4</w:t>
      </w:r>
    </w:p>
    <w:p w14:paraId="41C0AD9A" w14:textId="52F1E3C9" w:rsidR="003958D7" w:rsidRPr="00D01FE7" w:rsidRDefault="003958D7" w:rsidP="00DC5592">
      <w:pPr>
        <w:pStyle w:val="10"/>
        <w:rPr>
          <w:rFonts w:eastAsiaTheme="minorEastAsia"/>
          <w:lang w:eastAsia="el-GR"/>
        </w:rPr>
      </w:pPr>
      <w:r>
        <w:fldChar w:fldCharType="begin"/>
      </w:r>
      <w:r>
        <w:instrText>HYPERLINK \l "_Toc34837612"</w:instrText>
      </w:r>
      <w:r>
        <w:fldChar w:fldCharType="separate"/>
      </w:r>
      <w:r w:rsidRPr="00694955">
        <w:rPr>
          <w:rStyle w:val="-"/>
        </w:rPr>
        <w:t xml:space="preserve">6. </w:t>
      </w:r>
      <w:r w:rsidR="0037585F">
        <w:rPr>
          <w:rStyle w:val="-"/>
        </w:rPr>
        <w:t xml:space="preserve"> </w:t>
      </w:r>
      <w:r w:rsidRPr="00694955">
        <w:rPr>
          <w:rStyle w:val="-"/>
        </w:rPr>
        <w:t>ΠΡΑΞΕΙΣ ΝΟΜΟ</w:t>
      </w:r>
      <w:r w:rsidRPr="00694955">
        <w:rPr>
          <w:rStyle w:val="-"/>
        </w:rPr>
        <w:t>Θ</w:t>
      </w:r>
      <w:r w:rsidRPr="00694955">
        <w:rPr>
          <w:rStyle w:val="-"/>
        </w:rPr>
        <w:t>ΕΤΙΚΟΥ ΠΕΡΙΕΧΟΜΕΝΟΥ (Π.Ν.Π.)</w:t>
      </w:r>
      <w:r w:rsidRPr="00694955">
        <w:rPr>
          <w:webHidden/>
        </w:rPr>
        <w:tab/>
      </w:r>
      <w:r>
        <w:fldChar w:fldCharType="end"/>
      </w:r>
      <w:r w:rsidR="00D86010" w:rsidRPr="00D01FE7">
        <w:t>4</w:t>
      </w:r>
    </w:p>
    <w:p w14:paraId="17D0B627" w14:textId="51B63556" w:rsidR="003958D7" w:rsidRPr="00D01FE7" w:rsidRDefault="003958D7" w:rsidP="00DC5592">
      <w:pPr>
        <w:pStyle w:val="10"/>
        <w:rPr>
          <w:rFonts w:eastAsiaTheme="minorEastAsia"/>
          <w:lang w:eastAsia="el-GR"/>
        </w:rPr>
      </w:pPr>
      <w:hyperlink w:anchor="_Toc34837613" w:history="1">
        <w:r w:rsidRPr="00694955">
          <w:rPr>
            <w:rStyle w:val="-"/>
          </w:rPr>
          <w:t xml:space="preserve">7. </w:t>
        </w:r>
        <w:r w:rsidR="0037585F">
          <w:rPr>
            <w:rStyle w:val="-"/>
          </w:rPr>
          <w:t xml:space="preserve"> </w:t>
        </w:r>
        <w:r w:rsidRPr="00694955">
          <w:rPr>
            <w:rStyle w:val="-"/>
          </w:rPr>
          <w:t>ΥΠΟΥΡΓΙΚΕΣ Α</w:t>
        </w:r>
        <w:r w:rsidRPr="00694955">
          <w:rPr>
            <w:rStyle w:val="-"/>
          </w:rPr>
          <w:t>Π</w:t>
        </w:r>
        <w:r w:rsidRPr="00694955">
          <w:rPr>
            <w:rStyle w:val="-"/>
          </w:rPr>
          <w:t>ΟΦΑΣΕΙΣ</w:t>
        </w:r>
        <w:r w:rsidRPr="00694955">
          <w:rPr>
            <w:webHidden/>
          </w:rPr>
          <w:tab/>
        </w:r>
      </w:hyperlink>
      <w:r w:rsidR="00E03F85">
        <w:t>5</w:t>
      </w:r>
    </w:p>
    <w:p w14:paraId="3CE8BB67" w14:textId="014B9367" w:rsidR="003958D7" w:rsidRPr="00D01FE7"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E03F85">
        <w:rPr>
          <w:sz w:val="22"/>
          <w:szCs w:val="22"/>
        </w:rPr>
        <w:t>5</w:t>
      </w:r>
    </w:p>
    <w:p w14:paraId="476A31F6" w14:textId="1F5F1BB6" w:rsidR="003958D7" w:rsidRPr="00D01FE7"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w:t>
        </w:r>
        <w:r w:rsidR="003958D7" w:rsidRPr="00694955">
          <w:rPr>
            <w:rStyle w:val="-"/>
            <w:u w:val="none"/>
          </w:rPr>
          <w:t>.</w:t>
        </w:r>
        <w:r w:rsidR="003958D7" w:rsidRPr="00694955">
          <w:rPr>
            <w:rStyle w:val="-"/>
            <w:u w:val="none"/>
          </w:rPr>
          <w:t>Α. με σύμπραξη του Υπουργού Εσωτερικών</w:t>
        </w:r>
        <w:r w:rsidR="003958D7" w:rsidRPr="00694955">
          <w:rPr>
            <w:webHidden/>
          </w:rPr>
          <w:tab/>
        </w:r>
      </w:hyperlink>
      <w:r w:rsidR="00E03F85">
        <w:t>6</w:t>
      </w:r>
    </w:p>
    <w:p w14:paraId="500B9883" w14:textId="66511458" w:rsidR="003958D7" w:rsidRPr="00D01FE7"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 xml:space="preserve">Γ. </w:t>
        </w:r>
        <w:r w:rsidR="003958D7" w:rsidRPr="00694955">
          <w:rPr>
            <w:rStyle w:val="-"/>
          </w:rPr>
          <w:t>Λ</w:t>
        </w:r>
        <w:r w:rsidR="003958D7" w:rsidRPr="00694955">
          <w:rPr>
            <w:rStyle w:val="-"/>
          </w:rPr>
          <w:t>οιπές Υ.Α.</w:t>
        </w:r>
        <w:r w:rsidR="003958D7" w:rsidRPr="00694955">
          <w:rPr>
            <w:webHidden/>
          </w:rPr>
          <w:tab/>
        </w:r>
      </w:hyperlink>
      <w:r w:rsidR="00E03F85">
        <w:t>7</w:t>
      </w:r>
    </w:p>
    <w:p w14:paraId="67E6B3E0" w14:textId="71A84A3C" w:rsidR="003958D7" w:rsidRPr="00D01FE7"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E03F85">
        <w:t>7</w:t>
      </w:r>
    </w:p>
    <w:p w14:paraId="1B31DCDE" w14:textId="65F2A3A5" w:rsidR="00E73786" w:rsidRPr="00D86010"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E03F85">
        <w:rPr>
          <w:rFonts w:asciiTheme="minorHAnsi" w:eastAsiaTheme="minorEastAsia" w:hAnsiTheme="minorHAnsi" w:cstheme="minorHAnsi"/>
          <w:sz w:val="22"/>
          <w:szCs w:val="22"/>
        </w:rPr>
        <w:t>8</w:t>
      </w:r>
    </w:p>
    <w:p w14:paraId="188F93DC" w14:textId="5BC60F6A" w:rsidR="003958D7" w:rsidRPr="00D86010" w:rsidRDefault="0037585F" w:rsidP="00DC5592">
      <w:pPr>
        <w:pStyle w:val="10"/>
      </w:pPr>
      <w:r>
        <w:fldChar w:fldCharType="begin"/>
      </w:r>
      <w:r>
        <w:instrText>HYPERLINK \l "_Toc34837618"</w:instrText>
      </w:r>
      <w:r>
        <w:fldChar w:fldCharType="separate"/>
      </w:r>
      <w:r>
        <w:rPr>
          <w:rStyle w:val="-"/>
        </w:rPr>
        <w:t>9</w:t>
      </w:r>
      <w:r w:rsidR="003958D7" w:rsidRPr="00694955">
        <w:rPr>
          <w:rStyle w:val="-"/>
        </w:rPr>
        <w:t xml:space="preserve">. </w:t>
      </w:r>
      <w:r>
        <w:rPr>
          <w:rStyle w:val="-"/>
        </w:rPr>
        <w:t xml:space="preserve"> </w:t>
      </w:r>
      <w:r>
        <w:rPr>
          <w:rStyle w:val="-"/>
        </w:rPr>
        <w:t xml:space="preserve"> </w:t>
      </w:r>
      <w:r w:rsidR="003958D7" w:rsidRPr="00694955">
        <w:rPr>
          <w:rStyle w:val="-"/>
        </w:rPr>
        <w:t>ΚΑΝΟΝΙΣMΟΣ ΒΟΥΛΗΣ</w:t>
      </w:r>
      <w:r w:rsidR="003958D7" w:rsidRPr="00694955">
        <w:rPr>
          <w:webHidden/>
        </w:rPr>
        <w:tab/>
      </w:r>
      <w:r>
        <w:fldChar w:fldCharType="end"/>
      </w:r>
      <w:r w:rsidR="00E03F85">
        <w:t>8</w:t>
      </w:r>
    </w:p>
    <w:p w14:paraId="57281F95" w14:textId="33490103" w:rsidR="00173E63" w:rsidRPr="00D86010"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E03F85">
        <w:rPr>
          <w:rStyle w:val="-"/>
          <w:color w:val="auto"/>
          <w:u w:val="none"/>
        </w:rPr>
        <w:t>8</w:t>
      </w:r>
    </w:p>
    <w:p w14:paraId="18BB781D" w14:textId="77777777" w:rsidR="00CB6C15" w:rsidRPr="00CB6C15" w:rsidRDefault="00CB6C15" w:rsidP="00CB6C15"/>
    <w:p w14:paraId="39508DF7" w14:textId="4DE3A918" w:rsidR="003958D7" w:rsidRPr="00E03F85" w:rsidRDefault="003958D7" w:rsidP="00DC5592">
      <w:pPr>
        <w:pStyle w:val="10"/>
        <w:rPr>
          <w:rFonts w:eastAsiaTheme="minorEastAsia"/>
          <w:lang w:eastAsia="el-GR"/>
        </w:rPr>
      </w:pPr>
      <w:hyperlink w:anchor="_Toc34837619" w:history="1">
        <w:r w:rsidRPr="000F0DF9">
          <w:rPr>
            <w:rStyle w:val="-"/>
            <w:b/>
            <w:sz w:val="28"/>
            <w:szCs w:val="28"/>
          </w:rPr>
          <w:t>ΠΑΡΑΡΤΗ</w:t>
        </w:r>
        <w:r w:rsidRPr="000F0DF9">
          <w:rPr>
            <w:rStyle w:val="-"/>
            <w:b/>
            <w:sz w:val="28"/>
            <w:szCs w:val="28"/>
          </w:rPr>
          <w:t>Μ</w:t>
        </w:r>
        <w:r w:rsidRPr="000F0DF9">
          <w:rPr>
            <w:rStyle w:val="-"/>
            <w:b/>
            <w:sz w:val="28"/>
            <w:szCs w:val="28"/>
          </w:rPr>
          <w:t>Α I</w:t>
        </w:r>
        <w:r w:rsidRPr="00805751">
          <w:rPr>
            <w:webHidden/>
          </w:rPr>
          <w:tab/>
        </w:r>
      </w:hyperlink>
      <w:r w:rsidR="00E03F85">
        <w:t>9</w:t>
      </w:r>
    </w:p>
    <w:p w14:paraId="626319B7" w14:textId="77777777" w:rsidR="00173E63" w:rsidRPr="00F5262E" w:rsidRDefault="00173E63" w:rsidP="006D7F71">
      <w:pPr>
        <w:pStyle w:val="31"/>
        <w:rPr>
          <w:rStyle w:val="-"/>
        </w:rPr>
      </w:pPr>
    </w:p>
    <w:p w14:paraId="0EDE6B48" w14:textId="3497AE98" w:rsidR="003958D7" w:rsidRPr="00E03F85"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E03F85">
        <w:rPr>
          <w:sz w:val="22"/>
          <w:szCs w:val="22"/>
        </w:rPr>
        <w:t>9</w:t>
      </w:r>
    </w:p>
    <w:p w14:paraId="05C66EEB" w14:textId="77777777" w:rsidR="003958D7" w:rsidRPr="00694955" w:rsidRDefault="003958D7" w:rsidP="006D7F71">
      <w:pPr>
        <w:pStyle w:val="31"/>
        <w:rPr>
          <w:rFonts w:eastAsiaTheme="minorEastAsia"/>
          <w:sz w:val="22"/>
          <w:szCs w:val="22"/>
        </w:rPr>
      </w:pPr>
      <w:r>
        <w:fldChar w:fldCharType="begin"/>
      </w:r>
      <w:r>
        <w:instrText>HYPERLINK \l "_Toc34837621"</w:instrText>
      </w:r>
      <w:r>
        <w:fldChar w:fldCharType="separate"/>
      </w:r>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r>
        <w:fldChar w:fldCharType="end"/>
      </w:r>
    </w:p>
    <w:p w14:paraId="2899E4F8" w14:textId="59714C40" w:rsidR="003958D7" w:rsidRPr="00D86010"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E03F85">
        <w:rPr>
          <w:sz w:val="22"/>
          <w:szCs w:val="22"/>
        </w:rPr>
        <w:t>9</w:t>
      </w:r>
    </w:p>
    <w:p w14:paraId="32F1CF64" w14:textId="5A9AD6B0" w:rsidR="003958D7" w:rsidRPr="00D86010"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Συγχωνεύσ</w:t>
      </w:r>
      <w:r w:rsidRPr="00694955">
        <w:rPr>
          <w:rStyle w:val="-"/>
          <w:sz w:val="22"/>
          <w:szCs w:val="22"/>
        </w:rPr>
        <w:t>ε</w:t>
      </w:r>
      <w:r w:rsidRPr="00694955">
        <w:rPr>
          <w:rStyle w:val="-"/>
          <w:sz w:val="22"/>
          <w:szCs w:val="22"/>
        </w:rPr>
        <w:t>ις – Καταργήσεις – Λύσεις – Εκκαθαρίσεις Νομικών Προσώπων</w:t>
      </w:r>
      <w:r w:rsidRPr="00694955">
        <w:rPr>
          <w:webHidden/>
          <w:sz w:val="22"/>
          <w:szCs w:val="22"/>
        </w:rPr>
        <w:tab/>
      </w:r>
      <w:r>
        <w:fldChar w:fldCharType="end"/>
      </w:r>
      <w:r w:rsidR="0069494F" w:rsidRPr="0069494F">
        <w:rPr>
          <w:sz w:val="22"/>
          <w:szCs w:val="22"/>
        </w:rPr>
        <w:t>1</w:t>
      </w:r>
      <w:r w:rsidR="00E03F85">
        <w:rPr>
          <w:sz w:val="22"/>
          <w:szCs w:val="22"/>
        </w:rPr>
        <w:t>5</w:t>
      </w:r>
    </w:p>
    <w:p w14:paraId="0D1862FE" w14:textId="6C9ACEFC" w:rsidR="003958D7" w:rsidRPr="00D86010"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69494F" w:rsidRPr="0069494F">
        <w:rPr>
          <w:sz w:val="22"/>
          <w:szCs w:val="22"/>
        </w:rPr>
        <w:t>1</w:t>
      </w:r>
      <w:r w:rsidR="00E03F85">
        <w:rPr>
          <w:sz w:val="22"/>
          <w:szCs w:val="22"/>
        </w:rPr>
        <w:t>5</w:t>
      </w:r>
    </w:p>
    <w:p w14:paraId="7B9A7427" w14:textId="4234D141" w:rsidR="003958D7" w:rsidRPr="00D86010" w:rsidRDefault="003C6638" w:rsidP="00DC5592">
      <w:pPr>
        <w:pStyle w:val="10"/>
        <w:rPr>
          <w:rFonts w:eastAsiaTheme="minorEastAsia"/>
          <w:lang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w:t>
        </w:r>
        <w:r w:rsidR="0051241F" w:rsidRPr="00694955">
          <w:rPr>
            <w:rStyle w:val="-"/>
          </w:rPr>
          <w:t>υ</w:t>
        </w:r>
        <w:r w:rsidR="0051241F" w:rsidRPr="00694955">
          <w:rPr>
            <w:rStyle w:val="-"/>
          </w:rPr>
          <w:t>λίου της Επικρατείας - Ελεγκτικού Συνεδρίου</w:t>
        </w:r>
        <w:r w:rsidR="003958D7" w:rsidRPr="00694955">
          <w:rPr>
            <w:webHidden/>
          </w:rPr>
          <w:tab/>
        </w:r>
      </w:hyperlink>
      <w:r w:rsidR="0069494F" w:rsidRPr="0069494F">
        <w:t>1</w:t>
      </w:r>
      <w:r w:rsidR="00E03F85">
        <w:t>5</w:t>
      </w:r>
    </w:p>
    <w:p w14:paraId="6F66F0BF" w14:textId="32EA25B0" w:rsidR="003958D7" w:rsidRPr="00D86010" w:rsidRDefault="003C6638" w:rsidP="00DC5592">
      <w:pPr>
        <w:pStyle w:val="10"/>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69494F" w:rsidRPr="0069494F">
        <w:t>1</w:t>
      </w:r>
      <w:r w:rsidR="00E03F85">
        <w:t>5</w:t>
      </w:r>
    </w:p>
    <w:p w14:paraId="5B2EB25E" w14:textId="3BE8F2E6" w:rsidR="00F5262E" w:rsidRPr="00D86010"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69494F" w:rsidRPr="0069494F">
        <w:rPr>
          <w:rFonts w:ascii="Calibri" w:hAnsi="Calibri"/>
          <w:sz w:val="22"/>
          <w:szCs w:val="22"/>
        </w:rPr>
        <w:t>.1</w:t>
      </w:r>
      <w:r w:rsidR="00E03F85">
        <w:rPr>
          <w:rFonts w:ascii="Calibri" w:hAnsi="Calibri"/>
          <w:sz w:val="22"/>
          <w:szCs w:val="22"/>
        </w:rPr>
        <w:t>6</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w:t>
      </w:r>
      <w:r w:rsidR="003958D7" w:rsidRPr="00694955">
        <w:rPr>
          <w:rStyle w:val="-"/>
          <w:sz w:val="22"/>
          <w:szCs w:val="22"/>
        </w:rPr>
        <w:t>ι</w:t>
      </w:r>
      <w:r w:rsidR="003958D7" w:rsidRPr="00694955">
        <w:rPr>
          <w:rStyle w:val="-"/>
          <w:sz w:val="22"/>
          <w:szCs w:val="22"/>
        </w:rPr>
        <w:t xml:space="preserve">εθνείς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1255B537" w:rsidR="003958D7" w:rsidRPr="00D01FE7"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E03F85">
        <w:rPr>
          <w:sz w:val="22"/>
          <w:szCs w:val="22"/>
        </w:rPr>
        <w:t>6</w:t>
      </w:r>
    </w:p>
    <w:p w14:paraId="7BE55AC1" w14:textId="43581097" w:rsidR="00066441" w:rsidRPr="00D86010"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E03F85">
        <w:rPr>
          <w:rFonts w:asciiTheme="minorHAnsi" w:eastAsiaTheme="minorEastAsia" w:hAnsiTheme="minorHAnsi" w:cstheme="minorHAnsi"/>
          <w:sz w:val="22"/>
          <w:szCs w:val="22"/>
          <w:lang w:eastAsia="el-GR"/>
        </w:rPr>
        <w:t>6</w:t>
      </w:r>
    </w:p>
    <w:p w14:paraId="20B71733" w14:textId="10DBCC2A" w:rsidR="00066441" w:rsidRPr="00D86010"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E03F85">
        <w:rPr>
          <w:rFonts w:asciiTheme="minorHAnsi" w:eastAsiaTheme="minorEastAsia" w:hAnsiTheme="minorHAnsi" w:cstheme="minorHAnsi"/>
          <w:sz w:val="22"/>
          <w:szCs w:val="22"/>
          <w:lang w:eastAsia="el-GR"/>
        </w:rPr>
        <w:t>7</w:t>
      </w:r>
    </w:p>
    <w:bookmarkEnd w:id="5"/>
    <w:p w14:paraId="45BE7C5C" w14:textId="7A45A0B4" w:rsidR="003958D7" w:rsidRPr="00D01FE7"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E03F85">
        <w:t>7</w:t>
      </w:r>
    </w:p>
    <w:p w14:paraId="37B5C045" w14:textId="31359946" w:rsidR="001838FE" w:rsidRPr="00D8601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E03F85">
        <w:rPr>
          <w:rFonts w:asciiTheme="minorHAnsi" w:eastAsiaTheme="minorEastAsia" w:hAnsiTheme="minorHAnsi" w:cstheme="minorHAnsi"/>
          <w:sz w:val="22"/>
          <w:szCs w:val="22"/>
        </w:rPr>
        <w:t>7</w:t>
      </w:r>
    </w:p>
    <w:p w14:paraId="529DF1A7" w14:textId="456C05E7" w:rsidR="001838FE" w:rsidRPr="00D8601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E03F85">
        <w:rPr>
          <w:rFonts w:asciiTheme="minorHAnsi" w:eastAsiaTheme="minorEastAsia" w:hAnsiTheme="minorHAnsi" w:cstheme="minorHAnsi"/>
          <w:sz w:val="22"/>
          <w:szCs w:val="22"/>
        </w:rPr>
        <w:t>7</w:t>
      </w:r>
    </w:p>
    <w:p w14:paraId="1CCE5A1E" w14:textId="0353CEFF" w:rsidR="00041309" w:rsidRPr="00D86010"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E03F85">
        <w:rPr>
          <w:rFonts w:asciiTheme="minorHAnsi" w:eastAsiaTheme="minorEastAsia" w:hAnsiTheme="minorHAnsi" w:cstheme="minorHAnsi"/>
          <w:sz w:val="22"/>
          <w:szCs w:val="22"/>
        </w:rPr>
        <w:t>7</w:t>
      </w:r>
    </w:p>
    <w:p w14:paraId="17C97057" w14:textId="3B3452EE" w:rsidR="00173E63" w:rsidRPr="00D86010"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E03F85">
        <w:rPr>
          <w:rStyle w:val="-"/>
          <w:color w:val="auto"/>
          <w:u w:val="none"/>
        </w:rPr>
        <w:t>7</w:t>
      </w:r>
    </w:p>
    <w:p w14:paraId="19668AEC" w14:textId="7B6180F5" w:rsidR="004C7BD1" w:rsidRPr="00D86010"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E03F85">
        <w:rPr>
          <w:rFonts w:asciiTheme="minorHAnsi" w:hAnsiTheme="minorHAnsi" w:cstheme="minorHAnsi"/>
          <w:sz w:val="22"/>
          <w:szCs w:val="22"/>
        </w:rPr>
        <w:t>7</w:t>
      </w:r>
    </w:p>
    <w:p w14:paraId="697CDBAE" w14:textId="391C5569" w:rsidR="005604BF" w:rsidRPr="00D86010"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E03F85">
        <w:rPr>
          <w:rFonts w:asciiTheme="minorHAnsi" w:hAnsiTheme="minorHAnsi" w:cstheme="minorHAnsi"/>
          <w:sz w:val="22"/>
          <w:szCs w:val="22"/>
        </w:rPr>
        <w:t>7</w:t>
      </w:r>
    </w:p>
    <w:p w14:paraId="2D6CB75C" w14:textId="77777777" w:rsidR="00BC0E83" w:rsidRPr="00BC0E83" w:rsidRDefault="00BC0E83" w:rsidP="00BC0E83"/>
    <w:p w14:paraId="25E7721A" w14:textId="68540F32" w:rsidR="003958D7" w:rsidRPr="002F1592"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2F1592">
        <w:t>21</w:t>
      </w:r>
    </w:p>
    <w:p w14:paraId="3B1127A3" w14:textId="77777777" w:rsidR="00173E63" w:rsidRPr="00F5262E" w:rsidRDefault="00173E63" w:rsidP="00F5262E">
      <w:pPr>
        <w:rPr>
          <w:rFonts w:asciiTheme="minorHAnsi" w:eastAsiaTheme="minorEastAsia" w:hAnsiTheme="minorHAnsi" w:cstheme="minorHAnsi"/>
        </w:rPr>
      </w:pPr>
    </w:p>
    <w:p w14:paraId="6B7A2B99" w14:textId="5B01E0E3" w:rsidR="00F5262E" w:rsidRPr="002F1592"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2F1592">
        <w:t>21</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4CAE2796" w14:textId="2ED65C39" w:rsidR="000A00C2" w:rsidRDefault="000A00C2"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7475B1" w:rsidRPr="001532CE" w14:paraId="6315C6D9" w14:textId="77777777" w:rsidTr="00E454F4">
        <w:trPr>
          <w:cantSplit/>
          <w:tblHeader/>
        </w:trPr>
        <w:tc>
          <w:tcPr>
            <w:tcW w:w="709" w:type="dxa"/>
            <w:tcBorders>
              <w:top w:val="double" w:sz="4" w:space="0" w:color="auto"/>
              <w:bottom w:val="double" w:sz="4" w:space="0" w:color="auto"/>
            </w:tcBorders>
            <w:shd w:val="clear" w:color="auto" w:fill="DAEEF3"/>
            <w:vAlign w:val="center"/>
            <w:hideMark/>
          </w:tcPr>
          <w:p w14:paraId="4619D4A9" w14:textId="77777777" w:rsidR="007475B1" w:rsidRPr="001532CE" w:rsidRDefault="007475B1" w:rsidP="00E454F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00223F" w14:textId="6CB8E5A1" w:rsidR="007475B1" w:rsidRPr="001532CE" w:rsidRDefault="007475B1" w:rsidP="00E454F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AEEF3"/>
            <w:vAlign w:val="center"/>
            <w:hideMark/>
          </w:tcPr>
          <w:p w14:paraId="682EB655" w14:textId="77777777" w:rsidR="007475B1" w:rsidRPr="001532CE" w:rsidRDefault="007475B1" w:rsidP="00E454F4">
            <w:pPr>
              <w:jc w:val="center"/>
              <w:rPr>
                <w:rFonts w:asciiTheme="minorHAnsi" w:hAnsiTheme="minorHAnsi" w:cstheme="minorHAnsi"/>
                <w:b/>
              </w:rPr>
            </w:pPr>
            <w:r w:rsidRPr="001532CE">
              <w:rPr>
                <w:rFonts w:asciiTheme="minorHAnsi" w:hAnsiTheme="minorHAnsi" w:cstheme="minorHAnsi"/>
                <w:b/>
              </w:rPr>
              <w:t>ΤΙΤΛΟΣ</w:t>
            </w:r>
          </w:p>
        </w:tc>
      </w:tr>
      <w:tr w:rsidR="007475B1" w:rsidRPr="001328DA" w14:paraId="37CE7837" w14:textId="77777777" w:rsidTr="00E454F4">
        <w:trPr>
          <w:cantSplit/>
          <w:trHeight w:val="80"/>
        </w:trPr>
        <w:tc>
          <w:tcPr>
            <w:tcW w:w="709" w:type="dxa"/>
            <w:vAlign w:val="center"/>
          </w:tcPr>
          <w:p w14:paraId="557A6938" w14:textId="77777777" w:rsidR="007475B1" w:rsidRPr="009D52C7" w:rsidRDefault="007475B1" w:rsidP="00E454F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48F9E909" w14:textId="77777777" w:rsidR="00C864E1" w:rsidRDefault="00C864E1" w:rsidP="00C864E1">
            <w:pPr>
              <w:jc w:val="center"/>
              <w:rPr>
                <w:rFonts w:asciiTheme="minorHAnsi" w:hAnsiTheme="minorHAnsi" w:cstheme="minorHAnsi"/>
              </w:rPr>
            </w:pPr>
          </w:p>
          <w:p w14:paraId="2EFCFC5D" w14:textId="77777777" w:rsidR="00C864E1" w:rsidRDefault="00C864E1" w:rsidP="00C864E1">
            <w:pPr>
              <w:jc w:val="center"/>
              <w:rPr>
                <w:rFonts w:asciiTheme="minorHAnsi" w:hAnsiTheme="minorHAnsi" w:cstheme="minorHAnsi"/>
              </w:rPr>
            </w:pPr>
          </w:p>
          <w:p w14:paraId="190B1357" w14:textId="77777777" w:rsidR="00C864E1" w:rsidRDefault="00C864E1" w:rsidP="00C864E1">
            <w:pPr>
              <w:jc w:val="center"/>
              <w:rPr>
                <w:rFonts w:asciiTheme="minorHAnsi" w:hAnsiTheme="minorHAnsi" w:cstheme="minorHAnsi"/>
              </w:rPr>
            </w:pPr>
          </w:p>
          <w:p w14:paraId="4521165D" w14:textId="3A6A3F4C" w:rsidR="007475B1" w:rsidRDefault="00C864E1" w:rsidP="00C864E1">
            <w:pPr>
              <w:jc w:val="center"/>
              <w:rPr>
                <w:rFonts w:asciiTheme="minorHAnsi" w:hAnsiTheme="minorHAnsi" w:cstheme="minorHAnsi"/>
              </w:rPr>
            </w:pPr>
            <w:r w:rsidRPr="00C864E1">
              <w:rPr>
                <w:rFonts w:asciiTheme="minorHAnsi" w:hAnsiTheme="minorHAnsi" w:cstheme="minorHAnsi"/>
              </w:rPr>
              <w:t>NOMOΣ</w:t>
            </w:r>
            <w:r>
              <w:rPr>
                <w:rFonts w:asciiTheme="minorHAnsi" w:hAnsiTheme="minorHAnsi" w:cstheme="minorHAnsi"/>
              </w:rPr>
              <w:t xml:space="preserve"> </w:t>
            </w:r>
            <w:r w:rsidRPr="00C864E1">
              <w:rPr>
                <w:rFonts w:asciiTheme="minorHAnsi" w:hAnsiTheme="minorHAnsi" w:cstheme="minorHAnsi"/>
              </w:rPr>
              <w:t>5290</w:t>
            </w:r>
            <w:r>
              <w:rPr>
                <w:rFonts w:asciiTheme="minorHAnsi" w:hAnsiTheme="minorHAnsi" w:cstheme="minorHAnsi"/>
              </w:rPr>
              <w:t>/2026</w:t>
            </w:r>
          </w:p>
          <w:p w14:paraId="542362E2" w14:textId="5F0C3FD4" w:rsidR="00C864E1" w:rsidRPr="00C864E1" w:rsidRDefault="00C864E1" w:rsidP="00C864E1">
            <w:pPr>
              <w:jc w:val="center"/>
              <w:rPr>
                <w:rFonts w:asciiTheme="minorHAnsi" w:hAnsiTheme="minorHAnsi" w:cstheme="minorHAnsi"/>
              </w:rPr>
            </w:pPr>
            <w:hyperlink r:id="rId11" w:history="1">
              <w:r w:rsidRPr="00C864E1">
                <w:rPr>
                  <w:rStyle w:val="-"/>
                  <w:rFonts w:asciiTheme="minorHAnsi" w:hAnsiTheme="minorHAnsi" w:cstheme="minorHAnsi"/>
                  <w:u w:val="none"/>
                </w:rPr>
                <w:t>Τεύχος A’ 47/30.03.2026</w:t>
              </w:r>
            </w:hyperlink>
          </w:p>
        </w:tc>
        <w:tc>
          <w:tcPr>
            <w:tcW w:w="5245" w:type="dxa"/>
            <w:vAlign w:val="center"/>
          </w:tcPr>
          <w:p w14:paraId="6C955443" w14:textId="1B56ED42" w:rsidR="007475B1" w:rsidRPr="005009EA" w:rsidRDefault="00C864E1" w:rsidP="00E454F4">
            <w:pPr>
              <w:suppressAutoHyphens w:val="0"/>
              <w:autoSpaceDE w:val="0"/>
              <w:autoSpaceDN w:val="0"/>
              <w:adjustRightInd w:val="0"/>
              <w:jc w:val="both"/>
              <w:rPr>
                <w:rFonts w:ascii="Calibri" w:hAnsi="Calibri" w:cs="Calibri"/>
              </w:rPr>
            </w:pPr>
            <w:r w:rsidRPr="00C864E1">
              <w:rPr>
                <w:rFonts w:ascii="Calibri" w:hAnsi="Calibri" w:cs="Calibri"/>
              </w:rPr>
              <w:t>Εκσυγχρονισμός και αναβάθμιση μεταφορών: Τεχνικός έλεγχος</w:t>
            </w:r>
            <w:r>
              <w:rPr>
                <w:rFonts w:ascii="Calibri" w:hAnsi="Calibri" w:cs="Calibri"/>
              </w:rPr>
              <w:t xml:space="preserve"> </w:t>
            </w:r>
            <w:r w:rsidRPr="00C864E1">
              <w:rPr>
                <w:rFonts w:ascii="Calibri" w:hAnsi="Calibri" w:cs="Calibri"/>
              </w:rPr>
              <w:t>- Εγκαταστάσεις εξυπηρέτησης οχημάτων, συγκοινωνιακοί φορείς, επιβατικές</w:t>
            </w:r>
            <w:r>
              <w:rPr>
                <w:rFonts w:ascii="Calibri" w:hAnsi="Calibri" w:cs="Calibri"/>
              </w:rPr>
              <w:t xml:space="preserve"> –</w:t>
            </w:r>
            <w:r w:rsidRPr="00C864E1">
              <w:rPr>
                <w:rFonts w:ascii="Calibri" w:hAnsi="Calibri" w:cs="Calibri"/>
              </w:rPr>
              <w:t xml:space="preserve"> οδικές</w:t>
            </w:r>
            <w:r>
              <w:rPr>
                <w:rFonts w:ascii="Calibri" w:hAnsi="Calibri" w:cs="Calibri"/>
              </w:rPr>
              <w:t xml:space="preserve"> </w:t>
            </w:r>
            <w:r w:rsidRPr="00C864E1">
              <w:rPr>
                <w:rFonts w:ascii="Calibri" w:hAnsi="Calibri" w:cs="Calibri"/>
              </w:rPr>
              <w:t>- 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w:t>
            </w:r>
          </w:p>
        </w:tc>
      </w:tr>
      <w:tr w:rsidR="007475B1" w:rsidRPr="001328DA" w14:paraId="3642376C" w14:textId="77777777" w:rsidTr="00686D79">
        <w:trPr>
          <w:cantSplit/>
          <w:trHeight w:val="80"/>
        </w:trPr>
        <w:tc>
          <w:tcPr>
            <w:tcW w:w="709" w:type="dxa"/>
            <w:vAlign w:val="center"/>
          </w:tcPr>
          <w:p w14:paraId="06E6A2C9" w14:textId="61906C4E" w:rsidR="007475B1" w:rsidRPr="00C864E1" w:rsidRDefault="007475B1" w:rsidP="00E454F4">
            <w:pPr>
              <w:jc w:val="center"/>
              <w:rPr>
                <w:rFonts w:asciiTheme="minorHAnsi" w:hAnsiTheme="minorHAnsi" w:cstheme="minorHAnsi"/>
              </w:rPr>
            </w:pPr>
          </w:p>
        </w:tc>
        <w:tc>
          <w:tcPr>
            <w:tcW w:w="3827" w:type="dxa"/>
          </w:tcPr>
          <w:p w14:paraId="0FA0D14B" w14:textId="77777777" w:rsidR="00DF0F60" w:rsidRDefault="00DF0F60" w:rsidP="000D6BB1">
            <w:pPr>
              <w:jc w:val="center"/>
              <w:rPr>
                <w:rFonts w:asciiTheme="minorHAnsi" w:hAnsiTheme="minorHAnsi" w:cstheme="minorHAnsi"/>
              </w:rPr>
            </w:pPr>
          </w:p>
          <w:p w14:paraId="728F8B66" w14:textId="77777777" w:rsidR="00DF0F60" w:rsidRDefault="00DF0F60" w:rsidP="000D6BB1">
            <w:pPr>
              <w:jc w:val="center"/>
              <w:rPr>
                <w:rFonts w:asciiTheme="minorHAnsi" w:hAnsiTheme="minorHAnsi" w:cstheme="minorHAnsi"/>
              </w:rPr>
            </w:pPr>
          </w:p>
          <w:p w14:paraId="58FFB376" w14:textId="2789F52D" w:rsidR="007475B1" w:rsidRPr="00A30E51" w:rsidRDefault="000D6BB1" w:rsidP="000D6BB1">
            <w:pPr>
              <w:jc w:val="center"/>
              <w:rPr>
                <w:rFonts w:asciiTheme="minorHAnsi" w:hAnsiTheme="minorHAnsi" w:cstheme="minorHAnsi"/>
              </w:rPr>
            </w:pPr>
            <w:r w:rsidRPr="000D6BB1">
              <w:rPr>
                <w:rFonts w:asciiTheme="minorHAnsi" w:hAnsiTheme="minorHAnsi" w:cstheme="minorHAnsi"/>
              </w:rPr>
              <w:t>Συνοδευτικές Εκθέσεις</w:t>
            </w:r>
          </w:p>
        </w:tc>
        <w:tc>
          <w:tcPr>
            <w:tcW w:w="5245" w:type="dxa"/>
            <w:vAlign w:val="center"/>
          </w:tcPr>
          <w:p w14:paraId="60C8BF58" w14:textId="0ED214E5" w:rsidR="000D6BB1" w:rsidRPr="001D1C8D"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(α) </w:t>
            </w:r>
            <w:hyperlink r:id="rId12" w:history="1">
              <w:r w:rsidRPr="001D1C8D">
                <w:rPr>
                  <w:rStyle w:val="-"/>
                  <w:rFonts w:ascii="Calibri" w:hAnsi="Calibri" w:cs="Calibri"/>
                  <w:u w:val="none"/>
                </w:rPr>
                <w:t>Ανάλυση Συνεπειών Ρύθμισης</w:t>
              </w:r>
            </w:hyperlink>
          </w:p>
          <w:p w14:paraId="10617A5F" w14:textId="5D104504" w:rsidR="000D6BB1" w:rsidRPr="00A254B8"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(β) </w:t>
            </w:r>
            <w:hyperlink r:id="rId13" w:history="1">
              <w:r w:rsidRPr="00A254B8">
                <w:rPr>
                  <w:rStyle w:val="-"/>
                  <w:rFonts w:ascii="Calibri" w:hAnsi="Calibri" w:cs="Calibri"/>
                  <w:u w:val="none"/>
                </w:rPr>
                <w:t>ΕΚΘΕΣΗ Γενικού Λογιστηρίου του Κράτους</w:t>
              </w:r>
            </w:hyperlink>
            <w:r w:rsidRPr="00A254B8">
              <w:rPr>
                <w:rFonts w:ascii="Calibri" w:hAnsi="Calibri" w:cs="Calibri"/>
              </w:rPr>
              <w:t xml:space="preserve"> </w:t>
            </w:r>
          </w:p>
          <w:p w14:paraId="06A05B78" w14:textId="447889CD" w:rsidR="000D6BB1" w:rsidRPr="000D6BB1"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      (άρθρο 75 παρ. 1 του Συντάγματος)</w:t>
            </w:r>
          </w:p>
          <w:p w14:paraId="50E1AC9C" w14:textId="3DDF8B50" w:rsidR="000D6BB1" w:rsidRPr="00A254B8"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(γ) </w:t>
            </w:r>
            <w:hyperlink r:id="rId14" w:history="1">
              <w:r w:rsidRPr="00A254B8">
                <w:rPr>
                  <w:rStyle w:val="-"/>
                  <w:rFonts w:ascii="Calibri" w:hAnsi="Calibri" w:cs="Calibri"/>
                  <w:u w:val="none"/>
                </w:rPr>
                <w:t>ΕΙΔΙΚΗ ΕΚΘΕΣΗ</w:t>
              </w:r>
            </w:hyperlink>
            <w:r w:rsidRPr="00A254B8">
              <w:rPr>
                <w:rFonts w:ascii="Calibri" w:hAnsi="Calibri" w:cs="Calibri"/>
              </w:rPr>
              <w:t xml:space="preserve"> </w:t>
            </w:r>
            <w:r w:rsidRPr="00A254B8">
              <w:rPr>
                <w:rFonts w:ascii="Calibri" w:hAnsi="Calibri" w:cs="Calibri"/>
              </w:rPr>
              <w:tab/>
            </w:r>
          </w:p>
          <w:p w14:paraId="6494A9C8" w14:textId="21D5F6A9" w:rsidR="007475B1" w:rsidRPr="005009EA"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      (άρθρο 75 παρ. 3 του Συντάγματος)</w:t>
            </w:r>
          </w:p>
        </w:tc>
      </w:tr>
      <w:tr w:rsidR="007475B1" w:rsidRPr="0068489B" w14:paraId="2176DF04" w14:textId="77777777" w:rsidTr="00686D79">
        <w:trPr>
          <w:cantSplit/>
          <w:trHeight w:val="80"/>
        </w:trPr>
        <w:tc>
          <w:tcPr>
            <w:tcW w:w="709" w:type="dxa"/>
            <w:shd w:val="clear" w:color="auto" w:fill="DAEEF3" w:themeFill="accent5" w:themeFillTint="33"/>
            <w:vAlign w:val="center"/>
          </w:tcPr>
          <w:p w14:paraId="2554F4F1" w14:textId="6743EAE1" w:rsidR="007475B1" w:rsidRPr="00686D79" w:rsidRDefault="00686D79" w:rsidP="00E454F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71BB7545" w14:textId="77777777" w:rsidR="006175EB" w:rsidRDefault="006175EB" w:rsidP="006175EB">
            <w:pPr>
              <w:jc w:val="center"/>
              <w:rPr>
                <w:rFonts w:asciiTheme="minorHAnsi" w:hAnsiTheme="minorHAnsi" w:cstheme="minorHAnsi"/>
              </w:rPr>
            </w:pPr>
          </w:p>
          <w:p w14:paraId="61D8912E" w14:textId="77777777" w:rsidR="006175EB" w:rsidRDefault="006175EB" w:rsidP="006175EB">
            <w:pPr>
              <w:jc w:val="center"/>
              <w:rPr>
                <w:rFonts w:asciiTheme="minorHAnsi" w:hAnsiTheme="minorHAnsi" w:cstheme="minorHAnsi"/>
              </w:rPr>
            </w:pPr>
          </w:p>
          <w:p w14:paraId="60F930CE" w14:textId="3F8EBC3F" w:rsidR="007475B1" w:rsidRPr="006175EB" w:rsidRDefault="006175EB" w:rsidP="006175EB">
            <w:pPr>
              <w:jc w:val="center"/>
              <w:rPr>
                <w:rFonts w:asciiTheme="minorHAnsi" w:hAnsiTheme="minorHAnsi" w:cstheme="minorHAnsi"/>
              </w:rPr>
            </w:pPr>
            <w:r w:rsidRPr="006175EB">
              <w:rPr>
                <w:rFonts w:asciiTheme="minorHAnsi" w:hAnsiTheme="minorHAnsi" w:cstheme="minorHAnsi"/>
              </w:rPr>
              <w:t>NOMOΣ 5291/2026</w:t>
            </w:r>
          </w:p>
          <w:p w14:paraId="474578B3" w14:textId="1593DC11" w:rsidR="006175EB" w:rsidRPr="006175EB" w:rsidRDefault="006175EB" w:rsidP="006175EB">
            <w:pPr>
              <w:jc w:val="center"/>
              <w:rPr>
                <w:rFonts w:asciiTheme="minorHAnsi" w:hAnsiTheme="minorHAnsi" w:cstheme="minorHAnsi"/>
              </w:rPr>
            </w:pPr>
            <w:hyperlink r:id="rId15" w:history="1">
              <w:r w:rsidRPr="006175EB">
                <w:rPr>
                  <w:rStyle w:val="-"/>
                  <w:rFonts w:asciiTheme="minorHAnsi" w:hAnsiTheme="minorHAnsi" w:cstheme="minorHAnsi"/>
                  <w:u w:val="none"/>
                </w:rPr>
                <w:t>Τεύχος A’ 49/30.03.2026</w:t>
              </w:r>
            </w:hyperlink>
          </w:p>
        </w:tc>
        <w:tc>
          <w:tcPr>
            <w:tcW w:w="5245" w:type="dxa"/>
            <w:shd w:val="clear" w:color="auto" w:fill="DAEEF3" w:themeFill="accent5" w:themeFillTint="33"/>
            <w:vAlign w:val="center"/>
          </w:tcPr>
          <w:p w14:paraId="4F3438E1" w14:textId="405E878C" w:rsidR="007475B1" w:rsidRPr="006175EB" w:rsidRDefault="006175EB" w:rsidP="006175EB">
            <w:pPr>
              <w:autoSpaceDE w:val="0"/>
              <w:autoSpaceDN w:val="0"/>
              <w:adjustRightInd w:val="0"/>
              <w:jc w:val="both"/>
              <w:rPr>
                <w:rFonts w:ascii="Calibri" w:hAnsi="Calibri" w:cs="Calibri"/>
              </w:rPr>
            </w:pPr>
            <w:r w:rsidRPr="006175EB">
              <w:rPr>
                <w:rFonts w:ascii="Calibri" w:hAnsi="Calibri" w:cs="Calibri"/>
              </w:rPr>
              <w:t>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p>
        </w:tc>
      </w:tr>
      <w:tr w:rsidR="00E454F4" w:rsidRPr="001328DA" w14:paraId="71C3F5B9" w14:textId="77777777" w:rsidTr="00E454F4">
        <w:trPr>
          <w:cantSplit/>
          <w:trHeight w:val="80"/>
        </w:trPr>
        <w:tc>
          <w:tcPr>
            <w:tcW w:w="709" w:type="dxa"/>
            <w:shd w:val="clear" w:color="auto" w:fill="DAEEF3" w:themeFill="accent5" w:themeFillTint="33"/>
            <w:vAlign w:val="center"/>
          </w:tcPr>
          <w:p w14:paraId="48EF1141" w14:textId="3396972D" w:rsidR="00E454F4" w:rsidRPr="006175EB" w:rsidRDefault="00E454F4" w:rsidP="00E454F4">
            <w:pPr>
              <w:jc w:val="center"/>
              <w:rPr>
                <w:rFonts w:asciiTheme="minorHAnsi" w:hAnsiTheme="minorHAnsi" w:cstheme="minorHAnsi"/>
              </w:rPr>
            </w:pPr>
          </w:p>
        </w:tc>
        <w:tc>
          <w:tcPr>
            <w:tcW w:w="3827" w:type="dxa"/>
            <w:shd w:val="clear" w:color="auto" w:fill="DAEEF3" w:themeFill="accent5" w:themeFillTint="33"/>
          </w:tcPr>
          <w:p w14:paraId="44E027D4" w14:textId="77777777" w:rsidR="00DF0F60" w:rsidRDefault="00DF0F60" w:rsidP="000D6BB1">
            <w:pPr>
              <w:jc w:val="center"/>
              <w:rPr>
                <w:rFonts w:asciiTheme="minorHAnsi" w:hAnsiTheme="minorHAnsi" w:cstheme="minorHAnsi"/>
              </w:rPr>
            </w:pPr>
          </w:p>
          <w:p w14:paraId="4524B6C5" w14:textId="77777777" w:rsidR="00DF0F60" w:rsidRDefault="00DF0F60" w:rsidP="000D6BB1">
            <w:pPr>
              <w:jc w:val="center"/>
              <w:rPr>
                <w:rFonts w:asciiTheme="minorHAnsi" w:hAnsiTheme="minorHAnsi" w:cstheme="minorHAnsi"/>
              </w:rPr>
            </w:pPr>
          </w:p>
          <w:p w14:paraId="1675D251" w14:textId="6664D3F8" w:rsidR="00E454F4" w:rsidRPr="00A30E51" w:rsidRDefault="000D6BB1" w:rsidP="000D6BB1">
            <w:pPr>
              <w:jc w:val="center"/>
              <w:rPr>
                <w:rFonts w:asciiTheme="minorHAnsi" w:hAnsiTheme="minorHAnsi" w:cstheme="minorHAnsi"/>
              </w:rPr>
            </w:pPr>
            <w:r w:rsidRPr="000D6BB1">
              <w:rPr>
                <w:rFonts w:asciiTheme="minorHAnsi" w:hAnsiTheme="minorHAnsi" w:cstheme="minorHAnsi"/>
              </w:rPr>
              <w:t>Συνοδευτικές Εκθέσεις</w:t>
            </w:r>
          </w:p>
        </w:tc>
        <w:tc>
          <w:tcPr>
            <w:tcW w:w="5245" w:type="dxa"/>
            <w:shd w:val="clear" w:color="auto" w:fill="DAEEF3" w:themeFill="accent5" w:themeFillTint="33"/>
            <w:vAlign w:val="center"/>
          </w:tcPr>
          <w:p w14:paraId="098365F8" w14:textId="5AF3CCB5" w:rsidR="000D6BB1" w:rsidRPr="008514CE"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(α) </w:t>
            </w:r>
            <w:hyperlink r:id="rId16" w:history="1">
              <w:r w:rsidRPr="008514CE">
                <w:rPr>
                  <w:rStyle w:val="-"/>
                  <w:rFonts w:ascii="Calibri" w:hAnsi="Calibri" w:cs="Calibri"/>
                  <w:u w:val="none"/>
                </w:rPr>
                <w:t>Ανάλυση Συνεπειών Ρύθμισης</w:t>
              </w:r>
            </w:hyperlink>
          </w:p>
          <w:p w14:paraId="10EB8DAC" w14:textId="209B81F2" w:rsidR="000D6BB1" w:rsidRPr="008514CE"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(β) </w:t>
            </w:r>
            <w:hyperlink r:id="rId17" w:history="1">
              <w:r w:rsidRPr="008514CE">
                <w:rPr>
                  <w:rStyle w:val="-"/>
                  <w:rFonts w:ascii="Calibri" w:hAnsi="Calibri" w:cs="Calibri"/>
                  <w:u w:val="none"/>
                </w:rPr>
                <w:t>ΕΚΘΕΣΗ Γενικού Λογιστηρίου του Κράτους</w:t>
              </w:r>
            </w:hyperlink>
            <w:r w:rsidRPr="008514CE">
              <w:rPr>
                <w:rFonts w:ascii="Calibri" w:hAnsi="Calibri" w:cs="Calibri"/>
              </w:rPr>
              <w:t xml:space="preserve"> </w:t>
            </w:r>
          </w:p>
          <w:p w14:paraId="37A6CA43" w14:textId="3162EF84" w:rsidR="000D6BB1" w:rsidRPr="000D6BB1"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      (άρθρο 75 παρ. 1 του Συντάγματος)</w:t>
            </w:r>
          </w:p>
          <w:p w14:paraId="14AA50D2" w14:textId="203B0119" w:rsidR="000D6BB1" w:rsidRPr="000D6BB1"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(γ) </w:t>
            </w:r>
            <w:hyperlink r:id="rId18" w:history="1">
              <w:r w:rsidRPr="008514CE">
                <w:rPr>
                  <w:rStyle w:val="-"/>
                  <w:rFonts w:ascii="Calibri" w:hAnsi="Calibri" w:cs="Calibri"/>
                  <w:u w:val="none"/>
                </w:rPr>
                <w:t>ΕΙΔΙΚΗ ΕΚΘΕΣΗ</w:t>
              </w:r>
            </w:hyperlink>
            <w:r w:rsidRPr="008514CE">
              <w:rPr>
                <w:rFonts w:ascii="Calibri" w:hAnsi="Calibri" w:cs="Calibri"/>
              </w:rPr>
              <w:t xml:space="preserve"> </w:t>
            </w:r>
            <w:r w:rsidRPr="008514CE">
              <w:rPr>
                <w:rFonts w:ascii="Calibri" w:hAnsi="Calibri" w:cs="Calibri"/>
              </w:rPr>
              <w:tab/>
            </w:r>
          </w:p>
          <w:p w14:paraId="41122FE3" w14:textId="4B76EF2C" w:rsidR="00E454F4" w:rsidRPr="005009EA" w:rsidRDefault="000D6BB1" w:rsidP="000D6BB1">
            <w:pPr>
              <w:suppressAutoHyphens w:val="0"/>
              <w:autoSpaceDE w:val="0"/>
              <w:autoSpaceDN w:val="0"/>
              <w:adjustRightInd w:val="0"/>
              <w:jc w:val="both"/>
              <w:rPr>
                <w:rFonts w:ascii="Calibri" w:hAnsi="Calibri" w:cs="Calibri"/>
              </w:rPr>
            </w:pPr>
            <w:r w:rsidRPr="000D6BB1">
              <w:rPr>
                <w:rFonts w:ascii="Calibri" w:hAnsi="Calibri" w:cs="Calibri"/>
              </w:rPr>
              <w:t xml:space="preserve">      (άρθρο 75 παρ. 3 του Συντάγματος)</w:t>
            </w:r>
          </w:p>
        </w:tc>
      </w:tr>
      <w:tr w:rsidR="002637E9" w:rsidRPr="001328DA" w14:paraId="5F220FBD" w14:textId="77777777" w:rsidTr="00487B85">
        <w:trPr>
          <w:cantSplit/>
          <w:trHeight w:val="80"/>
        </w:trPr>
        <w:tc>
          <w:tcPr>
            <w:tcW w:w="709" w:type="dxa"/>
            <w:vAlign w:val="center"/>
          </w:tcPr>
          <w:p w14:paraId="05DDB2FF" w14:textId="77777777" w:rsidR="002637E9" w:rsidRPr="00EB4AE9" w:rsidRDefault="002637E9" w:rsidP="00487B85">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438E7AC6" w14:textId="77777777" w:rsidR="00C67361" w:rsidRDefault="00C67361" w:rsidP="00C67361">
            <w:pPr>
              <w:jc w:val="center"/>
              <w:rPr>
                <w:rFonts w:asciiTheme="minorHAnsi" w:hAnsiTheme="minorHAnsi" w:cstheme="minorHAnsi"/>
              </w:rPr>
            </w:pPr>
          </w:p>
          <w:p w14:paraId="20EF5A9E" w14:textId="6F1CEBC9" w:rsidR="002637E9" w:rsidRDefault="00C67361" w:rsidP="00C67361">
            <w:pPr>
              <w:jc w:val="center"/>
              <w:rPr>
                <w:rFonts w:asciiTheme="minorHAnsi" w:hAnsiTheme="minorHAnsi" w:cstheme="minorHAnsi"/>
                <w:lang w:val="en-US"/>
              </w:rPr>
            </w:pPr>
            <w:r w:rsidRPr="00C67361">
              <w:rPr>
                <w:rFonts w:asciiTheme="minorHAnsi" w:hAnsiTheme="minorHAnsi" w:cstheme="minorHAnsi"/>
              </w:rPr>
              <w:t>NOMOΣ</w:t>
            </w:r>
            <w:r>
              <w:rPr>
                <w:rFonts w:asciiTheme="minorHAnsi" w:hAnsiTheme="minorHAnsi" w:cstheme="minorHAnsi"/>
                <w:lang w:val="en-US"/>
              </w:rPr>
              <w:t xml:space="preserve"> </w:t>
            </w:r>
            <w:r w:rsidRPr="00C67361">
              <w:rPr>
                <w:rFonts w:asciiTheme="minorHAnsi" w:hAnsiTheme="minorHAnsi" w:cstheme="minorHAnsi"/>
              </w:rPr>
              <w:t>5292</w:t>
            </w:r>
            <w:r>
              <w:rPr>
                <w:rFonts w:asciiTheme="minorHAnsi" w:hAnsiTheme="minorHAnsi" w:cstheme="minorHAnsi"/>
                <w:lang w:val="en-US"/>
              </w:rPr>
              <w:t>/2026</w:t>
            </w:r>
          </w:p>
          <w:p w14:paraId="25289CF5" w14:textId="5857A07E" w:rsidR="00C67361" w:rsidRPr="00C67361" w:rsidRDefault="00C67361" w:rsidP="00C67361">
            <w:pPr>
              <w:jc w:val="center"/>
              <w:rPr>
                <w:rFonts w:asciiTheme="minorHAnsi" w:hAnsiTheme="minorHAnsi" w:cstheme="minorHAnsi"/>
                <w:lang w:val="en-US"/>
              </w:rPr>
            </w:pPr>
            <w:hyperlink r:id="rId19" w:history="1">
              <w:proofErr w:type="spellStart"/>
              <w:r w:rsidRPr="00C67361">
                <w:rPr>
                  <w:rStyle w:val="-"/>
                  <w:rFonts w:asciiTheme="minorHAnsi" w:hAnsiTheme="minorHAnsi" w:cstheme="minorHAnsi"/>
                  <w:u w:val="none"/>
                  <w:lang w:val="en-US"/>
                </w:rPr>
                <w:t>Τεύχος</w:t>
              </w:r>
              <w:proofErr w:type="spellEnd"/>
              <w:r w:rsidRPr="00C67361">
                <w:rPr>
                  <w:rStyle w:val="-"/>
                  <w:rFonts w:asciiTheme="minorHAnsi" w:hAnsiTheme="minorHAnsi" w:cstheme="minorHAnsi"/>
                  <w:u w:val="none"/>
                  <w:lang w:val="en-US"/>
                </w:rPr>
                <w:t xml:space="preserve"> A’ 53/02.04.2026</w:t>
              </w:r>
            </w:hyperlink>
          </w:p>
        </w:tc>
        <w:tc>
          <w:tcPr>
            <w:tcW w:w="5245" w:type="dxa"/>
            <w:vAlign w:val="center"/>
          </w:tcPr>
          <w:p w14:paraId="221A1EF3" w14:textId="4C77CC1B" w:rsidR="002637E9" w:rsidRPr="005009EA" w:rsidRDefault="00C67361" w:rsidP="00487B85">
            <w:pPr>
              <w:suppressAutoHyphens w:val="0"/>
              <w:autoSpaceDE w:val="0"/>
              <w:autoSpaceDN w:val="0"/>
              <w:adjustRightInd w:val="0"/>
              <w:jc w:val="both"/>
              <w:rPr>
                <w:rFonts w:ascii="Calibri" w:hAnsi="Calibri" w:cs="Calibri"/>
              </w:rPr>
            </w:pPr>
            <w:r w:rsidRPr="00C67361">
              <w:rPr>
                <w:rFonts w:ascii="Calibri" w:hAnsi="Calibri" w:cs="Calibri"/>
              </w:rPr>
              <w:t xml:space="preserve">Κύρωση της από 25.3.2026 Πράξης Νομοθετικού Περιεχομένου «Επείγουσες ρυθμίσεις για την αντιμετώπιση της αύξησης του ενεργειακού κόστους και την προστασία </w:t>
            </w:r>
            <w:proofErr w:type="spellStart"/>
            <w:r w:rsidRPr="00C67361">
              <w:rPr>
                <w:rFonts w:ascii="Calibri" w:hAnsi="Calibri" w:cs="Calibri"/>
              </w:rPr>
              <w:t>πληττόμενων</w:t>
            </w:r>
            <w:proofErr w:type="spellEnd"/>
            <w:r w:rsidRPr="00C67361">
              <w:rPr>
                <w:rFonts w:ascii="Calibri" w:hAnsi="Calibri" w:cs="Calibri"/>
              </w:rPr>
              <w:t xml:space="preserve"> κλάδων της οικονομίας» (Α΄ 46).</w:t>
            </w:r>
          </w:p>
        </w:tc>
      </w:tr>
      <w:tr w:rsidR="002637E9" w:rsidRPr="0068489B" w14:paraId="0FC2A14F" w14:textId="77777777" w:rsidTr="002637E9">
        <w:trPr>
          <w:cantSplit/>
          <w:trHeight w:val="80"/>
        </w:trPr>
        <w:tc>
          <w:tcPr>
            <w:tcW w:w="709" w:type="dxa"/>
            <w:vAlign w:val="center"/>
          </w:tcPr>
          <w:p w14:paraId="38C2C018" w14:textId="38B2FBC9" w:rsidR="002637E9" w:rsidRDefault="002637E9" w:rsidP="002637E9">
            <w:pPr>
              <w:jc w:val="center"/>
              <w:rPr>
                <w:rFonts w:asciiTheme="minorHAnsi" w:hAnsiTheme="minorHAnsi" w:cstheme="minorHAnsi"/>
              </w:rPr>
            </w:pPr>
          </w:p>
        </w:tc>
        <w:tc>
          <w:tcPr>
            <w:tcW w:w="3827" w:type="dxa"/>
          </w:tcPr>
          <w:p w14:paraId="69ADE15E" w14:textId="77777777" w:rsidR="002637E9" w:rsidRDefault="002637E9" w:rsidP="002637E9">
            <w:pPr>
              <w:jc w:val="center"/>
              <w:rPr>
                <w:rFonts w:asciiTheme="minorHAnsi" w:hAnsiTheme="minorHAnsi" w:cstheme="minorHAnsi"/>
              </w:rPr>
            </w:pPr>
          </w:p>
          <w:p w14:paraId="4EABB05C" w14:textId="77777777" w:rsidR="002637E9" w:rsidRDefault="002637E9" w:rsidP="002637E9">
            <w:pPr>
              <w:jc w:val="center"/>
              <w:rPr>
                <w:rFonts w:asciiTheme="minorHAnsi" w:hAnsiTheme="minorHAnsi" w:cstheme="minorHAnsi"/>
              </w:rPr>
            </w:pPr>
          </w:p>
          <w:p w14:paraId="22502AEB" w14:textId="2B9991C4" w:rsidR="002637E9" w:rsidRPr="00691B55" w:rsidRDefault="002637E9" w:rsidP="002637E9">
            <w:pPr>
              <w:jc w:val="center"/>
              <w:rPr>
                <w:rFonts w:asciiTheme="minorHAnsi" w:hAnsiTheme="minorHAnsi" w:cstheme="minorHAnsi"/>
              </w:rPr>
            </w:pPr>
            <w:r w:rsidRPr="000D6BB1">
              <w:rPr>
                <w:rFonts w:asciiTheme="minorHAnsi" w:hAnsiTheme="minorHAnsi" w:cstheme="minorHAnsi"/>
              </w:rPr>
              <w:t>Συνοδευτικές Εκθέσεις</w:t>
            </w:r>
          </w:p>
        </w:tc>
        <w:tc>
          <w:tcPr>
            <w:tcW w:w="5245" w:type="dxa"/>
            <w:vAlign w:val="center"/>
          </w:tcPr>
          <w:p w14:paraId="3D79C599" w14:textId="096B9A2A" w:rsidR="002637E9" w:rsidRPr="005C5D82" w:rsidRDefault="002637E9" w:rsidP="002637E9">
            <w:pPr>
              <w:suppressAutoHyphens w:val="0"/>
              <w:autoSpaceDE w:val="0"/>
              <w:autoSpaceDN w:val="0"/>
              <w:adjustRightInd w:val="0"/>
              <w:jc w:val="both"/>
              <w:rPr>
                <w:rFonts w:ascii="Calibri" w:hAnsi="Calibri" w:cs="Calibri"/>
              </w:rPr>
            </w:pPr>
            <w:r w:rsidRPr="000D6BB1">
              <w:rPr>
                <w:rFonts w:ascii="Calibri" w:hAnsi="Calibri" w:cs="Calibri"/>
              </w:rPr>
              <w:t xml:space="preserve">(α) </w:t>
            </w:r>
            <w:hyperlink r:id="rId20" w:history="1">
              <w:r w:rsidRPr="005C5D82">
                <w:rPr>
                  <w:rStyle w:val="-"/>
                  <w:rFonts w:ascii="Calibri" w:hAnsi="Calibri" w:cs="Calibri"/>
                  <w:u w:val="none"/>
                </w:rPr>
                <w:t>Ανάλυση Συνεπειών Ρύθμισης</w:t>
              </w:r>
            </w:hyperlink>
          </w:p>
          <w:p w14:paraId="039E5DAC" w14:textId="2B4B3DF0" w:rsidR="002637E9" w:rsidRPr="005C5D82" w:rsidRDefault="002637E9" w:rsidP="002637E9">
            <w:pPr>
              <w:suppressAutoHyphens w:val="0"/>
              <w:autoSpaceDE w:val="0"/>
              <w:autoSpaceDN w:val="0"/>
              <w:adjustRightInd w:val="0"/>
              <w:jc w:val="both"/>
              <w:rPr>
                <w:rFonts w:ascii="Calibri" w:hAnsi="Calibri" w:cs="Calibri"/>
              </w:rPr>
            </w:pPr>
            <w:r w:rsidRPr="000D6BB1">
              <w:rPr>
                <w:rFonts w:ascii="Calibri" w:hAnsi="Calibri" w:cs="Calibri"/>
              </w:rPr>
              <w:t xml:space="preserve">(β) </w:t>
            </w:r>
            <w:hyperlink r:id="rId21" w:history="1">
              <w:r w:rsidRPr="005C5D82">
                <w:rPr>
                  <w:rStyle w:val="-"/>
                  <w:rFonts w:ascii="Calibri" w:hAnsi="Calibri" w:cs="Calibri"/>
                  <w:u w:val="none"/>
                </w:rPr>
                <w:t>ΕΚΘΕΣΗ Γενικού Λογιστηρίου του Κράτους</w:t>
              </w:r>
            </w:hyperlink>
            <w:r w:rsidRPr="005C5D82">
              <w:rPr>
                <w:rFonts w:ascii="Calibri" w:hAnsi="Calibri" w:cs="Calibri"/>
              </w:rPr>
              <w:t xml:space="preserve"> </w:t>
            </w:r>
          </w:p>
          <w:p w14:paraId="6D7C2FDA" w14:textId="77777777" w:rsidR="002637E9" w:rsidRPr="000D6BB1" w:rsidRDefault="002637E9" w:rsidP="002637E9">
            <w:pPr>
              <w:suppressAutoHyphens w:val="0"/>
              <w:autoSpaceDE w:val="0"/>
              <w:autoSpaceDN w:val="0"/>
              <w:adjustRightInd w:val="0"/>
              <w:jc w:val="both"/>
              <w:rPr>
                <w:rFonts w:ascii="Calibri" w:hAnsi="Calibri" w:cs="Calibri"/>
              </w:rPr>
            </w:pPr>
            <w:r w:rsidRPr="000D6BB1">
              <w:rPr>
                <w:rFonts w:ascii="Calibri" w:hAnsi="Calibri" w:cs="Calibri"/>
              </w:rPr>
              <w:t xml:space="preserve">      (άρθρο 75 παρ. 1 του Συντάγματος)</w:t>
            </w:r>
          </w:p>
          <w:p w14:paraId="5044AA04" w14:textId="2EC32C88" w:rsidR="002637E9" w:rsidRPr="005C5D82" w:rsidRDefault="002637E9" w:rsidP="002637E9">
            <w:pPr>
              <w:suppressAutoHyphens w:val="0"/>
              <w:autoSpaceDE w:val="0"/>
              <w:autoSpaceDN w:val="0"/>
              <w:adjustRightInd w:val="0"/>
              <w:jc w:val="both"/>
              <w:rPr>
                <w:rFonts w:ascii="Calibri" w:hAnsi="Calibri" w:cs="Calibri"/>
              </w:rPr>
            </w:pPr>
            <w:r w:rsidRPr="000D6BB1">
              <w:rPr>
                <w:rFonts w:ascii="Calibri" w:hAnsi="Calibri" w:cs="Calibri"/>
              </w:rPr>
              <w:t xml:space="preserve">(γ) </w:t>
            </w:r>
            <w:hyperlink r:id="rId22" w:history="1">
              <w:r w:rsidRPr="005C5D82">
                <w:rPr>
                  <w:rStyle w:val="-"/>
                  <w:rFonts w:ascii="Calibri" w:hAnsi="Calibri" w:cs="Calibri"/>
                  <w:u w:val="none"/>
                </w:rPr>
                <w:t>ΕΙΔΙΚΗ ΕΚΘΕΣΗ</w:t>
              </w:r>
            </w:hyperlink>
            <w:r w:rsidRPr="005C5D82">
              <w:rPr>
                <w:rFonts w:ascii="Calibri" w:hAnsi="Calibri" w:cs="Calibri"/>
              </w:rPr>
              <w:t xml:space="preserve"> </w:t>
            </w:r>
            <w:r w:rsidRPr="005C5D82">
              <w:rPr>
                <w:rFonts w:ascii="Calibri" w:hAnsi="Calibri" w:cs="Calibri"/>
              </w:rPr>
              <w:tab/>
            </w:r>
          </w:p>
          <w:p w14:paraId="788B36CF" w14:textId="753B43FA" w:rsidR="002637E9" w:rsidRPr="00DB67B3" w:rsidRDefault="002637E9" w:rsidP="002637E9">
            <w:pPr>
              <w:autoSpaceDE w:val="0"/>
              <w:autoSpaceDN w:val="0"/>
              <w:adjustRightInd w:val="0"/>
              <w:jc w:val="both"/>
              <w:rPr>
                <w:rFonts w:ascii="Calibri" w:hAnsi="Calibri" w:cs="Calibri"/>
              </w:rPr>
            </w:pPr>
            <w:r w:rsidRPr="000D6BB1">
              <w:rPr>
                <w:rFonts w:ascii="Calibri" w:hAnsi="Calibri" w:cs="Calibri"/>
              </w:rPr>
              <w:t xml:space="preserve">      (άρθρο 75 παρ. 3 του Συντάγματος)</w:t>
            </w:r>
          </w:p>
        </w:tc>
      </w:tr>
    </w:tbl>
    <w:p w14:paraId="709CB006" w14:textId="77777777" w:rsidR="007475B1" w:rsidRPr="001A332A" w:rsidRDefault="007475B1"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lastRenderedPageBreak/>
        <w:t>ΚΑΝΟΝΙΣΜΟΙ Ε.Ε.</w:t>
      </w:r>
      <w:bookmarkStart w:id="16" w:name="_Toc406074398"/>
      <w:bookmarkStart w:id="17"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75D8A">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ΤΙΤΛΟΣ</w:t>
            </w:r>
          </w:p>
        </w:tc>
      </w:tr>
      <w:tr w:rsidR="001716F8" w:rsidRPr="001328DA" w14:paraId="01F4C454" w14:textId="77777777" w:rsidTr="001716F8">
        <w:trPr>
          <w:cantSplit/>
          <w:trHeight w:val="80"/>
        </w:trPr>
        <w:tc>
          <w:tcPr>
            <w:tcW w:w="709" w:type="dxa"/>
            <w:vAlign w:val="center"/>
          </w:tcPr>
          <w:p w14:paraId="5E09A853" w14:textId="77777777" w:rsidR="001716F8" w:rsidRPr="001716F8" w:rsidRDefault="001716F8" w:rsidP="00975D8A">
            <w:pPr>
              <w:jc w:val="center"/>
              <w:rPr>
                <w:rFonts w:asciiTheme="minorHAnsi" w:hAnsiTheme="minorHAnsi" w:cstheme="minorHAnsi"/>
              </w:rPr>
            </w:pPr>
            <w:r>
              <w:rPr>
                <w:rFonts w:asciiTheme="minorHAnsi" w:hAnsiTheme="minorHAnsi" w:cstheme="minorHAnsi"/>
              </w:rPr>
              <w:t>1</w:t>
            </w:r>
          </w:p>
        </w:tc>
        <w:tc>
          <w:tcPr>
            <w:tcW w:w="3827" w:type="dxa"/>
          </w:tcPr>
          <w:p w14:paraId="338B5E95" w14:textId="77777777" w:rsidR="001716F8" w:rsidRDefault="001716F8" w:rsidP="00A30E51">
            <w:pPr>
              <w:rPr>
                <w:rFonts w:asciiTheme="minorHAnsi" w:hAnsiTheme="minorHAnsi" w:cstheme="minorHAnsi"/>
              </w:rPr>
            </w:pPr>
          </w:p>
          <w:p w14:paraId="04B83939" w14:textId="77777777" w:rsidR="001716F8" w:rsidRDefault="001716F8" w:rsidP="00A30E51">
            <w:pPr>
              <w:rPr>
                <w:rFonts w:asciiTheme="minorHAnsi" w:hAnsiTheme="minorHAnsi" w:cstheme="minorHAnsi"/>
              </w:rPr>
            </w:pPr>
            <w:r w:rsidRPr="004766D7">
              <w:rPr>
                <w:rFonts w:asciiTheme="minorHAnsi" w:hAnsiTheme="minorHAnsi" w:cstheme="minorHAnsi"/>
              </w:rPr>
              <w:t xml:space="preserve">ΚΑΝΟΝΙΣΜΟΣ(ΕΕ) </w:t>
            </w:r>
          </w:p>
          <w:p w14:paraId="2A77F0F0" w14:textId="77777777" w:rsidR="001716F8" w:rsidRPr="009C04AA" w:rsidRDefault="001716F8" w:rsidP="00A30E51">
            <w:pPr>
              <w:rPr>
                <w:rFonts w:asciiTheme="minorHAnsi" w:hAnsiTheme="minorHAnsi" w:cstheme="minorHAnsi"/>
              </w:rPr>
            </w:pPr>
            <w:hyperlink r:id="rId23" w:history="1">
              <w:r w:rsidRPr="009C04AA">
                <w:rPr>
                  <w:rStyle w:val="-"/>
                  <w:rFonts w:asciiTheme="minorHAnsi" w:hAnsiTheme="minorHAnsi" w:cstheme="minorHAnsi"/>
                  <w:u w:val="none"/>
                </w:rPr>
                <w:t>2026/562</w:t>
              </w:r>
            </w:hyperlink>
            <w:r w:rsidRPr="009C04AA">
              <w:rPr>
                <w:rFonts w:asciiTheme="minorHAnsi" w:hAnsiTheme="minorHAnsi" w:cstheme="minorHAnsi"/>
              </w:rPr>
              <w:t xml:space="preserve"> </w:t>
            </w:r>
          </w:p>
          <w:p w14:paraId="5662E7A0" w14:textId="77777777" w:rsidR="001716F8" w:rsidRDefault="001716F8" w:rsidP="00A30E51">
            <w:pPr>
              <w:rPr>
                <w:rFonts w:asciiTheme="minorHAnsi" w:hAnsiTheme="minorHAnsi" w:cstheme="minorHAnsi"/>
              </w:rPr>
            </w:pPr>
            <w:r w:rsidRPr="004766D7">
              <w:rPr>
                <w:rFonts w:asciiTheme="minorHAnsi" w:hAnsiTheme="minorHAnsi" w:cstheme="minorHAnsi"/>
              </w:rPr>
              <w:t xml:space="preserve">ΤΗΣ ΕΠΙΤΡΟΠΗΣ </w:t>
            </w:r>
          </w:p>
          <w:p w14:paraId="2B5CC70F" w14:textId="77777777" w:rsidR="001716F8" w:rsidRPr="00A30E51" w:rsidRDefault="001716F8" w:rsidP="00A30E51">
            <w:pPr>
              <w:rPr>
                <w:rFonts w:asciiTheme="minorHAnsi" w:hAnsiTheme="minorHAnsi" w:cstheme="minorHAnsi"/>
              </w:rPr>
            </w:pPr>
            <w:r w:rsidRPr="004766D7">
              <w:rPr>
                <w:rFonts w:asciiTheme="minorHAnsi" w:hAnsiTheme="minorHAnsi" w:cstheme="minorHAnsi"/>
              </w:rPr>
              <w:t>της 16ης Μαρτίου 2026</w:t>
            </w:r>
          </w:p>
        </w:tc>
        <w:tc>
          <w:tcPr>
            <w:tcW w:w="5245" w:type="dxa"/>
            <w:vAlign w:val="center"/>
          </w:tcPr>
          <w:p w14:paraId="214D4D70" w14:textId="77777777" w:rsidR="001716F8" w:rsidRDefault="001716F8" w:rsidP="00975D8A">
            <w:pPr>
              <w:suppressAutoHyphens w:val="0"/>
              <w:autoSpaceDE w:val="0"/>
              <w:autoSpaceDN w:val="0"/>
              <w:adjustRightInd w:val="0"/>
              <w:jc w:val="both"/>
              <w:rPr>
                <w:rFonts w:ascii="Calibri" w:hAnsi="Calibri" w:cs="Calibri"/>
              </w:rPr>
            </w:pPr>
            <w:r w:rsidRPr="004766D7">
              <w:rPr>
                <w:rFonts w:ascii="Calibri" w:hAnsi="Calibri" w:cs="Calibri"/>
              </w:rPr>
              <w:t xml:space="preserve">για την κήρυξη ορισμένων κατηγοριών ενισχύσεων στον τομέα των σιδηροδρομικών, εσωτερικών πλωτών και </w:t>
            </w:r>
            <w:proofErr w:type="spellStart"/>
            <w:r w:rsidRPr="004766D7">
              <w:rPr>
                <w:rFonts w:ascii="Calibri" w:hAnsi="Calibri" w:cs="Calibri"/>
              </w:rPr>
              <w:t>πολυτροπικών</w:t>
            </w:r>
            <w:proofErr w:type="spellEnd"/>
            <w:r w:rsidRPr="004766D7">
              <w:rPr>
                <w:rFonts w:ascii="Calibri" w:hAnsi="Calibri" w:cs="Calibri"/>
              </w:rPr>
              <w:t xml:space="preserve"> μεταφορών ως συμβατών με την εσωτερική αγορά κατ’ εφαρμογή των άρθρων 93, 107 και 108 της Συνθήκης για τη λειτουργία της Ευρωπαϊκής Ένωσης </w:t>
            </w:r>
          </w:p>
          <w:p w14:paraId="2DA08400" w14:textId="77777777" w:rsidR="001716F8" w:rsidRPr="004766D7" w:rsidRDefault="001716F8" w:rsidP="004766D7">
            <w:pPr>
              <w:suppressAutoHyphens w:val="0"/>
              <w:autoSpaceDE w:val="0"/>
              <w:autoSpaceDN w:val="0"/>
              <w:adjustRightInd w:val="0"/>
              <w:jc w:val="center"/>
              <w:rPr>
                <w:rFonts w:ascii="Calibri" w:hAnsi="Calibri" w:cs="Calibri"/>
                <w:sz w:val="22"/>
                <w:szCs w:val="22"/>
              </w:rPr>
            </w:pPr>
            <w:r w:rsidRPr="004766D7">
              <w:rPr>
                <w:rFonts w:ascii="Calibri" w:hAnsi="Calibri" w:cs="Calibri"/>
                <w:sz w:val="22"/>
                <w:szCs w:val="22"/>
              </w:rPr>
              <w:t>(Κείμενο που παρουσιάζει ενδιαφέρον για τον ΕΟΧ)</w:t>
            </w:r>
          </w:p>
        </w:tc>
      </w:tr>
      <w:tr w:rsidR="001716F8" w:rsidRPr="001328DA" w14:paraId="65337DB2" w14:textId="77777777" w:rsidTr="001716F8">
        <w:trPr>
          <w:cantSplit/>
          <w:trHeight w:val="80"/>
        </w:trPr>
        <w:tc>
          <w:tcPr>
            <w:tcW w:w="709" w:type="dxa"/>
            <w:shd w:val="clear" w:color="auto" w:fill="DAEEF3" w:themeFill="accent5" w:themeFillTint="33"/>
            <w:vAlign w:val="center"/>
          </w:tcPr>
          <w:p w14:paraId="261C7334" w14:textId="77777777" w:rsidR="001716F8" w:rsidRPr="001716F8" w:rsidRDefault="001716F8" w:rsidP="00975D8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C7C5D92" w14:textId="77777777" w:rsidR="001716F8" w:rsidRDefault="001716F8" w:rsidP="00975D8A">
            <w:pPr>
              <w:rPr>
                <w:rFonts w:asciiTheme="minorHAnsi" w:hAnsiTheme="minorHAnsi" w:cstheme="minorHAnsi"/>
              </w:rPr>
            </w:pPr>
            <w:r w:rsidRPr="00791A8F">
              <w:rPr>
                <w:rFonts w:asciiTheme="minorHAnsi" w:hAnsiTheme="minorHAnsi" w:cstheme="minorHAnsi"/>
              </w:rPr>
              <w:t xml:space="preserve">ΚΑΝΟΝΙΣΜΟΣ (ΕΕ) </w:t>
            </w:r>
          </w:p>
          <w:p w14:paraId="3A1E860D" w14:textId="77777777" w:rsidR="001716F8" w:rsidRPr="00844C27" w:rsidRDefault="001716F8" w:rsidP="00975D8A">
            <w:pPr>
              <w:rPr>
                <w:rFonts w:asciiTheme="minorHAnsi" w:hAnsiTheme="minorHAnsi" w:cstheme="minorHAnsi"/>
              </w:rPr>
            </w:pPr>
            <w:hyperlink r:id="rId24" w:history="1">
              <w:r w:rsidRPr="00844C27">
                <w:rPr>
                  <w:rStyle w:val="-"/>
                  <w:rFonts w:asciiTheme="minorHAnsi" w:hAnsiTheme="minorHAnsi" w:cstheme="minorHAnsi"/>
                  <w:u w:val="none"/>
                </w:rPr>
                <w:t>2026/715</w:t>
              </w:r>
            </w:hyperlink>
            <w:r w:rsidRPr="00844C27">
              <w:rPr>
                <w:rFonts w:asciiTheme="minorHAnsi" w:hAnsiTheme="minorHAnsi" w:cstheme="minorHAnsi"/>
              </w:rPr>
              <w:t xml:space="preserve"> </w:t>
            </w:r>
          </w:p>
          <w:p w14:paraId="40097CA9" w14:textId="77777777" w:rsidR="001716F8" w:rsidRDefault="001716F8" w:rsidP="00975D8A">
            <w:pPr>
              <w:rPr>
                <w:rFonts w:asciiTheme="minorHAnsi" w:hAnsiTheme="minorHAnsi" w:cstheme="minorHAnsi"/>
              </w:rPr>
            </w:pPr>
            <w:r w:rsidRPr="00791A8F">
              <w:rPr>
                <w:rFonts w:asciiTheme="minorHAnsi" w:hAnsiTheme="minorHAnsi" w:cstheme="minorHAnsi"/>
              </w:rPr>
              <w:t xml:space="preserve">ΤΟΥ ΕΥΡΩΠΑΪΚΟΥ ΚΟΙΝΟΒΟΥΛΙΟΥ ΚΑΙ ΤΟΥ ΣΥΜΒΟΥΛΙΟΥ </w:t>
            </w:r>
          </w:p>
          <w:p w14:paraId="4700345D" w14:textId="77777777" w:rsidR="001716F8" w:rsidRPr="00F63230" w:rsidRDefault="001716F8" w:rsidP="00975D8A">
            <w:pPr>
              <w:rPr>
                <w:rFonts w:asciiTheme="minorHAnsi" w:hAnsiTheme="minorHAnsi" w:cstheme="minorHAnsi"/>
              </w:rPr>
            </w:pPr>
            <w:r w:rsidRPr="00791A8F">
              <w:rPr>
                <w:rFonts w:asciiTheme="minorHAnsi" w:hAnsiTheme="minorHAnsi" w:cstheme="minorHAnsi"/>
              </w:rPr>
              <w:t>της 11ης Μαρτίου 2026</w:t>
            </w:r>
          </w:p>
        </w:tc>
        <w:tc>
          <w:tcPr>
            <w:tcW w:w="5245" w:type="dxa"/>
            <w:shd w:val="clear" w:color="auto" w:fill="DAEEF3" w:themeFill="accent5" w:themeFillTint="33"/>
            <w:vAlign w:val="center"/>
          </w:tcPr>
          <w:p w14:paraId="6DE5ACDF" w14:textId="77777777" w:rsidR="001716F8" w:rsidRDefault="001716F8" w:rsidP="00975D8A">
            <w:pPr>
              <w:suppressAutoHyphens w:val="0"/>
              <w:autoSpaceDE w:val="0"/>
              <w:autoSpaceDN w:val="0"/>
              <w:adjustRightInd w:val="0"/>
              <w:jc w:val="both"/>
              <w:rPr>
                <w:rFonts w:ascii="Calibri" w:hAnsi="Calibri" w:cs="Calibri"/>
              </w:rPr>
            </w:pPr>
            <w:r w:rsidRPr="00791A8F">
              <w:rPr>
                <w:rFonts w:ascii="Calibri" w:hAnsi="Calibri" w:cs="Calibri"/>
              </w:rPr>
              <w:t xml:space="preserve">για τα σχέδια και υποδείγματα της Ευρωπαϊκής Ένωσης </w:t>
            </w:r>
          </w:p>
          <w:p w14:paraId="1F25E618" w14:textId="77777777" w:rsidR="001716F8" w:rsidRDefault="001716F8" w:rsidP="00791A8F">
            <w:pPr>
              <w:suppressAutoHyphens w:val="0"/>
              <w:autoSpaceDE w:val="0"/>
              <w:autoSpaceDN w:val="0"/>
              <w:adjustRightInd w:val="0"/>
              <w:jc w:val="center"/>
              <w:rPr>
                <w:rFonts w:ascii="Calibri" w:hAnsi="Calibri" w:cs="Calibri"/>
              </w:rPr>
            </w:pPr>
            <w:r w:rsidRPr="00791A8F">
              <w:rPr>
                <w:rFonts w:ascii="Calibri" w:hAnsi="Calibri" w:cs="Calibri"/>
              </w:rPr>
              <w:t>(κωδικοποίηση)</w:t>
            </w:r>
          </w:p>
          <w:p w14:paraId="0BF8DC98" w14:textId="77777777" w:rsidR="001716F8" w:rsidRPr="00791A8F" w:rsidRDefault="001716F8" w:rsidP="00791A8F">
            <w:pPr>
              <w:suppressAutoHyphens w:val="0"/>
              <w:autoSpaceDE w:val="0"/>
              <w:autoSpaceDN w:val="0"/>
              <w:adjustRightInd w:val="0"/>
              <w:jc w:val="center"/>
              <w:rPr>
                <w:rFonts w:ascii="Calibri" w:hAnsi="Calibri" w:cs="Calibri"/>
                <w:sz w:val="22"/>
                <w:szCs w:val="22"/>
              </w:rPr>
            </w:pPr>
            <w:r w:rsidRPr="00791A8F">
              <w:rPr>
                <w:rFonts w:ascii="Calibri" w:hAnsi="Calibri" w:cs="Calibri"/>
                <w:sz w:val="22"/>
                <w:szCs w:val="22"/>
              </w:rPr>
              <w:t>(Κείμενο που παρουσιάζει ενδιαφέρον για τον ΕΟΧ)</w:t>
            </w:r>
          </w:p>
        </w:tc>
      </w:tr>
    </w:tbl>
    <w:p w14:paraId="05EBB18B" w14:textId="77777777" w:rsidR="00F24D89" w:rsidRPr="00523EA8" w:rsidRDefault="00F24D89"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26E5AF82" w14:textId="77777777" w:rsidR="000E4D02" w:rsidRDefault="00FA0CE7" w:rsidP="00FA0CE7">
            <w:pPr>
              <w:jc w:val="center"/>
              <w:rPr>
                <w:rFonts w:asciiTheme="minorHAnsi" w:hAnsiTheme="minorHAnsi" w:cstheme="minorHAnsi"/>
              </w:rPr>
            </w:pPr>
            <w:r w:rsidRPr="00FA0CE7">
              <w:rPr>
                <w:rFonts w:asciiTheme="minorHAnsi" w:hAnsiTheme="minorHAnsi" w:cstheme="minorHAnsi"/>
              </w:rPr>
              <w:t>ΠΡΟΕΔΡΙΚΟ ΔΙΑΤΑΓΜΑ</w:t>
            </w:r>
            <w:r>
              <w:rPr>
                <w:rFonts w:asciiTheme="minorHAnsi" w:hAnsiTheme="minorHAnsi" w:cstheme="minorHAnsi"/>
              </w:rPr>
              <w:t xml:space="preserve"> </w:t>
            </w:r>
            <w:r w:rsidRPr="00FA0CE7">
              <w:rPr>
                <w:rFonts w:asciiTheme="minorHAnsi" w:hAnsiTheme="minorHAnsi" w:cstheme="minorHAnsi"/>
              </w:rPr>
              <w:t>14</w:t>
            </w:r>
            <w:r>
              <w:rPr>
                <w:rFonts w:asciiTheme="minorHAnsi" w:hAnsiTheme="minorHAnsi" w:cstheme="minorHAnsi"/>
              </w:rPr>
              <w:t>/2026</w:t>
            </w:r>
          </w:p>
          <w:p w14:paraId="3459DCEB" w14:textId="79C7D48C" w:rsidR="00FA0CE7" w:rsidRPr="006101F0" w:rsidRDefault="006101F0" w:rsidP="00FA0CE7">
            <w:pPr>
              <w:jc w:val="center"/>
              <w:rPr>
                <w:rFonts w:asciiTheme="minorHAnsi" w:hAnsiTheme="minorHAnsi" w:cstheme="minorHAnsi"/>
              </w:rPr>
            </w:pPr>
            <w:hyperlink r:id="rId25" w:history="1">
              <w:r w:rsidRPr="006101F0">
                <w:rPr>
                  <w:rStyle w:val="-"/>
                  <w:rFonts w:asciiTheme="minorHAnsi" w:hAnsiTheme="minorHAnsi" w:cstheme="minorHAnsi"/>
                  <w:u w:val="none"/>
                </w:rPr>
                <w:t>Τεύχος A’ 48/30.03.2026</w:t>
              </w:r>
            </w:hyperlink>
          </w:p>
        </w:tc>
        <w:tc>
          <w:tcPr>
            <w:tcW w:w="5245" w:type="dxa"/>
            <w:vAlign w:val="center"/>
          </w:tcPr>
          <w:p w14:paraId="767CEC0C" w14:textId="7C67D462" w:rsidR="000E4D02" w:rsidRPr="004B36E4" w:rsidRDefault="00FA0CE7" w:rsidP="00E77ED4">
            <w:pPr>
              <w:autoSpaceDE w:val="0"/>
              <w:autoSpaceDN w:val="0"/>
              <w:adjustRightInd w:val="0"/>
              <w:jc w:val="both"/>
              <w:rPr>
                <w:rFonts w:ascii="Calibri" w:hAnsi="Calibri" w:cs="Calibri"/>
              </w:rPr>
            </w:pPr>
            <w:r w:rsidRPr="00FA0CE7">
              <w:rPr>
                <w:rFonts w:ascii="Calibri" w:hAnsi="Calibri" w:cs="Calibri"/>
              </w:rPr>
              <w:t xml:space="preserve">Τροποποίηση του </w:t>
            </w:r>
            <w:proofErr w:type="spellStart"/>
            <w:r w:rsidRPr="00FA0CE7">
              <w:rPr>
                <w:rFonts w:ascii="Calibri" w:hAnsi="Calibri" w:cs="Calibri"/>
              </w:rPr>
              <w:t>π.δ.</w:t>
            </w:r>
            <w:proofErr w:type="spellEnd"/>
            <w:r w:rsidRPr="00FA0CE7">
              <w:rPr>
                <w:rFonts w:ascii="Calibri" w:hAnsi="Calibri" w:cs="Calibri"/>
              </w:rPr>
              <w:t xml:space="preserve"> 143/2008 «Σύσταση πάγιας προκαταβολής στην Εισαγγελία του Αρείου Πάγου» (Α’ 197).</w:t>
            </w:r>
          </w:p>
        </w:tc>
      </w:tr>
      <w:tr w:rsidR="000E4D02" w:rsidRPr="001328DA" w14:paraId="698C7E9F" w14:textId="77777777" w:rsidTr="00E77ED4">
        <w:trPr>
          <w:cantSplit/>
          <w:trHeight w:val="80"/>
        </w:trPr>
        <w:tc>
          <w:tcPr>
            <w:tcW w:w="709" w:type="dxa"/>
            <w:shd w:val="clear" w:color="auto" w:fill="DAEEF3" w:themeFill="accent5" w:themeFillTint="33"/>
            <w:vAlign w:val="center"/>
          </w:tcPr>
          <w:p w14:paraId="79358162" w14:textId="77777777" w:rsidR="000E4D02" w:rsidRPr="00EB4AE9" w:rsidRDefault="000E4D02" w:rsidP="00E77ED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9A1E127" w14:textId="77777777" w:rsidR="0096626F" w:rsidRDefault="0096626F" w:rsidP="0096626F">
            <w:pPr>
              <w:jc w:val="center"/>
              <w:rPr>
                <w:rFonts w:asciiTheme="minorHAnsi" w:hAnsiTheme="minorHAnsi" w:cstheme="minorHAnsi"/>
                <w:lang w:val="en-US"/>
              </w:rPr>
            </w:pPr>
          </w:p>
          <w:p w14:paraId="364A1621" w14:textId="77777777" w:rsidR="0096626F" w:rsidRDefault="0096626F" w:rsidP="0096626F">
            <w:pPr>
              <w:jc w:val="center"/>
              <w:rPr>
                <w:rFonts w:asciiTheme="minorHAnsi" w:hAnsiTheme="minorHAnsi" w:cstheme="minorHAnsi"/>
                <w:lang w:val="en-US"/>
              </w:rPr>
            </w:pPr>
          </w:p>
          <w:p w14:paraId="374673D4" w14:textId="724759BA" w:rsidR="000E4D02" w:rsidRDefault="0096626F" w:rsidP="0096626F">
            <w:pPr>
              <w:jc w:val="center"/>
              <w:rPr>
                <w:rFonts w:asciiTheme="minorHAnsi" w:hAnsiTheme="minorHAnsi" w:cstheme="minorHAnsi"/>
                <w:lang w:val="en-US"/>
              </w:rPr>
            </w:pPr>
            <w:r w:rsidRPr="0096626F">
              <w:rPr>
                <w:rFonts w:asciiTheme="minorHAnsi" w:hAnsiTheme="minorHAnsi" w:cstheme="minorHAnsi"/>
              </w:rPr>
              <w:t>ΠΡΟΕΔΡΙΚΟ ΔΙΑΤΑΓΜΑ</w:t>
            </w:r>
            <w:r>
              <w:rPr>
                <w:rFonts w:asciiTheme="minorHAnsi" w:hAnsiTheme="minorHAnsi" w:cstheme="minorHAnsi"/>
                <w:lang w:val="en-US"/>
              </w:rPr>
              <w:t xml:space="preserve"> </w:t>
            </w:r>
            <w:r w:rsidRPr="0096626F">
              <w:rPr>
                <w:rFonts w:asciiTheme="minorHAnsi" w:hAnsiTheme="minorHAnsi" w:cstheme="minorHAnsi"/>
              </w:rPr>
              <w:t>15</w:t>
            </w:r>
            <w:r>
              <w:rPr>
                <w:rFonts w:asciiTheme="minorHAnsi" w:hAnsiTheme="minorHAnsi" w:cstheme="minorHAnsi"/>
                <w:lang w:val="en-US"/>
              </w:rPr>
              <w:t>/2026</w:t>
            </w:r>
          </w:p>
          <w:p w14:paraId="14B17F18" w14:textId="6D1291A5" w:rsidR="0096626F" w:rsidRPr="0096626F" w:rsidRDefault="0096626F" w:rsidP="0096626F">
            <w:pPr>
              <w:jc w:val="center"/>
              <w:rPr>
                <w:rFonts w:asciiTheme="minorHAnsi" w:hAnsiTheme="minorHAnsi" w:cstheme="minorHAnsi"/>
                <w:lang w:val="en-US"/>
              </w:rPr>
            </w:pPr>
            <w:hyperlink r:id="rId26" w:history="1">
              <w:proofErr w:type="spellStart"/>
              <w:r w:rsidRPr="0096626F">
                <w:rPr>
                  <w:rStyle w:val="-"/>
                  <w:rFonts w:asciiTheme="minorHAnsi" w:hAnsiTheme="minorHAnsi" w:cstheme="minorHAnsi"/>
                  <w:u w:val="none"/>
                  <w:lang w:val="en-US"/>
                </w:rPr>
                <w:t>Τεύχος</w:t>
              </w:r>
              <w:proofErr w:type="spellEnd"/>
              <w:r w:rsidRPr="0096626F">
                <w:rPr>
                  <w:rStyle w:val="-"/>
                  <w:rFonts w:asciiTheme="minorHAnsi" w:hAnsiTheme="minorHAnsi" w:cstheme="minorHAnsi"/>
                  <w:u w:val="none"/>
                  <w:lang w:val="en-US"/>
                </w:rPr>
                <w:t xml:space="preserve"> A’ 52/02.04.2026</w:t>
              </w:r>
            </w:hyperlink>
          </w:p>
        </w:tc>
        <w:tc>
          <w:tcPr>
            <w:tcW w:w="5245" w:type="dxa"/>
            <w:shd w:val="clear" w:color="auto" w:fill="DAEEF3" w:themeFill="accent5" w:themeFillTint="33"/>
            <w:vAlign w:val="center"/>
          </w:tcPr>
          <w:p w14:paraId="7865842C" w14:textId="5CD225A9" w:rsidR="000E4D02" w:rsidRPr="009033A6" w:rsidRDefault="0096626F" w:rsidP="00E77ED4">
            <w:pPr>
              <w:suppressAutoHyphens w:val="0"/>
              <w:autoSpaceDE w:val="0"/>
              <w:autoSpaceDN w:val="0"/>
              <w:adjustRightInd w:val="0"/>
              <w:jc w:val="both"/>
              <w:rPr>
                <w:rFonts w:ascii="Calibri" w:hAnsi="Calibri" w:cs="Calibri"/>
              </w:rPr>
            </w:pPr>
            <w:r w:rsidRPr="0096626F">
              <w:rPr>
                <w:rFonts w:ascii="Calibri" w:hAnsi="Calibri" w:cs="Calibri"/>
              </w:rPr>
              <w:t xml:space="preserve">Τροποποίηση του </w:t>
            </w:r>
            <w:proofErr w:type="spellStart"/>
            <w:r w:rsidRPr="0096626F">
              <w:rPr>
                <w:rFonts w:ascii="Calibri" w:hAnsi="Calibri" w:cs="Calibri"/>
              </w:rPr>
              <w:t>π.δ.</w:t>
            </w:r>
            <w:proofErr w:type="spellEnd"/>
            <w:r w:rsidRPr="0096626F">
              <w:rPr>
                <w:rFonts w:ascii="Calibri" w:hAnsi="Calibri" w:cs="Calibri"/>
              </w:rPr>
              <w:t xml:space="preserve"> </w:t>
            </w:r>
            <w:r w:rsidRPr="0096626F">
              <w:rPr>
                <w:rFonts w:ascii="Calibri" w:hAnsi="Calibri" w:cs="Calibri"/>
              </w:rPr>
              <w:t xml:space="preserve">14/2023, όπως έχει τροποποιηθεί με το </w:t>
            </w:r>
            <w:proofErr w:type="spellStart"/>
            <w:r w:rsidRPr="0096626F">
              <w:rPr>
                <w:rFonts w:ascii="Calibri" w:hAnsi="Calibri" w:cs="Calibri"/>
              </w:rPr>
              <w:t>π.δ.</w:t>
            </w:r>
            <w:proofErr w:type="spellEnd"/>
            <w:r w:rsidRPr="0096626F">
              <w:rPr>
                <w:rFonts w:ascii="Calibri" w:hAnsi="Calibri" w:cs="Calibri"/>
              </w:rPr>
              <w:t xml:space="preserve"> </w:t>
            </w:r>
            <w:r w:rsidRPr="0096626F">
              <w:rPr>
                <w:rFonts w:ascii="Calibri" w:hAnsi="Calibri" w:cs="Calibri"/>
              </w:rPr>
              <w:t>61/2025 (Α΄</w:t>
            </w:r>
            <w:r w:rsidRPr="0096626F">
              <w:rPr>
                <w:rFonts w:ascii="Calibri" w:hAnsi="Calibri" w:cs="Calibri"/>
              </w:rPr>
              <w:t xml:space="preserve"> </w:t>
            </w:r>
            <w:r w:rsidRPr="0096626F">
              <w:rPr>
                <w:rFonts w:ascii="Calibri" w:hAnsi="Calibri" w:cs="Calibri"/>
              </w:rPr>
              <w:t>115) και ισχύει, ως προς την κατανομή θέσεων κληρικών και εκκλησιαστικών υπαλλήλων στην Ιερά Αρχιεπισκοπή Αθηνών και σε πέντε (5) Ιερές Μητροπόλεις της Εκκλησίας της Ελλάδος.</w:t>
            </w:r>
          </w:p>
        </w:tc>
      </w:tr>
      <w:tr w:rsidR="000E4D02" w:rsidRPr="001328DA" w14:paraId="4D5A6C81" w14:textId="77777777" w:rsidTr="00E77ED4">
        <w:trPr>
          <w:cantSplit/>
          <w:trHeight w:val="80"/>
        </w:trPr>
        <w:tc>
          <w:tcPr>
            <w:tcW w:w="709" w:type="dxa"/>
            <w:vAlign w:val="center"/>
          </w:tcPr>
          <w:p w14:paraId="4DE296AB" w14:textId="77777777" w:rsidR="000E4D02" w:rsidRPr="00EB4AE9" w:rsidRDefault="000E4D02" w:rsidP="00E77ED4">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503DC9C5" w14:textId="77777777" w:rsidR="000E4D02" w:rsidRDefault="00435975" w:rsidP="00435975">
            <w:pPr>
              <w:jc w:val="center"/>
              <w:rPr>
                <w:rFonts w:asciiTheme="minorHAnsi" w:hAnsiTheme="minorHAnsi" w:cstheme="minorHAnsi"/>
                <w:lang w:val="en-US"/>
              </w:rPr>
            </w:pPr>
            <w:r w:rsidRPr="00435975">
              <w:rPr>
                <w:rFonts w:asciiTheme="minorHAnsi" w:hAnsiTheme="minorHAnsi" w:cstheme="minorHAnsi"/>
              </w:rPr>
              <w:t>ΠΡΟΕΔΡΙΚΟ ΔΙΑΤΑΓΜΑ 16</w:t>
            </w:r>
            <w:r>
              <w:rPr>
                <w:rFonts w:asciiTheme="minorHAnsi" w:hAnsiTheme="minorHAnsi" w:cstheme="minorHAnsi"/>
                <w:lang w:val="en-US"/>
              </w:rPr>
              <w:t>/2026</w:t>
            </w:r>
          </w:p>
          <w:p w14:paraId="08BAF019" w14:textId="6EBF434B" w:rsidR="00435975" w:rsidRPr="00435975" w:rsidRDefault="00435975" w:rsidP="00435975">
            <w:pPr>
              <w:jc w:val="center"/>
              <w:rPr>
                <w:rFonts w:asciiTheme="minorHAnsi" w:hAnsiTheme="minorHAnsi" w:cstheme="minorHAnsi"/>
                <w:lang w:val="en-US"/>
              </w:rPr>
            </w:pPr>
            <w:hyperlink r:id="rId27" w:history="1">
              <w:r w:rsidRPr="00435975">
                <w:rPr>
                  <w:rStyle w:val="-"/>
                  <w:rFonts w:asciiTheme="minorHAnsi" w:hAnsiTheme="minorHAnsi" w:cstheme="minorHAnsi"/>
                  <w:u w:val="none"/>
                </w:rPr>
                <w:t>Τεύχος A’ 55/03.04.2026</w:t>
              </w:r>
            </w:hyperlink>
          </w:p>
        </w:tc>
        <w:tc>
          <w:tcPr>
            <w:tcW w:w="5245" w:type="dxa"/>
            <w:vAlign w:val="center"/>
          </w:tcPr>
          <w:p w14:paraId="0699979F" w14:textId="1C3791B1" w:rsidR="000E4D02" w:rsidRPr="005009EA" w:rsidRDefault="00435975" w:rsidP="00E77ED4">
            <w:pPr>
              <w:suppressAutoHyphens w:val="0"/>
              <w:autoSpaceDE w:val="0"/>
              <w:autoSpaceDN w:val="0"/>
              <w:adjustRightInd w:val="0"/>
              <w:jc w:val="both"/>
              <w:rPr>
                <w:rFonts w:ascii="Calibri" w:hAnsi="Calibri" w:cs="Calibri"/>
              </w:rPr>
            </w:pPr>
            <w:r w:rsidRPr="00435975">
              <w:rPr>
                <w:rFonts w:ascii="Calibri" w:hAnsi="Calibri" w:cs="Calibri"/>
              </w:rPr>
              <w:t>Αποδοχή παραίτησης Υπουργών και Υφυπουργών.</w:t>
            </w:r>
          </w:p>
        </w:tc>
      </w:tr>
      <w:tr w:rsidR="000E4D02" w:rsidRPr="0068489B" w14:paraId="4ED84F0D" w14:textId="77777777" w:rsidTr="00E77ED4">
        <w:trPr>
          <w:cantSplit/>
          <w:trHeight w:val="80"/>
        </w:trPr>
        <w:tc>
          <w:tcPr>
            <w:tcW w:w="709" w:type="dxa"/>
            <w:shd w:val="clear" w:color="auto" w:fill="DAEEF3" w:themeFill="accent5" w:themeFillTint="33"/>
            <w:vAlign w:val="center"/>
          </w:tcPr>
          <w:p w14:paraId="21015E1E" w14:textId="77777777" w:rsidR="000E4D02" w:rsidRDefault="000E4D02" w:rsidP="00E77ED4">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17E00624" w14:textId="0E0BCD5A" w:rsidR="00435975" w:rsidRPr="00435975" w:rsidRDefault="00435975" w:rsidP="00435975">
            <w:pPr>
              <w:jc w:val="center"/>
              <w:rPr>
                <w:rFonts w:asciiTheme="minorHAnsi" w:hAnsiTheme="minorHAnsi" w:cstheme="minorHAnsi"/>
                <w:lang w:val="en-US"/>
              </w:rPr>
            </w:pPr>
            <w:r w:rsidRPr="00435975">
              <w:rPr>
                <w:rFonts w:asciiTheme="minorHAnsi" w:hAnsiTheme="minorHAnsi" w:cstheme="minorHAnsi"/>
              </w:rPr>
              <w:t>ΠΡΟΕΔΡΙΚΟ ΔΙΑΤΑΓΜΑ</w:t>
            </w:r>
            <w:r>
              <w:rPr>
                <w:rFonts w:asciiTheme="minorHAnsi" w:hAnsiTheme="minorHAnsi" w:cstheme="minorHAnsi"/>
                <w:lang w:val="en-US"/>
              </w:rPr>
              <w:t xml:space="preserve"> </w:t>
            </w:r>
            <w:r w:rsidRPr="00435975">
              <w:rPr>
                <w:rFonts w:asciiTheme="minorHAnsi" w:hAnsiTheme="minorHAnsi" w:cstheme="minorHAnsi"/>
              </w:rPr>
              <w:t>17</w:t>
            </w:r>
            <w:r w:rsidRPr="00435975">
              <w:rPr>
                <w:rFonts w:asciiTheme="minorHAnsi" w:hAnsiTheme="minorHAnsi" w:cstheme="minorHAnsi"/>
              </w:rPr>
              <w:t>/</w:t>
            </w:r>
            <w:r>
              <w:rPr>
                <w:rFonts w:asciiTheme="minorHAnsi" w:hAnsiTheme="minorHAnsi" w:cstheme="minorHAnsi"/>
                <w:lang w:val="en-US"/>
              </w:rPr>
              <w:t>2026</w:t>
            </w:r>
          </w:p>
          <w:p w14:paraId="4C8462CA" w14:textId="58F05B00" w:rsidR="000E4D02" w:rsidRPr="00691B55" w:rsidRDefault="00435975" w:rsidP="00435975">
            <w:pPr>
              <w:jc w:val="center"/>
              <w:rPr>
                <w:rFonts w:asciiTheme="minorHAnsi" w:hAnsiTheme="minorHAnsi" w:cstheme="minorHAnsi"/>
              </w:rPr>
            </w:pPr>
            <w:hyperlink r:id="rId28" w:history="1">
              <w:r w:rsidRPr="00435975">
                <w:rPr>
                  <w:rStyle w:val="-"/>
                  <w:rFonts w:asciiTheme="minorHAnsi" w:hAnsiTheme="minorHAnsi" w:cstheme="minorHAnsi"/>
                  <w:u w:val="none"/>
                </w:rPr>
                <w:t>Τεύχος A’ 55/03.04.2026</w:t>
              </w:r>
            </w:hyperlink>
          </w:p>
        </w:tc>
        <w:tc>
          <w:tcPr>
            <w:tcW w:w="5245" w:type="dxa"/>
            <w:shd w:val="clear" w:color="auto" w:fill="DAEEF3" w:themeFill="accent5" w:themeFillTint="33"/>
            <w:vAlign w:val="center"/>
          </w:tcPr>
          <w:p w14:paraId="0DCEBA93" w14:textId="24902D34" w:rsidR="000E4D02" w:rsidRPr="00DB67B3" w:rsidRDefault="00435975" w:rsidP="00E77ED4">
            <w:pPr>
              <w:autoSpaceDE w:val="0"/>
              <w:autoSpaceDN w:val="0"/>
              <w:adjustRightInd w:val="0"/>
              <w:jc w:val="both"/>
              <w:rPr>
                <w:rFonts w:ascii="Calibri" w:hAnsi="Calibri" w:cs="Calibri"/>
              </w:rPr>
            </w:pPr>
            <w:r w:rsidRPr="00435975">
              <w:rPr>
                <w:rFonts w:ascii="Calibri" w:hAnsi="Calibri" w:cs="Calibri"/>
              </w:rPr>
              <w:t>Διορισμός Υπουργών και Υφυπουργού.</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0E872D4B" w14:textId="34C31A9C" w:rsidR="00345A8C" w:rsidRDefault="00345A8C"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0271F" w:rsidRPr="001532CE" w14:paraId="682E7E59" w14:textId="77777777" w:rsidTr="00B322A8">
        <w:trPr>
          <w:cantSplit/>
          <w:tblHeader/>
        </w:trPr>
        <w:tc>
          <w:tcPr>
            <w:tcW w:w="709" w:type="dxa"/>
            <w:tcBorders>
              <w:top w:val="double" w:sz="4" w:space="0" w:color="auto"/>
              <w:bottom w:val="double" w:sz="4" w:space="0" w:color="auto"/>
            </w:tcBorders>
            <w:shd w:val="clear" w:color="auto" w:fill="DAEEF3"/>
            <w:vAlign w:val="center"/>
            <w:hideMark/>
          </w:tcPr>
          <w:p w14:paraId="4D3E09A0" w14:textId="77777777" w:rsidR="00F0271F" w:rsidRPr="001532CE" w:rsidRDefault="00F0271F" w:rsidP="00B322A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0040EFF" w14:textId="77777777" w:rsidR="00F0271F" w:rsidRPr="001532CE" w:rsidRDefault="00F0271F" w:rsidP="00B322A8">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w:t>
            </w:r>
            <w:r w:rsidRPr="001532CE">
              <w:rPr>
                <w:rFonts w:asciiTheme="minorHAnsi" w:hAnsiTheme="minorHAnsi" w:cstheme="minorHAnsi"/>
                <w:b/>
              </w:rPr>
              <w:t>Α</w:t>
            </w:r>
            <w:r>
              <w:rPr>
                <w:rFonts w:asciiTheme="minorHAnsi" w:hAnsiTheme="minorHAnsi" w:cstheme="minorHAnsi"/>
                <w:b/>
              </w:rPr>
              <w:t>Ξ</w:t>
            </w:r>
            <w:r w:rsidRPr="001532CE">
              <w:rPr>
                <w:rFonts w:asciiTheme="minorHAnsi" w:hAnsiTheme="minorHAnsi" w:cstheme="minorHAnsi"/>
                <w:b/>
              </w:rPr>
              <w:t>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6C03E9B" w14:textId="77777777" w:rsidR="00F0271F" w:rsidRPr="001532CE" w:rsidRDefault="00F0271F" w:rsidP="00B322A8">
            <w:pPr>
              <w:jc w:val="center"/>
              <w:rPr>
                <w:rFonts w:asciiTheme="minorHAnsi" w:hAnsiTheme="minorHAnsi" w:cstheme="minorHAnsi"/>
                <w:b/>
              </w:rPr>
            </w:pPr>
            <w:r w:rsidRPr="001532CE">
              <w:rPr>
                <w:rFonts w:asciiTheme="minorHAnsi" w:hAnsiTheme="minorHAnsi" w:cstheme="minorHAnsi"/>
                <w:b/>
              </w:rPr>
              <w:t>ΤΙΤΛΟΣ</w:t>
            </w:r>
          </w:p>
        </w:tc>
      </w:tr>
      <w:tr w:rsidR="00F0271F" w:rsidRPr="001328DA" w14:paraId="3B0D53E6" w14:textId="77777777" w:rsidTr="00B322A8">
        <w:trPr>
          <w:cantSplit/>
          <w:trHeight w:val="80"/>
        </w:trPr>
        <w:tc>
          <w:tcPr>
            <w:tcW w:w="709" w:type="dxa"/>
            <w:vAlign w:val="center"/>
          </w:tcPr>
          <w:p w14:paraId="5AB20575" w14:textId="77777777" w:rsidR="00F0271F" w:rsidRPr="005503E8" w:rsidRDefault="00F0271F" w:rsidP="00B322A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8870764" w14:textId="77777777" w:rsidR="00F0271F" w:rsidRDefault="00F0271F" w:rsidP="00F0271F">
            <w:pPr>
              <w:jc w:val="center"/>
              <w:rPr>
                <w:rFonts w:asciiTheme="minorHAnsi" w:hAnsiTheme="minorHAnsi" w:cstheme="minorHAnsi"/>
              </w:rPr>
            </w:pPr>
            <w:r w:rsidRPr="00F0271F">
              <w:rPr>
                <w:rFonts w:asciiTheme="minorHAnsi" w:hAnsiTheme="minorHAnsi" w:cstheme="minorHAnsi"/>
              </w:rPr>
              <w:t>Πράξη 5 της 26.3.2026</w:t>
            </w:r>
          </w:p>
          <w:p w14:paraId="7A882D45" w14:textId="05BFEE1B" w:rsidR="00F0271F" w:rsidRPr="00F0271F" w:rsidRDefault="00F0271F" w:rsidP="00F0271F">
            <w:pPr>
              <w:jc w:val="center"/>
              <w:rPr>
                <w:rFonts w:asciiTheme="minorHAnsi" w:hAnsiTheme="minorHAnsi" w:cstheme="minorHAnsi"/>
              </w:rPr>
            </w:pPr>
            <w:hyperlink r:id="rId29" w:history="1">
              <w:r w:rsidRPr="00F0271F">
                <w:rPr>
                  <w:rStyle w:val="-"/>
                  <w:rFonts w:asciiTheme="minorHAnsi" w:hAnsiTheme="minorHAnsi" w:cstheme="minorHAnsi"/>
                  <w:u w:val="none"/>
                </w:rPr>
                <w:t>Τεύχος A’ 50/31.03.2026</w:t>
              </w:r>
            </w:hyperlink>
          </w:p>
        </w:tc>
        <w:tc>
          <w:tcPr>
            <w:tcW w:w="5245" w:type="dxa"/>
            <w:vAlign w:val="center"/>
          </w:tcPr>
          <w:p w14:paraId="553DB31D" w14:textId="0642DFB0" w:rsidR="00F0271F" w:rsidRPr="00895631" w:rsidRDefault="00F0271F" w:rsidP="00B322A8">
            <w:pPr>
              <w:suppressAutoHyphens w:val="0"/>
              <w:autoSpaceDE w:val="0"/>
              <w:autoSpaceDN w:val="0"/>
              <w:adjustRightInd w:val="0"/>
              <w:jc w:val="both"/>
              <w:rPr>
                <w:rFonts w:ascii="Calibri" w:hAnsi="Calibri" w:cs="Calibri"/>
              </w:rPr>
            </w:pPr>
            <w:r w:rsidRPr="00F0271F">
              <w:rPr>
                <w:rFonts w:ascii="Calibri" w:hAnsi="Calibri" w:cs="Calibri"/>
              </w:rPr>
              <w:t>Καθορισμός ύψους ετήσιας οικονομικής χορηγίας του Δημοσίου προς τις Ιερές Μονές του Αγίου Όρους για το οικονομικό έτος 2026.</w:t>
            </w:r>
          </w:p>
        </w:tc>
      </w:tr>
    </w:tbl>
    <w:p w14:paraId="3BE0A372" w14:textId="77777777" w:rsidR="00F0271F" w:rsidRPr="00A83AE9" w:rsidRDefault="00F0271F"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71BF683D" w14:textId="1B671B59"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261B1CA" w14:textId="77777777" w:rsidR="009D3A4C" w:rsidRDefault="005E4813" w:rsidP="007012F9">
            <w:pPr>
              <w:rPr>
                <w:rFonts w:asciiTheme="minorHAnsi" w:hAnsiTheme="minorHAnsi" w:cstheme="minorHAnsi"/>
              </w:rPr>
            </w:pPr>
            <w:r w:rsidRPr="005E4813">
              <w:rPr>
                <w:rFonts w:asciiTheme="minorHAnsi" w:hAnsiTheme="minorHAnsi" w:cstheme="minorHAnsi"/>
              </w:rPr>
              <w:t>Η ΥΦΥΠΟΥΡΓΟΣ ΕΣΩΤΕΡΙΚΩΝ</w:t>
            </w:r>
          </w:p>
          <w:p w14:paraId="45A00EC0" w14:textId="77777777" w:rsidR="005E4813" w:rsidRDefault="005E4813" w:rsidP="007012F9">
            <w:pPr>
              <w:rPr>
                <w:rFonts w:asciiTheme="minorHAnsi" w:hAnsiTheme="minorHAnsi" w:cstheme="minorHAnsi"/>
              </w:rPr>
            </w:pPr>
            <w:proofErr w:type="spellStart"/>
            <w:r w:rsidRPr="005E4813">
              <w:rPr>
                <w:rFonts w:asciiTheme="minorHAnsi" w:hAnsiTheme="minorHAnsi" w:cstheme="minorHAnsi"/>
              </w:rPr>
              <w:t>Αριθμ</w:t>
            </w:r>
            <w:proofErr w:type="spellEnd"/>
            <w:r w:rsidRPr="005E4813">
              <w:rPr>
                <w:rFonts w:asciiTheme="minorHAnsi" w:hAnsiTheme="minorHAnsi" w:cstheme="minorHAnsi"/>
              </w:rPr>
              <w:t>. ΔΙΠΑΑΔ/Φ.Κ./87/2822</w:t>
            </w:r>
          </w:p>
          <w:p w14:paraId="7D82B5D1" w14:textId="58F976B7" w:rsidR="005E4813" w:rsidRPr="005E4813" w:rsidRDefault="005E4813" w:rsidP="007012F9">
            <w:pPr>
              <w:rPr>
                <w:rFonts w:asciiTheme="minorHAnsi" w:hAnsiTheme="minorHAnsi" w:cstheme="minorHAnsi"/>
              </w:rPr>
            </w:pPr>
            <w:hyperlink r:id="rId30" w:history="1">
              <w:r w:rsidRPr="005E4813">
                <w:rPr>
                  <w:rStyle w:val="-"/>
                  <w:rFonts w:asciiTheme="minorHAnsi" w:hAnsiTheme="minorHAnsi" w:cstheme="minorHAnsi"/>
                  <w:u w:val="none"/>
                </w:rPr>
                <w:t>Τεύχος B’ 1730/27.03.2026</w:t>
              </w:r>
            </w:hyperlink>
          </w:p>
        </w:tc>
        <w:tc>
          <w:tcPr>
            <w:tcW w:w="5245" w:type="dxa"/>
            <w:vAlign w:val="center"/>
          </w:tcPr>
          <w:p w14:paraId="1A860DA9" w14:textId="59A539E2" w:rsidR="005503E8" w:rsidRPr="00895631" w:rsidRDefault="005E4813" w:rsidP="007012F9">
            <w:pPr>
              <w:suppressAutoHyphens w:val="0"/>
              <w:autoSpaceDE w:val="0"/>
              <w:autoSpaceDN w:val="0"/>
              <w:adjustRightInd w:val="0"/>
              <w:jc w:val="both"/>
              <w:rPr>
                <w:rFonts w:ascii="Calibri" w:hAnsi="Calibri" w:cs="Calibri"/>
              </w:rPr>
            </w:pPr>
            <w:r w:rsidRPr="005E4813">
              <w:rPr>
                <w:rFonts w:ascii="Calibri" w:hAnsi="Calibri" w:cs="Calibri"/>
              </w:rPr>
              <w:t>Κατανομή προσωπικού στην εταιρεία «Σιδηρόδρομοι Ελλάδος Μ.Α.Ε.» (Υπουργείο Υποδομών και Μεταφορών).</w:t>
            </w:r>
          </w:p>
        </w:tc>
      </w:tr>
      <w:tr w:rsidR="000F2B94" w:rsidRPr="001328DA" w14:paraId="69033AB5" w14:textId="77777777" w:rsidTr="00C224E8">
        <w:trPr>
          <w:cantSplit/>
          <w:trHeight w:val="80"/>
        </w:trPr>
        <w:tc>
          <w:tcPr>
            <w:tcW w:w="709" w:type="dxa"/>
            <w:shd w:val="clear" w:color="auto" w:fill="DAEEF3" w:themeFill="accent5" w:themeFillTint="33"/>
            <w:vAlign w:val="center"/>
          </w:tcPr>
          <w:p w14:paraId="611511B6" w14:textId="77777777" w:rsidR="000F2B94" w:rsidRPr="00EB4AE9" w:rsidRDefault="000F2B94" w:rsidP="000F2B9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08CF0BB" w14:textId="77777777" w:rsidR="000F2B94" w:rsidRDefault="000F2B94" w:rsidP="000F2B94">
            <w:pPr>
              <w:rPr>
                <w:rFonts w:asciiTheme="minorHAnsi" w:hAnsiTheme="minorHAnsi" w:cstheme="minorHAnsi"/>
              </w:rPr>
            </w:pPr>
            <w:r w:rsidRPr="000F2B94">
              <w:rPr>
                <w:rFonts w:asciiTheme="minorHAnsi" w:hAnsiTheme="minorHAnsi" w:cstheme="minorHAnsi"/>
              </w:rPr>
              <w:t>Ο ΥΦΥΠΟΥΡΓΟΣ ΕΣΩΤΕΡΙΚΩΝ</w:t>
            </w:r>
          </w:p>
          <w:p w14:paraId="49FC0B6D" w14:textId="77777777" w:rsidR="000F2B94" w:rsidRDefault="000F2B94" w:rsidP="000F2B94">
            <w:pPr>
              <w:rPr>
                <w:rFonts w:asciiTheme="minorHAnsi" w:hAnsiTheme="minorHAnsi" w:cstheme="minorHAnsi"/>
              </w:rPr>
            </w:pPr>
            <w:proofErr w:type="spellStart"/>
            <w:r w:rsidRPr="000F2B94">
              <w:rPr>
                <w:rFonts w:asciiTheme="minorHAnsi" w:hAnsiTheme="minorHAnsi" w:cstheme="minorHAnsi"/>
              </w:rPr>
              <w:t>Αριθμ</w:t>
            </w:r>
            <w:proofErr w:type="spellEnd"/>
            <w:r w:rsidRPr="000F2B94">
              <w:rPr>
                <w:rFonts w:asciiTheme="minorHAnsi" w:hAnsiTheme="minorHAnsi" w:cstheme="minorHAnsi"/>
              </w:rPr>
              <w:t>. ΔΥΜΣ/Φ.1/1/4014</w:t>
            </w:r>
          </w:p>
          <w:p w14:paraId="00556EE7" w14:textId="654F381A" w:rsidR="000F2B94" w:rsidRPr="00C920BF" w:rsidRDefault="000F2B94" w:rsidP="000F2B94">
            <w:pPr>
              <w:rPr>
                <w:rFonts w:asciiTheme="minorHAnsi" w:hAnsiTheme="minorHAnsi" w:cstheme="minorHAnsi"/>
              </w:rPr>
            </w:pPr>
            <w:hyperlink r:id="rId31" w:history="1">
              <w:r w:rsidRPr="000F2B94">
                <w:rPr>
                  <w:rStyle w:val="-"/>
                  <w:rFonts w:asciiTheme="minorHAnsi" w:hAnsiTheme="minorHAnsi" w:cstheme="minorHAnsi"/>
                  <w:u w:val="none"/>
                </w:rPr>
                <w:t>Τεύχος B’ 1731/27.03.2026</w:t>
              </w:r>
            </w:hyperlink>
          </w:p>
        </w:tc>
        <w:tc>
          <w:tcPr>
            <w:tcW w:w="5245" w:type="dxa"/>
            <w:shd w:val="clear" w:color="auto" w:fill="DAEEF3" w:themeFill="accent5" w:themeFillTint="33"/>
            <w:vAlign w:val="center"/>
          </w:tcPr>
          <w:p w14:paraId="688C4A17" w14:textId="2B281FAE" w:rsidR="000F2B94" w:rsidRPr="009033A6" w:rsidRDefault="000F2B94" w:rsidP="000F2B94">
            <w:pPr>
              <w:suppressAutoHyphens w:val="0"/>
              <w:autoSpaceDE w:val="0"/>
              <w:autoSpaceDN w:val="0"/>
              <w:adjustRightInd w:val="0"/>
              <w:jc w:val="both"/>
              <w:rPr>
                <w:rFonts w:ascii="Calibri" w:hAnsi="Calibri" w:cs="Calibri"/>
              </w:rPr>
            </w:pPr>
            <w:r w:rsidRPr="000F2B94">
              <w:rPr>
                <w:rFonts w:ascii="Calibri" w:hAnsi="Calibri" w:cs="Calibri"/>
              </w:rPr>
              <w:t>Συγχώνευση Κέντρων Εξυπηρέτησης Πολιτών.</w:t>
            </w:r>
          </w:p>
        </w:tc>
      </w:tr>
      <w:tr w:rsidR="000F2B94" w:rsidRPr="001328DA" w14:paraId="7EEBC911" w14:textId="77777777" w:rsidTr="00E77ED4">
        <w:trPr>
          <w:cantSplit/>
          <w:trHeight w:val="80"/>
        </w:trPr>
        <w:tc>
          <w:tcPr>
            <w:tcW w:w="709" w:type="dxa"/>
            <w:vAlign w:val="center"/>
          </w:tcPr>
          <w:p w14:paraId="3BF01EA0" w14:textId="77777777" w:rsidR="000F2B94" w:rsidRPr="00EB4AE9" w:rsidRDefault="000F2B94" w:rsidP="000F2B94">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39C27A5A" w14:textId="77777777" w:rsidR="000F2B94" w:rsidRDefault="003C56A2" w:rsidP="000F2B94">
            <w:pPr>
              <w:rPr>
                <w:rFonts w:asciiTheme="minorHAnsi" w:hAnsiTheme="minorHAnsi" w:cstheme="minorHAnsi"/>
              </w:rPr>
            </w:pPr>
            <w:r w:rsidRPr="003C56A2">
              <w:rPr>
                <w:rFonts w:asciiTheme="minorHAnsi" w:hAnsiTheme="minorHAnsi" w:cstheme="minorHAnsi"/>
              </w:rPr>
              <w:t>Η ΥΦΥΠΟΥΡΓΟΣ ΕΣΩΤΕΡΙΚΩΝ</w:t>
            </w:r>
          </w:p>
          <w:p w14:paraId="4D494353" w14:textId="4F9CEC0E" w:rsidR="003C56A2" w:rsidRDefault="003C56A2" w:rsidP="000F2B94">
            <w:pPr>
              <w:rPr>
                <w:rFonts w:asciiTheme="minorHAnsi" w:hAnsiTheme="minorHAnsi" w:cstheme="minorHAnsi"/>
              </w:rPr>
            </w:pPr>
            <w:proofErr w:type="spellStart"/>
            <w:r w:rsidRPr="003C56A2">
              <w:rPr>
                <w:rFonts w:asciiTheme="minorHAnsi" w:hAnsiTheme="minorHAnsi" w:cstheme="minorHAnsi"/>
              </w:rPr>
              <w:t>Αριθμ</w:t>
            </w:r>
            <w:proofErr w:type="spellEnd"/>
            <w:r w:rsidRPr="003C56A2">
              <w:rPr>
                <w:rFonts w:asciiTheme="minorHAnsi" w:hAnsiTheme="minorHAnsi" w:cstheme="minorHAnsi"/>
              </w:rPr>
              <w:t>. ΔΙΠΑΑΔ/Φ.Κ./89/1205</w:t>
            </w:r>
          </w:p>
          <w:p w14:paraId="05D3B70C" w14:textId="71E8F54F" w:rsidR="003C56A2" w:rsidRPr="003C56A2" w:rsidRDefault="003C56A2" w:rsidP="000F2B94">
            <w:pPr>
              <w:rPr>
                <w:rFonts w:asciiTheme="minorHAnsi" w:hAnsiTheme="minorHAnsi" w:cstheme="minorHAnsi"/>
              </w:rPr>
            </w:pPr>
            <w:hyperlink r:id="rId32" w:history="1">
              <w:r w:rsidRPr="003C56A2">
                <w:rPr>
                  <w:rStyle w:val="-"/>
                  <w:rFonts w:asciiTheme="minorHAnsi" w:hAnsiTheme="minorHAnsi" w:cstheme="minorHAnsi"/>
                  <w:u w:val="none"/>
                </w:rPr>
                <w:t>Τεύχος B’ 1750/27.03.2026</w:t>
              </w:r>
            </w:hyperlink>
          </w:p>
        </w:tc>
        <w:tc>
          <w:tcPr>
            <w:tcW w:w="5245" w:type="dxa"/>
            <w:vAlign w:val="center"/>
          </w:tcPr>
          <w:p w14:paraId="2621EF73" w14:textId="32A2C05D" w:rsidR="000F2B94" w:rsidRPr="005009EA" w:rsidRDefault="003C56A2" w:rsidP="000F2B94">
            <w:pPr>
              <w:suppressAutoHyphens w:val="0"/>
              <w:autoSpaceDE w:val="0"/>
              <w:autoSpaceDN w:val="0"/>
              <w:adjustRightInd w:val="0"/>
              <w:jc w:val="both"/>
              <w:rPr>
                <w:rFonts w:ascii="Calibri" w:hAnsi="Calibri" w:cs="Calibri"/>
              </w:rPr>
            </w:pPr>
            <w:r w:rsidRPr="003C56A2">
              <w:rPr>
                <w:rFonts w:ascii="Calibri" w:hAnsi="Calibri" w:cs="Calibri"/>
              </w:rPr>
              <w:t>Κατανομή προσωπικού στο Υπουργείο Παιδείας, Θρησκευμάτων και Αθλητισμού.</w:t>
            </w:r>
          </w:p>
        </w:tc>
      </w:tr>
      <w:tr w:rsidR="000F2B94" w:rsidRPr="0068489B" w14:paraId="6409053B" w14:textId="77777777" w:rsidTr="00E77ED4">
        <w:trPr>
          <w:cantSplit/>
          <w:trHeight w:val="80"/>
        </w:trPr>
        <w:tc>
          <w:tcPr>
            <w:tcW w:w="709" w:type="dxa"/>
            <w:shd w:val="clear" w:color="auto" w:fill="DAEEF3" w:themeFill="accent5" w:themeFillTint="33"/>
            <w:vAlign w:val="center"/>
          </w:tcPr>
          <w:p w14:paraId="368D9D84" w14:textId="77777777" w:rsidR="000F2B94" w:rsidRDefault="000F2B94" w:rsidP="000F2B94">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76F87926" w14:textId="77777777" w:rsidR="000F2B94" w:rsidRDefault="003C56A2" w:rsidP="000F2B94">
            <w:pPr>
              <w:rPr>
                <w:rFonts w:asciiTheme="minorHAnsi" w:hAnsiTheme="minorHAnsi" w:cstheme="minorHAnsi"/>
              </w:rPr>
            </w:pPr>
            <w:r w:rsidRPr="003C56A2">
              <w:rPr>
                <w:rFonts w:asciiTheme="minorHAnsi" w:hAnsiTheme="minorHAnsi" w:cstheme="minorHAnsi"/>
              </w:rPr>
              <w:t>Η ΥΦΥΠΟΥΡΓΟΣ ΕΣΩΤΕΡΙΚΩΝ</w:t>
            </w:r>
          </w:p>
          <w:p w14:paraId="56DE1E6C" w14:textId="0B55A077" w:rsidR="003C56A2" w:rsidRDefault="003C56A2" w:rsidP="000F2B94">
            <w:pPr>
              <w:rPr>
                <w:rFonts w:asciiTheme="minorHAnsi" w:hAnsiTheme="minorHAnsi" w:cstheme="minorHAnsi"/>
              </w:rPr>
            </w:pPr>
            <w:proofErr w:type="spellStart"/>
            <w:r w:rsidRPr="003C56A2">
              <w:rPr>
                <w:rFonts w:asciiTheme="minorHAnsi" w:hAnsiTheme="minorHAnsi" w:cstheme="minorHAnsi"/>
              </w:rPr>
              <w:t>Αριθμ</w:t>
            </w:r>
            <w:proofErr w:type="spellEnd"/>
            <w:r w:rsidRPr="003C56A2">
              <w:rPr>
                <w:rFonts w:asciiTheme="minorHAnsi" w:hAnsiTheme="minorHAnsi" w:cstheme="minorHAnsi"/>
              </w:rPr>
              <w:t>. ΔΙΠΑΑΔ/Φ.Κ./91/1734</w:t>
            </w:r>
          </w:p>
          <w:p w14:paraId="71E0B308" w14:textId="7EC9D949" w:rsidR="003C56A2" w:rsidRPr="00691B55" w:rsidRDefault="003C56A2" w:rsidP="000F2B94">
            <w:pPr>
              <w:rPr>
                <w:rFonts w:asciiTheme="minorHAnsi" w:hAnsiTheme="minorHAnsi" w:cstheme="minorHAnsi"/>
              </w:rPr>
            </w:pPr>
            <w:hyperlink r:id="rId33" w:history="1">
              <w:r w:rsidRPr="003C56A2">
                <w:rPr>
                  <w:rStyle w:val="-"/>
                  <w:rFonts w:asciiTheme="minorHAnsi" w:hAnsiTheme="minorHAnsi" w:cstheme="minorHAnsi"/>
                  <w:u w:val="none"/>
                </w:rPr>
                <w:t>Τεύχος B’ 1750/27.03.2026</w:t>
              </w:r>
            </w:hyperlink>
          </w:p>
        </w:tc>
        <w:tc>
          <w:tcPr>
            <w:tcW w:w="5245" w:type="dxa"/>
            <w:shd w:val="clear" w:color="auto" w:fill="DAEEF3" w:themeFill="accent5" w:themeFillTint="33"/>
            <w:vAlign w:val="center"/>
          </w:tcPr>
          <w:p w14:paraId="54413131" w14:textId="1AA6F021" w:rsidR="000F2B94" w:rsidRPr="00DB67B3" w:rsidRDefault="003C56A2" w:rsidP="000F2B94">
            <w:pPr>
              <w:autoSpaceDE w:val="0"/>
              <w:autoSpaceDN w:val="0"/>
              <w:adjustRightInd w:val="0"/>
              <w:jc w:val="both"/>
              <w:rPr>
                <w:rFonts w:ascii="Calibri" w:hAnsi="Calibri" w:cs="Calibri"/>
              </w:rPr>
            </w:pPr>
            <w:r w:rsidRPr="003C56A2">
              <w:rPr>
                <w:rFonts w:ascii="Calibri" w:hAnsi="Calibri" w:cs="Calibri"/>
              </w:rPr>
              <w:t>Κατανομή προσωπικού στο Υπουργείο Παιδείας, Θρησκευμάτων και Αθλητισμού.</w:t>
            </w:r>
          </w:p>
        </w:tc>
      </w:tr>
      <w:tr w:rsidR="00C224E8" w:rsidRPr="001328DA" w14:paraId="29C6648A" w14:textId="77777777" w:rsidTr="00E77ED4">
        <w:trPr>
          <w:cantSplit/>
          <w:trHeight w:val="80"/>
        </w:trPr>
        <w:tc>
          <w:tcPr>
            <w:tcW w:w="709" w:type="dxa"/>
            <w:vAlign w:val="center"/>
          </w:tcPr>
          <w:p w14:paraId="7FA80039" w14:textId="4E5F2F85" w:rsidR="00C224E8" w:rsidRPr="00C224E8" w:rsidRDefault="00C224E8" w:rsidP="00E77ED4">
            <w:pPr>
              <w:jc w:val="center"/>
              <w:rPr>
                <w:rFonts w:asciiTheme="minorHAnsi" w:hAnsiTheme="minorHAnsi" w:cstheme="minorHAnsi"/>
              </w:rPr>
            </w:pPr>
            <w:r>
              <w:rPr>
                <w:rFonts w:asciiTheme="minorHAnsi" w:hAnsiTheme="minorHAnsi" w:cstheme="minorHAnsi"/>
              </w:rPr>
              <w:t>5</w:t>
            </w:r>
          </w:p>
        </w:tc>
        <w:tc>
          <w:tcPr>
            <w:tcW w:w="3827" w:type="dxa"/>
          </w:tcPr>
          <w:p w14:paraId="59C7B7AE" w14:textId="77777777" w:rsidR="00C224E8" w:rsidRDefault="003C56A2" w:rsidP="00E77ED4">
            <w:pPr>
              <w:rPr>
                <w:rFonts w:asciiTheme="minorHAnsi" w:hAnsiTheme="minorHAnsi" w:cstheme="minorHAnsi"/>
              </w:rPr>
            </w:pPr>
            <w:r w:rsidRPr="003C56A2">
              <w:rPr>
                <w:rFonts w:asciiTheme="minorHAnsi" w:hAnsiTheme="minorHAnsi" w:cstheme="minorHAnsi"/>
              </w:rPr>
              <w:t>Η ΥΦΥΠΟΥΡΓΟΣ ΕΣΩΤΕΡΙΚΩΝ</w:t>
            </w:r>
          </w:p>
          <w:p w14:paraId="3B3E8A62" w14:textId="39607320" w:rsidR="003C56A2" w:rsidRDefault="003C56A2" w:rsidP="00E77ED4">
            <w:pPr>
              <w:rPr>
                <w:rFonts w:asciiTheme="minorHAnsi" w:hAnsiTheme="minorHAnsi" w:cstheme="minorHAnsi"/>
              </w:rPr>
            </w:pPr>
            <w:proofErr w:type="spellStart"/>
            <w:r w:rsidRPr="003C56A2">
              <w:rPr>
                <w:rFonts w:asciiTheme="minorHAnsi" w:hAnsiTheme="minorHAnsi" w:cstheme="minorHAnsi"/>
              </w:rPr>
              <w:t>Αριθμ</w:t>
            </w:r>
            <w:proofErr w:type="spellEnd"/>
            <w:r w:rsidRPr="003C56A2">
              <w:rPr>
                <w:rFonts w:asciiTheme="minorHAnsi" w:hAnsiTheme="minorHAnsi" w:cstheme="minorHAnsi"/>
              </w:rPr>
              <w:t>. ΔΙΠΑΑΔ/Φ.Κ./92/1206</w:t>
            </w:r>
          </w:p>
          <w:p w14:paraId="6B1D8177" w14:textId="20A1D010" w:rsidR="003C56A2" w:rsidRPr="00F47253" w:rsidRDefault="003C56A2" w:rsidP="00E77ED4">
            <w:pPr>
              <w:rPr>
                <w:rFonts w:asciiTheme="minorHAnsi" w:hAnsiTheme="minorHAnsi" w:cstheme="minorHAnsi"/>
              </w:rPr>
            </w:pPr>
            <w:hyperlink r:id="rId34" w:history="1">
              <w:r w:rsidRPr="003C56A2">
                <w:rPr>
                  <w:rStyle w:val="-"/>
                  <w:rFonts w:asciiTheme="minorHAnsi" w:hAnsiTheme="minorHAnsi" w:cstheme="minorHAnsi"/>
                  <w:u w:val="none"/>
                </w:rPr>
                <w:t>Τεύχος B’ 1750/27.03.2026</w:t>
              </w:r>
            </w:hyperlink>
          </w:p>
        </w:tc>
        <w:tc>
          <w:tcPr>
            <w:tcW w:w="5245" w:type="dxa"/>
            <w:vAlign w:val="center"/>
          </w:tcPr>
          <w:p w14:paraId="65FCAEAF" w14:textId="43212F3A" w:rsidR="00C224E8" w:rsidRPr="005009EA" w:rsidRDefault="003C56A2" w:rsidP="00E77ED4">
            <w:pPr>
              <w:suppressAutoHyphens w:val="0"/>
              <w:autoSpaceDE w:val="0"/>
              <w:autoSpaceDN w:val="0"/>
              <w:adjustRightInd w:val="0"/>
              <w:jc w:val="both"/>
              <w:rPr>
                <w:rFonts w:ascii="Calibri" w:hAnsi="Calibri" w:cs="Calibri"/>
              </w:rPr>
            </w:pPr>
            <w:r w:rsidRPr="003C56A2">
              <w:rPr>
                <w:rFonts w:ascii="Calibri" w:hAnsi="Calibri" w:cs="Calibri"/>
              </w:rPr>
              <w:t>Κατανομή προσωπικού στο Υπουργείο Παιδείας, Θρησκευμάτων και Αθλητισμού.</w:t>
            </w:r>
          </w:p>
        </w:tc>
      </w:tr>
      <w:tr w:rsidR="008203BE" w:rsidRPr="001328DA" w14:paraId="74BC10EE" w14:textId="77777777" w:rsidTr="00E77ED4">
        <w:trPr>
          <w:cantSplit/>
          <w:trHeight w:val="80"/>
        </w:trPr>
        <w:tc>
          <w:tcPr>
            <w:tcW w:w="709" w:type="dxa"/>
            <w:shd w:val="clear" w:color="auto" w:fill="DAEEF3" w:themeFill="accent5" w:themeFillTint="33"/>
            <w:vAlign w:val="center"/>
          </w:tcPr>
          <w:p w14:paraId="15BA0842" w14:textId="24719E8B" w:rsidR="008203BE" w:rsidRPr="008203BE" w:rsidRDefault="008203BE" w:rsidP="00E77ED4">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3A636CB5" w14:textId="4D427CCA" w:rsidR="008203BE" w:rsidRDefault="008203BE" w:rsidP="00E77ED4">
            <w:pPr>
              <w:rPr>
                <w:rFonts w:asciiTheme="minorHAnsi" w:hAnsiTheme="minorHAnsi" w:cstheme="minorHAnsi"/>
              </w:rPr>
            </w:pPr>
            <w:r w:rsidRPr="008203BE">
              <w:rPr>
                <w:rFonts w:asciiTheme="minorHAnsi" w:hAnsiTheme="minorHAnsi" w:cstheme="minorHAnsi"/>
              </w:rPr>
              <w:t>Η ΥΦΥΠΟΥΡΓΟΣ ΕΣΩΤΕΡΙΚΩΝ</w:t>
            </w:r>
          </w:p>
          <w:p w14:paraId="3B5C4F07" w14:textId="3D682591" w:rsidR="008203BE" w:rsidRDefault="008203BE" w:rsidP="00E77ED4">
            <w:pPr>
              <w:rPr>
                <w:rFonts w:asciiTheme="minorHAnsi" w:hAnsiTheme="minorHAnsi" w:cstheme="minorHAnsi"/>
              </w:rPr>
            </w:pPr>
            <w:proofErr w:type="spellStart"/>
            <w:r w:rsidRPr="008203BE">
              <w:rPr>
                <w:rFonts w:asciiTheme="minorHAnsi" w:hAnsiTheme="minorHAnsi" w:cstheme="minorHAnsi"/>
              </w:rPr>
              <w:t>Αριθμ</w:t>
            </w:r>
            <w:proofErr w:type="spellEnd"/>
            <w:r w:rsidRPr="008203BE">
              <w:rPr>
                <w:rFonts w:asciiTheme="minorHAnsi" w:hAnsiTheme="minorHAnsi" w:cstheme="minorHAnsi"/>
              </w:rPr>
              <w:t>. ΔΙΠΑΑΔ/Φ.Κ./90/2931</w:t>
            </w:r>
          </w:p>
          <w:p w14:paraId="1CDB79FC" w14:textId="134E3BE4" w:rsidR="008203BE" w:rsidRPr="00C920BF" w:rsidRDefault="008203BE" w:rsidP="00E77ED4">
            <w:pPr>
              <w:rPr>
                <w:rFonts w:asciiTheme="minorHAnsi" w:hAnsiTheme="minorHAnsi" w:cstheme="minorHAnsi"/>
              </w:rPr>
            </w:pPr>
            <w:hyperlink r:id="rId35" w:history="1">
              <w:r w:rsidRPr="00532910">
                <w:rPr>
                  <w:rStyle w:val="-"/>
                  <w:rFonts w:asciiTheme="minorHAnsi" w:hAnsiTheme="minorHAnsi" w:cstheme="minorHAnsi"/>
                  <w:u w:val="none"/>
                </w:rPr>
                <w:t>Τεύχος B’ 1765/27.03.2026</w:t>
              </w:r>
            </w:hyperlink>
          </w:p>
        </w:tc>
        <w:tc>
          <w:tcPr>
            <w:tcW w:w="5245" w:type="dxa"/>
            <w:shd w:val="clear" w:color="auto" w:fill="DAEEF3" w:themeFill="accent5" w:themeFillTint="33"/>
            <w:vAlign w:val="center"/>
          </w:tcPr>
          <w:p w14:paraId="2AE38041" w14:textId="194F342D" w:rsidR="008203BE" w:rsidRPr="009033A6" w:rsidRDefault="008203BE" w:rsidP="00E77ED4">
            <w:pPr>
              <w:suppressAutoHyphens w:val="0"/>
              <w:autoSpaceDE w:val="0"/>
              <w:autoSpaceDN w:val="0"/>
              <w:adjustRightInd w:val="0"/>
              <w:jc w:val="both"/>
              <w:rPr>
                <w:rFonts w:ascii="Calibri" w:hAnsi="Calibri" w:cs="Calibri"/>
              </w:rPr>
            </w:pPr>
            <w:r w:rsidRPr="008203BE">
              <w:rPr>
                <w:rFonts w:ascii="Calibri" w:hAnsi="Calibri" w:cs="Calibri"/>
              </w:rPr>
              <w:t>Κατανομή προσωπικού στο Υπουργείο Παιδείας, Θρησκευμάτων και Αθλητισμού.</w:t>
            </w:r>
          </w:p>
        </w:tc>
      </w:tr>
      <w:tr w:rsidR="000A600C" w:rsidRPr="001328DA" w14:paraId="2AEEBD49" w14:textId="77777777" w:rsidTr="00B83091">
        <w:trPr>
          <w:cantSplit/>
          <w:trHeight w:val="80"/>
        </w:trPr>
        <w:tc>
          <w:tcPr>
            <w:tcW w:w="709" w:type="dxa"/>
            <w:vAlign w:val="center"/>
          </w:tcPr>
          <w:p w14:paraId="2FB2339A" w14:textId="736C8E62" w:rsidR="000A600C" w:rsidRPr="00EB4AE9" w:rsidRDefault="000A600C" w:rsidP="00B83091">
            <w:pPr>
              <w:jc w:val="center"/>
              <w:rPr>
                <w:rFonts w:asciiTheme="minorHAnsi" w:hAnsiTheme="minorHAnsi" w:cstheme="minorHAnsi"/>
                <w:lang w:val="en-US"/>
              </w:rPr>
            </w:pPr>
            <w:r>
              <w:rPr>
                <w:rFonts w:asciiTheme="minorHAnsi" w:hAnsiTheme="minorHAnsi" w:cstheme="minorHAnsi"/>
                <w:lang w:val="en-US"/>
              </w:rPr>
              <w:t>7</w:t>
            </w:r>
          </w:p>
        </w:tc>
        <w:tc>
          <w:tcPr>
            <w:tcW w:w="3827" w:type="dxa"/>
          </w:tcPr>
          <w:p w14:paraId="6C479792" w14:textId="77777777" w:rsidR="000A600C" w:rsidRDefault="00245CF8" w:rsidP="00B83091">
            <w:pPr>
              <w:rPr>
                <w:rFonts w:asciiTheme="minorHAnsi" w:hAnsiTheme="minorHAnsi" w:cstheme="minorHAnsi"/>
                <w:lang w:val="en-US"/>
              </w:rPr>
            </w:pPr>
            <w:r w:rsidRPr="00245CF8">
              <w:rPr>
                <w:rFonts w:asciiTheme="minorHAnsi" w:hAnsiTheme="minorHAnsi" w:cstheme="minorHAnsi"/>
              </w:rPr>
              <w:t>Η ΥΦΥΠΟΥΡΓΟΣ ΕΣΩΤΕΡΙΚΩΝ</w:t>
            </w:r>
          </w:p>
          <w:p w14:paraId="299C61EF" w14:textId="47F9072D" w:rsidR="00245CF8" w:rsidRPr="00245CF8" w:rsidRDefault="00245CF8" w:rsidP="00B83091">
            <w:pPr>
              <w:rPr>
                <w:rFonts w:asciiTheme="minorHAnsi" w:hAnsiTheme="minorHAnsi" w:cstheme="minorHAnsi"/>
              </w:rPr>
            </w:pPr>
            <w:proofErr w:type="spellStart"/>
            <w:r w:rsidRPr="00245CF8">
              <w:rPr>
                <w:rFonts w:asciiTheme="minorHAnsi" w:hAnsiTheme="minorHAnsi" w:cstheme="minorHAnsi"/>
              </w:rPr>
              <w:t>Αριθμ</w:t>
            </w:r>
            <w:proofErr w:type="spellEnd"/>
            <w:r w:rsidRPr="00245CF8">
              <w:rPr>
                <w:rFonts w:asciiTheme="minorHAnsi" w:hAnsiTheme="minorHAnsi" w:cstheme="minorHAnsi"/>
              </w:rPr>
              <w:t>. ΔΙΠΑΑΔ/Φ.Κ./77/3330</w:t>
            </w:r>
          </w:p>
          <w:p w14:paraId="6272766E" w14:textId="6FFABCA2" w:rsidR="00245CF8" w:rsidRPr="00245CF8" w:rsidRDefault="00245CF8" w:rsidP="00B83091">
            <w:pPr>
              <w:rPr>
                <w:rFonts w:asciiTheme="minorHAnsi" w:hAnsiTheme="minorHAnsi" w:cstheme="minorHAnsi"/>
              </w:rPr>
            </w:pPr>
            <w:hyperlink r:id="rId36" w:history="1">
              <w:r w:rsidRPr="00245CF8">
                <w:rPr>
                  <w:rStyle w:val="-"/>
                  <w:rFonts w:asciiTheme="minorHAnsi" w:hAnsiTheme="minorHAnsi" w:cstheme="minorHAnsi"/>
                  <w:u w:val="none"/>
                </w:rPr>
                <w:t>Τεύχος B’ 1816/01.04.2026</w:t>
              </w:r>
            </w:hyperlink>
          </w:p>
        </w:tc>
        <w:tc>
          <w:tcPr>
            <w:tcW w:w="5245" w:type="dxa"/>
            <w:vAlign w:val="center"/>
          </w:tcPr>
          <w:p w14:paraId="5C3651D8" w14:textId="2F5C87FC" w:rsidR="000A600C" w:rsidRPr="005009EA" w:rsidRDefault="00245CF8" w:rsidP="00B83091">
            <w:pPr>
              <w:suppressAutoHyphens w:val="0"/>
              <w:autoSpaceDE w:val="0"/>
              <w:autoSpaceDN w:val="0"/>
              <w:adjustRightInd w:val="0"/>
              <w:jc w:val="both"/>
              <w:rPr>
                <w:rFonts w:ascii="Calibri" w:hAnsi="Calibri" w:cs="Calibri"/>
              </w:rPr>
            </w:pPr>
            <w:r w:rsidRPr="00245CF8">
              <w:rPr>
                <w:rFonts w:ascii="Calibri" w:hAnsi="Calibri" w:cs="Calibri"/>
              </w:rPr>
              <w:t xml:space="preserve">Κατανομή προσωπικού </w:t>
            </w:r>
            <w:proofErr w:type="spellStart"/>
            <w:r w:rsidRPr="00245CF8">
              <w:rPr>
                <w:rFonts w:ascii="Calibri" w:hAnsi="Calibri" w:cs="Calibri"/>
              </w:rPr>
              <w:t>στo</w:t>
            </w:r>
            <w:proofErr w:type="spellEnd"/>
            <w:r w:rsidRPr="00245CF8">
              <w:rPr>
                <w:rFonts w:ascii="Calibri" w:hAnsi="Calibri" w:cs="Calibri"/>
              </w:rPr>
              <w:t xml:space="preserve"> Υπουργείο Παιδείας, Θρησκευμάτων και Αθλητισμού</w:t>
            </w:r>
          </w:p>
        </w:tc>
      </w:tr>
      <w:tr w:rsidR="000A600C" w:rsidRPr="0068489B" w14:paraId="34194346" w14:textId="77777777" w:rsidTr="00B83091">
        <w:trPr>
          <w:cantSplit/>
          <w:trHeight w:val="80"/>
        </w:trPr>
        <w:tc>
          <w:tcPr>
            <w:tcW w:w="709" w:type="dxa"/>
            <w:shd w:val="clear" w:color="auto" w:fill="DAEEF3" w:themeFill="accent5" w:themeFillTint="33"/>
            <w:vAlign w:val="center"/>
          </w:tcPr>
          <w:p w14:paraId="23E06FFD" w14:textId="4731A26A" w:rsidR="000A600C" w:rsidRPr="000A600C" w:rsidRDefault="000A600C" w:rsidP="00B83091">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2FCF0076" w14:textId="77777777" w:rsidR="000A600C" w:rsidRDefault="00245CF8" w:rsidP="00B83091">
            <w:pPr>
              <w:rPr>
                <w:rFonts w:asciiTheme="minorHAnsi" w:hAnsiTheme="minorHAnsi" w:cstheme="minorHAnsi"/>
                <w:lang w:val="en-US"/>
              </w:rPr>
            </w:pPr>
            <w:r w:rsidRPr="00245CF8">
              <w:rPr>
                <w:rFonts w:asciiTheme="minorHAnsi" w:hAnsiTheme="minorHAnsi" w:cstheme="minorHAnsi"/>
              </w:rPr>
              <w:t>Η ΥΦΥΠΟΥΡΓΟΣ ΕΣΩΤΕΡΙΚΩΝ</w:t>
            </w:r>
          </w:p>
          <w:p w14:paraId="59669FE4" w14:textId="5842C91B" w:rsidR="00245CF8" w:rsidRPr="00245CF8" w:rsidRDefault="00245CF8" w:rsidP="00B83091">
            <w:pPr>
              <w:rPr>
                <w:rFonts w:asciiTheme="minorHAnsi" w:hAnsiTheme="minorHAnsi" w:cstheme="minorHAnsi"/>
              </w:rPr>
            </w:pPr>
            <w:proofErr w:type="spellStart"/>
            <w:r w:rsidRPr="00245CF8">
              <w:rPr>
                <w:rFonts w:asciiTheme="minorHAnsi" w:hAnsiTheme="minorHAnsi" w:cstheme="minorHAnsi"/>
              </w:rPr>
              <w:t>Αριθμ</w:t>
            </w:r>
            <w:proofErr w:type="spellEnd"/>
            <w:r w:rsidRPr="00245CF8">
              <w:rPr>
                <w:rFonts w:asciiTheme="minorHAnsi" w:hAnsiTheme="minorHAnsi" w:cstheme="minorHAnsi"/>
              </w:rPr>
              <w:t>. ΔΙΠΑΑΔ/Φ.Κ/80/1633</w:t>
            </w:r>
          </w:p>
          <w:p w14:paraId="743507E9" w14:textId="1DCB81C5" w:rsidR="00245CF8" w:rsidRPr="00245CF8" w:rsidRDefault="00245CF8" w:rsidP="00B83091">
            <w:pPr>
              <w:rPr>
                <w:rFonts w:asciiTheme="minorHAnsi" w:hAnsiTheme="minorHAnsi" w:cstheme="minorHAnsi"/>
              </w:rPr>
            </w:pPr>
            <w:hyperlink r:id="rId37" w:history="1">
              <w:r w:rsidRPr="00245CF8">
                <w:rPr>
                  <w:rStyle w:val="-"/>
                  <w:rFonts w:asciiTheme="minorHAnsi" w:hAnsiTheme="minorHAnsi" w:cstheme="minorHAnsi"/>
                  <w:u w:val="none"/>
                </w:rPr>
                <w:t>Τεύχος B’ 1816/01.04.2026</w:t>
              </w:r>
            </w:hyperlink>
          </w:p>
        </w:tc>
        <w:tc>
          <w:tcPr>
            <w:tcW w:w="5245" w:type="dxa"/>
            <w:shd w:val="clear" w:color="auto" w:fill="DAEEF3" w:themeFill="accent5" w:themeFillTint="33"/>
            <w:vAlign w:val="center"/>
          </w:tcPr>
          <w:p w14:paraId="317D6F08" w14:textId="6FCE7553" w:rsidR="000A600C" w:rsidRPr="00DB67B3" w:rsidRDefault="00245CF8" w:rsidP="00B83091">
            <w:pPr>
              <w:autoSpaceDE w:val="0"/>
              <w:autoSpaceDN w:val="0"/>
              <w:adjustRightInd w:val="0"/>
              <w:jc w:val="both"/>
              <w:rPr>
                <w:rFonts w:ascii="Calibri" w:hAnsi="Calibri" w:cs="Calibri"/>
              </w:rPr>
            </w:pPr>
            <w:r w:rsidRPr="00245CF8">
              <w:rPr>
                <w:rFonts w:ascii="Calibri" w:hAnsi="Calibri" w:cs="Calibri"/>
              </w:rPr>
              <w:t>Κατανομή προσωπικού στο Υπουργείο Παιδείας, Θρησκευμάτων και Αθλητισμού.</w:t>
            </w:r>
          </w:p>
        </w:tc>
      </w:tr>
      <w:tr w:rsidR="00400C1B" w:rsidRPr="001328DA" w14:paraId="4BE7B791" w14:textId="77777777" w:rsidTr="00EF6F5C">
        <w:trPr>
          <w:cantSplit/>
          <w:trHeight w:val="80"/>
        </w:trPr>
        <w:tc>
          <w:tcPr>
            <w:tcW w:w="709" w:type="dxa"/>
            <w:vAlign w:val="center"/>
          </w:tcPr>
          <w:p w14:paraId="52798F50" w14:textId="11F66B49" w:rsidR="00400C1B" w:rsidRPr="00F34BB3" w:rsidRDefault="00400C1B" w:rsidP="00B83091">
            <w:pPr>
              <w:jc w:val="center"/>
              <w:rPr>
                <w:rFonts w:asciiTheme="minorHAnsi" w:hAnsiTheme="minorHAnsi" w:cstheme="minorHAnsi"/>
                <w:lang w:val="en-US"/>
              </w:rPr>
            </w:pPr>
            <w:r>
              <w:rPr>
                <w:rFonts w:asciiTheme="minorHAnsi" w:hAnsiTheme="minorHAnsi" w:cstheme="minorHAnsi"/>
                <w:lang w:val="en-US"/>
              </w:rPr>
              <w:t>9</w:t>
            </w:r>
          </w:p>
        </w:tc>
        <w:tc>
          <w:tcPr>
            <w:tcW w:w="3827" w:type="dxa"/>
          </w:tcPr>
          <w:p w14:paraId="1C7BC4E2" w14:textId="77777777" w:rsidR="00400C1B" w:rsidRPr="00400C1B" w:rsidRDefault="00400C1B" w:rsidP="00B83091">
            <w:pPr>
              <w:rPr>
                <w:rFonts w:asciiTheme="minorHAnsi" w:hAnsiTheme="minorHAnsi" w:cstheme="minorHAnsi"/>
              </w:rPr>
            </w:pPr>
            <w:r w:rsidRPr="00D05CB0">
              <w:rPr>
                <w:rFonts w:asciiTheme="minorHAnsi" w:hAnsiTheme="minorHAnsi" w:cstheme="minorHAnsi"/>
              </w:rPr>
              <w:t>Η ΥΦΥΠΟΥΡΓΟΣ ΕΣΩΤΕΡΙΚΩΝ</w:t>
            </w:r>
          </w:p>
          <w:p w14:paraId="533CDD41" w14:textId="77777777" w:rsidR="00400C1B" w:rsidRPr="004D6342" w:rsidRDefault="00400C1B"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ΔΙΠΑΑΔ/Φ.Κ./99/3629</w:t>
            </w:r>
          </w:p>
          <w:p w14:paraId="6100E792" w14:textId="77777777" w:rsidR="00400C1B" w:rsidRPr="004D6342" w:rsidRDefault="00400C1B" w:rsidP="00B83091">
            <w:pPr>
              <w:rPr>
                <w:rFonts w:asciiTheme="minorHAnsi" w:hAnsiTheme="minorHAnsi" w:cstheme="minorHAnsi"/>
              </w:rPr>
            </w:pPr>
            <w:hyperlink r:id="rId38"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vAlign w:val="center"/>
          </w:tcPr>
          <w:p w14:paraId="7AC0A786" w14:textId="77777777" w:rsidR="00400C1B" w:rsidRPr="005009EA" w:rsidRDefault="00400C1B" w:rsidP="00B83091">
            <w:pPr>
              <w:suppressAutoHyphens w:val="0"/>
              <w:autoSpaceDE w:val="0"/>
              <w:autoSpaceDN w:val="0"/>
              <w:adjustRightInd w:val="0"/>
              <w:jc w:val="both"/>
              <w:rPr>
                <w:rFonts w:ascii="Calibri" w:hAnsi="Calibri" w:cs="Calibri"/>
              </w:rPr>
            </w:pPr>
            <w:r w:rsidRPr="004D6342">
              <w:rPr>
                <w:rFonts w:ascii="Calibri" w:hAnsi="Calibri" w:cs="Calibri"/>
              </w:rPr>
              <w:t>Κατανομή προσωπικού στο Εθνικό Ίδρυμα Ερευνών - Ε.Ι.Ε. (Υπουργείο Ανάπτυξης).</w:t>
            </w:r>
          </w:p>
        </w:tc>
      </w:tr>
      <w:tr w:rsidR="00400C1B" w:rsidRPr="0068489B" w14:paraId="4BC7142C" w14:textId="77777777" w:rsidTr="00B83091">
        <w:trPr>
          <w:cantSplit/>
          <w:trHeight w:val="80"/>
        </w:trPr>
        <w:tc>
          <w:tcPr>
            <w:tcW w:w="709" w:type="dxa"/>
            <w:shd w:val="clear" w:color="auto" w:fill="DAEEF3" w:themeFill="accent5" w:themeFillTint="33"/>
            <w:vAlign w:val="center"/>
          </w:tcPr>
          <w:p w14:paraId="137A0122" w14:textId="54B8BCAC" w:rsidR="00400C1B" w:rsidRPr="002A51CF" w:rsidRDefault="00400C1B" w:rsidP="00B83091">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0</w:t>
            </w:r>
          </w:p>
        </w:tc>
        <w:tc>
          <w:tcPr>
            <w:tcW w:w="3827" w:type="dxa"/>
            <w:shd w:val="clear" w:color="auto" w:fill="DAEEF3" w:themeFill="accent5" w:themeFillTint="33"/>
          </w:tcPr>
          <w:p w14:paraId="4A8A2575" w14:textId="77777777" w:rsidR="00400C1B" w:rsidRPr="00400C1B" w:rsidRDefault="00400C1B" w:rsidP="00B83091">
            <w:pPr>
              <w:rPr>
                <w:rFonts w:asciiTheme="minorHAnsi" w:hAnsiTheme="minorHAnsi" w:cstheme="minorHAnsi"/>
              </w:rPr>
            </w:pPr>
            <w:r w:rsidRPr="00D05CB0">
              <w:rPr>
                <w:rFonts w:asciiTheme="minorHAnsi" w:hAnsiTheme="minorHAnsi" w:cstheme="minorHAnsi"/>
              </w:rPr>
              <w:t>Η ΥΦΥΠΟΥΡΓΟΣ ΕΣΩΤΕΡΙΚΩΝ</w:t>
            </w:r>
          </w:p>
          <w:p w14:paraId="30CBC482" w14:textId="77777777" w:rsidR="00400C1B" w:rsidRPr="004D6342" w:rsidRDefault="00400C1B"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ΔΙΠΑΑΔ/Φ.Κ./98/3236</w:t>
            </w:r>
          </w:p>
          <w:p w14:paraId="143E8240" w14:textId="77777777" w:rsidR="00400C1B" w:rsidRPr="004D6342" w:rsidRDefault="00400C1B" w:rsidP="00B83091">
            <w:pPr>
              <w:rPr>
                <w:rFonts w:asciiTheme="minorHAnsi" w:hAnsiTheme="minorHAnsi" w:cstheme="minorHAnsi"/>
              </w:rPr>
            </w:pPr>
            <w:hyperlink r:id="rId39"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shd w:val="clear" w:color="auto" w:fill="DAEEF3" w:themeFill="accent5" w:themeFillTint="33"/>
            <w:vAlign w:val="center"/>
          </w:tcPr>
          <w:p w14:paraId="3D178E9E" w14:textId="77777777" w:rsidR="00400C1B" w:rsidRPr="005D6A69" w:rsidRDefault="00400C1B" w:rsidP="00B83091">
            <w:pPr>
              <w:autoSpaceDE w:val="0"/>
              <w:autoSpaceDN w:val="0"/>
              <w:adjustRightInd w:val="0"/>
              <w:jc w:val="both"/>
              <w:rPr>
                <w:rFonts w:ascii="Calibri" w:hAnsi="Calibri" w:cs="Calibri"/>
              </w:rPr>
            </w:pPr>
            <w:r w:rsidRPr="004D6342">
              <w:rPr>
                <w:rFonts w:ascii="Calibri" w:hAnsi="Calibri" w:cs="Calibri"/>
              </w:rPr>
              <w:t>Κατανομή ενός (1) ατόμου στο Αρχηγείο της Ελληνικής Αστυνομίας (Υπουργείο Προστασίας του Πολίτη).</w:t>
            </w:r>
          </w:p>
        </w:tc>
      </w:tr>
      <w:tr w:rsidR="00400C1B" w:rsidRPr="0068489B" w14:paraId="79E8A096" w14:textId="77777777" w:rsidTr="00B83091">
        <w:trPr>
          <w:cantSplit/>
          <w:trHeight w:val="80"/>
        </w:trPr>
        <w:tc>
          <w:tcPr>
            <w:tcW w:w="709" w:type="dxa"/>
            <w:vAlign w:val="center"/>
          </w:tcPr>
          <w:p w14:paraId="2F5DAE7B" w14:textId="63E92D95" w:rsidR="00400C1B" w:rsidRPr="009C6AD6" w:rsidRDefault="00400C1B" w:rsidP="00B83091">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1</w:t>
            </w:r>
          </w:p>
        </w:tc>
        <w:tc>
          <w:tcPr>
            <w:tcW w:w="3827" w:type="dxa"/>
          </w:tcPr>
          <w:p w14:paraId="37FB7E00" w14:textId="77777777" w:rsidR="00400C1B" w:rsidRPr="00400C1B" w:rsidRDefault="00400C1B" w:rsidP="00B83091">
            <w:pPr>
              <w:rPr>
                <w:rFonts w:asciiTheme="minorHAnsi" w:hAnsiTheme="minorHAnsi" w:cstheme="minorHAnsi"/>
              </w:rPr>
            </w:pPr>
            <w:r w:rsidRPr="00D05CB0">
              <w:rPr>
                <w:rFonts w:asciiTheme="minorHAnsi" w:hAnsiTheme="minorHAnsi" w:cstheme="minorHAnsi"/>
              </w:rPr>
              <w:t>Η ΥΦΥΠΟΥΡΓΟΣ ΕΣΩΤΕΡΙΚΩΝ</w:t>
            </w:r>
          </w:p>
          <w:p w14:paraId="461D8D42" w14:textId="77777777" w:rsidR="00400C1B" w:rsidRPr="004D6342" w:rsidRDefault="00400C1B"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ΔΙΠΑΑΔ/Φ.Κ./101/3878</w:t>
            </w:r>
          </w:p>
          <w:p w14:paraId="76C0ECD9" w14:textId="77777777" w:rsidR="00400C1B" w:rsidRPr="004D6342" w:rsidRDefault="00400C1B" w:rsidP="00B83091">
            <w:pPr>
              <w:rPr>
                <w:rFonts w:asciiTheme="minorHAnsi" w:hAnsiTheme="minorHAnsi" w:cstheme="minorHAnsi"/>
              </w:rPr>
            </w:pPr>
            <w:hyperlink r:id="rId40"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vAlign w:val="center"/>
          </w:tcPr>
          <w:p w14:paraId="624B32CC" w14:textId="77777777" w:rsidR="00400C1B" w:rsidRPr="005D6A69" w:rsidRDefault="00400C1B" w:rsidP="00B83091">
            <w:pPr>
              <w:autoSpaceDE w:val="0"/>
              <w:autoSpaceDN w:val="0"/>
              <w:adjustRightInd w:val="0"/>
              <w:jc w:val="both"/>
              <w:rPr>
                <w:rFonts w:ascii="Calibri" w:hAnsi="Calibri" w:cs="Calibri"/>
              </w:rPr>
            </w:pPr>
            <w:r w:rsidRPr="004D6342">
              <w:rPr>
                <w:rFonts w:ascii="Calibri" w:hAnsi="Calibri" w:cs="Calibri"/>
              </w:rPr>
              <w:t>Κατανομή ενός (1) ατόμου από προστατευόμενους του ν. 2643/1998 «Μέριμνα για την απασχόληση προσώπων ειδικών κατηγοριών και άλλες διατάξεις» (Α’ 220).</w:t>
            </w:r>
          </w:p>
        </w:tc>
      </w:tr>
      <w:tr w:rsidR="00400C1B" w:rsidRPr="001328DA" w14:paraId="616D031C" w14:textId="77777777" w:rsidTr="00B83091">
        <w:trPr>
          <w:cantSplit/>
          <w:trHeight w:val="80"/>
        </w:trPr>
        <w:tc>
          <w:tcPr>
            <w:tcW w:w="709" w:type="dxa"/>
            <w:shd w:val="clear" w:color="auto" w:fill="DAEEF3" w:themeFill="accent5" w:themeFillTint="33"/>
            <w:vAlign w:val="center"/>
          </w:tcPr>
          <w:p w14:paraId="6C658A95" w14:textId="603E8CDA" w:rsidR="00400C1B" w:rsidRPr="00F34BB3" w:rsidRDefault="00400C1B" w:rsidP="00B83091">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2</w:t>
            </w:r>
          </w:p>
        </w:tc>
        <w:tc>
          <w:tcPr>
            <w:tcW w:w="3827" w:type="dxa"/>
            <w:shd w:val="clear" w:color="auto" w:fill="DAEEF3" w:themeFill="accent5" w:themeFillTint="33"/>
          </w:tcPr>
          <w:p w14:paraId="0E826C25" w14:textId="77777777" w:rsidR="00400C1B" w:rsidRPr="00400C1B" w:rsidRDefault="00400C1B" w:rsidP="00B83091">
            <w:pPr>
              <w:rPr>
                <w:rFonts w:asciiTheme="minorHAnsi" w:hAnsiTheme="minorHAnsi" w:cstheme="minorHAnsi"/>
              </w:rPr>
            </w:pPr>
            <w:r w:rsidRPr="00D05CB0">
              <w:rPr>
                <w:rFonts w:asciiTheme="minorHAnsi" w:hAnsiTheme="minorHAnsi" w:cstheme="minorHAnsi"/>
              </w:rPr>
              <w:t>Η ΥΦΥΠΟΥΡΓΟΣ ΕΣΩΤΕΡΙΚΩΝ</w:t>
            </w:r>
          </w:p>
          <w:p w14:paraId="3C7B7E37" w14:textId="77777777" w:rsidR="00400C1B" w:rsidRPr="004D6342" w:rsidRDefault="00400C1B"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ΔΙΠΑΑΔ/Φ.Κ./97/2318</w:t>
            </w:r>
          </w:p>
          <w:p w14:paraId="68A5D55A" w14:textId="77777777" w:rsidR="00400C1B" w:rsidRPr="004D6342" w:rsidRDefault="00400C1B" w:rsidP="00B83091">
            <w:pPr>
              <w:rPr>
                <w:rFonts w:asciiTheme="minorHAnsi" w:hAnsiTheme="minorHAnsi" w:cstheme="minorHAnsi"/>
              </w:rPr>
            </w:pPr>
            <w:hyperlink r:id="rId41"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shd w:val="clear" w:color="auto" w:fill="DAEEF3" w:themeFill="accent5" w:themeFillTint="33"/>
            <w:vAlign w:val="center"/>
          </w:tcPr>
          <w:p w14:paraId="3CF6C193" w14:textId="77777777" w:rsidR="00400C1B" w:rsidRPr="005009EA" w:rsidRDefault="00400C1B" w:rsidP="00B83091">
            <w:pPr>
              <w:suppressAutoHyphens w:val="0"/>
              <w:autoSpaceDE w:val="0"/>
              <w:autoSpaceDN w:val="0"/>
              <w:adjustRightInd w:val="0"/>
              <w:jc w:val="both"/>
              <w:rPr>
                <w:rFonts w:ascii="Calibri" w:hAnsi="Calibri" w:cs="Calibri"/>
              </w:rPr>
            </w:pPr>
            <w:r w:rsidRPr="004D6342">
              <w:rPr>
                <w:rFonts w:ascii="Calibri" w:hAnsi="Calibri" w:cs="Calibri"/>
              </w:rPr>
              <w:t>Κατανομή ενός (1) ατόμου στο Αρχηγείο της Ελληνικής Αστυνομίας (Υπουργείο Προστασίας του Πολίτη).</w:t>
            </w:r>
          </w:p>
        </w:tc>
      </w:tr>
      <w:tr w:rsidR="00400C1B" w:rsidRPr="0068489B" w14:paraId="7C850656" w14:textId="77777777" w:rsidTr="00EF6F5C">
        <w:trPr>
          <w:cantSplit/>
          <w:trHeight w:val="80"/>
        </w:trPr>
        <w:tc>
          <w:tcPr>
            <w:tcW w:w="709" w:type="dxa"/>
            <w:vAlign w:val="center"/>
          </w:tcPr>
          <w:p w14:paraId="2E1D39CA" w14:textId="710F2DF2" w:rsidR="00400C1B" w:rsidRPr="002A51CF" w:rsidRDefault="00400C1B" w:rsidP="00B83091">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3</w:t>
            </w:r>
          </w:p>
        </w:tc>
        <w:tc>
          <w:tcPr>
            <w:tcW w:w="3827" w:type="dxa"/>
          </w:tcPr>
          <w:p w14:paraId="323ED473" w14:textId="77777777" w:rsidR="00400C1B" w:rsidRPr="00400C1B" w:rsidRDefault="00400C1B" w:rsidP="00B83091">
            <w:pPr>
              <w:rPr>
                <w:rFonts w:asciiTheme="minorHAnsi" w:hAnsiTheme="minorHAnsi" w:cstheme="minorHAnsi"/>
              </w:rPr>
            </w:pPr>
            <w:r w:rsidRPr="00D05CB0">
              <w:rPr>
                <w:rFonts w:asciiTheme="minorHAnsi" w:hAnsiTheme="minorHAnsi" w:cstheme="minorHAnsi"/>
              </w:rPr>
              <w:t>Η ΥΦΥΠΟΥΡΓΟΣ ΕΣΩΤΕΡΙΚΩΝ</w:t>
            </w:r>
          </w:p>
          <w:p w14:paraId="2F68FFFE" w14:textId="77777777" w:rsidR="00400C1B" w:rsidRPr="004D6342" w:rsidRDefault="00400C1B"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ΔΙΠΑΑΔ/Φ.Κ./96/1385</w:t>
            </w:r>
          </w:p>
          <w:p w14:paraId="6A31804C" w14:textId="77777777" w:rsidR="00400C1B" w:rsidRPr="004D6342" w:rsidRDefault="00400C1B" w:rsidP="00B83091">
            <w:pPr>
              <w:rPr>
                <w:rFonts w:asciiTheme="minorHAnsi" w:hAnsiTheme="minorHAnsi" w:cstheme="minorHAnsi"/>
              </w:rPr>
            </w:pPr>
            <w:hyperlink r:id="rId42"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vAlign w:val="center"/>
          </w:tcPr>
          <w:p w14:paraId="0813D953" w14:textId="77777777" w:rsidR="00400C1B" w:rsidRPr="005D6A69" w:rsidRDefault="00400C1B" w:rsidP="00B83091">
            <w:pPr>
              <w:autoSpaceDE w:val="0"/>
              <w:autoSpaceDN w:val="0"/>
              <w:adjustRightInd w:val="0"/>
              <w:jc w:val="both"/>
              <w:rPr>
                <w:rFonts w:ascii="Calibri" w:hAnsi="Calibri" w:cs="Calibri"/>
              </w:rPr>
            </w:pPr>
            <w:r w:rsidRPr="004D6342">
              <w:rPr>
                <w:rFonts w:ascii="Calibri" w:hAnsi="Calibri" w:cs="Calibri"/>
              </w:rPr>
              <w:t>Κατανομή ενός (1) ατόμου στο Αρχηγείο Πυροσβεστικού Σώματος (Υπουργείο Κλιματικής Κρίσης και Πολιτικής Προστασίας).</w:t>
            </w:r>
          </w:p>
        </w:tc>
      </w:tr>
      <w:tr w:rsidR="00400C1B" w:rsidRPr="0068489B" w14:paraId="58F0338C" w14:textId="77777777" w:rsidTr="00B83091">
        <w:trPr>
          <w:cantSplit/>
          <w:trHeight w:val="80"/>
        </w:trPr>
        <w:tc>
          <w:tcPr>
            <w:tcW w:w="709" w:type="dxa"/>
            <w:vAlign w:val="center"/>
          </w:tcPr>
          <w:p w14:paraId="1651127F" w14:textId="54BA21AE" w:rsidR="00400C1B" w:rsidRPr="009C6AD6" w:rsidRDefault="00400C1B" w:rsidP="00B83091">
            <w:pPr>
              <w:jc w:val="center"/>
              <w:rPr>
                <w:rFonts w:asciiTheme="minorHAnsi" w:hAnsiTheme="minorHAnsi" w:cstheme="minorHAnsi"/>
                <w:lang w:val="en-US"/>
              </w:rPr>
            </w:pPr>
            <w:r>
              <w:rPr>
                <w:rFonts w:asciiTheme="minorHAnsi" w:hAnsiTheme="minorHAnsi" w:cstheme="minorHAnsi"/>
                <w:lang w:val="en-US"/>
              </w:rPr>
              <w:lastRenderedPageBreak/>
              <w:t>1</w:t>
            </w:r>
            <w:r>
              <w:rPr>
                <w:rFonts w:asciiTheme="minorHAnsi" w:hAnsiTheme="minorHAnsi" w:cstheme="minorHAnsi"/>
                <w:lang w:val="en-US"/>
              </w:rPr>
              <w:t>4</w:t>
            </w:r>
          </w:p>
        </w:tc>
        <w:tc>
          <w:tcPr>
            <w:tcW w:w="3827" w:type="dxa"/>
          </w:tcPr>
          <w:p w14:paraId="3F3F525A" w14:textId="77777777" w:rsidR="00400C1B" w:rsidRPr="00400C1B" w:rsidRDefault="00400C1B" w:rsidP="00B83091">
            <w:pPr>
              <w:rPr>
                <w:rFonts w:asciiTheme="minorHAnsi" w:hAnsiTheme="minorHAnsi" w:cstheme="minorHAnsi"/>
              </w:rPr>
            </w:pPr>
            <w:r w:rsidRPr="00D05CB0">
              <w:rPr>
                <w:rFonts w:asciiTheme="minorHAnsi" w:hAnsiTheme="minorHAnsi" w:cstheme="minorHAnsi"/>
              </w:rPr>
              <w:t>Η ΥΦΥΠΟΥΡΓΟΣ ΕΣΩΤΕΡΙΚΩΝ</w:t>
            </w:r>
          </w:p>
          <w:p w14:paraId="7B4713B8" w14:textId="77777777" w:rsidR="00400C1B" w:rsidRPr="004D6342" w:rsidRDefault="00400C1B"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ΔΙΠΑΑΔ/Φ.Κ./95/3613</w:t>
            </w:r>
          </w:p>
          <w:p w14:paraId="70CC6F8E" w14:textId="77777777" w:rsidR="00400C1B" w:rsidRPr="004D6342" w:rsidRDefault="00400C1B" w:rsidP="00B83091">
            <w:pPr>
              <w:rPr>
                <w:rFonts w:asciiTheme="minorHAnsi" w:hAnsiTheme="minorHAnsi" w:cstheme="minorHAnsi"/>
              </w:rPr>
            </w:pPr>
            <w:hyperlink r:id="rId43"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vAlign w:val="center"/>
          </w:tcPr>
          <w:p w14:paraId="6DE08236" w14:textId="77777777" w:rsidR="00400C1B" w:rsidRPr="005D6A69" w:rsidRDefault="00400C1B" w:rsidP="00B83091">
            <w:pPr>
              <w:autoSpaceDE w:val="0"/>
              <w:autoSpaceDN w:val="0"/>
              <w:adjustRightInd w:val="0"/>
              <w:jc w:val="both"/>
              <w:rPr>
                <w:rFonts w:ascii="Calibri" w:hAnsi="Calibri" w:cs="Calibri"/>
              </w:rPr>
            </w:pPr>
            <w:r w:rsidRPr="004D6342">
              <w:rPr>
                <w:rFonts w:ascii="Calibri" w:hAnsi="Calibri" w:cs="Calibri"/>
              </w:rPr>
              <w:t>Κατανομή προσωπικού στο Υπουργείο Παιδείας, Θρησκευμάτων και Αθλητισμού.</w:t>
            </w:r>
          </w:p>
        </w:tc>
      </w:tr>
      <w:tr w:rsidR="00E76964" w:rsidRPr="0068489B" w14:paraId="52922449" w14:textId="77777777" w:rsidTr="00B83091">
        <w:trPr>
          <w:cantSplit/>
          <w:trHeight w:val="80"/>
        </w:trPr>
        <w:tc>
          <w:tcPr>
            <w:tcW w:w="709" w:type="dxa"/>
            <w:shd w:val="clear" w:color="auto" w:fill="DAEEF3" w:themeFill="accent5" w:themeFillTint="33"/>
            <w:vAlign w:val="center"/>
          </w:tcPr>
          <w:p w14:paraId="1A60EE48" w14:textId="08F43A29" w:rsidR="00E76964" w:rsidRPr="00E76964" w:rsidRDefault="00E76964" w:rsidP="00B83091">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DAEEF3" w:themeFill="accent5" w:themeFillTint="33"/>
          </w:tcPr>
          <w:p w14:paraId="6D0342BB" w14:textId="77777777" w:rsidR="00E76964" w:rsidRDefault="00902FF2" w:rsidP="00B83091">
            <w:pPr>
              <w:rPr>
                <w:rFonts w:asciiTheme="minorHAnsi" w:hAnsiTheme="minorHAnsi" w:cstheme="minorHAnsi"/>
                <w:lang w:val="en-US"/>
              </w:rPr>
            </w:pPr>
            <w:r w:rsidRPr="00902FF2">
              <w:rPr>
                <w:rFonts w:asciiTheme="minorHAnsi" w:hAnsiTheme="minorHAnsi" w:cstheme="minorHAnsi"/>
              </w:rPr>
              <w:t>Η ΥΦΥΠΟΥΡΓΟΣ ΕΣΩΤΕΡΙΚΩΝ</w:t>
            </w:r>
          </w:p>
          <w:p w14:paraId="61FD020D" w14:textId="77777777" w:rsidR="00902FF2" w:rsidRDefault="00902FF2" w:rsidP="00B83091">
            <w:pPr>
              <w:rPr>
                <w:rFonts w:asciiTheme="minorHAnsi" w:hAnsiTheme="minorHAnsi" w:cstheme="minorHAnsi"/>
                <w:lang w:val="en-US"/>
              </w:rPr>
            </w:pPr>
            <w:proofErr w:type="spellStart"/>
            <w:r w:rsidRPr="00902FF2">
              <w:rPr>
                <w:rFonts w:asciiTheme="minorHAnsi" w:hAnsiTheme="minorHAnsi" w:cstheme="minorHAnsi"/>
                <w:lang w:val="en-US"/>
              </w:rPr>
              <w:t>Αριθμ</w:t>
            </w:r>
            <w:proofErr w:type="spellEnd"/>
            <w:r w:rsidRPr="00902FF2">
              <w:rPr>
                <w:rFonts w:asciiTheme="minorHAnsi" w:hAnsiTheme="minorHAnsi" w:cstheme="minorHAnsi"/>
                <w:lang w:val="en-US"/>
              </w:rPr>
              <w:t>. ΔΙΠΑΑΔ/Φ.Κ./93/3306</w:t>
            </w:r>
          </w:p>
          <w:p w14:paraId="13A1EEB1" w14:textId="677F2A05" w:rsidR="00902FF2" w:rsidRPr="00902FF2" w:rsidRDefault="00902FF2" w:rsidP="00B83091">
            <w:pPr>
              <w:rPr>
                <w:rFonts w:asciiTheme="minorHAnsi" w:hAnsiTheme="minorHAnsi" w:cstheme="minorHAnsi"/>
                <w:lang w:val="en-US"/>
              </w:rPr>
            </w:pPr>
            <w:hyperlink r:id="rId44" w:history="1">
              <w:proofErr w:type="spellStart"/>
              <w:r w:rsidRPr="00902FF2">
                <w:rPr>
                  <w:rStyle w:val="-"/>
                  <w:rFonts w:asciiTheme="minorHAnsi" w:hAnsiTheme="minorHAnsi" w:cstheme="minorHAnsi"/>
                  <w:u w:val="none"/>
                  <w:lang w:val="en-US"/>
                </w:rPr>
                <w:t>Τεύχος</w:t>
              </w:r>
              <w:proofErr w:type="spellEnd"/>
              <w:r w:rsidRPr="00902FF2">
                <w:rPr>
                  <w:rStyle w:val="-"/>
                  <w:rFonts w:asciiTheme="minorHAnsi" w:hAnsiTheme="minorHAnsi" w:cstheme="minorHAnsi"/>
                  <w:u w:val="none"/>
                  <w:lang w:val="en-US"/>
                </w:rPr>
                <w:t xml:space="preserve"> B’ 1855/01.04.2026</w:t>
              </w:r>
            </w:hyperlink>
          </w:p>
        </w:tc>
        <w:tc>
          <w:tcPr>
            <w:tcW w:w="5245" w:type="dxa"/>
            <w:shd w:val="clear" w:color="auto" w:fill="DAEEF3" w:themeFill="accent5" w:themeFillTint="33"/>
            <w:vAlign w:val="center"/>
          </w:tcPr>
          <w:p w14:paraId="464EA80F" w14:textId="6D7672D0" w:rsidR="00E76964" w:rsidRPr="00DB67B3" w:rsidRDefault="00902FF2" w:rsidP="00B83091">
            <w:pPr>
              <w:autoSpaceDE w:val="0"/>
              <w:autoSpaceDN w:val="0"/>
              <w:adjustRightInd w:val="0"/>
              <w:jc w:val="both"/>
              <w:rPr>
                <w:rFonts w:ascii="Calibri" w:hAnsi="Calibri" w:cs="Calibri"/>
              </w:rPr>
            </w:pPr>
            <w:r w:rsidRPr="00902FF2">
              <w:rPr>
                <w:rFonts w:ascii="Calibri" w:hAnsi="Calibri" w:cs="Calibri"/>
              </w:rPr>
              <w:t>Κατανομή προσωπικού στο Υπουργείο Παιδείας, Θρησκευμάτων και Αθλητισμού.</w:t>
            </w:r>
          </w:p>
        </w:tc>
      </w:tr>
      <w:tr w:rsidR="00BD1B31" w:rsidRPr="001328DA" w14:paraId="0A670DD6" w14:textId="77777777" w:rsidTr="00B83091">
        <w:trPr>
          <w:cantSplit/>
          <w:trHeight w:val="80"/>
        </w:trPr>
        <w:tc>
          <w:tcPr>
            <w:tcW w:w="709" w:type="dxa"/>
            <w:vAlign w:val="center"/>
          </w:tcPr>
          <w:p w14:paraId="7B042BC5" w14:textId="7B5EEF7B" w:rsidR="00BD1B31" w:rsidRPr="00EB4AE9" w:rsidRDefault="00BD1B31" w:rsidP="00B83091">
            <w:pPr>
              <w:jc w:val="center"/>
              <w:rPr>
                <w:rFonts w:asciiTheme="minorHAnsi" w:hAnsiTheme="minorHAnsi" w:cstheme="minorHAnsi"/>
                <w:lang w:val="en-US"/>
              </w:rPr>
            </w:pPr>
            <w:r>
              <w:rPr>
                <w:rFonts w:asciiTheme="minorHAnsi" w:hAnsiTheme="minorHAnsi" w:cstheme="minorHAnsi"/>
                <w:lang w:val="en-US"/>
              </w:rPr>
              <w:t>16</w:t>
            </w:r>
          </w:p>
        </w:tc>
        <w:tc>
          <w:tcPr>
            <w:tcW w:w="3827" w:type="dxa"/>
          </w:tcPr>
          <w:p w14:paraId="6E356DF5" w14:textId="77777777" w:rsidR="00BD1B31" w:rsidRDefault="00CE2A5D" w:rsidP="00B83091">
            <w:pPr>
              <w:rPr>
                <w:rFonts w:asciiTheme="minorHAnsi" w:hAnsiTheme="minorHAnsi" w:cstheme="minorHAnsi"/>
                <w:lang w:val="en-US"/>
              </w:rPr>
            </w:pPr>
            <w:r w:rsidRPr="00CE2A5D">
              <w:rPr>
                <w:rFonts w:asciiTheme="minorHAnsi" w:hAnsiTheme="minorHAnsi" w:cstheme="minorHAnsi"/>
              </w:rPr>
              <w:t>Η ΥΦΥΠΟΥΡΓΟΣ ΕΣΩΤΕΡΙΚΩΝ</w:t>
            </w:r>
          </w:p>
          <w:p w14:paraId="3A098BD2" w14:textId="77777777" w:rsidR="00CE2A5D" w:rsidRDefault="00CE2A5D" w:rsidP="00B83091">
            <w:pPr>
              <w:rPr>
                <w:rFonts w:asciiTheme="minorHAnsi" w:hAnsiTheme="minorHAnsi" w:cstheme="minorHAnsi"/>
                <w:lang w:val="en-US"/>
              </w:rPr>
            </w:pPr>
            <w:proofErr w:type="spellStart"/>
            <w:r w:rsidRPr="00CE2A5D">
              <w:rPr>
                <w:rFonts w:asciiTheme="minorHAnsi" w:hAnsiTheme="minorHAnsi" w:cstheme="minorHAnsi"/>
                <w:lang w:val="en-US"/>
              </w:rPr>
              <w:t>Αριθμ</w:t>
            </w:r>
            <w:proofErr w:type="spellEnd"/>
            <w:r w:rsidRPr="00CE2A5D">
              <w:rPr>
                <w:rFonts w:asciiTheme="minorHAnsi" w:hAnsiTheme="minorHAnsi" w:cstheme="minorHAnsi"/>
                <w:lang w:val="en-US"/>
              </w:rPr>
              <w:t>. ΔΙΠΑΑΔ/Φ.Κ./94/3235</w:t>
            </w:r>
          </w:p>
          <w:p w14:paraId="6A103181" w14:textId="7B521A59" w:rsidR="00CE2A5D" w:rsidRPr="003C414E" w:rsidRDefault="003C414E" w:rsidP="00B83091">
            <w:pPr>
              <w:rPr>
                <w:rFonts w:asciiTheme="minorHAnsi" w:hAnsiTheme="minorHAnsi" w:cstheme="minorHAnsi"/>
                <w:lang w:val="en-US"/>
              </w:rPr>
            </w:pPr>
            <w:hyperlink r:id="rId45" w:history="1">
              <w:proofErr w:type="spellStart"/>
              <w:r w:rsidR="00CE2A5D" w:rsidRPr="003C414E">
                <w:rPr>
                  <w:rStyle w:val="-"/>
                  <w:rFonts w:asciiTheme="minorHAnsi" w:hAnsiTheme="minorHAnsi" w:cstheme="minorHAnsi"/>
                  <w:u w:val="none"/>
                  <w:lang w:val="en-US"/>
                </w:rPr>
                <w:t>Τεύχος</w:t>
              </w:r>
              <w:proofErr w:type="spellEnd"/>
              <w:r w:rsidR="00CE2A5D" w:rsidRPr="003C414E">
                <w:rPr>
                  <w:rStyle w:val="-"/>
                  <w:rFonts w:asciiTheme="minorHAnsi" w:hAnsiTheme="minorHAnsi" w:cstheme="minorHAnsi"/>
                  <w:u w:val="none"/>
                  <w:lang w:val="en-US"/>
                </w:rPr>
                <w:t xml:space="preserve"> B’ 1892/02.04.2026</w:t>
              </w:r>
            </w:hyperlink>
          </w:p>
        </w:tc>
        <w:tc>
          <w:tcPr>
            <w:tcW w:w="5245" w:type="dxa"/>
            <w:vAlign w:val="center"/>
          </w:tcPr>
          <w:p w14:paraId="0A481555" w14:textId="0146FE3D" w:rsidR="00BD1B31" w:rsidRPr="005009EA" w:rsidRDefault="00CE2A5D" w:rsidP="00B83091">
            <w:pPr>
              <w:suppressAutoHyphens w:val="0"/>
              <w:autoSpaceDE w:val="0"/>
              <w:autoSpaceDN w:val="0"/>
              <w:adjustRightInd w:val="0"/>
              <w:jc w:val="both"/>
              <w:rPr>
                <w:rFonts w:ascii="Calibri" w:hAnsi="Calibri" w:cs="Calibri"/>
              </w:rPr>
            </w:pPr>
            <w:r w:rsidRPr="00CE2A5D">
              <w:rPr>
                <w:rFonts w:ascii="Calibri" w:hAnsi="Calibri" w:cs="Calibri"/>
              </w:rPr>
              <w:t>Κατανομή προσωπικού στο Υπουργείο Δικαιοσύνης.</w:t>
            </w:r>
          </w:p>
        </w:tc>
      </w:tr>
      <w:tr w:rsidR="00BD1B31" w:rsidRPr="0068489B" w14:paraId="3FCD8CA6" w14:textId="77777777" w:rsidTr="00B83091">
        <w:trPr>
          <w:cantSplit/>
          <w:trHeight w:val="80"/>
        </w:trPr>
        <w:tc>
          <w:tcPr>
            <w:tcW w:w="709" w:type="dxa"/>
            <w:shd w:val="clear" w:color="auto" w:fill="DAEEF3" w:themeFill="accent5" w:themeFillTint="33"/>
            <w:vAlign w:val="center"/>
          </w:tcPr>
          <w:p w14:paraId="2E8A87CF" w14:textId="1EFD72E0" w:rsidR="00BD1B31" w:rsidRPr="00BD1B31" w:rsidRDefault="00BD1B31" w:rsidP="00B83091">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DAEEF3" w:themeFill="accent5" w:themeFillTint="33"/>
          </w:tcPr>
          <w:p w14:paraId="35A5AD98" w14:textId="77777777" w:rsidR="00BD1B31" w:rsidRDefault="009563B9" w:rsidP="00B83091">
            <w:pPr>
              <w:rPr>
                <w:rFonts w:asciiTheme="minorHAnsi" w:hAnsiTheme="minorHAnsi" w:cstheme="minorHAnsi"/>
                <w:lang w:val="en-US"/>
              </w:rPr>
            </w:pPr>
            <w:r w:rsidRPr="009563B9">
              <w:rPr>
                <w:rFonts w:asciiTheme="minorHAnsi" w:hAnsiTheme="minorHAnsi" w:cstheme="minorHAnsi"/>
              </w:rPr>
              <w:t>Η ΥΦΥΠΟΥΡΓΟΣ ΕΣΩΤΕΡΙΚΩΝ</w:t>
            </w:r>
          </w:p>
          <w:p w14:paraId="43F3A047" w14:textId="53280A75" w:rsidR="009563B9" w:rsidRPr="00716FB6" w:rsidRDefault="00716FB6" w:rsidP="00B83091">
            <w:pPr>
              <w:rPr>
                <w:rFonts w:asciiTheme="minorHAnsi" w:hAnsiTheme="minorHAnsi" w:cstheme="minorHAnsi"/>
              </w:rPr>
            </w:pPr>
            <w:proofErr w:type="spellStart"/>
            <w:r w:rsidRPr="00716FB6">
              <w:rPr>
                <w:rFonts w:asciiTheme="minorHAnsi" w:hAnsiTheme="minorHAnsi" w:cstheme="minorHAnsi"/>
              </w:rPr>
              <w:t>Αριθμ</w:t>
            </w:r>
            <w:proofErr w:type="spellEnd"/>
            <w:r w:rsidRPr="00716FB6">
              <w:rPr>
                <w:rFonts w:asciiTheme="minorHAnsi" w:hAnsiTheme="minorHAnsi" w:cstheme="minorHAnsi"/>
              </w:rPr>
              <w:t>. ΔΙΠΑΑΔ/Φ.Κ./106/3239</w:t>
            </w:r>
          </w:p>
          <w:p w14:paraId="1388EB77" w14:textId="4D909B34" w:rsidR="009563B9" w:rsidRPr="00716FB6" w:rsidRDefault="00716FB6" w:rsidP="00B83091">
            <w:pPr>
              <w:rPr>
                <w:rFonts w:asciiTheme="minorHAnsi" w:hAnsiTheme="minorHAnsi" w:cstheme="minorHAnsi"/>
              </w:rPr>
            </w:pPr>
            <w:hyperlink r:id="rId46" w:history="1">
              <w:r w:rsidRPr="00716FB6">
                <w:rPr>
                  <w:rStyle w:val="-"/>
                  <w:rFonts w:asciiTheme="minorHAnsi" w:hAnsiTheme="minorHAnsi" w:cstheme="minorHAnsi"/>
                  <w:u w:val="none"/>
                </w:rPr>
                <w:t xml:space="preserve">Τεύχος </w:t>
              </w:r>
              <w:r w:rsidRPr="00716FB6">
                <w:rPr>
                  <w:rStyle w:val="-"/>
                  <w:rFonts w:asciiTheme="minorHAnsi" w:hAnsiTheme="minorHAnsi" w:cstheme="minorHAnsi"/>
                  <w:u w:val="none"/>
                  <w:lang w:val="en-US"/>
                </w:rPr>
                <w:t>B</w:t>
              </w:r>
              <w:r w:rsidRPr="00716FB6">
                <w:rPr>
                  <w:rStyle w:val="-"/>
                  <w:rFonts w:asciiTheme="minorHAnsi" w:hAnsiTheme="minorHAnsi" w:cstheme="minorHAnsi"/>
                  <w:u w:val="none"/>
                </w:rPr>
                <w:t>’ 1896/02.04.2026</w:t>
              </w:r>
            </w:hyperlink>
          </w:p>
        </w:tc>
        <w:tc>
          <w:tcPr>
            <w:tcW w:w="5245" w:type="dxa"/>
            <w:shd w:val="clear" w:color="auto" w:fill="DAEEF3" w:themeFill="accent5" w:themeFillTint="33"/>
            <w:vAlign w:val="center"/>
          </w:tcPr>
          <w:p w14:paraId="06BDF0DA" w14:textId="35E59D3D" w:rsidR="00BD1B31" w:rsidRPr="00DB67B3" w:rsidRDefault="00716FB6" w:rsidP="00B83091">
            <w:pPr>
              <w:autoSpaceDE w:val="0"/>
              <w:autoSpaceDN w:val="0"/>
              <w:adjustRightInd w:val="0"/>
              <w:jc w:val="both"/>
              <w:rPr>
                <w:rFonts w:ascii="Calibri" w:hAnsi="Calibri" w:cs="Calibri"/>
              </w:rPr>
            </w:pPr>
            <w:r w:rsidRPr="00716FB6">
              <w:rPr>
                <w:rFonts w:ascii="Calibri" w:hAnsi="Calibri" w:cs="Calibri"/>
              </w:rPr>
              <w:t>Κατανομή προσωπικού στο Υπουργείο Παιδείας, Θρησκευμάτων και Αθλητισμού</w:t>
            </w:r>
          </w:p>
        </w:tc>
      </w:tr>
      <w:tr w:rsidR="000C5A01" w:rsidRPr="001328DA" w14:paraId="33B5924C" w14:textId="77777777" w:rsidTr="00B83091">
        <w:trPr>
          <w:cantSplit/>
          <w:trHeight w:val="80"/>
        </w:trPr>
        <w:tc>
          <w:tcPr>
            <w:tcW w:w="709" w:type="dxa"/>
            <w:vAlign w:val="center"/>
          </w:tcPr>
          <w:p w14:paraId="70A0CEBE" w14:textId="036456E9" w:rsidR="000C5A01" w:rsidRPr="00EB4AE9" w:rsidRDefault="000C5A01" w:rsidP="00B83091">
            <w:pPr>
              <w:jc w:val="center"/>
              <w:rPr>
                <w:rFonts w:asciiTheme="minorHAnsi" w:hAnsiTheme="minorHAnsi" w:cstheme="minorHAnsi"/>
                <w:lang w:val="en-US"/>
              </w:rPr>
            </w:pPr>
            <w:r>
              <w:rPr>
                <w:rFonts w:asciiTheme="minorHAnsi" w:hAnsiTheme="minorHAnsi" w:cstheme="minorHAnsi"/>
                <w:lang w:val="en-US"/>
              </w:rPr>
              <w:t>18</w:t>
            </w:r>
          </w:p>
        </w:tc>
        <w:tc>
          <w:tcPr>
            <w:tcW w:w="3827" w:type="dxa"/>
          </w:tcPr>
          <w:p w14:paraId="047C3A5C" w14:textId="77777777" w:rsidR="000C5A01" w:rsidRDefault="009563B9" w:rsidP="00B83091">
            <w:pPr>
              <w:rPr>
                <w:rFonts w:asciiTheme="minorHAnsi" w:hAnsiTheme="minorHAnsi" w:cstheme="minorHAnsi"/>
                <w:lang w:val="en-US"/>
              </w:rPr>
            </w:pPr>
            <w:r w:rsidRPr="009563B9">
              <w:rPr>
                <w:rFonts w:asciiTheme="minorHAnsi" w:hAnsiTheme="minorHAnsi" w:cstheme="minorHAnsi"/>
              </w:rPr>
              <w:t>Η ΥΦΥΠΟΥΡΓΟΣ ΕΣΩΤΕΡΙΚΩΝ</w:t>
            </w:r>
          </w:p>
          <w:p w14:paraId="625E7893" w14:textId="0C2BE4EB" w:rsidR="009563B9" w:rsidRPr="00716FB6" w:rsidRDefault="00716FB6" w:rsidP="00B83091">
            <w:pPr>
              <w:rPr>
                <w:rFonts w:asciiTheme="minorHAnsi" w:hAnsiTheme="minorHAnsi" w:cstheme="minorHAnsi"/>
              </w:rPr>
            </w:pPr>
            <w:proofErr w:type="spellStart"/>
            <w:r w:rsidRPr="00716FB6">
              <w:rPr>
                <w:rFonts w:asciiTheme="minorHAnsi" w:hAnsiTheme="minorHAnsi" w:cstheme="minorHAnsi"/>
              </w:rPr>
              <w:t>Αριθμ</w:t>
            </w:r>
            <w:proofErr w:type="spellEnd"/>
            <w:r w:rsidRPr="00716FB6">
              <w:rPr>
                <w:rFonts w:asciiTheme="minorHAnsi" w:hAnsiTheme="minorHAnsi" w:cstheme="minorHAnsi"/>
              </w:rPr>
              <w:t>. ΔΙΠΑΑΔ/Φ.Κ./105/3597</w:t>
            </w:r>
          </w:p>
          <w:p w14:paraId="642840EA" w14:textId="54806E57" w:rsidR="009563B9" w:rsidRPr="00716FB6" w:rsidRDefault="00716FB6" w:rsidP="00B83091">
            <w:pPr>
              <w:rPr>
                <w:rFonts w:asciiTheme="minorHAnsi" w:hAnsiTheme="minorHAnsi" w:cstheme="minorHAnsi"/>
              </w:rPr>
            </w:pPr>
            <w:hyperlink r:id="rId47" w:history="1">
              <w:r w:rsidRPr="00716FB6">
                <w:rPr>
                  <w:rStyle w:val="-"/>
                  <w:rFonts w:asciiTheme="minorHAnsi" w:hAnsiTheme="minorHAnsi" w:cstheme="minorHAnsi"/>
                  <w:u w:val="none"/>
                </w:rPr>
                <w:t xml:space="preserve">Τεύχος </w:t>
              </w:r>
              <w:r w:rsidRPr="00716FB6">
                <w:rPr>
                  <w:rStyle w:val="-"/>
                  <w:rFonts w:asciiTheme="minorHAnsi" w:hAnsiTheme="minorHAnsi" w:cstheme="minorHAnsi"/>
                  <w:u w:val="none"/>
                  <w:lang w:val="en-US"/>
                </w:rPr>
                <w:t>B</w:t>
              </w:r>
              <w:r w:rsidRPr="00716FB6">
                <w:rPr>
                  <w:rStyle w:val="-"/>
                  <w:rFonts w:asciiTheme="minorHAnsi" w:hAnsiTheme="minorHAnsi" w:cstheme="minorHAnsi"/>
                  <w:u w:val="none"/>
                </w:rPr>
                <w:t>’ 1896/02.04.2026</w:t>
              </w:r>
            </w:hyperlink>
          </w:p>
        </w:tc>
        <w:tc>
          <w:tcPr>
            <w:tcW w:w="5245" w:type="dxa"/>
            <w:vAlign w:val="center"/>
          </w:tcPr>
          <w:p w14:paraId="774F2E71" w14:textId="08836B98" w:rsidR="000C5A01" w:rsidRPr="005009EA" w:rsidRDefault="00716FB6" w:rsidP="00B83091">
            <w:pPr>
              <w:suppressAutoHyphens w:val="0"/>
              <w:autoSpaceDE w:val="0"/>
              <w:autoSpaceDN w:val="0"/>
              <w:adjustRightInd w:val="0"/>
              <w:jc w:val="both"/>
              <w:rPr>
                <w:rFonts w:ascii="Calibri" w:hAnsi="Calibri" w:cs="Calibri"/>
              </w:rPr>
            </w:pPr>
            <w:r w:rsidRPr="00716FB6">
              <w:rPr>
                <w:rFonts w:ascii="Calibri" w:hAnsi="Calibri" w:cs="Calibri"/>
              </w:rPr>
              <w:t>Κατανομή προσωπικού στο Υπουργείο Παιδείας, Θρησκευμάτων και Αθλητισμού.</w:t>
            </w:r>
          </w:p>
        </w:tc>
      </w:tr>
      <w:tr w:rsidR="000C5A01" w:rsidRPr="0068489B" w14:paraId="476127D0" w14:textId="77777777" w:rsidTr="00B83091">
        <w:trPr>
          <w:cantSplit/>
          <w:trHeight w:val="80"/>
        </w:trPr>
        <w:tc>
          <w:tcPr>
            <w:tcW w:w="709" w:type="dxa"/>
            <w:shd w:val="clear" w:color="auto" w:fill="DAEEF3" w:themeFill="accent5" w:themeFillTint="33"/>
            <w:vAlign w:val="center"/>
          </w:tcPr>
          <w:p w14:paraId="57BA4127" w14:textId="6D30E4C0" w:rsidR="000C5A01" w:rsidRPr="000C5A01" w:rsidRDefault="000C5A01" w:rsidP="00B83091">
            <w:pPr>
              <w:jc w:val="center"/>
              <w:rPr>
                <w:rFonts w:asciiTheme="minorHAnsi" w:hAnsiTheme="minorHAnsi" w:cstheme="minorHAnsi"/>
                <w:lang w:val="en-US"/>
              </w:rPr>
            </w:pPr>
            <w:r>
              <w:rPr>
                <w:rFonts w:asciiTheme="minorHAnsi" w:hAnsiTheme="minorHAnsi" w:cstheme="minorHAnsi"/>
                <w:lang w:val="en-US"/>
              </w:rPr>
              <w:t>19</w:t>
            </w:r>
          </w:p>
        </w:tc>
        <w:tc>
          <w:tcPr>
            <w:tcW w:w="3827" w:type="dxa"/>
            <w:shd w:val="clear" w:color="auto" w:fill="DAEEF3" w:themeFill="accent5" w:themeFillTint="33"/>
          </w:tcPr>
          <w:p w14:paraId="272B4E5A" w14:textId="77777777" w:rsidR="000C5A01" w:rsidRDefault="009563B9" w:rsidP="00B83091">
            <w:pPr>
              <w:rPr>
                <w:rFonts w:asciiTheme="minorHAnsi" w:hAnsiTheme="minorHAnsi" w:cstheme="minorHAnsi"/>
                <w:lang w:val="en-US"/>
              </w:rPr>
            </w:pPr>
            <w:r w:rsidRPr="009563B9">
              <w:rPr>
                <w:rFonts w:asciiTheme="minorHAnsi" w:hAnsiTheme="minorHAnsi" w:cstheme="minorHAnsi"/>
              </w:rPr>
              <w:t>Η ΥΦΥΠΟΥΡΓΟΣ ΕΣΩΤΕΡΙΚΩΝ</w:t>
            </w:r>
          </w:p>
          <w:p w14:paraId="45E4EE46" w14:textId="5C0225F1" w:rsidR="009563B9" w:rsidRPr="00716FB6" w:rsidRDefault="00716FB6" w:rsidP="00B83091">
            <w:pPr>
              <w:rPr>
                <w:rFonts w:asciiTheme="minorHAnsi" w:hAnsiTheme="minorHAnsi" w:cstheme="minorHAnsi"/>
              </w:rPr>
            </w:pPr>
            <w:proofErr w:type="spellStart"/>
            <w:r w:rsidRPr="00716FB6">
              <w:rPr>
                <w:rFonts w:asciiTheme="minorHAnsi" w:hAnsiTheme="minorHAnsi" w:cstheme="minorHAnsi"/>
              </w:rPr>
              <w:t>Αριθμ</w:t>
            </w:r>
            <w:proofErr w:type="spellEnd"/>
            <w:r w:rsidRPr="00716FB6">
              <w:rPr>
                <w:rFonts w:asciiTheme="minorHAnsi" w:hAnsiTheme="minorHAnsi" w:cstheme="minorHAnsi"/>
              </w:rPr>
              <w:t>. ΔΙΠΑΑΔ/Φ.Κ./102/3394</w:t>
            </w:r>
          </w:p>
          <w:p w14:paraId="1F626351" w14:textId="5E15F4CB" w:rsidR="009563B9" w:rsidRPr="00716FB6" w:rsidRDefault="00716FB6" w:rsidP="00B83091">
            <w:pPr>
              <w:rPr>
                <w:rFonts w:asciiTheme="minorHAnsi" w:hAnsiTheme="minorHAnsi" w:cstheme="minorHAnsi"/>
              </w:rPr>
            </w:pPr>
            <w:hyperlink r:id="rId48" w:history="1">
              <w:r w:rsidRPr="00716FB6">
                <w:rPr>
                  <w:rStyle w:val="-"/>
                  <w:rFonts w:asciiTheme="minorHAnsi" w:hAnsiTheme="minorHAnsi" w:cstheme="minorHAnsi"/>
                  <w:u w:val="none"/>
                </w:rPr>
                <w:t xml:space="preserve">Τεύχος </w:t>
              </w:r>
              <w:r w:rsidRPr="00716FB6">
                <w:rPr>
                  <w:rStyle w:val="-"/>
                  <w:rFonts w:asciiTheme="minorHAnsi" w:hAnsiTheme="minorHAnsi" w:cstheme="minorHAnsi"/>
                  <w:u w:val="none"/>
                  <w:lang w:val="en-US"/>
                </w:rPr>
                <w:t>B</w:t>
              </w:r>
              <w:r w:rsidRPr="00716FB6">
                <w:rPr>
                  <w:rStyle w:val="-"/>
                  <w:rFonts w:asciiTheme="minorHAnsi" w:hAnsiTheme="minorHAnsi" w:cstheme="minorHAnsi"/>
                  <w:u w:val="none"/>
                </w:rPr>
                <w:t>’ 1896/02.04.2026</w:t>
              </w:r>
            </w:hyperlink>
          </w:p>
        </w:tc>
        <w:tc>
          <w:tcPr>
            <w:tcW w:w="5245" w:type="dxa"/>
            <w:shd w:val="clear" w:color="auto" w:fill="DAEEF3" w:themeFill="accent5" w:themeFillTint="33"/>
            <w:vAlign w:val="center"/>
          </w:tcPr>
          <w:p w14:paraId="1C88CE5B" w14:textId="2635BDE6" w:rsidR="000C5A01" w:rsidRPr="00DB67B3" w:rsidRDefault="00716FB6" w:rsidP="00B83091">
            <w:pPr>
              <w:autoSpaceDE w:val="0"/>
              <w:autoSpaceDN w:val="0"/>
              <w:adjustRightInd w:val="0"/>
              <w:jc w:val="both"/>
              <w:rPr>
                <w:rFonts w:ascii="Calibri" w:hAnsi="Calibri" w:cs="Calibri"/>
              </w:rPr>
            </w:pPr>
            <w:r w:rsidRPr="00716FB6">
              <w:rPr>
                <w:rFonts w:ascii="Calibri" w:hAnsi="Calibri" w:cs="Calibri"/>
              </w:rPr>
              <w:t xml:space="preserve">Κατανομή προσωπικού </w:t>
            </w:r>
            <w:proofErr w:type="spellStart"/>
            <w:r w:rsidRPr="00716FB6">
              <w:rPr>
                <w:rFonts w:ascii="Calibri" w:hAnsi="Calibri" w:cs="Calibri"/>
              </w:rPr>
              <w:t>στo</w:t>
            </w:r>
            <w:proofErr w:type="spellEnd"/>
            <w:r w:rsidRPr="00716FB6">
              <w:rPr>
                <w:rFonts w:ascii="Calibri" w:hAnsi="Calibri" w:cs="Calibri"/>
              </w:rPr>
              <w:t xml:space="preserve"> Υπουργείο Παιδείας, Θρησκευμάτων και Αθλητισμού.</w:t>
            </w:r>
          </w:p>
        </w:tc>
      </w:tr>
      <w:tr w:rsidR="000C5A01" w:rsidRPr="001328DA" w14:paraId="0BA5890B" w14:textId="77777777" w:rsidTr="00B83091">
        <w:trPr>
          <w:cantSplit/>
          <w:trHeight w:val="80"/>
        </w:trPr>
        <w:tc>
          <w:tcPr>
            <w:tcW w:w="709" w:type="dxa"/>
            <w:vAlign w:val="center"/>
          </w:tcPr>
          <w:p w14:paraId="75413D96" w14:textId="26B250D0" w:rsidR="000C5A01" w:rsidRPr="00EB4AE9" w:rsidRDefault="000C5A01" w:rsidP="00B83091">
            <w:pPr>
              <w:jc w:val="center"/>
              <w:rPr>
                <w:rFonts w:asciiTheme="minorHAnsi" w:hAnsiTheme="minorHAnsi" w:cstheme="minorHAnsi"/>
                <w:lang w:val="en-US"/>
              </w:rPr>
            </w:pPr>
            <w:r>
              <w:rPr>
                <w:rFonts w:asciiTheme="minorHAnsi" w:hAnsiTheme="minorHAnsi" w:cstheme="minorHAnsi"/>
                <w:lang w:val="en-US"/>
              </w:rPr>
              <w:t>20</w:t>
            </w:r>
          </w:p>
        </w:tc>
        <w:tc>
          <w:tcPr>
            <w:tcW w:w="3827" w:type="dxa"/>
          </w:tcPr>
          <w:p w14:paraId="58FA4F21" w14:textId="77777777" w:rsidR="000C5A01" w:rsidRDefault="00577139" w:rsidP="00B83091">
            <w:pPr>
              <w:rPr>
                <w:rFonts w:asciiTheme="minorHAnsi" w:hAnsiTheme="minorHAnsi" w:cstheme="minorHAnsi"/>
                <w:lang w:val="en-US"/>
              </w:rPr>
            </w:pPr>
            <w:r w:rsidRPr="00577139">
              <w:rPr>
                <w:rFonts w:asciiTheme="minorHAnsi" w:hAnsiTheme="minorHAnsi" w:cstheme="minorHAnsi"/>
              </w:rPr>
              <w:t>Η ΥΦΥΠΟΥΡΓΟΣ ΕΣΩΤΕΡΙΚΩΝ</w:t>
            </w:r>
          </w:p>
          <w:p w14:paraId="2F4FB4CD" w14:textId="14B4449E" w:rsidR="00577139" w:rsidRPr="00577139" w:rsidRDefault="00577139" w:rsidP="00B83091">
            <w:pPr>
              <w:rPr>
                <w:rFonts w:asciiTheme="minorHAnsi" w:hAnsiTheme="minorHAnsi" w:cstheme="minorHAnsi"/>
              </w:rPr>
            </w:pPr>
            <w:proofErr w:type="spellStart"/>
            <w:r w:rsidRPr="00577139">
              <w:rPr>
                <w:rFonts w:asciiTheme="minorHAnsi" w:hAnsiTheme="minorHAnsi" w:cstheme="minorHAnsi"/>
              </w:rPr>
              <w:t>Αριθμ</w:t>
            </w:r>
            <w:proofErr w:type="spellEnd"/>
            <w:r w:rsidRPr="00577139">
              <w:rPr>
                <w:rFonts w:asciiTheme="minorHAnsi" w:hAnsiTheme="minorHAnsi" w:cstheme="minorHAnsi"/>
              </w:rPr>
              <w:t>. ΔΙΠΑΑΔ/Φ.Κ./109/3924</w:t>
            </w:r>
          </w:p>
          <w:p w14:paraId="62E49A54" w14:textId="77BFBF35" w:rsidR="00577139" w:rsidRPr="00577139" w:rsidRDefault="00577139" w:rsidP="00B83091">
            <w:pPr>
              <w:rPr>
                <w:rFonts w:asciiTheme="minorHAnsi" w:hAnsiTheme="minorHAnsi" w:cstheme="minorHAnsi"/>
                <w:lang w:val="en-US"/>
              </w:rPr>
            </w:pPr>
            <w:hyperlink r:id="rId49" w:history="1">
              <w:r w:rsidRPr="00577139">
                <w:rPr>
                  <w:rStyle w:val="-"/>
                  <w:rFonts w:asciiTheme="minorHAnsi" w:hAnsiTheme="minorHAnsi" w:cstheme="minorHAnsi"/>
                  <w:u w:val="none"/>
                </w:rPr>
                <w:t xml:space="preserve">Τεύχος </w:t>
              </w:r>
              <w:r w:rsidRPr="00577139">
                <w:rPr>
                  <w:rStyle w:val="-"/>
                  <w:rFonts w:asciiTheme="minorHAnsi" w:hAnsiTheme="minorHAnsi" w:cstheme="minorHAnsi"/>
                  <w:u w:val="none"/>
                  <w:lang w:val="en-US"/>
                </w:rPr>
                <w:t>B</w:t>
              </w:r>
              <w:r w:rsidRPr="00577139">
                <w:rPr>
                  <w:rStyle w:val="-"/>
                  <w:rFonts w:asciiTheme="minorHAnsi" w:hAnsiTheme="minorHAnsi" w:cstheme="minorHAnsi"/>
                  <w:u w:val="none"/>
                </w:rPr>
                <w:t>’ 1898/02.04.202</w:t>
              </w:r>
              <w:r w:rsidRPr="00577139">
                <w:rPr>
                  <w:rStyle w:val="-"/>
                  <w:rFonts w:asciiTheme="minorHAnsi" w:hAnsiTheme="minorHAnsi" w:cstheme="minorHAnsi"/>
                  <w:u w:val="none"/>
                  <w:lang w:val="en-US"/>
                </w:rPr>
                <w:t>6</w:t>
              </w:r>
            </w:hyperlink>
          </w:p>
        </w:tc>
        <w:tc>
          <w:tcPr>
            <w:tcW w:w="5245" w:type="dxa"/>
            <w:vAlign w:val="center"/>
          </w:tcPr>
          <w:p w14:paraId="770165A6" w14:textId="1E5F6A09" w:rsidR="000C5A01" w:rsidRPr="005009EA" w:rsidRDefault="00577139" w:rsidP="00B83091">
            <w:pPr>
              <w:suppressAutoHyphens w:val="0"/>
              <w:autoSpaceDE w:val="0"/>
              <w:autoSpaceDN w:val="0"/>
              <w:adjustRightInd w:val="0"/>
              <w:jc w:val="both"/>
              <w:rPr>
                <w:rFonts w:ascii="Calibri" w:hAnsi="Calibri" w:cs="Calibri"/>
              </w:rPr>
            </w:pPr>
            <w:r w:rsidRPr="00577139">
              <w:rPr>
                <w:rFonts w:ascii="Calibri" w:hAnsi="Calibri" w:cs="Calibri"/>
              </w:rPr>
              <w:t>Κατανομή προσωπικού στο Υπουργείο Παιδείας, Θρησκευμάτων και Αθλητισμού.</w:t>
            </w:r>
          </w:p>
        </w:tc>
      </w:tr>
      <w:tr w:rsidR="000C5A01" w:rsidRPr="0068489B" w14:paraId="7AE4F789" w14:textId="77777777" w:rsidTr="00B83091">
        <w:trPr>
          <w:cantSplit/>
          <w:trHeight w:val="80"/>
        </w:trPr>
        <w:tc>
          <w:tcPr>
            <w:tcW w:w="709" w:type="dxa"/>
            <w:shd w:val="clear" w:color="auto" w:fill="DAEEF3" w:themeFill="accent5" w:themeFillTint="33"/>
            <w:vAlign w:val="center"/>
          </w:tcPr>
          <w:p w14:paraId="688728A9" w14:textId="1ADB3E36" w:rsidR="000C5A01" w:rsidRPr="000C5A01" w:rsidRDefault="000C5A01" w:rsidP="00B83091">
            <w:pPr>
              <w:jc w:val="center"/>
              <w:rPr>
                <w:rFonts w:asciiTheme="minorHAnsi" w:hAnsiTheme="minorHAnsi" w:cstheme="minorHAnsi"/>
                <w:lang w:val="en-US"/>
              </w:rPr>
            </w:pPr>
            <w:r>
              <w:rPr>
                <w:rFonts w:asciiTheme="minorHAnsi" w:hAnsiTheme="minorHAnsi" w:cstheme="minorHAnsi"/>
                <w:lang w:val="en-US"/>
              </w:rPr>
              <w:t>21</w:t>
            </w:r>
          </w:p>
        </w:tc>
        <w:tc>
          <w:tcPr>
            <w:tcW w:w="3827" w:type="dxa"/>
            <w:shd w:val="clear" w:color="auto" w:fill="DAEEF3" w:themeFill="accent5" w:themeFillTint="33"/>
          </w:tcPr>
          <w:p w14:paraId="37D2721C" w14:textId="77777777" w:rsidR="000C5A01" w:rsidRDefault="00577139" w:rsidP="00B83091">
            <w:pPr>
              <w:rPr>
                <w:rFonts w:asciiTheme="minorHAnsi" w:hAnsiTheme="minorHAnsi" w:cstheme="minorHAnsi"/>
                <w:lang w:val="en-US"/>
              </w:rPr>
            </w:pPr>
            <w:r w:rsidRPr="00577139">
              <w:rPr>
                <w:rFonts w:asciiTheme="minorHAnsi" w:hAnsiTheme="minorHAnsi" w:cstheme="minorHAnsi"/>
              </w:rPr>
              <w:t>Η ΥΦΥΠΟΥΡΓΟΣ ΕΣΩΤΕΡΙΚΩΝ</w:t>
            </w:r>
          </w:p>
          <w:p w14:paraId="389D0090" w14:textId="776B7210" w:rsidR="00577139" w:rsidRPr="00577139" w:rsidRDefault="00577139" w:rsidP="00B83091">
            <w:pPr>
              <w:rPr>
                <w:rFonts w:asciiTheme="minorHAnsi" w:hAnsiTheme="minorHAnsi" w:cstheme="minorHAnsi"/>
              </w:rPr>
            </w:pPr>
            <w:proofErr w:type="spellStart"/>
            <w:r w:rsidRPr="00577139">
              <w:rPr>
                <w:rFonts w:asciiTheme="minorHAnsi" w:hAnsiTheme="minorHAnsi" w:cstheme="minorHAnsi"/>
              </w:rPr>
              <w:t>Αριθμ</w:t>
            </w:r>
            <w:proofErr w:type="spellEnd"/>
            <w:r w:rsidRPr="00577139">
              <w:rPr>
                <w:rFonts w:asciiTheme="minorHAnsi" w:hAnsiTheme="minorHAnsi" w:cstheme="minorHAnsi"/>
              </w:rPr>
              <w:t>. ΔΙΠΑΑΔ/Φ.Κ./110/4201</w:t>
            </w:r>
          </w:p>
          <w:p w14:paraId="242FC80B" w14:textId="06F6FEB6" w:rsidR="00577139" w:rsidRPr="00577139" w:rsidRDefault="00577139" w:rsidP="00B83091">
            <w:pPr>
              <w:rPr>
                <w:rFonts w:asciiTheme="minorHAnsi" w:hAnsiTheme="minorHAnsi" w:cstheme="minorHAnsi"/>
              </w:rPr>
            </w:pPr>
            <w:hyperlink r:id="rId50" w:history="1">
              <w:r w:rsidRPr="00577139">
                <w:rPr>
                  <w:rStyle w:val="-"/>
                  <w:rFonts w:asciiTheme="minorHAnsi" w:hAnsiTheme="minorHAnsi" w:cstheme="minorHAnsi"/>
                  <w:u w:val="none"/>
                </w:rPr>
                <w:t xml:space="preserve">Τεύχος </w:t>
              </w:r>
              <w:r w:rsidRPr="00577139">
                <w:rPr>
                  <w:rStyle w:val="-"/>
                  <w:rFonts w:asciiTheme="minorHAnsi" w:hAnsiTheme="minorHAnsi" w:cstheme="minorHAnsi"/>
                  <w:u w:val="none"/>
                  <w:lang w:val="en-US"/>
                </w:rPr>
                <w:t>B</w:t>
              </w:r>
              <w:r w:rsidRPr="00577139">
                <w:rPr>
                  <w:rStyle w:val="-"/>
                  <w:rFonts w:asciiTheme="minorHAnsi" w:hAnsiTheme="minorHAnsi" w:cstheme="minorHAnsi"/>
                  <w:u w:val="none"/>
                </w:rPr>
                <w:t>’ 1898/02.04.2026</w:t>
              </w:r>
            </w:hyperlink>
          </w:p>
        </w:tc>
        <w:tc>
          <w:tcPr>
            <w:tcW w:w="5245" w:type="dxa"/>
            <w:shd w:val="clear" w:color="auto" w:fill="DAEEF3" w:themeFill="accent5" w:themeFillTint="33"/>
            <w:vAlign w:val="center"/>
          </w:tcPr>
          <w:p w14:paraId="581A1002" w14:textId="23190E89" w:rsidR="000C5A01" w:rsidRPr="00DB67B3" w:rsidRDefault="00577139" w:rsidP="00B83091">
            <w:pPr>
              <w:autoSpaceDE w:val="0"/>
              <w:autoSpaceDN w:val="0"/>
              <w:adjustRightInd w:val="0"/>
              <w:jc w:val="both"/>
              <w:rPr>
                <w:rFonts w:ascii="Calibri" w:hAnsi="Calibri" w:cs="Calibri"/>
              </w:rPr>
            </w:pPr>
            <w:r w:rsidRPr="00577139">
              <w:rPr>
                <w:rFonts w:ascii="Calibri" w:hAnsi="Calibri" w:cs="Calibri"/>
              </w:rPr>
              <w:t>Κατανομή προσωπικού στο Υπουργείο Παιδείας, Θρησκευμάτων και Αθλητισμού.</w:t>
            </w:r>
          </w:p>
        </w:tc>
      </w:tr>
      <w:tr w:rsidR="000C5A01" w:rsidRPr="001328DA" w14:paraId="0B874BC5" w14:textId="77777777" w:rsidTr="00B83091">
        <w:trPr>
          <w:cantSplit/>
          <w:trHeight w:val="80"/>
        </w:trPr>
        <w:tc>
          <w:tcPr>
            <w:tcW w:w="709" w:type="dxa"/>
            <w:vAlign w:val="center"/>
          </w:tcPr>
          <w:p w14:paraId="3CF948AB" w14:textId="26F69E07" w:rsidR="000C5A01" w:rsidRPr="00EB4AE9" w:rsidRDefault="000C5A01" w:rsidP="00B83091">
            <w:pPr>
              <w:jc w:val="center"/>
              <w:rPr>
                <w:rFonts w:asciiTheme="minorHAnsi" w:hAnsiTheme="minorHAnsi" w:cstheme="minorHAnsi"/>
                <w:lang w:val="en-US"/>
              </w:rPr>
            </w:pPr>
            <w:r>
              <w:rPr>
                <w:rFonts w:asciiTheme="minorHAnsi" w:hAnsiTheme="minorHAnsi" w:cstheme="minorHAnsi"/>
                <w:lang w:val="en-US"/>
              </w:rPr>
              <w:t>22</w:t>
            </w:r>
          </w:p>
        </w:tc>
        <w:tc>
          <w:tcPr>
            <w:tcW w:w="3827" w:type="dxa"/>
          </w:tcPr>
          <w:p w14:paraId="701C351A" w14:textId="77777777" w:rsidR="000C5A01" w:rsidRDefault="00577139" w:rsidP="00B83091">
            <w:pPr>
              <w:rPr>
                <w:rFonts w:asciiTheme="minorHAnsi" w:hAnsiTheme="minorHAnsi" w:cstheme="minorHAnsi"/>
                <w:lang w:val="en-US"/>
              </w:rPr>
            </w:pPr>
            <w:r w:rsidRPr="00577139">
              <w:rPr>
                <w:rFonts w:asciiTheme="minorHAnsi" w:hAnsiTheme="minorHAnsi" w:cstheme="minorHAnsi"/>
              </w:rPr>
              <w:t>Η ΥΦΥΠΟΥΡΓΟΣ ΕΣΩΤΕΡΙΚΩΝ</w:t>
            </w:r>
          </w:p>
          <w:p w14:paraId="56FABB23" w14:textId="78F8BAF4" w:rsidR="00577139" w:rsidRPr="00577139" w:rsidRDefault="00577139" w:rsidP="00B83091">
            <w:pPr>
              <w:rPr>
                <w:rFonts w:asciiTheme="minorHAnsi" w:hAnsiTheme="minorHAnsi" w:cstheme="minorHAnsi"/>
              </w:rPr>
            </w:pPr>
            <w:proofErr w:type="spellStart"/>
            <w:r w:rsidRPr="00577139">
              <w:rPr>
                <w:rFonts w:asciiTheme="minorHAnsi" w:hAnsiTheme="minorHAnsi" w:cstheme="minorHAnsi"/>
              </w:rPr>
              <w:t>Αριθμ</w:t>
            </w:r>
            <w:proofErr w:type="spellEnd"/>
            <w:r w:rsidRPr="00577139">
              <w:rPr>
                <w:rFonts w:asciiTheme="minorHAnsi" w:hAnsiTheme="minorHAnsi" w:cstheme="minorHAnsi"/>
              </w:rPr>
              <w:t>. ΔΙΠΑΑΔ/Φ.Κ./107/3923</w:t>
            </w:r>
          </w:p>
          <w:p w14:paraId="42659260" w14:textId="4C964164" w:rsidR="00577139" w:rsidRPr="00577139" w:rsidRDefault="00577139" w:rsidP="00B83091">
            <w:pPr>
              <w:rPr>
                <w:rFonts w:asciiTheme="minorHAnsi" w:hAnsiTheme="minorHAnsi" w:cstheme="minorHAnsi"/>
              </w:rPr>
            </w:pPr>
            <w:hyperlink r:id="rId51" w:history="1">
              <w:r w:rsidRPr="00577139">
                <w:rPr>
                  <w:rStyle w:val="-"/>
                  <w:rFonts w:asciiTheme="minorHAnsi" w:hAnsiTheme="minorHAnsi" w:cstheme="minorHAnsi"/>
                  <w:u w:val="none"/>
                </w:rPr>
                <w:t xml:space="preserve">Τεύχος </w:t>
              </w:r>
              <w:r w:rsidRPr="00577139">
                <w:rPr>
                  <w:rStyle w:val="-"/>
                  <w:rFonts w:asciiTheme="minorHAnsi" w:hAnsiTheme="minorHAnsi" w:cstheme="minorHAnsi"/>
                  <w:u w:val="none"/>
                  <w:lang w:val="en-US"/>
                </w:rPr>
                <w:t>B</w:t>
              </w:r>
              <w:r w:rsidRPr="00577139">
                <w:rPr>
                  <w:rStyle w:val="-"/>
                  <w:rFonts w:asciiTheme="minorHAnsi" w:hAnsiTheme="minorHAnsi" w:cstheme="minorHAnsi"/>
                  <w:u w:val="none"/>
                </w:rPr>
                <w:t>’ 1898/02.04.2026</w:t>
              </w:r>
            </w:hyperlink>
          </w:p>
        </w:tc>
        <w:tc>
          <w:tcPr>
            <w:tcW w:w="5245" w:type="dxa"/>
            <w:vAlign w:val="center"/>
          </w:tcPr>
          <w:p w14:paraId="4DAD46F0" w14:textId="3F7B9D91" w:rsidR="000C5A01" w:rsidRPr="005009EA" w:rsidRDefault="00577139" w:rsidP="00B83091">
            <w:pPr>
              <w:suppressAutoHyphens w:val="0"/>
              <w:autoSpaceDE w:val="0"/>
              <w:autoSpaceDN w:val="0"/>
              <w:adjustRightInd w:val="0"/>
              <w:jc w:val="both"/>
              <w:rPr>
                <w:rFonts w:ascii="Calibri" w:hAnsi="Calibri" w:cs="Calibri"/>
              </w:rPr>
            </w:pPr>
            <w:r w:rsidRPr="00577139">
              <w:rPr>
                <w:rFonts w:ascii="Calibri" w:hAnsi="Calibri" w:cs="Calibri"/>
              </w:rPr>
              <w:t xml:space="preserve">Κατανομή προσωπικού </w:t>
            </w:r>
            <w:proofErr w:type="spellStart"/>
            <w:r w:rsidRPr="00577139">
              <w:rPr>
                <w:rFonts w:ascii="Calibri" w:hAnsi="Calibri" w:cs="Calibri"/>
              </w:rPr>
              <w:t>στo</w:t>
            </w:r>
            <w:proofErr w:type="spellEnd"/>
            <w:r w:rsidRPr="00577139">
              <w:rPr>
                <w:rFonts w:ascii="Calibri" w:hAnsi="Calibri" w:cs="Calibri"/>
              </w:rPr>
              <w:t xml:space="preserve"> Υπουργείο Παιδείας, Θρησκευμάτων και Αθλητισμού.</w:t>
            </w:r>
          </w:p>
        </w:tc>
      </w:tr>
    </w:tbl>
    <w:p w14:paraId="30C2B6BC" w14:textId="77777777" w:rsidR="00B80E6C" w:rsidRPr="00810918"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tcPr>
          <w:p w14:paraId="04EDE10E" w14:textId="77777777" w:rsidR="0062229D" w:rsidRDefault="0062229D" w:rsidP="00E77ED4">
            <w:pPr>
              <w:rPr>
                <w:rFonts w:asciiTheme="minorHAnsi" w:hAnsiTheme="minorHAnsi" w:cstheme="minorHAnsi"/>
              </w:rPr>
            </w:pPr>
          </w:p>
          <w:p w14:paraId="016A8B6F" w14:textId="77777777" w:rsidR="0062229D" w:rsidRDefault="0062229D" w:rsidP="00E77ED4">
            <w:pPr>
              <w:rPr>
                <w:rFonts w:asciiTheme="minorHAnsi" w:hAnsiTheme="minorHAnsi" w:cstheme="minorHAnsi"/>
              </w:rPr>
            </w:pPr>
          </w:p>
          <w:p w14:paraId="486FDCE3" w14:textId="77777777" w:rsidR="0062229D" w:rsidRDefault="0062229D" w:rsidP="00E77ED4">
            <w:pPr>
              <w:rPr>
                <w:rFonts w:asciiTheme="minorHAnsi" w:hAnsiTheme="minorHAnsi" w:cstheme="minorHAnsi"/>
              </w:rPr>
            </w:pPr>
          </w:p>
          <w:p w14:paraId="03BE0A64" w14:textId="6F73CC41" w:rsidR="00E77ED4" w:rsidRDefault="00E77ED4" w:rsidP="00E77ED4">
            <w:pPr>
              <w:rPr>
                <w:rFonts w:asciiTheme="minorHAnsi" w:hAnsiTheme="minorHAnsi" w:cstheme="minorHAnsi"/>
              </w:rPr>
            </w:pPr>
            <w:r w:rsidRPr="00E77ED4">
              <w:rPr>
                <w:rFonts w:asciiTheme="minorHAnsi" w:hAnsiTheme="minorHAnsi" w:cstheme="minorHAnsi"/>
              </w:rPr>
              <w:t xml:space="preserve">ΟΙ ΥΠΟΥΡΓΟΙ </w:t>
            </w:r>
          </w:p>
          <w:p w14:paraId="0999A279" w14:textId="77777777" w:rsidR="00E77ED4" w:rsidRDefault="00E77ED4" w:rsidP="00E77ED4">
            <w:pPr>
              <w:rPr>
                <w:rFonts w:asciiTheme="minorHAnsi" w:hAnsiTheme="minorHAnsi" w:cstheme="minorHAnsi"/>
              </w:rPr>
            </w:pPr>
            <w:r w:rsidRPr="00E77ED4">
              <w:rPr>
                <w:rFonts w:asciiTheme="minorHAnsi" w:hAnsiTheme="minorHAnsi" w:cstheme="minorHAnsi"/>
              </w:rPr>
              <w:t xml:space="preserve">ΕΘΝΙΚΗΣ ΟΙΚΟΝΟΜΙΑΣ </w:t>
            </w:r>
          </w:p>
          <w:p w14:paraId="37088486" w14:textId="6B17C2D0" w:rsidR="00E77ED4" w:rsidRPr="00E77ED4" w:rsidRDefault="00E77ED4" w:rsidP="00E77ED4">
            <w:pPr>
              <w:rPr>
                <w:rFonts w:asciiTheme="minorHAnsi" w:hAnsiTheme="minorHAnsi" w:cstheme="minorHAnsi"/>
              </w:rPr>
            </w:pPr>
            <w:r w:rsidRPr="00E77ED4">
              <w:rPr>
                <w:rFonts w:asciiTheme="minorHAnsi" w:hAnsiTheme="minorHAnsi" w:cstheme="minorHAnsi"/>
              </w:rPr>
              <w:t>ΚΑΙ ΟΙΚΟΝΟΜΙΚΩΝ -</w:t>
            </w:r>
          </w:p>
          <w:p w14:paraId="622CB47F" w14:textId="77777777" w:rsidR="000C5AC4" w:rsidRDefault="00E77ED4" w:rsidP="00E77ED4">
            <w:pPr>
              <w:rPr>
                <w:rFonts w:asciiTheme="minorHAnsi" w:hAnsiTheme="minorHAnsi" w:cstheme="minorHAnsi"/>
              </w:rPr>
            </w:pPr>
            <w:r w:rsidRPr="00E77ED4">
              <w:rPr>
                <w:rFonts w:asciiTheme="minorHAnsi" w:hAnsiTheme="minorHAnsi" w:cstheme="minorHAnsi"/>
              </w:rPr>
              <w:t>ΕΣΩΤΕΡΙΚΩΝ - ΑΝΑΠΤΥΞΗΣ - ΨΗΦΙΑΚΗΣ ΔΙΑΚΥΒΕΡΝΗΣΗΣ</w:t>
            </w:r>
          </w:p>
          <w:p w14:paraId="51FA038F" w14:textId="77777777" w:rsidR="0062229D" w:rsidRDefault="0062229D" w:rsidP="00E77ED4">
            <w:pPr>
              <w:rPr>
                <w:rFonts w:asciiTheme="minorHAnsi" w:hAnsiTheme="minorHAnsi" w:cstheme="minorHAnsi"/>
              </w:rPr>
            </w:pPr>
            <w:proofErr w:type="spellStart"/>
            <w:r w:rsidRPr="0062229D">
              <w:rPr>
                <w:rFonts w:asciiTheme="minorHAnsi" w:hAnsiTheme="minorHAnsi" w:cstheme="minorHAnsi"/>
              </w:rPr>
              <w:t>Αριθμ</w:t>
            </w:r>
            <w:proofErr w:type="spellEnd"/>
            <w:r w:rsidRPr="0062229D">
              <w:rPr>
                <w:rFonts w:asciiTheme="minorHAnsi" w:hAnsiTheme="minorHAnsi" w:cstheme="minorHAnsi"/>
              </w:rPr>
              <w:t>. 52795 ΕΞ 2026</w:t>
            </w:r>
          </w:p>
          <w:p w14:paraId="78A2F601" w14:textId="274DC08E" w:rsidR="0062229D" w:rsidRPr="0062229D" w:rsidRDefault="0062229D" w:rsidP="00E77ED4">
            <w:pPr>
              <w:rPr>
                <w:rFonts w:asciiTheme="minorHAnsi" w:hAnsiTheme="minorHAnsi" w:cstheme="minorHAnsi"/>
              </w:rPr>
            </w:pPr>
            <w:hyperlink r:id="rId52" w:history="1">
              <w:r w:rsidRPr="0062229D">
                <w:rPr>
                  <w:rStyle w:val="-"/>
                  <w:rFonts w:asciiTheme="minorHAnsi" w:hAnsiTheme="minorHAnsi" w:cstheme="minorHAnsi"/>
                  <w:u w:val="none"/>
                </w:rPr>
                <w:t>Τεύχος B’ 1788/31.03.2026</w:t>
              </w:r>
            </w:hyperlink>
          </w:p>
        </w:tc>
        <w:tc>
          <w:tcPr>
            <w:tcW w:w="5245" w:type="dxa"/>
            <w:vAlign w:val="center"/>
          </w:tcPr>
          <w:p w14:paraId="1EC47415" w14:textId="2B63A643" w:rsidR="001B5626" w:rsidRPr="004B36E4" w:rsidRDefault="0062229D" w:rsidP="00430D57">
            <w:pPr>
              <w:autoSpaceDE w:val="0"/>
              <w:autoSpaceDN w:val="0"/>
              <w:adjustRightInd w:val="0"/>
              <w:jc w:val="both"/>
              <w:rPr>
                <w:rFonts w:ascii="Calibri" w:hAnsi="Calibri" w:cs="Calibri"/>
              </w:rPr>
            </w:pPr>
            <w:r w:rsidRPr="0062229D">
              <w:rPr>
                <w:rFonts w:ascii="Calibri" w:hAnsi="Calibri" w:cs="Calibri"/>
              </w:rPr>
              <w:t xml:space="preserve">Καθορισμός του χρόνου έναρξης της παραγωγικής λειτουργίας, των τεχνικών και οργανωτικών μέτρων για τη λειτουργία της ειδικής εφαρμογής της παρ. 4 του άρθρου πρώτου της από 25.3.2026 Πράξης Νομοθετικού Περιεχομένου «Επείγουσες ρυθμίσεις για την αντιμετώπιση της αύξησης του ενεργειακού κόστους και την προστασία </w:t>
            </w:r>
            <w:proofErr w:type="spellStart"/>
            <w:r w:rsidRPr="0062229D">
              <w:rPr>
                <w:rFonts w:ascii="Calibri" w:hAnsi="Calibri" w:cs="Calibri"/>
              </w:rPr>
              <w:t>πληττόμενων</w:t>
            </w:r>
            <w:proofErr w:type="spellEnd"/>
            <w:r w:rsidRPr="0062229D">
              <w:rPr>
                <w:rFonts w:ascii="Calibri" w:hAnsi="Calibri" w:cs="Calibri"/>
              </w:rPr>
              <w:t xml:space="preserve"> κλάδων της οικονομίας» (Α’ 46), των απαραίτητων </w:t>
            </w:r>
            <w:proofErr w:type="spellStart"/>
            <w:r w:rsidRPr="0062229D">
              <w:rPr>
                <w:rFonts w:ascii="Calibri" w:hAnsi="Calibri" w:cs="Calibri"/>
              </w:rPr>
              <w:t>διαλειτουργικοτήτων</w:t>
            </w:r>
            <w:proofErr w:type="spellEnd"/>
            <w:r w:rsidRPr="0062229D">
              <w:rPr>
                <w:rFonts w:ascii="Calibri" w:hAnsi="Calibri" w:cs="Calibri"/>
              </w:rPr>
              <w:t>, της διαδικασίας έκδοσης της ψηφιακής χρεωστικής κάρτας, της πίστωσης της οικονομικής ενίσχυσης, καθώς και άλλων ειδικότερων, τεχνικών ή λεπτομερειακών θεμάτων.</w:t>
            </w:r>
          </w:p>
        </w:tc>
      </w:tr>
      <w:tr w:rsidR="001B5626" w:rsidRPr="001328DA" w14:paraId="417F56FA" w14:textId="77777777" w:rsidTr="005C635A">
        <w:trPr>
          <w:cantSplit/>
          <w:trHeight w:val="80"/>
        </w:trPr>
        <w:tc>
          <w:tcPr>
            <w:tcW w:w="709" w:type="dxa"/>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75C063DF" w14:textId="77777777" w:rsidR="003E5AE3" w:rsidRPr="003E5AE3" w:rsidRDefault="003E5AE3" w:rsidP="003E5AE3">
            <w:pPr>
              <w:rPr>
                <w:rFonts w:asciiTheme="minorHAnsi" w:hAnsiTheme="minorHAnsi" w:cstheme="minorHAnsi"/>
              </w:rPr>
            </w:pPr>
            <w:r w:rsidRPr="003E5AE3">
              <w:rPr>
                <w:rFonts w:asciiTheme="minorHAnsi" w:hAnsiTheme="minorHAnsi" w:cstheme="minorHAnsi"/>
              </w:rPr>
              <w:t>ΟΙ ΥΠΟΥΡΓΟΙ</w:t>
            </w:r>
          </w:p>
          <w:p w14:paraId="389D060C" w14:textId="73334331" w:rsidR="003E5AE3" w:rsidRDefault="003E5AE3" w:rsidP="003E5AE3">
            <w:pPr>
              <w:rPr>
                <w:rFonts w:asciiTheme="minorHAnsi" w:hAnsiTheme="minorHAnsi" w:cstheme="minorHAnsi"/>
              </w:rPr>
            </w:pPr>
            <w:r w:rsidRPr="003E5AE3">
              <w:rPr>
                <w:rFonts w:asciiTheme="minorHAnsi" w:hAnsiTheme="minorHAnsi" w:cstheme="minorHAnsi"/>
              </w:rPr>
              <w:t xml:space="preserve">ΕΣΩΤΕΡΙΚΩΝ </w:t>
            </w:r>
            <w:r>
              <w:rPr>
                <w:rFonts w:asciiTheme="minorHAnsi" w:hAnsiTheme="minorHAnsi" w:cstheme="minorHAnsi"/>
              </w:rPr>
              <w:t>–</w:t>
            </w:r>
            <w:r w:rsidRPr="003E5AE3">
              <w:rPr>
                <w:rFonts w:asciiTheme="minorHAnsi" w:hAnsiTheme="minorHAnsi" w:cstheme="minorHAnsi"/>
              </w:rPr>
              <w:t xml:space="preserve"> </w:t>
            </w:r>
          </w:p>
          <w:p w14:paraId="3F76C844" w14:textId="77777777" w:rsidR="003E5AE3" w:rsidRDefault="003E5AE3" w:rsidP="003E5AE3">
            <w:pPr>
              <w:rPr>
                <w:rFonts w:asciiTheme="minorHAnsi" w:hAnsiTheme="minorHAnsi" w:cstheme="minorHAnsi"/>
              </w:rPr>
            </w:pPr>
            <w:r w:rsidRPr="003E5AE3">
              <w:rPr>
                <w:rFonts w:asciiTheme="minorHAnsi" w:hAnsiTheme="minorHAnsi" w:cstheme="minorHAnsi"/>
              </w:rPr>
              <w:t xml:space="preserve">ΕΡΓΑΣΙΑΣ </w:t>
            </w:r>
          </w:p>
          <w:p w14:paraId="1ACABCF9" w14:textId="77777777" w:rsidR="00DC3D6B" w:rsidRDefault="003E5AE3" w:rsidP="003E5AE3">
            <w:pPr>
              <w:rPr>
                <w:rFonts w:asciiTheme="minorHAnsi" w:hAnsiTheme="minorHAnsi" w:cstheme="minorHAnsi"/>
              </w:rPr>
            </w:pPr>
            <w:r w:rsidRPr="003E5AE3">
              <w:rPr>
                <w:rFonts w:asciiTheme="minorHAnsi" w:hAnsiTheme="minorHAnsi" w:cstheme="minorHAnsi"/>
              </w:rPr>
              <w:t>ΚΑΙ ΚΟΙΝΩΝΙΚΗΣ ΑΣΦΑΛΙΣΗΣ</w:t>
            </w:r>
          </w:p>
          <w:p w14:paraId="5019E5D6" w14:textId="77777777" w:rsidR="003E5AE3" w:rsidRDefault="003E5AE3" w:rsidP="003E5AE3">
            <w:pPr>
              <w:rPr>
                <w:rFonts w:asciiTheme="minorHAnsi" w:hAnsiTheme="minorHAnsi" w:cstheme="minorHAnsi"/>
              </w:rPr>
            </w:pPr>
            <w:proofErr w:type="spellStart"/>
            <w:r w:rsidRPr="003E5AE3">
              <w:rPr>
                <w:rFonts w:asciiTheme="minorHAnsi" w:hAnsiTheme="minorHAnsi" w:cstheme="minorHAnsi"/>
              </w:rPr>
              <w:t>Αριθμ</w:t>
            </w:r>
            <w:proofErr w:type="spellEnd"/>
            <w:r w:rsidRPr="003E5AE3">
              <w:rPr>
                <w:rFonts w:asciiTheme="minorHAnsi" w:hAnsiTheme="minorHAnsi" w:cstheme="minorHAnsi"/>
              </w:rPr>
              <w:t>. 9150</w:t>
            </w:r>
          </w:p>
          <w:p w14:paraId="1FC997DE" w14:textId="07626F59" w:rsidR="003E5AE3" w:rsidRPr="003E5AE3" w:rsidRDefault="003E5AE3" w:rsidP="003E5AE3">
            <w:pPr>
              <w:rPr>
                <w:rFonts w:asciiTheme="minorHAnsi" w:hAnsiTheme="minorHAnsi" w:cstheme="minorHAnsi"/>
              </w:rPr>
            </w:pPr>
            <w:hyperlink r:id="rId53" w:history="1">
              <w:r w:rsidRPr="003E5AE3">
                <w:rPr>
                  <w:rStyle w:val="-"/>
                  <w:rFonts w:asciiTheme="minorHAnsi" w:hAnsiTheme="minorHAnsi" w:cstheme="minorHAnsi"/>
                  <w:u w:val="none"/>
                </w:rPr>
                <w:t>Τεύχος B’ 1798/01.04.2026</w:t>
              </w:r>
            </w:hyperlink>
          </w:p>
        </w:tc>
        <w:tc>
          <w:tcPr>
            <w:tcW w:w="5245" w:type="dxa"/>
            <w:vAlign w:val="center"/>
          </w:tcPr>
          <w:p w14:paraId="13D3DAD8" w14:textId="1B08476D" w:rsidR="001B5626" w:rsidRPr="009033A6" w:rsidRDefault="003E5AE3" w:rsidP="00430D57">
            <w:pPr>
              <w:suppressAutoHyphens w:val="0"/>
              <w:autoSpaceDE w:val="0"/>
              <w:autoSpaceDN w:val="0"/>
              <w:adjustRightInd w:val="0"/>
              <w:jc w:val="both"/>
              <w:rPr>
                <w:rFonts w:ascii="Calibri" w:hAnsi="Calibri" w:cs="Calibri"/>
              </w:rPr>
            </w:pPr>
            <w:r w:rsidRPr="003E5AE3">
              <w:rPr>
                <w:rFonts w:ascii="Calibri" w:hAnsi="Calibri" w:cs="Calibri"/>
              </w:rPr>
              <w:t>Έγκριση τροποποίησης καταστατικού του Νομικού Προσώπου Ιδιωτικού Δικαίου με την επωνυμία «Ταμείο Μηχανικών Εργοληπτών Δημοσίων Έργων» (Τ.Μ.Ε.Δ.Ε. - Ν.Π.Ι.Δ.).</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4F196FE" w14:textId="1A007BAD" w:rsidR="00916F6A" w:rsidRPr="00D02599" w:rsidRDefault="00D17792" w:rsidP="0031366D">
      <w:pPr>
        <w:pStyle w:val="1"/>
        <w:rPr>
          <w:rFonts w:asciiTheme="minorHAnsi" w:hAnsiTheme="minorHAnsi" w:cstheme="minorHAnsi"/>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D02599" w:rsidRPr="001532CE" w14:paraId="1989FFF7" w14:textId="77777777" w:rsidTr="00D60E3B">
        <w:trPr>
          <w:cantSplit/>
          <w:tblHeader/>
        </w:trPr>
        <w:tc>
          <w:tcPr>
            <w:tcW w:w="709" w:type="dxa"/>
            <w:tcBorders>
              <w:top w:val="double" w:sz="4" w:space="0" w:color="auto"/>
              <w:bottom w:val="double" w:sz="4" w:space="0" w:color="auto"/>
            </w:tcBorders>
            <w:shd w:val="clear" w:color="auto" w:fill="DAEEF3"/>
            <w:vAlign w:val="center"/>
            <w:hideMark/>
          </w:tcPr>
          <w:p w14:paraId="5C1DFDFC"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5A59ED1"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DCA6B7A"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ΤΙΤΛΟΣ</w:t>
            </w:r>
          </w:p>
        </w:tc>
      </w:tr>
      <w:tr w:rsidR="00E57DB1" w:rsidRPr="0068489B" w14:paraId="629C5676" w14:textId="77777777" w:rsidTr="007012F9">
        <w:trPr>
          <w:cantSplit/>
          <w:trHeight w:val="80"/>
        </w:trPr>
        <w:tc>
          <w:tcPr>
            <w:tcW w:w="709" w:type="dxa"/>
            <w:vAlign w:val="center"/>
          </w:tcPr>
          <w:p w14:paraId="1161A3DD" w14:textId="77777777" w:rsidR="00E57DB1" w:rsidRPr="009C6AD6" w:rsidRDefault="00E57DB1"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960F4FF" w14:textId="77777777" w:rsidR="006858A8" w:rsidRPr="006858A8" w:rsidRDefault="006858A8" w:rsidP="006858A8">
            <w:pPr>
              <w:rPr>
                <w:rFonts w:asciiTheme="minorHAnsi" w:hAnsiTheme="minorHAnsi" w:cstheme="minorHAnsi"/>
              </w:rPr>
            </w:pPr>
            <w:r w:rsidRPr="006858A8">
              <w:rPr>
                <w:rFonts w:asciiTheme="minorHAnsi" w:hAnsiTheme="minorHAnsi" w:cstheme="minorHAnsi"/>
              </w:rPr>
              <w:t>Ο ΥΠΟΥΡΓΟΣ ΚΑΙ Ο ΥΦΥΠΟΥΡΓΟΣ ΠΡΟΣΤΑΣΙΑΣ ΤΟΥ ΠΟΛΙΤΗ</w:t>
            </w:r>
          </w:p>
          <w:p w14:paraId="37A3A86A" w14:textId="77777777" w:rsidR="006858A8" w:rsidRPr="006858A8" w:rsidRDefault="006858A8" w:rsidP="006858A8">
            <w:pPr>
              <w:rPr>
                <w:rFonts w:asciiTheme="minorHAnsi" w:hAnsiTheme="minorHAnsi" w:cstheme="minorHAnsi"/>
              </w:rPr>
            </w:pPr>
            <w:r w:rsidRPr="006858A8">
              <w:rPr>
                <w:rFonts w:asciiTheme="minorHAnsi" w:hAnsiTheme="minorHAnsi" w:cstheme="minorHAnsi"/>
              </w:rPr>
              <w:t>ΚΑΙ Ο ΓΕΝΙΚΟΣ ΓΡΑΜΜΑΤΕΑΣ ΑΝΤΕΓΚΛΗΜΑΤΙΚΗΣ ΠΟΛΙΤΙΚΗΣ</w:t>
            </w:r>
          </w:p>
          <w:p w14:paraId="3F1D0FA1" w14:textId="77777777" w:rsidR="009D5A12" w:rsidRDefault="006858A8" w:rsidP="006858A8">
            <w:pPr>
              <w:rPr>
                <w:rFonts w:asciiTheme="minorHAnsi" w:hAnsiTheme="minorHAnsi" w:cstheme="minorHAnsi"/>
              </w:rPr>
            </w:pPr>
            <w:r w:rsidRPr="006858A8">
              <w:rPr>
                <w:rFonts w:asciiTheme="minorHAnsi" w:hAnsiTheme="minorHAnsi" w:cstheme="minorHAnsi"/>
              </w:rPr>
              <w:t xml:space="preserve">ΤΟΥ ΥΠΟΥΡΓΕΙΟΥ </w:t>
            </w:r>
          </w:p>
          <w:p w14:paraId="288D956C" w14:textId="77777777" w:rsidR="009C3742" w:rsidRDefault="006858A8" w:rsidP="006858A8">
            <w:pPr>
              <w:rPr>
                <w:rFonts w:asciiTheme="minorHAnsi" w:hAnsiTheme="minorHAnsi" w:cstheme="minorHAnsi"/>
              </w:rPr>
            </w:pPr>
            <w:r w:rsidRPr="006858A8">
              <w:rPr>
                <w:rFonts w:asciiTheme="minorHAnsi" w:hAnsiTheme="minorHAnsi" w:cstheme="minorHAnsi"/>
              </w:rPr>
              <w:t>ΠΡΟΣΤΑΣΙΑΣ ΤΟΥ ΠΟΛΙΤΗ</w:t>
            </w:r>
          </w:p>
          <w:p w14:paraId="3DD1CF0D" w14:textId="77777777" w:rsidR="009D5A12" w:rsidRDefault="009D5A12" w:rsidP="006858A8">
            <w:pPr>
              <w:rPr>
                <w:rFonts w:asciiTheme="minorHAnsi" w:hAnsiTheme="minorHAnsi" w:cstheme="minorHAnsi"/>
              </w:rPr>
            </w:pPr>
            <w:proofErr w:type="spellStart"/>
            <w:r w:rsidRPr="009D5A12">
              <w:rPr>
                <w:rFonts w:asciiTheme="minorHAnsi" w:hAnsiTheme="minorHAnsi" w:cstheme="minorHAnsi"/>
              </w:rPr>
              <w:t>Αριθμ</w:t>
            </w:r>
            <w:proofErr w:type="spellEnd"/>
            <w:r w:rsidRPr="009D5A12">
              <w:rPr>
                <w:rFonts w:asciiTheme="minorHAnsi" w:hAnsiTheme="minorHAnsi" w:cstheme="minorHAnsi"/>
              </w:rPr>
              <w:t>. 836</w:t>
            </w:r>
          </w:p>
          <w:p w14:paraId="74558D3B" w14:textId="34FC6A1F" w:rsidR="009D5A12" w:rsidRPr="009D5A12" w:rsidRDefault="009D5A12" w:rsidP="006858A8">
            <w:pPr>
              <w:rPr>
                <w:rFonts w:asciiTheme="minorHAnsi" w:hAnsiTheme="minorHAnsi" w:cstheme="minorHAnsi"/>
              </w:rPr>
            </w:pPr>
            <w:hyperlink r:id="rId54" w:history="1">
              <w:r w:rsidRPr="009D5A12">
                <w:rPr>
                  <w:rStyle w:val="-"/>
                  <w:rFonts w:asciiTheme="minorHAnsi" w:hAnsiTheme="minorHAnsi" w:cstheme="minorHAnsi"/>
                  <w:u w:val="none"/>
                </w:rPr>
                <w:t>Τεύχος B’ 1722/27.03.2026</w:t>
              </w:r>
            </w:hyperlink>
          </w:p>
        </w:tc>
        <w:tc>
          <w:tcPr>
            <w:tcW w:w="5245" w:type="dxa"/>
            <w:vAlign w:val="center"/>
          </w:tcPr>
          <w:p w14:paraId="11180C4B" w14:textId="4F503E47" w:rsidR="00E57DB1" w:rsidRPr="005D6A69" w:rsidRDefault="009D5A12" w:rsidP="007012F9">
            <w:pPr>
              <w:autoSpaceDE w:val="0"/>
              <w:autoSpaceDN w:val="0"/>
              <w:adjustRightInd w:val="0"/>
              <w:jc w:val="both"/>
              <w:rPr>
                <w:rFonts w:ascii="Calibri" w:hAnsi="Calibri" w:cs="Calibri"/>
              </w:rPr>
            </w:pPr>
            <w:r w:rsidRPr="009D5A12">
              <w:rPr>
                <w:rFonts w:ascii="Calibri" w:hAnsi="Calibri" w:cs="Calibri"/>
              </w:rPr>
              <w:t>Προσόντα, κριτήρια, δικαιολογητικά, διαδικασία πρόσληψης, λειτουργία επιτροπών υγειονομικών, αθλητικών και ψυχοτεχνικών δοκιμασιών και καθορισμός του τρόπου διεξαγωγής αυτών, για το προσωπικό των κλάδων και ειδικοτήτων ΔΕ Φύλαξης και ΔΕ Προσωπικού Εξωτερικής Φρούρησης των Σωφρονιστικών Καταστημάτων.</w:t>
            </w:r>
          </w:p>
        </w:tc>
      </w:tr>
      <w:tr w:rsidR="00487B85" w:rsidRPr="001328DA" w14:paraId="3CE3B4D0" w14:textId="77777777" w:rsidTr="00487B85">
        <w:trPr>
          <w:cantSplit/>
          <w:trHeight w:val="80"/>
        </w:trPr>
        <w:tc>
          <w:tcPr>
            <w:tcW w:w="709" w:type="dxa"/>
            <w:shd w:val="clear" w:color="auto" w:fill="DAEEF3" w:themeFill="accent5" w:themeFillTint="33"/>
            <w:vAlign w:val="center"/>
          </w:tcPr>
          <w:p w14:paraId="79A0A7A7" w14:textId="77777777" w:rsidR="00487B85" w:rsidRPr="00EB4AE9" w:rsidRDefault="00487B85" w:rsidP="00487B85">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BCA42C8" w14:textId="77777777" w:rsidR="00487B85" w:rsidRDefault="005C3FB3" w:rsidP="00487B85">
            <w:pPr>
              <w:rPr>
                <w:rFonts w:asciiTheme="minorHAnsi" w:hAnsiTheme="minorHAnsi" w:cstheme="minorHAnsi"/>
              </w:rPr>
            </w:pPr>
            <w:r w:rsidRPr="005C3FB3">
              <w:rPr>
                <w:rFonts w:asciiTheme="minorHAnsi" w:hAnsiTheme="minorHAnsi" w:cstheme="minorHAnsi"/>
              </w:rPr>
              <w:t>Ο ΑΝΑΠΛΗΡΩΤΗΣ ΥΠΟΥΡΓΟΣ ΥΠΟΔΟΜΩΝ ΚΑΙ ΜΕΤΑΦΟΡΩΝ</w:t>
            </w:r>
          </w:p>
          <w:p w14:paraId="7CFB4AE2" w14:textId="77777777" w:rsidR="005C3FB3" w:rsidRDefault="005C3FB3" w:rsidP="00487B85">
            <w:pPr>
              <w:rPr>
                <w:rFonts w:asciiTheme="minorHAnsi" w:hAnsiTheme="minorHAnsi" w:cstheme="minorHAnsi"/>
              </w:rPr>
            </w:pPr>
            <w:proofErr w:type="spellStart"/>
            <w:r w:rsidRPr="005C3FB3">
              <w:rPr>
                <w:rFonts w:asciiTheme="minorHAnsi" w:hAnsiTheme="minorHAnsi" w:cstheme="minorHAnsi"/>
              </w:rPr>
              <w:t>Αριθμ</w:t>
            </w:r>
            <w:proofErr w:type="spellEnd"/>
            <w:r w:rsidRPr="005C3FB3">
              <w:rPr>
                <w:rFonts w:asciiTheme="minorHAnsi" w:hAnsiTheme="minorHAnsi" w:cstheme="minorHAnsi"/>
              </w:rPr>
              <w:t>. Δ30/45652</w:t>
            </w:r>
          </w:p>
          <w:p w14:paraId="234CAD01" w14:textId="4BD2AD7D" w:rsidR="005C3FB3" w:rsidRPr="005C3FB3" w:rsidRDefault="005C3FB3" w:rsidP="00487B85">
            <w:pPr>
              <w:rPr>
                <w:rFonts w:asciiTheme="minorHAnsi" w:hAnsiTheme="minorHAnsi" w:cstheme="minorHAnsi"/>
              </w:rPr>
            </w:pPr>
            <w:hyperlink r:id="rId55" w:history="1">
              <w:r w:rsidRPr="005C3FB3">
                <w:rPr>
                  <w:rStyle w:val="-"/>
                  <w:rFonts w:asciiTheme="minorHAnsi" w:hAnsiTheme="minorHAnsi" w:cstheme="minorHAnsi"/>
                  <w:u w:val="none"/>
                </w:rPr>
                <w:t>Τεύχος B’ 1804/01.04.2026</w:t>
              </w:r>
            </w:hyperlink>
          </w:p>
        </w:tc>
        <w:tc>
          <w:tcPr>
            <w:tcW w:w="5245" w:type="dxa"/>
            <w:shd w:val="clear" w:color="auto" w:fill="DAEEF3" w:themeFill="accent5" w:themeFillTint="33"/>
            <w:vAlign w:val="center"/>
          </w:tcPr>
          <w:p w14:paraId="4F95B23D" w14:textId="7581772D" w:rsidR="00487B85" w:rsidRPr="009033A6" w:rsidRDefault="005C3FB3" w:rsidP="00487B85">
            <w:pPr>
              <w:suppressAutoHyphens w:val="0"/>
              <w:autoSpaceDE w:val="0"/>
              <w:autoSpaceDN w:val="0"/>
              <w:adjustRightInd w:val="0"/>
              <w:jc w:val="both"/>
              <w:rPr>
                <w:rFonts w:ascii="Calibri" w:hAnsi="Calibri" w:cs="Calibri"/>
              </w:rPr>
            </w:pPr>
            <w:r w:rsidRPr="005C3FB3">
              <w:rPr>
                <w:rFonts w:ascii="Calibri" w:hAnsi="Calibri" w:cs="Calibri"/>
              </w:rPr>
              <w:t>Υποχρεωτικός εφοδιασμός οδικών οχημάτων με κιβώτιο πρώτων βοηθειών - Καθορισμός περιεχομένου και τεχνικών προδιαγραφών.</w:t>
            </w:r>
          </w:p>
        </w:tc>
      </w:tr>
      <w:tr w:rsidR="00487B85" w:rsidRPr="001328DA" w14:paraId="5C3852CB" w14:textId="77777777" w:rsidTr="00487B85">
        <w:trPr>
          <w:cantSplit/>
          <w:trHeight w:val="80"/>
        </w:trPr>
        <w:tc>
          <w:tcPr>
            <w:tcW w:w="709" w:type="dxa"/>
            <w:vAlign w:val="center"/>
          </w:tcPr>
          <w:p w14:paraId="069C6390" w14:textId="77777777" w:rsidR="00487B85" w:rsidRPr="00EB4AE9" w:rsidRDefault="00487B85" w:rsidP="00487B85">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5AF2E66E" w14:textId="77777777" w:rsidR="004A21D5" w:rsidRPr="004A21D5" w:rsidRDefault="004A21D5" w:rsidP="004A21D5">
            <w:pPr>
              <w:rPr>
                <w:rFonts w:asciiTheme="minorHAnsi" w:hAnsiTheme="minorHAnsi" w:cstheme="minorHAnsi"/>
              </w:rPr>
            </w:pPr>
            <w:r w:rsidRPr="004A21D5">
              <w:rPr>
                <w:rFonts w:asciiTheme="minorHAnsi" w:hAnsiTheme="minorHAnsi" w:cstheme="minorHAnsi"/>
              </w:rPr>
              <w:t>Ο ΥΦΥΠΟΥΡΓΟΣ ΕΘΝΙΚΗΣ ΑΜΥΝΑΣ</w:t>
            </w:r>
          </w:p>
          <w:p w14:paraId="24B27B16" w14:textId="77777777" w:rsidR="004A21D5" w:rsidRPr="004A21D5" w:rsidRDefault="004A21D5" w:rsidP="004A21D5">
            <w:pPr>
              <w:rPr>
                <w:rFonts w:asciiTheme="minorHAnsi" w:hAnsiTheme="minorHAnsi" w:cstheme="minorHAnsi"/>
                <w:lang w:val="en-US"/>
              </w:rPr>
            </w:pPr>
            <w:r w:rsidRPr="004A21D5">
              <w:rPr>
                <w:rFonts w:asciiTheme="minorHAnsi" w:hAnsiTheme="minorHAnsi" w:cstheme="minorHAnsi"/>
              </w:rPr>
              <w:t xml:space="preserve">ΚΑΙ Η ΠΡΟΪΣΤΑΜΕΝΗ </w:t>
            </w:r>
          </w:p>
          <w:p w14:paraId="337EEB5E" w14:textId="6B5E88C9" w:rsidR="004A21D5" w:rsidRPr="004A21D5" w:rsidRDefault="004A21D5" w:rsidP="004A21D5">
            <w:pPr>
              <w:rPr>
                <w:rFonts w:asciiTheme="minorHAnsi" w:hAnsiTheme="minorHAnsi" w:cstheme="minorHAnsi"/>
              </w:rPr>
            </w:pPr>
            <w:r w:rsidRPr="004A21D5">
              <w:rPr>
                <w:rFonts w:asciiTheme="minorHAnsi" w:hAnsiTheme="minorHAnsi" w:cstheme="minorHAnsi"/>
              </w:rPr>
              <w:t>ΤΗΣ ΓΕΝΙΚΗΣ ΔΙΕΥΘΥΝΣΗΣ ΥΠΗΡΕΣΙΩΝ ΥΓΕΙΑΣ</w:t>
            </w:r>
          </w:p>
          <w:p w14:paraId="2BD0AB36" w14:textId="77777777" w:rsidR="00487B85" w:rsidRPr="004A21D5" w:rsidRDefault="004A21D5" w:rsidP="004A21D5">
            <w:pPr>
              <w:rPr>
                <w:rFonts w:asciiTheme="minorHAnsi" w:hAnsiTheme="minorHAnsi" w:cstheme="minorHAnsi"/>
                <w:lang w:val="en-US"/>
              </w:rPr>
            </w:pPr>
            <w:r w:rsidRPr="004A21D5">
              <w:rPr>
                <w:rFonts w:asciiTheme="minorHAnsi" w:hAnsiTheme="minorHAnsi" w:cstheme="minorHAnsi"/>
              </w:rPr>
              <w:t>ΤΟΥ ΥΠΟΥΡΓΕΙΟΥ ΥΓΕΙΑΣ</w:t>
            </w:r>
          </w:p>
          <w:p w14:paraId="69B3AF26" w14:textId="77777777" w:rsidR="004A21D5" w:rsidRPr="004A21D5" w:rsidRDefault="004A21D5" w:rsidP="004A21D5">
            <w:pPr>
              <w:rPr>
                <w:rFonts w:asciiTheme="minorHAnsi" w:hAnsiTheme="minorHAnsi" w:cstheme="minorHAnsi"/>
                <w:lang w:val="en-US"/>
              </w:rPr>
            </w:pPr>
            <w:proofErr w:type="spellStart"/>
            <w:r w:rsidRPr="004A21D5">
              <w:rPr>
                <w:rFonts w:asciiTheme="minorHAnsi" w:hAnsiTheme="minorHAnsi" w:cstheme="minorHAnsi"/>
                <w:lang w:val="en-US"/>
              </w:rPr>
              <w:t>Αριθμ</w:t>
            </w:r>
            <w:proofErr w:type="spellEnd"/>
            <w:r w:rsidRPr="004A21D5">
              <w:rPr>
                <w:rFonts w:asciiTheme="minorHAnsi" w:hAnsiTheme="minorHAnsi" w:cstheme="minorHAnsi"/>
                <w:lang w:val="en-US"/>
              </w:rPr>
              <w:t>. Φ. 760/11/341115 Σ.2916</w:t>
            </w:r>
          </w:p>
          <w:p w14:paraId="38A4302E" w14:textId="524686C6" w:rsidR="004A21D5" w:rsidRPr="004A21D5" w:rsidRDefault="004A21D5" w:rsidP="004A21D5">
            <w:pPr>
              <w:rPr>
                <w:rFonts w:asciiTheme="minorHAnsi" w:hAnsiTheme="minorHAnsi" w:cstheme="minorHAnsi"/>
                <w:lang w:val="en-US"/>
              </w:rPr>
            </w:pPr>
            <w:hyperlink r:id="rId56" w:history="1">
              <w:proofErr w:type="spellStart"/>
              <w:r w:rsidRPr="004A21D5">
                <w:rPr>
                  <w:rStyle w:val="-"/>
                  <w:rFonts w:asciiTheme="minorHAnsi" w:hAnsiTheme="minorHAnsi" w:cstheme="minorHAnsi"/>
                  <w:u w:val="none"/>
                  <w:lang w:val="en-US"/>
                </w:rPr>
                <w:t>Τεύχος</w:t>
              </w:r>
              <w:proofErr w:type="spellEnd"/>
              <w:r w:rsidRPr="004A21D5">
                <w:rPr>
                  <w:rStyle w:val="-"/>
                  <w:rFonts w:asciiTheme="minorHAnsi" w:hAnsiTheme="minorHAnsi" w:cstheme="minorHAnsi"/>
                  <w:u w:val="none"/>
                  <w:lang w:val="en-US"/>
                </w:rPr>
                <w:t xml:space="preserve"> B’ 1886/01.04.2026</w:t>
              </w:r>
            </w:hyperlink>
          </w:p>
        </w:tc>
        <w:tc>
          <w:tcPr>
            <w:tcW w:w="5245" w:type="dxa"/>
            <w:vAlign w:val="center"/>
          </w:tcPr>
          <w:p w14:paraId="0DD91647" w14:textId="1E3899E2" w:rsidR="00487B85" w:rsidRPr="005009EA" w:rsidRDefault="004A21D5" w:rsidP="00487B85">
            <w:pPr>
              <w:suppressAutoHyphens w:val="0"/>
              <w:autoSpaceDE w:val="0"/>
              <w:autoSpaceDN w:val="0"/>
              <w:adjustRightInd w:val="0"/>
              <w:jc w:val="both"/>
              <w:rPr>
                <w:rFonts w:ascii="Calibri" w:hAnsi="Calibri" w:cs="Calibri"/>
              </w:rPr>
            </w:pPr>
            <w:r w:rsidRPr="004A21D5">
              <w:rPr>
                <w:rFonts w:ascii="Calibri" w:hAnsi="Calibri" w:cs="Calibri"/>
              </w:rPr>
              <w:t>Τοποθέτηση οπλιτών θητείας, πτυχιούχων ιατρικής σε κενές θέσεις Πολυδύναμων Περιφερειακών Ιατρείων, Περιφερειακών Ιατρείων και Κέντρων Υγείας, άγονων, απομακρυσμένων και προβληματικών περιοχών.</w:t>
            </w:r>
          </w:p>
        </w:tc>
      </w:tr>
      <w:tr w:rsidR="00487B85" w:rsidRPr="0068489B" w14:paraId="7D04EBD9" w14:textId="77777777" w:rsidTr="00487B85">
        <w:trPr>
          <w:cantSplit/>
          <w:trHeight w:val="80"/>
        </w:trPr>
        <w:tc>
          <w:tcPr>
            <w:tcW w:w="709" w:type="dxa"/>
            <w:shd w:val="clear" w:color="auto" w:fill="DAEEF3" w:themeFill="accent5" w:themeFillTint="33"/>
            <w:vAlign w:val="center"/>
          </w:tcPr>
          <w:p w14:paraId="77CD2E01" w14:textId="77777777" w:rsidR="00487B85" w:rsidRDefault="00487B85" w:rsidP="00487B85">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731C9406" w14:textId="77777777" w:rsidR="0046451D" w:rsidRDefault="0046451D" w:rsidP="00487B85">
            <w:pPr>
              <w:rPr>
                <w:rFonts w:asciiTheme="minorHAnsi" w:hAnsiTheme="minorHAnsi" w:cstheme="minorHAnsi"/>
              </w:rPr>
            </w:pPr>
            <w:r w:rsidRPr="0046451D">
              <w:rPr>
                <w:rFonts w:asciiTheme="minorHAnsi" w:hAnsiTheme="minorHAnsi" w:cstheme="minorHAnsi"/>
              </w:rPr>
              <w:t xml:space="preserve">Ο ΥΠΟΥΡΓΟΣ </w:t>
            </w:r>
          </w:p>
          <w:p w14:paraId="6425F8C3" w14:textId="77777777" w:rsidR="00487B85" w:rsidRDefault="0046451D" w:rsidP="00487B85">
            <w:pPr>
              <w:rPr>
                <w:rFonts w:asciiTheme="minorHAnsi" w:hAnsiTheme="minorHAnsi" w:cstheme="minorHAnsi"/>
              </w:rPr>
            </w:pPr>
            <w:r w:rsidRPr="0046451D">
              <w:rPr>
                <w:rFonts w:asciiTheme="minorHAnsi" w:hAnsiTheme="minorHAnsi" w:cstheme="minorHAnsi"/>
              </w:rPr>
              <w:t>ΥΠΟΔΟΜΩΝ ΚΑΙ ΜΕΤΑΦΟΡΩΝ</w:t>
            </w:r>
          </w:p>
          <w:p w14:paraId="0CAEC33F" w14:textId="77777777" w:rsidR="0046451D" w:rsidRPr="0046451D" w:rsidRDefault="0046451D" w:rsidP="00487B85">
            <w:pPr>
              <w:rPr>
                <w:rFonts w:asciiTheme="minorHAnsi" w:hAnsiTheme="minorHAnsi" w:cstheme="minorHAnsi"/>
              </w:rPr>
            </w:pPr>
            <w:proofErr w:type="spellStart"/>
            <w:r w:rsidRPr="0046451D">
              <w:rPr>
                <w:rFonts w:asciiTheme="minorHAnsi" w:hAnsiTheme="minorHAnsi" w:cstheme="minorHAnsi"/>
              </w:rPr>
              <w:t>Αριθμ</w:t>
            </w:r>
            <w:proofErr w:type="spellEnd"/>
            <w:r w:rsidRPr="0046451D">
              <w:rPr>
                <w:rFonts w:asciiTheme="minorHAnsi" w:hAnsiTheme="minorHAnsi" w:cstheme="minorHAnsi"/>
              </w:rPr>
              <w:t>. 50095</w:t>
            </w:r>
          </w:p>
          <w:p w14:paraId="156ACAA9" w14:textId="04CEC59A" w:rsidR="0046451D" w:rsidRPr="004A21D5" w:rsidRDefault="0046451D" w:rsidP="00487B85">
            <w:pPr>
              <w:rPr>
                <w:rFonts w:asciiTheme="minorHAnsi" w:hAnsiTheme="minorHAnsi" w:cstheme="minorHAnsi"/>
              </w:rPr>
            </w:pPr>
            <w:hyperlink r:id="rId57" w:history="1">
              <w:r w:rsidRPr="0046451D">
                <w:rPr>
                  <w:rStyle w:val="-"/>
                  <w:rFonts w:asciiTheme="minorHAnsi" w:hAnsiTheme="minorHAnsi" w:cstheme="minorHAnsi"/>
                  <w:u w:val="none"/>
                </w:rPr>
                <w:t>Τεύχος B’ 1950/03.04.2026</w:t>
              </w:r>
            </w:hyperlink>
          </w:p>
        </w:tc>
        <w:tc>
          <w:tcPr>
            <w:tcW w:w="5245" w:type="dxa"/>
            <w:shd w:val="clear" w:color="auto" w:fill="DAEEF3" w:themeFill="accent5" w:themeFillTint="33"/>
            <w:vAlign w:val="center"/>
          </w:tcPr>
          <w:p w14:paraId="3CED7742" w14:textId="7D01ED7A" w:rsidR="00487B85" w:rsidRPr="00DB67B3" w:rsidRDefault="0046451D" w:rsidP="00487B85">
            <w:pPr>
              <w:autoSpaceDE w:val="0"/>
              <w:autoSpaceDN w:val="0"/>
              <w:adjustRightInd w:val="0"/>
              <w:jc w:val="both"/>
              <w:rPr>
                <w:rFonts w:ascii="Calibri" w:hAnsi="Calibri" w:cs="Calibri"/>
              </w:rPr>
            </w:pPr>
            <w:r w:rsidRPr="0046451D">
              <w:rPr>
                <w:rFonts w:ascii="Calibri" w:hAnsi="Calibri" w:cs="Calibri"/>
              </w:rPr>
              <w:t>Σύσταση Πενταμελούς Υπηρεσιακού Συμβουλίου Προσωπικού του Ν.Π.Δ.Δ. με την επωνυμία «Υπηρεσία Πολιτικής Αεροπορίας» (Υ.Π.Α).</w:t>
            </w:r>
          </w:p>
        </w:tc>
      </w:tr>
    </w:tbl>
    <w:p w14:paraId="3A2CC6DC" w14:textId="77777777" w:rsidR="00E058A9" w:rsidRPr="007F75ED" w:rsidRDefault="00E058A9" w:rsidP="00D02599">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68B29E2F" w14:textId="597D1BFD" w:rsidR="008A7315" w:rsidRDefault="008A7315"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0608AF" w:rsidRPr="001532CE" w14:paraId="4DC35DB2" w14:textId="77777777" w:rsidTr="00E454F4">
        <w:trPr>
          <w:cantSplit/>
          <w:tblHeader/>
        </w:trPr>
        <w:tc>
          <w:tcPr>
            <w:tcW w:w="709" w:type="dxa"/>
            <w:tcBorders>
              <w:top w:val="double" w:sz="4" w:space="0" w:color="auto"/>
              <w:bottom w:val="double" w:sz="4" w:space="0" w:color="auto"/>
            </w:tcBorders>
            <w:shd w:val="clear" w:color="auto" w:fill="DAEEF3"/>
            <w:vAlign w:val="center"/>
            <w:hideMark/>
          </w:tcPr>
          <w:p w14:paraId="4B6AB946" w14:textId="77777777" w:rsidR="000608AF" w:rsidRPr="001532CE" w:rsidRDefault="000608AF" w:rsidP="00E454F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85294BC" w14:textId="77777777" w:rsidR="000608AF" w:rsidRPr="001532CE" w:rsidRDefault="000608AF" w:rsidP="00E454F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320D61F" w14:textId="77777777" w:rsidR="000608AF" w:rsidRPr="001532CE" w:rsidRDefault="000608AF" w:rsidP="00E454F4">
            <w:pPr>
              <w:jc w:val="center"/>
              <w:rPr>
                <w:rFonts w:asciiTheme="minorHAnsi" w:hAnsiTheme="minorHAnsi" w:cstheme="minorHAnsi"/>
                <w:b/>
              </w:rPr>
            </w:pPr>
            <w:r w:rsidRPr="001532CE">
              <w:rPr>
                <w:rFonts w:asciiTheme="minorHAnsi" w:hAnsiTheme="minorHAnsi" w:cstheme="minorHAnsi"/>
                <w:b/>
              </w:rPr>
              <w:t>ΤΙΤΛΟΣ</w:t>
            </w:r>
          </w:p>
        </w:tc>
      </w:tr>
      <w:tr w:rsidR="000608AF" w:rsidRPr="0068489B" w14:paraId="693C33DE" w14:textId="77777777" w:rsidTr="00E454F4">
        <w:trPr>
          <w:cantSplit/>
          <w:trHeight w:val="80"/>
        </w:trPr>
        <w:tc>
          <w:tcPr>
            <w:tcW w:w="709" w:type="dxa"/>
            <w:vAlign w:val="center"/>
          </w:tcPr>
          <w:p w14:paraId="5AEE4802" w14:textId="77777777" w:rsidR="000608AF" w:rsidRPr="009C6AD6" w:rsidRDefault="000608AF" w:rsidP="00E454F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3A51758A" w14:textId="77777777" w:rsidR="00532910" w:rsidRPr="00532910" w:rsidRDefault="00532910" w:rsidP="00532910">
            <w:pPr>
              <w:rPr>
                <w:rFonts w:asciiTheme="minorHAnsi" w:hAnsiTheme="minorHAnsi" w:cstheme="minorHAnsi"/>
              </w:rPr>
            </w:pPr>
            <w:r w:rsidRPr="00532910">
              <w:rPr>
                <w:rFonts w:asciiTheme="minorHAnsi" w:hAnsiTheme="minorHAnsi" w:cstheme="minorHAnsi"/>
              </w:rPr>
              <w:t>ΟΙ ΥΦΥΠΟΥΡΓΟΙ</w:t>
            </w:r>
          </w:p>
          <w:p w14:paraId="127F18CA" w14:textId="77777777" w:rsidR="00532910" w:rsidRDefault="00532910" w:rsidP="00532910">
            <w:pPr>
              <w:rPr>
                <w:rFonts w:asciiTheme="minorHAnsi" w:hAnsiTheme="minorHAnsi" w:cstheme="minorHAnsi"/>
              </w:rPr>
            </w:pPr>
            <w:r w:rsidRPr="00532910">
              <w:rPr>
                <w:rFonts w:asciiTheme="minorHAnsi" w:hAnsiTheme="minorHAnsi" w:cstheme="minorHAnsi"/>
              </w:rPr>
              <w:t xml:space="preserve">ΕΘΝΙΚΗΣ ΟΙΚΟΝΟΜΙΑΣ </w:t>
            </w:r>
          </w:p>
          <w:p w14:paraId="6216EF58" w14:textId="68EACB1D" w:rsidR="00532910" w:rsidRPr="00532910" w:rsidRDefault="00532910" w:rsidP="00532910">
            <w:pPr>
              <w:rPr>
                <w:rFonts w:asciiTheme="minorHAnsi" w:hAnsiTheme="minorHAnsi" w:cstheme="minorHAnsi"/>
              </w:rPr>
            </w:pPr>
            <w:r w:rsidRPr="00532910">
              <w:rPr>
                <w:rFonts w:asciiTheme="minorHAnsi" w:hAnsiTheme="minorHAnsi" w:cstheme="minorHAnsi"/>
              </w:rPr>
              <w:t>ΚΑΙ ΟΙΚΟΝΟΜΙΚΩΝ -</w:t>
            </w:r>
          </w:p>
          <w:p w14:paraId="24E8F65C" w14:textId="77777777" w:rsidR="00532910" w:rsidRPr="00532910" w:rsidRDefault="00532910" w:rsidP="00532910">
            <w:pPr>
              <w:rPr>
                <w:rFonts w:asciiTheme="minorHAnsi" w:hAnsiTheme="minorHAnsi" w:cstheme="minorHAnsi"/>
              </w:rPr>
            </w:pPr>
            <w:r w:rsidRPr="00532910">
              <w:rPr>
                <w:rFonts w:asciiTheme="minorHAnsi" w:hAnsiTheme="minorHAnsi" w:cstheme="minorHAnsi"/>
              </w:rPr>
              <w:t>ΕΘΝΙΚΗΣ ΑΜΥΝΑΣ -</w:t>
            </w:r>
          </w:p>
          <w:p w14:paraId="1F0183BD" w14:textId="77777777" w:rsidR="00532910" w:rsidRDefault="00532910" w:rsidP="00532910">
            <w:pPr>
              <w:rPr>
                <w:rFonts w:asciiTheme="minorHAnsi" w:hAnsiTheme="minorHAnsi" w:cstheme="minorHAnsi"/>
              </w:rPr>
            </w:pPr>
            <w:r w:rsidRPr="00532910">
              <w:rPr>
                <w:rFonts w:asciiTheme="minorHAnsi" w:hAnsiTheme="minorHAnsi" w:cstheme="minorHAnsi"/>
              </w:rPr>
              <w:t xml:space="preserve">ΠΑΙΔΕΙΑΣ, ΘΡΗΣΚΕΥΜΑΤΩΝ </w:t>
            </w:r>
          </w:p>
          <w:p w14:paraId="478F822A" w14:textId="77777777" w:rsidR="000608AF" w:rsidRDefault="00532910" w:rsidP="00532910">
            <w:pPr>
              <w:rPr>
                <w:rFonts w:asciiTheme="minorHAnsi" w:hAnsiTheme="minorHAnsi" w:cstheme="minorHAnsi"/>
              </w:rPr>
            </w:pPr>
            <w:r w:rsidRPr="00532910">
              <w:rPr>
                <w:rFonts w:asciiTheme="minorHAnsi" w:hAnsiTheme="minorHAnsi" w:cstheme="minorHAnsi"/>
              </w:rPr>
              <w:t>ΚΑΙ ΑΘΛΗΤΙΣΜΟΥ</w:t>
            </w:r>
          </w:p>
          <w:p w14:paraId="35C4E3CD" w14:textId="77777777" w:rsidR="00532910" w:rsidRDefault="00532910" w:rsidP="00532910">
            <w:pPr>
              <w:rPr>
                <w:rFonts w:asciiTheme="minorHAnsi" w:hAnsiTheme="minorHAnsi" w:cstheme="minorHAnsi"/>
              </w:rPr>
            </w:pPr>
            <w:proofErr w:type="spellStart"/>
            <w:r w:rsidRPr="00532910">
              <w:rPr>
                <w:rFonts w:asciiTheme="minorHAnsi" w:hAnsiTheme="minorHAnsi" w:cstheme="minorHAnsi"/>
              </w:rPr>
              <w:t>Αριθμ</w:t>
            </w:r>
            <w:proofErr w:type="spellEnd"/>
            <w:r w:rsidRPr="00532910">
              <w:rPr>
                <w:rFonts w:asciiTheme="minorHAnsi" w:hAnsiTheme="minorHAnsi" w:cstheme="minorHAnsi"/>
              </w:rPr>
              <w:t>. Φ.330/18/337781/Σ.2309</w:t>
            </w:r>
          </w:p>
          <w:p w14:paraId="148F80F5" w14:textId="16EEC065" w:rsidR="00532910" w:rsidRPr="00532910" w:rsidRDefault="00532910" w:rsidP="00532910">
            <w:pPr>
              <w:rPr>
                <w:rFonts w:asciiTheme="minorHAnsi" w:hAnsiTheme="minorHAnsi" w:cstheme="minorHAnsi"/>
              </w:rPr>
            </w:pPr>
            <w:hyperlink r:id="rId58" w:history="1">
              <w:r w:rsidRPr="00532910">
                <w:rPr>
                  <w:rStyle w:val="-"/>
                  <w:rFonts w:asciiTheme="minorHAnsi" w:hAnsiTheme="minorHAnsi" w:cstheme="minorHAnsi"/>
                  <w:u w:val="none"/>
                </w:rPr>
                <w:t>Τεύχος B’ 1765/27.03.2026</w:t>
              </w:r>
            </w:hyperlink>
          </w:p>
        </w:tc>
        <w:tc>
          <w:tcPr>
            <w:tcW w:w="5245" w:type="dxa"/>
            <w:vAlign w:val="center"/>
          </w:tcPr>
          <w:p w14:paraId="6052F2DF" w14:textId="249472E2" w:rsidR="000608AF" w:rsidRPr="005D6A69" w:rsidRDefault="00532910" w:rsidP="00E454F4">
            <w:pPr>
              <w:autoSpaceDE w:val="0"/>
              <w:autoSpaceDN w:val="0"/>
              <w:adjustRightInd w:val="0"/>
              <w:jc w:val="both"/>
              <w:rPr>
                <w:rFonts w:ascii="Calibri" w:hAnsi="Calibri" w:cs="Calibri"/>
              </w:rPr>
            </w:pPr>
            <w:r w:rsidRPr="00532910">
              <w:rPr>
                <w:rFonts w:ascii="Calibri" w:hAnsi="Calibri" w:cs="Calibri"/>
              </w:rPr>
              <w:t>Τροποποίηση της υπό στοιχεία Φ.330/28/360700/Σ.3203/2022 κοινής υπουργικής απόφασης «Ίδρυση Κέντρων Δια Βίου Μάθησης στις Ένοπλες Δυνάμεις».</w:t>
            </w:r>
          </w:p>
        </w:tc>
      </w:tr>
    </w:tbl>
    <w:p w14:paraId="2FA79779" w14:textId="77777777" w:rsidR="000608AF" w:rsidRDefault="000608AF" w:rsidP="00324E93">
      <w:pPr>
        <w:rPr>
          <w:rFonts w:asciiTheme="minorHAnsi" w:hAnsiTheme="minorHAnsi" w:cstheme="minorHAnsi"/>
          <w:sz w:val="16"/>
          <w:szCs w:val="16"/>
        </w:rPr>
      </w:pPr>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3E974D13" w14:textId="0131AE61" w:rsidR="00153B28" w:rsidRDefault="00153B28" w:rsidP="002D317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17D4A" w:rsidRPr="001532CE" w14:paraId="7F73FEAF"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215D5D25"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5CB14BC"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AE71DEE"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rPr>
              <w:t>ΤΙΤΛΟΣ</w:t>
            </w:r>
          </w:p>
        </w:tc>
      </w:tr>
      <w:tr w:rsidR="00617D4A" w:rsidRPr="0068489B" w14:paraId="494F827F" w14:textId="77777777" w:rsidTr="00E77ED4">
        <w:trPr>
          <w:cantSplit/>
          <w:trHeight w:val="80"/>
        </w:trPr>
        <w:tc>
          <w:tcPr>
            <w:tcW w:w="709" w:type="dxa"/>
            <w:vAlign w:val="center"/>
          </w:tcPr>
          <w:p w14:paraId="1FFE8DDE" w14:textId="77777777" w:rsidR="00617D4A" w:rsidRPr="009C6AD6" w:rsidRDefault="00617D4A" w:rsidP="00E77ED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1B90A9A" w14:textId="77777777" w:rsidR="00617D4A" w:rsidRDefault="00617D4A" w:rsidP="00617D4A">
            <w:pPr>
              <w:rPr>
                <w:rFonts w:asciiTheme="minorHAnsi" w:hAnsiTheme="minorHAnsi" w:cstheme="minorHAnsi"/>
              </w:rPr>
            </w:pPr>
          </w:p>
          <w:p w14:paraId="0F3F1288" w14:textId="1E2EBA98" w:rsidR="00617D4A" w:rsidRPr="00617D4A" w:rsidRDefault="00617D4A" w:rsidP="00617D4A">
            <w:pPr>
              <w:rPr>
                <w:rFonts w:asciiTheme="minorHAnsi" w:hAnsiTheme="minorHAnsi" w:cstheme="minorHAnsi"/>
              </w:rPr>
            </w:pPr>
            <w:r w:rsidRPr="00617D4A">
              <w:rPr>
                <w:rFonts w:asciiTheme="minorHAnsi" w:hAnsiTheme="minorHAnsi" w:cstheme="minorHAnsi"/>
              </w:rPr>
              <w:t>Ο ΓΡΑΜΜΑΤΕΑΣ ΑΠΟΚΕΝΤΡΩΜΕΝΗΣ ΔΙΟΙΚΗΣΗΣ</w:t>
            </w:r>
          </w:p>
          <w:p w14:paraId="668DAE7D" w14:textId="77777777" w:rsidR="00617D4A" w:rsidRDefault="00617D4A" w:rsidP="00617D4A">
            <w:pPr>
              <w:rPr>
                <w:rFonts w:asciiTheme="minorHAnsi" w:hAnsiTheme="minorHAnsi" w:cstheme="minorHAnsi"/>
              </w:rPr>
            </w:pPr>
            <w:r w:rsidRPr="00617D4A">
              <w:rPr>
                <w:rFonts w:asciiTheme="minorHAnsi" w:hAnsiTheme="minorHAnsi" w:cstheme="minorHAnsi"/>
              </w:rPr>
              <w:t xml:space="preserve">ΠΕΛΟΠΟΝΝΗΣΟΥ, </w:t>
            </w:r>
          </w:p>
          <w:p w14:paraId="189D2E30" w14:textId="77777777" w:rsidR="00617D4A" w:rsidRDefault="00617D4A" w:rsidP="00617D4A">
            <w:pPr>
              <w:rPr>
                <w:rFonts w:asciiTheme="minorHAnsi" w:hAnsiTheme="minorHAnsi" w:cstheme="minorHAnsi"/>
              </w:rPr>
            </w:pPr>
            <w:r w:rsidRPr="00617D4A">
              <w:rPr>
                <w:rFonts w:asciiTheme="minorHAnsi" w:hAnsiTheme="minorHAnsi" w:cstheme="minorHAnsi"/>
              </w:rPr>
              <w:t>ΔΥΤΙΚΗΣ ΕΛΛΑΔΑΣ ΚΑΙ ΙΟΝΙΟΥ</w:t>
            </w:r>
          </w:p>
          <w:p w14:paraId="3CCBE8B2" w14:textId="77777777" w:rsidR="00617D4A" w:rsidRDefault="00617D4A" w:rsidP="00617D4A">
            <w:pPr>
              <w:rPr>
                <w:rFonts w:asciiTheme="minorHAnsi" w:hAnsiTheme="minorHAnsi" w:cstheme="minorHAnsi"/>
              </w:rPr>
            </w:pPr>
            <w:proofErr w:type="spellStart"/>
            <w:r w:rsidRPr="00617D4A">
              <w:rPr>
                <w:rFonts w:asciiTheme="minorHAnsi" w:hAnsiTheme="minorHAnsi" w:cstheme="minorHAnsi"/>
              </w:rPr>
              <w:t>Αριθμ</w:t>
            </w:r>
            <w:proofErr w:type="spellEnd"/>
            <w:r w:rsidRPr="00617D4A">
              <w:rPr>
                <w:rFonts w:asciiTheme="minorHAnsi" w:hAnsiTheme="minorHAnsi" w:cstheme="minorHAnsi"/>
              </w:rPr>
              <w:t>. 21090</w:t>
            </w:r>
          </w:p>
          <w:p w14:paraId="03952EBB" w14:textId="2777135E" w:rsidR="00617D4A" w:rsidRPr="00617D4A" w:rsidRDefault="00617D4A" w:rsidP="00617D4A">
            <w:pPr>
              <w:rPr>
                <w:rFonts w:asciiTheme="minorHAnsi" w:hAnsiTheme="minorHAnsi" w:cstheme="minorHAnsi"/>
              </w:rPr>
            </w:pPr>
            <w:hyperlink r:id="rId59" w:history="1">
              <w:r w:rsidRPr="00617D4A">
                <w:rPr>
                  <w:rStyle w:val="-"/>
                  <w:rFonts w:asciiTheme="minorHAnsi" w:hAnsiTheme="minorHAnsi" w:cstheme="minorHAnsi"/>
                  <w:u w:val="none"/>
                </w:rPr>
                <w:t>Τεύχος B’ 1742/27.03.2026</w:t>
              </w:r>
            </w:hyperlink>
          </w:p>
        </w:tc>
        <w:tc>
          <w:tcPr>
            <w:tcW w:w="5245" w:type="dxa"/>
            <w:vAlign w:val="center"/>
          </w:tcPr>
          <w:p w14:paraId="0D2E6E70" w14:textId="145F5185" w:rsidR="00617D4A" w:rsidRPr="005D6A69" w:rsidRDefault="00617D4A" w:rsidP="00E77ED4">
            <w:pPr>
              <w:autoSpaceDE w:val="0"/>
              <w:autoSpaceDN w:val="0"/>
              <w:adjustRightInd w:val="0"/>
              <w:jc w:val="both"/>
              <w:rPr>
                <w:rFonts w:ascii="Calibri" w:hAnsi="Calibri" w:cs="Calibri"/>
              </w:rPr>
            </w:pPr>
            <w:r w:rsidRPr="00617D4A">
              <w:rPr>
                <w:rFonts w:ascii="Calibri" w:hAnsi="Calibri" w:cs="Calibri"/>
              </w:rPr>
              <w:t xml:space="preserve">Διαπίστωση επάρκειας ή μη επάρκειας στελέχωσης των </w:t>
            </w:r>
            <w:proofErr w:type="spellStart"/>
            <w:r w:rsidRPr="00617D4A">
              <w:rPr>
                <w:rFonts w:ascii="Calibri" w:hAnsi="Calibri" w:cs="Calibri"/>
              </w:rPr>
              <w:t>λειτουργουσών</w:t>
            </w:r>
            <w:proofErr w:type="spellEnd"/>
            <w:r w:rsidRPr="00617D4A">
              <w:rPr>
                <w:rFonts w:ascii="Calibri" w:hAnsi="Calibri" w:cs="Calibri"/>
              </w:rPr>
              <w:t xml:space="preserve"> Υπηρεσιών Δόμησης (Υ.ΔΟΜ.) των Δήμων χωρικής αρμοδιότητας της Αποκεντρωμένης Διοίκησης Πελοποννήσου, Δυτικής Ελλάδας και Ιονίου, κατά τα οριζόμενα στο άρθρο 97 Α του ν. 3852/2010 «Νέα Αρχιτεκτονική της Αυτοδιοίκησης και της Αποκεντρωμένης Διοίκησης-Πρόγραμμα ’’Καλλικράτης’’» (Α’ 87).</w:t>
            </w:r>
          </w:p>
        </w:tc>
      </w:tr>
      <w:tr w:rsidR="00DB5F34" w:rsidRPr="001328DA" w14:paraId="014F12FE" w14:textId="77777777" w:rsidTr="00E77ED4">
        <w:trPr>
          <w:cantSplit/>
          <w:trHeight w:val="80"/>
        </w:trPr>
        <w:tc>
          <w:tcPr>
            <w:tcW w:w="709" w:type="dxa"/>
            <w:shd w:val="clear" w:color="auto" w:fill="DAEEF3" w:themeFill="accent5" w:themeFillTint="33"/>
            <w:vAlign w:val="center"/>
          </w:tcPr>
          <w:p w14:paraId="07A2E2BA" w14:textId="77777777" w:rsidR="00DB5F34" w:rsidRPr="00EB4AE9" w:rsidRDefault="00DB5F34" w:rsidP="00E77ED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2556C29" w14:textId="77777777" w:rsidR="00DB5F34" w:rsidRPr="00DB5F34" w:rsidRDefault="00DB5F34" w:rsidP="00DB5F34">
            <w:pPr>
              <w:rPr>
                <w:rFonts w:asciiTheme="minorHAnsi" w:hAnsiTheme="minorHAnsi" w:cstheme="minorHAnsi"/>
              </w:rPr>
            </w:pPr>
            <w:r w:rsidRPr="00DB5F34">
              <w:rPr>
                <w:rFonts w:asciiTheme="minorHAnsi" w:hAnsiTheme="minorHAnsi" w:cstheme="minorHAnsi"/>
              </w:rPr>
              <w:t>Ο ΓΡΑΜΜΑΤΕΑΣ ΑΠΟΚΕΝΤΡΩΜΕΝΗΣ ΔΙΟΙΚΗΣΗΣ</w:t>
            </w:r>
          </w:p>
          <w:p w14:paraId="4B8F7432" w14:textId="3F709C68" w:rsidR="00DB5F34" w:rsidRDefault="00DB5F34" w:rsidP="00DB5F34">
            <w:pPr>
              <w:rPr>
                <w:rFonts w:asciiTheme="minorHAnsi" w:hAnsiTheme="minorHAnsi" w:cstheme="minorHAnsi"/>
              </w:rPr>
            </w:pPr>
            <w:r w:rsidRPr="00DB5F34">
              <w:rPr>
                <w:rFonts w:asciiTheme="minorHAnsi" w:hAnsiTheme="minorHAnsi" w:cstheme="minorHAnsi"/>
              </w:rPr>
              <w:t xml:space="preserve">ΜΑΚΕΔΟΝΙΑΣ </w:t>
            </w:r>
            <w:r>
              <w:rPr>
                <w:rFonts w:asciiTheme="minorHAnsi" w:hAnsiTheme="minorHAnsi" w:cstheme="minorHAnsi"/>
              </w:rPr>
              <w:t>–</w:t>
            </w:r>
            <w:r w:rsidRPr="00DB5F34">
              <w:rPr>
                <w:rFonts w:asciiTheme="minorHAnsi" w:hAnsiTheme="minorHAnsi" w:cstheme="minorHAnsi"/>
              </w:rPr>
              <w:t xml:space="preserve"> ΘΡΑΚΗΣ</w:t>
            </w:r>
          </w:p>
          <w:p w14:paraId="35E42012" w14:textId="77777777" w:rsidR="00DB5F34" w:rsidRDefault="00DB5F34" w:rsidP="00DB5F34">
            <w:pPr>
              <w:rPr>
                <w:rFonts w:asciiTheme="minorHAnsi" w:hAnsiTheme="minorHAnsi" w:cstheme="minorHAnsi"/>
              </w:rPr>
            </w:pPr>
            <w:proofErr w:type="spellStart"/>
            <w:r w:rsidRPr="00DB5F34">
              <w:rPr>
                <w:rFonts w:asciiTheme="minorHAnsi" w:hAnsiTheme="minorHAnsi" w:cstheme="minorHAnsi"/>
              </w:rPr>
              <w:t>Αριθμ</w:t>
            </w:r>
            <w:proofErr w:type="spellEnd"/>
            <w:r w:rsidRPr="00DB5F34">
              <w:rPr>
                <w:rFonts w:asciiTheme="minorHAnsi" w:hAnsiTheme="minorHAnsi" w:cstheme="minorHAnsi"/>
              </w:rPr>
              <w:t>. 27373</w:t>
            </w:r>
          </w:p>
          <w:p w14:paraId="0EE09B71" w14:textId="1A9F650A" w:rsidR="00DB5F34" w:rsidRPr="00DB5F34" w:rsidRDefault="00DB5F34" w:rsidP="00DB5F34">
            <w:pPr>
              <w:rPr>
                <w:rFonts w:asciiTheme="minorHAnsi" w:hAnsiTheme="minorHAnsi" w:cstheme="minorHAnsi"/>
              </w:rPr>
            </w:pPr>
            <w:hyperlink r:id="rId60" w:history="1">
              <w:r w:rsidRPr="00DB5F34">
                <w:rPr>
                  <w:rStyle w:val="-"/>
                  <w:rFonts w:asciiTheme="minorHAnsi" w:hAnsiTheme="minorHAnsi" w:cstheme="minorHAnsi"/>
                  <w:u w:val="none"/>
                </w:rPr>
                <w:t>Τεύχος B’ 1780/27.03.2026</w:t>
              </w:r>
            </w:hyperlink>
          </w:p>
        </w:tc>
        <w:tc>
          <w:tcPr>
            <w:tcW w:w="5245" w:type="dxa"/>
            <w:shd w:val="clear" w:color="auto" w:fill="DAEEF3" w:themeFill="accent5" w:themeFillTint="33"/>
            <w:vAlign w:val="center"/>
          </w:tcPr>
          <w:p w14:paraId="59B7F56C" w14:textId="645B2FE7" w:rsidR="00DB5F34" w:rsidRPr="009033A6" w:rsidRDefault="00DB5F34" w:rsidP="00E77ED4">
            <w:pPr>
              <w:suppressAutoHyphens w:val="0"/>
              <w:autoSpaceDE w:val="0"/>
              <w:autoSpaceDN w:val="0"/>
              <w:adjustRightInd w:val="0"/>
              <w:jc w:val="both"/>
              <w:rPr>
                <w:rFonts w:ascii="Calibri" w:hAnsi="Calibri" w:cs="Calibri"/>
              </w:rPr>
            </w:pPr>
            <w:r w:rsidRPr="00DB5F34">
              <w:rPr>
                <w:rFonts w:ascii="Calibri" w:hAnsi="Calibri" w:cs="Calibri"/>
              </w:rPr>
              <w:t>Διαπιστωτική πράξη περί της επάρκειας ή μη ελάχιστης στελέχωσης των Υπηρεσιών Δόμησης, κατά τα οριζόμενα στις διατάξεις της παρ. 4 του άρθρου 97Α του ν. 3852/2010 (Α’</w:t>
            </w:r>
            <w:r>
              <w:rPr>
                <w:rFonts w:ascii="Calibri" w:hAnsi="Calibri" w:cs="Calibri"/>
              </w:rPr>
              <w:t xml:space="preserve"> </w:t>
            </w:r>
            <w:r w:rsidRPr="00DB5F34">
              <w:rPr>
                <w:rFonts w:ascii="Calibri" w:hAnsi="Calibri" w:cs="Calibri"/>
              </w:rPr>
              <w:t>87), έτους 2026, για τους Δήμους αρμοδιότητας Αποκεντρωμένης Διοίκησης Μακεδονίας - Θράκης.</w:t>
            </w:r>
          </w:p>
        </w:tc>
      </w:tr>
      <w:tr w:rsidR="00525259" w:rsidRPr="001328DA" w14:paraId="43817894" w14:textId="77777777" w:rsidTr="00525259">
        <w:trPr>
          <w:cantSplit/>
          <w:trHeight w:val="80"/>
        </w:trPr>
        <w:tc>
          <w:tcPr>
            <w:tcW w:w="709" w:type="dxa"/>
            <w:vAlign w:val="center"/>
          </w:tcPr>
          <w:p w14:paraId="280919B6" w14:textId="574A52CE" w:rsidR="00525259" w:rsidRPr="00525259" w:rsidRDefault="00525259" w:rsidP="00B83091">
            <w:pPr>
              <w:jc w:val="center"/>
              <w:rPr>
                <w:rFonts w:asciiTheme="minorHAnsi" w:hAnsiTheme="minorHAnsi" w:cstheme="minorHAnsi"/>
              </w:rPr>
            </w:pPr>
            <w:r>
              <w:rPr>
                <w:rFonts w:asciiTheme="minorHAnsi" w:hAnsiTheme="minorHAnsi" w:cstheme="minorHAnsi"/>
              </w:rPr>
              <w:t>3</w:t>
            </w:r>
          </w:p>
        </w:tc>
        <w:tc>
          <w:tcPr>
            <w:tcW w:w="3827" w:type="dxa"/>
          </w:tcPr>
          <w:p w14:paraId="002C2813" w14:textId="77777777" w:rsidR="00525259" w:rsidRPr="00525259" w:rsidRDefault="00525259" w:rsidP="00B83091">
            <w:pPr>
              <w:rPr>
                <w:rFonts w:asciiTheme="minorHAnsi" w:hAnsiTheme="minorHAnsi" w:cstheme="minorHAnsi"/>
              </w:rPr>
            </w:pPr>
            <w:r w:rsidRPr="00136559">
              <w:rPr>
                <w:rFonts w:asciiTheme="minorHAnsi" w:hAnsiTheme="minorHAnsi" w:cstheme="minorHAnsi"/>
              </w:rPr>
              <w:t xml:space="preserve">Ο ΓΡΑΜΜΑΤΕΑΣ </w:t>
            </w:r>
          </w:p>
          <w:p w14:paraId="390A02EC" w14:textId="77777777" w:rsidR="00525259" w:rsidRPr="00136559" w:rsidRDefault="00525259" w:rsidP="00B83091">
            <w:pPr>
              <w:rPr>
                <w:rFonts w:asciiTheme="minorHAnsi" w:hAnsiTheme="minorHAnsi" w:cstheme="minorHAnsi"/>
              </w:rPr>
            </w:pPr>
            <w:r w:rsidRPr="00136559">
              <w:rPr>
                <w:rFonts w:asciiTheme="minorHAnsi" w:hAnsiTheme="minorHAnsi" w:cstheme="minorHAnsi"/>
              </w:rPr>
              <w:t>ΤΗΣ ΑΠΟΚΕΝΤΡΩΜΕΝΗΣ ΔΙΟΙΚΗΣΗΣ</w:t>
            </w:r>
          </w:p>
          <w:p w14:paraId="501EDD0B" w14:textId="77777777" w:rsidR="00525259" w:rsidRPr="00525259" w:rsidRDefault="00525259" w:rsidP="00B83091">
            <w:pPr>
              <w:rPr>
                <w:rFonts w:asciiTheme="minorHAnsi" w:hAnsiTheme="minorHAnsi" w:cstheme="minorHAnsi"/>
              </w:rPr>
            </w:pPr>
            <w:r w:rsidRPr="00136559">
              <w:rPr>
                <w:rFonts w:asciiTheme="minorHAnsi" w:hAnsiTheme="minorHAnsi" w:cstheme="minorHAnsi"/>
              </w:rPr>
              <w:t xml:space="preserve">ΠΕΛΟΠΟΝΝΗΣΟΥ, </w:t>
            </w:r>
          </w:p>
          <w:p w14:paraId="4B12D7E5" w14:textId="77777777" w:rsidR="00525259" w:rsidRPr="00525259" w:rsidRDefault="00525259" w:rsidP="00B83091">
            <w:pPr>
              <w:rPr>
                <w:rFonts w:asciiTheme="minorHAnsi" w:hAnsiTheme="minorHAnsi" w:cstheme="minorHAnsi"/>
              </w:rPr>
            </w:pPr>
            <w:r w:rsidRPr="00136559">
              <w:rPr>
                <w:rFonts w:asciiTheme="minorHAnsi" w:hAnsiTheme="minorHAnsi" w:cstheme="minorHAnsi"/>
              </w:rPr>
              <w:t>ΔΥΤΙΚΗΣ ΕΛΛΑΔΑΣ ΚΑΙ ΙΟΝΙΟΥ</w:t>
            </w:r>
          </w:p>
          <w:p w14:paraId="2CF1516C" w14:textId="77777777" w:rsidR="00525259" w:rsidRDefault="00525259" w:rsidP="00B83091">
            <w:pPr>
              <w:rPr>
                <w:rFonts w:asciiTheme="minorHAnsi" w:hAnsiTheme="minorHAnsi" w:cstheme="minorHAnsi"/>
                <w:lang w:val="en-US"/>
              </w:rPr>
            </w:pPr>
            <w:proofErr w:type="spellStart"/>
            <w:r w:rsidRPr="00525259">
              <w:rPr>
                <w:rFonts w:asciiTheme="minorHAnsi" w:hAnsiTheme="minorHAnsi" w:cstheme="minorHAnsi"/>
              </w:rPr>
              <w:t>Αριθμ</w:t>
            </w:r>
            <w:proofErr w:type="spellEnd"/>
            <w:r w:rsidRPr="00525259">
              <w:rPr>
                <w:rFonts w:asciiTheme="minorHAnsi" w:hAnsiTheme="minorHAnsi" w:cstheme="minorHAnsi"/>
              </w:rPr>
              <w:t xml:space="preserve">. </w:t>
            </w:r>
            <w:r w:rsidRPr="00136559">
              <w:rPr>
                <w:rFonts w:asciiTheme="minorHAnsi" w:hAnsiTheme="minorHAnsi" w:cstheme="minorHAnsi"/>
                <w:lang w:val="en-US"/>
              </w:rPr>
              <w:t>21455</w:t>
            </w:r>
          </w:p>
          <w:p w14:paraId="40CD5EEC" w14:textId="77777777" w:rsidR="00525259" w:rsidRPr="00136559" w:rsidRDefault="00525259" w:rsidP="00B83091">
            <w:pPr>
              <w:rPr>
                <w:rFonts w:asciiTheme="minorHAnsi" w:hAnsiTheme="minorHAnsi" w:cstheme="minorHAnsi"/>
                <w:lang w:val="en-US"/>
              </w:rPr>
            </w:pPr>
            <w:hyperlink r:id="rId61" w:history="1">
              <w:proofErr w:type="spellStart"/>
              <w:r w:rsidRPr="00136559">
                <w:rPr>
                  <w:rStyle w:val="-"/>
                  <w:rFonts w:asciiTheme="minorHAnsi" w:hAnsiTheme="minorHAnsi" w:cstheme="minorHAnsi"/>
                  <w:u w:val="none"/>
                  <w:lang w:val="en-US"/>
                </w:rPr>
                <w:t>Τεύχος</w:t>
              </w:r>
              <w:proofErr w:type="spellEnd"/>
              <w:r w:rsidRPr="00136559">
                <w:rPr>
                  <w:rStyle w:val="-"/>
                  <w:rFonts w:asciiTheme="minorHAnsi" w:hAnsiTheme="minorHAnsi" w:cstheme="minorHAnsi"/>
                  <w:u w:val="none"/>
                  <w:lang w:val="en-US"/>
                </w:rPr>
                <w:t xml:space="preserve"> B’ 1835/01.04.2026</w:t>
              </w:r>
            </w:hyperlink>
          </w:p>
        </w:tc>
        <w:tc>
          <w:tcPr>
            <w:tcW w:w="5245" w:type="dxa"/>
            <w:vAlign w:val="center"/>
          </w:tcPr>
          <w:p w14:paraId="21BF508A" w14:textId="77777777" w:rsidR="00525259" w:rsidRPr="009033A6" w:rsidRDefault="00525259" w:rsidP="00B83091">
            <w:pPr>
              <w:suppressAutoHyphens w:val="0"/>
              <w:autoSpaceDE w:val="0"/>
              <w:autoSpaceDN w:val="0"/>
              <w:adjustRightInd w:val="0"/>
              <w:jc w:val="both"/>
              <w:rPr>
                <w:rFonts w:ascii="Calibri" w:hAnsi="Calibri" w:cs="Calibri"/>
              </w:rPr>
            </w:pPr>
            <w:r w:rsidRPr="00136559">
              <w:rPr>
                <w:rFonts w:ascii="Calibri" w:hAnsi="Calibri" w:cs="Calibri"/>
              </w:rPr>
              <w:t>Διαπιστωτική πράξη της παρ. 4 του άρθρου 97 Α του ν. 3852/2010.</w:t>
            </w:r>
          </w:p>
        </w:tc>
      </w:tr>
      <w:tr w:rsidR="00525259" w:rsidRPr="001328DA" w14:paraId="7C5BAED7" w14:textId="77777777" w:rsidTr="00525259">
        <w:trPr>
          <w:cantSplit/>
          <w:trHeight w:val="80"/>
        </w:trPr>
        <w:tc>
          <w:tcPr>
            <w:tcW w:w="709" w:type="dxa"/>
            <w:shd w:val="clear" w:color="auto" w:fill="DAEEF3" w:themeFill="accent5" w:themeFillTint="33"/>
            <w:vAlign w:val="center"/>
          </w:tcPr>
          <w:p w14:paraId="58FB9351" w14:textId="101FB749" w:rsidR="00525259" w:rsidRPr="00525259" w:rsidRDefault="00525259" w:rsidP="00B83091">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464F6431" w14:textId="77777777" w:rsidR="00525259" w:rsidRDefault="00525259" w:rsidP="00B83091">
            <w:pPr>
              <w:rPr>
                <w:rFonts w:asciiTheme="minorHAnsi" w:hAnsiTheme="minorHAnsi" w:cstheme="minorHAnsi"/>
              </w:rPr>
            </w:pPr>
            <w:r w:rsidRPr="008A7485">
              <w:rPr>
                <w:rFonts w:asciiTheme="minorHAnsi" w:hAnsiTheme="minorHAnsi" w:cstheme="minorHAnsi"/>
              </w:rPr>
              <w:t>Η ΓΡΑΜΜΑΤΕΑΣ ΑΠΟΚΕΝΤΡΩΜΕΝΗΣ ΔΙΟΙΚΗΣΗΣ ΚΡΗΤΗΣ</w:t>
            </w:r>
          </w:p>
          <w:p w14:paraId="6EC37680" w14:textId="77777777" w:rsidR="00525259" w:rsidRDefault="00525259" w:rsidP="00B83091">
            <w:pPr>
              <w:rPr>
                <w:rFonts w:asciiTheme="minorHAnsi" w:hAnsiTheme="minorHAnsi" w:cstheme="minorHAnsi"/>
              </w:rPr>
            </w:pPr>
            <w:proofErr w:type="spellStart"/>
            <w:r w:rsidRPr="00AA09DE">
              <w:rPr>
                <w:rFonts w:asciiTheme="minorHAnsi" w:hAnsiTheme="minorHAnsi" w:cstheme="minorHAnsi"/>
              </w:rPr>
              <w:t>Αριθμ</w:t>
            </w:r>
            <w:proofErr w:type="spellEnd"/>
            <w:r w:rsidRPr="00AA09DE">
              <w:rPr>
                <w:rFonts w:asciiTheme="minorHAnsi" w:hAnsiTheme="minorHAnsi" w:cstheme="minorHAnsi"/>
              </w:rPr>
              <w:t>. 2109</w:t>
            </w:r>
          </w:p>
          <w:p w14:paraId="5BA6105F" w14:textId="77777777" w:rsidR="00525259" w:rsidRPr="00AA09DE" w:rsidRDefault="00525259" w:rsidP="00B83091">
            <w:pPr>
              <w:rPr>
                <w:rFonts w:asciiTheme="minorHAnsi" w:hAnsiTheme="minorHAnsi" w:cstheme="minorHAnsi"/>
              </w:rPr>
            </w:pPr>
            <w:hyperlink r:id="rId62" w:history="1">
              <w:r w:rsidRPr="00AA09DE">
                <w:rPr>
                  <w:rStyle w:val="-"/>
                  <w:rFonts w:asciiTheme="minorHAnsi" w:hAnsiTheme="minorHAnsi" w:cstheme="minorHAnsi"/>
                  <w:u w:val="none"/>
                </w:rPr>
                <w:t>Τεύχος B’ 1927/02.04.2026</w:t>
              </w:r>
            </w:hyperlink>
          </w:p>
        </w:tc>
        <w:tc>
          <w:tcPr>
            <w:tcW w:w="5245" w:type="dxa"/>
            <w:shd w:val="clear" w:color="auto" w:fill="DAEEF3" w:themeFill="accent5" w:themeFillTint="33"/>
            <w:vAlign w:val="center"/>
          </w:tcPr>
          <w:p w14:paraId="0CCF00BB" w14:textId="77777777" w:rsidR="00525259" w:rsidRPr="005009EA" w:rsidRDefault="00525259" w:rsidP="00B83091">
            <w:pPr>
              <w:suppressAutoHyphens w:val="0"/>
              <w:autoSpaceDE w:val="0"/>
              <w:autoSpaceDN w:val="0"/>
              <w:adjustRightInd w:val="0"/>
              <w:jc w:val="both"/>
              <w:rPr>
                <w:rFonts w:ascii="Calibri" w:hAnsi="Calibri" w:cs="Calibri"/>
              </w:rPr>
            </w:pPr>
            <w:r w:rsidRPr="00AA09DE">
              <w:rPr>
                <w:rFonts w:ascii="Calibri" w:hAnsi="Calibri" w:cs="Calibri"/>
              </w:rPr>
              <w:t>Διαπιστωτική πράξη της παρ. 4 του άρθρου 97</w:t>
            </w:r>
            <w:r>
              <w:rPr>
                <w:rFonts w:ascii="Calibri" w:hAnsi="Calibri" w:cs="Calibri"/>
              </w:rPr>
              <w:t xml:space="preserve"> </w:t>
            </w:r>
            <w:r w:rsidRPr="00AA09DE">
              <w:rPr>
                <w:rFonts w:ascii="Calibri" w:hAnsi="Calibri" w:cs="Calibri"/>
              </w:rPr>
              <w:t>Α του ν.</w:t>
            </w:r>
            <w:r>
              <w:rPr>
                <w:rFonts w:ascii="Calibri" w:hAnsi="Calibri" w:cs="Calibri"/>
              </w:rPr>
              <w:t xml:space="preserve"> </w:t>
            </w:r>
            <w:r w:rsidRPr="00AA09DE">
              <w:rPr>
                <w:rFonts w:ascii="Calibri" w:hAnsi="Calibri" w:cs="Calibri"/>
              </w:rPr>
              <w:t>3852/2010 (Α’</w:t>
            </w:r>
            <w:r>
              <w:rPr>
                <w:rFonts w:ascii="Calibri" w:hAnsi="Calibri" w:cs="Calibri"/>
              </w:rPr>
              <w:t xml:space="preserve"> </w:t>
            </w:r>
            <w:r w:rsidRPr="00AA09DE">
              <w:rPr>
                <w:rFonts w:ascii="Calibri" w:hAnsi="Calibri" w:cs="Calibri"/>
              </w:rPr>
              <w:t>87).</w:t>
            </w:r>
          </w:p>
        </w:tc>
      </w:tr>
    </w:tbl>
    <w:p w14:paraId="69FB63A7" w14:textId="77777777" w:rsidR="00617D4A" w:rsidRPr="002D317A" w:rsidRDefault="00617D4A"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1D886A71" w14:textId="77777777" w:rsidR="0020408B" w:rsidRDefault="0020408B" w:rsidP="007C6B6D">
      <w:pPr>
        <w:rPr>
          <w:rFonts w:asciiTheme="minorHAnsi" w:hAnsiTheme="minorHAnsi" w:cstheme="minorHAnsi"/>
          <w:sz w:val="16"/>
          <w:szCs w:val="16"/>
        </w:rPr>
      </w:pPr>
    </w:p>
    <w:p w14:paraId="3A27E306" w14:textId="0BBA6FCE"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5D5A1D3D" w14:textId="6FD80EBF" w:rsidR="00235EEC" w:rsidRDefault="00235EEC"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3C1A25" w:rsidRPr="001532CE" w14:paraId="78FAEBA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7531937E"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9F43559"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8AF5273"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ΤΙΤΛΟΣ</w:t>
            </w:r>
          </w:p>
        </w:tc>
      </w:tr>
      <w:tr w:rsidR="003C1A25" w:rsidRPr="0068489B" w14:paraId="4CA0EFCA" w14:textId="77777777" w:rsidTr="00B83091">
        <w:trPr>
          <w:cantSplit/>
          <w:trHeight w:val="80"/>
        </w:trPr>
        <w:tc>
          <w:tcPr>
            <w:tcW w:w="709" w:type="dxa"/>
            <w:vAlign w:val="center"/>
          </w:tcPr>
          <w:p w14:paraId="4D304D40" w14:textId="77777777" w:rsidR="003C1A25" w:rsidRPr="00196106" w:rsidRDefault="003C1A25" w:rsidP="00B83091">
            <w:pPr>
              <w:jc w:val="center"/>
              <w:rPr>
                <w:rFonts w:asciiTheme="minorHAnsi" w:hAnsiTheme="minorHAnsi" w:cstheme="minorHAnsi"/>
              </w:rPr>
            </w:pPr>
            <w:r>
              <w:rPr>
                <w:rFonts w:asciiTheme="minorHAnsi" w:hAnsiTheme="minorHAnsi" w:cstheme="minorHAnsi"/>
              </w:rPr>
              <w:t>1</w:t>
            </w:r>
          </w:p>
        </w:tc>
        <w:tc>
          <w:tcPr>
            <w:tcW w:w="3827" w:type="dxa"/>
          </w:tcPr>
          <w:p w14:paraId="26146941" w14:textId="77777777" w:rsidR="00761564" w:rsidRPr="00761564" w:rsidRDefault="00761564" w:rsidP="00B83091">
            <w:pPr>
              <w:rPr>
                <w:rFonts w:asciiTheme="minorHAnsi" w:hAnsiTheme="minorHAnsi" w:cstheme="minorHAnsi"/>
                <w:lang w:val="en-US"/>
              </w:rPr>
            </w:pPr>
            <w:r w:rsidRPr="00761564">
              <w:rPr>
                <w:rFonts w:asciiTheme="minorHAnsi" w:hAnsiTheme="minorHAnsi" w:cstheme="minorHAnsi"/>
              </w:rPr>
              <w:t xml:space="preserve">Η ΙΕΡΑ ΣΥΝΟΔΟΣ </w:t>
            </w:r>
          </w:p>
          <w:p w14:paraId="1718500E" w14:textId="77777777" w:rsidR="003C1A25" w:rsidRPr="00761564" w:rsidRDefault="00761564" w:rsidP="00B83091">
            <w:pPr>
              <w:rPr>
                <w:rFonts w:asciiTheme="minorHAnsi" w:hAnsiTheme="minorHAnsi" w:cstheme="minorHAnsi"/>
                <w:lang w:val="en-US"/>
              </w:rPr>
            </w:pPr>
            <w:r w:rsidRPr="00761564">
              <w:rPr>
                <w:rFonts w:asciiTheme="minorHAnsi" w:hAnsiTheme="minorHAnsi" w:cstheme="minorHAnsi"/>
              </w:rPr>
              <w:t>ΤΗΣ ΕΚΚΛΗΣΙΑΣ ΤΗΣ ΕΛΛΑΔΟΣ</w:t>
            </w:r>
          </w:p>
          <w:p w14:paraId="03D4629F" w14:textId="77777777" w:rsidR="00761564" w:rsidRPr="00761564" w:rsidRDefault="00761564" w:rsidP="00B83091">
            <w:pPr>
              <w:rPr>
                <w:rFonts w:asciiTheme="minorHAnsi" w:hAnsiTheme="minorHAnsi" w:cstheme="minorHAnsi"/>
                <w:lang w:val="en-US"/>
              </w:rPr>
            </w:pPr>
            <w:r w:rsidRPr="00761564">
              <w:rPr>
                <w:rFonts w:asciiTheme="minorHAnsi" w:hAnsiTheme="minorHAnsi" w:cstheme="minorHAnsi"/>
                <w:lang w:val="en-US"/>
              </w:rPr>
              <w:t>ΚΑΝΟΝΙΣΜΟΣ ΥΠ’ ΑΡΙΘΜ. 368/2026</w:t>
            </w:r>
          </w:p>
          <w:p w14:paraId="56460E5B" w14:textId="2E1EBE01" w:rsidR="00761564" w:rsidRPr="00761564" w:rsidRDefault="00761564" w:rsidP="00B83091">
            <w:pPr>
              <w:rPr>
                <w:rFonts w:asciiTheme="minorHAnsi" w:hAnsiTheme="minorHAnsi" w:cstheme="minorHAnsi"/>
                <w:lang w:val="en-US"/>
              </w:rPr>
            </w:pPr>
            <w:hyperlink r:id="rId63" w:history="1">
              <w:proofErr w:type="spellStart"/>
              <w:r w:rsidRPr="00761564">
                <w:rPr>
                  <w:rStyle w:val="-"/>
                  <w:rFonts w:asciiTheme="minorHAnsi" w:hAnsiTheme="minorHAnsi" w:cstheme="minorHAnsi"/>
                  <w:u w:val="none"/>
                  <w:lang w:val="en-US"/>
                </w:rPr>
                <w:t>Τεύχος</w:t>
              </w:r>
              <w:proofErr w:type="spellEnd"/>
              <w:r w:rsidRPr="00761564">
                <w:rPr>
                  <w:rStyle w:val="-"/>
                  <w:rFonts w:asciiTheme="minorHAnsi" w:hAnsiTheme="minorHAnsi" w:cstheme="minorHAnsi"/>
                  <w:u w:val="none"/>
                  <w:lang w:val="en-US"/>
                </w:rPr>
                <w:t xml:space="preserve"> A’ 51/02.04.2026</w:t>
              </w:r>
            </w:hyperlink>
          </w:p>
        </w:tc>
        <w:tc>
          <w:tcPr>
            <w:tcW w:w="5245" w:type="dxa"/>
            <w:vAlign w:val="center"/>
          </w:tcPr>
          <w:p w14:paraId="58A1A76D" w14:textId="798B0805" w:rsidR="003C1A25" w:rsidRPr="004B36E4" w:rsidRDefault="00761564" w:rsidP="00B83091">
            <w:pPr>
              <w:autoSpaceDE w:val="0"/>
              <w:autoSpaceDN w:val="0"/>
              <w:adjustRightInd w:val="0"/>
              <w:jc w:val="both"/>
              <w:rPr>
                <w:rFonts w:ascii="Calibri" w:hAnsi="Calibri" w:cs="Calibri"/>
              </w:rPr>
            </w:pPr>
            <w:r w:rsidRPr="00761564">
              <w:rPr>
                <w:rFonts w:ascii="Calibri" w:hAnsi="Calibri" w:cs="Calibri"/>
              </w:rPr>
              <w:t>Περί τροποποιήσεως του Κανονισμού υπ’ </w:t>
            </w:r>
            <w:proofErr w:type="spellStart"/>
            <w:r w:rsidRPr="00761564">
              <w:rPr>
                <w:rFonts w:ascii="Calibri" w:hAnsi="Calibri" w:cs="Calibri"/>
              </w:rPr>
              <w:t>αρ</w:t>
            </w:r>
            <w:proofErr w:type="spellEnd"/>
            <w:r w:rsidRPr="00761564">
              <w:rPr>
                <w:rFonts w:ascii="Calibri" w:hAnsi="Calibri" w:cs="Calibri"/>
              </w:rPr>
              <w:t xml:space="preserve">. 172/2006 «Περί συστάσεως Ειδικής Συνοδικής Επιτροπής Μεταναστών, Προσφύγων και </w:t>
            </w:r>
            <w:proofErr w:type="spellStart"/>
            <w:r w:rsidRPr="00761564">
              <w:rPr>
                <w:rFonts w:ascii="Calibri" w:hAnsi="Calibri" w:cs="Calibri"/>
              </w:rPr>
              <w:t>Παλιννοστούντων</w:t>
            </w:r>
            <w:proofErr w:type="spellEnd"/>
            <w:r w:rsidRPr="00761564">
              <w:rPr>
                <w:rFonts w:ascii="Calibri" w:hAnsi="Calibri" w:cs="Calibri"/>
              </w:rPr>
              <w:t>» (Α’</w:t>
            </w:r>
            <w:r w:rsidRPr="00761564">
              <w:rPr>
                <w:rFonts w:ascii="Calibri" w:hAnsi="Calibri" w:cs="Calibri"/>
              </w:rPr>
              <w:t xml:space="preserve"> </w:t>
            </w:r>
            <w:r w:rsidRPr="00761564">
              <w:rPr>
                <w:rFonts w:ascii="Calibri" w:hAnsi="Calibri" w:cs="Calibri"/>
              </w:rPr>
              <w:t>255).</w:t>
            </w:r>
          </w:p>
        </w:tc>
      </w:tr>
    </w:tbl>
    <w:p w14:paraId="4AA97D9E" w14:textId="77777777" w:rsidR="003C1A25" w:rsidRPr="003C1A25" w:rsidRDefault="003C1A25" w:rsidP="00235EEC">
      <w:pPr>
        <w:rPr>
          <w:rFonts w:asciiTheme="minorHAnsi" w:hAnsiTheme="minorHAnsi" w:cstheme="minorHAnsi"/>
          <w:b/>
          <w:sz w:val="16"/>
          <w:szCs w:val="16"/>
          <w:lang w:val="en-US"/>
        </w:rPr>
      </w:pPr>
    </w:p>
    <w:p w14:paraId="4EBA9D63" w14:textId="6834BD4C" w:rsidR="00CD39DF" w:rsidRDefault="00CD39DF" w:rsidP="00235EEC">
      <w:pPr>
        <w:rPr>
          <w:rFonts w:asciiTheme="minorHAnsi" w:hAnsiTheme="minorHAnsi" w:cstheme="minorHAnsi"/>
          <w:b/>
          <w:sz w:val="32"/>
          <w:szCs w:val="32"/>
        </w:rPr>
      </w:pPr>
    </w:p>
    <w:p w14:paraId="27D80960" w14:textId="77777777" w:rsidR="005265FC" w:rsidRDefault="005265FC" w:rsidP="00235EEC">
      <w:pPr>
        <w:rPr>
          <w:rFonts w:asciiTheme="minorHAnsi" w:hAnsiTheme="minorHAnsi" w:cstheme="minorHAnsi"/>
          <w:b/>
          <w:sz w:val="32"/>
          <w:szCs w:val="32"/>
        </w:rPr>
      </w:pPr>
    </w:p>
    <w:p w14:paraId="00BE1B20" w14:textId="77777777" w:rsidR="00404707" w:rsidRDefault="00404707" w:rsidP="00235EEC">
      <w:pPr>
        <w:rPr>
          <w:rFonts w:asciiTheme="minorHAnsi" w:hAnsiTheme="minorHAnsi" w:cstheme="minorHAnsi"/>
          <w:b/>
          <w:sz w:val="32"/>
          <w:szCs w:val="32"/>
        </w:rPr>
      </w:pPr>
    </w:p>
    <w:p w14:paraId="7AB321DA" w14:textId="77777777" w:rsidR="00913F41" w:rsidRPr="00235EEC" w:rsidRDefault="00913F41"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350854" w:rsidRPr="003D1599" w14:paraId="4E9889CE" w14:textId="77777777" w:rsidTr="00451CB5">
        <w:trPr>
          <w:cantSplit/>
          <w:trHeight w:val="80"/>
        </w:trPr>
        <w:tc>
          <w:tcPr>
            <w:tcW w:w="709" w:type="dxa"/>
            <w:vAlign w:val="center"/>
          </w:tcPr>
          <w:p w14:paraId="53E66984" w14:textId="708C5D08" w:rsidR="00350854" w:rsidRPr="00EA65E0" w:rsidRDefault="00EA65E0" w:rsidP="00350854">
            <w:pPr>
              <w:jc w:val="center"/>
              <w:rPr>
                <w:rFonts w:asciiTheme="minorHAnsi" w:hAnsiTheme="minorHAnsi" w:cstheme="minorHAnsi"/>
              </w:rPr>
            </w:pPr>
            <w:r>
              <w:rPr>
                <w:rFonts w:asciiTheme="minorHAnsi" w:hAnsiTheme="minorHAnsi" w:cstheme="minorHAnsi"/>
              </w:rPr>
              <w:t>1</w:t>
            </w:r>
          </w:p>
        </w:tc>
        <w:tc>
          <w:tcPr>
            <w:tcW w:w="3827" w:type="dxa"/>
          </w:tcPr>
          <w:p w14:paraId="588FD750" w14:textId="77777777" w:rsidR="00937A15" w:rsidRDefault="00937A15" w:rsidP="00F03A68">
            <w:pPr>
              <w:rPr>
                <w:rFonts w:asciiTheme="minorHAnsi" w:hAnsiTheme="minorHAnsi" w:cstheme="minorHAnsi"/>
              </w:rPr>
            </w:pPr>
          </w:p>
          <w:p w14:paraId="710E4143" w14:textId="53720753" w:rsidR="00F03A68" w:rsidRDefault="00F03A68" w:rsidP="00F03A68">
            <w:pPr>
              <w:rPr>
                <w:rFonts w:asciiTheme="minorHAnsi" w:hAnsiTheme="minorHAnsi" w:cstheme="minorHAnsi"/>
              </w:rPr>
            </w:pPr>
            <w:r w:rsidRPr="00F03A68">
              <w:rPr>
                <w:rFonts w:asciiTheme="minorHAnsi" w:hAnsiTheme="minorHAnsi" w:cstheme="minorHAnsi"/>
              </w:rPr>
              <w:t xml:space="preserve">Ο ΔΙΟΙΚΗΤΗΣ </w:t>
            </w:r>
          </w:p>
          <w:p w14:paraId="7EB332B2" w14:textId="6F462534" w:rsidR="00F03A68" w:rsidRPr="00F03A68" w:rsidRDefault="00F03A68" w:rsidP="00F03A68">
            <w:pPr>
              <w:rPr>
                <w:rFonts w:asciiTheme="minorHAnsi" w:hAnsiTheme="minorHAnsi" w:cstheme="minorHAnsi"/>
              </w:rPr>
            </w:pPr>
            <w:r w:rsidRPr="00F03A68">
              <w:rPr>
                <w:rFonts w:asciiTheme="minorHAnsi" w:hAnsiTheme="minorHAnsi" w:cstheme="minorHAnsi"/>
              </w:rPr>
              <w:t>ΤΗΣ 6ΗΣ ΥΓΕΙΟΝΟΜΙΚΗΣ ΠΕΡΙΦΕΡΕΙΑΣ</w:t>
            </w:r>
          </w:p>
          <w:p w14:paraId="2341FE40" w14:textId="77777777" w:rsidR="00564623" w:rsidRDefault="00F03A68" w:rsidP="00F03A68">
            <w:pPr>
              <w:rPr>
                <w:rFonts w:asciiTheme="minorHAnsi" w:hAnsiTheme="minorHAnsi" w:cstheme="minorHAnsi"/>
              </w:rPr>
            </w:pPr>
            <w:r w:rsidRPr="00F03A68">
              <w:rPr>
                <w:rFonts w:asciiTheme="minorHAnsi" w:hAnsiTheme="minorHAnsi" w:cstheme="minorHAnsi"/>
              </w:rPr>
              <w:t>ΠΕΛΟΠΟΝΝΗΣΟΥ, ΙΟΝΙΩΝ ΝΗΣΩΝ, ΗΠΕΙΡΟΥ ΚΑΙ ΔΥΤΙΚΗΣ ΕΛΛΑΔΑΣ</w:t>
            </w:r>
          </w:p>
          <w:p w14:paraId="68A4B205" w14:textId="77777777" w:rsidR="00F03A68" w:rsidRDefault="00F03A68" w:rsidP="00F03A68">
            <w:pPr>
              <w:rPr>
                <w:rFonts w:asciiTheme="minorHAnsi" w:hAnsiTheme="minorHAnsi" w:cstheme="minorHAnsi"/>
              </w:rPr>
            </w:pPr>
            <w:proofErr w:type="spellStart"/>
            <w:r w:rsidRPr="00F03A68">
              <w:rPr>
                <w:rFonts w:asciiTheme="minorHAnsi" w:hAnsiTheme="minorHAnsi" w:cstheme="minorHAnsi"/>
              </w:rPr>
              <w:t>Αριθμ</w:t>
            </w:r>
            <w:proofErr w:type="spellEnd"/>
            <w:r w:rsidRPr="00F03A68">
              <w:rPr>
                <w:rFonts w:asciiTheme="minorHAnsi" w:hAnsiTheme="minorHAnsi" w:cstheme="minorHAnsi"/>
              </w:rPr>
              <w:t>. 19878</w:t>
            </w:r>
          </w:p>
          <w:p w14:paraId="1FB272EC" w14:textId="29BE512B" w:rsidR="00F03A68" w:rsidRPr="00937A15" w:rsidRDefault="00937A15" w:rsidP="00F03A68">
            <w:pPr>
              <w:rPr>
                <w:rFonts w:asciiTheme="minorHAnsi" w:hAnsiTheme="minorHAnsi" w:cstheme="minorHAnsi"/>
              </w:rPr>
            </w:pPr>
            <w:hyperlink r:id="rId64" w:history="1">
              <w:r w:rsidRPr="00937A15">
                <w:rPr>
                  <w:rStyle w:val="-"/>
                  <w:rFonts w:asciiTheme="minorHAnsi" w:hAnsiTheme="minorHAnsi" w:cstheme="minorHAnsi"/>
                  <w:u w:val="none"/>
                </w:rPr>
                <w:t>Τεύχος B’ 1695/27.03.2026</w:t>
              </w:r>
            </w:hyperlink>
          </w:p>
        </w:tc>
        <w:tc>
          <w:tcPr>
            <w:tcW w:w="5245" w:type="dxa"/>
            <w:vAlign w:val="center"/>
          </w:tcPr>
          <w:p w14:paraId="1BEF839B" w14:textId="7B979200" w:rsidR="00350854" w:rsidRPr="00F231EF" w:rsidRDefault="00F03A68" w:rsidP="00350854">
            <w:pPr>
              <w:suppressAutoHyphens w:val="0"/>
              <w:autoSpaceDE w:val="0"/>
              <w:autoSpaceDN w:val="0"/>
              <w:adjustRightInd w:val="0"/>
              <w:jc w:val="both"/>
              <w:rPr>
                <w:rFonts w:ascii="Calibri" w:hAnsi="Calibri" w:cs="Calibri"/>
              </w:rPr>
            </w:pPr>
            <w:r w:rsidRPr="00F03A68">
              <w:rPr>
                <w:rFonts w:ascii="Calibri" w:hAnsi="Calibri" w:cs="Calibri"/>
              </w:rPr>
              <w:t>Μεταφορά νοσηλευτικού προσωπικού του Γενικού Νοσοκομείου Ιωαννίνων «Γ. ΧΑΤΖΗΚΩΣΤΑ», σύμφωνα με τα οριζόμενα στην περ. α της παρ.</w:t>
            </w:r>
            <w:r w:rsidR="00937A15">
              <w:rPr>
                <w:rFonts w:ascii="Calibri" w:hAnsi="Calibri" w:cs="Calibri"/>
              </w:rPr>
              <w:t xml:space="preserve"> </w:t>
            </w:r>
            <w:r w:rsidRPr="00F03A68">
              <w:rPr>
                <w:rFonts w:ascii="Calibri" w:hAnsi="Calibri" w:cs="Calibri"/>
              </w:rPr>
              <w:t>2 του άρθρου 7 του ν.</w:t>
            </w:r>
            <w:r w:rsidR="00937A15">
              <w:rPr>
                <w:rFonts w:ascii="Calibri" w:hAnsi="Calibri" w:cs="Calibri"/>
              </w:rPr>
              <w:t xml:space="preserve"> </w:t>
            </w:r>
            <w:r w:rsidRPr="00F03A68">
              <w:rPr>
                <w:rFonts w:ascii="Calibri" w:hAnsi="Calibri" w:cs="Calibri"/>
              </w:rPr>
              <w:t xml:space="preserve">5129/2024, δυνάμει της παρ. 5 του άρθρου 98 του ν. 5243/2025, στο </w:t>
            </w:r>
            <w:proofErr w:type="spellStart"/>
            <w:r w:rsidRPr="00F03A68">
              <w:rPr>
                <w:rFonts w:ascii="Calibri" w:hAnsi="Calibri" w:cs="Calibri"/>
              </w:rPr>
              <w:t>Πε.Δ.Υ.Ψ.Υ</w:t>
            </w:r>
            <w:proofErr w:type="spellEnd"/>
            <w:r w:rsidRPr="00F03A68">
              <w:rPr>
                <w:rFonts w:ascii="Calibri" w:hAnsi="Calibri" w:cs="Calibri"/>
              </w:rPr>
              <w:t>. της 6ης Υγειονομικής Περιφέρειας Πελοποννήσου, Ιονίων Νήσων, Ηπείρου και Δυτικής Ελλάδας και ένταξή του στο Εθνικό Δίκτυο Υπηρεσιών Ψυχικής Υγείας.</w:t>
            </w:r>
          </w:p>
        </w:tc>
      </w:tr>
      <w:tr w:rsidR="00350854" w:rsidRPr="001328DA" w14:paraId="3CC79B6B" w14:textId="77777777" w:rsidTr="007012F9">
        <w:trPr>
          <w:cantSplit/>
          <w:trHeight w:val="80"/>
        </w:trPr>
        <w:tc>
          <w:tcPr>
            <w:tcW w:w="709" w:type="dxa"/>
            <w:shd w:val="clear" w:color="auto" w:fill="DAEEF3" w:themeFill="accent5" w:themeFillTint="33"/>
            <w:vAlign w:val="center"/>
          </w:tcPr>
          <w:p w14:paraId="4806D05C" w14:textId="6B959C55" w:rsidR="00350854" w:rsidRPr="00EA65E0" w:rsidRDefault="00EA65E0" w:rsidP="0035085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7FF429DD" w14:textId="77777777" w:rsidR="00660320" w:rsidRDefault="00660320" w:rsidP="00660320">
            <w:pPr>
              <w:rPr>
                <w:rFonts w:asciiTheme="minorHAnsi" w:hAnsiTheme="minorHAnsi" w:cstheme="minorHAnsi"/>
              </w:rPr>
            </w:pPr>
          </w:p>
          <w:p w14:paraId="39D25303" w14:textId="6BCBAE8C" w:rsidR="00660320" w:rsidRDefault="00660320" w:rsidP="00660320">
            <w:pPr>
              <w:rPr>
                <w:rFonts w:asciiTheme="minorHAnsi" w:hAnsiTheme="minorHAnsi" w:cstheme="minorHAnsi"/>
              </w:rPr>
            </w:pPr>
            <w:r w:rsidRPr="00660320">
              <w:rPr>
                <w:rFonts w:asciiTheme="minorHAnsi" w:hAnsiTheme="minorHAnsi" w:cstheme="minorHAnsi"/>
              </w:rPr>
              <w:t xml:space="preserve">Ο ΔΙΟΙΚΗΤΗΣ </w:t>
            </w:r>
          </w:p>
          <w:p w14:paraId="1D4EF9D3" w14:textId="29082DD0" w:rsidR="00660320" w:rsidRPr="00660320" w:rsidRDefault="00660320" w:rsidP="00660320">
            <w:pPr>
              <w:rPr>
                <w:rFonts w:asciiTheme="minorHAnsi" w:hAnsiTheme="minorHAnsi" w:cstheme="minorHAnsi"/>
              </w:rPr>
            </w:pPr>
            <w:r w:rsidRPr="00660320">
              <w:rPr>
                <w:rFonts w:asciiTheme="minorHAnsi" w:hAnsiTheme="minorHAnsi" w:cstheme="minorHAnsi"/>
              </w:rPr>
              <w:t>ΤΗΣ 6ΗΣ ΥΓΕΙΟΝΟΜΙΚΗΣ ΠΕΡΙΦΕΡΕΙΑΣ</w:t>
            </w:r>
          </w:p>
          <w:p w14:paraId="545C5B5C" w14:textId="79D2DA28" w:rsidR="00937A15" w:rsidRDefault="00660320" w:rsidP="00660320">
            <w:pPr>
              <w:rPr>
                <w:rFonts w:asciiTheme="minorHAnsi" w:hAnsiTheme="minorHAnsi" w:cstheme="minorHAnsi"/>
              </w:rPr>
            </w:pPr>
            <w:r w:rsidRPr="00660320">
              <w:rPr>
                <w:rFonts w:asciiTheme="minorHAnsi" w:hAnsiTheme="minorHAnsi" w:cstheme="minorHAnsi"/>
              </w:rPr>
              <w:t>ΠΕΛΟΠΟΝΝΗΣΟΥ, ΙΟΝΙΩΝ ΝΗΣΩΝ, ΗΠΕΙΡΟΥ ΚΑΙ ΔΥΤΙΚΗΣ ΕΛΛΑΔΑΣ</w:t>
            </w:r>
          </w:p>
          <w:p w14:paraId="3A04565D" w14:textId="21F1EA23" w:rsidR="00937A15" w:rsidRDefault="00660320" w:rsidP="00F64EC7">
            <w:pPr>
              <w:rPr>
                <w:rFonts w:asciiTheme="minorHAnsi" w:hAnsiTheme="minorHAnsi" w:cstheme="minorHAnsi"/>
              </w:rPr>
            </w:pPr>
            <w:proofErr w:type="spellStart"/>
            <w:r w:rsidRPr="00660320">
              <w:rPr>
                <w:rFonts w:asciiTheme="minorHAnsi" w:hAnsiTheme="minorHAnsi" w:cstheme="minorHAnsi"/>
              </w:rPr>
              <w:t>Αριθμ</w:t>
            </w:r>
            <w:proofErr w:type="spellEnd"/>
            <w:r w:rsidRPr="00660320">
              <w:rPr>
                <w:rFonts w:asciiTheme="minorHAnsi" w:hAnsiTheme="minorHAnsi" w:cstheme="minorHAnsi"/>
              </w:rPr>
              <w:t>. 19169</w:t>
            </w:r>
          </w:p>
          <w:p w14:paraId="7EA0CD66" w14:textId="7629BB53" w:rsidR="00F64EC7" w:rsidRPr="00F64EC7" w:rsidRDefault="00937A15" w:rsidP="00F64EC7">
            <w:pPr>
              <w:rPr>
                <w:rFonts w:asciiTheme="minorHAnsi" w:hAnsiTheme="minorHAnsi" w:cstheme="minorHAnsi"/>
              </w:rPr>
            </w:pPr>
            <w:hyperlink r:id="rId65" w:history="1">
              <w:r w:rsidRPr="00937A15">
                <w:rPr>
                  <w:rStyle w:val="-"/>
                  <w:rFonts w:asciiTheme="minorHAnsi" w:hAnsiTheme="minorHAnsi" w:cstheme="minorHAnsi"/>
                  <w:u w:val="none"/>
                </w:rPr>
                <w:t>Τεύχος B’ 1695/27.03.2026</w:t>
              </w:r>
            </w:hyperlink>
          </w:p>
        </w:tc>
        <w:tc>
          <w:tcPr>
            <w:tcW w:w="5245" w:type="dxa"/>
            <w:shd w:val="clear" w:color="auto" w:fill="DAEEF3" w:themeFill="accent5" w:themeFillTint="33"/>
            <w:vAlign w:val="center"/>
          </w:tcPr>
          <w:p w14:paraId="79F4BB6F" w14:textId="7D060A72" w:rsidR="00350854" w:rsidRPr="005009EA" w:rsidRDefault="00660320" w:rsidP="00350854">
            <w:pPr>
              <w:suppressAutoHyphens w:val="0"/>
              <w:autoSpaceDE w:val="0"/>
              <w:autoSpaceDN w:val="0"/>
              <w:adjustRightInd w:val="0"/>
              <w:jc w:val="both"/>
              <w:rPr>
                <w:rFonts w:ascii="Calibri" w:hAnsi="Calibri" w:cs="Calibri"/>
              </w:rPr>
            </w:pPr>
            <w:r w:rsidRPr="00660320">
              <w:rPr>
                <w:rFonts w:ascii="Calibri" w:hAnsi="Calibri" w:cs="Calibri"/>
              </w:rPr>
              <w:t>Μεταφορά νοσηλευτικού προσωπικού του Πανεπιστημιακού Γενικού Νοσοκομείου Ιωαννίνων, σύμφωνα με τα οριζόμενα στην περ. α της παρ.</w:t>
            </w:r>
            <w:r>
              <w:rPr>
                <w:rFonts w:ascii="Calibri" w:hAnsi="Calibri" w:cs="Calibri"/>
              </w:rPr>
              <w:t xml:space="preserve"> </w:t>
            </w:r>
            <w:r w:rsidRPr="00660320">
              <w:rPr>
                <w:rFonts w:ascii="Calibri" w:hAnsi="Calibri" w:cs="Calibri"/>
              </w:rPr>
              <w:t>2</w:t>
            </w:r>
            <w:r>
              <w:rPr>
                <w:rFonts w:ascii="Calibri" w:hAnsi="Calibri" w:cs="Calibri"/>
              </w:rPr>
              <w:t xml:space="preserve"> </w:t>
            </w:r>
            <w:r w:rsidRPr="00660320">
              <w:rPr>
                <w:rFonts w:ascii="Calibri" w:hAnsi="Calibri" w:cs="Calibri"/>
              </w:rPr>
              <w:t>του άρθρου 7 του ν.</w:t>
            </w:r>
            <w:r>
              <w:rPr>
                <w:rFonts w:ascii="Calibri" w:hAnsi="Calibri" w:cs="Calibri"/>
              </w:rPr>
              <w:t xml:space="preserve"> </w:t>
            </w:r>
            <w:r w:rsidRPr="00660320">
              <w:rPr>
                <w:rFonts w:ascii="Calibri" w:hAnsi="Calibri" w:cs="Calibri"/>
              </w:rPr>
              <w:t>5129/2024, δυνάμει της παρ.</w:t>
            </w:r>
            <w:r>
              <w:rPr>
                <w:rFonts w:ascii="Calibri" w:hAnsi="Calibri" w:cs="Calibri"/>
              </w:rPr>
              <w:t xml:space="preserve"> </w:t>
            </w:r>
            <w:r w:rsidRPr="00660320">
              <w:rPr>
                <w:rFonts w:ascii="Calibri" w:hAnsi="Calibri" w:cs="Calibri"/>
              </w:rPr>
              <w:t>5 του άρθρου 98 του ν.</w:t>
            </w:r>
            <w:r>
              <w:rPr>
                <w:rFonts w:ascii="Calibri" w:hAnsi="Calibri" w:cs="Calibri"/>
              </w:rPr>
              <w:t xml:space="preserve"> </w:t>
            </w:r>
            <w:r w:rsidRPr="00660320">
              <w:rPr>
                <w:rFonts w:ascii="Calibri" w:hAnsi="Calibri" w:cs="Calibri"/>
              </w:rPr>
              <w:t xml:space="preserve">5243/2025, στο </w:t>
            </w:r>
            <w:proofErr w:type="spellStart"/>
            <w:r w:rsidRPr="00660320">
              <w:rPr>
                <w:rFonts w:ascii="Calibri" w:hAnsi="Calibri" w:cs="Calibri"/>
              </w:rPr>
              <w:t>Πε.Δ.Υ.Ψ.Υ</w:t>
            </w:r>
            <w:proofErr w:type="spellEnd"/>
            <w:r w:rsidRPr="00660320">
              <w:rPr>
                <w:rFonts w:ascii="Calibri" w:hAnsi="Calibri" w:cs="Calibri"/>
              </w:rPr>
              <w:t>. της 6ης Υγειονομικής Περιφέρειας Πελοποννήσου, Ιονίων Νήσων, Ηπείρου και Δυτικής Ελλάδας και ένταξή του στο Εθνικό Δίκτυο Υπηρεσιών Ψυχικής Υγείας.</w:t>
            </w:r>
          </w:p>
        </w:tc>
      </w:tr>
      <w:tr w:rsidR="00EE78BC" w:rsidRPr="0068489B" w14:paraId="1CE5FD00" w14:textId="77777777" w:rsidTr="005B75AF">
        <w:trPr>
          <w:cantSplit/>
          <w:trHeight w:val="80"/>
        </w:trPr>
        <w:tc>
          <w:tcPr>
            <w:tcW w:w="709" w:type="dxa"/>
            <w:vAlign w:val="center"/>
          </w:tcPr>
          <w:p w14:paraId="5825CE7A" w14:textId="43FD9487" w:rsidR="00EE78BC" w:rsidRPr="004107FA" w:rsidRDefault="004107FA" w:rsidP="00975D8A">
            <w:pPr>
              <w:jc w:val="center"/>
              <w:rPr>
                <w:rFonts w:asciiTheme="minorHAnsi" w:hAnsiTheme="minorHAnsi" w:cstheme="minorHAnsi"/>
              </w:rPr>
            </w:pPr>
            <w:r>
              <w:rPr>
                <w:rFonts w:asciiTheme="minorHAnsi" w:hAnsiTheme="minorHAnsi" w:cstheme="minorHAnsi"/>
              </w:rPr>
              <w:t>3</w:t>
            </w:r>
          </w:p>
        </w:tc>
        <w:tc>
          <w:tcPr>
            <w:tcW w:w="3827" w:type="dxa"/>
          </w:tcPr>
          <w:p w14:paraId="7C5A03A3" w14:textId="77777777" w:rsidR="0046630D" w:rsidRDefault="00CC02AB" w:rsidP="0046630D">
            <w:pPr>
              <w:rPr>
                <w:rFonts w:asciiTheme="minorHAnsi" w:hAnsiTheme="minorHAnsi" w:cstheme="minorHAnsi"/>
              </w:rPr>
            </w:pPr>
            <w:r w:rsidRPr="00CC02AB">
              <w:rPr>
                <w:rFonts w:asciiTheme="minorHAnsi" w:hAnsiTheme="minorHAnsi" w:cstheme="minorHAnsi"/>
              </w:rPr>
              <w:t>Ο ΓΡΑΜΜΑΤΕΑΣ ΑΠΟΚΕΝΤΡΩΜΕΝΗΣ ΔΙΟΙΚΗΣΗΣ ΗΠΕΙΡΟΥ</w:t>
            </w:r>
            <w:r>
              <w:rPr>
                <w:rFonts w:asciiTheme="minorHAnsi" w:hAnsiTheme="minorHAnsi" w:cstheme="minorHAnsi"/>
              </w:rPr>
              <w:t xml:space="preserve"> </w:t>
            </w:r>
            <w:r w:rsidRPr="00CC02AB">
              <w:rPr>
                <w:rFonts w:asciiTheme="minorHAnsi" w:hAnsiTheme="minorHAnsi" w:cstheme="minorHAnsi"/>
              </w:rPr>
              <w:t>- ΔΥΤΙΚΗΣ ΜΑΚΕΔΟΝΙΑΣ</w:t>
            </w:r>
          </w:p>
          <w:p w14:paraId="12578245" w14:textId="77777777" w:rsidR="00CC02AB" w:rsidRDefault="00CC02AB" w:rsidP="0046630D">
            <w:pPr>
              <w:rPr>
                <w:rFonts w:asciiTheme="minorHAnsi" w:hAnsiTheme="minorHAnsi" w:cstheme="minorHAnsi"/>
              </w:rPr>
            </w:pPr>
            <w:proofErr w:type="spellStart"/>
            <w:r w:rsidRPr="00CC02AB">
              <w:rPr>
                <w:rFonts w:asciiTheme="minorHAnsi" w:hAnsiTheme="minorHAnsi" w:cstheme="minorHAnsi"/>
              </w:rPr>
              <w:t>Αριθμ</w:t>
            </w:r>
            <w:proofErr w:type="spellEnd"/>
            <w:r w:rsidRPr="00CC02AB">
              <w:rPr>
                <w:rFonts w:asciiTheme="minorHAnsi" w:hAnsiTheme="minorHAnsi" w:cstheme="minorHAnsi"/>
              </w:rPr>
              <w:t>. 9501</w:t>
            </w:r>
          </w:p>
          <w:p w14:paraId="2A3F4355" w14:textId="0537FFAD" w:rsidR="00CC02AB" w:rsidRPr="00CC02AB" w:rsidRDefault="00CC02AB" w:rsidP="0046630D">
            <w:pPr>
              <w:rPr>
                <w:rFonts w:asciiTheme="minorHAnsi" w:hAnsiTheme="minorHAnsi" w:cstheme="minorHAnsi"/>
              </w:rPr>
            </w:pPr>
            <w:hyperlink r:id="rId66" w:history="1">
              <w:r w:rsidRPr="00CC02AB">
                <w:rPr>
                  <w:rStyle w:val="-"/>
                  <w:rFonts w:asciiTheme="minorHAnsi" w:hAnsiTheme="minorHAnsi" w:cstheme="minorHAnsi"/>
                  <w:u w:val="none"/>
                </w:rPr>
                <w:t>Τεύχος B’ 1710/27.03.2026</w:t>
              </w:r>
            </w:hyperlink>
          </w:p>
        </w:tc>
        <w:tc>
          <w:tcPr>
            <w:tcW w:w="5245" w:type="dxa"/>
            <w:vAlign w:val="center"/>
          </w:tcPr>
          <w:p w14:paraId="5806EE04" w14:textId="29538049" w:rsidR="00EE78BC" w:rsidRPr="005D6A69" w:rsidRDefault="00CC02AB" w:rsidP="00975D8A">
            <w:pPr>
              <w:autoSpaceDE w:val="0"/>
              <w:autoSpaceDN w:val="0"/>
              <w:adjustRightInd w:val="0"/>
              <w:jc w:val="both"/>
              <w:rPr>
                <w:rFonts w:ascii="Calibri" w:hAnsi="Calibri" w:cs="Calibri"/>
              </w:rPr>
            </w:pPr>
            <w:r w:rsidRPr="00CC02AB">
              <w:rPr>
                <w:rFonts w:ascii="Calibri" w:hAnsi="Calibri" w:cs="Calibri"/>
              </w:rPr>
              <w:t>Μερική τροποποίηση του Οργανισμού Εσωτερικής Υπηρεσίας (Β΄</w:t>
            </w:r>
            <w:r>
              <w:rPr>
                <w:rFonts w:ascii="Calibri" w:hAnsi="Calibri" w:cs="Calibri"/>
              </w:rPr>
              <w:t xml:space="preserve"> </w:t>
            </w:r>
            <w:r w:rsidRPr="00CC02AB">
              <w:rPr>
                <w:rFonts w:ascii="Calibri" w:hAnsi="Calibri" w:cs="Calibri"/>
              </w:rPr>
              <w:t xml:space="preserve">3576/2019) της Δημοτικής </w:t>
            </w:r>
            <w:proofErr w:type="spellStart"/>
            <w:r w:rsidRPr="00CC02AB">
              <w:rPr>
                <w:rFonts w:ascii="Calibri" w:hAnsi="Calibri" w:cs="Calibri"/>
              </w:rPr>
              <w:t>Επιχείρισης</w:t>
            </w:r>
            <w:proofErr w:type="spellEnd"/>
            <w:r w:rsidRPr="00CC02AB">
              <w:rPr>
                <w:rFonts w:ascii="Calibri" w:hAnsi="Calibri" w:cs="Calibri"/>
              </w:rPr>
              <w:t xml:space="preserve"> Ύδρευσης Αποχέτευσης Κοζάνης.</w:t>
            </w:r>
          </w:p>
        </w:tc>
      </w:tr>
      <w:tr w:rsidR="00D306C0" w:rsidRPr="001328DA" w14:paraId="012E00B1" w14:textId="77777777" w:rsidTr="005B75AF">
        <w:trPr>
          <w:cantSplit/>
          <w:trHeight w:val="80"/>
        </w:trPr>
        <w:tc>
          <w:tcPr>
            <w:tcW w:w="709" w:type="dxa"/>
            <w:shd w:val="clear" w:color="auto" w:fill="DAEEF3" w:themeFill="accent5" w:themeFillTint="33"/>
            <w:vAlign w:val="center"/>
          </w:tcPr>
          <w:p w14:paraId="50A228B8" w14:textId="630C8D55" w:rsidR="00D306C0" w:rsidRPr="00EA65E0" w:rsidRDefault="004107FA" w:rsidP="00D306C0">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666D32D6" w14:textId="77777777" w:rsidR="00E3037E" w:rsidRPr="00E3037E" w:rsidRDefault="00E3037E" w:rsidP="00D306C0">
            <w:pPr>
              <w:rPr>
                <w:rFonts w:asciiTheme="minorHAnsi" w:hAnsiTheme="minorHAnsi" w:cstheme="minorHAnsi"/>
              </w:rPr>
            </w:pPr>
            <w:r w:rsidRPr="00E3037E">
              <w:rPr>
                <w:rFonts w:asciiTheme="minorHAnsi" w:hAnsiTheme="minorHAnsi" w:cstheme="minorHAnsi"/>
              </w:rPr>
              <w:t xml:space="preserve">ΟΙ ΥΠΗΡΕΣΙΑΚΟΙ ΓΡΑΜΜΑΤΕΙΣ </w:t>
            </w:r>
          </w:p>
          <w:p w14:paraId="7F63EB1F" w14:textId="77777777" w:rsidR="00E3037E" w:rsidRPr="00E3037E" w:rsidRDefault="00E3037E" w:rsidP="00D306C0">
            <w:pPr>
              <w:rPr>
                <w:rFonts w:asciiTheme="minorHAnsi" w:hAnsiTheme="minorHAnsi" w:cstheme="minorHAnsi"/>
              </w:rPr>
            </w:pPr>
            <w:r w:rsidRPr="00E3037E">
              <w:rPr>
                <w:rFonts w:asciiTheme="minorHAnsi" w:hAnsiTheme="minorHAnsi" w:cstheme="minorHAnsi"/>
              </w:rPr>
              <w:t xml:space="preserve">ΤΩΝ ΥΠΟΥΡΓΕΙΩΝ </w:t>
            </w:r>
          </w:p>
          <w:p w14:paraId="2DF81AFB" w14:textId="1E45B3D1" w:rsidR="004E0137" w:rsidRPr="00E3037E" w:rsidRDefault="00E3037E" w:rsidP="00D306C0">
            <w:pPr>
              <w:rPr>
                <w:rFonts w:asciiTheme="minorHAnsi" w:hAnsiTheme="minorHAnsi" w:cstheme="minorHAnsi"/>
              </w:rPr>
            </w:pPr>
            <w:r w:rsidRPr="00E3037E">
              <w:rPr>
                <w:rFonts w:asciiTheme="minorHAnsi" w:hAnsiTheme="minorHAnsi" w:cstheme="minorHAnsi"/>
              </w:rPr>
              <w:t>ΕΣΩΤΕΡΙΚΩΝ – ΥΓΕΙΑΣ</w:t>
            </w:r>
          </w:p>
          <w:p w14:paraId="7AF8EB24" w14:textId="77777777" w:rsidR="00E3037E" w:rsidRPr="00E3037E" w:rsidRDefault="00E3037E" w:rsidP="00D306C0">
            <w:pPr>
              <w:rPr>
                <w:rFonts w:asciiTheme="minorHAnsi" w:hAnsiTheme="minorHAnsi" w:cstheme="minorHAnsi"/>
              </w:rPr>
            </w:pPr>
            <w:proofErr w:type="spellStart"/>
            <w:r w:rsidRPr="00E3037E">
              <w:rPr>
                <w:rFonts w:asciiTheme="minorHAnsi" w:hAnsiTheme="minorHAnsi" w:cstheme="minorHAnsi"/>
              </w:rPr>
              <w:t>Αριθμ</w:t>
            </w:r>
            <w:proofErr w:type="spellEnd"/>
            <w:r w:rsidRPr="00E3037E">
              <w:rPr>
                <w:rFonts w:asciiTheme="minorHAnsi" w:hAnsiTheme="minorHAnsi" w:cstheme="minorHAnsi"/>
              </w:rPr>
              <w:t>. Γ2α/7271</w:t>
            </w:r>
          </w:p>
          <w:p w14:paraId="3D1D09E0" w14:textId="46504898" w:rsidR="00E3037E" w:rsidRPr="00E3037E" w:rsidRDefault="00E3037E" w:rsidP="00D306C0">
            <w:pPr>
              <w:rPr>
                <w:rFonts w:asciiTheme="minorHAnsi" w:hAnsiTheme="minorHAnsi" w:cstheme="minorHAnsi"/>
              </w:rPr>
            </w:pPr>
            <w:hyperlink r:id="rId67" w:history="1">
              <w:r w:rsidRPr="00E3037E">
                <w:rPr>
                  <w:rStyle w:val="-"/>
                  <w:rFonts w:asciiTheme="minorHAnsi" w:hAnsiTheme="minorHAnsi" w:cstheme="minorHAnsi"/>
                  <w:u w:val="none"/>
                </w:rPr>
                <w:t>Τεύχος B’ 1713/27.03.2026</w:t>
              </w:r>
            </w:hyperlink>
          </w:p>
        </w:tc>
        <w:tc>
          <w:tcPr>
            <w:tcW w:w="5245" w:type="dxa"/>
            <w:shd w:val="clear" w:color="auto" w:fill="DAEEF3" w:themeFill="accent5" w:themeFillTint="33"/>
            <w:vAlign w:val="center"/>
          </w:tcPr>
          <w:p w14:paraId="1E10AF9E" w14:textId="76217A69" w:rsidR="00D306C0" w:rsidRPr="00E3037E" w:rsidRDefault="00E3037E" w:rsidP="00D306C0">
            <w:pPr>
              <w:suppressAutoHyphens w:val="0"/>
              <w:autoSpaceDE w:val="0"/>
              <w:autoSpaceDN w:val="0"/>
              <w:adjustRightInd w:val="0"/>
              <w:jc w:val="both"/>
              <w:rPr>
                <w:rFonts w:ascii="Calibri" w:hAnsi="Calibri" w:cs="Calibri"/>
              </w:rPr>
            </w:pPr>
            <w:r w:rsidRPr="00E3037E">
              <w:rPr>
                <w:rFonts w:ascii="Calibri" w:hAnsi="Calibri" w:cs="Calibri"/>
              </w:rPr>
              <w:t>Ανακατανομή κενών οργανικών θέσεων στην αποκεντρωμένη οργανική μονάδα «ΙΕΡΑΠΕΤΡΑ» του Γενικού Νοσοκομείου Λασιθίου.</w:t>
            </w:r>
          </w:p>
        </w:tc>
      </w:tr>
      <w:tr w:rsidR="00EA65E0" w:rsidRPr="001328DA" w14:paraId="13C258AE" w14:textId="77777777" w:rsidTr="005B75AF">
        <w:trPr>
          <w:cantSplit/>
          <w:trHeight w:val="80"/>
        </w:trPr>
        <w:tc>
          <w:tcPr>
            <w:tcW w:w="709" w:type="dxa"/>
            <w:vAlign w:val="center"/>
          </w:tcPr>
          <w:p w14:paraId="793F2395" w14:textId="7F2C6F2A" w:rsidR="00EA65E0" w:rsidRPr="00EA65E0" w:rsidRDefault="004107FA" w:rsidP="00AF2E3F">
            <w:pPr>
              <w:jc w:val="center"/>
              <w:rPr>
                <w:rFonts w:asciiTheme="minorHAnsi" w:hAnsiTheme="minorHAnsi" w:cstheme="minorHAnsi"/>
              </w:rPr>
            </w:pPr>
            <w:bookmarkStart w:id="61" w:name="_Hlk189567498"/>
            <w:r>
              <w:rPr>
                <w:rFonts w:asciiTheme="minorHAnsi" w:hAnsiTheme="minorHAnsi" w:cstheme="minorHAnsi"/>
              </w:rPr>
              <w:t>5</w:t>
            </w:r>
          </w:p>
        </w:tc>
        <w:tc>
          <w:tcPr>
            <w:tcW w:w="3827" w:type="dxa"/>
          </w:tcPr>
          <w:p w14:paraId="24DA2D8E" w14:textId="77777777" w:rsidR="00741B78" w:rsidRPr="00741B78" w:rsidRDefault="00741B78" w:rsidP="00741B78">
            <w:pPr>
              <w:rPr>
                <w:rFonts w:asciiTheme="minorHAnsi" w:hAnsiTheme="minorHAnsi" w:cstheme="minorHAnsi"/>
              </w:rPr>
            </w:pPr>
            <w:r w:rsidRPr="00741B78">
              <w:rPr>
                <w:rFonts w:asciiTheme="minorHAnsi" w:hAnsiTheme="minorHAnsi" w:cstheme="minorHAnsi"/>
              </w:rPr>
              <w:t>Η ΓΡΑΜΜΑΤΕΑΣ</w:t>
            </w:r>
          </w:p>
          <w:p w14:paraId="73179C2B" w14:textId="77777777" w:rsidR="003B39EA" w:rsidRDefault="00741B78" w:rsidP="00741B78">
            <w:pPr>
              <w:rPr>
                <w:rFonts w:asciiTheme="minorHAnsi" w:hAnsiTheme="minorHAnsi" w:cstheme="minorHAnsi"/>
              </w:rPr>
            </w:pPr>
            <w:r w:rsidRPr="00741B78">
              <w:rPr>
                <w:rFonts w:asciiTheme="minorHAnsi" w:hAnsiTheme="minorHAnsi" w:cstheme="minorHAnsi"/>
              </w:rPr>
              <w:t>ΤΗΣ ΑΠΟΚΕΝΤΡΩΜΕΝΗΣ ΔΙΟΙΚΗΣΗΣ ΘΕΣΣΑΛΙΑΣ - ΣΤΕΡΕΑΣ ΕΛΛΑΔΑΣ</w:t>
            </w:r>
          </w:p>
          <w:p w14:paraId="4BD78CEE" w14:textId="77777777" w:rsidR="00741B78" w:rsidRDefault="00741B78" w:rsidP="00741B78">
            <w:pPr>
              <w:rPr>
                <w:rFonts w:asciiTheme="minorHAnsi" w:hAnsiTheme="minorHAnsi" w:cstheme="minorHAnsi"/>
              </w:rPr>
            </w:pPr>
            <w:proofErr w:type="spellStart"/>
            <w:r w:rsidRPr="00741B78">
              <w:rPr>
                <w:rFonts w:asciiTheme="minorHAnsi" w:hAnsiTheme="minorHAnsi" w:cstheme="minorHAnsi"/>
              </w:rPr>
              <w:t>Αριθμ</w:t>
            </w:r>
            <w:proofErr w:type="spellEnd"/>
            <w:r w:rsidRPr="00741B78">
              <w:rPr>
                <w:rFonts w:asciiTheme="minorHAnsi" w:hAnsiTheme="minorHAnsi" w:cstheme="minorHAnsi"/>
              </w:rPr>
              <w:t>. 12595</w:t>
            </w:r>
          </w:p>
          <w:p w14:paraId="6BC3855B" w14:textId="07435183" w:rsidR="00741B78" w:rsidRPr="00741B78" w:rsidRDefault="00741B78" w:rsidP="00741B78">
            <w:pPr>
              <w:rPr>
                <w:rFonts w:asciiTheme="minorHAnsi" w:hAnsiTheme="minorHAnsi" w:cstheme="minorHAnsi"/>
              </w:rPr>
            </w:pPr>
            <w:hyperlink r:id="rId68" w:history="1">
              <w:r w:rsidRPr="00741B78">
                <w:rPr>
                  <w:rStyle w:val="-"/>
                  <w:rFonts w:asciiTheme="minorHAnsi" w:hAnsiTheme="minorHAnsi" w:cstheme="minorHAnsi"/>
                  <w:u w:val="none"/>
                </w:rPr>
                <w:t>Τεύχος B’ 1729/27.03.2026</w:t>
              </w:r>
            </w:hyperlink>
          </w:p>
        </w:tc>
        <w:tc>
          <w:tcPr>
            <w:tcW w:w="5245" w:type="dxa"/>
            <w:vAlign w:val="center"/>
          </w:tcPr>
          <w:p w14:paraId="46DFD384" w14:textId="21385CA1" w:rsidR="00EA65E0" w:rsidRPr="005009EA" w:rsidRDefault="00741B78" w:rsidP="00AF2E3F">
            <w:pPr>
              <w:suppressAutoHyphens w:val="0"/>
              <w:autoSpaceDE w:val="0"/>
              <w:autoSpaceDN w:val="0"/>
              <w:adjustRightInd w:val="0"/>
              <w:jc w:val="both"/>
              <w:rPr>
                <w:rFonts w:ascii="Calibri" w:hAnsi="Calibri" w:cs="Calibri"/>
              </w:rPr>
            </w:pPr>
            <w:r w:rsidRPr="00741B78">
              <w:rPr>
                <w:rFonts w:ascii="Calibri" w:hAnsi="Calibri" w:cs="Calibri"/>
              </w:rPr>
              <w:t>Τροποποίηση του Οργανισμού Εσωτερικής Υπηρεσίας του Ν.Π.Δ.Δ. «Δημοτικό Λιμενικό Ταμείο Σκιάθου» Νομού Μαγνησίας.</w:t>
            </w:r>
          </w:p>
        </w:tc>
      </w:tr>
      <w:bookmarkEnd w:id="61"/>
      <w:tr w:rsidR="00F56D93" w:rsidRPr="0068489B" w14:paraId="5BDE0FA8" w14:textId="77777777" w:rsidTr="00720D34">
        <w:trPr>
          <w:cantSplit/>
          <w:trHeight w:val="80"/>
        </w:trPr>
        <w:tc>
          <w:tcPr>
            <w:tcW w:w="709" w:type="dxa"/>
            <w:shd w:val="clear" w:color="auto" w:fill="DAEEF3" w:themeFill="accent5" w:themeFillTint="33"/>
            <w:vAlign w:val="center"/>
          </w:tcPr>
          <w:p w14:paraId="455D9079" w14:textId="2F9D1AB2" w:rsidR="00F56D93" w:rsidRPr="004107FA" w:rsidRDefault="00F56D93" w:rsidP="00F56D93">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6851DFDC" w14:textId="77777777" w:rsidR="00F56D93" w:rsidRDefault="00F56D93" w:rsidP="00F56D93">
            <w:pPr>
              <w:rPr>
                <w:rFonts w:asciiTheme="minorHAnsi" w:hAnsiTheme="minorHAnsi" w:cstheme="minorHAnsi"/>
              </w:rPr>
            </w:pPr>
            <w:r w:rsidRPr="005E4813">
              <w:rPr>
                <w:rFonts w:asciiTheme="minorHAnsi" w:hAnsiTheme="minorHAnsi" w:cstheme="minorHAnsi"/>
              </w:rPr>
              <w:t>Η ΥΦΥΠΟΥΡΓΟΣ ΕΣΩΤΕΡΙΚΩΝ</w:t>
            </w:r>
          </w:p>
          <w:p w14:paraId="2805EB51" w14:textId="77777777" w:rsidR="00F56D93" w:rsidRDefault="00F56D93" w:rsidP="00F56D93">
            <w:pPr>
              <w:rPr>
                <w:rFonts w:asciiTheme="minorHAnsi" w:hAnsiTheme="minorHAnsi" w:cstheme="minorHAnsi"/>
              </w:rPr>
            </w:pPr>
            <w:proofErr w:type="spellStart"/>
            <w:r w:rsidRPr="005E4813">
              <w:rPr>
                <w:rFonts w:asciiTheme="minorHAnsi" w:hAnsiTheme="minorHAnsi" w:cstheme="minorHAnsi"/>
              </w:rPr>
              <w:t>Αριθμ</w:t>
            </w:r>
            <w:proofErr w:type="spellEnd"/>
            <w:r w:rsidRPr="005E4813">
              <w:rPr>
                <w:rFonts w:asciiTheme="minorHAnsi" w:hAnsiTheme="minorHAnsi" w:cstheme="minorHAnsi"/>
              </w:rPr>
              <w:t>. ΔΙΠΑΑΔ/Φ.Κ./87/2822</w:t>
            </w:r>
          </w:p>
          <w:p w14:paraId="2350A1B9" w14:textId="06214797" w:rsidR="00F56D93" w:rsidRPr="00AD3561" w:rsidRDefault="00F56D93" w:rsidP="00F56D93">
            <w:pPr>
              <w:rPr>
                <w:rFonts w:asciiTheme="minorHAnsi" w:hAnsiTheme="minorHAnsi" w:cstheme="minorHAnsi"/>
              </w:rPr>
            </w:pPr>
            <w:hyperlink r:id="rId69" w:history="1">
              <w:r w:rsidRPr="005E4813">
                <w:rPr>
                  <w:rStyle w:val="-"/>
                  <w:rFonts w:asciiTheme="minorHAnsi" w:hAnsiTheme="minorHAnsi" w:cstheme="minorHAnsi"/>
                  <w:u w:val="none"/>
                </w:rPr>
                <w:t>Τεύχος B’ 1730/27.03.2026</w:t>
              </w:r>
            </w:hyperlink>
          </w:p>
        </w:tc>
        <w:tc>
          <w:tcPr>
            <w:tcW w:w="5245" w:type="dxa"/>
            <w:shd w:val="clear" w:color="auto" w:fill="DAEEF3" w:themeFill="accent5" w:themeFillTint="33"/>
            <w:vAlign w:val="center"/>
          </w:tcPr>
          <w:p w14:paraId="6758FC90" w14:textId="45C41212" w:rsidR="00F56D93" w:rsidRPr="004B36E4" w:rsidRDefault="00F56D93" w:rsidP="00F56D93">
            <w:pPr>
              <w:autoSpaceDE w:val="0"/>
              <w:autoSpaceDN w:val="0"/>
              <w:adjustRightInd w:val="0"/>
              <w:jc w:val="both"/>
              <w:rPr>
                <w:rFonts w:ascii="Calibri" w:hAnsi="Calibri" w:cs="Calibri"/>
              </w:rPr>
            </w:pPr>
            <w:r w:rsidRPr="005E4813">
              <w:rPr>
                <w:rFonts w:ascii="Calibri" w:hAnsi="Calibri" w:cs="Calibri"/>
              </w:rPr>
              <w:t>Κατανομή προσωπικού στην εταιρεία «Σιδηρόδρομοι Ελλάδος Μ.Α.Ε.» (Υπουργείο Υποδομών και Μεταφορών).</w:t>
            </w:r>
          </w:p>
        </w:tc>
      </w:tr>
      <w:tr w:rsidR="00F56D93" w:rsidRPr="0068489B" w14:paraId="78D9D1D9" w14:textId="77777777" w:rsidTr="00451CB5">
        <w:trPr>
          <w:cantSplit/>
          <w:trHeight w:val="80"/>
        </w:trPr>
        <w:tc>
          <w:tcPr>
            <w:tcW w:w="709" w:type="dxa"/>
            <w:vAlign w:val="center"/>
          </w:tcPr>
          <w:p w14:paraId="5CDD33EE" w14:textId="1AC30059" w:rsidR="00F56D93" w:rsidRPr="00EA65E0" w:rsidRDefault="00F56D93" w:rsidP="00F56D93">
            <w:pPr>
              <w:jc w:val="center"/>
              <w:rPr>
                <w:rFonts w:asciiTheme="minorHAnsi" w:hAnsiTheme="minorHAnsi" w:cstheme="minorHAnsi"/>
              </w:rPr>
            </w:pPr>
            <w:r>
              <w:rPr>
                <w:rFonts w:asciiTheme="minorHAnsi" w:hAnsiTheme="minorHAnsi" w:cstheme="minorHAnsi"/>
              </w:rPr>
              <w:lastRenderedPageBreak/>
              <w:t>7</w:t>
            </w:r>
          </w:p>
        </w:tc>
        <w:tc>
          <w:tcPr>
            <w:tcW w:w="3827" w:type="dxa"/>
          </w:tcPr>
          <w:p w14:paraId="47ADA5D3" w14:textId="77777777" w:rsidR="00F56D93" w:rsidRDefault="000F2B94" w:rsidP="00F56D93">
            <w:pPr>
              <w:rPr>
                <w:rFonts w:asciiTheme="minorHAnsi" w:hAnsiTheme="minorHAnsi" w:cstheme="minorHAnsi"/>
              </w:rPr>
            </w:pPr>
            <w:r w:rsidRPr="000F2B94">
              <w:rPr>
                <w:rFonts w:asciiTheme="minorHAnsi" w:hAnsiTheme="minorHAnsi" w:cstheme="minorHAnsi"/>
              </w:rPr>
              <w:t>Ο ΥΦΥΠΟΥΡΓΟΣ ΕΣΩΤΕΡΙΚΩΝ</w:t>
            </w:r>
          </w:p>
          <w:p w14:paraId="3DF18AAB" w14:textId="77777777" w:rsidR="000F2B94" w:rsidRDefault="000F2B94" w:rsidP="00F56D93">
            <w:pPr>
              <w:rPr>
                <w:rFonts w:asciiTheme="minorHAnsi" w:hAnsiTheme="minorHAnsi" w:cstheme="minorHAnsi"/>
              </w:rPr>
            </w:pPr>
            <w:proofErr w:type="spellStart"/>
            <w:r w:rsidRPr="000F2B94">
              <w:rPr>
                <w:rFonts w:asciiTheme="minorHAnsi" w:hAnsiTheme="minorHAnsi" w:cstheme="minorHAnsi"/>
              </w:rPr>
              <w:t>Αριθμ</w:t>
            </w:r>
            <w:proofErr w:type="spellEnd"/>
            <w:r w:rsidRPr="000F2B94">
              <w:rPr>
                <w:rFonts w:asciiTheme="minorHAnsi" w:hAnsiTheme="minorHAnsi" w:cstheme="minorHAnsi"/>
              </w:rPr>
              <w:t>. ΔΥΜΣ/Φ.1/1/4014</w:t>
            </w:r>
          </w:p>
          <w:p w14:paraId="1AA335BB" w14:textId="4B9ADA36" w:rsidR="000F2B94" w:rsidRPr="000F2B94" w:rsidRDefault="000F2B94" w:rsidP="00F56D93">
            <w:pPr>
              <w:rPr>
                <w:rFonts w:asciiTheme="minorHAnsi" w:hAnsiTheme="minorHAnsi" w:cstheme="minorHAnsi"/>
              </w:rPr>
            </w:pPr>
            <w:hyperlink r:id="rId70" w:history="1">
              <w:r w:rsidRPr="000F2B94">
                <w:rPr>
                  <w:rStyle w:val="-"/>
                  <w:rFonts w:asciiTheme="minorHAnsi" w:hAnsiTheme="minorHAnsi" w:cstheme="minorHAnsi"/>
                  <w:u w:val="none"/>
                </w:rPr>
                <w:t>Τεύχος B’ 1731/27.03.2026</w:t>
              </w:r>
            </w:hyperlink>
          </w:p>
        </w:tc>
        <w:tc>
          <w:tcPr>
            <w:tcW w:w="5245" w:type="dxa"/>
            <w:vAlign w:val="center"/>
          </w:tcPr>
          <w:p w14:paraId="02510281" w14:textId="32C55E2E" w:rsidR="00F56D93" w:rsidRPr="003C47A1" w:rsidRDefault="000F2B94" w:rsidP="00F56D93">
            <w:pPr>
              <w:autoSpaceDE w:val="0"/>
              <w:autoSpaceDN w:val="0"/>
              <w:adjustRightInd w:val="0"/>
              <w:jc w:val="both"/>
              <w:rPr>
                <w:rFonts w:ascii="Calibri" w:hAnsi="Calibri" w:cs="Calibri"/>
              </w:rPr>
            </w:pPr>
            <w:r w:rsidRPr="000F2B94">
              <w:rPr>
                <w:rFonts w:ascii="Calibri" w:hAnsi="Calibri" w:cs="Calibri"/>
              </w:rPr>
              <w:t>Συγχώνευση Κέντρων Εξυπηρέτησης Πολιτών.</w:t>
            </w:r>
          </w:p>
        </w:tc>
      </w:tr>
      <w:tr w:rsidR="00F56D93" w:rsidRPr="0068489B" w14:paraId="53FCB045" w14:textId="77777777" w:rsidTr="00AF2E3F">
        <w:trPr>
          <w:cantSplit/>
          <w:trHeight w:val="80"/>
        </w:trPr>
        <w:tc>
          <w:tcPr>
            <w:tcW w:w="709" w:type="dxa"/>
            <w:shd w:val="clear" w:color="auto" w:fill="DAEEF3" w:themeFill="accent5" w:themeFillTint="33"/>
            <w:vAlign w:val="center"/>
          </w:tcPr>
          <w:p w14:paraId="3F976E57" w14:textId="4DE67B48" w:rsidR="00F56D93" w:rsidRPr="00EA65E0" w:rsidRDefault="00F56D93" w:rsidP="00F56D93">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65CD7DCA" w14:textId="77777777" w:rsidR="00F56D93" w:rsidRDefault="00EA13DB" w:rsidP="00F56D93">
            <w:pPr>
              <w:rPr>
                <w:rFonts w:asciiTheme="minorHAnsi" w:hAnsiTheme="minorHAnsi" w:cstheme="minorHAnsi"/>
              </w:rPr>
            </w:pPr>
            <w:r w:rsidRPr="00EA13DB">
              <w:rPr>
                <w:rFonts w:asciiTheme="minorHAnsi" w:hAnsiTheme="minorHAnsi" w:cstheme="minorHAnsi"/>
              </w:rPr>
              <w:t>Ο ΔΉΜΑΡΧΟΣ ΑΛΟΝΝΉΣΟΥ</w:t>
            </w:r>
          </w:p>
          <w:p w14:paraId="04696ED2" w14:textId="77777777" w:rsidR="00EA13DB" w:rsidRDefault="00EA13DB" w:rsidP="00F56D93">
            <w:pPr>
              <w:rPr>
                <w:rFonts w:asciiTheme="minorHAnsi" w:hAnsiTheme="minorHAnsi" w:cstheme="minorHAnsi"/>
              </w:rPr>
            </w:pPr>
            <w:proofErr w:type="spellStart"/>
            <w:r w:rsidRPr="00EA13DB">
              <w:rPr>
                <w:rFonts w:asciiTheme="minorHAnsi" w:hAnsiTheme="minorHAnsi" w:cstheme="minorHAnsi"/>
              </w:rPr>
              <w:t>Αριθμ</w:t>
            </w:r>
            <w:proofErr w:type="spellEnd"/>
            <w:r w:rsidRPr="00EA13DB">
              <w:rPr>
                <w:rFonts w:asciiTheme="minorHAnsi" w:hAnsiTheme="minorHAnsi" w:cstheme="minorHAnsi"/>
              </w:rPr>
              <w:t>. 887</w:t>
            </w:r>
          </w:p>
          <w:p w14:paraId="58937A2E" w14:textId="5C9B77A3" w:rsidR="00EA13DB" w:rsidRPr="00EA13DB" w:rsidRDefault="00EA13DB" w:rsidP="00F56D93">
            <w:pPr>
              <w:rPr>
                <w:rFonts w:asciiTheme="minorHAnsi" w:hAnsiTheme="minorHAnsi" w:cstheme="minorHAnsi"/>
              </w:rPr>
            </w:pPr>
            <w:hyperlink r:id="rId71" w:history="1">
              <w:r w:rsidRPr="00EA13DB">
                <w:rPr>
                  <w:rStyle w:val="-"/>
                  <w:rFonts w:asciiTheme="minorHAnsi" w:hAnsiTheme="minorHAnsi" w:cstheme="minorHAnsi"/>
                  <w:u w:val="none"/>
                </w:rPr>
                <w:t>Τεύχος B’ 1739/27.03.2026</w:t>
              </w:r>
            </w:hyperlink>
          </w:p>
        </w:tc>
        <w:tc>
          <w:tcPr>
            <w:tcW w:w="5245" w:type="dxa"/>
            <w:shd w:val="clear" w:color="auto" w:fill="DAEEF3" w:themeFill="accent5" w:themeFillTint="33"/>
            <w:vAlign w:val="center"/>
          </w:tcPr>
          <w:p w14:paraId="2CC31B57" w14:textId="43C3BD95" w:rsidR="00F56D93" w:rsidRPr="004B36E4" w:rsidRDefault="00EA13DB" w:rsidP="00F56D93">
            <w:pPr>
              <w:autoSpaceDE w:val="0"/>
              <w:autoSpaceDN w:val="0"/>
              <w:adjustRightInd w:val="0"/>
              <w:jc w:val="both"/>
              <w:rPr>
                <w:rFonts w:ascii="Calibri" w:hAnsi="Calibri" w:cs="Calibri"/>
              </w:rPr>
            </w:pPr>
            <w:r w:rsidRPr="00EA13DB">
              <w:rPr>
                <w:rFonts w:ascii="Calibri" w:hAnsi="Calibri" w:cs="Calibri"/>
              </w:rPr>
              <w:t xml:space="preserve">Αντιστοίχιση μίας (1) θέσης ΤΕ Νοσηλευτών-τριών του Οργανισμού Εσωτερικής Υπηρεσίας του Δήμου Αλοννήσου με τους οριζόμενους στο </w:t>
            </w:r>
            <w:proofErr w:type="spellStart"/>
            <w:r w:rsidRPr="00EA13DB">
              <w:rPr>
                <w:rFonts w:ascii="Calibri" w:hAnsi="Calibri" w:cs="Calibri"/>
              </w:rPr>
              <w:t>π.δ.</w:t>
            </w:r>
            <w:proofErr w:type="spellEnd"/>
            <w:r w:rsidRPr="00EA13DB">
              <w:rPr>
                <w:rFonts w:ascii="Calibri" w:hAnsi="Calibri" w:cs="Calibri"/>
              </w:rPr>
              <w:t xml:space="preserve"> 85/2022 (Α’ 232) νέους κλάδους και ειδικότητες.</w:t>
            </w:r>
          </w:p>
        </w:tc>
      </w:tr>
      <w:tr w:rsidR="00F56D93" w:rsidRPr="001328DA" w14:paraId="0A329117" w14:textId="77777777" w:rsidTr="00834C7E">
        <w:trPr>
          <w:cantSplit/>
          <w:trHeight w:val="80"/>
        </w:trPr>
        <w:tc>
          <w:tcPr>
            <w:tcW w:w="709" w:type="dxa"/>
            <w:vAlign w:val="center"/>
          </w:tcPr>
          <w:p w14:paraId="5D16D60B" w14:textId="1F748A96" w:rsidR="00F56D93" w:rsidRPr="004107FA" w:rsidRDefault="00F56D93" w:rsidP="00F56D93">
            <w:pPr>
              <w:jc w:val="center"/>
              <w:rPr>
                <w:rFonts w:asciiTheme="minorHAnsi" w:hAnsiTheme="minorHAnsi" w:cstheme="minorHAnsi"/>
              </w:rPr>
            </w:pPr>
            <w:r>
              <w:rPr>
                <w:rFonts w:asciiTheme="minorHAnsi" w:hAnsiTheme="minorHAnsi" w:cstheme="minorHAnsi"/>
                <w:lang w:val="en-US"/>
              </w:rPr>
              <w:t>9</w:t>
            </w:r>
          </w:p>
        </w:tc>
        <w:tc>
          <w:tcPr>
            <w:tcW w:w="3827" w:type="dxa"/>
          </w:tcPr>
          <w:p w14:paraId="4E58960A" w14:textId="77777777" w:rsidR="00617D4A" w:rsidRDefault="00617D4A" w:rsidP="00F56D93">
            <w:pPr>
              <w:rPr>
                <w:rFonts w:asciiTheme="minorHAnsi" w:hAnsiTheme="minorHAnsi" w:cstheme="minorHAnsi"/>
              </w:rPr>
            </w:pPr>
          </w:p>
          <w:p w14:paraId="35CDFE01" w14:textId="108EB8EA" w:rsidR="00F56D93" w:rsidRDefault="00617D4A" w:rsidP="00F56D93">
            <w:pPr>
              <w:rPr>
                <w:rFonts w:asciiTheme="minorHAnsi" w:hAnsiTheme="minorHAnsi" w:cstheme="minorHAnsi"/>
              </w:rPr>
            </w:pPr>
            <w:r w:rsidRPr="00617D4A">
              <w:rPr>
                <w:rFonts w:asciiTheme="minorHAnsi" w:hAnsiTheme="minorHAnsi" w:cstheme="minorHAnsi"/>
              </w:rPr>
              <w:t>Ο ΔΗΜΑΡΧΟΣ ΣΤΥΛΙΔΑΣ</w:t>
            </w:r>
          </w:p>
          <w:p w14:paraId="5A63F80C" w14:textId="77777777" w:rsidR="00617D4A" w:rsidRDefault="00617D4A" w:rsidP="00F56D93">
            <w:pPr>
              <w:rPr>
                <w:rFonts w:asciiTheme="minorHAnsi" w:hAnsiTheme="minorHAnsi" w:cstheme="minorHAnsi"/>
              </w:rPr>
            </w:pPr>
            <w:proofErr w:type="spellStart"/>
            <w:r w:rsidRPr="00617D4A">
              <w:rPr>
                <w:rFonts w:asciiTheme="minorHAnsi" w:hAnsiTheme="minorHAnsi" w:cstheme="minorHAnsi"/>
              </w:rPr>
              <w:t>Αριθμ</w:t>
            </w:r>
            <w:proofErr w:type="spellEnd"/>
            <w:r w:rsidRPr="00617D4A">
              <w:rPr>
                <w:rFonts w:asciiTheme="minorHAnsi" w:hAnsiTheme="minorHAnsi" w:cstheme="minorHAnsi"/>
              </w:rPr>
              <w:t xml:space="preserve">. </w:t>
            </w:r>
            <w:proofErr w:type="spellStart"/>
            <w:r w:rsidRPr="00617D4A">
              <w:rPr>
                <w:rFonts w:asciiTheme="minorHAnsi" w:hAnsiTheme="minorHAnsi" w:cstheme="minorHAnsi"/>
              </w:rPr>
              <w:t>απόφ</w:t>
            </w:r>
            <w:proofErr w:type="spellEnd"/>
            <w:r w:rsidRPr="00617D4A">
              <w:rPr>
                <w:rFonts w:asciiTheme="minorHAnsi" w:hAnsiTheme="minorHAnsi" w:cstheme="minorHAnsi"/>
              </w:rPr>
              <w:t>. 47</w:t>
            </w:r>
          </w:p>
          <w:p w14:paraId="14300A83" w14:textId="7D49BAC3" w:rsidR="00617D4A" w:rsidRPr="00617D4A" w:rsidRDefault="00617D4A" w:rsidP="00F56D93">
            <w:pPr>
              <w:rPr>
                <w:rFonts w:asciiTheme="minorHAnsi" w:hAnsiTheme="minorHAnsi" w:cstheme="minorHAnsi"/>
              </w:rPr>
            </w:pPr>
            <w:hyperlink r:id="rId72" w:history="1">
              <w:r w:rsidRPr="00617D4A">
                <w:rPr>
                  <w:rStyle w:val="-"/>
                  <w:rFonts w:asciiTheme="minorHAnsi" w:hAnsiTheme="minorHAnsi" w:cstheme="minorHAnsi"/>
                  <w:u w:val="none"/>
                </w:rPr>
                <w:t>Τεύχος B’ 1740/27.03.2026</w:t>
              </w:r>
            </w:hyperlink>
          </w:p>
        </w:tc>
        <w:tc>
          <w:tcPr>
            <w:tcW w:w="5245" w:type="dxa"/>
            <w:vAlign w:val="center"/>
          </w:tcPr>
          <w:p w14:paraId="120FFB90" w14:textId="0BCE7B8A" w:rsidR="00F56D93" w:rsidRPr="006E5993" w:rsidRDefault="00617D4A" w:rsidP="00F56D93">
            <w:pPr>
              <w:suppressAutoHyphens w:val="0"/>
              <w:autoSpaceDE w:val="0"/>
              <w:autoSpaceDN w:val="0"/>
              <w:adjustRightInd w:val="0"/>
              <w:jc w:val="both"/>
              <w:rPr>
                <w:rFonts w:ascii="Calibri" w:hAnsi="Calibri" w:cs="Calibri"/>
              </w:rPr>
            </w:pPr>
            <w:r w:rsidRPr="00617D4A">
              <w:rPr>
                <w:rFonts w:ascii="Calibri" w:hAnsi="Calibri" w:cs="Calibri"/>
              </w:rPr>
              <w:t xml:space="preserve">Πράξη αντιστοίχισης των υφισταμένων κλάδων και ειδικοτήτων του Οργανισμού Εσωτερικής Υπηρεσίας του Δήμου Στυλίδας με τους οριζόμενους στο </w:t>
            </w:r>
            <w:proofErr w:type="spellStart"/>
            <w:r w:rsidRPr="00617D4A">
              <w:rPr>
                <w:rFonts w:ascii="Calibri" w:hAnsi="Calibri" w:cs="Calibri"/>
              </w:rPr>
              <w:t>π.δ.</w:t>
            </w:r>
            <w:proofErr w:type="spellEnd"/>
            <w:r w:rsidRPr="00617D4A">
              <w:rPr>
                <w:rFonts w:ascii="Calibri" w:hAnsi="Calibri" w:cs="Calibri"/>
              </w:rPr>
              <w:t xml:space="preserve"> 85/2022</w:t>
            </w:r>
            <w:r>
              <w:rPr>
                <w:rFonts w:ascii="Calibri" w:hAnsi="Calibri" w:cs="Calibri"/>
              </w:rPr>
              <w:t xml:space="preserve"> </w:t>
            </w:r>
            <w:r w:rsidRPr="00617D4A">
              <w:rPr>
                <w:rFonts w:ascii="Calibri" w:hAnsi="Calibri" w:cs="Calibri"/>
              </w:rPr>
              <w:t>(Α’</w:t>
            </w:r>
            <w:r>
              <w:rPr>
                <w:rFonts w:ascii="Calibri" w:hAnsi="Calibri" w:cs="Calibri"/>
              </w:rPr>
              <w:t xml:space="preserve"> </w:t>
            </w:r>
            <w:r w:rsidRPr="00617D4A">
              <w:rPr>
                <w:rFonts w:ascii="Calibri" w:hAnsi="Calibri" w:cs="Calibri"/>
              </w:rPr>
              <w:t>232) νέους κλάδους και ειδικότητες.</w:t>
            </w:r>
          </w:p>
        </w:tc>
      </w:tr>
      <w:tr w:rsidR="00F56D93" w:rsidRPr="0068489B" w14:paraId="6C3A59FC" w14:textId="77777777" w:rsidTr="00834C7E">
        <w:trPr>
          <w:cantSplit/>
          <w:trHeight w:val="80"/>
        </w:trPr>
        <w:tc>
          <w:tcPr>
            <w:tcW w:w="709" w:type="dxa"/>
            <w:shd w:val="clear" w:color="auto" w:fill="DAEEF3" w:themeFill="accent5" w:themeFillTint="33"/>
            <w:vAlign w:val="center"/>
          </w:tcPr>
          <w:p w14:paraId="50F4E7A9" w14:textId="66A9F97B" w:rsidR="00F56D93" w:rsidRPr="00834C7E" w:rsidRDefault="00F56D93" w:rsidP="00F56D93">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0BF6E153" w14:textId="77777777" w:rsidR="00F56D93" w:rsidRDefault="001D193E" w:rsidP="00F56D93">
            <w:pPr>
              <w:rPr>
                <w:rFonts w:asciiTheme="minorHAnsi" w:hAnsiTheme="minorHAnsi" w:cstheme="minorHAnsi"/>
              </w:rPr>
            </w:pPr>
            <w:r w:rsidRPr="001D193E">
              <w:rPr>
                <w:rFonts w:asciiTheme="minorHAnsi" w:hAnsiTheme="minorHAnsi" w:cstheme="minorHAnsi"/>
              </w:rPr>
              <w:t>ΔΙΟΙΚΗΤΙΚΟ ΠΡΩΤΟΔΙΚΕΙΟ ΜΥΤΙΛΗΝΗΣ</w:t>
            </w:r>
          </w:p>
          <w:p w14:paraId="3E65EA98" w14:textId="77777777" w:rsidR="0035180A" w:rsidRDefault="0035180A" w:rsidP="00F56D93">
            <w:pPr>
              <w:rPr>
                <w:rFonts w:asciiTheme="minorHAnsi" w:hAnsiTheme="minorHAnsi" w:cstheme="minorHAnsi"/>
              </w:rPr>
            </w:pPr>
            <w:r w:rsidRPr="0035180A">
              <w:rPr>
                <w:rFonts w:asciiTheme="minorHAnsi" w:hAnsiTheme="minorHAnsi" w:cstheme="minorHAnsi"/>
              </w:rPr>
              <w:t>Κανονισμός</w:t>
            </w:r>
            <w:r>
              <w:rPr>
                <w:rFonts w:asciiTheme="minorHAnsi" w:hAnsiTheme="minorHAnsi" w:cstheme="minorHAnsi"/>
              </w:rPr>
              <w:t xml:space="preserve"> της </w:t>
            </w:r>
            <w:r w:rsidRPr="0035180A">
              <w:rPr>
                <w:rFonts w:asciiTheme="minorHAnsi" w:hAnsiTheme="minorHAnsi" w:cstheme="minorHAnsi"/>
              </w:rPr>
              <w:t>18</w:t>
            </w:r>
            <w:r w:rsidR="003C2071" w:rsidRPr="003C2071">
              <w:rPr>
                <w:rFonts w:asciiTheme="minorHAnsi" w:hAnsiTheme="minorHAnsi" w:cstheme="minorHAnsi"/>
                <w:vertAlign w:val="superscript"/>
              </w:rPr>
              <w:t>ης</w:t>
            </w:r>
            <w:r w:rsidR="003C2071">
              <w:rPr>
                <w:rFonts w:asciiTheme="minorHAnsi" w:hAnsiTheme="minorHAnsi" w:cstheme="minorHAnsi"/>
              </w:rPr>
              <w:t xml:space="preserve"> </w:t>
            </w:r>
            <w:r w:rsidRPr="0035180A">
              <w:rPr>
                <w:rFonts w:asciiTheme="minorHAnsi" w:hAnsiTheme="minorHAnsi" w:cstheme="minorHAnsi"/>
              </w:rPr>
              <w:t>2</w:t>
            </w:r>
            <w:r w:rsidR="003C2071" w:rsidRPr="003C2071">
              <w:rPr>
                <w:rFonts w:asciiTheme="minorHAnsi" w:hAnsiTheme="minorHAnsi" w:cstheme="minorHAnsi"/>
                <w:vertAlign w:val="superscript"/>
              </w:rPr>
              <w:t>ου</w:t>
            </w:r>
            <w:r w:rsidR="003C2071">
              <w:rPr>
                <w:rFonts w:asciiTheme="minorHAnsi" w:hAnsiTheme="minorHAnsi" w:cstheme="minorHAnsi"/>
              </w:rPr>
              <w:t xml:space="preserve"> </w:t>
            </w:r>
            <w:r w:rsidRPr="0035180A">
              <w:rPr>
                <w:rFonts w:asciiTheme="minorHAnsi" w:hAnsiTheme="minorHAnsi" w:cstheme="minorHAnsi"/>
              </w:rPr>
              <w:t>2026</w:t>
            </w:r>
          </w:p>
          <w:p w14:paraId="28D2022D" w14:textId="4D5E468C" w:rsidR="005356CA" w:rsidRPr="005356CA" w:rsidRDefault="005356CA" w:rsidP="00F56D93">
            <w:pPr>
              <w:rPr>
                <w:rFonts w:asciiTheme="minorHAnsi" w:hAnsiTheme="minorHAnsi" w:cstheme="minorHAnsi"/>
              </w:rPr>
            </w:pPr>
            <w:hyperlink r:id="rId73" w:history="1">
              <w:r w:rsidRPr="005356CA">
                <w:rPr>
                  <w:rStyle w:val="-"/>
                  <w:rFonts w:asciiTheme="minorHAnsi" w:hAnsiTheme="minorHAnsi" w:cstheme="minorHAnsi"/>
                  <w:u w:val="none"/>
                </w:rPr>
                <w:t>Τεύχος B’ 1746/27.03.2026</w:t>
              </w:r>
            </w:hyperlink>
          </w:p>
        </w:tc>
        <w:tc>
          <w:tcPr>
            <w:tcW w:w="5245" w:type="dxa"/>
            <w:shd w:val="clear" w:color="auto" w:fill="DAEEF3" w:themeFill="accent5" w:themeFillTint="33"/>
            <w:vAlign w:val="center"/>
          </w:tcPr>
          <w:p w14:paraId="1BAA3830" w14:textId="045E4708" w:rsidR="00F56D93" w:rsidRPr="005D6A69" w:rsidRDefault="001D193E" w:rsidP="00F56D93">
            <w:pPr>
              <w:autoSpaceDE w:val="0"/>
              <w:autoSpaceDN w:val="0"/>
              <w:adjustRightInd w:val="0"/>
              <w:jc w:val="both"/>
              <w:rPr>
                <w:rFonts w:ascii="Calibri" w:hAnsi="Calibri" w:cs="Calibri"/>
              </w:rPr>
            </w:pPr>
            <w:r w:rsidRPr="001D193E">
              <w:rPr>
                <w:rFonts w:ascii="Calibri" w:hAnsi="Calibri" w:cs="Calibri"/>
              </w:rPr>
              <w:t>Κωδικοποίηση σε ενιαίο κείμενο του Κανονισμού Εσωτερικής Υπηρεσίας του Διοικητικού Πρωτοδικείου Μυτιλήνης.</w:t>
            </w:r>
          </w:p>
        </w:tc>
      </w:tr>
      <w:tr w:rsidR="00147BCC" w:rsidRPr="001328DA" w14:paraId="06131881" w14:textId="77777777" w:rsidTr="00975D8A">
        <w:trPr>
          <w:cantSplit/>
          <w:trHeight w:val="80"/>
        </w:trPr>
        <w:tc>
          <w:tcPr>
            <w:tcW w:w="709" w:type="dxa"/>
            <w:vAlign w:val="center"/>
          </w:tcPr>
          <w:p w14:paraId="0448EF45" w14:textId="15A1FC32" w:rsidR="00147BCC" w:rsidRPr="00834C7E" w:rsidRDefault="00147BCC" w:rsidP="00147BCC">
            <w:pPr>
              <w:jc w:val="center"/>
              <w:rPr>
                <w:rFonts w:asciiTheme="minorHAnsi" w:hAnsiTheme="minorHAnsi" w:cstheme="minorHAnsi"/>
                <w:lang w:val="en-US"/>
              </w:rPr>
            </w:pPr>
            <w:r>
              <w:rPr>
                <w:rFonts w:asciiTheme="minorHAnsi" w:hAnsiTheme="minorHAnsi" w:cstheme="minorHAnsi"/>
                <w:lang w:val="en-US"/>
              </w:rPr>
              <w:t>11</w:t>
            </w:r>
          </w:p>
        </w:tc>
        <w:tc>
          <w:tcPr>
            <w:tcW w:w="3827" w:type="dxa"/>
          </w:tcPr>
          <w:p w14:paraId="31CBF8DF" w14:textId="77777777" w:rsidR="00147BCC" w:rsidRDefault="00147BCC" w:rsidP="00147BCC">
            <w:pPr>
              <w:rPr>
                <w:rFonts w:asciiTheme="minorHAnsi" w:hAnsiTheme="minorHAnsi" w:cstheme="minorHAnsi"/>
              </w:rPr>
            </w:pPr>
            <w:r w:rsidRPr="003C56A2">
              <w:rPr>
                <w:rFonts w:asciiTheme="minorHAnsi" w:hAnsiTheme="minorHAnsi" w:cstheme="minorHAnsi"/>
              </w:rPr>
              <w:t>Η ΥΦΥΠΟΥΡΓΟΣ ΕΣΩΤΕΡΙΚΩΝ</w:t>
            </w:r>
          </w:p>
          <w:p w14:paraId="79174F36" w14:textId="77777777" w:rsidR="00147BCC" w:rsidRDefault="00147BCC" w:rsidP="00147BCC">
            <w:pPr>
              <w:rPr>
                <w:rFonts w:asciiTheme="minorHAnsi" w:hAnsiTheme="minorHAnsi" w:cstheme="minorHAnsi"/>
              </w:rPr>
            </w:pPr>
            <w:proofErr w:type="spellStart"/>
            <w:r w:rsidRPr="003C56A2">
              <w:rPr>
                <w:rFonts w:asciiTheme="minorHAnsi" w:hAnsiTheme="minorHAnsi" w:cstheme="minorHAnsi"/>
              </w:rPr>
              <w:t>Αριθμ</w:t>
            </w:r>
            <w:proofErr w:type="spellEnd"/>
            <w:r w:rsidRPr="003C56A2">
              <w:rPr>
                <w:rFonts w:asciiTheme="minorHAnsi" w:hAnsiTheme="minorHAnsi" w:cstheme="minorHAnsi"/>
              </w:rPr>
              <w:t>. ΔΙΠΑΑΔ/Φ.Κ./89/1205</w:t>
            </w:r>
          </w:p>
          <w:p w14:paraId="4EB1C734" w14:textId="0E46C068" w:rsidR="00147BCC" w:rsidRPr="003C0790" w:rsidRDefault="00147BCC" w:rsidP="00147BCC">
            <w:pPr>
              <w:rPr>
                <w:rFonts w:asciiTheme="minorHAnsi" w:hAnsiTheme="minorHAnsi" w:cstheme="minorHAnsi"/>
              </w:rPr>
            </w:pPr>
            <w:hyperlink r:id="rId74" w:history="1">
              <w:r w:rsidRPr="003C56A2">
                <w:rPr>
                  <w:rStyle w:val="-"/>
                  <w:rFonts w:asciiTheme="minorHAnsi" w:hAnsiTheme="minorHAnsi" w:cstheme="minorHAnsi"/>
                  <w:u w:val="none"/>
                </w:rPr>
                <w:t>Τεύχος B’ 1750/27.03.2026</w:t>
              </w:r>
            </w:hyperlink>
          </w:p>
        </w:tc>
        <w:tc>
          <w:tcPr>
            <w:tcW w:w="5245" w:type="dxa"/>
            <w:vAlign w:val="center"/>
          </w:tcPr>
          <w:p w14:paraId="1533FA39" w14:textId="4B501DF0" w:rsidR="00147BCC" w:rsidRPr="005009EA" w:rsidRDefault="00147BCC" w:rsidP="00147BCC">
            <w:pPr>
              <w:suppressAutoHyphens w:val="0"/>
              <w:autoSpaceDE w:val="0"/>
              <w:autoSpaceDN w:val="0"/>
              <w:adjustRightInd w:val="0"/>
              <w:jc w:val="both"/>
              <w:rPr>
                <w:rFonts w:ascii="Calibri" w:hAnsi="Calibri" w:cs="Calibri"/>
              </w:rPr>
            </w:pPr>
            <w:r w:rsidRPr="003C56A2">
              <w:rPr>
                <w:rFonts w:ascii="Calibri" w:hAnsi="Calibri" w:cs="Calibri"/>
              </w:rPr>
              <w:t>Κατανομή προσωπικού στο Υπουργείο Παιδείας, Θρησκευμάτων και Αθλητισμού.</w:t>
            </w:r>
          </w:p>
        </w:tc>
      </w:tr>
      <w:tr w:rsidR="00147BCC" w:rsidRPr="0068489B" w14:paraId="3DEF14E9" w14:textId="77777777" w:rsidTr="00720D34">
        <w:trPr>
          <w:cantSplit/>
          <w:trHeight w:val="80"/>
        </w:trPr>
        <w:tc>
          <w:tcPr>
            <w:tcW w:w="709" w:type="dxa"/>
            <w:shd w:val="clear" w:color="auto" w:fill="DAEEF3" w:themeFill="accent5" w:themeFillTint="33"/>
            <w:vAlign w:val="center"/>
          </w:tcPr>
          <w:p w14:paraId="259FBE65" w14:textId="0A0176FA" w:rsidR="00147BCC" w:rsidRPr="00834C7E" w:rsidRDefault="00147BCC" w:rsidP="00147BCC">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5B9956F4" w14:textId="77777777" w:rsidR="00147BCC" w:rsidRDefault="00147BCC" w:rsidP="00147BCC">
            <w:pPr>
              <w:rPr>
                <w:rFonts w:asciiTheme="minorHAnsi" w:hAnsiTheme="minorHAnsi" w:cstheme="minorHAnsi"/>
              </w:rPr>
            </w:pPr>
            <w:r w:rsidRPr="003C56A2">
              <w:rPr>
                <w:rFonts w:asciiTheme="minorHAnsi" w:hAnsiTheme="minorHAnsi" w:cstheme="minorHAnsi"/>
              </w:rPr>
              <w:t>Η ΥΦΥΠΟΥΡΓΟΣ ΕΣΩΤΕΡΙΚΩΝ</w:t>
            </w:r>
          </w:p>
          <w:p w14:paraId="24A9B585" w14:textId="77777777" w:rsidR="00147BCC" w:rsidRDefault="00147BCC" w:rsidP="00147BCC">
            <w:pPr>
              <w:rPr>
                <w:rFonts w:asciiTheme="minorHAnsi" w:hAnsiTheme="minorHAnsi" w:cstheme="minorHAnsi"/>
              </w:rPr>
            </w:pPr>
            <w:proofErr w:type="spellStart"/>
            <w:r w:rsidRPr="003C56A2">
              <w:rPr>
                <w:rFonts w:asciiTheme="minorHAnsi" w:hAnsiTheme="minorHAnsi" w:cstheme="minorHAnsi"/>
              </w:rPr>
              <w:t>Αριθμ</w:t>
            </w:r>
            <w:proofErr w:type="spellEnd"/>
            <w:r w:rsidRPr="003C56A2">
              <w:rPr>
                <w:rFonts w:asciiTheme="minorHAnsi" w:hAnsiTheme="minorHAnsi" w:cstheme="minorHAnsi"/>
              </w:rPr>
              <w:t>. ΔΙΠΑΑΔ/Φ.Κ./91/1734</w:t>
            </w:r>
          </w:p>
          <w:p w14:paraId="698687DE" w14:textId="1DA571DB" w:rsidR="00147BCC" w:rsidRPr="00657CD0" w:rsidRDefault="00147BCC" w:rsidP="00147BCC">
            <w:pPr>
              <w:rPr>
                <w:rFonts w:asciiTheme="minorHAnsi" w:hAnsiTheme="minorHAnsi" w:cstheme="minorHAnsi"/>
              </w:rPr>
            </w:pPr>
            <w:hyperlink r:id="rId75" w:history="1">
              <w:r w:rsidRPr="003C56A2">
                <w:rPr>
                  <w:rStyle w:val="-"/>
                  <w:rFonts w:asciiTheme="minorHAnsi" w:hAnsiTheme="minorHAnsi" w:cstheme="minorHAnsi"/>
                  <w:u w:val="none"/>
                </w:rPr>
                <w:t>Τεύχος B’ 1750/27.03.2026</w:t>
              </w:r>
            </w:hyperlink>
          </w:p>
        </w:tc>
        <w:tc>
          <w:tcPr>
            <w:tcW w:w="5245" w:type="dxa"/>
            <w:shd w:val="clear" w:color="auto" w:fill="DAEEF3" w:themeFill="accent5" w:themeFillTint="33"/>
            <w:vAlign w:val="center"/>
          </w:tcPr>
          <w:p w14:paraId="69174CED" w14:textId="6F0D9D6C" w:rsidR="00147BCC" w:rsidRPr="004B36E4" w:rsidRDefault="00147BCC" w:rsidP="00147BCC">
            <w:pPr>
              <w:autoSpaceDE w:val="0"/>
              <w:autoSpaceDN w:val="0"/>
              <w:adjustRightInd w:val="0"/>
              <w:jc w:val="both"/>
              <w:rPr>
                <w:rFonts w:ascii="Calibri" w:hAnsi="Calibri" w:cs="Calibri"/>
              </w:rPr>
            </w:pPr>
            <w:r w:rsidRPr="003C56A2">
              <w:rPr>
                <w:rFonts w:ascii="Calibri" w:hAnsi="Calibri" w:cs="Calibri"/>
              </w:rPr>
              <w:t>Κατανομή προσωπικού στο Υπουργείο Παιδείας, Θρησκευμάτων και Αθλητισμού.</w:t>
            </w:r>
          </w:p>
        </w:tc>
      </w:tr>
      <w:tr w:rsidR="00147BCC" w:rsidRPr="001328DA" w14:paraId="159506E8" w14:textId="77777777" w:rsidTr="00720D34">
        <w:trPr>
          <w:cantSplit/>
          <w:trHeight w:val="80"/>
        </w:trPr>
        <w:tc>
          <w:tcPr>
            <w:tcW w:w="709" w:type="dxa"/>
            <w:vAlign w:val="center"/>
          </w:tcPr>
          <w:p w14:paraId="57545A82" w14:textId="65D18B4B" w:rsidR="00147BCC" w:rsidRPr="00834C7E" w:rsidRDefault="00147BCC" w:rsidP="00147BCC">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3</w:t>
            </w:r>
          </w:p>
        </w:tc>
        <w:tc>
          <w:tcPr>
            <w:tcW w:w="3827" w:type="dxa"/>
          </w:tcPr>
          <w:p w14:paraId="785D2148" w14:textId="77777777" w:rsidR="00147BCC" w:rsidRDefault="00147BCC" w:rsidP="00147BCC">
            <w:pPr>
              <w:rPr>
                <w:rFonts w:asciiTheme="minorHAnsi" w:hAnsiTheme="minorHAnsi" w:cstheme="minorHAnsi"/>
              </w:rPr>
            </w:pPr>
            <w:r w:rsidRPr="003C56A2">
              <w:rPr>
                <w:rFonts w:asciiTheme="minorHAnsi" w:hAnsiTheme="minorHAnsi" w:cstheme="minorHAnsi"/>
              </w:rPr>
              <w:t>Η ΥΦΥΠΟΥΡΓΟΣ ΕΣΩΤΕΡΙΚΩΝ</w:t>
            </w:r>
          </w:p>
          <w:p w14:paraId="27D2BA79" w14:textId="77777777" w:rsidR="00147BCC" w:rsidRDefault="00147BCC" w:rsidP="00147BCC">
            <w:pPr>
              <w:rPr>
                <w:rFonts w:asciiTheme="minorHAnsi" w:hAnsiTheme="minorHAnsi" w:cstheme="minorHAnsi"/>
              </w:rPr>
            </w:pPr>
            <w:proofErr w:type="spellStart"/>
            <w:r w:rsidRPr="003C56A2">
              <w:rPr>
                <w:rFonts w:asciiTheme="minorHAnsi" w:hAnsiTheme="minorHAnsi" w:cstheme="minorHAnsi"/>
              </w:rPr>
              <w:t>Αριθμ</w:t>
            </w:r>
            <w:proofErr w:type="spellEnd"/>
            <w:r w:rsidRPr="003C56A2">
              <w:rPr>
                <w:rFonts w:asciiTheme="minorHAnsi" w:hAnsiTheme="minorHAnsi" w:cstheme="minorHAnsi"/>
              </w:rPr>
              <w:t>. ΔΙΠΑΑΔ/Φ.Κ./92/1206</w:t>
            </w:r>
          </w:p>
          <w:p w14:paraId="57030B6E" w14:textId="5A487C69" w:rsidR="00147BCC" w:rsidRPr="001F2195" w:rsidRDefault="00147BCC" w:rsidP="00147BCC">
            <w:pPr>
              <w:rPr>
                <w:rFonts w:asciiTheme="minorHAnsi" w:hAnsiTheme="minorHAnsi" w:cstheme="minorHAnsi"/>
              </w:rPr>
            </w:pPr>
            <w:hyperlink r:id="rId76" w:history="1">
              <w:r w:rsidRPr="003C56A2">
                <w:rPr>
                  <w:rStyle w:val="-"/>
                  <w:rFonts w:asciiTheme="minorHAnsi" w:hAnsiTheme="minorHAnsi" w:cstheme="minorHAnsi"/>
                  <w:u w:val="none"/>
                </w:rPr>
                <w:t>Τεύχος B’ 1750/27.03.2026</w:t>
              </w:r>
            </w:hyperlink>
          </w:p>
        </w:tc>
        <w:tc>
          <w:tcPr>
            <w:tcW w:w="5245" w:type="dxa"/>
            <w:vAlign w:val="center"/>
          </w:tcPr>
          <w:p w14:paraId="2ADA58FF" w14:textId="29D9BAC9" w:rsidR="00147BCC" w:rsidRPr="005009EA" w:rsidRDefault="00147BCC" w:rsidP="00147BCC">
            <w:pPr>
              <w:suppressAutoHyphens w:val="0"/>
              <w:autoSpaceDE w:val="0"/>
              <w:autoSpaceDN w:val="0"/>
              <w:adjustRightInd w:val="0"/>
              <w:jc w:val="both"/>
              <w:rPr>
                <w:rFonts w:ascii="Calibri" w:hAnsi="Calibri" w:cs="Calibri"/>
              </w:rPr>
            </w:pPr>
            <w:r w:rsidRPr="003C56A2">
              <w:rPr>
                <w:rFonts w:ascii="Calibri" w:hAnsi="Calibri" w:cs="Calibri"/>
              </w:rPr>
              <w:t>Κατανομή προσωπικού στο Υπουργείο Παιδείας, Θρησκευμάτων και Αθλητισμού.</w:t>
            </w:r>
          </w:p>
        </w:tc>
      </w:tr>
      <w:tr w:rsidR="00147BCC" w:rsidRPr="001328DA" w14:paraId="5338A2CE" w14:textId="77777777" w:rsidTr="00720D34">
        <w:trPr>
          <w:cantSplit/>
          <w:trHeight w:val="80"/>
        </w:trPr>
        <w:tc>
          <w:tcPr>
            <w:tcW w:w="709" w:type="dxa"/>
            <w:shd w:val="clear" w:color="auto" w:fill="DAEEF3" w:themeFill="accent5" w:themeFillTint="33"/>
            <w:vAlign w:val="center"/>
          </w:tcPr>
          <w:p w14:paraId="1136A4B6" w14:textId="631CFC1B" w:rsidR="00147BCC" w:rsidRPr="00834C7E" w:rsidRDefault="00147BCC" w:rsidP="00147BCC">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shd w:val="clear" w:color="auto" w:fill="DAEEF3" w:themeFill="accent5" w:themeFillTint="33"/>
          </w:tcPr>
          <w:p w14:paraId="1CAD043B" w14:textId="77777777" w:rsidR="00147BCC" w:rsidRPr="00147BCC" w:rsidRDefault="00147BCC" w:rsidP="00147BCC">
            <w:pPr>
              <w:rPr>
                <w:rFonts w:asciiTheme="minorHAnsi" w:hAnsiTheme="minorHAnsi" w:cstheme="minorHAnsi"/>
              </w:rPr>
            </w:pPr>
            <w:r w:rsidRPr="00147BCC">
              <w:rPr>
                <w:rFonts w:asciiTheme="minorHAnsi" w:hAnsiTheme="minorHAnsi" w:cstheme="minorHAnsi"/>
              </w:rPr>
              <w:t>ΟΙ ΥΦΥΠΟΥΡΓΟΙ</w:t>
            </w:r>
          </w:p>
          <w:p w14:paraId="00F57EE5" w14:textId="77777777" w:rsidR="00147BCC" w:rsidRDefault="00147BCC" w:rsidP="00147BCC">
            <w:pPr>
              <w:rPr>
                <w:rFonts w:asciiTheme="minorHAnsi" w:hAnsiTheme="minorHAnsi" w:cstheme="minorHAnsi"/>
              </w:rPr>
            </w:pPr>
            <w:r w:rsidRPr="00147BCC">
              <w:rPr>
                <w:rFonts w:asciiTheme="minorHAnsi" w:hAnsiTheme="minorHAnsi" w:cstheme="minorHAnsi"/>
              </w:rPr>
              <w:t xml:space="preserve">ΕΘΝΙΚΗΣ ΟΙΚΟΝΟΜΙΑΣ </w:t>
            </w:r>
          </w:p>
          <w:p w14:paraId="7400D1AA" w14:textId="4CA83663" w:rsidR="00147BCC" w:rsidRDefault="00147BCC" w:rsidP="00147BCC">
            <w:pPr>
              <w:rPr>
                <w:rFonts w:asciiTheme="minorHAnsi" w:hAnsiTheme="minorHAnsi" w:cstheme="minorHAnsi"/>
              </w:rPr>
            </w:pPr>
            <w:r w:rsidRPr="00147BCC">
              <w:rPr>
                <w:rFonts w:asciiTheme="minorHAnsi" w:hAnsiTheme="minorHAnsi" w:cstheme="minorHAnsi"/>
              </w:rPr>
              <w:t xml:space="preserve">ΚΑΙ ΟΙΚΟΝΟΜΙΚΩΝ </w:t>
            </w:r>
            <w:r>
              <w:rPr>
                <w:rFonts w:asciiTheme="minorHAnsi" w:hAnsiTheme="minorHAnsi" w:cstheme="minorHAnsi"/>
              </w:rPr>
              <w:t>–</w:t>
            </w:r>
            <w:r w:rsidRPr="00147BCC">
              <w:rPr>
                <w:rFonts w:asciiTheme="minorHAnsi" w:hAnsiTheme="minorHAnsi" w:cstheme="minorHAnsi"/>
              </w:rPr>
              <w:t xml:space="preserve"> </w:t>
            </w:r>
          </w:p>
          <w:p w14:paraId="3D8022D7" w14:textId="77777777" w:rsidR="00147BCC" w:rsidRDefault="00147BCC" w:rsidP="00147BCC">
            <w:pPr>
              <w:rPr>
                <w:rFonts w:asciiTheme="minorHAnsi" w:hAnsiTheme="minorHAnsi" w:cstheme="minorHAnsi"/>
              </w:rPr>
            </w:pPr>
            <w:r w:rsidRPr="00147BCC">
              <w:rPr>
                <w:rFonts w:asciiTheme="minorHAnsi" w:hAnsiTheme="minorHAnsi" w:cstheme="minorHAnsi"/>
              </w:rPr>
              <w:t>ΥΓΕΙΑΣ</w:t>
            </w:r>
          </w:p>
          <w:p w14:paraId="32A350DE" w14:textId="77777777" w:rsidR="00147BCC" w:rsidRDefault="00147BCC" w:rsidP="00147BCC">
            <w:pPr>
              <w:rPr>
                <w:rFonts w:asciiTheme="minorHAnsi" w:hAnsiTheme="minorHAnsi" w:cstheme="minorHAnsi"/>
              </w:rPr>
            </w:pPr>
            <w:proofErr w:type="spellStart"/>
            <w:r w:rsidRPr="00147BCC">
              <w:rPr>
                <w:rFonts w:asciiTheme="minorHAnsi" w:hAnsiTheme="minorHAnsi" w:cstheme="minorHAnsi"/>
              </w:rPr>
              <w:t>Αριθμ</w:t>
            </w:r>
            <w:proofErr w:type="spellEnd"/>
            <w:r w:rsidRPr="00147BCC">
              <w:rPr>
                <w:rFonts w:asciiTheme="minorHAnsi" w:hAnsiTheme="minorHAnsi" w:cstheme="minorHAnsi"/>
              </w:rPr>
              <w:t>. Γ2α/27358/25</w:t>
            </w:r>
          </w:p>
          <w:p w14:paraId="6677A5A0" w14:textId="61E5AEAA" w:rsidR="00147BCC" w:rsidRPr="00147BCC" w:rsidRDefault="00147BCC" w:rsidP="00147BCC">
            <w:pPr>
              <w:rPr>
                <w:rFonts w:asciiTheme="minorHAnsi" w:hAnsiTheme="minorHAnsi" w:cstheme="minorHAnsi"/>
              </w:rPr>
            </w:pPr>
            <w:hyperlink r:id="rId77" w:history="1">
              <w:r w:rsidRPr="00147BCC">
                <w:rPr>
                  <w:rStyle w:val="-"/>
                  <w:rFonts w:asciiTheme="minorHAnsi" w:hAnsiTheme="minorHAnsi" w:cstheme="minorHAnsi"/>
                  <w:u w:val="none"/>
                </w:rPr>
                <w:t>Τεύχος B’ 1762/27.03.2026</w:t>
              </w:r>
            </w:hyperlink>
          </w:p>
        </w:tc>
        <w:tc>
          <w:tcPr>
            <w:tcW w:w="5245" w:type="dxa"/>
            <w:shd w:val="clear" w:color="auto" w:fill="DAEEF3" w:themeFill="accent5" w:themeFillTint="33"/>
            <w:vAlign w:val="center"/>
          </w:tcPr>
          <w:p w14:paraId="1719C8CA" w14:textId="62B34747" w:rsidR="00147BCC" w:rsidRPr="005009EA" w:rsidRDefault="00147BCC" w:rsidP="00147BCC">
            <w:pPr>
              <w:suppressAutoHyphens w:val="0"/>
              <w:autoSpaceDE w:val="0"/>
              <w:autoSpaceDN w:val="0"/>
              <w:adjustRightInd w:val="0"/>
              <w:jc w:val="both"/>
              <w:rPr>
                <w:rFonts w:ascii="Calibri" w:hAnsi="Calibri" w:cs="Calibri"/>
              </w:rPr>
            </w:pPr>
            <w:r w:rsidRPr="00147BCC">
              <w:rPr>
                <w:rFonts w:ascii="Calibri" w:hAnsi="Calibri" w:cs="Calibri"/>
              </w:rPr>
              <w:t xml:space="preserve">Μετατροπή οργανικής θέσης του κλάδου ειδικευμένων ιατρών Ε.Σ.Υ. που συστήθηκε με διαζευκτικές ειδικότητες, σε μία εξ αυτών, στο Γενικό Νοσοκομείο </w:t>
            </w:r>
            <w:proofErr w:type="spellStart"/>
            <w:r w:rsidRPr="00147BCC">
              <w:rPr>
                <w:rFonts w:ascii="Calibri" w:hAnsi="Calibri" w:cs="Calibri"/>
              </w:rPr>
              <w:t>Παίδων</w:t>
            </w:r>
            <w:proofErr w:type="spellEnd"/>
            <w:r w:rsidRPr="00147BCC">
              <w:rPr>
                <w:rFonts w:ascii="Calibri" w:hAnsi="Calibri" w:cs="Calibri"/>
              </w:rPr>
              <w:t xml:space="preserve"> Πεντέλης.</w:t>
            </w:r>
          </w:p>
        </w:tc>
      </w:tr>
      <w:tr w:rsidR="00944611" w:rsidRPr="001328DA" w14:paraId="44AAE3AE" w14:textId="77777777" w:rsidTr="00720D34">
        <w:trPr>
          <w:cantSplit/>
          <w:trHeight w:val="80"/>
        </w:trPr>
        <w:tc>
          <w:tcPr>
            <w:tcW w:w="709" w:type="dxa"/>
            <w:vAlign w:val="center"/>
          </w:tcPr>
          <w:p w14:paraId="455AB75A" w14:textId="328CCB82" w:rsidR="00944611" w:rsidRPr="00834C7E" w:rsidRDefault="00944611" w:rsidP="0094461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tcPr>
          <w:p w14:paraId="6229A237" w14:textId="77777777" w:rsidR="00944611" w:rsidRDefault="00944611" w:rsidP="00944611">
            <w:pPr>
              <w:rPr>
                <w:rFonts w:asciiTheme="minorHAnsi" w:hAnsiTheme="minorHAnsi" w:cstheme="minorHAnsi"/>
              </w:rPr>
            </w:pPr>
            <w:r w:rsidRPr="008203BE">
              <w:rPr>
                <w:rFonts w:asciiTheme="minorHAnsi" w:hAnsiTheme="minorHAnsi" w:cstheme="minorHAnsi"/>
              </w:rPr>
              <w:t>Η ΥΦΥΠΟΥΡΓΟΣ ΕΣΩΤΕΡΙΚΩΝ</w:t>
            </w:r>
          </w:p>
          <w:p w14:paraId="72410E70" w14:textId="77777777" w:rsidR="00944611" w:rsidRDefault="00944611" w:rsidP="00944611">
            <w:pPr>
              <w:rPr>
                <w:rFonts w:asciiTheme="minorHAnsi" w:hAnsiTheme="minorHAnsi" w:cstheme="minorHAnsi"/>
              </w:rPr>
            </w:pPr>
            <w:proofErr w:type="spellStart"/>
            <w:r w:rsidRPr="008203BE">
              <w:rPr>
                <w:rFonts w:asciiTheme="minorHAnsi" w:hAnsiTheme="minorHAnsi" w:cstheme="minorHAnsi"/>
              </w:rPr>
              <w:t>Αριθμ</w:t>
            </w:r>
            <w:proofErr w:type="spellEnd"/>
            <w:r w:rsidRPr="008203BE">
              <w:rPr>
                <w:rFonts w:asciiTheme="minorHAnsi" w:hAnsiTheme="minorHAnsi" w:cstheme="minorHAnsi"/>
              </w:rPr>
              <w:t>. ΔΙΠΑΑΔ/Φ.Κ./90/2931</w:t>
            </w:r>
          </w:p>
          <w:p w14:paraId="45321C20" w14:textId="44D3E58F" w:rsidR="00944611" w:rsidRPr="00EB6D79" w:rsidRDefault="00944611" w:rsidP="00944611">
            <w:pPr>
              <w:rPr>
                <w:rFonts w:asciiTheme="minorHAnsi" w:hAnsiTheme="minorHAnsi" w:cstheme="minorHAnsi"/>
              </w:rPr>
            </w:pPr>
            <w:hyperlink r:id="rId78" w:history="1">
              <w:r w:rsidRPr="00532910">
                <w:rPr>
                  <w:rStyle w:val="-"/>
                  <w:rFonts w:asciiTheme="minorHAnsi" w:hAnsiTheme="minorHAnsi" w:cstheme="minorHAnsi"/>
                  <w:u w:val="none"/>
                </w:rPr>
                <w:t>Τεύχος B’ 1765/27.03.2026</w:t>
              </w:r>
            </w:hyperlink>
          </w:p>
        </w:tc>
        <w:tc>
          <w:tcPr>
            <w:tcW w:w="5245" w:type="dxa"/>
            <w:vAlign w:val="center"/>
          </w:tcPr>
          <w:p w14:paraId="2E6DC853" w14:textId="101A76FE" w:rsidR="00944611" w:rsidRPr="00FF2B8D" w:rsidRDefault="00944611" w:rsidP="00944611">
            <w:pPr>
              <w:suppressAutoHyphens w:val="0"/>
              <w:autoSpaceDE w:val="0"/>
              <w:autoSpaceDN w:val="0"/>
              <w:adjustRightInd w:val="0"/>
              <w:jc w:val="both"/>
              <w:rPr>
                <w:rFonts w:ascii="Calibri" w:hAnsi="Calibri" w:cs="Calibri"/>
                <w:bCs/>
              </w:rPr>
            </w:pPr>
            <w:r w:rsidRPr="008203BE">
              <w:rPr>
                <w:rFonts w:ascii="Calibri" w:hAnsi="Calibri" w:cs="Calibri"/>
              </w:rPr>
              <w:t>Κατανομή προσωπικού στο Υπουργείο Παιδείας, Θρησκευμάτων και Αθλητισμού.</w:t>
            </w:r>
          </w:p>
        </w:tc>
      </w:tr>
      <w:tr w:rsidR="00944611" w:rsidRPr="001328DA" w14:paraId="45916933" w14:textId="77777777" w:rsidTr="00720D34">
        <w:trPr>
          <w:cantSplit/>
          <w:trHeight w:val="80"/>
        </w:trPr>
        <w:tc>
          <w:tcPr>
            <w:tcW w:w="709" w:type="dxa"/>
            <w:shd w:val="clear" w:color="auto" w:fill="DAEEF3" w:themeFill="accent5" w:themeFillTint="33"/>
            <w:vAlign w:val="center"/>
          </w:tcPr>
          <w:p w14:paraId="3A6C2DC0" w14:textId="77777777" w:rsidR="00944611" w:rsidRPr="00EB4AE9" w:rsidRDefault="00944611" w:rsidP="00944611">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39B954E1" w14:textId="77777777" w:rsidR="00DB5F34" w:rsidRDefault="00DB5F34" w:rsidP="00944611">
            <w:pPr>
              <w:rPr>
                <w:rFonts w:asciiTheme="minorHAnsi" w:hAnsiTheme="minorHAnsi" w:cstheme="minorHAnsi"/>
              </w:rPr>
            </w:pPr>
          </w:p>
          <w:p w14:paraId="3ADCCCC4" w14:textId="0000CCB1" w:rsidR="00DB5F34" w:rsidRDefault="00DB5F34" w:rsidP="00944611">
            <w:pPr>
              <w:rPr>
                <w:rFonts w:asciiTheme="minorHAnsi" w:hAnsiTheme="minorHAnsi" w:cstheme="minorHAnsi"/>
              </w:rPr>
            </w:pPr>
            <w:r w:rsidRPr="00DB5F34">
              <w:rPr>
                <w:rFonts w:asciiTheme="minorHAnsi" w:hAnsiTheme="minorHAnsi" w:cstheme="minorHAnsi"/>
              </w:rPr>
              <w:t xml:space="preserve">Ο ΔΙΟΙΚΗΤΗΣ </w:t>
            </w:r>
          </w:p>
          <w:p w14:paraId="2C2F5488" w14:textId="77777777" w:rsidR="00944611" w:rsidRDefault="00DB5F34" w:rsidP="00944611">
            <w:pPr>
              <w:rPr>
                <w:rFonts w:asciiTheme="minorHAnsi" w:hAnsiTheme="minorHAnsi" w:cstheme="minorHAnsi"/>
              </w:rPr>
            </w:pPr>
            <w:r w:rsidRPr="00DB5F34">
              <w:rPr>
                <w:rFonts w:asciiTheme="minorHAnsi" w:hAnsiTheme="minorHAnsi" w:cstheme="minorHAnsi"/>
              </w:rPr>
              <w:t>ΤΟΥ ΜΕΤΟΧΙΚΟΥ ΤΑΜΕΙΟΥ ΠΟΛΙΤΙΚΩΝ ΥΠΑΛΛΗΛΩΝ</w:t>
            </w:r>
          </w:p>
          <w:p w14:paraId="1C45C3D6" w14:textId="77777777" w:rsidR="00DB5F34" w:rsidRDefault="00DB5F34" w:rsidP="00944611">
            <w:pPr>
              <w:rPr>
                <w:rFonts w:asciiTheme="minorHAnsi" w:hAnsiTheme="minorHAnsi" w:cstheme="minorHAnsi"/>
              </w:rPr>
            </w:pPr>
            <w:proofErr w:type="spellStart"/>
            <w:r w:rsidRPr="00DB5F34">
              <w:rPr>
                <w:rFonts w:asciiTheme="minorHAnsi" w:hAnsiTheme="minorHAnsi" w:cstheme="minorHAnsi"/>
              </w:rPr>
              <w:t>Αριθμ</w:t>
            </w:r>
            <w:proofErr w:type="spellEnd"/>
            <w:r w:rsidRPr="00DB5F34">
              <w:rPr>
                <w:rFonts w:asciiTheme="minorHAnsi" w:hAnsiTheme="minorHAnsi" w:cstheme="minorHAnsi"/>
              </w:rPr>
              <w:t>. 6342</w:t>
            </w:r>
          </w:p>
          <w:p w14:paraId="156A8338" w14:textId="54BA093A" w:rsidR="00DB5F34" w:rsidRPr="00DB5F34" w:rsidRDefault="00DB5F34" w:rsidP="00944611">
            <w:pPr>
              <w:rPr>
                <w:rFonts w:asciiTheme="minorHAnsi" w:hAnsiTheme="minorHAnsi" w:cstheme="minorHAnsi"/>
              </w:rPr>
            </w:pPr>
            <w:hyperlink r:id="rId79" w:history="1">
              <w:r w:rsidRPr="00DB5F34">
                <w:rPr>
                  <w:rStyle w:val="-"/>
                  <w:rFonts w:asciiTheme="minorHAnsi" w:hAnsiTheme="minorHAnsi" w:cstheme="minorHAnsi"/>
                  <w:u w:val="none"/>
                </w:rPr>
                <w:t>Τεύχος B’ 1769/27.03.2026</w:t>
              </w:r>
            </w:hyperlink>
          </w:p>
        </w:tc>
        <w:tc>
          <w:tcPr>
            <w:tcW w:w="5245" w:type="dxa"/>
            <w:shd w:val="clear" w:color="auto" w:fill="DAEEF3" w:themeFill="accent5" w:themeFillTint="33"/>
            <w:vAlign w:val="center"/>
          </w:tcPr>
          <w:p w14:paraId="3238BC02" w14:textId="6A16AEC2" w:rsidR="00944611" w:rsidRPr="005009EA" w:rsidRDefault="00DB5F34" w:rsidP="00944611">
            <w:pPr>
              <w:suppressAutoHyphens w:val="0"/>
              <w:autoSpaceDE w:val="0"/>
              <w:autoSpaceDN w:val="0"/>
              <w:adjustRightInd w:val="0"/>
              <w:jc w:val="both"/>
              <w:rPr>
                <w:rFonts w:ascii="Calibri" w:hAnsi="Calibri" w:cs="Calibri"/>
              </w:rPr>
            </w:pPr>
            <w:r w:rsidRPr="00DB5F34">
              <w:rPr>
                <w:rFonts w:ascii="Calibri" w:hAnsi="Calibri" w:cs="Calibri"/>
              </w:rPr>
              <w:t xml:space="preserve">Αντιστοίχιση των υφιστάμενων κλάδων και ειδικοτήτων τεσσάρων (4) δεσμευμένων οργανικών θέσεων του ΜΕΤΟΧΙΚΟΥ ΤΑΜΕΙΟΥ ΠΟΛΙΤΙΚΩΝ ΥΠΑΛΛΗΛΩΝ (Μ.Τ.Π.Υ.) με τους οριζόμενους στο </w:t>
            </w:r>
            <w:proofErr w:type="spellStart"/>
            <w:r w:rsidRPr="00DB5F34">
              <w:rPr>
                <w:rFonts w:ascii="Calibri" w:hAnsi="Calibri" w:cs="Calibri"/>
              </w:rPr>
              <w:t>π.δ.</w:t>
            </w:r>
            <w:proofErr w:type="spellEnd"/>
            <w:r>
              <w:rPr>
                <w:rFonts w:ascii="Calibri" w:hAnsi="Calibri" w:cs="Calibri"/>
              </w:rPr>
              <w:t xml:space="preserve"> </w:t>
            </w:r>
            <w:r w:rsidRPr="00DB5F34">
              <w:rPr>
                <w:rFonts w:ascii="Calibri" w:hAnsi="Calibri" w:cs="Calibri"/>
              </w:rPr>
              <w:t>85/2022 (Α’</w:t>
            </w:r>
            <w:r>
              <w:rPr>
                <w:rFonts w:ascii="Calibri" w:hAnsi="Calibri" w:cs="Calibri"/>
              </w:rPr>
              <w:t xml:space="preserve"> </w:t>
            </w:r>
            <w:r w:rsidRPr="00DB5F34">
              <w:rPr>
                <w:rFonts w:ascii="Calibri" w:hAnsi="Calibri" w:cs="Calibri"/>
              </w:rPr>
              <w:t>232) νέους κλάδους και ειδικότητες λόγω ολοκλήρωσης εκκρεμών διορισμών.</w:t>
            </w:r>
          </w:p>
        </w:tc>
      </w:tr>
      <w:tr w:rsidR="00944611" w:rsidRPr="0068489B" w14:paraId="3564E9AC" w14:textId="77777777" w:rsidTr="00720D34">
        <w:trPr>
          <w:cantSplit/>
          <w:trHeight w:val="80"/>
        </w:trPr>
        <w:tc>
          <w:tcPr>
            <w:tcW w:w="709" w:type="dxa"/>
            <w:vAlign w:val="center"/>
          </w:tcPr>
          <w:p w14:paraId="3DDCD1A1" w14:textId="3D54CE1C" w:rsidR="00944611" w:rsidRPr="00EA65E0" w:rsidRDefault="00944611" w:rsidP="00944611">
            <w:pPr>
              <w:jc w:val="center"/>
              <w:rPr>
                <w:rFonts w:asciiTheme="minorHAnsi" w:hAnsiTheme="minorHAnsi" w:cstheme="minorHAnsi"/>
              </w:rPr>
            </w:pPr>
            <w:r>
              <w:rPr>
                <w:rFonts w:asciiTheme="minorHAnsi" w:hAnsiTheme="minorHAnsi" w:cstheme="minorHAnsi"/>
                <w:lang w:val="en-US"/>
              </w:rPr>
              <w:lastRenderedPageBreak/>
              <w:t>1</w:t>
            </w:r>
            <w:r>
              <w:rPr>
                <w:rFonts w:asciiTheme="minorHAnsi" w:hAnsiTheme="minorHAnsi" w:cstheme="minorHAnsi"/>
              </w:rPr>
              <w:t>7</w:t>
            </w:r>
          </w:p>
        </w:tc>
        <w:tc>
          <w:tcPr>
            <w:tcW w:w="3827" w:type="dxa"/>
          </w:tcPr>
          <w:p w14:paraId="65A623CA" w14:textId="77777777" w:rsidR="00DF17AE" w:rsidRDefault="00DF17AE" w:rsidP="00DF17AE">
            <w:pPr>
              <w:rPr>
                <w:rFonts w:asciiTheme="minorHAnsi" w:hAnsiTheme="minorHAnsi" w:cstheme="minorHAnsi"/>
              </w:rPr>
            </w:pPr>
          </w:p>
          <w:p w14:paraId="6F184A6E" w14:textId="728EA6E9" w:rsidR="00DF17AE" w:rsidRDefault="00DF17AE" w:rsidP="00DF17AE">
            <w:pPr>
              <w:rPr>
                <w:rFonts w:asciiTheme="minorHAnsi" w:hAnsiTheme="minorHAnsi" w:cstheme="minorHAnsi"/>
              </w:rPr>
            </w:pPr>
            <w:r w:rsidRPr="00DF17AE">
              <w:rPr>
                <w:rFonts w:asciiTheme="minorHAnsi" w:hAnsiTheme="minorHAnsi" w:cstheme="minorHAnsi"/>
              </w:rPr>
              <w:t xml:space="preserve">Ο ΔΙΟΙΚΗΤΗΣ </w:t>
            </w:r>
          </w:p>
          <w:p w14:paraId="31E879F9" w14:textId="77777777" w:rsidR="00DF17AE" w:rsidRDefault="00DF17AE" w:rsidP="00DF17AE">
            <w:pPr>
              <w:rPr>
                <w:rFonts w:asciiTheme="minorHAnsi" w:hAnsiTheme="minorHAnsi" w:cstheme="minorHAnsi"/>
              </w:rPr>
            </w:pPr>
            <w:r w:rsidRPr="00DF17AE">
              <w:rPr>
                <w:rFonts w:asciiTheme="minorHAnsi" w:hAnsiTheme="minorHAnsi" w:cstheme="minorHAnsi"/>
              </w:rPr>
              <w:t xml:space="preserve">ΤΗΣ 6Ης ΥΓΕΙΟΝΟΜΙΚΗΣ ΠΕΡΙΦΕΡΕΙΑΣ </w:t>
            </w:r>
          </w:p>
          <w:p w14:paraId="24E65E4C" w14:textId="11EC50E7" w:rsidR="00DF17AE" w:rsidRPr="00DF17AE" w:rsidRDefault="00DF17AE" w:rsidP="00DF17AE">
            <w:pPr>
              <w:rPr>
                <w:rFonts w:asciiTheme="minorHAnsi" w:hAnsiTheme="minorHAnsi" w:cstheme="minorHAnsi"/>
              </w:rPr>
            </w:pPr>
            <w:r w:rsidRPr="00DF17AE">
              <w:rPr>
                <w:rFonts w:asciiTheme="minorHAnsi" w:hAnsiTheme="minorHAnsi" w:cstheme="minorHAnsi"/>
              </w:rPr>
              <w:t>ΠΕΛΟΠΟΝΝΗΣΟΥ, ΙΟΝΙΩΝ ΝΗΣΩΝ,</w:t>
            </w:r>
          </w:p>
          <w:p w14:paraId="02C34251" w14:textId="77777777" w:rsidR="00944611" w:rsidRDefault="00DF17AE" w:rsidP="00DF17AE">
            <w:pPr>
              <w:rPr>
                <w:rFonts w:asciiTheme="minorHAnsi" w:hAnsiTheme="minorHAnsi" w:cstheme="minorHAnsi"/>
              </w:rPr>
            </w:pPr>
            <w:r w:rsidRPr="00DF17AE">
              <w:rPr>
                <w:rFonts w:asciiTheme="minorHAnsi" w:hAnsiTheme="minorHAnsi" w:cstheme="minorHAnsi"/>
              </w:rPr>
              <w:t>ΗΠΕΙΡΟΥ ΚΑΙ ΔΥΤΙΚΗΣ ΕΛΛΑΔΑΣ</w:t>
            </w:r>
          </w:p>
          <w:p w14:paraId="16DB3C21" w14:textId="77777777" w:rsidR="00DF17AE" w:rsidRDefault="00DF17AE" w:rsidP="00DF17AE">
            <w:pPr>
              <w:rPr>
                <w:rFonts w:asciiTheme="minorHAnsi" w:hAnsiTheme="minorHAnsi" w:cstheme="minorHAnsi"/>
              </w:rPr>
            </w:pPr>
            <w:proofErr w:type="spellStart"/>
            <w:r w:rsidRPr="00DF17AE">
              <w:rPr>
                <w:rFonts w:asciiTheme="minorHAnsi" w:hAnsiTheme="minorHAnsi" w:cstheme="minorHAnsi"/>
              </w:rPr>
              <w:t>Αριθμ</w:t>
            </w:r>
            <w:proofErr w:type="spellEnd"/>
            <w:r w:rsidRPr="00DF17AE">
              <w:rPr>
                <w:rFonts w:asciiTheme="minorHAnsi" w:hAnsiTheme="minorHAnsi" w:cstheme="minorHAnsi"/>
              </w:rPr>
              <w:t>. 19927</w:t>
            </w:r>
          </w:p>
          <w:p w14:paraId="5B62EA2C" w14:textId="13C7C99F" w:rsidR="00DF17AE" w:rsidRPr="00DF17AE" w:rsidRDefault="00DF17AE" w:rsidP="00DF17AE">
            <w:pPr>
              <w:rPr>
                <w:rFonts w:asciiTheme="minorHAnsi" w:hAnsiTheme="minorHAnsi" w:cstheme="minorHAnsi"/>
              </w:rPr>
            </w:pPr>
            <w:hyperlink r:id="rId80" w:history="1">
              <w:r w:rsidRPr="00DF17AE">
                <w:rPr>
                  <w:rStyle w:val="-"/>
                  <w:rFonts w:asciiTheme="minorHAnsi" w:hAnsiTheme="minorHAnsi" w:cstheme="minorHAnsi"/>
                  <w:u w:val="none"/>
                </w:rPr>
                <w:t>Τεύχος B’ 1771/27.03.2026</w:t>
              </w:r>
            </w:hyperlink>
          </w:p>
        </w:tc>
        <w:tc>
          <w:tcPr>
            <w:tcW w:w="5245" w:type="dxa"/>
            <w:vAlign w:val="center"/>
          </w:tcPr>
          <w:p w14:paraId="7CBE8E45" w14:textId="65C19798" w:rsidR="00944611" w:rsidRPr="004B36E4" w:rsidRDefault="00DF17AE" w:rsidP="00944611">
            <w:pPr>
              <w:autoSpaceDE w:val="0"/>
              <w:autoSpaceDN w:val="0"/>
              <w:adjustRightInd w:val="0"/>
              <w:jc w:val="both"/>
              <w:rPr>
                <w:rFonts w:ascii="Calibri" w:hAnsi="Calibri" w:cs="Calibri"/>
              </w:rPr>
            </w:pPr>
            <w:r w:rsidRPr="00DF17AE">
              <w:rPr>
                <w:rFonts w:ascii="Calibri" w:hAnsi="Calibri" w:cs="Calibri"/>
              </w:rPr>
              <w:t>Μεταφορά νοσηλευτικού προσωπικού του Γενικού Νοσοκομείου - Κέντρου Υγείας ΦΙΛΙΑΤΩΝ, σύμφωνα με τα οριζόμενα στην περ.</w:t>
            </w:r>
            <w:r w:rsidR="00B322A8" w:rsidRPr="00B322A8">
              <w:rPr>
                <w:rFonts w:ascii="Calibri" w:hAnsi="Calibri" w:cs="Calibri"/>
              </w:rPr>
              <w:t xml:space="preserve"> </w:t>
            </w:r>
            <w:r w:rsidRPr="00DF17AE">
              <w:rPr>
                <w:rFonts w:ascii="Calibri" w:hAnsi="Calibri" w:cs="Calibri"/>
              </w:rPr>
              <w:t xml:space="preserve">α της παρ. 2 του άρθρου 7 του ν. 5129/2024, δυνάμει της παρ. 5 του άρθρου 98 του ν. 5243/2025, στο </w:t>
            </w:r>
            <w:proofErr w:type="spellStart"/>
            <w:r w:rsidRPr="00DF17AE">
              <w:rPr>
                <w:rFonts w:ascii="Calibri" w:hAnsi="Calibri" w:cs="Calibri"/>
              </w:rPr>
              <w:t>Πε.Δ.Υ.Ψ.Υ</w:t>
            </w:r>
            <w:proofErr w:type="spellEnd"/>
            <w:r w:rsidRPr="00DF17AE">
              <w:rPr>
                <w:rFonts w:ascii="Calibri" w:hAnsi="Calibri" w:cs="Calibri"/>
              </w:rPr>
              <w:t>. της 6ης Υγειονομικής Περιφέρειας Πελοποννήσου, Ιονίων Νήσων, Ηπείρου και Δυτικής Ελλάδας και ένταξή του στο Εθνικό Δίκτυο Υπηρεσιών Ψυχικής Υγείας.</w:t>
            </w:r>
          </w:p>
        </w:tc>
      </w:tr>
      <w:tr w:rsidR="00944611" w:rsidRPr="001328DA" w14:paraId="2F89B8B8" w14:textId="77777777" w:rsidTr="00720D34">
        <w:trPr>
          <w:cantSplit/>
          <w:trHeight w:val="80"/>
        </w:trPr>
        <w:tc>
          <w:tcPr>
            <w:tcW w:w="709" w:type="dxa"/>
            <w:shd w:val="clear" w:color="auto" w:fill="DAEEF3" w:themeFill="accent5" w:themeFillTint="33"/>
            <w:vAlign w:val="center"/>
          </w:tcPr>
          <w:p w14:paraId="17447F9F" w14:textId="050C1B47" w:rsidR="00944611" w:rsidRPr="00EB4AE9" w:rsidRDefault="00944611" w:rsidP="00944611">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28D655D3" w14:textId="77777777" w:rsidR="00944611" w:rsidRDefault="006641B4" w:rsidP="00944611">
            <w:pPr>
              <w:rPr>
                <w:rFonts w:asciiTheme="minorHAnsi" w:hAnsiTheme="minorHAnsi" w:cstheme="minorHAnsi"/>
              </w:rPr>
            </w:pPr>
            <w:r w:rsidRPr="006641B4">
              <w:rPr>
                <w:rFonts w:asciiTheme="minorHAnsi" w:hAnsiTheme="minorHAnsi" w:cstheme="minorHAnsi"/>
              </w:rPr>
              <w:t>Ο ΓΡΑΜΜΑΤΈΑΣ ΑΠΟΚΕΝΤΡΩΜΈΝΗΣ ΔΙΟΊΚΗΣΗΣ ΜΑΚΕΔΟΝΊΑΣ-ΘΡΆΚΗΣ</w:t>
            </w:r>
          </w:p>
          <w:p w14:paraId="2A16D045" w14:textId="77777777" w:rsidR="006641B4" w:rsidRDefault="006641B4" w:rsidP="00944611">
            <w:pPr>
              <w:rPr>
                <w:rFonts w:asciiTheme="minorHAnsi" w:hAnsiTheme="minorHAnsi" w:cstheme="minorHAnsi"/>
              </w:rPr>
            </w:pPr>
            <w:proofErr w:type="spellStart"/>
            <w:r w:rsidRPr="006641B4">
              <w:rPr>
                <w:rFonts w:asciiTheme="minorHAnsi" w:hAnsiTheme="minorHAnsi" w:cstheme="minorHAnsi"/>
              </w:rPr>
              <w:t>Αριθμ</w:t>
            </w:r>
            <w:proofErr w:type="spellEnd"/>
            <w:r w:rsidRPr="006641B4">
              <w:rPr>
                <w:rFonts w:asciiTheme="minorHAnsi" w:hAnsiTheme="minorHAnsi" w:cstheme="minorHAnsi"/>
              </w:rPr>
              <w:t>. 26510</w:t>
            </w:r>
          </w:p>
          <w:p w14:paraId="39E0BF85" w14:textId="535AD22D" w:rsidR="006641B4" w:rsidRPr="006641B4" w:rsidRDefault="006641B4" w:rsidP="00944611">
            <w:pPr>
              <w:rPr>
                <w:rFonts w:asciiTheme="minorHAnsi" w:hAnsiTheme="minorHAnsi" w:cstheme="minorHAnsi"/>
              </w:rPr>
            </w:pPr>
            <w:hyperlink r:id="rId81" w:history="1">
              <w:r w:rsidRPr="006641B4">
                <w:rPr>
                  <w:rStyle w:val="-"/>
                  <w:rFonts w:asciiTheme="minorHAnsi" w:hAnsiTheme="minorHAnsi" w:cstheme="minorHAnsi"/>
                  <w:u w:val="none"/>
                </w:rPr>
                <w:t>Τεύχος B’ 1774/27.03.2026</w:t>
              </w:r>
            </w:hyperlink>
          </w:p>
        </w:tc>
        <w:tc>
          <w:tcPr>
            <w:tcW w:w="5245" w:type="dxa"/>
            <w:shd w:val="clear" w:color="auto" w:fill="DAEEF3" w:themeFill="accent5" w:themeFillTint="33"/>
            <w:vAlign w:val="center"/>
          </w:tcPr>
          <w:p w14:paraId="7E20131A" w14:textId="1A801041" w:rsidR="00944611" w:rsidRPr="00FC6C63" w:rsidRDefault="006641B4" w:rsidP="00944611">
            <w:pPr>
              <w:suppressAutoHyphens w:val="0"/>
              <w:autoSpaceDE w:val="0"/>
              <w:autoSpaceDN w:val="0"/>
              <w:adjustRightInd w:val="0"/>
              <w:jc w:val="both"/>
              <w:rPr>
                <w:rFonts w:ascii="Calibri" w:hAnsi="Calibri" w:cs="Calibri"/>
              </w:rPr>
            </w:pPr>
            <w:r w:rsidRPr="006641B4">
              <w:rPr>
                <w:rFonts w:ascii="Calibri" w:hAnsi="Calibri" w:cs="Calibri"/>
              </w:rPr>
              <w:t>Έγκριση του Οργανισμού Εσωτερικής Υπηρεσίας (Ο.Ε.Υ.) της Δημοτικής Επιχείρησης Ύδρευσης Αποχέτευσης Δήμου Θάσου (Δ.Ε.Υ.Α.Θ.) Ν. Καβάλας.</w:t>
            </w:r>
          </w:p>
        </w:tc>
      </w:tr>
      <w:tr w:rsidR="002C3BA6" w:rsidRPr="001328DA" w14:paraId="0D344020" w14:textId="77777777" w:rsidTr="00B322A8">
        <w:trPr>
          <w:cantSplit/>
          <w:trHeight w:val="80"/>
        </w:trPr>
        <w:tc>
          <w:tcPr>
            <w:tcW w:w="709" w:type="dxa"/>
            <w:vAlign w:val="center"/>
          </w:tcPr>
          <w:p w14:paraId="1CE39D5A" w14:textId="0227487E" w:rsidR="002C3BA6" w:rsidRPr="002C3BA6" w:rsidRDefault="002C3BA6" w:rsidP="00B322A8">
            <w:pPr>
              <w:jc w:val="center"/>
              <w:rPr>
                <w:rFonts w:asciiTheme="minorHAnsi" w:hAnsiTheme="minorHAnsi" w:cstheme="minorHAnsi"/>
                <w:lang w:val="en-US"/>
              </w:rPr>
            </w:pPr>
            <w:r>
              <w:rPr>
                <w:rFonts w:asciiTheme="minorHAnsi" w:hAnsiTheme="minorHAnsi" w:cstheme="minorHAnsi"/>
                <w:lang w:val="en-US"/>
              </w:rPr>
              <w:t>19</w:t>
            </w:r>
          </w:p>
        </w:tc>
        <w:tc>
          <w:tcPr>
            <w:tcW w:w="3827" w:type="dxa"/>
          </w:tcPr>
          <w:p w14:paraId="79DC8ADC" w14:textId="77777777" w:rsidR="00D4458A" w:rsidRDefault="00D4458A" w:rsidP="00B322A8">
            <w:pPr>
              <w:rPr>
                <w:rFonts w:asciiTheme="minorHAnsi" w:hAnsiTheme="minorHAnsi" w:cstheme="minorHAnsi"/>
              </w:rPr>
            </w:pPr>
            <w:r w:rsidRPr="00D4458A">
              <w:rPr>
                <w:rFonts w:asciiTheme="minorHAnsi" w:hAnsiTheme="minorHAnsi" w:cstheme="minorHAnsi"/>
              </w:rPr>
              <w:t xml:space="preserve">Ο ΥΠΗΡΕΣΙΑΚΟΣ ΓΡΑΜΜΑΤΕΑΣ </w:t>
            </w:r>
          </w:p>
          <w:p w14:paraId="4493644E" w14:textId="77777777" w:rsidR="002C3BA6" w:rsidRDefault="00D4458A" w:rsidP="00B322A8">
            <w:pPr>
              <w:rPr>
                <w:rFonts w:asciiTheme="minorHAnsi" w:hAnsiTheme="minorHAnsi" w:cstheme="minorHAnsi"/>
              </w:rPr>
            </w:pPr>
            <w:r w:rsidRPr="00D4458A">
              <w:rPr>
                <w:rFonts w:asciiTheme="minorHAnsi" w:hAnsiTheme="minorHAnsi" w:cstheme="minorHAnsi"/>
              </w:rPr>
              <w:t>ΤΟΥ ΥΠΟΥΡΓΕΙΟΥ ΕΣΩΤΕΡΙΚΩΝ</w:t>
            </w:r>
          </w:p>
          <w:p w14:paraId="642B1465" w14:textId="77777777" w:rsidR="00D4458A" w:rsidRDefault="00D4458A" w:rsidP="00B322A8">
            <w:pPr>
              <w:rPr>
                <w:rFonts w:asciiTheme="minorHAnsi" w:hAnsiTheme="minorHAnsi" w:cstheme="minorHAnsi"/>
              </w:rPr>
            </w:pPr>
            <w:proofErr w:type="spellStart"/>
            <w:r w:rsidRPr="00D4458A">
              <w:rPr>
                <w:rFonts w:asciiTheme="minorHAnsi" w:hAnsiTheme="minorHAnsi" w:cstheme="minorHAnsi"/>
              </w:rPr>
              <w:t>Αριθμ</w:t>
            </w:r>
            <w:proofErr w:type="spellEnd"/>
            <w:r w:rsidRPr="00D4458A">
              <w:rPr>
                <w:rFonts w:asciiTheme="minorHAnsi" w:hAnsiTheme="minorHAnsi" w:cstheme="minorHAnsi"/>
              </w:rPr>
              <w:t>. 1226</w:t>
            </w:r>
          </w:p>
          <w:p w14:paraId="6318520C" w14:textId="04A3CCAD" w:rsidR="00D4458A" w:rsidRPr="00D4458A" w:rsidRDefault="00D4458A" w:rsidP="00B322A8">
            <w:pPr>
              <w:rPr>
                <w:rFonts w:asciiTheme="minorHAnsi" w:hAnsiTheme="minorHAnsi" w:cstheme="minorHAnsi"/>
              </w:rPr>
            </w:pPr>
            <w:hyperlink r:id="rId82" w:history="1">
              <w:r w:rsidRPr="00D4458A">
                <w:rPr>
                  <w:rStyle w:val="-"/>
                  <w:rFonts w:asciiTheme="minorHAnsi" w:hAnsiTheme="minorHAnsi" w:cstheme="minorHAnsi"/>
                  <w:u w:val="none"/>
                </w:rPr>
                <w:t>Τεύχος B’ 1790/31.03.2026</w:t>
              </w:r>
            </w:hyperlink>
          </w:p>
        </w:tc>
        <w:tc>
          <w:tcPr>
            <w:tcW w:w="5245" w:type="dxa"/>
            <w:vAlign w:val="center"/>
          </w:tcPr>
          <w:p w14:paraId="371073B9" w14:textId="380DD76A" w:rsidR="002C3BA6" w:rsidRPr="005009EA" w:rsidRDefault="00D4458A" w:rsidP="00B322A8">
            <w:pPr>
              <w:suppressAutoHyphens w:val="0"/>
              <w:autoSpaceDE w:val="0"/>
              <w:autoSpaceDN w:val="0"/>
              <w:adjustRightInd w:val="0"/>
              <w:jc w:val="both"/>
              <w:rPr>
                <w:rFonts w:ascii="Calibri" w:hAnsi="Calibri" w:cs="Calibri"/>
              </w:rPr>
            </w:pPr>
            <w:r w:rsidRPr="00D4458A">
              <w:rPr>
                <w:rFonts w:ascii="Calibri" w:hAnsi="Calibri" w:cs="Calibri"/>
              </w:rPr>
              <w:t>Ανακατανομή μίας κενής οργανικής θέσης μόνιμου προσωπικού του Υπουργείου Εσωτερικών (Τομέας Μακεδονίας και Θράκης).</w:t>
            </w:r>
          </w:p>
        </w:tc>
      </w:tr>
      <w:tr w:rsidR="002C3BA6" w:rsidRPr="0068489B" w14:paraId="6A6990D2" w14:textId="77777777" w:rsidTr="00B322A8">
        <w:trPr>
          <w:cantSplit/>
          <w:trHeight w:val="80"/>
        </w:trPr>
        <w:tc>
          <w:tcPr>
            <w:tcW w:w="709" w:type="dxa"/>
            <w:shd w:val="clear" w:color="auto" w:fill="DAEEF3" w:themeFill="accent5" w:themeFillTint="33"/>
            <w:vAlign w:val="center"/>
          </w:tcPr>
          <w:p w14:paraId="288CBCC8" w14:textId="53DB5964" w:rsidR="002C3BA6" w:rsidRPr="002C3BA6" w:rsidRDefault="002C3BA6" w:rsidP="00B322A8">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03FB8596" w14:textId="77777777" w:rsidR="00844394" w:rsidRDefault="00844394" w:rsidP="00B322A8">
            <w:pPr>
              <w:rPr>
                <w:rFonts w:asciiTheme="minorHAnsi" w:hAnsiTheme="minorHAnsi" w:cstheme="minorHAnsi"/>
              </w:rPr>
            </w:pPr>
          </w:p>
          <w:p w14:paraId="3BC4083C" w14:textId="77777777" w:rsidR="00844394" w:rsidRDefault="00844394" w:rsidP="00B322A8">
            <w:pPr>
              <w:rPr>
                <w:rFonts w:asciiTheme="minorHAnsi" w:hAnsiTheme="minorHAnsi" w:cstheme="minorHAnsi"/>
              </w:rPr>
            </w:pPr>
          </w:p>
          <w:p w14:paraId="33EECA51" w14:textId="63407B38" w:rsidR="002C3BA6" w:rsidRDefault="00844394" w:rsidP="00B322A8">
            <w:pPr>
              <w:rPr>
                <w:rFonts w:asciiTheme="minorHAnsi" w:hAnsiTheme="minorHAnsi" w:cstheme="minorHAnsi"/>
              </w:rPr>
            </w:pPr>
            <w:r w:rsidRPr="00844394">
              <w:rPr>
                <w:rFonts w:asciiTheme="minorHAnsi" w:hAnsiTheme="minorHAnsi" w:cstheme="minorHAnsi"/>
              </w:rPr>
              <w:t>ΟΙ ΥΦΥΠΟΥΡΓΟΙ ΥΓΕΙΑΣ</w:t>
            </w:r>
          </w:p>
          <w:p w14:paraId="29B58F05" w14:textId="77777777" w:rsidR="00844394" w:rsidRDefault="00844394" w:rsidP="00B322A8">
            <w:pPr>
              <w:rPr>
                <w:rFonts w:asciiTheme="minorHAnsi" w:hAnsiTheme="minorHAnsi" w:cstheme="minorHAnsi"/>
              </w:rPr>
            </w:pPr>
            <w:proofErr w:type="spellStart"/>
            <w:r w:rsidRPr="00844394">
              <w:rPr>
                <w:rFonts w:asciiTheme="minorHAnsi" w:hAnsiTheme="minorHAnsi" w:cstheme="minorHAnsi"/>
              </w:rPr>
              <w:t>Αριθμ</w:t>
            </w:r>
            <w:proofErr w:type="spellEnd"/>
            <w:r w:rsidRPr="00844394">
              <w:rPr>
                <w:rFonts w:asciiTheme="minorHAnsi" w:hAnsiTheme="minorHAnsi" w:cstheme="minorHAnsi"/>
              </w:rPr>
              <w:t>. Γ3α/Γ.Π.13745</w:t>
            </w:r>
          </w:p>
          <w:p w14:paraId="3A32FE20" w14:textId="39C9632A" w:rsidR="00844394" w:rsidRPr="00844394" w:rsidRDefault="00844394" w:rsidP="00B322A8">
            <w:pPr>
              <w:rPr>
                <w:rFonts w:asciiTheme="minorHAnsi" w:hAnsiTheme="minorHAnsi" w:cstheme="minorHAnsi"/>
              </w:rPr>
            </w:pPr>
            <w:hyperlink r:id="rId83" w:history="1">
              <w:r w:rsidRPr="00844394">
                <w:rPr>
                  <w:rStyle w:val="-"/>
                  <w:rFonts w:asciiTheme="minorHAnsi" w:hAnsiTheme="minorHAnsi" w:cstheme="minorHAnsi"/>
                  <w:u w:val="none"/>
                </w:rPr>
                <w:t>Τεύχος B’ 1794/31.03.2026</w:t>
              </w:r>
            </w:hyperlink>
          </w:p>
        </w:tc>
        <w:tc>
          <w:tcPr>
            <w:tcW w:w="5245" w:type="dxa"/>
            <w:shd w:val="clear" w:color="auto" w:fill="DAEEF3" w:themeFill="accent5" w:themeFillTint="33"/>
            <w:vAlign w:val="center"/>
          </w:tcPr>
          <w:p w14:paraId="514BF7AD" w14:textId="718F0FCC" w:rsidR="002C3BA6" w:rsidRPr="005D6A69" w:rsidRDefault="00844394" w:rsidP="00B322A8">
            <w:pPr>
              <w:autoSpaceDE w:val="0"/>
              <w:autoSpaceDN w:val="0"/>
              <w:adjustRightInd w:val="0"/>
              <w:jc w:val="both"/>
              <w:rPr>
                <w:rFonts w:ascii="Calibri" w:hAnsi="Calibri" w:cs="Calibri"/>
              </w:rPr>
            </w:pPr>
            <w:r w:rsidRPr="00844394">
              <w:rPr>
                <w:rFonts w:ascii="Calibri" w:hAnsi="Calibri" w:cs="Calibri"/>
              </w:rPr>
              <w:t>Σύσταση μίας οργανικής θέσης ειδικευομένου ιατρού ειδικότητας Ψυχιατρικής Παιδιών και Εφήβων στην Ψυχιατρική Κλινική Παιδιών και Εφήβων Αθηνών για τις ανάγκες λειτουργίας του ΠΕΔΥΨΥ της 1ης Υγειονομικής Περιφέρειας Αττικής, μέσω μεταφοράς/μετατροπής σύμφωνα με το άρθρο 25 του ν. 5129/2024 (Α’ 124).</w:t>
            </w:r>
          </w:p>
        </w:tc>
      </w:tr>
      <w:tr w:rsidR="003E5AE3" w:rsidRPr="0068489B" w14:paraId="3C91CFDE" w14:textId="77777777" w:rsidTr="00C5760C">
        <w:trPr>
          <w:cantSplit/>
          <w:trHeight w:val="80"/>
        </w:trPr>
        <w:tc>
          <w:tcPr>
            <w:tcW w:w="709" w:type="dxa"/>
            <w:vAlign w:val="center"/>
          </w:tcPr>
          <w:p w14:paraId="6EE5B47C" w14:textId="51FA2627" w:rsidR="003E5AE3" w:rsidRPr="009C6AD6" w:rsidRDefault="003E5AE3" w:rsidP="003E5AE3">
            <w:pPr>
              <w:jc w:val="center"/>
              <w:rPr>
                <w:rFonts w:asciiTheme="minorHAnsi" w:hAnsiTheme="minorHAnsi" w:cstheme="minorHAnsi"/>
                <w:lang w:val="en-US"/>
              </w:rPr>
            </w:pPr>
            <w:bookmarkStart w:id="62" w:name="_Hlk226104541"/>
            <w:r>
              <w:rPr>
                <w:rFonts w:asciiTheme="minorHAnsi" w:hAnsiTheme="minorHAnsi" w:cstheme="minorHAnsi"/>
                <w:lang w:val="en-US"/>
              </w:rPr>
              <w:t>21</w:t>
            </w:r>
          </w:p>
        </w:tc>
        <w:tc>
          <w:tcPr>
            <w:tcW w:w="3827" w:type="dxa"/>
          </w:tcPr>
          <w:p w14:paraId="5BBED014" w14:textId="77777777" w:rsidR="003E5AE3" w:rsidRPr="003E5AE3" w:rsidRDefault="003E5AE3" w:rsidP="003E5AE3">
            <w:pPr>
              <w:rPr>
                <w:rFonts w:asciiTheme="minorHAnsi" w:hAnsiTheme="minorHAnsi" w:cstheme="minorHAnsi"/>
              </w:rPr>
            </w:pPr>
            <w:r w:rsidRPr="003E5AE3">
              <w:rPr>
                <w:rFonts w:asciiTheme="minorHAnsi" w:hAnsiTheme="minorHAnsi" w:cstheme="minorHAnsi"/>
              </w:rPr>
              <w:t>ΟΙ ΥΠΟΥΡΓΟΙ</w:t>
            </w:r>
          </w:p>
          <w:p w14:paraId="42417924" w14:textId="77777777" w:rsidR="003E5AE3" w:rsidRDefault="003E5AE3" w:rsidP="003E5AE3">
            <w:pPr>
              <w:rPr>
                <w:rFonts w:asciiTheme="minorHAnsi" w:hAnsiTheme="minorHAnsi" w:cstheme="minorHAnsi"/>
              </w:rPr>
            </w:pPr>
            <w:r w:rsidRPr="003E5AE3">
              <w:rPr>
                <w:rFonts w:asciiTheme="minorHAnsi" w:hAnsiTheme="minorHAnsi" w:cstheme="minorHAnsi"/>
              </w:rPr>
              <w:t xml:space="preserve">ΕΣΩΤΕΡΙΚΩΝ </w:t>
            </w:r>
            <w:r>
              <w:rPr>
                <w:rFonts w:asciiTheme="minorHAnsi" w:hAnsiTheme="minorHAnsi" w:cstheme="minorHAnsi"/>
              </w:rPr>
              <w:t>–</w:t>
            </w:r>
            <w:r w:rsidRPr="003E5AE3">
              <w:rPr>
                <w:rFonts w:asciiTheme="minorHAnsi" w:hAnsiTheme="minorHAnsi" w:cstheme="minorHAnsi"/>
              </w:rPr>
              <w:t xml:space="preserve"> </w:t>
            </w:r>
          </w:p>
          <w:p w14:paraId="64D126CE" w14:textId="77777777" w:rsidR="003E5AE3" w:rsidRDefault="003E5AE3" w:rsidP="003E5AE3">
            <w:pPr>
              <w:rPr>
                <w:rFonts w:asciiTheme="minorHAnsi" w:hAnsiTheme="minorHAnsi" w:cstheme="minorHAnsi"/>
              </w:rPr>
            </w:pPr>
            <w:r w:rsidRPr="003E5AE3">
              <w:rPr>
                <w:rFonts w:asciiTheme="minorHAnsi" w:hAnsiTheme="minorHAnsi" w:cstheme="minorHAnsi"/>
              </w:rPr>
              <w:t xml:space="preserve">ΕΡΓΑΣΙΑΣ </w:t>
            </w:r>
          </w:p>
          <w:p w14:paraId="46CA86AD" w14:textId="77777777" w:rsidR="003E5AE3" w:rsidRDefault="003E5AE3" w:rsidP="003E5AE3">
            <w:pPr>
              <w:rPr>
                <w:rFonts w:asciiTheme="minorHAnsi" w:hAnsiTheme="minorHAnsi" w:cstheme="minorHAnsi"/>
              </w:rPr>
            </w:pPr>
            <w:r w:rsidRPr="003E5AE3">
              <w:rPr>
                <w:rFonts w:asciiTheme="minorHAnsi" w:hAnsiTheme="minorHAnsi" w:cstheme="minorHAnsi"/>
              </w:rPr>
              <w:t>ΚΑΙ ΚΟΙΝΩΝΙΚΗΣ ΑΣΦΑΛΙΣΗΣ</w:t>
            </w:r>
          </w:p>
          <w:p w14:paraId="629D6C85" w14:textId="77777777" w:rsidR="003E5AE3" w:rsidRDefault="003E5AE3" w:rsidP="003E5AE3">
            <w:pPr>
              <w:rPr>
                <w:rFonts w:asciiTheme="minorHAnsi" w:hAnsiTheme="minorHAnsi" w:cstheme="minorHAnsi"/>
              </w:rPr>
            </w:pPr>
            <w:proofErr w:type="spellStart"/>
            <w:r w:rsidRPr="003E5AE3">
              <w:rPr>
                <w:rFonts w:asciiTheme="minorHAnsi" w:hAnsiTheme="minorHAnsi" w:cstheme="minorHAnsi"/>
              </w:rPr>
              <w:t>Αριθμ</w:t>
            </w:r>
            <w:proofErr w:type="spellEnd"/>
            <w:r w:rsidRPr="003E5AE3">
              <w:rPr>
                <w:rFonts w:asciiTheme="minorHAnsi" w:hAnsiTheme="minorHAnsi" w:cstheme="minorHAnsi"/>
              </w:rPr>
              <w:t>. 9150</w:t>
            </w:r>
          </w:p>
          <w:p w14:paraId="7D49DDF9" w14:textId="4C5903B5" w:rsidR="003E5AE3" w:rsidRPr="00E259D9" w:rsidRDefault="003E5AE3" w:rsidP="003E5AE3">
            <w:pPr>
              <w:rPr>
                <w:rFonts w:asciiTheme="minorHAnsi" w:hAnsiTheme="minorHAnsi" w:cstheme="minorHAnsi"/>
              </w:rPr>
            </w:pPr>
            <w:hyperlink r:id="rId84" w:history="1">
              <w:r w:rsidRPr="003E5AE3">
                <w:rPr>
                  <w:rStyle w:val="-"/>
                  <w:rFonts w:asciiTheme="minorHAnsi" w:hAnsiTheme="minorHAnsi" w:cstheme="minorHAnsi"/>
                  <w:u w:val="none"/>
                </w:rPr>
                <w:t>Τεύχος B’ 1798/01.04.2026</w:t>
              </w:r>
            </w:hyperlink>
          </w:p>
        </w:tc>
        <w:tc>
          <w:tcPr>
            <w:tcW w:w="5245" w:type="dxa"/>
            <w:vAlign w:val="center"/>
          </w:tcPr>
          <w:p w14:paraId="15D58D13" w14:textId="0DF004FC" w:rsidR="003E5AE3" w:rsidRPr="005D6A69" w:rsidRDefault="003E5AE3" w:rsidP="003E5AE3">
            <w:pPr>
              <w:autoSpaceDE w:val="0"/>
              <w:autoSpaceDN w:val="0"/>
              <w:adjustRightInd w:val="0"/>
              <w:jc w:val="both"/>
              <w:rPr>
                <w:rFonts w:ascii="Calibri" w:hAnsi="Calibri" w:cs="Calibri"/>
              </w:rPr>
            </w:pPr>
            <w:r w:rsidRPr="003E5AE3">
              <w:rPr>
                <w:rFonts w:ascii="Calibri" w:hAnsi="Calibri" w:cs="Calibri"/>
              </w:rPr>
              <w:t>Έγκριση τροποποίησης καταστατικού του Νομικού Προσώπου Ιδιωτικού Δικαίου με την επωνυμία «Ταμείο Μηχανικών Εργοληπτών Δημοσίων Έργων» (Τ.Μ.Ε.Δ.Ε. - Ν.Π.Ι.Δ.).</w:t>
            </w:r>
          </w:p>
        </w:tc>
      </w:tr>
      <w:tr w:rsidR="003E5AE3" w:rsidRPr="001328DA" w14:paraId="4E56418C" w14:textId="77777777" w:rsidTr="00B322A8">
        <w:trPr>
          <w:cantSplit/>
          <w:trHeight w:val="80"/>
        </w:trPr>
        <w:tc>
          <w:tcPr>
            <w:tcW w:w="709" w:type="dxa"/>
            <w:shd w:val="clear" w:color="auto" w:fill="DAEEF3" w:themeFill="accent5" w:themeFillTint="33"/>
            <w:vAlign w:val="center"/>
          </w:tcPr>
          <w:p w14:paraId="40E059CE" w14:textId="21BF36FB" w:rsidR="003E5AE3" w:rsidRPr="00F34BB3" w:rsidRDefault="003E5AE3" w:rsidP="003E5AE3">
            <w:pPr>
              <w:jc w:val="center"/>
              <w:rPr>
                <w:rFonts w:asciiTheme="minorHAnsi" w:hAnsiTheme="minorHAnsi" w:cstheme="minorHAnsi"/>
                <w:lang w:val="en-US"/>
              </w:rPr>
            </w:pPr>
            <w:r>
              <w:rPr>
                <w:rFonts w:asciiTheme="minorHAnsi" w:hAnsiTheme="minorHAnsi" w:cstheme="minorHAnsi"/>
                <w:lang w:val="en-US"/>
              </w:rPr>
              <w:t>22</w:t>
            </w:r>
          </w:p>
        </w:tc>
        <w:tc>
          <w:tcPr>
            <w:tcW w:w="3827" w:type="dxa"/>
            <w:shd w:val="clear" w:color="auto" w:fill="DAEEF3" w:themeFill="accent5" w:themeFillTint="33"/>
          </w:tcPr>
          <w:p w14:paraId="2F8D005F" w14:textId="77777777" w:rsidR="002C2C19" w:rsidRDefault="002C2C19" w:rsidP="002C2C19">
            <w:pPr>
              <w:rPr>
                <w:rFonts w:asciiTheme="minorHAnsi" w:hAnsiTheme="minorHAnsi" w:cstheme="minorHAnsi"/>
              </w:rPr>
            </w:pPr>
          </w:p>
          <w:p w14:paraId="3BD9540C" w14:textId="33FDED7F" w:rsidR="002C2C19" w:rsidRDefault="002C2C19" w:rsidP="002C2C19">
            <w:pPr>
              <w:rPr>
                <w:rFonts w:asciiTheme="minorHAnsi" w:hAnsiTheme="minorHAnsi" w:cstheme="minorHAnsi"/>
              </w:rPr>
            </w:pPr>
            <w:r w:rsidRPr="002C2C19">
              <w:rPr>
                <w:rFonts w:asciiTheme="minorHAnsi" w:hAnsiTheme="minorHAnsi" w:cstheme="minorHAnsi"/>
              </w:rPr>
              <w:t xml:space="preserve">Ο ΔΙΟΙΚΗΤΗΣ </w:t>
            </w:r>
          </w:p>
          <w:p w14:paraId="092D7ADE" w14:textId="19506257" w:rsidR="002C2C19" w:rsidRPr="002C2C19" w:rsidRDefault="002C2C19" w:rsidP="002C2C19">
            <w:pPr>
              <w:rPr>
                <w:rFonts w:asciiTheme="minorHAnsi" w:hAnsiTheme="minorHAnsi" w:cstheme="minorHAnsi"/>
              </w:rPr>
            </w:pPr>
            <w:r w:rsidRPr="002C2C19">
              <w:rPr>
                <w:rFonts w:asciiTheme="minorHAnsi" w:hAnsiTheme="minorHAnsi" w:cstheme="minorHAnsi"/>
              </w:rPr>
              <w:t>ΤΗΣ 6ης ΥΓΕΙΟΝΟΜΙΚΗΣ ΠΕΡΙΦΕΡΕΙΑΣ</w:t>
            </w:r>
          </w:p>
          <w:p w14:paraId="384BACC1" w14:textId="77777777" w:rsidR="003E5AE3" w:rsidRDefault="002C2C19" w:rsidP="002C2C19">
            <w:pPr>
              <w:rPr>
                <w:rFonts w:asciiTheme="minorHAnsi" w:hAnsiTheme="minorHAnsi" w:cstheme="minorHAnsi"/>
              </w:rPr>
            </w:pPr>
            <w:r w:rsidRPr="002C2C19">
              <w:rPr>
                <w:rFonts w:asciiTheme="minorHAnsi" w:hAnsiTheme="minorHAnsi" w:cstheme="minorHAnsi"/>
              </w:rPr>
              <w:t>ΠΕΛΟΠΟΝΝΗΣΟΥ, ΙΟΝΙΩΝ ΝΗΣΩΝ, ΗΠΕΙΡΟΥ ΚΑΙ ΔΥΤΙΚΗΣ ΕΛΛΑΔΑΣ</w:t>
            </w:r>
          </w:p>
          <w:p w14:paraId="05E9535D" w14:textId="77777777" w:rsidR="002C2C19" w:rsidRDefault="002C2C19" w:rsidP="002C2C19">
            <w:pPr>
              <w:rPr>
                <w:rFonts w:asciiTheme="minorHAnsi" w:hAnsiTheme="minorHAnsi" w:cstheme="minorHAnsi"/>
              </w:rPr>
            </w:pPr>
            <w:proofErr w:type="spellStart"/>
            <w:r w:rsidRPr="002C2C19">
              <w:rPr>
                <w:rFonts w:asciiTheme="minorHAnsi" w:hAnsiTheme="minorHAnsi" w:cstheme="minorHAnsi"/>
              </w:rPr>
              <w:t>Αριθμ</w:t>
            </w:r>
            <w:proofErr w:type="spellEnd"/>
            <w:r w:rsidRPr="002C2C19">
              <w:rPr>
                <w:rFonts w:asciiTheme="minorHAnsi" w:hAnsiTheme="minorHAnsi" w:cstheme="minorHAnsi"/>
              </w:rPr>
              <w:t>. 19206</w:t>
            </w:r>
          </w:p>
          <w:p w14:paraId="79E20BB9" w14:textId="22857A5A" w:rsidR="002C2C19" w:rsidRPr="002C2C19" w:rsidRDefault="002C2C19" w:rsidP="002C2C19">
            <w:pPr>
              <w:rPr>
                <w:rFonts w:asciiTheme="minorHAnsi" w:hAnsiTheme="minorHAnsi" w:cstheme="minorHAnsi"/>
              </w:rPr>
            </w:pPr>
            <w:hyperlink r:id="rId85" w:history="1">
              <w:r w:rsidRPr="002C2C19">
                <w:rPr>
                  <w:rStyle w:val="-"/>
                  <w:rFonts w:asciiTheme="minorHAnsi" w:hAnsiTheme="minorHAnsi" w:cstheme="minorHAnsi"/>
                  <w:u w:val="none"/>
                </w:rPr>
                <w:t>Τεύχος B’ 1809/01.04.2026</w:t>
              </w:r>
            </w:hyperlink>
          </w:p>
        </w:tc>
        <w:tc>
          <w:tcPr>
            <w:tcW w:w="5245" w:type="dxa"/>
            <w:shd w:val="clear" w:color="auto" w:fill="DAEEF3" w:themeFill="accent5" w:themeFillTint="33"/>
            <w:vAlign w:val="center"/>
          </w:tcPr>
          <w:p w14:paraId="6FE8BAE1" w14:textId="02E390A1" w:rsidR="003E5AE3" w:rsidRPr="005009EA" w:rsidRDefault="002C2C19" w:rsidP="003E5AE3">
            <w:pPr>
              <w:suppressAutoHyphens w:val="0"/>
              <w:autoSpaceDE w:val="0"/>
              <w:autoSpaceDN w:val="0"/>
              <w:adjustRightInd w:val="0"/>
              <w:jc w:val="both"/>
              <w:rPr>
                <w:rFonts w:ascii="Calibri" w:hAnsi="Calibri" w:cs="Calibri"/>
              </w:rPr>
            </w:pPr>
            <w:r w:rsidRPr="002C2C19">
              <w:rPr>
                <w:rFonts w:ascii="Calibri" w:hAnsi="Calibri" w:cs="Calibri"/>
              </w:rPr>
              <w:t xml:space="preserve">Μεταφορά Νοσηλευτικού Προσωπικού του </w:t>
            </w:r>
            <w:proofErr w:type="spellStart"/>
            <w:r w:rsidRPr="002C2C19">
              <w:rPr>
                <w:rFonts w:ascii="Calibri" w:hAnsi="Calibri" w:cs="Calibri"/>
              </w:rPr>
              <w:t>Παναρκαδικού</w:t>
            </w:r>
            <w:proofErr w:type="spellEnd"/>
            <w:r w:rsidRPr="002C2C19">
              <w:rPr>
                <w:rFonts w:ascii="Calibri" w:hAnsi="Calibri" w:cs="Calibri"/>
              </w:rPr>
              <w:t xml:space="preserve"> Γενικού Νοσοκομείου Τρίπολης «Η ΕΥΑΓΓΕΛΙΣΤΡΙΑ», σύμφωνα με τα οριζόμενα στην περ. α της παρ. 2 του άρθρου 7 του ν. 5129/2024, όπως παρατάθηκε με την περ. 5 του άρθρου 98 του ν.</w:t>
            </w:r>
            <w:r w:rsidR="00720D2D">
              <w:rPr>
                <w:rFonts w:ascii="Calibri" w:hAnsi="Calibri" w:cs="Calibri"/>
              </w:rPr>
              <w:t xml:space="preserve"> </w:t>
            </w:r>
            <w:r w:rsidRPr="002C2C19">
              <w:rPr>
                <w:rFonts w:ascii="Calibri" w:hAnsi="Calibri" w:cs="Calibri"/>
              </w:rPr>
              <w:t>5243/2025 (Α’</w:t>
            </w:r>
            <w:r w:rsidR="00720D2D">
              <w:rPr>
                <w:rFonts w:ascii="Calibri" w:hAnsi="Calibri" w:cs="Calibri"/>
              </w:rPr>
              <w:t xml:space="preserve"> </w:t>
            </w:r>
            <w:r w:rsidRPr="002C2C19">
              <w:rPr>
                <w:rFonts w:ascii="Calibri" w:hAnsi="Calibri" w:cs="Calibri"/>
              </w:rPr>
              <w:t xml:space="preserve">187), στο </w:t>
            </w:r>
            <w:proofErr w:type="spellStart"/>
            <w:r w:rsidRPr="002C2C19">
              <w:rPr>
                <w:rFonts w:ascii="Calibri" w:hAnsi="Calibri" w:cs="Calibri"/>
              </w:rPr>
              <w:t>Πε.Δ.Υ.Ψ.Υ</w:t>
            </w:r>
            <w:proofErr w:type="spellEnd"/>
            <w:r w:rsidRPr="002C2C19">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bookmarkEnd w:id="62"/>
      <w:tr w:rsidR="00C5760C" w:rsidRPr="0068489B" w14:paraId="5EE87166" w14:textId="77777777" w:rsidTr="0056539D">
        <w:trPr>
          <w:cantSplit/>
          <w:trHeight w:val="80"/>
        </w:trPr>
        <w:tc>
          <w:tcPr>
            <w:tcW w:w="709" w:type="dxa"/>
            <w:vAlign w:val="center"/>
          </w:tcPr>
          <w:p w14:paraId="1F395BC9" w14:textId="0281A5F3" w:rsidR="00C5760C" w:rsidRPr="009C6AD6" w:rsidRDefault="00C5760C" w:rsidP="0056539D">
            <w:pPr>
              <w:jc w:val="center"/>
              <w:rPr>
                <w:rFonts w:asciiTheme="minorHAnsi" w:hAnsiTheme="minorHAnsi" w:cstheme="minorHAnsi"/>
                <w:lang w:val="en-US"/>
              </w:rPr>
            </w:pPr>
            <w:r>
              <w:rPr>
                <w:rFonts w:asciiTheme="minorHAnsi" w:hAnsiTheme="minorHAnsi" w:cstheme="minorHAnsi"/>
                <w:lang w:val="en-US"/>
              </w:rPr>
              <w:lastRenderedPageBreak/>
              <w:t>23</w:t>
            </w:r>
          </w:p>
        </w:tc>
        <w:tc>
          <w:tcPr>
            <w:tcW w:w="3827" w:type="dxa"/>
          </w:tcPr>
          <w:p w14:paraId="7C89447C" w14:textId="77777777" w:rsidR="0063120C" w:rsidRDefault="0063120C" w:rsidP="0063120C">
            <w:pPr>
              <w:rPr>
                <w:rFonts w:asciiTheme="minorHAnsi" w:hAnsiTheme="minorHAnsi" w:cstheme="minorHAnsi"/>
              </w:rPr>
            </w:pPr>
          </w:p>
          <w:p w14:paraId="033736DE" w14:textId="1266604E" w:rsidR="0063120C" w:rsidRDefault="0063120C" w:rsidP="0063120C">
            <w:pPr>
              <w:rPr>
                <w:rFonts w:asciiTheme="minorHAnsi" w:hAnsiTheme="minorHAnsi" w:cstheme="minorHAnsi"/>
              </w:rPr>
            </w:pPr>
            <w:r w:rsidRPr="0063120C">
              <w:rPr>
                <w:rFonts w:asciiTheme="minorHAnsi" w:hAnsiTheme="minorHAnsi" w:cstheme="minorHAnsi"/>
              </w:rPr>
              <w:t xml:space="preserve">Ο ΔΙΟΙΚΗΤΗΣ </w:t>
            </w:r>
          </w:p>
          <w:p w14:paraId="77BE3AB1" w14:textId="11C9BBD3" w:rsidR="0063120C" w:rsidRPr="0063120C" w:rsidRDefault="0063120C" w:rsidP="0063120C">
            <w:pPr>
              <w:rPr>
                <w:rFonts w:asciiTheme="minorHAnsi" w:hAnsiTheme="minorHAnsi" w:cstheme="minorHAnsi"/>
              </w:rPr>
            </w:pPr>
            <w:r w:rsidRPr="0063120C">
              <w:rPr>
                <w:rFonts w:asciiTheme="minorHAnsi" w:hAnsiTheme="minorHAnsi" w:cstheme="minorHAnsi"/>
              </w:rPr>
              <w:t>ΤΗΣ 6ης ΥΓΕΙΟΝΟΜΙΚΗΣ ΠΕΡΙΦΕΡΕΙΑΣ</w:t>
            </w:r>
          </w:p>
          <w:p w14:paraId="47620D6E" w14:textId="57DE9A13" w:rsidR="002C2C19" w:rsidRDefault="0063120C" w:rsidP="0063120C">
            <w:pPr>
              <w:rPr>
                <w:rFonts w:asciiTheme="minorHAnsi" w:hAnsiTheme="minorHAnsi" w:cstheme="minorHAnsi"/>
              </w:rPr>
            </w:pPr>
            <w:r w:rsidRPr="0063120C">
              <w:rPr>
                <w:rFonts w:asciiTheme="minorHAnsi" w:hAnsiTheme="minorHAnsi" w:cstheme="minorHAnsi"/>
              </w:rPr>
              <w:t>ΠΕΛΟΠΟΝΝΗΣΟΥ, ΙΟΝΙΩΝ ΝΗΣΩΝ, ΗΠΕΙΡΟΥ ΚΑΙ ΔΥΤΙΚΗΣ ΕΛΛΑΔΑΣ</w:t>
            </w:r>
          </w:p>
          <w:p w14:paraId="74D53FCF" w14:textId="4789170F" w:rsidR="002C2C19" w:rsidRDefault="0063120C" w:rsidP="0056539D">
            <w:pPr>
              <w:rPr>
                <w:rFonts w:asciiTheme="minorHAnsi" w:hAnsiTheme="minorHAnsi" w:cstheme="minorHAnsi"/>
              </w:rPr>
            </w:pPr>
            <w:proofErr w:type="spellStart"/>
            <w:r w:rsidRPr="0063120C">
              <w:rPr>
                <w:rFonts w:asciiTheme="minorHAnsi" w:hAnsiTheme="minorHAnsi" w:cstheme="minorHAnsi"/>
              </w:rPr>
              <w:t>Αριθμ</w:t>
            </w:r>
            <w:proofErr w:type="spellEnd"/>
            <w:r w:rsidRPr="0063120C">
              <w:rPr>
                <w:rFonts w:asciiTheme="minorHAnsi" w:hAnsiTheme="minorHAnsi" w:cstheme="minorHAnsi"/>
              </w:rPr>
              <w:t>. 19226</w:t>
            </w:r>
          </w:p>
          <w:p w14:paraId="03583686" w14:textId="17AA2189" w:rsidR="00C5760C" w:rsidRPr="00E259D9" w:rsidRDefault="002C2C19" w:rsidP="0056539D">
            <w:pPr>
              <w:rPr>
                <w:rFonts w:asciiTheme="minorHAnsi" w:hAnsiTheme="minorHAnsi" w:cstheme="minorHAnsi"/>
              </w:rPr>
            </w:pPr>
            <w:hyperlink r:id="rId86" w:history="1">
              <w:r w:rsidRPr="002C2C19">
                <w:rPr>
                  <w:rStyle w:val="-"/>
                  <w:rFonts w:asciiTheme="minorHAnsi" w:hAnsiTheme="minorHAnsi" w:cstheme="minorHAnsi"/>
                  <w:u w:val="none"/>
                </w:rPr>
                <w:t>Τεύχος B’ 1809/01.04.2026</w:t>
              </w:r>
            </w:hyperlink>
          </w:p>
        </w:tc>
        <w:tc>
          <w:tcPr>
            <w:tcW w:w="5245" w:type="dxa"/>
            <w:vAlign w:val="center"/>
          </w:tcPr>
          <w:p w14:paraId="6A306D92" w14:textId="26CC9B16" w:rsidR="00C5760C" w:rsidRPr="005D6A69" w:rsidRDefault="0063120C" w:rsidP="0056539D">
            <w:pPr>
              <w:autoSpaceDE w:val="0"/>
              <w:autoSpaceDN w:val="0"/>
              <w:adjustRightInd w:val="0"/>
              <w:jc w:val="both"/>
              <w:rPr>
                <w:rFonts w:ascii="Calibri" w:hAnsi="Calibri" w:cs="Calibri"/>
              </w:rPr>
            </w:pPr>
            <w:r w:rsidRPr="0063120C">
              <w:rPr>
                <w:rFonts w:ascii="Calibri" w:hAnsi="Calibri" w:cs="Calibri"/>
              </w:rPr>
              <w:t xml:space="preserve">Μεταφορά Νοσηλευτικού Προσωπικού του Γενικού Νοσοκομείου Πρέβεζας, σύμφωνα με τα οριζόμενα στην περ. α της παρ. 2 του άρθρου 7 του ν. 5129/2024, όπως παρατάθηκε με την περ. 5 του άρθρου 98 του ν. 5243/2025 (Α’ 187), στο </w:t>
            </w:r>
            <w:proofErr w:type="spellStart"/>
            <w:r w:rsidRPr="0063120C">
              <w:rPr>
                <w:rFonts w:ascii="Calibri" w:hAnsi="Calibri" w:cs="Calibri"/>
              </w:rPr>
              <w:t>Πε.Δ.Υ.Ψ.Υ</w:t>
            </w:r>
            <w:proofErr w:type="spellEnd"/>
            <w:r w:rsidRPr="0063120C">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564D14" w:rsidRPr="001328DA" w14:paraId="4DEBC7C6" w14:textId="77777777" w:rsidTr="0056539D">
        <w:trPr>
          <w:cantSplit/>
          <w:trHeight w:val="80"/>
        </w:trPr>
        <w:tc>
          <w:tcPr>
            <w:tcW w:w="709" w:type="dxa"/>
            <w:shd w:val="clear" w:color="auto" w:fill="DAEEF3" w:themeFill="accent5" w:themeFillTint="33"/>
            <w:vAlign w:val="center"/>
          </w:tcPr>
          <w:p w14:paraId="16533D75" w14:textId="0F6C597B" w:rsidR="00564D14" w:rsidRPr="00F34BB3" w:rsidRDefault="00564D14" w:rsidP="00564D14">
            <w:pPr>
              <w:jc w:val="center"/>
              <w:rPr>
                <w:rFonts w:asciiTheme="minorHAnsi" w:hAnsiTheme="minorHAnsi" w:cstheme="minorHAnsi"/>
                <w:lang w:val="en-US"/>
              </w:rPr>
            </w:pPr>
            <w:r>
              <w:rPr>
                <w:rFonts w:asciiTheme="minorHAnsi" w:hAnsiTheme="minorHAnsi" w:cstheme="minorHAnsi"/>
                <w:lang w:val="en-US"/>
              </w:rPr>
              <w:t>24</w:t>
            </w:r>
          </w:p>
        </w:tc>
        <w:tc>
          <w:tcPr>
            <w:tcW w:w="3827" w:type="dxa"/>
            <w:shd w:val="clear" w:color="auto" w:fill="DAEEF3" w:themeFill="accent5" w:themeFillTint="33"/>
          </w:tcPr>
          <w:p w14:paraId="6937D5DE" w14:textId="77777777" w:rsidR="00564D14" w:rsidRDefault="00564D14" w:rsidP="00564D14">
            <w:pPr>
              <w:jc w:val="center"/>
              <w:rPr>
                <w:rFonts w:asciiTheme="minorHAnsi" w:hAnsiTheme="minorHAnsi" w:cstheme="minorHAnsi"/>
                <w:lang w:val="en-US"/>
              </w:rPr>
            </w:pPr>
          </w:p>
          <w:p w14:paraId="1E149E5C" w14:textId="77777777" w:rsidR="00564D14" w:rsidRDefault="00564D14" w:rsidP="00564D14">
            <w:pPr>
              <w:jc w:val="center"/>
              <w:rPr>
                <w:rFonts w:asciiTheme="minorHAnsi" w:hAnsiTheme="minorHAnsi" w:cstheme="minorHAnsi"/>
                <w:lang w:val="en-US"/>
              </w:rPr>
            </w:pPr>
          </w:p>
          <w:p w14:paraId="180BFACD" w14:textId="77777777" w:rsidR="00564D14" w:rsidRDefault="00564D14" w:rsidP="00564D14">
            <w:pPr>
              <w:jc w:val="center"/>
              <w:rPr>
                <w:rFonts w:asciiTheme="minorHAnsi" w:hAnsiTheme="minorHAnsi" w:cstheme="minorHAnsi"/>
                <w:lang w:val="en-US"/>
              </w:rPr>
            </w:pPr>
            <w:r w:rsidRPr="0096626F">
              <w:rPr>
                <w:rFonts w:asciiTheme="minorHAnsi" w:hAnsiTheme="minorHAnsi" w:cstheme="minorHAnsi"/>
              </w:rPr>
              <w:t>ΠΡΟΕΔΡΙΚΟ ΔΙΑΤΑΓΜΑ</w:t>
            </w:r>
            <w:r>
              <w:rPr>
                <w:rFonts w:asciiTheme="minorHAnsi" w:hAnsiTheme="minorHAnsi" w:cstheme="minorHAnsi"/>
                <w:lang w:val="en-US"/>
              </w:rPr>
              <w:t xml:space="preserve"> </w:t>
            </w:r>
            <w:r w:rsidRPr="0096626F">
              <w:rPr>
                <w:rFonts w:asciiTheme="minorHAnsi" w:hAnsiTheme="minorHAnsi" w:cstheme="minorHAnsi"/>
              </w:rPr>
              <w:t>15</w:t>
            </w:r>
            <w:r>
              <w:rPr>
                <w:rFonts w:asciiTheme="minorHAnsi" w:hAnsiTheme="minorHAnsi" w:cstheme="minorHAnsi"/>
                <w:lang w:val="en-US"/>
              </w:rPr>
              <w:t>/2026</w:t>
            </w:r>
          </w:p>
          <w:p w14:paraId="12697E75" w14:textId="1EA159F9" w:rsidR="00564D14" w:rsidRPr="00B52DA0" w:rsidRDefault="00564D14" w:rsidP="00564D14">
            <w:pPr>
              <w:jc w:val="center"/>
              <w:rPr>
                <w:rFonts w:asciiTheme="minorHAnsi" w:hAnsiTheme="minorHAnsi" w:cstheme="minorHAnsi"/>
              </w:rPr>
            </w:pPr>
            <w:hyperlink r:id="rId87" w:history="1">
              <w:proofErr w:type="spellStart"/>
              <w:r w:rsidRPr="0096626F">
                <w:rPr>
                  <w:rStyle w:val="-"/>
                  <w:rFonts w:asciiTheme="minorHAnsi" w:hAnsiTheme="minorHAnsi" w:cstheme="minorHAnsi"/>
                  <w:u w:val="none"/>
                  <w:lang w:val="en-US"/>
                </w:rPr>
                <w:t>Τεύχος</w:t>
              </w:r>
              <w:proofErr w:type="spellEnd"/>
              <w:r w:rsidRPr="0096626F">
                <w:rPr>
                  <w:rStyle w:val="-"/>
                  <w:rFonts w:asciiTheme="minorHAnsi" w:hAnsiTheme="minorHAnsi" w:cstheme="minorHAnsi"/>
                  <w:u w:val="none"/>
                  <w:lang w:val="en-US"/>
                </w:rPr>
                <w:t xml:space="preserve"> A’ 52/02.04.2026</w:t>
              </w:r>
            </w:hyperlink>
          </w:p>
        </w:tc>
        <w:tc>
          <w:tcPr>
            <w:tcW w:w="5245" w:type="dxa"/>
            <w:shd w:val="clear" w:color="auto" w:fill="DAEEF3" w:themeFill="accent5" w:themeFillTint="33"/>
            <w:vAlign w:val="center"/>
          </w:tcPr>
          <w:p w14:paraId="742516E2" w14:textId="2F057495" w:rsidR="00564D14" w:rsidRPr="005009EA" w:rsidRDefault="00564D14" w:rsidP="00564D14">
            <w:pPr>
              <w:suppressAutoHyphens w:val="0"/>
              <w:autoSpaceDE w:val="0"/>
              <w:autoSpaceDN w:val="0"/>
              <w:adjustRightInd w:val="0"/>
              <w:jc w:val="both"/>
              <w:rPr>
                <w:rFonts w:ascii="Calibri" w:hAnsi="Calibri" w:cs="Calibri"/>
              </w:rPr>
            </w:pPr>
            <w:r w:rsidRPr="0096626F">
              <w:rPr>
                <w:rFonts w:ascii="Calibri" w:hAnsi="Calibri" w:cs="Calibri"/>
              </w:rPr>
              <w:t xml:space="preserve">Τροποποίηση του </w:t>
            </w:r>
            <w:proofErr w:type="spellStart"/>
            <w:r w:rsidRPr="0096626F">
              <w:rPr>
                <w:rFonts w:ascii="Calibri" w:hAnsi="Calibri" w:cs="Calibri"/>
              </w:rPr>
              <w:t>π.δ.</w:t>
            </w:r>
            <w:proofErr w:type="spellEnd"/>
            <w:r w:rsidRPr="0096626F">
              <w:rPr>
                <w:rFonts w:ascii="Calibri" w:hAnsi="Calibri" w:cs="Calibri"/>
              </w:rPr>
              <w:t xml:space="preserve"> 14/2023, όπως έχει τροποποιηθεί με το </w:t>
            </w:r>
            <w:proofErr w:type="spellStart"/>
            <w:r w:rsidRPr="0096626F">
              <w:rPr>
                <w:rFonts w:ascii="Calibri" w:hAnsi="Calibri" w:cs="Calibri"/>
              </w:rPr>
              <w:t>π.δ.</w:t>
            </w:r>
            <w:proofErr w:type="spellEnd"/>
            <w:r w:rsidRPr="0096626F">
              <w:rPr>
                <w:rFonts w:ascii="Calibri" w:hAnsi="Calibri" w:cs="Calibri"/>
              </w:rPr>
              <w:t xml:space="preserve"> 61/2025 (Α΄ 115) και ισχύει, ως προς την κατανομή θέσεων κληρικών και εκκλησιαστικών υπαλλήλων στην Ιερά Αρχιεπισκοπή Αθηνών και σε πέντε (5) Ιερές Μητροπόλεις της Εκκλησίας της Ελλάδος.</w:t>
            </w:r>
          </w:p>
        </w:tc>
      </w:tr>
      <w:tr w:rsidR="00470D02" w:rsidRPr="001328DA" w14:paraId="11A7F617" w14:textId="77777777" w:rsidTr="006239C2">
        <w:trPr>
          <w:cantSplit/>
          <w:trHeight w:val="80"/>
        </w:trPr>
        <w:tc>
          <w:tcPr>
            <w:tcW w:w="709" w:type="dxa"/>
            <w:vAlign w:val="center"/>
          </w:tcPr>
          <w:p w14:paraId="39326C5B" w14:textId="6A2999B7" w:rsidR="00470D02" w:rsidRPr="00EB4AE9" w:rsidRDefault="00470D02" w:rsidP="00470D02">
            <w:pPr>
              <w:jc w:val="center"/>
              <w:rPr>
                <w:rFonts w:asciiTheme="minorHAnsi" w:hAnsiTheme="minorHAnsi" w:cstheme="minorHAnsi"/>
                <w:lang w:val="en-US"/>
              </w:rPr>
            </w:pPr>
            <w:r>
              <w:rPr>
                <w:rFonts w:asciiTheme="minorHAnsi" w:hAnsiTheme="minorHAnsi" w:cstheme="minorHAnsi"/>
                <w:lang w:val="en-US"/>
              </w:rPr>
              <w:t>25</w:t>
            </w:r>
          </w:p>
        </w:tc>
        <w:tc>
          <w:tcPr>
            <w:tcW w:w="3827" w:type="dxa"/>
          </w:tcPr>
          <w:p w14:paraId="37A052E3" w14:textId="77777777" w:rsidR="00470D02" w:rsidRPr="00470D02" w:rsidRDefault="00470D02" w:rsidP="00470D02">
            <w:pPr>
              <w:rPr>
                <w:rFonts w:asciiTheme="minorHAnsi" w:hAnsiTheme="minorHAnsi" w:cstheme="minorHAnsi"/>
              </w:rPr>
            </w:pPr>
            <w:r w:rsidRPr="00245CF8">
              <w:rPr>
                <w:rFonts w:asciiTheme="minorHAnsi" w:hAnsiTheme="minorHAnsi" w:cstheme="minorHAnsi"/>
              </w:rPr>
              <w:t>Η ΥΦΥΠΟΥΡΓΟΣ ΕΣΩΤΕΡΙΚΩΝ</w:t>
            </w:r>
          </w:p>
          <w:p w14:paraId="1C98AD67" w14:textId="77777777" w:rsidR="00470D02" w:rsidRPr="00245CF8" w:rsidRDefault="00470D02" w:rsidP="00470D02">
            <w:pPr>
              <w:rPr>
                <w:rFonts w:asciiTheme="minorHAnsi" w:hAnsiTheme="minorHAnsi" w:cstheme="minorHAnsi"/>
              </w:rPr>
            </w:pPr>
            <w:proofErr w:type="spellStart"/>
            <w:r w:rsidRPr="00245CF8">
              <w:rPr>
                <w:rFonts w:asciiTheme="minorHAnsi" w:hAnsiTheme="minorHAnsi" w:cstheme="minorHAnsi"/>
              </w:rPr>
              <w:t>Αριθμ</w:t>
            </w:r>
            <w:proofErr w:type="spellEnd"/>
            <w:r w:rsidRPr="00245CF8">
              <w:rPr>
                <w:rFonts w:asciiTheme="minorHAnsi" w:hAnsiTheme="minorHAnsi" w:cstheme="minorHAnsi"/>
              </w:rPr>
              <w:t>. ΔΙΠΑΑΔ/Φ.Κ./77/3330</w:t>
            </w:r>
          </w:p>
          <w:p w14:paraId="5E739FCC" w14:textId="28410137" w:rsidR="00470D02" w:rsidRPr="006239C2" w:rsidRDefault="00470D02" w:rsidP="00470D02">
            <w:pPr>
              <w:rPr>
                <w:rFonts w:asciiTheme="minorHAnsi" w:hAnsiTheme="minorHAnsi" w:cstheme="minorHAnsi"/>
                <w:lang w:val="en-US"/>
              </w:rPr>
            </w:pPr>
            <w:hyperlink r:id="rId88" w:history="1">
              <w:r w:rsidRPr="00245CF8">
                <w:rPr>
                  <w:rStyle w:val="-"/>
                  <w:rFonts w:asciiTheme="minorHAnsi" w:hAnsiTheme="minorHAnsi" w:cstheme="minorHAnsi"/>
                  <w:u w:val="none"/>
                </w:rPr>
                <w:t>Τεύχος B’ 1816/01.04.2026</w:t>
              </w:r>
            </w:hyperlink>
          </w:p>
        </w:tc>
        <w:tc>
          <w:tcPr>
            <w:tcW w:w="5245" w:type="dxa"/>
            <w:vAlign w:val="center"/>
          </w:tcPr>
          <w:p w14:paraId="14C62C8E" w14:textId="60D868AE" w:rsidR="00470D02" w:rsidRPr="005009EA" w:rsidRDefault="00470D02" w:rsidP="00470D02">
            <w:pPr>
              <w:suppressAutoHyphens w:val="0"/>
              <w:autoSpaceDE w:val="0"/>
              <w:autoSpaceDN w:val="0"/>
              <w:adjustRightInd w:val="0"/>
              <w:jc w:val="both"/>
              <w:rPr>
                <w:rFonts w:ascii="Calibri" w:hAnsi="Calibri" w:cs="Calibri"/>
              </w:rPr>
            </w:pPr>
            <w:r w:rsidRPr="00245CF8">
              <w:rPr>
                <w:rFonts w:ascii="Calibri" w:hAnsi="Calibri" w:cs="Calibri"/>
              </w:rPr>
              <w:t xml:space="preserve">Κατανομή προσωπικού </w:t>
            </w:r>
            <w:proofErr w:type="spellStart"/>
            <w:r w:rsidRPr="00245CF8">
              <w:rPr>
                <w:rFonts w:ascii="Calibri" w:hAnsi="Calibri" w:cs="Calibri"/>
              </w:rPr>
              <w:t>στo</w:t>
            </w:r>
            <w:proofErr w:type="spellEnd"/>
            <w:r w:rsidRPr="00245CF8">
              <w:rPr>
                <w:rFonts w:ascii="Calibri" w:hAnsi="Calibri" w:cs="Calibri"/>
              </w:rPr>
              <w:t xml:space="preserve"> Υπουργείο Παιδείας, Θρησκευμάτων και Αθλητισμού</w:t>
            </w:r>
          </w:p>
        </w:tc>
      </w:tr>
      <w:tr w:rsidR="00470D02" w:rsidRPr="0068489B" w14:paraId="32B182F7" w14:textId="77777777" w:rsidTr="006239C2">
        <w:trPr>
          <w:cantSplit/>
          <w:trHeight w:val="80"/>
        </w:trPr>
        <w:tc>
          <w:tcPr>
            <w:tcW w:w="709" w:type="dxa"/>
            <w:shd w:val="clear" w:color="auto" w:fill="DAEEF3" w:themeFill="accent5" w:themeFillTint="33"/>
            <w:vAlign w:val="center"/>
          </w:tcPr>
          <w:p w14:paraId="7398942A" w14:textId="2DF04B52" w:rsidR="00470D02" w:rsidRPr="006239C2" w:rsidRDefault="00470D02" w:rsidP="00470D02">
            <w:pPr>
              <w:jc w:val="center"/>
              <w:rPr>
                <w:rFonts w:asciiTheme="minorHAnsi" w:hAnsiTheme="minorHAnsi" w:cstheme="minorHAnsi"/>
                <w:lang w:val="en-US"/>
              </w:rPr>
            </w:pPr>
            <w:r>
              <w:rPr>
                <w:rFonts w:asciiTheme="minorHAnsi" w:hAnsiTheme="minorHAnsi" w:cstheme="minorHAnsi"/>
                <w:lang w:val="en-US"/>
              </w:rPr>
              <w:t>26</w:t>
            </w:r>
          </w:p>
        </w:tc>
        <w:tc>
          <w:tcPr>
            <w:tcW w:w="3827" w:type="dxa"/>
            <w:shd w:val="clear" w:color="auto" w:fill="DAEEF3" w:themeFill="accent5" w:themeFillTint="33"/>
          </w:tcPr>
          <w:p w14:paraId="6934C2E9" w14:textId="77777777" w:rsidR="00470D02" w:rsidRDefault="00470D02" w:rsidP="00470D02">
            <w:pPr>
              <w:rPr>
                <w:rFonts w:asciiTheme="minorHAnsi" w:hAnsiTheme="minorHAnsi" w:cstheme="minorHAnsi"/>
                <w:lang w:val="en-US"/>
              </w:rPr>
            </w:pPr>
            <w:r w:rsidRPr="00245CF8">
              <w:rPr>
                <w:rFonts w:asciiTheme="minorHAnsi" w:hAnsiTheme="minorHAnsi" w:cstheme="minorHAnsi"/>
              </w:rPr>
              <w:t>Η ΥΦΥΠΟΥΡΓΟΣ ΕΣΩΤΕΡΙΚΩΝ</w:t>
            </w:r>
          </w:p>
          <w:p w14:paraId="28264D79" w14:textId="77777777" w:rsidR="00470D02" w:rsidRPr="00245CF8" w:rsidRDefault="00470D02" w:rsidP="00470D02">
            <w:pPr>
              <w:rPr>
                <w:rFonts w:asciiTheme="minorHAnsi" w:hAnsiTheme="minorHAnsi" w:cstheme="minorHAnsi"/>
              </w:rPr>
            </w:pPr>
            <w:proofErr w:type="spellStart"/>
            <w:r w:rsidRPr="00245CF8">
              <w:rPr>
                <w:rFonts w:asciiTheme="minorHAnsi" w:hAnsiTheme="minorHAnsi" w:cstheme="minorHAnsi"/>
              </w:rPr>
              <w:t>Αριθμ</w:t>
            </w:r>
            <w:proofErr w:type="spellEnd"/>
            <w:r w:rsidRPr="00245CF8">
              <w:rPr>
                <w:rFonts w:asciiTheme="minorHAnsi" w:hAnsiTheme="minorHAnsi" w:cstheme="minorHAnsi"/>
              </w:rPr>
              <w:t>. ΔΙΠΑΑΔ/Φ.Κ/80/1633</w:t>
            </w:r>
          </w:p>
          <w:p w14:paraId="3F78F7DC" w14:textId="6076D2DA" w:rsidR="00470D02" w:rsidRPr="00470D02" w:rsidRDefault="00470D02" w:rsidP="00470D02">
            <w:pPr>
              <w:rPr>
                <w:rFonts w:asciiTheme="minorHAnsi" w:hAnsiTheme="minorHAnsi" w:cstheme="minorHAnsi"/>
              </w:rPr>
            </w:pPr>
            <w:hyperlink r:id="rId89" w:history="1">
              <w:r w:rsidRPr="00245CF8">
                <w:rPr>
                  <w:rStyle w:val="-"/>
                  <w:rFonts w:asciiTheme="minorHAnsi" w:hAnsiTheme="minorHAnsi" w:cstheme="minorHAnsi"/>
                  <w:u w:val="none"/>
                </w:rPr>
                <w:t>Τεύχος B’ 1816/01.04.2026</w:t>
              </w:r>
            </w:hyperlink>
          </w:p>
        </w:tc>
        <w:tc>
          <w:tcPr>
            <w:tcW w:w="5245" w:type="dxa"/>
            <w:shd w:val="clear" w:color="auto" w:fill="DAEEF3" w:themeFill="accent5" w:themeFillTint="33"/>
            <w:vAlign w:val="center"/>
          </w:tcPr>
          <w:p w14:paraId="1EC97C47" w14:textId="4983E25E" w:rsidR="00470D02" w:rsidRPr="00DB67B3" w:rsidRDefault="00470D02" w:rsidP="00470D02">
            <w:pPr>
              <w:suppressAutoHyphens w:val="0"/>
              <w:autoSpaceDE w:val="0"/>
              <w:autoSpaceDN w:val="0"/>
              <w:adjustRightInd w:val="0"/>
              <w:jc w:val="both"/>
              <w:rPr>
                <w:rFonts w:ascii="Calibri" w:hAnsi="Calibri" w:cs="Calibri"/>
              </w:rPr>
            </w:pPr>
            <w:r w:rsidRPr="00245CF8">
              <w:rPr>
                <w:rFonts w:ascii="Calibri" w:hAnsi="Calibri" w:cs="Calibri"/>
              </w:rPr>
              <w:t>Κατανομή προσωπικού στο Υπουργείο Παιδείας, Θρησκευμάτων και Αθλητισμού.</w:t>
            </w:r>
          </w:p>
        </w:tc>
      </w:tr>
      <w:tr w:rsidR="0032328C" w:rsidRPr="0068489B" w14:paraId="23606A11" w14:textId="77777777" w:rsidTr="00720D34">
        <w:trPr>
          <w:cantSplit/>
          <w:trHeight w:val="80"/>
        </w:trPr>
        <w:tc>
          <w:tcPr>
            <w:tcW w:w="709" w:type="dxa"/>
            <w:vAlign w:val="center"/>
          </w:tcPr>
          <w:p w14:paraId="70FC689C" w14:textId="5A22ED43" w:rsidR="0032328C" w:rsidRPr="0032328C" w:rsidRDefault="0032328C" w:rsidP="00B83091">
            <w:pPr>
              <w:jc w:val="center"/>
              <w:rPr>
                <w:rFonts w:asciiTheme="minorHAnsi" w:hAnsiTheme="minorHAnsi" w:cstheme="minorHAnsi"/>
                <w:lang w:val="en-US"/>
              </w:rPr>
            </w:pPr>
            <w:r>
              <w:rPr>
                <w:rFonts w:asciiTheme="minorHAnsi" w:hAnsiTheme="minorHAnsi" w:cstheme="minorHAnsi"/>
                <w:lang w:val="en-US"/>
              </w:rPr>
              <w:t>27</w:t>
            </w:r>
          </w:p>
        </w:tc>
        <w:tc>
          <w:tcPr>
            <w:tcW w:w="3827" w:type="dxa"/>
          </w:tcPr>
          <w:p w14:paraId="36022931" w14:textId="77777777" w:rsidR="00C3235D" w:rsidRDefault="00C3235D" w:rsidP="00B83091">
            <w:pPr>
              <w:rPr>
                <w:rFonts w:asciiTheme="minorHAnsi" w:hAnsiTheme="minorHAnsi" w:cstheme="minorHAnsi"/>
                <w:lang w:val="en-US"/>
              </w:rPr>
            </w:pPr>
            <w:r w:rsidRPr="00C3235D">
              <w:rPr>
                <w:rFonts w:asciiTheme="minorHAnsi" w:hAnsiTheme="minorHAnsi" w:cstheme="minorHAnsi"/>
              </w:rPr>
              <w:t xml:space="preserve">Ο ΔΙΟΙΚΗΤΗΣ </w:t>
            </w:r>
          </w:p>
          <w:p w14:paraId="089B7909" w14:textId="77777777" w:rsidR="00C3235D" w:rsidRDefault="00C3235D" w:rsidP="00B83091">
            <w:pPr>
              <w:rPr>
                <w:rFonts w:asciiTheme="minorHAnsi" w:hAnsiTheme="minorHAnsi" w:cstheme="minorHAnsi"/>
                <w:lang w:val="en-US"/>
              </w:rPr>
            </w:pPr>
            <w:r w:rsidRPr="00C3235D">
              <w:rPr>
                <w:rFonts w:asciiTheme="minorHAnsi" w:hAnsiTheme="minorHAnsi" w:cstheme="minorHAnsi"/>
              </w:rPr>
              <w:t xml:space="preserve">ΤΗΣ 4ης ΥΓΕΙΟΝΟΜΙΚΗΣ ΠΕΡΙΦΕΡΕΙΑΣ </w:t>
            </w:r>
          </w:p>
          <w:p w14:paraId="59558CD2" w14:textId="77777777" w:rsidR="0032328C" w:rsidRDefault="00C3235D" w:rsidP="00B83091">
            <w:pPr>
              <w:rPr>
                <w:rFonts w:asciiTheme="minorHAnsi" w:hAnsiTheme="minorHAnsi" w:cstheme="minorHAnsi"/>
                <w:lang w:val="en-US"/>
              </w:rPr>
            </w:pPr>
            <w:r w:rsidRPr="00C3235D">
              <w:rPr>
                <w:rFonts w:asciiTheme="minorHAnsi" w:hAnsiTheme="minorHAnsi" w:cstheme="minorHAnsi"/>
              </w:rPr>
              <w:t>ΜΑΚΕΔΟΝΙΑΣ ΚΑΙ ΘΡΑΚΗΣ</w:t>
            </w:r>
          </w:p>
          <w:p w14:paraId="2DB5FCC6" w14:textId="77777777" w:rsidR="00C3235D" w:rsidRDefault="00C3235D" w:rsidP="00B83091">
            <w:pPr>
              <w:rPr>
                <w:rFonts w:asciiTheme="minorHAnsi" w:hAnsiTheme="minorHAnsi" w:cstheme="minorHAnsi"/>
                <w:lang w:val="en-US"/>
              </w:rPr>
            </w:pPr>
            <w:proofErr w:type="spellStart"/>
            <w:r w:rsidRPr="00C3235D">
              <w:rPr>
                <w:rFonts w:asciiTheme="minorHAnsi" w:hAnsiTheme="minorHAnsi" w:cstheme="minorHAnsi"/>
                <w:lang w:val="en-US"/>
              </w:rPr>
              <w:t>Αριθμ</w:t>
            </w:r>
            <w:proofErr w:type="spellEnd"/>
            <w:r w:rsidRPr="00C3235D">
              <w:rPr>
                <w:rFonts w:asciiTheme="minorHAnsi" w:hAnsiTheme="minorHAnsi" w:cstheme="minorHAnsi"/>
                <w:lang w:val="en-US"/>
              </w:rPr>
              <w:t>. 13471</w:t>
            </w:r>
          </w:p>
          <w:p w14:paraId="1E4610AD" w14:textId="47B0F7C5" w:rsidR="00C3235D" w:rsidRPr="00C3235D" w:rsidRDefault="00C3235D" w:rsidP="00B83091">
            <w:pPr>
              <w:rPr>
                <w:rFonts w:asciiTheme="minorHAnsi" w:hAnsiTheme="minorHAnsi" w:cstheme="minorHAnsi"/>
                <w:lang w:val="en-US"/>
              </w:rPr>
            </w:pPr>
            <w:hyperlink r:id="rId90" w:history="1">
              <w:proofErr w:type="spellStart"/>
              <w:r w:rsidRPr="00C3235D">
                <w:rPr>
                  <w:rStyle w:val="-"/>
                  <w:rFonts w:asciiTheme="minorHAnsi" w:hAnsiTheme="minorHAnsi" w:cstheme="minorHAnsi"/>
                  <w:u w:val="none"/>
                  <w:lang w:val="en-US"/>
                </w:rPr>
                <w:t>Τεύχος</w:t>
              </w:r>
              <w:proofErr w:type="spellEnd"/>
              <w:r w:rsidRPr="00C3235D">
                <w:rPr>
                  <w:rStyle w:val="-"/>
                  <w:rFonts w:asciiTheme="minorHAnsi" w:hAnsiTheme="minorHAnsi" w:cstheme="minorHAnsi"/>
                  <w:u w:val="none"/>
                  <w:lang w:val="en-US"/>
                </w:rPr>
                <w:t xml:space="preserve"> B’ 1822/01.04.2026</w:t>
              </w:r>
            </w:hyperlink>
          </w:p>
        </w:tc>
        <w:tc>
          <w:tcPr>
            <w:tcW w:w="5245" w:type="dxa"/>
            <w:vAlign w:val="center"/>
          </w:tcPr>
          <w:p w14:paraId="00FA74D3" w14:textId="76AA648B" w:rsidR="0032328C" w:rsidRPr="005D6A69" w:rsidRDefault="00C3235D" w:rsidP="00B83091">
            <w:pPr>
              <w:autoSpaceDE w:val="0"/>
              <w:autoSpaceDN w:val="0"/>
              <w:adjustRightInd w:val="0"/>
              <w:jc w:val="both"/>
              <w:rPr>
                <w:rFonts w:ascii="Calibri" w:hAnsi="Calibri" w:cs="Calibri"/>
              </w:rPr>
            </w:pPr>
            <w:r w:rsidRPr="00C3235D">
              <w:rPr>
                <w:rFonts w:ascii="Calibri" w:hAnsi="Calibri" w:cs="Calibri"/>
              </w:rPr>
              <w:t xml:space="preserve">Μεταφορά νοσηλευτικού προσωπικού των δομών παροχής υπηρεσιών ψυχικής υγείας φορέων αρμοδιότητας 4ης </w:t>
            </w:r>
            <w:proofErr w:type="spellStart"/>
            <w:r w:rsidRPr="00C3235D">
              <w:rPr>
                <w:rFonts w:ascii="Calibri" w:hAnsi="Calibri" w:cs="Calibri"/>
              </w:rPr>
              <w:t>Υ.Πε</w:t>
            </w:r>
            <w:proofErr w:type="spellEnd"/>
            <w:r w:rsidRPr="00C3235D">
              <w:rPr>
                <w:rFonts w:ascii="Calibri" w:hAnsi="Calibri" w:cs="Calibri"/>
              </w:rPr>
              <w:t>.</w:t>
            </w:r>
            <w:r w:rsidR="00A85471" w:rsidRPr="00A85471">
              <w:rPr>
                <w:rFonts w:ascii="Calibri" w:hAnsi="Calibri" w:cs="Calibri"/>
              </w:rPr>
              <w:t xml:space="preserve"> </w:t>
            </w:r>
            <w:r w:rsidRPr="00C3235D">
              <w:rPr>
                <w:rFonts w:ascii="Calibri" w:hAnsi="Calibri" w:cs="Calibri"/>
              </w:rPr>
              <w:t>Μακεδονίας και Θράκης στη Διοίκηση της 4ης Υγειονομικής Περιφέρειας Μακεδονίας και Θράκης και ένταξης του στο Ε.Δ.Υ.Ψ.Υ. σύμφωνα με την παρ. 5 του άρθρου 98 του ν.</w:t>
            </w:r>
            <w:r w:rsidRPr="00C3235D">
              <w:rPr>
                <w:rFonts w:ascii="Calibri" w:hAnsi="Calibri" w:cs="Calibri"/>
              </w:rPr>
              <w:t xml:space="preserve"> </w:t>
            </w:r>
            <w:r w:rsidRPr="00C3235D">
              <w:rPr>
                <w:rFonts w:ascii="Calibri" w:hAnsi="Calibri" w:cs="Calibri"/>
              </w:rPr>
              <w:t>5243/2025.</w:t>
            </w:r>
          </w:p>
        </w:tc>
      </w:tr>
      <w:tr w:rsidR="0032328C" w:rsidRPr="0068489B" w14:paraId="324BA283" w14:textId="77777777" w:rsidTr="00720D34">
        <w:trPr>
          <w:cantSplit/>
          <w:trHeight w:val="80"/>
        </w:trPr>
        <w:tc>
          <w:tcPr>
            <w:tcW w:w="709" w:type="dxa"/>
            <w:shd w:val="clear" w:color="auto" w:fill="DAEEF3" w:themeFill="accent5" w:themeFillTint="33"/>
            <w:vAlign w:val="center"/>
          </w:tcPr>
          <w:p w14:paraId="44D1D67C" w14:textId="1BAF6ED9" w:rsidR="0032328C" w:rsidRPr="009C6AD6" w:rsidRDefault="0032328C" w:rsidP="00B83091">
            <w:pPr>
              <w:jc w:val="center"/>
              <w:rPr>
                <w:rFonts w:asciiTheme="minorHAnsi" w:hAnsiTheme="minorHAnsi" w:cstheme="minorHAnsi"/>
                <w:lang w:val="en-US"/>
              </w:rPr>
            </w:pPr>
            <w:r>
              <w:rPr>
                <w:rFonts w:asciiTheme="minorHAnsi" w:hAnsiTheme="minorHAnsi" w:cstheme="minorHAnsi"/>
                <w:lang w:val="en-US"/>
              </w:rPr>
              <w:t>28</w:t>
            </w:r>
          </w:p>
        </w:tc>
        <w:tc>
          <w:tcPr>
            <w:tcW w:w="3827" w:type="dxa"/>
            <w:shd w:val="clear" w:color="auto" w:fill="DAEEF3" w:themeFill="accent5" w:themeFillTint="33"/>
          </w:tcPr>
          <w:p w14:paraId="60589E53" w14:textId="77777777" w:rsidR="005B251B" w:rsidRDefault="005B251B" w:rsidP="005B251B">
            <w:pPr>
              <w:rPr>
                <w:rFonts w:asciiTheme="minorHAnsi" w:hAnsiTheme="minorHAnsi" w:cstheme="minorHAnsi"/>
                <w:lang w:val="en-US"/>
              </w:rPr>
            </w:pPr>
            <w:r w:rsidRPr="005B251B">
              <w:rPr>
                <w:rFonts w:asciiTheme="minorHAnsi" w:hAnsiTheme="minorHAnsi" w:cstheme="minorHAnsi"/>
              </w:rPr>
              <w:t xml:space="preserve">ΤΟ ΔΙΟΙΚΗΤΙΚΟ ΣΥΜΒΟΥΛΙΟ </w:t>
            </w:r>
          </w:p>
          <w:p w14:paraId="4B1C01F4" w14:textId="37E17BD6" w:rsidR="005B251B" w:rsidRPr="005B251B" w:rsidRDefault="005B251B" w:rsidP="005B251B">
            <w:pPr>
              <w:rPr>
                <w:rFonts w:asciiTheme="minorHAnsi" w:hAnsiTheme="minorHAnsi" w:cstheme="minorHAnsi"/>
              </w:rPr>
            </w:pPr>
            <w:r w:rsidRPr="005B251B">
              <w:rPr>
                <w:rFonts w:asciiTheme="minorHAnsi" w:hAnsiTheme="minorHAnsi" w:cstheme="minorHAnsi"/>
              </w:rPr>
              <w:t>ΤΟΥ ΕΘΝΙΚΟΥ ΟΡΓΑΝΙΣΜΟΥ</w:t>
            </w:r>
          </w:p>
          <w:p w14:paraId="49EF9DA6" w14:textId="0C83D079" w:rsidR="005B251B" w:rsidRPr="005B251B" w:rsidRDefault="005B251B" w:rsidP="005B251B">
            <w:pPr>
              <w:rPr>
                <w:rFonts w:asciiTheme="minorHAnsi" w:hAnsiTheme="minorHAnsi" w:cstheme="minorHAnsi"/>
              </w:rPr>
            </w:pPr>
            <w:r w:rsidRPr="005B251B">
              <w:rPr>
                <w:rFonts w:asciiTheme="minorHAnsi" w:hAnsiTheme="minorHAnsi" w:cstheme="minorHAnsi"/>
              </w:rPr>
              <w:t>ΠΑΡΟΧΗΣ ΥΠΗΡΕΣΙΩΝ ΥΓΕΙΑΣ (Ε.Ο.Π.Υ.Υ.)</w:t>
            </w:r>
          </w:p>
          <w:p w14:paraId="2B709175" w14:textId="2861CF5E" w:rsidR="005B251B" w:rsidRPr="005B251B" w:rsidRDefault="005B251B" w:rsidP="00B83091">
            <w:pPr>
              <w:rPr>
                <w:rFonts w:asciiTheme="minorHAnsi" w:hAnsiTheme="minorHAnsi" w:cstheme="minorHAnsi"/>
              </w:rPr>
            </w:pPr>
            <w:proofErr w:type="spellStart"/>
            <w:r w:rsidRPr="005B251B">
              <w:rPr>
                <w:rFonts w:asciiTheme="minorHAnsi" w:hAnsiTheme="minorHAnsi" w:cstheme="minorHAnsi"/>
              </w:rPr>
              <w:t>Αριθμ</w:t>
            </w:r>
            <w:proofErr w:type="spellEnd"/>
            <w:r w:rsidRPr="005B251B">
              <w:rPr>
                <w:rFonts w:asciiTheme="minorHAnsi" w:hAnsiTheme="minorHAnsi" w:cstheme="minorHAnsi"/>
              </w:rPr>
              <w:t xml:space="preserve">. </w:t>
            </w:r>
            <w:proofErr w:type="spellStart"/>
            <w:r w:rsidRPr="005B251B">
              <w:rPr>
                <w:rFonts w:asciiTheme="minorHAnsi" w:hAnsiTheme="minorHAnsi" w:cstheme="minorHAnsi"/>
              </w:rPr>
              <w:t>απόφ</w:t>
            </w:r>
            <w:proofErr w:type="spellEnd"/>
            <w:r w:rsidRPr="005B251B">
              <w:rPr>
                <w:rFonts w:asciiTheme="minorHAnsi" w:hAnsiTheme="minorHAnsi" w:cstheme="minorHAnsi"/>
              </w:rPr>
              <w:t>. 84</w:t>
            </w:r>
          </w:p>
          <w:p w14:paraId="411E1CE4" w14:textId="087FD73A" w:rsidR="0032328C" w:rsidRPr="00E259D9" w:rsidRDefault="005B251B" w:rsidP="00B83091">
            <w:pPr>
              <w:rPr>
                <w:rFonts w:asciiTheme="minorHAnsi" w:hAnsiTheme="minorHAnsi" w:cstheme="minorHAnsi"/>
              </w:rPr>
            </w:pPr>
            <w:hyperlink r:id="rId91" w:history="1">
              <w:proofErr w:type="spellStart"/>
              <w:r w:rsidRPr="005B251B">
                <w:rPr>
                  <w:rStyle w:val="-"/>
                  <w:rFonts w:asciiTheme="minorHAnsi" w:hAnsiTheme="minorHAnsi" w:cstheme="minorHAnsi"/>
                  <w:u w:val="none"/>
                  <w:lang w:val="en-US"/>
                </w:rPr>
                <w:t>Τεύχος</w:t>
              </w:r>
              <w:proofErr w:type="spellEnd"/>
              <w:r w:rsidRPr="005B251B">
                <w:rPr>
                  <w:rStyle w:val="-"/>
                  <w:rFonts w:asciiTheme="minorHAnsi" w:hAnsiTheme="minorHAnsi" w:cstheme="minorHAnsi"/>
                  <w:u w:val="none"/>
                  <w:lang w:val="en-US"/>
                </w:rPr>
                <w:t xml:space="preserve"> B’ 1828/01.04.2026</w:t>
              </w:r>
            </w:hyperlink>
          </w:p>
        </w:tc>
        <w:tc>
          <w:tcPr>
            <w:tcW w:w="5245" w:type="dxa"/>
            <w:shd w:val="clear" w:color="auto" w:fill="DAEEF3" w:themeFill="accent5" w:themeFillTint="33"/>
            <w:vAlign w:val="center"/>
          </w:tcPr>
          <w:p w14:paraId="3B471DB6" w14:textId="07A1F6C5" w:rsidR="0032328C" w:rsidRPr="005D6A69" w:rsidRDefault="005B251B" w:rsidP="00B83091">
            <w:pPr>
              <w:autoSpaceDE w:val="0"/>
              <w:autoSpaceDN w:val="0"/>
              <w:adjustRightInd w:val="0"/>
              <w:jc w:val="both"/>
              <w:rPr>
                <w:rFonts w:ascii="Calibri" w:hAnsi="Calibri" w:cs="Calibri"/>
              </w:rPr>
            </w:pPr>
            <w:r w:rsidRPr="005B251B">
              <w:rPr>
                <w:rFonts w:ascii="Calibri" w:hAnsi="Calibri" w:cs="Calibri"/>
              </w:rPr>
              <w:t>Τροποποίηση της υπ’</w:t>
            </w:r>
            <w:r w:rsidRPr="005B251B">
              <w:rPr>
                <w:rFonts w:ascii="Calibri" w:hAnsi="Calibri" w:cs="Calibri"/>
              </w:rPr>
              <w:t xml:space="preserve"> </w:t>
            </w:r>
            <w:proofErr w:type="spellStart"/>
            <w:r w:rsidRPr="005B251B">
              <w:rPr>
                <w:rFonts w:ascii="Calibri" w:hAnsi="Calibri" w:cs="Calibri"/>
              </w:rPr>
              <w:t>αρ</w:t>
            </w:r>
            <w:proofErr w:type="spellEnd"/>
            <w:r w:rsidRPr="005B251B">
              <w:rPr>
                <w:rFonts w:ascii="Calibri" w:hAnsi="Calibri" w:cs="Calibri"/>
              </w:rPr>
              <w:t>. 806/804/09-12-2021 (Β’</w:t>
            </w:r>
            <w:r w:rsidRPr="005B251B">
              <w:rPr>
                <w:rFonts w:ascii="Calibri" w:hAnsi="Calibri" w:cs="Calibri"/>
              </w:rPr>
              <w:t xml:space="preserve"> </w:t>
            </w:r>
            <w:r w:rsidRPr="005B251B">
              <w:rPr>
                <w:rFonts w:ascii="Calibri" w:hAnsi="Calibri" w:cs="Calibri"/>
              </w:rPr>
              <w:t>6164) απόφασης Δ.Σ. ΕΟΠΥΥ ως προς τη διάρθρωση της Διεύθυνσης Οικονομικών του Εθνικού Οργανισμού Παροχής Υπηρεσιών Υγείας (Ε.Ο.Π.Υ.Υ.).</w:t>
            </w:r>
          </w:p>
        </w:tc>
      </w:tr>
      <w:tr w:rsidR="0032328C" w:rsidRPr="001328DA" w14:paraId="782B7821" w14:textId="77777777" w:rsidTr="00720D34">
        <w:trPr>
          <w:cantSplit/>
          <w:trHeight w:val="80"/>
        </w:trPr>
        <w:tc>
          <w:tcPr>
            <w:tcW w:w="709" w:type="dxa"/>
            <w:vAlign w:val="center"/>
          </w:tcPr>
          <w:p w14:paraId="1AA65BCD" w14:textId="613C3D12" w:rsidR="0032328C" w:rsidRPr="00F34BB3" w:rsidRDefault="0032328C" w:rsidP="00B83091">
            <w:pPr>
              <w:jc w:val="center"/>
              <w:rPr>
                <w:rFonts w:asciiTheme="minorHAnsi" w:hAnsiTheme="minorHAnsi" w:cstheme="minorHAnsi"/>
                <w:lang w:val="en-US"/>
              </w:rPr>
            </w:pPr>
            <w:r>
              <w:rPr>
                <w:rFonts w:asciiTheme="minorHAnsi" w:hAnsiTheme="minorHAnsi" w:cstheme="minorHAnsi"/>
                <w:lang w:val="en-US"/>
              </w:rPr>
              <w:t>29</w:t>
            </w:r>
          </w:p>
        </w:tc>
        <w:tc>
          <w:tcPr>
            <w:tcW w:w="3827" w:type="dxa"/>
          </w:tcPr>
          <w:p w14:paraId="5BCE81BE" w14:textId="77777777" w:rsidR="0032328C" w:rsidRDefault="00D05CB0" w:rsidP="00B83091">
            <w:pPr>
              <w:rPr>
                <w:rFonts w:asciiTheme="minorHAnsi" w:hAnsiTheme="minorHAnsi" w:cstheme="minorHAnsi"/>
                <w:lang w:val="en-US"/>
              </w:rPr>
            </w:pPr>
            <w:r w:rsidRPr="00D05CB0">
              <w:rPr>
                <w:rFonts w:asciiTheme="minorHAnsi" w:hAnsiTheme="minorHAnsi" w:cstheme="minorHAnsi"/>
              </w:rPr>
              <w:t>Η ΥΦΥΠΟΥΡΓΟΣ ΕΣΩΤΕΡΙΚΩΝ</w:t>
            </w:r>
          </w:p>
          <w:p w14:paraId="63E56CA8" w14:textId="7ACE20AC" w:rsidR="00D05CB0" w:rsidRPr="004D6342" w:rsidRDefault="004D6342"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ΔΙΠΑΑΔ/Φ.Κ./99/3629</w:t>
            </w:r>
          </w:p>
          <w:p w14:paraId="7B1C83A3" w14:textId="08FD493D" w:rsidR="00D05CB0" w:rsidRPr="004D6342" w:rsidRDefault="004D6342" w:rsidP="00B83091">
            <w:pPr>
              <w:rPr>
                <w:rFonts w:asciiTheme="minorHAnsi" w:hAnsiTheme="minorHAnsi" w:cstheme="minorHAnsi"/>
              </w:rPr>
            </w:pPr>
            <w:hyperlink r:id="rId92"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vAlign w:val="center"/>
          </w:tcPr>
          <w:p w14:paraId="0FF2FEF3" w14:textId="75E5739A" w:rsidR="0032328C" w:rsidRPr="005009EA" w:rsidRDefault="004D6342" w:rsidP="00B83091">
            <w:pPr>
              <w:suppressAutoHyphens w:val="0"/>
              <w:autoSpaceDE w:val="0"/>
              <w:autoSpaceDN w:val="0"/>
              <w:adjustRightInd w:val="0"/>
              <w:jc w:val="both"/>
              <w:rPr>
                <w:rFonts w:ascii="Calibri" w:hAnsi="Calibri" w:cs="Calibri"/>
              </w:rPr>
            </w:pPr>
            <w:r w:rsidRPr="004D6342">
              <w:rPr>
                <w:rFonts w:ascii="Calibri" w:hAnsi="Calibri" w:cs="Calibri"/>
              </w:rPr>
              <w:t>Κατανομή προσωπικού στο Εθνικό Ίδρυμα Ερευνών</w:t>
            </w:r>
            <w:r w:rsidRPr="004D6342">
              <w:rPr>
                <w:rFonts w:ascii="Calibri" w:hAnsi="Calibri" w:cs="Calibri"/>
              </w:rPr>
              <w:t xml:space="preserve"> </w:t>
            </w:r>
            <w:r w:rsidRPr="004D6342">
              <w:rPr>
                <w:rFonts w:ascii="Calibri" w:hAnsi="Calibri" w:cs="Calibri"/>
              </w:rPr>
              <w:t>- Ε.Ι.Ε. (Υπουργείο Ανάπτυξης).</w:t>
            </w:r>
          </w:p>
        </w:tc>
      </w:tr>
      <w:tr w:rsidR="002A51CF" w:rsidRPr="0068489B" w14:paraId="41BC17DC" w14:textId="77777777" w:rsidTr="00B83091">
        <w:trPr>
          <w:cantSplit/>
          <w:trHeight w:val="80"/>
        </w:trPr>
        <w:tc>
          <w:tcPr>
            <w:tcW w:w="709" w:type="dxa"/>
            <w:shd w:val="clear" w:color="auto" w:fill="DAEEF3" w:themeFill="accent5" w:themeFillTint="33"/>
            <w:vAlign w:val="center"/>
          </w:tcPr>
          <w:p w14:paraId="5EC71913" w14:textId="34D34DF0" w:rsidR="002A51CF" w:rsidRPr="002A51CF" w:rsidRDefault="002A51CF" w:rsidP="00B83091">
            <w:pPr>
              <w:jc w:val="center"/>
              <w:rPr>
                <w:rFonts w:asciiTheme="minorHAnsi" w:hAnsiTheme="minorHAnsi" w:cstheme="minorHAnsi"/>
                <w:lang w:val="en-US"/>
              </w:rPr>
            </w:pPr>
            <w:r>
              <w:rPr>
                <w:rFonts w:asciiTheme="minorHAnsi" w:hAnsiTheme="minorHAnsi" w:cstheme="minorHAnsi"/>
                <w:lang w:val="en-US"/>
              </w:rPr>
              <w:t>30</w:t>
            </w:r>
          </w:p>
        </w:tc>
        <w:tc>
          <w:tcPr>
            <w:tcW w:w="3827" w:type="dxa"/>
            <w:shd w:val="clear" w:color="auto" w:fill="DAEEF3" w:themeFill="accent5" w:themeFillTint="33"/>
          </w:tcPr>
          <w:p w14:paraId="010253B7" w14:textId="77777777" w:rsidR="002A51CF" w:rsidRDefault="00D05CB0" w:rsidP="00B83091">
            <w:pPr>
              <w:rPr>
                <w:rFonts w:asciiTheme="minorHAnsi" w:hAnsiTheme="minorHAnsi" w:cstheme="minorHAnsi"/>
                <w:lang w:val="en-US"/>
              </w:rPr>
            </w:pPr>
            <w:r w:rsidRPr="00D05CB0">
              <w:rPr>
                <w:rFonts w:asciiTheme="minorHAnsi" w:hAnsiTheme="minorHAnsi" w:cstheme="minorHAnsi"/>
              </w:rPr>
              <w:t>Η ΥΦΥΠΟΥΡΓΟΣ ΕΣΩΤΕΡΙΚΩΝ</w:t>
            </w:r>
          </w:p>
          <w:p w14:paraId="59B5D67D" w14:textId="19A25CFC" w:rsidR="00D05CB0" w:rsidRPr="004D6342" w:rsidRDefault="004D6342"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ΔΙΠΑΑΔ/Φ.Κ./98/3236</w:t>
            </w:r>
          </w:p>
          <w:p w14:paraId="1719DBC0" w14:textId="2020C764" w:rsidR="00D05CB0" w:rsidRPr="004D6342" w:rsidRDefault="004D6342" w:rsidP="00B83091">
            <w:pPr>
              <w:rPr>
                <w:rFonts w:asciiTheme="minorHAnsi" w:hAnsiTheme="minorHAnsi" w:cstheme="minorHAnsi"/>
              </w:rPr>
            </w:pPr>
            <w:hyperlink r:id="rId93"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shd w:val="clear" w:color="auto" w:fill="DAEEF3" w:themeFill="accent5" w:themeFillTint="33"/>
            <w:vAlign w:val="center"/>
          </w:tcPr>
          <w:p w14:paraId="5610132A" w14:textId="4D8534BC" w:rsidR="002A51CF" w:rsidRPr="005D6A69" w:rsidRDefault="004D6342" w:rsidP="00B83091">
            <w:pPr>
              <w:autoSpaceDE w:val="0"/>
              <w:autoSpaceDN w:val="0"/>
              <w:adjustRightInd w:val="0"/>
              <w:jc w:val="both"/>
              <w:rPr>
                <w:rFonts w:ascii="Calibri" w:hAnsi="Calibri" w:cs="Calibri"/>
              </w:rPr>
            </w:pPr>
            <w:r w:rsidRPr="004D6342">
              <w:rPr>
                <w:rFonts w:ascii="Calibri" w:hAnsi="Calibri" w:cs="Calibri"/>
              </w:rPr>
              <w:t>Κατανομή ενός (1) ατόμου στο Αρχηγείο της Ελληνικής Αστυνομίας (Υπουργείο Προστασίας του Πολίτη).</w:t>
            </w:r>
          </w:p>
        </w:tc>
      </w:tr>
      <w:tr w:rsidR="002A51CF" w:rsidRPr="0068489B" w14:paraId="6BFC531D" w14:textId="77777777" w:rsidTr="00B83091">
        <w:trPr>
          <w:cantSplit/>
          <w:trHeight w:val="80"/>
        </w:trPr>
        <w:tc>
          <w:tcPr>
            <w:tcW w:w="709" w:type="dxa"/>
            <w:vAlign w:val="center"/>
          </w:tcPr>
          <w:p w14:paraId="67EC3873" w14:textId="2AE2AFCF" w:rsidR="002A51CF" w:rsidRPr="009C6AD6" w:rsidRDefault="002A51CF" w:rsidP="00B83091">
            <w:pPr>
              <w:jc w:val="center"/>
              <w:rPr>
                <w:rFonts w:asciiTheme="minorHAnsi" w:hAnsiTheme="minorHAnsi" w:cstheme="minorHAnsi"/>
                <w:lang w:val="en-US"/>
              </w:rPr>
            </w:pPr>
            <w:r>
              <w:rPr>
                <w:rFonts w:asciiTheme="minorHAnsi" w:hAnsiTheme="minorHAnsi" w:cstheme="minorHAnsi"/>
                <w:lang w:val="en-US"/>
              </w:rPr>
              <w:t>31</w:t>
            </w:r>
          </w:p>
        </w:tc>
        <w:tc>
          <w:tcPr>
            <w:tcW w:w="3827" w:type="dxa"/>
          </w:tcPr>
          <w:p w14:paraId="0289C0B9" w14:textId="77777777" w:rsidR="002A51CF" w:rsidRDefault="00D05CB0" w:rsidP="00B83091">
            <w:pPr>
              <w:rPr>
                <w:rFonts w:asciiTheme="minorHAnsi" w:hAnsiTheme="minorHAnsi" w:cstheme="minorHAnsi"/>
                <w:lang w:val="en-US"/>
              </w:rPr>
            </w:pPr>
            <w:r w:rsidRPr="00D05CB0">
              <w:rPr>
                <w:rFonts w:asciiTheme="minorHAnsi" w:hAnsiTheme="minorHAnsi" w:cstheme="minorHAnsi"/>
              </w:rPr>
              <w:t>Η ΥΦΥΠΟΥΡΓΟΣ ΕΣΩΤΕΡΙΚΩΝ</w:t>
            </w:r>
          </w:p>
          <w:p w14:paraId="688135DC" w14:textId="7C592668" w:rsidR="00D05CB0" w:rsidRPr="004D6342" w:rsidRDefault="004D6342"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ΔΙΠΑΑΔ/Φ.Κ./101/3878</w:t>
            </w:r>
          </w:p>
          <w:p w14:paraId="6C3E7256" w14:textId="248E19E7" w:rsidR="00D05CB0" w:rsidRPr="004D6342" w:rsidRDefault="004D6342" w:rsidP="00B83091">
            <w:pPr>
              <w:rPr>
                <w:rFonts w:asciiTheme="minorHAnsi" w:hAnsiTheme="minorHAnsi" w:cstheme="minorHAnsi"/>
              </w:rPr>
            </w:pPr>
            <w:hyperlink r:id="rId94"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vAlign w:val="center"/>
          </w:tcPr>
          <w:p w14:paraId="32B52FED" w14:textId="2234D909" w:rsidR="002A51CF" w:rsidRPr="005D6A69" w:rsidRDefault="004D6342" w:rsidP="00B83091">
            <w:pPr>
              <w:autoSpaceDE w:val="0"/>
              <w:autoSpaceDN w:val="0"/>
              <w:adjustRightInd w:val="0"/>
              <w:jc w:val="both"/>
              <w:rPr>
                <w:rFonts w:ascii="Calibri" w:hAnsi="Calibri" w:cs="Calibri"/>
              </w:rPr>
            </w:pPr>
            <w:r w:rsidRPr="004D6342">
              <w:rPr>
                <w:rFonts w:ascii="Calibri" w:hAnsi="Calibri" w:cs="Calibri"/>
              </w:rPr>
              <w:t>Κατανομή ενός (1) ατόμου από προστατευόμενους του ν. 2643/1998 «Μέριμνα για την απασχόληση προσώπων ειδικών κατηγοριών και άλλες διατάξεις» (Α’ 220).</w:t>
            </w:r>
          </w:p>
        </w:tc>
      </w:tr>
      <w:tr w:rsidR="002A51CF" w:rsidRPr="001328DA" w14:paraId="22CE3DC7" w14:textId="77777777" w:rsidTr="00720D34">
        <w:trPr>
          <w:cantSplit/>
          <w:trHeight w:val="80"/>
        </w:trPr>
        <w:tc>
          <w:tcPr>
            <w:tcW w:w="709" w:type="dxa"/>
            <w:vAlign w:val="center"/>
          </w:tcPr>
          <w:p w14:paraId="4A0D6C55" w14:textId="736A15DB" w:rsidR="002A51CF" w:rsidRPr="00F34BB3" w:rsidRDefault="002A51CF" w:rsidP="00B83091">
            <w:pPr>
              <w:jc w:val="center"/>
              <w:rPr>
                <w:rFonts w:asciiTheme="minorHAnsi" w:hAnsiTheme="minorHAnsi" w:cstheme="minorHAnsi"/>
                <w:lang w:val="en-US"/>
              </w:rPr>
            </w:pPr>
            <w:r>
              <w:rPr>
                <w:rFonts w:asciiTheme="minorHAnsi" w:hAnsiTheme="minorHAnsi" w:cstheme="minorHAnsi"/>
                <w:lang w:val="en-US"/>
              </w:rPr>
              <w:lastRenderedPageBreak/>
              <w:t>32</w:t>
            </w:r>
          </w:p>
        </w:tc>
        <w:tc>
          <w:tcPr>
            <w:tcW w:w="3827" w:type="dxa"/>
          </w:tcPr>
          <w:p w14:paraId="4895E467" w14:textId="77777777" w:rsidR="002A51CF" w:rsidRDefault="00D05CB0" w:rsidP="00B83091">
            <w:pPr>
              <w:rPr>
                <w:rFonts w:asciiTheme="minorHAnsi" w:hAnsiTheme="minorHAnsi" w:cstheme="minorHAnsi"/>
                <w:lang w:val="en-US"/>
              </w:rPr>
            </w:pPr>
            <w:r w:rsidRPr="00D05CB0">
              <w:rPr>
                <w:rFonts w:asciiTheme="minorHAnsi" w:hAnsiTheme="minorHAnsi" w:cstheme="minorHAnsi"/>
              </w:rPr>
              <w:t>Η ΥΦΥΠΟΥΡΓΟΣ ΕΣΩΤΕΡΙΚΩΝ</w:t>
            </w:r>
          </w:p>
          <w:p w14:paraId="6A5F7CD6" w14:textId="4A9092F0" w:rsidR="00D05CB0" w:rsidRPr="004D6342" w:rsidRDefault="004D6342"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ΔΙΠΑΑΔ/Φ.Κ./97/2318</w:t>
            </w:r>
          </w:p>
          <w:p w14:paraId="0001C8D5" w14:textId="7A846CD6" w:rsidR="00D05CB0" w:rsidRPr="004D6342" w:rsidRDefault="004D6342" w:rsidP="00B83091">
            <w:pPr>
              <w:rPr>
                <w:rFonts w:asciiTheme="minorHAnsi" w:hAnsiTheme="minorHAnsi" w:cstheme="minorHAnsi"/>
              </w:rPr>
            </w:pPr>
            <w:hyperlink r:id="rId95"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vAlign w:val="center"/>
          </w:tcPr>
          <w:p w14:paraId="5F823F96" w14:textId="55E84308" w:rsidR="002A51CF" w:rsidRPr="005009EA" w:rsidRDefault="004D6342" w:rsidP="00B83091">
            <w:pPr>
              <w:suppressAutoHyphens w:val="0"/>
              <w:autoSpaceDE w:val="0"/>
              <w:autoSpaceDN w:val="0"/>
              <w:adjustRightInd w:val="0"/>
              <w:jc w:val="both"/>
              <w:rPr>
                <w:rFonts w:ascii="Calibri" w:hAnsi="Calibri" w:cs="Calibri"/>
              </w:rPr>
            </w:pPr>
            <w:r w:rsidRPr="004D6342">
              <w:rPr>
                <w:rFonts w:ascii="Calibri" w:hAnsi="Calibri" w:cs="Calibri"/>
              </w:rPr>
              <w:t>Κατανομή ενός (1) ατόμου στο Αρχηγείο της Ελληνικής Αστυνομίας (Υπουργείο Προστασίας του Πολίτη).</w:t>
            </w:r>
          </w:p>
        </w:tc>
      </w:tr>
      <w:tr w:rsidR="002A51CF" w:rsidRPr="0068489B" w14:paraId="2C40FD57" w14:textId="77777777" w:rsidTr="00B83091">
        <w:trPr>
          <w:cantSplit/>
          <w:trHeight w:val="80"/>
        </w:trPr>
        <w:tc>
          <w:tcPr>
            <w:tcW w:w="709" w:type="dxa"/>
            <w:shd w:val="clear" w:color="auto" w:fill="DAEEF3" w:themeFill="accent5" w:themeFillTint="33"/>
            <w:vAlign w:val="center"/>
          </w:tcPr>
          <w:p w14:paraId="5D24CC4A" w14:textId="2AFF0382" w:rsidR="002A51CF" w:rsidRPr="002A51CF" w:rsidRDefault="002A51CF" w:rsidP="00B83091">
            <w:pPr>
              <w:jc w:val="center"/>
              <w:rPr>
                <w:rFonts w:asciiTheme="minorHAnsi" w:hAnsiTheme="minorHAnsi" w:cstheme="minorHAnsi"/>
                <w:lang w:val="en-US"/>
              </w:rPr>
            </w:pPr>
            <w:r>
              <w:rPr>
                <w:rFonts w:asciiTheme="minorHAnsi" w:hAnsiTheme="minorHAnsi" w:cstheme="minorHAnsi"/>
                <w:lang w:val="en-US"/>
              </w:rPr>
              <w:t>33</w:t>
            </w:r>
          </w:p>
        </w:tc>
        <w:tc>
          <w:tcPr>
            <w:tcW w:w="3827" w:type="dxa"/>
            <w:shd w:val="clear" w:color="auto" w:fill="DAEEF3" w:themeFill="accent5" w:themeFillTint="33"/>
          </w:tcPr>
          <w:p w14:paraId="2FA3C0BB" w14:textId="77777777" w:rsidR="002A51CF" w:rsidRDefault="00D05CB0" w:rsidP="00B83091">
            <w:pPr>
              <w:rPr>
                <w:rFonts w:asciiTheme="minorHAnsi" w:hAnsiTheme="minorHAnsi" w:cstheme="minorHAnsi"/>
                <w:lang w:val="en-US"/>
              </w:rPr>
            </w:pPr>
            <w:r w:rsidRPr="00D05CB0">
              <w:rPr>
                <w:rFonts w:asciiTheme="minorHAnsi" w:hAnsiTheme="minorHAnsi" w:cstheme="minorHAnsi"/>
              </w:rPr>
              <w:t>Η ΥΦΥΠΟΥΡΓΟΣ ΕΣΩΤΕΡΙΚΩΝ</w:t>
            </w:r>
          </w:p>
          <w:p w14:paraId="12B4EB8A" w14:textId="06FD8873" w:rsidR="00D05CB0" w:rsidRPr="004D6342" w:rsidRDefault="004D6342"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ΔΙΠΑΑΔ/Φ.Κ./96/1385</w:t>
            </w:r>
          </w:p>
          <w:p w14:paraId="67BE1A48" w14:textId="4550373E" w:rsidR="00D05CB0" w:rsidRPr="004D6342" w:rsidRDefault="004D6342" w:rsidP="00B83091">
            <w:pPr>
              <w:rPr>
                <w:rFonts w:asciiTheme="minorHAnsi" w:hAnsiTheme="minorHAnsi" w:cstheme="minorHAnsi"/>
              </w:rPr>
            </w:pPr>
            <w:hyperlink r:id="rId96"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shd w:val="clear" w:color="auto" w:fill="DAEEF3" w:themeFill="accent5" w:themeFillTint="33"/>
            <w:vAlign w:val="center"/>
          </w:tcPr>
          <w:p w14:paraId="03032F7A" w14:textId="09E843EA" w:rsidR="002A51CF" w:rsidRPr="005D6A69" w:rsidRDefault="004D6342" w:rsidP="00B83091">
            <w:pPr>
              <w:autoSpaceDE w:val="0"/>
              <w:autoSpaceDN w:val="0"/>
              <w:adjustRightInd w:val="0"/>
              <w:jc w:val="both"/>
              <w:rPr>
                <w:rFonts w:ascii="Calibri" w:hAnsi="Calibri" w:cs="Calibri"/>
              </w:rPr>
            </w:pPr>
            <w:r w:rsidRPr="004D6342">
              <w:rPr>
                <w:rFonts w:ascii="Calibri" w:hAnsi="Calibri" w:cs="Calibri"/>
              </w:rPr>
              <w:t>Κατανομή ενός (1) ατόμου στο Αρχηγείο Πυροσβεστικού Σώματος (Υπουργείο Κλιματικής Κρίσης και Πολιτικής Προστασίας).</w:t>
            </w:r>
          </w:p>
        </w:tc>
      </w:tr>
      <w:tr w:rsidR="002A51CF" w:rsidRPr="0068489B" w14:paraId="03F26EB5" w14:textId="77777777" w:rsidTr="00B83091">
        <w:trPr>
          <w:cantSplit/>
          <w:trHeight w:val="80"/>
        </w:trPr>
        <w:tc>
          <w:tcPr>
            <w:tcW w:w="709" w:type="dxa"/>
            <w:vAlign w:val="center"/>
          </w:tcPr>
          <w:p w14:paraId="5443B7EA" w14:textId="7603AD76" w:rsidR="002A51CF" w:rsidRPr="009C6AD6" w:rsidRDefault="002A51CF" w:rsidP="00B83091">
            <w:pPr>
              <w:jc w:val="center"/>
              <w:rPr>
                <w:rFonts w:asciiTheme="minorHAnsi" w:hAnsiTheme="minorHAnsi" w:cstheme="minorHAnsi"/>
                <w:lang w:val="en-US"/>
              </w:rPr>
            </w:pPr>
            <w:r>
              <w:rPr>
                <w:rFonts w:asciiTheme="minorHAnsi" w:hAnsiTheme="minorHAnsi" w:cstheme="minorHAnsi"/>
                <w:lang w:val="en-US"/>
              </w:rPr>
              <w:t>34</w:t>
            </w:r>
          </w:p>
        </w:tc>
        <w:tc>
          <w:tcPr>
            <w:tcW w:w="3827" w:type="dxa"/>
          </w:tcPr>
          <w:p w14:paraId="04F60727" w14:textId="77777777" w:rsidR="002A51CF" w:rsidRDefault="00D05CB0" w:rsidP="00B83091">
            <w:pPr>
              <w:rPr>
                <w:rFonts w:asciiTheme="minorHAnsi" w:hAnsiTheme="minorHAnsi" w:cstheme="minorHAnsi"/>
                <w:lang w:val="en-US"/>
              </w:rPr>
            </w:pPr>
            <w:r w:rsidRPr="00D05CB0">
              <w:rPr>
                <w:rFonts w:asciiTheme="minorHAnsi" w:hAnsiTheme="minorHAnsi" w:cstheme="minorHAnsi"/>
              </w:rPr>
              <w:t>Η ΥΦΥΠΟΥΡΓΟΣ ΕΣΩΤΕΡΙΚΩΝ</w:t>
            </w:r>
          </w:p>
          <w:p w14:paraId="737B825E" w14:textId="363305A8" w:rsidR="00D05CB0" w:rsidRPr="004D6342" w:rsidRDefault="004D6342" w:rsidP="00B83091">
            <w:pPr>
              <w:rPr>
                <w:rFonts w:asciiTheme="minorHAnsi" w:hAnsiTheme="minorHAnsi" w:cstheme="minorHAnsi"/>
              </w:rPr>
            </w:pPr>
            <w:proofErr w:type="spellStart"/>
            <w:r w:rsidRPr="004D6342">
              <w:rPr>
                <w:rFonts w:asciiTheme="minorHAnsi" w:hAnsiTheme="minorHAnsi" w:cstheme="minorHAnsi"/>
              </w:rPr>
              <w:t>Αριθμ</w:t>
            </w:r>
            <w:proofErr w:type="spellEnd"/>
            <w:r w:rsidRPr="004D6342">
              <w:rPr>
                <w:rFonts w:asciiTheme="minorHAnsi" w:hAnsiTheme="minorHAnsi" w:cstheme="minorHAnsi"/>
              </w:rPr>
              <w:t>. ΔΙΠΑΑΔ/Φ.Κ./95/3613</w:t>
            </w:r>
          </w:p>
          <w:p w14:paraId="44F37D86" w14:textId="316415C6" w:rsidR="00D05CB0" w:rsidRPr="004D6342" w:rsidRDefault="004D6342" w:rsidP="00B83091">
            <w:pPr>
              <w:rPr>
                <w:rFonts w:asciiTheme="minorHAnsi" w:hAnsiTheme="minorHAnsi" w:cstheme="minorHAnsi"/>
              </w:rPr>
            </w:pPr>
            <w:hyperlink r:id="rId97"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vAlign w:val="center"/>
          </w:tcPr>
          <w:p w14:paraId="4C235EA3" w14:textId="5D34CF14" w:rsidR="002A51CF" w:rsidRPr="005D6A69" w:rsidRDefault="004D6342" w:rsidP="00B83091">
            <w:pPr>
              <w:autoSpaceDE w:val="0"/>
              <w:autoSpaceDN w:val="0"/>
              <w:adjustRightInd w:val="0"/>
              <w:jc w:val="both"/>
              <w:rPr>
                <w:rFonts w:ascii="Calibri" w:hAnsi="Calibri" w:cs="Calibri"/>
              </w:rPr>
            </w:pPr>
            <w:r w:rsidRPr="004D6342">
              <w:rPr>
                <w:rFonts w:ascii="Calibri" w:hAnsi="Calibri" w:cs="Calibri"/>
              </w:rPr>
              <w:t>Κατανομή προσωπικού στο Υπουργείο Παιδείας, Θρησκευμάτων και Αθλητισμού.</w:t>
            </w:r>
          </w:p>
        </w:tc>
      </w:tr>
      <w:tr w:rsidR="002A51CF" w:rsidRPr="001328DA" w14:paraId="6DB27B3E" w14:textId="77777777" w:rsidTr="00B83091">
        <w:trPr>
          <w:cantSplit/>
          <w:trHeight w:val="80"/>
        </w:trPr>
        <w:tc>
          <w:tcPr>
            <w:tcW w:w="709" w:type="dxa"/>
            <w:shd w:val="clear" w:color="auto" w:fill="DAEEF3" w:themeFill="accent5" w:themeFillTint="33"/>
            <w:vAlign w:val="center"/>
          </w:tcPr>
          <w:p w14:paraId="068DC0EB" w14:textId="6FC9C332" w:rsidR="002A51CF" w:rsidRPr="00F34BB3" w:rsidRDefault="002A51CF" w:rsidP="00B83091">
            <w:pPr>
              <w:jc w:val="center"/>
              <w:rPr>
                <w:rFonts w:asciiTheme="minorHAnsi" w:hAnsiTheme="minorHAnsi" w:cstheme="minorHAnsi"/>
                <w:lang w:val="en-US"/>
              </w:rPr>
            </w:pPr>
            <w:r>
              <w:rPr>
                <w:rFonts w:asciiTheme="minorHAnsi" w:hAnsiTheme="minorHAnsi" w:cstheme="minorHAnsi"/>
                <w:lang w:val="en-US"/>
              </w:rPr>
              <w:t>35</w:t>
            </w:r>
          </w:p>
        </w:tc>
        <w:tc>
          <w:tcPr>
            <w:tcW w:w="3827" w:type="dxa"/>
            <w:shd w:val="clear" w:color="auto" w:fill="DAEEF3" w:themeFill="accent5" w:themeFillTint="33"/>
          </w:tcPr>
          <w:p w14:paraId="502BE91E" w14:textId="41189309" w:rsidR="00C50763" w:rsidRPr="00C50763" w:rsidRDefault="00C50763" w:rsidP="00B83091">
            <w:pPr>
              <w:rPr>
                <w:rFonts w:asciiTheme="minorHAnsi" w:hAnsiTheme="minorHAnsi" w:cstheme="minorHAnsi"/>
              </w:rPr>
            </w:pPr>
            <w:r w:rsidRPr="00C50763">
              <w:rPr>
                <w:rFonts w:asciiTheme="minorHAnsi" w:hAnsiTheme="minorHAnsi" w:cstheme="minorHAnsi"/>
              </w:rPr>
              <w:t>Ο ΥΦΥΠΟΥΡΓΟΣ ΥΓΕΙΑΣ</w:t>
            </w:r>
          </w:p>
          <w:p w14:paraId="38D40405" w14:textId="1432D096" w:rsidR="00C50763" w:rsidRPr="00C50763" w:rsidRDefault="00C50763" w:rsidP="00B83091">
            <w:pPr>
              <w:rPr>
                <w:rFonts w:asciiTheme="minorHAnsi" w:hAnsiTheme="minorHAnsi" w:cstheme="minorHAnsi"/>
              </w:rPr>
            </w:pPr>
            <w:proofErr w:type="spellStart"/>
            <w:r w:rsidRPr="00C50763">
              <w:rPr>
                <w:rFonts w:asciiTheme="minorHAnsi" w:hAnsiTheme="minorHAnsi" w:cstheme="minorHAnsi"/>
              </w:rPr>
              <w:t>Αριθμ</w:t>
            </w:r>
            <w:proofErr w:type="spellEnd"/>
            <w:r w:rsidRPr="00C50763">
              <w:rPr>
                <w:rFonts w:asciiTheme="minorHAnsi" w:hAnsiTheme="minorHAnsi" w:cstheme="minorHAnsi"/>
              </w:rPr>
              <w:t>. Γ2α/53524/25</w:t>
            </w:r>
          </w:p>
          <w:p w14:paraId="072E9C77" w14:textId="3F9B0322" w:rsidR="002A51CF" w:rsidRPr="00B52DA0" w:rsidRDefault="00C50763" w:rsidP="00B83091">
            <w:pPr>
              <w:rPr>
                <w:rFonts w:asciiTheme="minorHAnsi" w:hAnsiTheme="minorHAnsi" w:cstheme="minorHAnsi"/>
              </w:rPr>
            </w:pPr>
            <w:hyperlink r:id="rId98" w:history="1">
              <w:r w:rsidRPr="004D6342">
                <w:rPr>
                  <w:rStyle w:val="-"/>
                  <w:rFonts w:asciiTheme="minorHAnsi" w:hAnsiTheme="minorHAnsi" w:cstheme="minorHAnsi"/>
                  <w:u w:val="none"/>
                </w:rPr>
                <w:t xml:space="preserve">Τεύχος </w:t>
              </w:r>
              <w:r w:rsidRPr="004D6342">
                <w:rPr>
                  <w:rStyle w:val="-"/>
                  <w:rFonts w:asciiTheme="minorHAnsi" w:hAnsiTheme="minorHAnsi" w:cstheme="minorHAnsi"/>
                  <w:u w:val="none"/>
                  <w:lang w:val="en-US"/>
                </w:rPr>
                <w:t>B</w:t>
              </w:r>
              <w:r w:rsidRPr="004D6342">
                <w:rPr>
                  <w:rStyle w:val="-"/>
                  <w:rFonts w:asciiTheme="minorHAnsi" w:hAnsiTheme="minorHAnsi" w:cstheme="minorHAnsi"/>
                  <w:u w:val="none"/>
                </w:rPr>
                <w:t>’ 1834/01.04.2026</w:t>
              </w:r>
            </w:hyperlink>
          </w:p>
        </w:tc>
        <w:tc>
          <w:tcPr>
            <w:tcW w:w="5245" w:type="dxa"/>
            <w:shd w:val="clear" w:color="auto" w:fill="DAEEF3" w:themeFill="accent5" w:themeFillTint="33"/>
            <w:vAlign w:val="center"/>
          </w:tcPr>
          <w:p w14:paraId="22353156" w14:textId="024A8189" w:rsidR="002A51CF" w:rsidRPr="005009EA" w:rsidRDefault="00C50763" w:rsidP="00B83091">
            <w:pPr>
              <w:suppressAutoHyphens w:val="0"/>
              <w:autoSpaceDE w:val="0"/>
              <w:autoSpaceDN w:val="0"/>
              <w:adjustRightInd w:val="0"/>
              <w:jc w:val="both"/>
              <w:rPr>
                <w:rFonts w:ascii="Calibri" w:hAnsi="Calibri" w:cs="Calibri"/>
              </w:rPr>
            </w:pPr>
            <w:r w:rsidRPr="00C50763">
              <w:rPr>
                <w:rFonts w:ascii="Calibri" w:hAnsi="Calibri" w:cs="Calibri"/>
              </w:rPr>
              <w:t>Μεταφορά/μετατροπή οργανικών θέσεων ειδικευομένων ιατρών στο ΓΕΝΙΚΟ ΝΟΣΟΚΟΜΕΙΟ ΑΘΗΝΩΝ O ΕΥΑΓΓΕΛΙΣΜΟΣ</w:t>
            </w:r>
            <w:r w:rsidRPr="00C50763">
              <w:rPr>
                <w:rFonts w:ascii="Calibri" w:hAnsi="Calibri" w:cs="Calibri"/>
              </w:rPr>
              <w:t xml:space="preserve"> </w:t>
            </w:r>
            <w:r w:rsidRPr="00C50763">
              <w:rPr>
                <w:rFonts w:ascii="Calibri" w:hAnsi="Calibri" w:cs="Calibri"/>
              </w:rPr>
              <w:t>- ΠΟΛΥΚΛΙΝΙΚΗ (ΟΡΓΑΝΙΚΗ ΜΟΝΑΔΑ ΕΔΡΑΣ «ΕΥΑΓΓΕΛΙΣΜΟΣ»).</w:t>
            </w:r>
          </w:p>
        </w:tc>
      </w:tr>
      <w:tr w:rsidR="00943C38" w:rsidRPr="0068489B" w14:paraId="4B8D2D00" w14:textId="77777777" w:rsidTr="00720D34">
        <w:trPr>
          <w:cantSplit/>
          <w:trHeight w:val="80"/>
        </w:trPr>
        <w:tc>
          <w:tcPr>
            <w:tcW w:w="709" w:type="dxa"/>
            <w:vAlign w:val="center"/>
          </w:tcPr>
          <w:p w14:paraId="24123D6C" w14:textId="3F79892A" w:rsidR="00943C38" w:rsidRPr="00943C38" w:rsidRDefault="00943C38" w:rsidP="00B83091">
            <w:pPr>
              <w:jc w:val="center"/>
              <w:rPr>
                <w:rFonts w:asciiTheme="minorHAnsi" w:hAnsiTheme="minorHAnsi" w:cstheme="minorHAnsi"/>
                <w:lang w:val="en-US"/>
              </w:rPr>
            </w:pPr>
            <w:r>
              <w:rPr>
                <w:rFonts w:asciiTheme="minorHAnsi" w:hAnsiTheme="minorHAnsi" w:cstheme="minorHAnsi"/>
                <w:lang w:val="en-US"/>
              </w:rPr>
              <w:t>36</w:t>
            </w:r>
          </w:p>
        </w:tc>
        <w:tc>
          <w:tcPr>
            <w:tcW w:w="3827" w:type="dxa"/>
          </w:tcPr>
          <w:p w14:paraId="1FE4D4D8" w14:textId="77777777" w:rsidR="00EA5F58" w:rsidRPr="00EA5F58" w:rsidRDefault="00EA5F58" w:rsidP="00EA5F58">
            <w:pPr>
              <w:rPr>
                <w:rFonts w:asciiTheme="minorHAnsi" w:hAnsiTheme="minorHAnsi" w:cstheme="minorHAnsi"/>
                <w:lang w:val="en-US"/>
              </w:rPr>
            </w:pPr>
            <w:r w:rsidRPr="00EA5F58">
              <w:rPr>
                <w:rFonts w:asciiTheme="minorHAnsi" w:hAnsiTheme="minorHAnsi" w:cstheme="minorHAnsi"/>
              </w:rPr>
              <w:t xml:space="preserve">Ο ΥΦΥΠΟΥΡΓΟΣ </w:t>
            </w:r>
          </w:p>
          <w:p w14:paraId="557231FC" w14:textId="77777777" w:rsidR="00EA5F58" w:rsidRPr="00EA5F58" w:rsidRDefault="00EA5F58" w:rsidP="00EA5F58">
            <w:pPr>
              <w:rPr>
                <w:rFonts w:asciiTheme="minorHAnsi" w:hAnsiTheme="minorHAnsi" w:cstheme="minorHAnsi"/>
                <w:lang w:val="en-US"/>
              </w:rPr>
            </w:pPr>
            <w:r w:rsidRPr="00EA5F58">
              <w:rPr>
                <w:rFonts w:asciiTheme="minorHAnsi" w:hAnsiTheme="minorHAnsi" w:cstheme="minorHAnsi"/>
              </w:rPr>
              <w:t xml:space="preserve">ΕΘΝΙΚΗΣ ΟΙΚΟΝΟΜΙΑΣ </w:t>
            </w:r>
          </w:p>
          <w:p w14:paraId="3885F838" w14:textId="28C62B27" w:rsidR="00EA5F58" w:rsidRPr="00EA5F58" w:rsidRDefault="00EA5F58" w:rsidP="00EA5F58">
            <w:pPr>
              <w:rPr>
                <w:rFonts w:asciiTheme="minorHAnsi" w:hAnsiTheme="minorHAnsi" w:cstheme="minorHAnsi"/>
              </w:rPr>
            </w:pPr>
            <w:r w:rsidRPr="00EA5F58">
              <w:rPr>
                <w:rFonts w:asciiTheme="minorHAnsi" w:hAnsiTheme="minorHAnsi" w:cstheme="minorHAnsi"/>
              </w:rPr>
              <w:t>ΚΑΙ ΟΙΚΟΝΟΜΙΚΩΝ</w:t>
            </w:r>
          </w:p>
          <w:p w14:paraId="06905CEE" w14:textId="77777777" w:rsidR="00EA5F58" w:rsidRPr="00EA5F58" w:rsidRDefault="00EA5F58" w:rsidP="00EA5F58">
            <w:pPr>
              <w:rPr>
                <w:rFonts w:asciiTheme="minorHAnsi" w:hAnsiTheme="minorHAnsi" w:cstheme="minorHAnsi"/>
              </w:rPr>
            </w:pPr>
            <w:r w:rsidRPr="00EA5F58">
              <w:rPr>
                <w:rFonts w:asciiTheme="minorHAnsi" w:hAnsiTheme="minorHAnsi" w:cstheme="minorHAnsi"/>
              </w:rPr>
              <w:t>ΚΑΙ ΟΙ ΥΠΗΡΕΣΙΑΚΟΙ ΓΡΑΜΜΑΤΕΙΣ ΤΩΝ ΥΠΟΥΡΓΕΙΩΝ</w:t>
            </w:r>
          </w:p>
          <w:p w14:paraId="770362B5" w14:textId="7A63F4B7" w:rsidR="00EA5F58" w:rsidRPr="00EA5F58" w:rsidRDefault="00EA5F58" w:rsidP="00EA5F58">
            <w:pPr>
              <w:rPr>
                <w:rFonts w:asciiTheme="minorHAnsi" w:hAnsiTheme="minorHAnsi" w:cstheme="minorHAnsi"/>
                <w:lang w:val="en-US"/>
              </w:rPr>
            </w:pPr>
            <w:r w:rsidRPr="00EA5F58">
              <w:rPr>
                <w:rFonts w:asciiTheme="minorHAnsi" w:hAnsiTheme="minorHAnsi" w:cstheme="minorHAnsi"/>
              </w:rPr>
              <w:t xml:space="preserve">ΕΣΩΤΕΡΙΚΩΝ </w:t>
            </w:r>
            <w:r w:rsidRPr="00EA5F58">
              <w:rPr>
                <w:rFonts w:asciiTheme="minorHAnsi" w:hAnsiTheme="minorHAnsi" w:cstheme="minorHAnsi"/>
              </w:rPr>
              <w:t>–</w:t>
            </w:r>
            <w:r w:rsidRPr="00EA5F58">
              <w:rPr>
                <w:rFonts w:asciiTheme="minorHAnsi" w:hAnsiTheme="minorHAnsi" w:cstheme="minorHAnsi"/>
              </w:rPr>
              <w:t xml:space="preserve"> </w:t>
            </w:r>
          </w:p>
          <w:p w14:paraId="64D6A56D" w14:textId="77777777" w:rsidR="00EA5F58" w:rsidRPr="00EA5F58" w:rsidRDefault="00EA5F58" w:rsidP="00EA5F58">
            <w:pPr>
              <w:rPr>
                <w:rFonts w:asciiTheme="minorHAnsi" w:hAnsiTheme="minorHAnsi" w:cstheme="minorHAnsi"/>
                <w:lang w:val="en-US"/>
              </w:rPr>
            </w:pPr>
            <w:r w:rsidRPr="00EA5F58">
              <w:rPr>
                <w:rFonts w:asciiTheme="minorHAnsi" w:hAnsiTheme="minorHAnsi" w:cstheme="minorHAnsi"/>
              </w:rPr>
              <w:t xml:space="preserve">ΚΟΙΝΩΝΙΚΗΣ ΣΥΝΟΧΗΣ </w:t>
            </w:r>
          </w:p>
          <w:p w14:paraId="0A8E48E7" w14:textId="77777777" w:rsidR="00943C38" w:rsidRPr="00EA5F58" w:rsidRDefault="00EA5F58" w:rsidP="00EA5F58">
            <w:pPr>
              <w:rPr>
                <w:rFonts w:asciiTheme="minorHAnsi" w:hAnsiTheme="minorHAnsi" w:cstheme="minorHAnsi"/>
                <w:lang w:val="en-US"/>
              </w:rPr>
            </w:pPr>
            <w:r w:rsidRPr="00EA5F58">
              <w:rPr>
                <w:rFonts w:asciiTheme="minorHAnsi" w:hAnsiTheme="minorHAnsi" w:cstheme="minorHAnsi"/>
              </w:rPr>
              <w:t>ΚΑΙ ΟΙΚΟΓΕΝΕΙΑΣ</w:t>
            </w:r>
          </w:p>
          <w:p w14:paraId="70414448" w14:textId="77777777" w:rsidR="00EA5F58" w:rsidRPr="00EA5F58" w:rsidRDefault="00EA5F58" w:rsidP="00EA5F58">
            <w:pPr>
              <w:rPr>
                <w:rFonts w:asciiTheme="minorHAnsi" w:hAnsiTheme="minorHAnsi" w:cstheme="minorHAnsi"/>
                <w:lang w:val="en-US"/>
              </w:rPr>
            </w:pPr>
            <w:proofErr w:type="spellStart"/>
            <w:r w:rsidRPr="00EA5F58">
              <w:rPr>
                <w:rFonts w:asciiTheme="minorHAnsi" w:hAnsiTheme="minorHAnsi" w:cstheme="minorHAnsi"/>
                <w:lang w:val="en-US"/>
              </w:rPr>
              <w:t>Αριθμ</w:t>
            </w:r>
            <w:proofErr w:type="spellEnd"/>
            <w:r w:rsidRPr="00EA5F58">
              <w:rPr>
                <w:rFonts w:asciiTheme="minorHAnsi" w:hAnsiTheme="minorHAnsi" w:cstheme="minorHAnsi"/>
                <w:lang w:val="en-US"/>
              </w:rPr>
              <w:t>. 6463</w:t>
            </w:r>
          </w:p>
          <w:p w14:paraId="6ACB1EBD" w14:textId="04F14876" w:rsidR="00EA5F58" w:rsidRPr="00EA5F58" w:rsidRDefault="00EA5F58" w:rsidP="00EA5F58">
            <w:pPr>
              <w:rPr>
                <w:rFonts w:asciiTheme="minorHAnsi" w:hAnsiTheme="minorHAnsi" w:cstheme="minorHAnsi"/>
                <w:lang w:val="en-US"/>
              </w:rPr>
            </w:pPr>
            <w:hyperlink r:id="rId99" w:history="1">
              <w:proofErr w:type="spellStart"/>
              <w:r w:rsidRPr="00EA5F58">
                <w:rPr>
                  <w:rStyle w:val="-"/>
                  <w:rFonts w:asciiTheme="minorHAnsi" w:hAnsiTheme="minorHAnsi" w:cstheme="minorHAnsi"/>
                  <w:u w:val="none"/>
                  <w:lang w:val="en-US"/>
                </w:rPr>
                <w:t>Τεύχος</w:t>
              </w:r>
              <w:proofErr w:type="spellEnd"/>
              <w:r w:rsidRPr="00EA5F58">
                <w:rPr>
                  <w:rStyle w:val="-"/>
                  <w:rFonts w:asciiTheme="minorHAnsi" w:hAnsiTheme="minorHAnsi" w:cstheme="minorHAnsi"/>
                  <w:u w:val="none"/>
                  <w:lang w:val="en-US"/>
                </w:rPr>
                <w:t xml:space="preserve"> B’ 1838/01.04.2026</w:t>
              </w:r>
            </w:hyperlink>
          </w:p>
        </w:tc>
        <w:tc>
          <w:tcPr>
            <w:tcW w:w="5245" w:type="dxa"/>
            <w:vAlign w:val="center"/>
          </w:tcPr>
          <w:p w14:paraId="0D6735F2" w14:textId="6E04268E" w:rsidR="00943C38" w:rsidRPr="00EA5F58" w:rsidRDefault="00EA5F58" w:rsidP="00B83091">
            <w:pPr>
              <w:autoSpaceDE w:val="0"/>
              <w:autoSpaceDN w:val="0"/>
              <w:adjustRightInd w:val="0"/>
              <w:jc w:val="both"/>
              <w:rPr>
                <w:rFonts w:ascii="Calibri" w:hAnsi="Calibri" w:cs="Calibri"/>
              </w:rPr>
            </w:pPr>
            <w:r w:rsidRPr="00EA5F58">
              <w:rPr>
                <w:rFonts w:ascii="Calibri" w:hAnsi="Calibri" w:cs="Calibri"/>
              </w:rPr>
              <w:t>Ανακατανομή κενής οργανικής θέσης στο Παράρτημα Αποθεραπείας και Αποκατάστασης Παιδιών με Αναπηρία Βούλας του Κ.Κ.Π.Π. Αττικής.</w:t>
            </w:r>
          </w:p>
        </w:tc>
      </w:tr>
      <w:tr w:rsidR="00943C38" w:rsidRPr="0068489B" w14:paraId="4F4FCB54" w14:textId="77777777" w:rsidTr="00720D34">
        <w:trPr>
          <w:cantSplit/>
          <w:trHeight w:val="80"/>
        </w:trPr>
        <w:tc>
          <w:tcPr>
            <w:tcW w:w="709" w:type="dxa"/>
            <w:shd w:val="clear" w:color="auto" w:fill="DAEEF3" w:themeFill="accent5" w:themeFillTint="33"/>
            <w:vAlign w:val="center"/>
          </w:tcPr>
          <w:p w14:paraId="020439A9" w14:textId="114824EB" w:rsidR="00943C38" w:rsidRPr="009C6AD6" w:rsidRDefault="00943C38" w:rsidP="00B83091">
            <w:pPr>
              <w:jc w:val="center"/>
              <w:rPr>
                <w:rFonts w:asciiTheme="minorHAnsi" w:hAnsiTheme="minorHAnsi" w:cstheme="minorHAnsi"/>
                <w:lang w:val="en-US"/>
              </w:rPr>
            </w:pPr>
            <w:r>
              <w:rPr>
                <w:rFonts w:asciiTheme="minorHAnsi" w:hAnsiTheme="minorHAnsi" w:cstheme="minorHAnsi"/>
                <w:lang w:val="en-US"/>
              </w:rPr>
              <w:t>37</w:t>
            </w:r>
          </w:p>
        </w:tc>
        <w:tc>
          <w:tcPr>
            <w:tcW w:w="3827" w:type="dxa"/>
            <w:shd w:val="clear" w:color="auto" w:fill="DAEEF3" w:themeFill="accent5" w:themeFillTint="33"/>
          </w:tcPr>
          <w:p w14:paraId="3181065E" w14:textId="77777777" w:rsidR="003F28E9" w:rsidRDefault="003F28E9" w:rsidP="003F28E9">
            <w:pPr>
              <w:rPr>
                <w:rFonts w:asciiTheme="minorHAnsi" w:hAnsiTheme="minorHAnsi" w:cstheme="minorHAnsi"/>
                <w:lang w:val="en-US"/>
              </w:rPr>
            </w:pPr>
            <w:r w:rsidRPr="003F28E9">
              <w:rPr>
                <w:rFonts w:asciiTheme="minorHAnsi" w:hAnsiTheme="minorHAnsi" w:cstheme="minorHAnsi"/>
              </w:rPr>
              <w:t xml:space="preserve">ΤΟ ΔΙΟΙΚΗΤΙΚΌ ΣΥΜΒΟΎΛΙΟ </w:t>
            </w:r>
          </w:p>
          <w:p w14:paraId="0DC7DFC2" w14:textId="7171B030" w:rsidR="003F28E9" w:rsidRPr="003F28E9" w:rsidRDefault="003F28E9" w:rsidP="003F28E9">
            <w:pPr>
              <w:rPr>
                <w:rFonts w:asciiTheme="minorHAnsi" w:hAnsiTheme="minorHAnsi" w:cstheme="minorHAnsi"/>
              </w:rPr>
            </w:pPr>
            <w:r w:rsidRPr="003F28E9">
              <w:rPr>
                <w:rFonts w:asciiTheme="minorHAnsi" w:hAnsiTheme="minorHAnsi" w:cstheme="minorHAnsi"/>
              </w:rPr>
              <w:t>ΤΗΣ ΔΗΜΟΤΙΚΉΣ ΕΠΙΧΕΊΡΗΣΗΣ ΎΔΡΕΥΣΗΣ ΑΠΟΧΈΤΕΥΣΗΣ</w:t>
            </w:r>
          </w:p>
          <w:p w14:paraId="0B4E5A50" w14:textId="77777777" w:rsidR="00943C38" w:rsidRDefault="003F28E9" w:rsidP="003F28E9">
            <w:pPr>
              <w:rPr>
                <w:rFonts w:asciiTheme="minorHAnsi" w:hAnsiTheme="minorHAnsi" w:cstheme="minorHAnsi"/>
                <w:lang w:val="en-US"/>
              </w:rPr>
            </w:pPr>
            <w:r w:rsidRPr="003F28E9">
              <w:rPr>
                <w:rFonts w:asciiTheme="minorHAnsi" w:hAnsiTheme="minorHAnsi" w:cstheme="minorHAnsi"/>
              </w:rPr>
              <w:t>ΠΡΈΒΕΖΑΣ (ΔΕΥΑΠ)</w:t>
            </w:r>
          </w:p>
          <w:p w14:paraId="175909C5" w14:textId="77777777" w:rsidR="003F28E9" w:rsidRDefault="003F28E9" w:rsidP="003F28E9">
            <w:pPr>
              <w:rPr>
                <w:rFonts w:asciiTheme="minorHAnsi" w:hAnsiTheme="minorHAnsi" w:cstheme="minorHAnsi"/>
                <w:lang w:val="en-US"/>
              </w:rPr>
            </w:pPr>
            <w:proofErr w:type="spellStart"/>
            <w:r w:rsidRPr="003F28E9">
              <w:rPr>
                <w:rFonts w:asciiTheme="minorHAnsi" w:hAnsiTheme="minorHAnsi" w:cstheme="minorHAnsi"/>
                <w:lang w:val="en-US"/>
              </w:rPr>
              <w:t>Αριθμ</w:t>
            </w:r>
            <w:proofErr w:type="spellEnd"/>
            <w:r w:rsidRPr="003F28E9">
              <w:rPr>
                <w:rFonts w:asciiTheme="minorHAnsi" w:hAnsiTheme="minorHAnsi" w:cstheme="minorHAnsi"/>
                <w:lang w:val="en-US"/>
              </w:rPr>
              <w:t>. απ</w:t>
            </w:r>
            <w:proofErr w:type="spellStart"/>
            <w:r w:rsidRPr="003F28E9">
              <w:rPr>
                <w:rFonts w:asciiTheme="minorHAnsi" w:hAnsiTheme="minorHAnsi" w:cstheme="minorHAnsi"/>
                <w:lang w:val="en-US"/>
              </w:rPr>
              <w:t>όφ</w:t>
            </w:r>
            <w:proofErr w:type="spellEnd"/>
            <w:r w:rsidRPr="003F28E9">
              <w:rPr>
                <w:rFonts w:asciiTheme="minorHAnsi" w:hAnsiTheme="minorHAnsi" w:cstheme="minorHAnsi"/>
                <w:lang w:val="en-US"/>
              </w:rPr>
              <w:t>. 28</w:t>
            </w:r>
          </w:p>
          <w:p w14:paraId="7724C801" w14:textId="3873AE05" w:rsidR="003F28E9" w:rsidRPr="003F28E9" w:rsidRDefault="003F28E9" w:rsidP="003F28E9">
            <w:pPr>
              <w:rPr>
                <w:rFonts w:asciiTheme="minorHAnsi" w:hAnsiTheme="minorHAnsi" w:cstheme="minorHAnsi"/>
                <w:lang w:val="en-US"/>
              </w:rPr>
            </w:pPr>
            <w:hyperlink r:id="rId100" w:history="1">
              <w:proofErr w:type="spellStart"/>
              <w:r w:rsidRPr="003F28E9">
                <w:rPr>
                  <w:rStyle w:val="-"/>
                  <w:rFonts w:asciiTheme="minorHAnsi" w:hAnsiTheme="minorHAnsi" w:cstheme="minorHAnsi"/>
                  <w:u w:val="none"/>
                  <w:lang w:val="en-US"/>
                </w:rPr>
                <w:t>Τεύχος</w:t>
              </w:r>
              <w:proofErr w:type="spellEnd"/>
              <w:r w:rsidRPr="003F28E9">
                <w:rPr>
                  <w:rStyle w:val="-"/>
                  <w:rFonts w:asciiTheme="minorHAnsi" w:hAnsiTheme="minorHAnsi" w:cstheme="minorHAnsi"/>
                  <w:u w:val="none"/>
                  <w:lang w:val="en-US"/>
                </w:rPr>
                <w:t xml:space="preserve"> B’ 1839/01.04.2026</w:t>
              </w:r>
            </w:hyperlink>
          </w:p>
        </w:tc>
        <w:tc>
          <w:tcPr>
            <w:tcW w:w="5245" w:type="dxa"/>
            <w:shd w:val="clear" w:color="auto" w:fill="DAEEF3" w:themeFill="accent5" w:themeFillTint="33"/>
            <w:vAlign w:val="center"/>
          </w:tcPr>
          <w:p w14:paraId="5919D6BC" w14:textId="7590003C" w:rsidR="00943C38" w:rsidRPr="005D6A69" w:rsidRDefault="003F28E9" w:rsidP="00B83091">
            <w:pPr>
              <w:autoSpaceDE w:val="0"/>
              <w:autoSpaceDN w:val="0"/>
              <w:adjustRightInd w:val="0"/>
              <w:jc w:val="both"/>
              <w:rPr>
                <w:rFonts w:ascii="Calibri" w:hAnsi="Calibri" w:cs="Calibri"/>
              </w:rPr>
            </w:pPr>
            <w:r w:rsidRPr="003F28E9">
              <w:rPr>
                <w:rFonts w:ascii="Calibri" w:hAnsi="Calibri" w:cs="Calibri"/>
              </w:rPr>
              <w:t>Αντιστοίχιση των υφισταμένων κλάδων και ειδικοτήτων του Οργανισμού Εσωτερικής Υπηρεσίας της Δημοτικής Επιχείρησης Ύδρευσης Αποχέτευσης (Δ.Ε.Υ.Α.) ΠΡΕΒΕΖΑΣ.</w:t>
            </w:r>
          </w:p>
        </w:tc>
      </w:tr>
      <w:tr w:rsidR="00943C38" w:rsidRPr="001328DA" w14:paraId="528E47B2" w14:textId="77777777" w:rsidTr="00720D34">
        <w:trPr>
          <w:cantSplit/>
          <w:trHeight w:val="80"/>
        </w:trPr>
        <w:tc>
          <w:tcPr>
            <w:tcW w:w="709" w:type="dxa"/>
            <w:vAlign w:val="center"/>
          </w:tcPr>
          <w:p w14:paraId="433837F9" w14:textId="4B60DBC9" w:rsidR="00943C38" w:rsidRPr="00F34BB3" w:rsidRDefault="00943C38" w:rsidP="00B83091">
            <w:pPr>
              <w:jc w:val="center"/>
              <w:rPr>
                <w:rFonts w:asciiTheme="minorHAnsi" w:hAnsiTheme="minorHAnsi" w:cstheme="minorHAnsi"/>
                <w:lang w:val="en-US"/>
              </w:rPr>
            </w:pPr>
            <w:r>
              <w:rPr>
                <w:rFonts w:asciiTheme="minorHAnsi" w:hAnsiTheme="minorHAnsi" w:cstheme="minorHAnsi"/>
                <w:lang w:val="en-US"/>
              </w:rPr>
              <w:t>38</w:t>
            </w:r>
          </w:p>
        </w:tc>
        <w:tc>
          <w:tcPr>
            <w:tcW w:w="3827" w:type="dxa"/>
          </w:tcPr>
          <w:p w14:paraId="3228B651" w14:textId="77777777" w:rsidR="0061629C" w:rsidRPr="0061629C" w:rsidRDefault="0061629C" w:rsidP="0061629C">
            <w:pPr>
              <w:rPr>
                <w:rFonts w:asciiTheme="minorHAnsi" w:hAnsiTheme="minorHAnsi" w:cstheme="minorHAnsi"/>
                <w:lang w:val="en-US"/>
              </w:rPr>
            </w:pPr>
            <w:r w:rsidRPr="0061629C">
              <w:rPr>
                <w:rFonts w:asciiTheme="minorHAnsi" w:hAnsiTheme="minorHAnsi" w:cstheme="minorHAnsi"/>
              </w:rPr>
              <w:t xml:space="preserve">Ο ΠΡΟΕΔΡΟΣ </w:t>
            </w:r>
          </w:p>
          <w:p w14:paraId="6141E611" w14:textId="77777777" w:rsidR="0061629C" w:rsidRPr="0061629C" w:rsidRDefault="0061629C" w:rsidP="0061629C">
            <w:pPr>
              <w:rPr>
                <w:rFonts w:asciiTheme="minorHAnsi" w:hAnsiTheme="minorHAnsi" w:cstheme="minorHAnsi"/>
                <w:lang w:val="en-US"/>
              </w:rPr>
            </w:pPr>
            <w:r w:rsidRPr="0061629C">
              <w:rPr>
                <w:rFonts w:asciiTheme="minorHAnsi" w:hAnsiTheme="minorHAnsi" w:cstheme="minorHAnsi"/>
              </w:rPr>
              <w:t xml:space="preserve">ΤΟΥ ΔΙΟΙΚΗΤΙΚΟΥ ΣΥΜΒΟΥΛΙΟΥ </w:t>
            </w:r>
          </w:p>
          <w:p w14:paraId="64D7F94E" w14:textId="5EE70F46" w:rsidR="0061629C" w:rsidRPr="0061629C" w:rsidRDefault="0061629C" w:rsidP="0061629C">
            <w:pPr>
              <w:rPr>
                <w:rFonts w:asciiTheme="minorHAnsi" w:hAnsiTheme="minorHAnsi" w:cstheme="minorHAnsi"/>
              </w:rPr>
            </w:pPr>
            <w:r w:rsidRPr="0061629C">
              <w:rPr>
                <w:rFonts w:asciiTheme="minorHAnsi" w:hAnsiTheme="minorHAnsi" w:cstheme="minorHAnsi"/>
              </w:rPr>
              <w:t>ΤΗΣ ΔΗΜΟΤΙΚΗΣ ΕΠΙΧΕΙΡΗΣΗΣ</w:t>
            </w:r>
          </w:p>
          <w:p w14:paraId="5757C37C" w14:textId="77777777" w:rsidR="00943C38" w:rsidRPr="0061629C" w:rsidRDefault="0061629C" w:rsidP="0061629C">
            <w:pPr>
              <w:rPr>
                <w:rFonts w:asciiTheme="minorHAnsi" w:hAnsiTheme="minorHAnsi" w:cstheme="minorHAnsi"/>
                <w:lang w:val="en-US"/>
              </w:rPr>
            </w:pPr>
            <w:r w:rsidRPr="0061629C">
              <w:rPr>
                <w:rFonts w:asciiTheme="minorHAnsi" w:hAnsiTheme="minorHAnsi" w:cstheme="minorHAnsi"/>
              </w:rPr>
              <w:t>ΥΔΡΕΥΣΗΣ-ΑΠΟΧΕΤΕΥΣΗΣ ΚΟΜΟΤΗΝΗΣ</w:t>
            </w:r>
          </w:p>
          <w:p w14:paraId="63E4D4F0" w14:textId="77777777" w:rsidR="0061629C" w:rsidRPr="0061629C" w:rsidRDefault="0061629C" w:rsidP="0061629C">
            <w:pPr>
              <w:rPr>
                <w:rFonts w:asciiTheme="minorHAnsi" w:hAnsiTheme="minorHAnsi" w:cstheme="minorHAnsi"/>
                <w:lang w:val="en-US"/>
              </w:rPr>
            </w:pPr>
            <w:proofErr w:type="spellStart"/>
            <w:r w:rsidRPr="0061629C">
              <w:rPr>
                <w:rFonts w:asciiTheme="minorHAnsi" w:hAnsiTheme="minorHAnsi" w:cstheme="minorHAnsi"/>
                <w:lang w:val="en-US"/>
              </w:rPr>
              <w:t>Αριθμ</w:t>
            </w:r>
            <w:proofErr w:type="spellEnd"/>
            <w:r w:rsidRPr="0061629C">
              <w:rPr>
                <w:rFonts w:asciiTheme="minorHAnsi" w:hAnsiTheme="minorHAnsi" w:cstheme="minorHAnsi"/>
                <w:lang w:val="en-US"/>
              </w:rPr>
              <w:t>. 2487</w:t>
            </w:r>
          </w:p>
          <w:p w14:paraId="5EC818DB" w14:textId="3A44B3E7" w:rsidR="0061629C" w:rsidRPr="0061629C" w:rsidRDefault="0061629C" w:rsidP="0061629C">
            <w:pPr>
              <w:rPr>
                <w:rFonts w:asciiTheme="minorHAnsi" w:hAnsiTheme="minorHAnsi" w:cstheme="minorHAnsi"/>
                <w:lang w:val="en-US"/>
              </w:rPr>
            </w:pPr>
            <w:hyperlink r:id="rId101" w:history="1">
              <w:proofErr w:type="spellStart"/>
              <w:r w:rsidRPr="0061629C">
                <w:rPr>
                  <w:rStyle w:val="-"/>
                  <w:rFonts w:asciiTheme="minorHAnsi" w:hAnsiTheme="minorHAnsi" w:cstheme="minorHAnsi"/>
                  <w:u w:val="none"/>
                  <w:lang w:val="en-US"/>
                </w:rPr>
                <w:t>Τεύχος</w:t>
              </w:r>
              <w:proofErr w:type="spellEnd"/>
              <w:r w:rsidRPr="0061629C">
                <w:rPr>
                  <w:rStyle w:val="-"/>
                  <w:rFonts w:asciiTheme="minorHAnsi" w:hAnsiTheme="minorHAnsi" w:cstheme="minorHAnsi"/>
                  <w:u w:val="none"/>
                  <w:lang w:val="en-US"/>
                </w:rPr>
                <w:t xml:space="preserve"> B’ 1840/01.04.2026</w:t>
              </w:r>
            </w:hyperlink>
          </w:p>
        </w:tc>
        <w:tc>
          <w:tcPr>
            <w:tcW w:w="5245" w:type="dxa"/>
            <w:vAlign w:val="center"/>
          </w:tcPr>
          <w:p w14:paraId="3D6E7BC0" w14:textId="3D4D6AD0" w:rsidR="00943C38" w:rsidRPr="005009EA" w:rsidRDefault="0061629C" w:rsidP="00B83091">
            <w:pPr>
              <w:suppressAutoHyphens w:val="0"/>
              <w:autoSpaceDE w:val="0"/>
              <w:autoSpaceDN w:val="0"/>
              <w:adjustRightInd w:val="0"/>
              <w:jc w:val="both"/>
              <w:rPr>
                <w:rFonts w:ascii="Calibri" w:hAnsi="Calibri" w:cs="Calibri"/>
              </w:rPr>
            </w:pPr>
            <w:r w:rsidRPr="0061629C">
              <w:rPr>
                <w:rFonts w:ascii="Calibri" w:hAnsi="Calibri" w:cs="Calibri"/>
              </w:rPr>
              <w:t xml:space="preserve">Αντιστοίχιση των υφισταμένων κλάδων και ειδικοτήτων του Οργανισμού Εσωτερικής Υπηρεσίας της Δημοτικής Επιχείρησης Ύδρευσης Αποχέτευσης Κομοτηνής με τους οριζόμενους στο </w:t>
            </w:r>
            <w:proofErr w:type="spellStart"/>
            <w:r w:rsidRPr="0061629C">
              <w:rPr>
                <w:rFonts w:ascii="Calibri" w:hAnsi="Calibri" w:cs="Calibri"/>
              </w:rPr>
              <w:t>π.δ.</w:t>
            </w:r>
            <w:proofErr w:type="spellEnd"/>
            <w:r w:rsidRPr="0061629C">
              <w:rPr>
                <w:rFonts w:ascii="Calibri" w:hAnsi="Calibri" w:cs="Calibri"/>
              </w:rPr>
              <w:t xml:space="preserve"> 85/2022 (Α’</w:t>
            </w:r>
            <w:r w:rsidRPr="0061629C">
              <w:rPr>
                <w:rFonts w:ascii="Calibri" w:hAnsi="Calibri" w:cs="Calibri"/>
              </w:rPr>
              <w:t xml:space="preserve"> </w:t>
            </w:r>
            <w:r w:rsidRPr="0061629C">
              <w:rPr>
                <w:rFonts w:ascii="Calibri" w:hAnsi="Calibri" w:cs="Calibri"/>
              </w:rPr>
              <w:t>232) νέους κλάδους και ειδικότητες.</w:t>
            </w:r>
          </w:p>
        </w:tc>
      </w:tr>
      <w:tr w:rsidR="00943C38" w:rsidRPr="0068489B" w14:paraId="2CB3D307" w14:textId="77777777" w:rsidTr="00B83091">
        <w:trPr>
          <w:cantSplit/>
          <w:trHeight w:val="80"/>
        </w:trPr>
        <w:tc>
          <w:tcPr>
            <w:tcW w:w="709" w:type="dxa"/>
            <w:shd w:val="clear" w:color="auto" w:fill="DAEEF3" w:themeFill="accent5" w:themeFillTint="33"/>
            <w:vAlign w:val="center"/>
          </w:tcPr>
          <w:p w14:paraId="3761546D" w14:textId="6F3E0123" w:rsidR="00943C38" w:rsidRPr="00943C38" w:rsidRDefault="00943C38" w:rsidP="00B83091">
            <w:pPr>
              <w:jc w:val="center"/>
              <w:rPr>
                <w:rFonts w:asciiTheme="minorHAnsi" w:hAnsiTheme="minorHAnsi" w:cstheme="minorHAnsi"/>
                <w:lang w:val="en-US"/>
              </w:rPr>
            </w:pPr>
            <w:r>
              <w:rPr>
                <w:rFonts w:asciiTheme="minorHAnsi" w:hAnsiTheme="minorHAnsi" w:cstheme="minorHAnsi"/>
                <w:lang w:val="en-US"/>
              </w:rPr>
              <w:t>39</w:t>
            </w:r>
          </w:p>
        </w:tc>
        <w:tc>
          <w:tcPr>
            <w:tcW w:w="3827" w:type="dxa"/>
            <w:shd w:val="clear" w:color="auto" w:fill="DAEEF3" w:themeFill="accent5" w:themeFillTint="33"/>
          </w:tcPr>
          <w:p w14:paraId="4E2BEB21" w14:textId="77777777" w:rsidR="00290811" w:rsidRDefault="00290811" w:rsidP="00B83091">
            <w:pPr>
              <w:rPr>
                <w:rFonts w:asciiTheme="minorHAnsi" w:hAnsiTheme="minorHAnsi" w:cstheme="minorHAnsi"/>
                <w:lang w:val="en-US"/>
              </w:rPr>
            </w:pPr>
          </w:p>
          <w:p w14:paraId="6606CF0E" w14:textId="1E556C64" w:rsidR="00943C38" w:rsidRDefault="00290811" w:rsidP="00B83091">
            <w:pPr>
              <w:rPr>
                <w:rFonts w:asciiTheme="minorHAnsi" w:hAnsiTheme="minorHAnsi" w:cstheme="minorHAnsi"/>
                <w:lang w:val="en-US"/>
              </w:rPr>
            </w:pPr>
            <w:r w:rsidRPr="00290811">
              <w:rPr>
                <w:rFonts w:asciiTheme="minorHAnsi" w:hAnsiTheme="minorHAnsi" w:cstheme="minorHAnsi"/>
              </w:rPr>
              <w:t>Ο ΔΗΜΑΡΧΟΣ ΠΑΓΓΑΙΟΥ</w:t>
            </w:r>
          </w:p>
          <w:p w14:paraId="650B7C92" w14:textId="77777777" w:rsidR="00290811" w:rsidRDefault="00290811" w:rsidP="00B83091">
            <w:pPr>
              <w:rPr>
                <w:rFonts w:asciiTheme="minorHAnsi" w:hAnsiTheme="minorHAnsi" w:cstheme="minorHAnsi"/>
                <w:lang w:val="en-US"/>
              </w:rPr>
            </w:pPr>
            <w:proofErr w:type="spellStart"/>
            <w:r w:rsidRPr="00290811">
              <w:rPr>
                <w:rFonts w:asciiTheme="minorHAnsi" w:hAnsiTheme="minorHAnsi" w:cstheme="minorHAnsi"/>
                <w:lang w:val="en-US"/>
              </w:rPr>
              <w:t>Αριθμ</w:t>
            </w:r>
            <w:proofErr w:type="spellEnd"/>
            <w:r w:rsidRPr="00290811">
              <w:rPr>
                <w:rFonts w:asciiTheme="minorHAnsi" w:hAnsiTheme="minorHAnsi" w:cstheme="minorHAnsi"/>
                <w:lang w:val="en-US"/>
              </w:rPr>
              <w:t>. 4989</w:t>
            </w:r>
          </w:p>
          <w:p w14:paraId="2BF0AE7E" w14:textId="38653956" w:rsidR="00290811" w:rsidRPr="00290811" w:rsidRDefault="00290811" w:rsidP="00B83091">
            <w:pPr>
              <w:rPr>
                <w:rFonts w:asciiTheme="minorHAnsi" w:hAnsiTheme="minorHAnsi" w:cstheme="minorHAnsi"/>
                <w:lang w:val="en-US"/>
              </w:rPr>
            </w:pPr>
            <w:hyperlink r:id="rId102" w:history="1">
              <w:proofErr w:type="spellStart"/>
              <w:r w:rsidRPr="00290811">
                <w:rPr>
                  <w:rStyle w:val="-"/>
                  <w:rFonts w:asciiTheme="minorHAnsi" w:hAnsiTheme="minorHAnsi" w:cstheme="minorHAnsi"/>
                  <w:u w:val="none"/>
                  <w:lang w:val="en-US"/>
                </w:rPr>
                <w:t>Τεύχος</w:t>
              </w:r>
              <w:proofErr w:type="spellEnd"/>
              <w:r w:rsidRPr="00290811">
                <w:rPr>
                  <w:rStyle w:val="-"/>
                  <w:rFonts w:asciiTheme="minorHAnsi" w:hAnsiTheme="minorHAnsi" w:cstheme="minorHAnsi"/>
                  <w:u w:val="none"/>
                  <w:lang w:val="en-US"/>
                </w:rPr>
                <w:t xml:space="preserve"> B’ 1845/01.04.2026</w:t>
              </w:r>
            </w:hyperlink>
          </w:p>
        </w:tc>
        <w:tc>
          <w:tcPr>
            <w:tcW w:w="5245" w:type="dxa"/>
            <w:shd w:val="clear" w:color="auto" w:fill="DAEEF3" w:themeFill="accent5" w:themeFillTint="33"/>
            <w:vAlign w:val="center"/>
          </w:tcPr>
          <w:p w14:paraId="4B62E9E5" w14:textId="64F3D047" w:rsidR="00943C38" w:rsidRPr="005D6A69" w:rsidRDefault="00290811" w:rsidP="00B83091">
            <w:pPr>
              <w:autoSpaceDE w:val="0"/>
              <w:autoSpaceDN w:val="0"/>
              <w:adjustRightInd w:val="0"/>
              <w:jc w:val="both"/>
              <w:rPr>
                <w:rFonts w:ascii="Calibri" w:hAnsi="Calibri" w:cs="Calibri"/>
              </w:rPr>
            </w:pPr>
            <w:r w:rsidRPr="00290811">
              <w:rPr>
                <w:rFonts w:ascii="Calibri" w:hAnsi="Calibri" w:cs="Calibri"/>
              </w:rPr>
              <w:t xml:space="preserve">Αντιστοίχιση των υφισταμένων κλάδων και ειδικοτήτων του Οργανισμού Εσωτερικής Υπηρεσίας του Δήμου </w:t>
            </w:r>
            <w:proofErr w:type="spellStart"/>
            <w:r w:rsidRPr="00290811">
              <w:rPr>
                <w:rFonts w:ascii="Calibri" w:hAnsi="Calibri" w:cs="Calibri"/>
              </w:rPr>
              <w:t>Παγγαίου</w:t>
            </w:r>
            <w:proofErr w:type="spellEnd"/>
            <w:r w:rsidRPr="00290811">
              <w:rPr>
                <w:rFonts w:ascii="Calibri" w:hAnsi="Calibri" w:cs="Calibri"/>
              </w:rPr>
              <w:t xml:space="preserve"> με τους οριζόμενους στο </w:t>
            </w:r>
            <w:proofErr w:type="spellStart"/>
            <w:r w:rsidRPr="00290811">
              <w:rPr>
                <w:rFonts w:ascii="Calibri" w:hAnsi="Calibri" w:cs="Calibri"/>
              </w:rPr>
              <w:t>π.δ.</w:t>
            </w:r>
            <w:proofErr w:type="spellEnd"/>
            <w:r w:rsidRPr="00290811">
              <w:rPr>
                <w:rFonts w:ascii="Calibri" w:hAnsi="Calibri" w:cs="Calibri"/>
              </w:rPr>
              <w:t xml:space="preserve"> </w:t>
            </w:r>
            <w:r w:rsidRPr="00290811">
              <w:rPr>
                <w:rFonts w:ascii="Calibri" w:hAnsi="Calibri" w:cs="Calibri"/>
              </w:rPr>
              <w:t>85/2022 (Α’</w:t>
            </w:r>
            <w:r w:rsidRPr="00290811">
              <w:rPr>
                <w:rFonts w:ascii="Calibri" w:hAnsi="Calibri" w:cs="Calibri"/>
              </w:rPr>
              <w:t xml:space="preserve"> </w:t>
            </w:r>
            <w:r w:rsidRPr="00290811">
              <w:rPr>
                <w:rFonts w:ascii="Calibri" w:hAnsi="Calibri" w:cs="Calibri"/>
              </w:rPr>
              <w:t>232) νέους κλάδους και ειδικότητες.</w:t>
            </w:r>
          </w:p>
        </w:tc>
      </w:tr>
      <w:tr w:rsidR="00943C38" w:rsidRPr="0068489B" w14:paraId="45F603FD" w14:textId="77777777" w:rsidTr="00B83091">
        <w:trPr>
          <w:cantSplit/>
          <w:trHeight w:val="80"/>
        </w:trPr>
        <w:tc>
          <w:tcPr>
            <w:tcW w:w="709" w:type="dxa"/>
            <w:vAlign w:val="center"/>
          </w:tcPr>
          <w:p w14:paraId="09B38F69" w14:textId="00095F3C" w:rsidR="00943C38" w:rsidRPr="009C6AD6" w:rsidRDefault="00943C38" w:rsidP="00B83091">
            <w:pPr>
              <w:jc w:val="center"/>
              <w:rPr>
                <w:rFonts w:asciiTheme="minorHAnsi" w:hAnsiTheme="minorHAnsi" w:cstheme="minorHAnsi"/>
                <w:lang w:val="en-US"/>
              </w:rPr>
            </w:pPr>
            <w:r>
              <w:rPr>
                <w:rFonts w:asciiTheme="minorHAnsi" w:hAnsiTheme="minorHAnsi" w:cstheme="minorHAnsi"/>
                <w:lang w:val="en-US"/>
              </w:rPr>
              <w:lastRenderedPageBreak/>
              <w:t>40</w:t>
            </w:r>
          </w:p>
        </w:tc>
        <w:tc>
          <w:tcPr>
            <w:tcW w:w="3827" w:type="dxa"/>
          </w:tcPr>
          <w:p w14:paraId="719C6B57" w14:textId="77777777" w:rsidR="00A23821" w:rsidRDefault="00A23821" w:rsidP="00B83091">
            <w:pPr>
              <w:rPr>
                <w:rFonts w:asciiTheme="minorHAnsi" w:hAnsiTheme="minorHAnsi" w:cstheme="minorHAnsi"/>
                <w:lang w:val="en-US"/>
              </w:rPr>
            </w:pPr>
          </w:p>
          <w:p w14:paraId="1D6EA973" w14:textId="01749C4A" w:rsidR="00046B4E" w:rsidRDefault="00046B4E" w:rsidP="00B83091">
            <w:pPr>
              <w:rPr>
                <w:rFonts w:asciiTheme="minorHAnsi" w:hAnsiTheme="minorHAnsi" w:cstheme="minorHAnsi"/>
                <w:lang w:val="en-US"/>
              </w:rPr>
            </w:pPr>
            <w:r w:rsidRPr="00046B4E">
              <w:rPr>
                <w:rFonts w:asciiTheme="minorHAnsi" w:hAnsiTheme="minorHAnsi" w:cstheme="minorHAnsi"/>
              </w:rPr>
              <w:t xml:space="preserve">Ο ΥΠΟΥΡΓΟΣ </w:t>
            </w:r>
          </w:p>
          <w:p w14:paraId="51031AA4" w14:textId="77777777" w:rsidR="00046B4E" w:rsidRDefault="00046B4E" w:rsidP="00B83091">
            <w:pPr>
              <w:rPr>
                <w:rFonts w:asciiTheme="minorHAnsi" w:hAnsiTheme="minorHAnsi" w:cstheme="minorHAnsi"/>
                <w:lang w:val="en-US"/>
              </w:rPr>
            </w:pPr>
            <w:r w:rsidRPr="00046B4E">
              <w:rPr>
                <w:rFonts w:asciiTheme="minorHAnsi" w:hAnsiTheme="minorHAnsi" w:cstheme="minorHAnsi"/>
              </w:rPr>
              <w:t xml:space="preserve">ΝΑΥΤΙΛΙΑΣ </w:t>
            </w:r>
          </w:p>
          <w:p w14:paraId="5128E1AE" w14:textId="77777777" w:rsidR="00943C38" w:rsidRDefault="00046B4E" w:rsidP="00B83091">
            <w:pPr>
              <w:rPr>
                <w:rFonts w:asciiTheme="minorHAnsi" w:hAnsiTheme="minorHAnsi" w:cstheme="minorHAnsi"/>
                <w:lang w:val="en-US"/>
              </w:rPr>
            </w:pPr>
            <w:r w:rsidRPr="00046B4E">
              <w:rPr>
                <w:rFonts w:asciiTheme="minorHAnsi" w:hAnsiTheme="minorHAnsi" w:cstheme="minorHAnsi"/>
              </w:rPr>
              <w:t>ΚΑΙ ΝΗΣΙΩΤΙΚΗΣ ΠΟΛΙΤΙΚΗΣ</w:t>
            </w:r>
          </w:p>
          <w:p w14:paraId="0466CA92" w14:textId="77777777" w:rsidR="00046B4E" w:rsidRPr="00046B4E" w:rsidRDefault="00046B4E" w:rsidP="00B83091">
            <w:pPr>
              <w:rPr>
                <w:rFonts w:asciiTheme="minorHAnsi" w:hAnsiTheme="minorHAnsi" w:cstheme="minorHAnsi"/>
                <w:lang w:val="en-US"/>
              </w:rPr>
            </w:pPr>
            <w:proofErr w:type="spellStart"/>
            <w:r w:rsidRPr="00046B4E">
              <w:rPr>
                <w:rFonts w:asciiTheme="minorHAnsi" w:hAnsiTheme="minorHAnsi" w:cstheme="minorHAnsi"/>
                <w:lang w:val="en-US"/>
              </w:rPr>
              <w:t>Αριθμ</w:t>
            </w:r>
            <w:proofErr w:type="spellEnd"/>
            <w:r w:rsidRPr="00046B4E">
              <w:rPr>
                <w:rFonts w:asciiTheme="minorHAnsi" w:hAnsiTheme="minorHAnsi" w:cstheme="minorHAnsi"/>
                <w:lang w:val="en-US"/>
              </w:rPr>
              <w:t>. 2411/20196/2026</w:t>
            </w:r>
          </w:p>
          <w:p w14:paraId="489156C8" w14:textId="7E952754" w:rsidR="00046B4E" w:rsidRPr="00046B4E" w:rsidRDefault="00046B4E" w:rsidP="00B83091">
            <w:pPr>
              <w:rPr>
                <w:rFonts w:asciiTheme="minorHAnsi" w:hAnsiTheme="minorHAnsi" w:cstheme="minorHAnsi"/>
                <w:lang w:val="en-US"/>
              </w:rPr>
            </w:pPr>
            <w:hyperlink r:id="rId103" w:history="1">
              <w:proofErr w:type="spellStart"/>
              <w:r w:rsidRPr="00046B4E">
                <w:rPr>
                  <w:rStyle w:val="-"/>
                  <w:rFonts w:asciiTheme="minorHAnsi" w:hAnsiTheme="minorHAnsi" w:cstheme="minorHAnsi"/>
                  <w:u w:val="none"/>
                  <w:lang w:val="en-US"/>
                </w:rPr>
                <w:t>Τεύχος</w:t>
              </w:r>
              <w:proofErr w:type="spellEnd"/>
              <w:r w:rsidRPr="00046B4E">
                <w:rPr>
                  <w:rStyle w:val="-"/>
                  <w:rFonts w:asciiTheme="minorHAnsi" w:hAnsiTheme="minorHAnsi" w:cstheme="minorHAnsi"/>
                  <w:u w:val="none"/>
                  <w:lang w:val="en-US"/>
                </w:rPr>
                <w:t xml:space="preserve"> B’ 1846/01.04.2026</w:t>
              </w:r>
            </w:hyperlink>
          </w:p>
        </w:tc>
        <w:tc>
          <w:tcPr>
            <w:tcW w:w="5245" w:type="dxa"/>
            <w:vAlign w:val="center"/>
          </w:tcPr>
          <w:p w14:paraId="0ABB13DF" w14:textId="4EE08803" w:rsidR="00943C38" w:rsidRPr="005D6A69" w:rsidRDefault="00046B4E" w:rsidP="00B83091">
            <w:pPr>
              <w:autoSpaceDE w:val="0"/>
              <w:autoSpaceDN w:val="0"/>
              <w:adjustRightInd w:val="0"/>
              <w:jc w:val="both"/>
              <w:rPr>
                <w:rFonts w:ascii="Calibri" w:hAnsi="Calibri" w:cs="Calibri"/>
              </w:rPr>
            </w:pPr>
            <w:r w:rsidRPr="00046B4E">
              <w:rPr>
                <w:rFonts w:ascii="Calibri" w:hAnsi="Calibri" w:cs="Calibri"/>
              </w:rPr>
              <w:t>Κύρωση του 99/2026 Κανονισμού με θέμα την τροποποίηση του 88/2021 Κανονισμού «Οργανική σύνθεση και κατανομή του προσωπικού του Λ.Σ.-ΕΛ.ΑΚΤ. στις Κεντρικές Υπηρεσίες του Υπουργείου Ναυτιλίας και Νησιωτικής Πολιτικής και σε Υπηρεσίες εκτός του Υπουργείου Ναυτιλίας και Νησιωτικής Πολιτικής».</w:t>
            </w:r>
          </w:p>
        </w:tc>
      </w:tr>
      <w:tr w:rsidR="0077173B" w:rsidRPr="001328DA" w14:paraId="5BF3415E" w14:textId="77777777" w:rsidTr="00B83091">
        <w:trPr>
          <w:cantSplit/>
          <w:trHeight w:val="80"/>
        </w:trPr>
        <w:tc>
          <w:tcPr>
            <w:tcW w:w="709" w:type="dxa"/>
            <w:shd w:val="clear" w:color="auto" w:fill="DAEEF3" w:themeFill="accent5" w:themeFillTint="33"/>
            <w:vAlign w:val="center"/>
          </w:tcPr>
          <w:p w14:paraId="0A03E0AC" w14:textId="7B13F1C0" w:rsidR="0077173B" w:rsidRPr="00F34BB3" w:rsidRDefault="0077173B" w:rsidP="0077173B">
            <w:pPr>
              <w:jc w:val="center"/>
              <w:rPr>
                <w:rFonts w:asciiTheme="minorHAnsi" w:hAnsiTheme="minorHAnsi" w:cstheme="minorHAnsi"/>
                <w:lang w:val="en-US"/>
              </w:rPr>
            </w:pPr>
            <w:r>
              <w:rPr>
                <w:rFonts w:asciiTheme="minorHAnsi" w:hAnsiTheme="minorHAnsi" w:cstheme="minorHAnsi"/>
                <w:lang w:val="en-US"/>
              </w:rPr>
              <w:t>41</w:t>
            </w:r>
          </w:p>
        </w:tc>
        <w:tc>
          <w:tcPr>
            <w:tcW w:w="3827" w:type="dxa"/>
            <w:shd w:val="clear" w:color="auto" w:fill="DAEEF3" w:themeFill="accent5" w:themeFillTint="33"/>
          </w:tcPr>
          <w:p w14:paraId="2870FAC9" w14:textId="77777777" w:rsidR="0077173B" w:rsidRPr="0077173B" w:rsidRDefault="0077173B" w:rsidP="0077173B">
            <w:pPr>
              <w:rPr>
                <w:rFonts w:asciiTheme="minorHAnsi" w:hAnsiTheme="minorHAnsi" w:cstheme="minorHAnsi"/>
              </w:rPr>
            </w:pPr>
            <w:r w:rsidRPr="00902FF2">
              <w:rPr>
                <w:rFonts w:asciiTheme="minorHAnsi" w:hAnsiTheme="minorHAnsi" w:cstheme="minorHAnsi"/>
              </w:rPr>
              <w:t>Η ΥΦΥΠΟΥΡΓΟΣ ΕΣΩΤΕΡΙΚΩΝ</w:t>
            </w:r>
          </w:p>
          <w:p w14:paraId="1151AF4A" w14:textId="77777777" w:rsidR="0077173B" w:rsidRPr="0077173B" w:rsidRDefault="0077173B" w:rsidP="0077173B">
            <w:pPr>
              <w:rPr>
                <w:rFonts w:asciiTheme="minorHAnsi" w:hAnsiTheme="minorHAnsi" w:cstheme="minorHAnsi"/>
              </w:rPr>
            </w:pPr>
            <w:proofErr w:type="spellStart"/>
            <w:r w:rsidRPr="0077173B">
              <w:rPr>
                <w:rFonts w:asciiTheme="minorHAnsi" w:hAnsiTheme="minorHAnsi" w:cstheme="minorHAnsi"/>
              </w:rPr>
              <w:t>Αριθμ</w:t>
            </w:r>
            <w:proofErr w:type="spellEnd"/>
            <w:r w:rsidRPr="0077173B">
              <w:rPr>
                <w:rFonts w:asciiTheme="minorHAnsi" w:hAnsiTheme="minorHAnsi" w:cstheme="minorHAnsi"/>
              </w:rPr>
              <w:t>. ΔΙΠΑΑΔ/Φ.Κ./93/3306</w:t>
            </w:r>
          </w:p>
          <w:p w14:paraId="51CEDF34" w14:textId="05BE5B31" w:rsidR="0077173B" w:rsidRPr="00B52DA0" w:rsidRDefault="0077173B" w:rsidP="0077173B">
            <w:pPr>
              <w:rPr>
                <w:rFonts w:asciiTheme="minorHAnsi" w:hAnsiTheme="minorHAnsi" w:cstheme="minorHAnsi"/>
              </w:rPr>
            </w:pPr>
            <w:hyperlink r:id="rId104" w:history="1">
              <w:proofErr w:type="spellStart"/>
              <w:r w:rsidRPr="00902FF2">
                <w:rPr>
                  <w:rStyle w:val="-"/>
                  <w:rFonts w:asciiTheme="minorHAnsi" w:hAnsiTheme="minorHAnsi" w:cstheme="minorHAnsi"/>
                  <w:u w:val="none"/>
                  <w:lang w:val="en-US"/>
                </w:rPr>
                <w:t>Τεύχος</w:t>
              </w:r>
              <w:proofErr w:type="spellEnd"/>
              <w:r w:rsidRPr="00902FF2">
                <w:rPr>
                  <w:rStyle w:val="-"/>
                  <w:rFonts w:asciiTheme="minorHAnsi" w:hAnsiTheme="minorHAnsi" w:cstheme="minorHAnsi"/>
                  <w:u w:val="none"/>
                  <w:lang w:val="en-US"/>
                </w:rPr>
                <w:t xml:space="preserve"> B’ 1855/01.04.2026</w:t>
              </w:r>
            </w:hyperlink>
          </w:p>
        </w:tc>
        <w:tc>
          <w:tcPr>
            <w:tcW w:w="5245" w:type="dxa"/>
            <w:shd w:val="clear" w:color="auto" w:fill="DAEEF3" w:themeFill="accent5" w:themeFillTint="33"/>
            <w:vAlign w:val="center"/>
          </w:tcPr>
          <w:p w14:paraId="0855BAFD" w14:textId="72BD07D7" w:rsidR="0077173B" w:rsidRPr="005009EA" w:rsidRDefault="0077173B" w:rsidP="0077173B">
            <w:pPr>
              <w:suppressAutoHyphens w:val="0"/>
              <w:autoSpaceDE w:val="0"/>
              <w:autoSpaceDN w:val="0"/>
              <w:adjustRightInd w:val="0"/>
              <w:jc w:val="both"/>
              <w:rPr>
                <w:rFonts w:ascii="Calibri" w:hAnsi="Calibri" w:cs="Calibri"/>
              </w:rPr>
            </w:pPr>
            <w:r w:rsidRPr="00902FF2">
              <w:rPr>
                <w:rFonts w:ascii="Calibri" w:hAnsi="Calibri" w:cs="Calibri"/>
              </w:rPr>
              <w:t>Κατανομή προσωπικού στο Υπουργείο Παιδείας, Θρησκευμάτων και Αθλητισμού.</w:t>
            </w:r>
          </w:p>
        </w:tc>
      </w:tr>
      <w:tr w:rsidR="002C2C2C" w:rsidRPr="0068489B" w14:paraId="0810679F" w14:textId="77777777" w:rsidTr="00B83091">
        <w:trPr>
          <w:cantSplit/>
          <w:trHeight w:val="80"/>
        </w:trPr>
        <w:tc>
          <w:tcPr>
            <w:tcW w:w="709" w:type="dxa"/>
            <w:vAlign w:val="center"/>
          </w:tcPr>
          <w:p w14:paraId="01A27CE8" w14:textId="2DA15C36" w:rsidR="002C2C2C" w:rsidRPr="009C6AD6" w:rsidRDefault="002C2C2C" w:rsidP="002C2C2C">
            <w:pPr>
              <w:jc w:val="center"/>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2</w:t>
            </w:r>
          </w:p>
        </w:tc>
        <w:tc>
          <w:tcPr>
            <w:tcW w:w="3827" w:type="dxa"/>
          </w:tcPr>
          <w:p w14:paraId="45042EE5" w14:textId="77777777" w:rsidR="002C2C2C" w:rsidRPr="002C2C2C" w:rsidRDefault="002C2C2C" w:rsidP="002C2C2C">
            <w:pPr>
              <w:rPr>
                <w:rFonts w:asciiTheme="minorHAnsi" w:hAnsiTheme="minorHAnsi" w:cstheme="minorHAnsi"/>
              </w:rPr>
            </w:pPr>
            <w:r w:rsidRPr="00CE2A5D">
              <w:rPr>
                <w:rFonts w:asciiTheme="minorHAnsi" w:hAnsiTheme="minorHAnsi" w:cstheme="minorHAnsi"/>
              </w:rPr>
              <w:t>Η ΥΦΥΠΟΥΡΓΟΣ ΕΣΩΤΕΡΙΚΩΝ</w:t>
            </w:r>
          </w:p>
          <w:p w14:paraId="4C87D98A" w14:textId="77777777" w:rsidR="002C2C2C" w:rsidRPr="002C2C2C" w:rsidRDefault="002C2C2C" w:rsidP="002C2C2C">
            <w:pPr>
              <w:rPr>
                <w:rFonts w:asciiTheme="minorHAnsi" w:hAnsiTheme="minorHAnsi" w:cstheme="minorHAnsi"/>
              </w:rPr>
            </w:pPr>
            <w:proofErr w:type="spellStart"/>
            <w:r w:rsidRPr="002C2C2C">
              <w:rPr>
                <w:rFonts w:asciiTheme="minorHAnsi" w:hAnsiTheme="minorHAnsi" w:cstheme="minorHAnsi"/>
              </w:rPr>
              <w:t>Αριθμ</w:t>
            </w:r>
            <w:proofErr w:type="spellEnd"/>
            <w:r w:rsidRPr="002C2C2C">
              <w:rPr>
                <w:rFonts w:asciiTheme="minorHAnsi" w:hAnsiTheme="minorHAnsi" w:cstheme="minorHAnsi"/>
              </w:rPr>
              <w:t>. ΔΙΠΑΑΔ/Φ.Κ./94/3235</w:t>
            </w:r>
          </w:p>
          <w:p w14:paraId="4467AB53" w14:textId="12B14E84" w:rsidR="002C2C2C" w:rsidRPr="00046B4E" w:rsidRDefault="002C2C2C" w:rsidP="002C2C2C">
            <w:pPr>
              <w:rPr>
                <w:rFonts w:asciiTheme="minorHAnsi" w:hAnsiTheme="minorHAnsi" w:cstheme="minorHAnsi"/>
                <w:lang w:val="en-US"/>
              </w:rPr>
            </w:pPr>
            <w:hyperlink r:id="rId105" w:history="1">
              <w:proofErr w:type="spellStart"/>
              <w:r w:rsidRPr="003C414E">
                <w:rPr>
                  <w:rStyle w:val="-"/>
                  <w:rFonts w:asciiTheme="minorHAnsi" w:hAnsiTheme="minorHAnsi" w:cstheme="minorHAnsi"/>
                  <w:u w:val="none"/>
                  <w:lang w:val="en-US"/>
                </w:rPr>
                <w:t>Τεύχος</w:t>
              </w:r>
              <w:proofErr w:type="spellEnd"/>
              <w:r w:rsidRPr="003C414E">
                <w:rPr>
                  <w:rStyle w:val="-"/>
                  <w:rFonts w:asciiTheme="minorHAnsi" w:hAnsiTheme="minorHAnsi" w:cstheme="minorHAnsi"/>
                  <w:u w:val="none"/>
                  <w:lang w:val="en-US"/>
                </w:rPr>
                <w:t xml:space="preserve"> B’ 1892/02.04.2026</w:t>
              </w:r>
            </w:hyperlink>
          </w:p>
        </w:tc>
        <w:tc>
          <w:tcPr>
            <w:tcW w:w="5245" w:type="dxa"/>
            <w:vAlign w:val="center"/>
          </w:tcPr>
          <w:p w14:paraId="58246A57" w14:textId="371DC717" w:rsidR="002C2C2C" w:rsidRPr="005D6A69" w:rsidRDefault="002C2C2C" w:rsidP="002C2C2C">
            <w:pPr>
              <w:autoSpaceDE w:val="0"/>
              <w:autoSpaceDN w:val="0"/>
              <w:adjustRightInd w:val="0"/>
              <w:jc w:val="both"/>
              <w:rPr>
                <w:rFonts w:ascii="Calibri" w:hAnsi="Calibri" w:cs="Calibri"/>
              </w:rPr>
            </w:pPr>
            <w:r w:rsidRPr="00CE2A5D">
              <w:rPr>
                <w:rFonts w:ascii="Calibri" w:hAnsi="Calibri" w:cs="Calibri"/>
              </w:rPr>
              <w:t>Κατανομή προσωπικού στο Υπουργείο Δικαιοσύνης.</w:t>
            </w:r>
          </w:p>
        </w:tc>
      </w:tr>
      <w:tr w:rsidR="007638AE" w:rsidRPr="001328DA" w14:paraId="44680C8A" w14:textId="77777777" w:rsidTr="00B83091">
        <w:trPr>
          <w:cantSplit/>
          <w:trHeight w:val="80"/>
        </w:trPr>
        <w:tc>
          <w:tcPr>
            <w:tcW w:w="709" w:type="dxa"/>
            <w:shd w:val="clear" w:color="auto" w:fill="DAEEF3" w:themeFill="accent5" w:themeFillTint="33"/>
            <w:vAlign w:val="center"/>
          </w:tcPr>
          <w:p w14:paraId="19151EF8" w14:textId="6D841BC5" w:rsidR="007638AE" w:rsidRPr="00F34BB3" w:rsidRDefault="007638AE" w:rsidP="00B83091">
            <w:pPr>
              <w:jc w:val="center"/>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3</w:t>
            </w:r>
          </w:p>
        </w:tc>
        <w:tc>
          <w:tcPr>
            <w:tcW w:w="3827" w:type="dxa"/>
            <w:shd w:val="clear" w:color="auto" w:fill="DAEEF3" w:themeFill="accent5" w:themeFillTint="33"/>
          </w:tcPr>
          <w:p w14:paraId="6B136C91" w14:textId="77777777" w:rsidR="007638AE" w:rsidRDefault="007638AE" w:rsidP="007638AE">
            <w:pPr>
              <w:rPr>
                <w:rFonts w:asciiTheme="minorHAnsi" w:hAnsiTheme="minorHAnsi" w:cstheme="minorHAnsi"/>
                <w:lang w:val="en-US"/>
              </w:rPr>
            </w:pPr>
            <w:r w:rsidRPr="007638AE">
              <w:rPr>
                <w:rFonts w:asciiTheme="minorHAnsi" w:hAnsiTheme="minorHAnsi" w:cstheme="minorHAnsi"/>
              </w:rPr>
              <w:t xml:space="preserve">Ο ΓΕΝΙΚΟΣ ΔΙΕΥΘΥΝΤΗΣ </w:t>
            </w:r>
          </w:p>
          <w:p w14:paraId="0A825C4C" w14:textId="77777777" w:rsidR="007638AE" w:rsidRDefault="007638AE" w:rsidP="007638AE">
            <w:pPr>
              <w:rPr>
                <w:rFonts w:asciiTheme="minorHAnsi" w:hAnsiTheme="minorHAnsi" w:cstheme="minorHAnsi"/>
                <w:lang w:val="en-US"/>
              </w:rPr>
            </w:pPr>
            <w:r w:rsidRPr="007638AE">
              <w:rPr>
                <w:rFonts w:asciiTheme="minorHAnsi" w:hAnsiTheme="minorHAnsi" w:cstheme="minorHAnsi"/>
              </w:rPr>
              <w:t xml:space="preserve">ΔΙΑΧΕΙΡΙΣΗΣ </w:t>
            </w:r>
          </w:p>
          <w:p w14:paraId="5DA7D255" w14:textId="37E5EB58" w:rsidR="007638AE" w:rsidRPr="007638AE" w:rsidRDefault="007638AE" w:rsidP="007638AE">
            <w:pPr>
              <w:rPr>
                <w:rFonts w:asciiTheme="minorHAnsi" w:hAnsiTheme="minorHAnsi" w:cstheme="minorHAnsi"/>
              </w:rPr>
            </w:pPr>
            <w:r w:rsidRPr="007638AE">
              <w:rPr>
                <w:rFonts w:asciiTheme="minorHAnsi" w:hAnsiTheme="minorHAnsi" w:cstheme="minorHAnsi"/>
              </w:rPr>
              <w:t>ΑΝΘΡΩΠΙΝΟΥ ΔΥΝΑΜΙΚΟΥ</w:t>
            </w:r>
          </w:p>
          <w:p w14:paraId="18D1A52E" w14:textId="77777777" w:rsidR="007638AE" w:rsidRDefault="007638AE" w:rsidP="007638AE">
            <w:pPr>
              <w:rPr>
                <w:rFonts w:asciiTheme="minorHAnsi" w:hAnsiTheme="minorHAnsi" w:cstheme="minorHAnsi"/>
                <w:lang w:val="en-US"/>
              </w:rPr>
            </w:pPr>
            <w:r w:rsidRPr="007638AE">
              <w:rPr>
                <w:rFonts w:asciiTheme="minorHAnsi" w:hAnsiTheme="minorHAnsi" w:cstheme="minorHAnsi"/>
              </w:rPr>
              <w:t>ΤΟΥ ΑΡΧΗΓΕΙΟΥ</w:t>
            </w:r>
          </w:p>
          <w:p w14:paraId="2B1B96A9" w14:textId="77777777" w:rsidR="007638AE" w:rsidRDefault="007638AE" w:rsidP="007638AE">
            <w:pPr>
              <w:rPr>
                <w:rFonts w:asciiTheme="minorHAnsi" w:hAnsiTheme="minorHAnsi" w:cstheme="minorHAnsi"/>
                <w:lang w:val="en-US"/>
              </w:rPr>
            </w:pPr>
            <w:r w:rsidRPr="007638AE">
              <w:rPr>
                <w:rFonts w:asciiTheme="minorHAnsi" w:hAnsiTheme="minorHAnsi" w:cstheme="minorHAnsi"/>
              </w:rPr>
              <w:t>ΕΛΛΗΝΙΚΗΣ ΑΣΤΥΝΟΜΙΑΣ</w:t>
            </w:r>
          </w:p>
          <w:p w14:paraId="6A1694F2" w14:textId="77777777" w:rsidR="007638AE" w:rsidRDefault="007638AE" w:rsidP="007638AE">
            <w:pPr>
              <w:rPr>
                <w:rFonts w:asciiTheme="minorHAnsi" w:hAnsiTheme="minorHAnsi" w:cstheme="minorHAnsi"/>
                <w:lang w:val="en-US"/>
              </w:rPr>
            </w:pPr>
            <w:proofErr w:type="spellStart"/>
            <w:r w:rsidRPr="007638AE">
              <w:rPr>
                <w:rFonts w:asciiTheme="minorHAnsi" w:hAnsiTheme="minorHAnsi" w:cstheme="minorHAnsi"/>
                <w:lang w:val="en-US"/>
              </w:rPr>
              <w:t>Αριθμ</w:t>
            </w:r>
            <w:proofErr w:type="spellEnd"/>
            <w:r w:rsidRPr="007638AE">
              <w:rPr>
                <w:rFonts w:asciiTheme="minorHAnsi" w:hAnsiTheme="minorHAnsi" w:cstheme="minorHAnsi"/>
                <w:lang w:val="en-US"/>
              </w:rPr>
              <w:t>. 7002/2/530-στ’</w:t>
            </w:r>
          </w:p>
          <w:p w14:paraId="78E543E9" w14:textId="646A14E8" w:rsidR="007638AE" w:rsidRPr="007638AE" w:rsidRDefault="007638AE" w:rsidP="007638AE">
            <w:pPr>
              <w:rPr>
                <w:rFonts w:asciiTheme="minorHAnsi" w:hAnsiTheme="minorHAnsi" w:cstheme="minorHAnsi"/>
                <w:lang w:val="en-US"/>
              </w:rPr>
            </w:pPr>
            <w:hyperlink r:id="rId106" w:history="1">
              <w:proofErr w:type="spellStart"/>
              <w:r w:rsidRPr="007638AE">
                <w:rPr>
                  <w:rStyle w:val="-"/>
                  <w:rFonts w:asciiTheme="minorHAnsi" w:hAnsiTheme="minorHAnsi" w:cstheme="minorHAnsi"/>
                  <w:u w:val="none"/>
                  <w:lang w:val="en-US"/>
                </w:rPr>
                <w:t>Τεύχος</w:t>
              </w:r>
              <w:proofErr w:type="spellEnd"/>
              <w:r w:rsidRPr="007638AE">
                <w:rPr>
                  <w:rStyle w:val="-"/>
                  <w:rFonts w:asciiTheme="minorHAnsi" w:hAnsiTheme="minorHAnsi" w:cstheme="minorHAnsi"/>
                  <w:u w:val="none"/>
                  <w:lang w:val="en-US"/>
                </w:rPr>
                <w:t xml:space="preserve"> B’ 1892/02.04.2026</w:t>
              </w:r>
            </w:hyperlink>
          </w:p>
        </w:tc>
        <w:tc>
          <w:tcPr>
            <w:tcW w:w="5245" w:type="dxa"/>
            <w:shd w:val="clear" w:color="auto" w:fill="DAEEF3" w:themeFill="accent5" w:themeFillTint="33"/>
            <w:vAlign w:val="center"/>
          </w:tcPr>
          <w:p w14:paraId="0E6B45F9" w14:textId="04887331" w:rsidR="007638AE" w:rsidRPr="005009EA" w:rsidRDefault="007638AE" w:rsidP="00B83091">
            <w:pPr>
              <w:suppressAutoHyphens w:val="0"/>
              <w:autoSpaceDE w:val="0"/>
              <w:autoSpaceDN w:val="0"/>
              <w:adjustRightInd w:val="0"/>
              <w:jc w:val="both"/>
              <w:rPr>
                <w:rFonts w:ascii="Calibri" w:hAnsi="Calibri" w:cs="Calibri"/>
              </w:rPr>
            </w:pPr>
            <w:r w:rsidRPr="007638AE">
              <w:rPr>
                <w:rFonts w:ascii="Calibri" w:hAnsi="Calibri" w:cs="Calibri"/>
              </w:rPr>
              <w:t>Σύσταση οργανικών θέσεων Υπαστυνόμων Α’ και Β’ γενικών καθηκόντων και κατάργηση οργανικών θέσεων Ανθυπαστυνόμων γενικών καθηκόντων.</w:t>
            </w:r>
          </w:p>
        </w:tc>
      </w:tr>
      <w:tr w:rsidR="00275BDA" w:rsidRPr="0068489B" w14:paraId="47C717B3" w14:textId="77777777" w:rsidTr="00720D34">
        <w:trPr>
          <w:cantSplit/>
          <w:trHeight w:val="80"/>
        </w:trPr>
        <w:tc>
          <w:tcPr>
            <w:tcW w:w="709" w:type="dxa"/>
            <w:vAlign w:val="center"/>
          </w:tcPr>
          <w:p w14:paraId="449D0724" w14:textId="7406078D" w:rsidR="00275BDA" w:rsidRPr="00275BDA" w:rsidRDefault="00275BDA" w:rsidP="00B83091">
            <w:pPr>
              <w:jc w:val="center"/>
              <w:rPr>
                <w:rFonts w:asciiTheme="minorHAnsi" w:hAnsiTheme="minorHAnsi" w:cstheme="minorHAnsi"/>
                <w:lang w:val="en-US"/>
              </w:rPr>
            </w:pPr>
            <w:r>
              <w:rPr>
                <w:rFonts w:asciiTheme="minorHAnsi" w:hAnsiTheme="minorHAnsi" w:cstheme="minorHAnsi"/>
              </w:rPr>
              <w:t>4</w:t>
            </w:r>
            <w:r>
              <w:rPr>
                <w:rFonts w:asciiTheme="minorHAnsi" w:hAnsiTheme="minorHAnsi" w:cstheme="minorHAnsi"/>
                <w:lang w:val="en-US"/>
              </w:rPr>
              <w:t>4</w:t>
            </w:r>
          </w:p>
        </w:tc>
        <w:tc>
          <w:tcPr>
            <w:tcW w:w="3827" w:type="dxa"/>
          </w:tcPr>
          <w:p w14:paraId="44286D36" w14:textId="77777777" w:rsidR="00382377" w:rsidRDefault="00382377" w:rsidP="00382377">
            <w:pPr>
              <w:rPr>
                <w:rFonts w:asciiTheme="minorHAnsi" w:hAnsiTheme="minorHAnsi" w:cstheme="minorHAnsi"/>
                <w:lang w:val="en-US"/>
              </w:rPr>
            </w:pPr>
            <w:r w:rsidRPr="00382377">
              <w:rPr>
                <w:rFonts w:asciiTheme="minorHAnsi" w:hAnsiTheme="minorHAnsi" w:cstheme="minorHAnsi"/>
              </w:rPr>
              <w:t xml:space="preserve">Ο ΥΦΥΠΟΥΡΓΟΣ </w:t>
            </w:r>
          </w:p>
          <w:p w14:paraId="3DC4B005" w14:textId="77777777" w:rsidR="00382377" w:rsidRDefault="00382377" w:rsidP="00382377">
            <w:pPr>
              <w:rPr>
                <w:rFonts w:asciiTheme="minorHAnsi" w:hAnsiTheme="minorHAnsi" w:cstheme="minorHAnsi"/>
                <w:lang w:val="en-US"/>
              </w:rPr>
            </w:pPr>
            <w:r w:rsidRPr="00382377">
              <w:rPr>
                <w:rFonts w:asciiTheme="minorHAnsi" w:hAnsiTheme="minorHAnsi" w:cstheme="minorHAnsi"/>
              </w:rPr>
              <w:t xml:space="preserve">ΕΘΝΙΚΗΣ ΟΙΚΟΝΟΜΙΑΣ </w:t>
            </w:r>
          </w:p>
          <w:p w14:paraId="67107DE4" w14:textId="5DF2917F" w:rsidR="00382377" w:rsidRPr="00382377" w:rsidRDefault="00382377" w:rsidP="00382377">
            <w:pPr>
              <w:rPr>
                <w:rFonts w:asciiTheme="minorHAnsi" w:hAnsiTheme="minorHAnsi" w:cstheme="minorHAnsi"/>
              </w:rPr>
            </w:pPr>
            <w:r w:rsidRPr="00382377">
              <w:rPr>
                <w:rFonts w:asciiTheme="minorHAnsi" w:hAnsiTheme="minorHAnsi" w:cstheme="minorHAnsi"/>
              </w:rPr>
              <w:t>ΚΑΙ ΟΙΚΟΝΟΜΙΚΩΝ -</w:t>
            </w:r>
          </w:p>
          <w:p w14:paraId="7889CAF1" w14:textId="77777777" w:rsidR="00382377" w:rsidRDefault="00382377" w:rsidP="00382377">
            <w:pPr>
              <w:rPr>
                <w:rFonts w:asciiTheme="minorHAnsi" w:hAnsiTheme="minorHAnsi" w:cstheme="minorHAnsi"/>
                <w:lang w:val="en-US"/>
              </w:rPr>
            </w:pPr>
            <w:r w:rsidRPr="00382377">
              <w:rPr>
                <w:rFonts w:asciiTheme="minorHAnsi" w:hAnsiTheme="minorHAnsi" w:cstheme="minorHAnsi"/>
              </w:rPr>
              <w:t xml:space="preserve">ΟΙ ΥΠΗΡΕΣΙΑΚΟΙ ΓΡΑΜΜΑΤΕΙΣ </w:t>
            </w:r>
          </w:p>
          <w:p w14:paraId="7EBA8172" w14:textId="3DA18576" w:rsidR="00382377" w:rsidRPr="00382377" w:rsidRDefault="00382377" w:rsidP="00382377">
            <w:pPr>
              <w:rPr>
                <w:rFonts w:asciiTheme="minorHAnsi" w:hAnsiTheme="minorHAnsi" w:cstheme="minorHAnsi"/>
              </w:rPr>
            </w:pPr>
            <w:r w:rsidRPr="00382377">
              <w:rPr>
                <w:rFonts w:asciiTheme="minorHAnsi" w:hAnsiTheme="minorHAnsi" w:cstheme="minorHAnsi"/>
              </w:rPr>
              <w:t>ΤΩΝ ΥΠΟΥΡΓΕΙΩΝ</w:t>
            </w:r>
          </w:p>
          <w:p w14:paraId="5AA6A09A" w14:textId="5D178CAA" w:rsidR="00382377" w:rsidRDefault="00382377" w:rsidP="00382377">
            <w:pPr>
              <w:rPr>
                <w:rFonts w:asciiTheme="minorHAnsi" w:hAnsiTheme="minorHAnsi" w:cstheme="minorHAnsi"/>
                <w:lang w:val="en-US"/>
              </w:rPr>
            </w:pPr>
            <w:r w:rsidRPr="00382377">
              <w:rPr>
                <w:rFonts w:asciiTheme="minorHAnsi" w:hAnsiTheme="minorHAnsi" w:cstheme="minorHAnsi"/>
              </w:rPr>
              <w:t xml:space="preserve">ΕΣΩΤΕΡΙΚΩΝ </w:t>
            </w:r>
            <w:r>
              <w:rPr>
                <w:rFonts w:asciiTheme="minorHAnsi" w:hAnsiTheme="minorHAnsi" w:cstheme="minorHAnsi"/>
              </w:rPr>
              <w:t>–</w:t>
            </w:r>
            <w:r w:rsidRPr="00382377">
              <w:rPr>
                <w:rFonts w:asciiTheme="minorHAnsi" w:hAnsiTheme="minorHAnsi" w:cstheme="minorHAnsi"/>
              </w:rPr>
              <w:t xml:space="preserve"> </w:t>
            </w:r>
          </w:p>
          <w:p w14:paraId="18DE53DD" w14:textId="77777777" w:rsidR="00382377" w:rsidRDefault="00382377" w:rsidP="00382377">
            <w:pPr>
              <w:rPr>
                <w:rFonts w:asciiTheme="minorHAnsi" w:hAnsiTheme="minorHAnsi" w:cstheme="minorHAnsi"/>
                <w:lang w:val="en-US"/>
              </w:rPr>
            </w:pPr>
            <w:r w:rsidRPr="00382377">
              <w:rPr>
                <w:rFonts w:asciiTheme="minorHAnsi" w:hAnsiTheme="minorHAnsi" w:cstheme="minorHAnsi"/>
              </w:rPr>
              <w:t xml:space="preserve">ΑΓΡΟΤΙΚΗΣ ΑΝΑΠΤΥΞΗΣ </w:t>
            </w:r>
          </w:p>
          <w:p w14:paraId="62F5311B" w14:textId="77777777" w:rsidR="00275BDA" w:rsidRDefault="00382377" w:rsidP="00382377">
            <w:pPr>
              <w:rPr>
                <w:rFonts w:asciiTheme="minorHAnsi" w:hAnsiTheme="minorHAnsi" w:cstheme="minorHAnsi"/>
                <w:lang w:val="en-US"/>
              </w:rPr>
            </w:pPr>
            <w:r w:rsidRPr="00382377">
              <w:rPr>
                <w:rFonts w:asciiTheme="minorHAnsi" w:hAnsiTheme="minorHAnsi" w:cstheme="minorHAnsi"/>
              </w:rPr>
              <w:t>ΚΑΙ ΤΡΟΦΙΜΩΝ</w:t>
            </w:r>
          </w:p>
          <w:p w14:paraId="4C37B4F9" w14:textId="77777777" w:rsidR="00382377" w:rsidRDefault="00382377" w:rsidP="00382377">
            <w:pPr>
              <w:rPr>
                <w:rFonts w:asciiTheme="minorHAnsi" w:hAnsiTheme="minorHAnsi" w:cstheme="minorHAnsi"/>
                <w:lang w:val="en-US"/>
              </w:rPr>
            </w:pPr>
            <w:proofErr w:type="spellStart"/>
            <w:r w:rsidRPr="00382377">
              <w:rPr>
                <w:rFonts w:asciiTheme="minorHAnsi" w:hAnsiTheme="minorHAnsi" w:cstheme="minorHAnsi"/>
                <w:lang w:val="en-US"/>
              </w:rPr>
              <w:t>Αριθμ</w:t>
            </w:r>
            <w:proofErr w:type="spellEnd"/>
            <w:r w:rsidRPr="00382377">
              <w:rPr>
                <w:rFonts w:asciiTheme="minorHAnsi" w:hAnsiTheme="minorHAnsi" w:cstheme="minorHAnsi"/>
                <w:lang w:val="en-US"/>
              </w:rPr>
              <w:t>. 78555</w:t>
            </w:r>
          </w:p>
          <w:p w14:paraId="5727CDD0" w14:textId="406E164A" w:rsidR="00382377" w:rsidRPr="00382377" w:rsidRDefault="00382377" w:rsidP="00382377">
            <w:pPr>
              <w:rPr>
                <w:rFonts w:asciiTheme="minorHAnsi" w:hAnsiTheme="minorHAnsi" w:cstheme="minorHAnsi"/>
                <w:lang w:val="en-US"/>
              </w:rPr>
            </w:pPr>
            <w:hyperlink r:id="rId107" w:history="1">
              <w:proofErr w:type="spellStart"/>
              <w:r w:rsidRPr="00382377">
                <w:rPr>
                  <w:rStyle w:val="-"/>
                  <w:rFonts w:asciiTheme="minorHAnsi" w:hAnsiTheme="minorHAnsi" w:cstheme="minorHAnsi"/>
                  <w:u w:val="none"/>
                  <w:lang w:val="en-US"/>
                </w:rPr>
                <w:t>Τεύχος</w:t>
              </w:r>
              <w:proofErr w:type="spellEnd"/>
              <w:r w:rsidRPr="00382377">
                <w:rPr>
                  <w:rStyle w:val="-"/>
                  <w:rFonts w:asciiTheme="minorHAnsi" w:hAnsiTheme="minorHAnsi" w:cstheme="minorHAnsi"/>
                  <w:u w:val="none"/>
                  <w:lang w:val="en-US"/>
                </w:rPr>
                <w:t xml:space="preserve"> B’ 1894/02.04.2026</w:t>
              </w:r>
            </w:hyperlink>
          </w:p>
        </w:tc>
        <w:tc>
          <w:tcPr>
            <w:tcW w:w="5245" w:type="dxa"/>
            <w:vAlign w:val="center"/>
          </w:tcPr>
          <w:p w14:paraId="2D0F8752" w14:textId="0E0B8152" w:rsidR="00275BDA" w:rsidRPr="005D6A69" w:rsidRDefault="00382377" w:rsidP="00B83091">
            <w:pPr>
              <w:autoSpaceDE w:val="0"/>
              <w:autoSpaceDN w:val="0"/>
              <w:adjustRightInd w:val="0"/>
              <w:jc w:val="both"/>
              <w:rPr>
                <w:rFonts w:ascii="Calibri" w:hAnsi="Calibri" w:cs="Calibri"/>
              </w:rPr>
            </w:pPr>
            <w:r w:rsidRPr="00382377">
              <w:rPr>
                <w:rFonts w:ascii="Calibri" w:hAnsi="Calibri" w:cs="Calibri"/>
              </w:rPr>
              <w:t>Ανακατανομή κενών θέσεων μόνιμου προσωπικού του Υπουργείου Αγροτικής Ανάπτυξης και Τροφίμων.</w:t>
            </w:r>
          </w:p>
        </w:tc>
      </w:tr>
      <w:tr w:rsidR="006A2C19" w:rsidRPr="0068489B" w14:paraId="2E12B83A" w14:textId="77777777" w:rsidTr="00720D34">
        <w:trPr>
          <w:cantSplit/>
          <w:trHeight w:val="80"/>
        </w:trPr>
        <w:tc>
          <w:tcPr>
            <w:tcW w:w="709" w:type="dxa"/>
            <w:shd w:val="clear" w:color="auto" w:fill="DAEEF3" w:themeFill="accent5" w:themeFillTint="33"/>
            <w:vAlign w:val="center"/>
          </w:tcPr>
          <w:p w14:paraId="3BE50FBC" w14:textId="265CADC7" w:rsidR="006A2C19" w:rsidRPr="009C6AD6" w:rsidRDefault="006A2C19" w:rsidP="006A2C19">
            <w:pPr>
              <w:jc w:val="center"/>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5</w:t>
            </w:r>
          </w:p>
        </w:tc>
        <w:tc>
          <w:tcPr>
            <w:tcW w:w="3827" w:type="dxa"/>
            <w:shd w:val="clear" w:color="auto" w:fill="DAEEF3" w:themeFill="accent5" w:themeFillTint="33"/>
          </w:tcPr>
          <w:p w14:paraId="0CACCF56" w14:textId="77777777" w:rsidR="006A2C19" w:rsidRPr="006A2C19" w:rsidRDefault="006A2C19" w:rsidP="006A2C19">
            <w:pPr>
              <w:rPr>
                <w:rFonts w:asciiTheme="minorHAnsi" w:hAnsiTheme="minorHAnsi" w:cstheme="minorHAnsi"/>
              </w:rPr>
            </w:pPr>
            <w:r w:rsidRPr="009563B9">
              <w:rPr>
                <w:rFonts w:asciiTheme="minorHAnsi" w:hAnsiTheme="minorHAnsi" w:cstheme="minorHAnsi"/>
              </w:rPr>
              <w:t>Η ΥΦΥΠΟΥΡΓΟΣ ΕΣΩΤΕΡΙΚΩΝ</w:t>
            </w:r>
          </w:p>
          <w:p w14:paraId="5C9AD422" w14:textId="77777777" w:rsidR="006A2C19" w:rsidRPr="00716FB6" w:rsidRDefault="006A2C19" w:rsidP="006A2C19">
            <w:pPr>
              <w:rPr>
                <w:rFonts w:asciiTheme="minorHAnsi" w:hAnsiTheme="minorHAnsi" w:cstheme="minorHAnsi"/>
              </w:rPr>
            </w:pPr>
            <w:proofErr w:type="spellStart"/>
            <w:r w:rsidRPr="00716FB6">
              <w:rPr>
                <w:rFonts w:asciiTheme="minorHAnsi" w:hAnsiTheme="minorHAnsi" w:cstheme="minorHAnsi"/>
              </w:rPr>
              <w:t>Αριθμ</w:t>
            </w:r>
            <w:proofErr w:type="spellEnd"/>
            <w:r w:rsidRPr="00716FB6">
              <w:rPr>
                <w:rFonts w:asciiTheme="minorHAnsi" w:hAnsiTheme="minorHAnsi" w:cstheme="minorHAnsi"/>
              </w:rPr>
              <w:t>. ΔΙΠΑΑΔ/Φ.Κ./106/3239</w:t>
            </w:r>
          </w:p>
          <w:p w14:paraId="5D9973BD" w14:textId="3AC8F78A" w:rsidR="006A2C19" w:rsidRPr="00E259D9" w:rsidRDefault="006A2C19" w:rsidP="006A2C19">
            <w:pPr>
              <w:rPr>
                <w:rFonts w:asciiTheme="minorHAnsi" w:hAnsiTheme="minorHAnsi" w:cstheme="minorHAnsi"/>
              </w:rPr>
            </w:pPr>
            <w:hyperlink r:id="rId108" w:history="1">
              <w:r w:rsidRPr="00716FB6">
                <w:rPr>
                  <w:rStyle w:val="-"/>
                  <w:rFonts w:asciiTheme="minorHAnsi" w:hAnsiTheme="minorHAnsi" w:cstheme="minorHAnsi"/>
                  <w:u w:val="none"/>
                </w:rPr>
                <w:t xml:space="preserve">Τεύχος </w:t>
              </w:r>
              <w:r w:rsidRPr="00716FB6">
                <w:rPr>
                  <w:rStyle w:val="-"/>
                  <w:rFonts w:asciiTheme="minorHAnsi" w:hAnsiTheme="minorHAnsi" w:cstheme="minorHAnsi"/>
                  <w:u w:val="none"/>
                  <w:lang w:val="en-US"/>
                </w:rPr>
                <w:t>B</w:t>
              </w:r>
              <w:r w:rsidRPr="00716FB6">
                <w:rPr>
                  <w:rStyle w:val="-"/>
                  <w:rFonts w:asciiTheme="minorHAnsi" w:hAnsiTheme="minorHAnsi" w:cstheme="minorHAnsi"/>
                  <w:u w:val="none"/>
                </w:rPr>
                <w:t>’ 1896/02.04.2026</w:t>
              </w:r>
            </w:hyperlink>
          </w:p>
        </w:tc>
        <w:tc>
          <w:tcPr>
            <w:tcW w:w="5245" w:type="dxa"/>
            <w:shd w:val="clear" w:color="auto" w:fill="DAEEF3" w:themeFill="accent5" w:themeFillTint="33"/>
            <w:vAlign w:val="center"/>
          </w:tcPr>
          <w:p w14:paraId="62FA0EB2" w14:textId="4ACD4525" w:rsidR="006A2C19" w:rsidRPr="005D6A69" w:rsidRDefault="006A2C19" w:rsidP="006A2C19">
            <w:pPr>
              <w:autoSpaceDE w:val="0"/>
              <w:autoSpaceDN w:val="0"/>
              <w:adjustRightInd w:val="0"/>
              <w:jc w:val="both"/>
              <w:rPr>
                <w:rFonts w:ascii="Calibri" w:hAnsi="Calibri" w:cs="Calibri"/>
              </w:rPr>
            </w:pPr>
            <w:r w:rsidRPr="00716FB6">
              <w:rPr>
                <w:rFonts w:ascii="Calibri" w:hAnsi="Calibri" w:cs="Calibri"/>
              </w:rPr>
              <w:t>Κατανομή προσωπικού στο Υπουργείο Παιδείας, Θρησκευμάτων και Αθλητισμού</w:t>
            </w:r>
          </w:p>
        </w:tc>
      </w:tr>
      <w:tr w:rsidR="006A2C19" w:rsidRPr="001328DA" w14:paraId="379541B1" w14:textId="77777777" w:rsidTr="00720D34">
        <w:trPr>
          <w:cantSplit/>
          <w:trHeight w:val="80"/>
        </w:trPr>
        <w:tc>
          <w:tcPr>
            <w:tcW w:w="709" w:type="dxa"/>
            <w:vAlign w:val="center"/>
          </w:tcPr>
          <w:p w14:paraId="1F3262B0" w14:textId="4C836104" w:rsidR="006A2C19" w:rsidRPr="00F34BB3" w:rsidRDefault="006A2C19" w:rsidP="006A2C19">
            <w:pPr>
              <w:jc w:val="center"/>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6</w:t>
            </w:r>
          </w:p>
        </w:tc>
        <w:tc>
          <w:tcPr>
            <w:tcW w:w="3827" w:type="dxa"/>
          </w:tcPr>
          <w:p w14:paraId="3FE27861" w14:textId="77777777" w:rsidR="006A2C19" w:rsidRPr="006A2C19" w:rsidRDefault="006A2C19" w:rsidP="006A2C19">
            <w:pPr>
              <w:rPr>
                <w:rFonts w:asciiTheme="minorHAnsi" w:hAnsiTheme="minorHAnsi" w:cstheme="minorHAnsi"/>
              </w:rPr>
            </w:pPr>
            <w:r w:rsidRPr="009563B9">
              <w:rPr>
                <w:rFonts w:asciiTheme="minorHAnsi" w:hAnsiTheme="minorHAnsi" w:cstheme="minorHAnsi"/>
              </w:rPr>
              <w:t>Η ΥΦΥΠΟΥΡΓΟΣ ΕΣΩΤΕΡΙΚΩΝ</w:t>
            </w:r>
          </w:p>
          <w:p w14:paraId="6E30F634" w14:textId="77777777" w:rsidR="006A2C19" w:rsidRPr="00716FB6" w:rsidRDefault="006A2C19" w:rsidP="006A2C19">
            <w:pPr>
              <w:rPr>
                <w:rFonts w:asciiTheme="minorHAnsi" w:hAnsiTheme="minorHAnsi" w:cstheme="minorHAnsi"/>
              </w:rPr>
            </w:pPr>
            <w:proofErr w:type="spellStart"/>
            <w:r w:rsidRPr="00716FB6">
              <w:rPr>
                <w:rFonts w:asciiTheme="minorHAnsi" w:hAnsiTheme="minorHAnsi" w:cstheme="minorHAnsi"/>
              </w:rPr>
              <w:t>Αριθμ</w:t>
            </w:r>
            <w:proofErr w:type="spellEnd"/>
            <w:r w:rsidRPr="00716FB6">
              <w:rPr>
                <w:rFonts w:asciiTheme="minorHAnsi" w:hAnsiTheme="minorHAnsi" w:cstheme="minorHAnsi"/>
              </w:rPr>
              <w:t>. ΔΙΠΑΑΔ/Φ.Κ./105/3597</w:t>
            </w:r>
          </w:p>
          <w:p w14:paraId="6B00B6B4" w14:textId="67622857" w:rsidR="006A2C19" w:rsidRPr="00B52DA0" w:rsidRDefault="006A2C19" w:rsidP="006A2C19">
            <w:pPr>
              <w:rPr>
                <w:rFonts w:asciiTheme="minorHAnsi" w:hAnsiTheme="minorHAnsi" w:cstheme="minorHAnsi"/>
              </w:rPr>
            </w:pPr>
            <w:hyperlink r:id="rId109" w:history="1">
              <w:r w:rsidRPr="00716FB6">
                <w:rPr>
                  <w:rStyle w:val="-"/>
                  <w:rFonts w:asciiTheme="minorHAnsi" w:hAnsiTheme="minorHAnsi" w:cstheme="minorHAnsi"/>
                  <w:u w:val="none"/>
                </w:rPr>
                <w:t xml:space="preserve">Τεύχος </w:t>
              </w:r>
              <w:r w:rsidRPr="00716FB6">
                <w:rPr>
                  <w:rStyle w:val="-"/>
                  <w:rFonts w:asciiTheme="minorHAnsi" w:hAnsiTheme="minorHAnsi" w:cstheme="minorHAnsi"/>
                  <w:u w:val="none"/>
                  <w:lang w:val="en-US"/>
                </w:rPr>
                <w:t>B</w:t>
              </w:r>
              <w:r w:rsidRPr="00716FB6">
                <w:rPr>
                  <w:rStyle w:val="-"/>
                  <w:rFonts w:asciiTheme="minorHAnsi" w:hAnsiTheme="minorHAnsi" w:cstheme="minorHAnsi"/>
                  <w:u w:val="none"/>
                </w:rPr>
                <w:t>’ 1896/02.04.2026</w:t>
              </w:r>
            </w:hyperlink>
          </w:p>
        </w:tc>
        <w:tc>
          <w:tcPr>
            <w:tcW w:w="5245" w:type="dxa"/>
            <w:vAlign w:val="center"/>
          </w:tcPr>
          <w:p w14:paraId="156DFD25" w14:textId="3BB290C2" w:rsidR="006A2C19" w:rsidRPr="005009EA" w:rsidRDefault="006A2C19" w:rsidP="006A2C19">
            <w:pPr>
              <w:suppressAutoHyphens w:val="0"/>
              <w:autoSpaceDE w:val="0"/>
              <w:autoSpaceDN w:val="0"/>
              <w:adjustRightInd w:val="0"/>
              <w:jc w:val="both"/>
              <w:rPr>
                <w:rFonts w:ascii="Calibri" w:hAnsi="Calibri" w:cs="Calibri"/>
              </w:rPr>
            </w:pPr>
            <w:r w:rsidRPr="00716FB6">
              <w:rPr>
                <w:rFonts w:ascii="Calibri" w:hAnsi="Calibri" w:cs="Calibri"/>
              </w:rPr>
              <w:t>Κατανομή προσωπικού στο Υπουργείο Παιδείας, Θρησκευμάτων και Αθλητισμού.</w:t>
            </w:r>
          </w:p>
        </w:tc>
      </w:tr>
      <w:tr w:rsidR="006A2C19" w:rsidRPr="0068489B" w14:paraId="5C62242F" w14:textId="77777777" w:rsidTr="00720D34">
        <w:trPr>
          <w:cantSplit/>
          <w:trHeight w:val="80"/>
        </w:trPr>
        <w:tc>
          <w:tcPr>
            <w:tcW w:w="709" w:type="dxa"/>
            <w:shd w:val="clear" w:color="auto" w:fill="DAEEF3" w:themeFill="accent5" w:themeFillTint="33"/>
            <w:vAlign w:val="center"/>
          </w:tcPr>
          <w:p w14:paraId="25EA0FDA" w14:textId="6AA0A1D3" w:rsidR="006A2C19" w:rsidRPr="009C6AD6" w:rsidRDefault="006A2C19" w:rsidP="006A2C19">
            <w:pPr>
              <w:jc w:val="center"/>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7</w:t>
            </w:r>
          </w:p>
        </w:tc>
        <w:tc>
          <w:tcPr>
            <w:tcW w:w="3827" w:type="dxa"/>
            <w:shd w:val="clear" w:color="auto" w:fill="DAEEF3" w:themeFill="accent5" w:themeFillTint="33"/>
          </w:tcPr>
          <w:p w14:paraId="4C6845AE" w14:textId="77777777" w:rsidR="006A2C19" w:rsidRPr="006A2C19" w:rsidRDefault="006A2C19" w:rsidP="006A2C19">
            <w:pPr>
              <w:rPr>
                <w:rFonts w:asciiTheme="minorHAnsi" w:hAnsiTheme="minorHAnsi" w:cstheme="minorHAnsi"/>
              </w:rPr>
            </w:pPr>
            <w:r w:rsidRPr="009563B9">
              <w:rPr>
                <w:rFonts w:asciiTheme="minorHAnsi" w:hAnsiTheme="minorHAnsi" w:cstheme="minorHAnsi"/>
              </w:rPr>
              <w:t>Η ΥΦΥΠΟΥΡΓΟΣ ΕΣΩΤΕΡΙΚΩΝ</w:t>
            </w:r>
          </w:p>
          <w:p w14:paraId="574610EE" w14:textId="77777777" w:rsidR="006A2C19" w:rsidRPr="00716FB6" w:rsidRDefault="006A2C19" w:rsidP="006A2C19">
            <w:pPr>
              <w:rPr>
                <w:rFonts w:asciiTheme="minorHAnsi" w:hAnsiTheme="minorHAnsi" w:cstheme="minorHAnsi"/>
              </w:rPr>
            </w:pPr>
            <w:proofErr w:type="spellStart"/>
            <w:r w:rsidRPr="00716FB6">
              <w:rPr>
                <w:rFonts w:asciiTheme="minorHAnsi" w:hAnsiTheme="minorHAnsi" w:cstheme="minorHAnsi"/>
              </w:rPr>
              <w:t>Αριθμ</w:t>
            </w:r>
            <w:proofErr w:type="spellEnd"/>
            <w:r w:rsidRPr="00716FB6">
              <w:rPr>
                <w:rFonts w:asciiTheme="minorHAnsi" w:hAnsiTheme="minorHAnsi" w:cstheme="minorHAnsi"/>
              </w:rPr>
              <w:t>. ΔΙΠΑΑΔ/Φ.Κ./102/3394</w:t>
            </w:r>
          </w:p>
          <w:p w14:paraId="1F6EEAD9" w14:textId="360469CE" w:rsidR="006A2C19" w:rsidRPr="00E259D9" w:rsidRDefault="006A2C19" w:rsidP="006A2C19">
            <w:pPr>
              <w:rPr>
                <w:rFonts w:asciiTheme="minorHAnsi" w:hAnsiTheme="minorHAnsi" w:cstheme="minorHAnsi"/>
              </w:rPr>
            </w:pPr>
            <w:hyperlink r:id="rId110" w:history="1">
              <w:r w:rsidRPr="00716FB6">
                <w:rPr>
                  <w:rStyle w:val="-"/>
                  <w:rFonts w:asciiTheme="minorHAnsi" w:hAnsiTheme="minorHAnsi" w:cstheme="minorHAnsi"/>
                  <w:u w:val="none"/>
                </w:rPr>
                <w:t xml:space="preserve">Τεύχος </w:t>
              </w:r>
              <w:r w:rsidRPr="00716FB6">
                <w:rPr>
                  <w:rStyle w:val="-"/>
                  <w:rFonts w:asciiTheme="minorHAnsi" w:hAnsiTheme="minorHAnsi" w:cstheme="minorHAnsi"/>
                  <w:u w:val="none"/>
                  <w:lang w:val="en-US"/>
                </w:rPr>
                <w:t>B</w:t>
              </w:r>
              <w:r w:rsidRPr="00716FB6">
                <w:rPr>
                  <w:rStyle w:val="-"/>
                  <w:rFonts w:asciiTheme="minorHAnsi" w:hAnsiTheme="minorHAnsi" w:cstheme="minorHAnsi"/>
                  <w:u w:val="none"/>
                </w:rPr>
                <w:t>’ 1896/02.04.2026</w:t>
              </w:r>
            </w:hyperlink>
          </w:p>
        </w:tc>
        <w:tc>
          <w:tcPr>
            <w:tcW w:w="5245" w:type="dxa"/>
            <w:shd w:val="clear" w:color="auto" w:fill="DAEEF3" w:themeFill="accent5" w:themeFillTint="33"/>
            <w:vAlign w:val="center"/>
          </w:tcPr>
          <w:p w14:paraId="7D3459B3" w14:textId="625BDA87" w:rsidR="006A2C19" w:rsidRPr="005D6A69" w:rsidRDefault="006A2C19" w:rsidP="006A2C19">
            <w:pPr>
              <w:autoSpaceDE w:val="0"/>
              <w:autoSpaceDN w:val="0"/>
              <w:adjustRightInd w:val="0"/>
              <w:jc w:val="both"/>
              <w:rPr>
                <w:rFonts w:ascii="Calibri" w:hAnsi="Calibri" w:cs="Calibri"/>
              </w:rPr>
            </w:pPr>
            <w:r w:rsidRPr="00716FB6">
              <w:rPr>
                <w:rFonts w:ascii="Calibri" w:hAnsi="Calibri" w:cs="Calibri"/>
              </w:rPr>
              <w:t xml:space="preserve">Κατανομή προσωπικού </w:t>
            </w:r>
            <w:proofErr w:type="spellStart"/>
            <w:r w:rsidRPr="00716FB6">
              <w:rPr>
                <w:rFonts w:ascii="Calibri" w:hAnsi="Calibri" w:cs="Calibri"/>
              </w:rPr>
              <w:t>στo</w:t>
            </w:r>
            <w:proofErr w:type="spellEnd"/>
            <w:r w:rsidRPr="00716FB6">
              <w:rPr>
                <w:rFonts w:ascii="Calibri" w:hAnsi="Calibri" w:cs="Calibri"/>
              </w:rPr>
              <w:t xml:space="preserve"> Υπουργείο Παιδείας, Θρησκευμάτων και Αθλητισμού.</w:t>
            </w:r>
          </w:p>
        </w:tc>
      </w:tr>
      <w:tr w:rsidR="006A2C19" w:rsidRPr="001328DA" w14:paraId="54E5C624" w14:textId="77777777" w:rsidTr="00720D34">
        <w:trPr>
          <w:cantSplit/>
          <w:trHeight w:val="80"/>
        </w:trPr>
        <w:tc>
          <w:tcPr>
            <w:tcW w:w="709" w:type="dxa"/>
            <w:vAlign w:val="center"/>
          </w:tcPr>
          <w:p w14:paraId="3C12F82A" w14:textId="0579AD43" w:rsidR="006A2C19" w:rsidRPr="00F34BB3" w:rsidRDefault="006A2C19" w:rsidP="006A2C19">
            <w:pPr>
              <w:jc w:val="center"/>
              <w:rPr>
                <w:rFonts w:asciiTheme="minorHAnsi" w:hAnsiTheme="minorHAnsi" w:cstheme="minorHAnsi"/>
                <w:lang w:val="en-US"/>
              </w:rPr>
            </w:pPr>
            <w:r>
              <w:rPr>
                <w:rFonts w:asciiTheme="minorHAnsi" w:hAnsiTheme="minorHAnsi" w:cstheme="minorHAnsi"/>
                <w:lang w:val="en-US"/>
              </w:rPr>
              <w:t>4</w:t>
            </w:r>
            <w:r>
              <w:rPr>
                <w:rFonts w:asciiTheme="minorHAnsi" w:hAnsiTheme="minorHAnsi" w:cstheme="minorHAnsi"/>
                <w:lang w:val="en-US"/>
              </w:rPr>
              <w:t>8</w:t>
            </w:r>
          </w:p>
        </w:tc>
        <w:tc>
          <w:tcPr>
            <w:tcW w:w="3827" w:type="dxa"/>
          </w:tcPr>
          <w:p w14:paraId="4FA15819" w14:textId="77777777" w:rsidR="006A2C19" w:rsidRPr="006A2C19" w:rsidRDefault="006A2C19" w:rsidP="006A2C19">
            <w:pPr>
              <w:rPr>
                <w:rFonts w:asciiTheme="minorHAnsi" w:hAnsiTheme="minorHAnsi" w:cstheme="minorHAnsi"/>
                <w:lang w:val="en-US"/>
              </w:rPr>
            </w:pPr>
            <w:r w:rsidRPr="006A2C19">
              <w:rPr>
                <w:rFonts w:asciiTheme="minorHAnsi" w:hAnsiTheme="minorHAnsi" w:cstheme="minorHAnsi"/>
              </w:rPr>
              <w:t xml:space="preserve">Η ΓΡΑΜΜΑΤΕΑΣ </w:t>
            </w:r>
          </w:p>
          <w:p w14:paraId="71601F87" w14:textId="7FC1FA04" w:rsidR="006A2C19" w:rsidRPr="006A2C19" w:rsidRDefault="006A2C19" w:rsidP="006A2C19">
            <w:pPr>
              <w:rPr>
                <w:rFonts w:asciiTheme="minorHAnsi" w:hAnsiTheme="minorHAnsi" w:cstheme="minorHAnsi"/>
              </w:rPr>
            </w:pPr>
            <w:r w:rsidRPr="006A2C19">
              <w:rPr>
                <w:rFonts w:asciiTheme="minorHAnsi" w:hAnsiTheme="minorHAnsi" w:cstheme="minorHAnsi"/>
              </w:rPr>
              <w:t>ΤΗΣ ΑΠΟΚΕΝΤΡΩΜΕΝΗΣ ΔΙΟΙΚΗΣΗΣ</w:t>
            </w:r>
          </w:p>
          <w:p w14:paraId="34A0E60F" w14:textId="77777777" w:rsidR="006A2C19" w:rsidRPr="006A2C19" w:rsidRDefault="006A2C19" w:rsidP="006A2C19">
            <w:pPr>
              <w:rPr>
                <w:rFonts w:asciiTheme="minorHAnsi" w:hAnsiTheme="minorHAnsi" w:cstheme="minorHAnsi"/>
                <w:lang w:val="en-US"/>
              </w:rPr>
            </w:pPr>
            <w:r w:rsidRPr="006A2C19">
              <w:rPr>
                <w:rFonts w:asciiTheme="minorHAnsi" w:hAnsiTheme="minorHAnsi" w:cstheme="minorHAnsi"/>
              </w:rPr>
              <w:t>ΘΕΣΣΑΛΙΑΣ - ΣΤΕΡΕΑΣ ΕΛΛΑΔΑΣ</w:t>
            </w:r>
          </w:p>
          <w:p w14:paraId="5A42F19B" w14:textId="77777777" w:rsidR="006A2C19" w:rsidRPr="006A2C19" w:rsidRDefault="006A2C19" w:rsidP="006A2C19">
            <w:pPr>
              <w:rPr>
                <w:rFonts w:asciiTheme="minorHAnsi" w:hAnsiTheme="minorHAnsi" w:cstheme="minorHAnsi"/>
                <w:lang w:val="en-US"/>
              </w:rPr>
            </w:pPr>
            <w:proofErr w:type="spellStart"/>
            <w:r w:rsidRPr="006A2C19">
              <w:rPr>
                <w:rFonts w:asciiTheme="minorHAnsi" w:hAnsiTheme="minorHAnsi" w:cstheme="minorHAnsi"/>
                <w:lang w:val="en-US"/>
              </w:rPr>
              <w:t>Αριθμ</w:t>
            </w:r>
            <w:proofErr w:type="spellEnd"/>
            <w:r w:rsidRPr="006A2C19">
              <w:rPr>
                <w:rFonts w:asciiTheme="minorHAnsi" w:hAnsiTheme="minorHAnsi" w:cstheme="minorHAnsi"/>
                <w:lang w:val="en-US"/>
              </w:rPr>
              <w:t>. 15022</w:t>
            </w:r>
          </w:p>
          <w:p w14:paraId="3EC73BF9" w14:textId="13C8C5FB" w:rsidR="006A2C19" w:rsidRPr="006A2C19" w:rsidRDefault="006A2C19" w:rsidP="006A2C19">
            <w:pPr>
              <w:rPr>
                <w:rFonts w:asciiTheme="minorHAnsi" w:hAnsiTheme="minorHAnsi" w:cstheme="minorHAnsi"/>
                <w:lang w:val="en-US"/>
              </w:rPr>
            </w:pPr>
            <w:hyperlink r:id="rId111" w:history="1">
              <w:proofErr w:type="spellStart"/>
              <w:r w:rsidRPr="006A2C19">
                <w:rPr>
                  <w:rStyle w:val="-"/>
                  <w:rFonts w:asciiTheme="minorHAnsi" w:hAnsiTheme="minorHAnsi" w:cstheme="minorHAnsi"/>
                  <w:u w:val="none"/>
                  <w:lang w:val="en-US"/>
                </w:rPr>
                <w:t>Τεύχος</w:t>
              </w:r>
              <w:proofErr w:type="spellEnd"/>
              <w:r w:rsidRPr="006A2C19">
                <w:rPr>
                  <w:rStyle w:val="-"/>
                  <w:rFonts w:asciiTheme="minorHAnsi" w:hAnsiTheme="minorHAnsi" w:cstheme="minorHAnsi"/>
                  <w:u w:val="none"/>
                  <w:lang w:val="en-US"/>
                </w:rPr>
                <w:t xml:space="preserve"> B’ 1897/02.04.2026</w:t>
              </w:r>
            </w:hyperlink>
          </w:p>
        </w:tc>
        <w:tc>
          <w:tcPr>
            <w:tcW w:w="5245" w:type="dxa"/>
            <w:vAlign w:val="center"/>
          </w:tcPr>
          <w:p w14:paraId="7C549BB1" w14:textId="4786D67C" w:rsidR="006A2C19" w:rsidRPr="005009EA" w:rsidRDefault="006A2C19" w:rsidP="006A2C19">
            <w:pPr>
              <w:suppressAutoHyphens w:val="0"/>
              <w:autoSpaceDE w:val="0"/>
              <w:autoSpaceDN w:val="0"/>
              <w:adjustRightInd w:val="0"/>
              <w:jc w:val="both"/>
              <w:rPr>
                <w:rFonts w:ascii="Calibri" w:hAnsi="Calibri" w:cs="Calibri"/>
              </w:rPr>
            </w:pPr>
            <w:r w:rsidRPr="006A2C19">
              <w:rPr>
                <w:rFonts w:ascii="Calibri" w:hAnsi="Calibri" w:cs="Calibri"/>
              </w:rPr>
              <w:t>Τροποποίηση του Οργανισμού Εσωτερικής Υπηρεσίας (Ο.Ε.Υ.) του Δήμου Μετεώρων Ν. Τρικάλων.</w:t>
            </w:r>
          </w:p>
        </w:tc>
      </w:tr>
      <w:tr w:rsidR="008100C3" w:rsidRPr="0068489B" w14:paraId="294AADC7" w14:textId="77777777" w:rsidTr="00B83091">
        <w:trPr>
          <w:cantSplit/>
          <w:trHeight w:val="80"/>
        </w:trPr>
        <w:tc>
          <w:tcPr>
            <w:tcW w:w="709" w:type="dxa"/>
            <w:vAlign w:val="center"/>
          </w:tcPr>
          <w:p w14:paraId="0DEF4233" w14:textId="09456481" w:rsidR="008100C3" w:rsidRPr="009C6AD6" w:rsidRDefault="008100C3" w:rsidP="008100C3">
            <w:pPr>
              <w:jc w:val="center"/>
              <w:rPr>
                <w:rFonts w:asciiTheme="minorHAnsi" w:hAnsiTheme="minorHAnsi" w:cstheme="minorHAnsi"/>
                <w:lang w:val="en-US"/>
              </w:rPr>
            </w:pPr>
            <w:r>
              <w:rPr>
                <w:rFonts w:asciiTheme="minorHAnsi" w:hAnsiTheme="minorHAnsi" w:cstheme="minorHAnsi"/>
                <w:lang w:val="en-US"/>
              </w:rPr>
              <w:lastRenderedPageBreak/>
              <w:t>4</w:t>
            </w:r>
            <w:r>
              <w:rPr>
                <w:rFonts w:asciiTheme="minorHAnsi" w:hAnsiTheme="minorHAnsi" w:cstheme="minorHAnsi"/>
                <w:lang w:val="en-US"/>
              </w:rPr>
              <w:t>9</w:t>
            </w:r>
          </w:p>
        </w:tc>
        <w:tc>
          <w:tcPr>
            <w:tcW w:w="3827" w:type="dxa"/>
          </w:tcPr>
          <w:p w14:paraId="509F5D5B" w14:textId="77777777" w:rsidR="008100C3" w:rsidRPr="008A7485" w:rsidRDefault="008100C3" w:rsidP="008100C3">
            <w:pPr>
              <w:rPr>
                <w:rFonts w:asciiTheme="minorHAnsi" w:hAnsiTheme="minorHAnsi" w:cstheme="minorHAnsi"/>
              </w:rPr>
            </w:pPr>
            <w:r w:rsidRPr="00577139">
              <w:rPr>
                <w:rFonts w:asciiTheme="minorHAnsi" w:hAnsiTheme="minorHAnsi" w:cstheme="minorHAnsi"/>
              </w:rPr>
              <w:t>Η ΥΦΥΠΟΥΡΓΟΣ ΕΣΩΤΕΡΙΚΩΝ</w:t>
            </w:r>
          </w:p>
          <w:p w14:paraId="0CCD45C0" w14:textId="77777777" w:rsidR="008100C3" w:rsidRPr="00577139" w:rsidRDefault="008100C3" w:rsidP="008100C3">
            <w:pPr>
              <w:rPr>
                <w:rFonts w:asciiTheme="minorHAnsi" w:hAnsiTheme="minorHAnsi" w:cstheme="minorHAnsi"/>
              </w:rPr>
            </w:pPr>
            <w:proofErr w:type="spellStart"/>
            <w:r w:rsidRPr="00577139">
              <w:rPr>
                <w:rFonts w:asciiTheme="minorHAnsi" w:hAnsiTheme="minorHAnsi" w:cstheme="minorHAnsi"/>
              </w:rPr>
              <w:t>Αριθμ</w:t>
            </w:r>
            <w:proofErr w:type="spellEnd"/>
            <w:r w:rsidRPr="00577139">
              <w:rPr>
                <w:rFonts w:asciiTheme="minorHAnsi" w:hAnsiTheme="minorHAnsi" w:cstheme="minorHAnsi"/>
              </w:rPr>
              <w:t>. ΔΙΠΑΑΔ/Φ.Κ./109/3924</w:t>
            </w:r>
          </w:p>
          <w:p w14:paraId="2ECB6051" w14:textId="39F99A7C" w:rsidR="008100C3" w:rsidRPr="00E259D9" w:rsidRDefault="008100C3" w:rsidP="008100C3">
            <w:pPr>
              <w:rPr>
                <w:rFonts w:asciiTheme="minorHAnsi" w:hAnsiTheme="minorHAnsi" w:cstheme="minorHAnsi"/>
              </w:rPr>
            </w:pPr>
            <w:hyperlink r:id="rId112" w:history="1">
              <w:r w:rsidRPr="00577139">
                <w:rPr>
                  <w:rStyle w:val="-"/>
                  <w:rFonts w:asciiTheme="minorHAnsi" w:hAnsiTheme="minorHAnsi" w:cstheme="minorHAnsi"/>
                  <w:u w:val="none"/>
                </w:rPr>
                <w:t xml:space="preserve">Τεύχος </w:t>
              </w:r>
              <w:r w:rsidRPr="00577139">
                <w:rPr>
                  <w:rStyle w:val="-"/>
                  <w:rFonts w:asciiTheme="minorHAnsi" w:hAnsiTheme="minorHAnsi" w:cstheme="minorHAnsi"/>
                  <w:u w:val="none"/>
                  <w:lang w:val="en-US"/>
                </w:rPr>
                <w:t>B</w:t>
              </w:r>
              <w:r w:rsidRPr="00577139">
                <w:rPr>
                  <w:rStyle w:val="-"/>
                  <w:rFonts w:asciiTheme="minorHAnsi" w:hAnsiTheme="minorHAnsi" w:cstheme="minorHAnsi"/>
                  <w:u w:val="none"/>
                </w:rPr>
                <w:t>’ 1898/02.04.202</w:t>
              </w:r>
              <w:r w:rsidRPr="00577139">
                <w:rPr>
                  <w:rStyle w:val="-"/>
                  <w:rFonts w:asciiTheme="minorHAnsi" w:hAnsiTheme="minorHAnsi" w:cstheme="minorHAnsi"/>
                  <w:u w:val="none"/>
                  <w:lang w:val="en-US"/>
                </w:rPr>
                <w:t>6</w:t>
              </w:r>
            </w:hyperlink>
          </w:p>
        </w:tc>
        <w:tc>
          <w:tcPr>
            <w:tcW w:w="5245" w:type="dxa"/>
            <w:vAlign w:val="center"/>
          </w:tcPr>
          <w:p w14:paraId="4B3AC955" w14:textId="37A868AE" w:rsidR="008100C3" w:rsidRPr="005D6A69" w:rsidRDefault="008100C3" w:rsidP="008100C3">
            <w:pPr>
              <w:autoSpaceDE w:val="0"/>
              <w:autoSpaceDN w:val="0"/>
              <w:adjustRightInd w:val="0"/>
              <w:jc w:val="both"/>
              <w:rPr>
                <w:rFonts w:ascii="Calibri" w:hAnsi="Calibri" w:cs="Calibri"/>
              </w:rPr>
            </w:pPr>
            <w:r w:rsidRPr="00577139">
              <w:rPr>
                <w:rFonts w:ascii="Calibri" w:hAnsi="Calibri" w:cs="Calibri"/>
              </w:rPr>
              <w:t>Κατανομή προσωπικού στο Υπουργείο Παιδείας, Θρησκευμάτων και Αθλητισμού.</w:t>
            </w:r>
          </w:p>
        </w:tc>
      </w:tr>
      <w:tr w:rsidR="008100C3" w:rsidRPr="001328DA" w14:paraId="2B4F37EC" w14:textId="77777777" w:rsidTr="00B83091">
        <w:trPr>
          <w:cantSplit/>
          <w:trHeight w:val="80"/>
        </w:trPr>
        <w:tc>
          <w:tcPr>
            <w:tcW w:w="709" w:type="dxa"/>
            <w:shd w:val="clear" w:color="auto" w:fill="DAEEF3" w:themeFill="accent5" w:themeFillTint="33"/>
            <w:vAlign w:val="center"/>
          </w:tcPr>
          <w:p w14:paraId="30F97459" w14:textId="222FDE72" w:rsidR="008100C3" w:rsidRPr="00F34BB3" w:rsidRDefault="008100C3" w:rsidP="008100C3">
            <w:pPr>
              <w:jc w:val="center"/>
              <w:rPr>
                <w:rFonts w:asciiTheme="minorHAnsi" w:hAnsiTheme="minorHAnsi" w:cstheme="minorHAnsi"/>
                <w:lang w:val="en-US"/>
              </w:rPr>
            </w:pPr>
            <w:r>
              <w:rPr>
                <w:rFonts w:asciiTheme="minorHAnsi" w:hAnsiTheme="minorHAnsi" w:cstheme="minorHAnsi"/>
                <w:lang w:val="en-US"/>
              </w:rPr>
              <w:t>50</w:t>
            </w:r>
          </w:p>
        </w:tc>
        <w:tc>
          <w:tcPr>
            <w:tcW w:w="3827" w:type="dxa"/>
            <w:shd w:val="clear" w:color="auto" w:fill="DAEEF3" w:themeFill="accent5" w:themeFillTint="33"/>
          </w:tcPr>
          <w:p w14:paraId="52C4A8B0" w14:textId="77777777" w:rsidR="008100C3" w:rsidRPr="008100C3" w:rsidRDefault="008100C3" w:rsidP="008100C3">
            <w:pPr>
              <w:rPr>
                <w:rFonts w:asciiTheme="minorHAnsi" w:hAnsiTheme="minorHAnsi" w:cstheme="minorHAnsi"/>
              </w:rPr>
            </w:pPr>
            <w:r w:rsidRPr="00577139">
              <w:rPr>
                <w:rFonts w:asciiTheme="minorHAnsi" w:hAnsiTheme="minorHAnsi" w:cstheme="minorHAnsi"/>
              </w:rPr>
              <w:t>Η ΥΦΥΠΟΥΡΓΟΣ ΕΣΩΤΕΡΙΚΩΝ</w:t>
            </w:r>
          </w:p>
          <w:p w14:paraId="5D883ABB" w14:textId="77777777" w:rsidR="008100C3" w:rsidRPr="00577139" w:rsidRDefault="008100C3" w:rsidP="008100C3">
            <w:pPr>
              <w:rPr>
                <w:rFonts w:asciiTheme="minorHAnsi" w:hAnsiTheme="minorHAnsi" w:cstheme="minorHAnsi"/>
              </w:rPr>
            </w:pPr>
            <w:proofErr w:type="spellStart"/>
            <w:r w:rsidRPr="00577139">
              <w:rPr>
                <w:rFonts w:asciiTheme="minorHAnsi" w:hAnsiTheme="minorHAnsi" w:cstheme="minorHAnsi"/>
              </w:rPr>
              <w:t>Αριθμ</w:t>
            </w:r>
            <w:proofErr w:type="spellEnd"/>
            <w:r w:rsidRPr="00577139">
              <w:rPr>
                <w:rFonts w:asciiTheme="minorHAnsi" w:hAnsiTheme="minorHAnsi" w:cstheme="minorHAnsi"/>
              </w:rPr>
              <w:t>. ΔΙΠΑΑΔ/Φ.Κ./110/4201</w:t>
            </w:r>
          </w:p>
          <w:p w14:paraId="6CF157FD" w14:textId="4E420D1F" w:rsidR="008100C3" w:rsidRPr="00B52DA0" w:rsidRDefault="008100C3" w:rsidP="008100C3">
            <w:pPr>
              <w:rPr>
                <w:rFonts w:asciiTheme="minorHAnsi" w:hAnsiTheme="minorHAnsi" w:cstheme="minorHAnsi"/>
              </w:rPr>
            </w:pPr>
            <w:hyperlink r:id="rId113" w:history="1">
              <w:r w:rsidRPr="00577139">
                <w:rPr>
                  <w:rStyle w:val="-"/>
                  <w:rFonts w:asciiTheme="minorHAnsi" w:hAnsiTheme="minorHAnsi" w:cstheme="minorHAnsi"/>
                  <w:u w:val="none"/>
                </w:rPr>
                <w:t xml:space="preserve">Τεύχος </w:t>
              </w:r>
              <w:r w:rsidRPr="00577139">
                <w:rPr>
                  <w:rStyle w:val="-"/>
                  <w:rFonts w:asciiTheme="minorHAnsi" w:hAnsiTheme="minorHAnsi" w:cstheme="minorHAnsi"/>
                  <w:u w:val="none"/>
                  <w:lang w:val="en-US"/>
                </w:rPr>
                <w:t>B</w:t>
              </w:r>
              <w:r w:rsidRPr="00577139">
                <w:rPr>
                  <w:rStyle w:val="-"/>
                  <w:rFonts w:asciiTheme="minorHAnsi" w:hAnsiTheme="minorHAnsi" w:cstheme="minorHAnsi"/>
                  <w:u w:val="none"/>
                </w:rPr>
                <w:t>’ 1898/02.04.2026</w:t>
              </w:r>
            </w:hyperlink>
          </w:p>
        </w:tc>
        <w:tc>
          <w:tcPr>
            <w:tcW w:w="5245" w:type="dxa"/>
            <w:shd w:val="clear" w:color="auto" w:fill="DAEEF3" w:themeFill="accent5" w:themeFillTint="33"/>
            <w:vAlign w:val="center"/>
          </w:tcPr>
          <w:p w14:paraId="01C98711" w14:textId="56FE3B66" w:rsidR="008100C3" w:rsidRPr="005009EA" w:rsidRDefault="008100C3" w:rsidP="008100C3">
            <w:pPr>
              <w:suppressAutoHyphens w:val="0"/>
              <w:autoSpaceDE w:val="0"/>
              <w:autoSpaceDN w:val="0"/>
              <w:adjustRightInd w:val="0"/>
              <w:jc w:val="both"/>
              <w:rPr>
                <w:rFonts w:ascii="Calibri" w:hAnsi="Calibri" w:cs="Calibri"/>
              </w:rPr>
            </w:pPr>
            <w:r w:rsidRPr="00577139">
              <w:rPr>
                <w:rFonts w:ascii="Calibri" w:hAnsi="Calibri" w:cs="Calibri"/>
              </w:rPr>
              <w:t>Κατανομή προσωπικού στο Υπουργείο Παιδείας, Θρησκευμάτων και Αθλητισμού.</w:t>
            </w:r>
          </w:p>
        </w:tc>
      </w:tr>
      <w:tr w:rsidR="008100C3" w:rsidRPr="0068489B" w14:paraId="78D81C38" w14:textId="77777777" w:rsidTr="00B83091">
        <w:trPr>
          <w:cantSplit/>
          <w:trHeight w:val="80"/>
        </w:trPr>
        <w:tc>
          <w:tcPr>
            <w:tcW w:w="709" w:type="dxa"/>
            <w:vAlign w:val="center"/>
          </w:tcPr>
          <w:p w14:paraId="19211AAD" w14:textId="744217E5" w:rsidR="008100C3" w:rsidRPr="009C6AD6" w:rsidRDefault="008100C3" w:rsidP="008100C3">
            <w:pPr>
              <w:jc w:val="center"/>
              <w:rPr>
                <w:rFonts w:asciiTheme="minorHAnsi" w:hAnsiTheme="minorHAnsi" w:cstheme="minorHAnsi"/>
                <w:lang w:val="en-US"/>
              </w:rPr>
            </w:pPr>
            <w:r>
              <w:rPr>
                <w:rFonts w:asciiTheme="minorHAnsi" w:hAnsiTheme="minorHAnsi" w:cstheme="minorHAnsi"/>
                <w:lang w:val="en-US"/>
              </w:rPr>
              <w:t>51</w:t>
            </w:r>
          </w:p>
        </w:tc>
        <w:tc>
          <w:tcPr>
            <w:tcW w:w="3827" w:type="dxa"/>
          </w:tcPr>
          <w:p w14:paraId="7239896D" w14:textId="77777777" w:rsidR="008100C3" w:rsidRPr="008100C3" w:rsidRDefault="008100C3" w:rsidP="008100C3">
            <w:pPr>
              <w:rPr>
                <w:rFonts w:asciiTheme="minorHAnsi" w:hAnsiTheme="minorHAnsi" w:cstheme="minorHAnsi"/>
              </w:rPr>
            </w:pPr>
            <w:r w:rsidRPr="00577139">
              <w:rPr>
                <w:rFonts w:asciiTheme="minorHAnsi" w:hAnsiTheme="minorHAnsi" w:cstheme="minorHAnsi"/>
              </w:rPr>
              <w:t>Η ΥΦΥΠΟΥΡΓΟΣ ΕΣΩΤΕΡΙΚΩΝ</w:t>
            </w:r>
          </w:p>
          <w:p w14:paraId="2459FE7B" w14:textId="77777777" w:rsidR="008100C3" w:rsidRPr="00577139" w:rsidRDefault="008100C3" w:rsidP="008100C3">
            <w:pPr>
              <w:rPr>
                <w:rFonts w:asciiTheme="minorHAnsi" w:hAnsiTheme="minorHAnsi" w:cstheme="minorHAnsi"/>
              </w:rPr>
            </w:pPr>
            <w:proofErr w:type="spellStart"/>
            <w:r w:rsidRPr="00577139">
              <w:rPr>
                <w:rFonts w:asciiTheme="minorHAnsi" w:hAnsiTheme="minorHAnsi" w:cstheme="minorHAnsi"/>
              </w:rPr>
              <w:t>Αριθμ</w:t>
            </w:r>
            <w:proofErr w:type="spellEnd"/>
            <w:r w:rsidRPr="00577139">
              <w:rPr>
                <w:rFonts w:asciiTheme="minorHAnsi" w:hAnsiTheme="minorHAnsi" w:cstheme="minorHAnsi"/>
              </w:rPr>
              <w:t>. ΔΙΠΑΑΔ/Φ.Κ./107/3923</w:t>
            </w:r>
          </w:p>
          <w:p w14:paraId="26092356" w14:textId="2B846D1B" w:rsidR="008100C3" w:rsidRPr="00E259D9" w:rsidRDefault="008100C3" w:rsidP="008100C3">
            <w:pPr>
              <w:rPr>
                <w:rFonts w:asciiTheme="minorHAnsi" w:hAnsiTheme="minorHAnsi" w:cstheme="minorHAnsi"/>
              </w:rPr>
            </w:pPr>
            <w:hyperlink r:id="rId114" w:history="1">
              <w:r w:rsidRPr="00577139">
                <w:rPr>
                  <w:rStyle w:val="-"/>
                  <w:rFonts w:asciiTheme="minorHAnsi" w:hAnsiTheme="minorHAnsi" w:cstheme="minorHAnsi"/>
                  <w:u w:val="none"/>
                </w:rPr>
                <w:t xml:space="preserve">Τεύχος </w:t>
              </w:r>
              <w:r w:rsidRPr="00577139">
                <w:rPr>
                  <w:rStyle w:val="-"/>
                  <w:rFonts w:asciiTheme="minorHAnsi" w:hAnsiTheme="minorHAnsi" w:cstheme="minorHAnsi"/>
                  <w:u w:val="none"/>
                  <w:lang w:val="en-US"/>
                </w:rPr>
                <w:t>B</w:t>
              </w:r>
              <w:r w:rsidRPr="00577139">
                <w:rPr>
                  <w:rStyle w:val="-"/>
                  <w:rFonts w:asciiTheme="minorHAnsi" w:hAnsiTheme="minorHAnsi" w:cstheme="minorHAnsi"/>
                  <w:u w:val="none"/>
                </w:rPr>
                <w:t>’ 1898/02.04.2026</w:t>
              </w:r>
            </w:hyperlink>
          </w:p>
        </w:tc>
        <w:tc>
          <w:tcPr>
            <w:tcW w:w="5245" w:type="dxa"/>
            <w:vAlign w:val="center"/>
          </w:tcPr>
          <w:p w14:paraId="479D4E78" w14:textId="125A7609" w:rsidR="008100C3" w:rsidRPr="005D6A69" w:rsidRDefault="008100C3" w:rsidP="008100C3">
            <w:pPr>
              <w:autoSpaceDE w:val="0"/>
              <w:autoSpaceDN w:val="0"/>
              <w:adjustRightInd w:val="0"/>
              <w:jc w:val="both"/>
              <w:rPr>
                <w:rFonts w:ascii="Calibri" w:hAnsi="Calibri" w:cs="Calibri"/>
              </w:rPr>
            </w:pPr>
            <w:r w:rsidRPr="00577139">
              <w:rPr>
                <w:rFonts w:ascii="Calibri" w:hAnsi="Calibri" w:cs="Calibri"/>
              </w:rPr>
              <w:t xml:space="preserve">Κατανομή προσωπικού </w:t>
            </w:r>
            <w:proofErr w:type="spellStart"/>
            <w:r w:rsidRPr="00577139">
              <w:rPr>
                <w:rFonts w:ascii="Calibri" w:hAnsi="Calibri" w:cs="Calibri"/>
              </w:rPr>
              <w:t>στo</w:t>
            </w:r>
            <w:proofErr w:type="spellEnd"/>
            <w:r w:rsidRPr="00577139">
              <w:rPr>
                <w:rFonts w:ascii="Calibri" w:hAnsi="Calibri" w:cs="Calibri"/>
              </w:rPr>
              <w:t xml:space="preserve"> Υπουργείο Παιδείας, Θρησκευμάτων και Αθλητισμού.</w:t>
            </w:r>
          </w:p>
        </w:tc>
      </w:tr>
      <w:tr w:rsidR="008100C3" w:rsidRPr="00777067" w14:paraId="7C650F73" w14:textId="77777777" w:rsidTr="00B83091">
        <w:trPr>
          <w:cantSplit/>
          <w:trHeight w:val="80"/>
        </w:trPr>
        <w:tc>
          <w:tcPr>
            <w:tcW w:w="709" w:type="dxa"/>
            <w:shd w:val="clear" w:color="auto" w:fill="DAEEF3" w:themeFill="accent5" w:themeFillTint="33"/>
            <w:vAlign w:val="center"/>
          </w:tcPr>
          <w:p w14:paraId="15BF8D41" w14:textId="07747D3D" w:rsidR="008100C3" w:rsidRPr="00777067" w:rsidRDefault="008100C3" w:rsidP="008100C3">
            <w:pPr>
              <w:jc w:val="center"/>
              <w:rPr>
                <w:rFonts w:asciiTheme="minorHAnsi" w:hAnsiTheme="minorHAnsi" w:cstheme="minorHAnsi"/>
                <w:lang w:val="en-US"/>
              </w:rPr>
            </w:pPr>
            <w:r w:rsidRPr="00777067">
              <w:rPr>
                <w:rFonts w:asciiTheme="minorHAnsi" w:hAnsiTheme="minorHAnsi" w:cstheme="minorHAnsi"/>
                <w:lang w:val="en-US"/>
              </w:rPr>
              <w:t>52</w:t>
            </w:r>
          </w:p>
        </w:tc>
        <w:tc>
          <w:tcPr>
            <w:tcW w:w="3827" w:type="dxa"/>
            <w:shd w:val="clear" w:color="auto" w:fill="DAEEF3" w:themeFill="accent5" w:themeFillTint="33"/>
          </w:tcPr>
          <w:p w14:paraId="69744112" w14:textId="77777777" w:rsidR="008100C3" w:rsidRPr="00777067" w:rsidRDefault="00777067" w:rsidP="008100C3">
            <w:pPr>
              <w:rPr>
                <w:rFonts w:asciiTheme="minorHAnsi" w:hAnsiTheme="minorHAnsi" w:cstheme="minorHAnsi"/>
              </w:rPr>
            </w:pPr>
            <w:r w:rsidRPr="00777067">
              <w:rPr>
                <w:rFonts w:asciiTheme="minorHAnsi" w:hAnsiTheme="minorHAnsi" w:cstheme="minorHAnsi"/>
              </w:rPr>
              <w:t>Η ΓΡΑΜΜΑΤΕΑΣ ΑΠΟΚΕΝΤΡΩΜΕΝΗΣ ΔΙΟΙΚΗΣΗΣ ΑΙΓΑΙΟΥ</w:t>
            </w:r>
          </w:p>
          <w:p w14:paraId="762032DB" w14:textId="77777777" w:rsidR="00777067" w:rsidRPr="00777067" w:rsidRDefault="00777067" w:rsidP="008100C3">
            <w:pPr>
              <w:rPr>
                <w:rFonts w:asciiTheme="minorHAnsi" w:hAnsiTheme="minorHAnsi" w:cstheme="minorHAnsi"/>
              </w:rPr>
            </w:pPr>
            <w:proofErr w:type="spellStart"/>
            <w:r w:rsidRPr="00777067">
              <w:rPr>
                <w:rFonts w:asciiTheme="minorHAnsi" w:hAnsiTheme="minorHAnsi" w:cstheme="minorHAnsi"/>
              </w:rPr>
              <w:t>Αριθμ</w:t>
            </w:r>
            <w:proofErr w:type="spellEnd"/>
            <w:r w:rsidRPr="00777067">
              <w:rPr>
                <w:rFonts w:asciiTheme="minorHAnsi" w:hAnsiTheme="minorHAnsi" w:cstheme="minorHAnsi"/>
              </w:rPr>
              <w:t>. 8283</w:t>
            </w:r>
          </w:p>
          <w:p w14:paraId="709AA24B" w14:textId="4C007FA2" w:rsidR="00777067" w:rsidRPr="00777067" w:rsidRDefault="00777067" w:rsidP="008100C3">
            <w:pPr>
              <w:rPr>
                <w:rFonts w:asciiTheme="minorHAnsi" w:hAnsiTheme="minorHAnsi" w:cstheme="minorHAnsi"/>
              </w:rPr>
            </w:pPr>
            <w:hyperlink r:id="rId115" w:history="1">
              <w:r w:rsidRPr="00777067">
                <w:rPr>
                  <w:rStyle w:val="-"/>
                  <w:rFonts w:asciiTheme="minorHAnsi" w:hAnsiTheme="minorHAnsi" w:cstheme="minorHAnsi"/>
                  <w:u w:val="none"/>
                </w:rPr>
                <w:t>Τεύχος B’ 1931/02.04.2026</w:t>
              </w:r>
            </w:hyperlink>
          </w:p>
        </w:tc>
        <w:tc>
          <w:tcPr>
            <w:tcW w:w="5245" w:type="dxa"/>
            <w:shd w:val="clear" w:color="auto" w:fill="DAEEF3" w:themeFill="accent5" w:themeFillTint="33"/>
            <w:vAlign w:val="center"/>
          </w:tcPr>
          <w:p w14:paraId="77511379" w14:textId="2014BD19" w:rsidR="008100C3" w:rsidRPr="00777067" w:rsidRDefault="00777067" w:rsidP="008100C3">
            <w:pPr>
              <w:suppressAutoHyphens w:val="0"/>
              <w:autoSpaceDE w:val="0"/>
              <w:autoSpaceDN w:val="0"/>
              <w:adjustRightInd w:val="0"/>
              <w:jc w:val="both"/>
              <w:rPr>
                <w:rFonts w:ascii="Calibri" w:hAnsi="Calibri" w:cs="Calibri"/>
              </w:rPr>
            </w:pPr>
            <w:r w:rsidRPr="00777067">
              <w:rPr>
                <w:rFonts w:ascii="Calibri" w:hAnsi="Calibri" w:cs="Calibri"/>
              </w:rPr>
              <w:t>Έγκριση τροποποίησης του Οργανισμού Εσωτερικής Υπηρεσίας του Δήμου Ηρωικής Νήσου Κάσου.</w:t>
            </w:r>
          </w:p>
        </w:tc>
      </w:tr>
    </w:tbl>
    <w:p w14:paraId="0C771482" w14:textId="77777777" w:rsidR="008370F5" w:rsidRPr="00777067"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3" w:name="_4._Οργανισμοί_–Κανονισμοί"/>
      <w:bookmarkStart w:id="64" w:name="_4.__Οργανισμοί"/>
      <w:bookmarkEnd w:id="59"/>
      <w:bookmarkEnd w:id="60"/>
      <w:bookmarkEnd w:id="63"/>
      <w:bookmarkEnd w:id="64"/>
    </w:p>
    <w:p w14:paraId="3B2B2DC5" w14:textId="55149D99" w:rsidR="00306250" w:rsidRDefault="00306250" w:rsidP="00802389">
      <w:pPr>
        <w:tabs>
          <w:tab w:val="left" w:pos="2520"/>
        </w:tabs>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4A7134" w:rsidRPr="001532CE" w14:paraId="78688A63"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71BE0E60" w14:textId="77777777" w:rsidR="004A7134" w:rsidRPr="001532CE" w:rsidRDefault="004A7134"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33A5E7B" w14:textId="77777777" w:rsidR="004A7134" w:rsidRPr="001532CE" w:rsidRDefault="004A7134" w:rsidP="00E77ED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14753DA" w14:textId="77777777" w:rsidR="004A7134" w:rsidRPr="001532CE" w:rsidRDefault="004A7134" w:rsidP="00E77ED4">
            <w:pPr>
              <w:jc w:val="center"/>
              <w:rPr>
                <w:rFonts w:asciiTheme="minorHAnsi" w:hAnsiTheme="minorHAnsi" w:cstheme="minorHAnsi"/>
                <w:b/>
              </w:rPr>
            </w:pPr>
            <w:r w:rsidRPr="001532CE">
              <w:rPr>
                <w:rFonts w:asciiTheme="minorHAnsi" w:hAnsiTheme="minorHAnsi" w:cstheme="minorHAnsi"/>
                <w:b/>
              </w:rPr>
              <w:t>ΤΙΤΛΟΣ</w:t>
            </w:r>
          </w:p>
        </w:tc>
      </w:tr>
      <w:tr w:rsidR="004A7134" w:rsidRPr="0068489B" w14:paraId="36CD0E42" w14:textId="77777777" w:rsidTr="00E77ED4">
        <w:trPr>
          <w:cantSplit/>
          <w:trHeight w:val="80"/>
        </w:trPr>
        <w:tc>
          <w:tcPr>
            <w:tcW w:w="709" w:type="dxa"/>
            <w:vAlign w:val="center"/>
          </w:tcPr>
          <w:p w14:paraId="5D920102" w14:textId="77777777" w:rsidR="004A7134" w:rsidRPr="00196106" w:rsidRDefault="004A7134" w:rsidP="00E77ED4">
            <w:pPr>
              <w:jc w:val="center"/>
              <w:rPr>
                <w:rFonts w:asciiTheme="minorHAnsi" w:hAnsiTheme="minorHAnsi" w:cstheme="minorHAnsi"/>
              </w:rPr>
            </w:pPr>
            <w:r>
              <w:rPr>
                <w:rFonts w:asciiTheme="minorHAnsi" w:hAnsiTheme="minorHAnsi" w:cstheme="minorHAnsi"/>
              </w:rPr>
              <w:t>1</w:t>
            </w:r>
          </w:p>
        </w:tc>
        <w:tc>
          <w:tcPr>
            <w:tcW w:w="3827" w:type="dxa"/>
          </w:tcPr>
          <w:p w14:paraId="5775A03C" w14:textId="77777777" w:rsidR="00472499" w:rsidRDefault="00472499" w:rsidP="00E77ED4">
            <w:pPr>
              <w:rPr>
                <w:rFonts w:asciiTheme="minorHAnsi" w:hAnsiTheme="minorHAnsi" w:cstheme="minorHAnsi"/>
              </w:rPr>
            </w:pPr>
            <w:r w:rsidRPr="00472499">
              <w:rPr>
                <w:rFonts w:asciiTheme="minorHAnsi" w:hAnsiTheme="minorHAnsi" w:cstheme="minorHAnsi"/>
              </w:rPr>
              <w:t xml:space="preserve">Η ΥΠΟΥΡΓΟΣ ΚΑΙ Η ΥΦΥΠΟΥΡΓΟΣ ΕΡΓΑΣΙΑΣ </w:t>
            </w:r>
          </w:p>
          <w:p w14:paraId="12117E8C" w14:textId="77777777" w:rsidR="004A7134" w:rsidRDefault="00472499" w:rsidP="00E77ED4">
            <w:pPr>
              <w:rPr>
                <w:rFonts w:asciiTheme="minorHAnsi" w:hAnsiTheme="minorHAnsi" w:cstheme="minorHAnsi"/>
              </w:rPr>
            </w:pPr>
            <w:r w:rsidRPr="00472499">
              <w:rPr>
                <w:rFonts w:asciiTheme="minorHAnsi" w:hAnsiTheme="minorHAnsi" w:cstheme="minorHAnsi"/>
              </w:rPr>
              <w:t>ΚΑΙ ΚΟΙΝΩΝΙΚΗΣ ΑΣΦΑΛΙΣΗΣ</w:t>
            </w:r>
          </w:p>
          <w:p w14:paraId="65020238" w14:textId="77777777" w:rsidR="00472499" w:rsidRDefault="00472499" w:rsidP="00E77ED4">
            <w:pPr>
              <w:rPr>
                <w:rFonts w:asciiTheme="minorHAnsi" w:hAnsiTheme="minorHAnsi" w:cstheme="minorHAnsi"/>
              </w:rPr>
            </w:pPr>
            <w:proofErr w:type="spellStart"/>
            <w:r w:rsidRPr="00472499">
              <w:rPr>
                <w:rFonts w:asciiTheme="minorHAnsi" w:hAnsiTheme="minorHAnsi" w:cstheme="minorHAnsi"/>
              </w:rPr>
              <w:t>Αριθμ</w:t>
            </w:r>
            <w:proofErr w:type="spellEnd"/>
            <w:r w:rsidRPr="00472499">
              <w:rPr>
                <w:rFonts w:asciiTheme="minorHAnsi" w:hAnsiTheme="minorHAnsi" w:cstheme="minorHAnsi"/>
              </w:rPr>
              <w:t>. 9078</w:t>
            </w:r>
          </w:p>
          <w:p w14:paraId="453D8C1B" w14:textId="463D4065" w:rsidR="00472499" w:rsidRPr="00472499" w:rsidRDefault="00472499" w:rsidP="00E77ED4">
            <w:pPr>
              <w:rPr>
                <w:rFonts w:asciiTheme="minorHAnsi" w:hAnsiTheme="minorHAnsi" w:cstheme="minorHAnsi"/>
              </w:rPr>
            </w:pPr>
            <w:hyperlink r:id="rId116" w:history="1">
              <w:r w:rsidRPr="00472499">
                <w:rPr>
                  <w:rStyle w:val="-"/>
                  <w:rFonts w:asciiTheme="minorHAnsi" w:hAnsiTheme="minorHAnsi" w:cstheme="minorHAnsi"/>
                  <w:u w:val="none"/>
                </w:rPr>
                <w:t>Τεύχος B’ 1786/30.03.2026</w:t>
              </w:r>
            </w:hyperlink>
          </w:p>
        </w:tc>
        <w:tc>
          <w:tcPr>
            <w:tcW w:w="5245" w:type="dxa"/>
            <w:vAlign w:val="center"/>
          </w:tcPr>
          <w:p w14:paraId="6534D49A" w14:textId="048D40CF" w:rsidR="004A7134" w:rsidRPr="005D6A69" w:rsidRDefault="00472499" w:rsidP="00E77ED4">
            <w:pPr>
              <w:autoSpaceDE w:val="0"/>
              <w:autoSpaceDN w:val="0"/>
              <w:adjustRightInd w:val="0"/>
              <w:jc w:val="both"/>
              <w:rPr>
                <w:rFonts w:ascii="Calibri" w:hAnsi="Calibri" w:cs="Calibri"/>
              </w:rPr>
            </w:pPr>
            <w:r w:rsidRPr="00472499">
              <w:rPr>
                <w:rFonts w:ascii="Calibri" w:hAnsi="Calibri" w:cs="Calibri"/>
              </w:rPr>
              <w:t>Λύση και θέση σε εκκαθάριση του Αλληλοβοηθητικού Ταμείου Πρόνοιας Εργαζομένων Αγροτικής Τράπεζας της Ελλάδος (ΑΤΠΕ-ΑΤΕ).</w:t>
            </w:r>
          </w:p>
        </w:tc>
      </w:tr>
    </w:tbl>
    <w:p w14:paraId="12EEE46E" w14:textId="77777777" w:rsidR="004A7134" w:rsidRPr="00223920" w:rsidRDefault="004A7134"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117" w:anchor="_ΠΑΡΑΡΤΗΜΑ" w:history="1">
        <w:bookmarkStart w:id="65" w:name="_Toc406074415"/>
        <w:bookmarkStart w:id="66"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5"/>
      <w:bookmarkEnd w:id="66"/>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7" w:name="_Toc406074417"/>
      <w:bookmarkStart w:id="68" w:name="_Toc413171563"/>
      <w:bookmarkStart w:id="69" w:name="_Toc34837626"/>
      <w:bookmarkStart w:id="70"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1" w:name="_7.__Αποφάσεις"/>
      <w:bookmarkEnd w:id="67"/>
      <w:bookmarkEnd w:id="68"/>
      <w:bookmarkEnd w:id="69"/>
      <w:bookmarkEnd w:id="71"/>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393AB12" w14:textId="77777777" w:rsidR="00061B1E" w:rsidRDefault="00061B1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2" w:name="_Toc406074418"/>
      <w:bookmarkStart w:id="73" w:name="_Toc413171564"/>
      <w:bookmarkStart w:id="74" w:name="_Toc34837627"/>
      <w:r w:rsidRPr="00EE2740">
        <w:rPr>
          <w:rFonts w:ascii="Calibri" w:hAnsi="Calibri"/>
          <w:sz w:val="24"/>
          <w:szCs w:val="24"/>
        </w:rPr>
        <w:t xml:space="preserve">Αποφάσεις </w:t>
      </w:r>
      <w:bookmarkEnd w:id="72"/>
      <w:bookmarkEnd w:id="73"/>
      <w:bookmarkEnd w:id="74"/>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5" w:name="_Hlk150945039"/>
      <w:bookmarkStart w:id="76" w:name="_Toc406074419"/>
      <w:bookmarkStart w:id="77"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tcPr>
          <w:p w14:paraId="1A296C5A" w14:textId="77777777" w:rsidR="00E920EB" w:rsidRDefault="00E920EB" w:rsidP="00635BFC">
            <w:pPr>
              <w:rPr>
                <w:rFonts w:asciiTheme="minorHAnsi" w:hAnsiTheme="minorHAnsi" w:cstheme="minorHAnsi"/>
              </w:rPr>
            </w:pPr>
            <w:r w:rsidRPr="00E920EB">
              <w:rPr>
                <w:rFonts w:asciiTheme="minorHAnsi" w:hAnsiTheme="minorHAnsi" w:cstheme="minorHAnsi"/>
              </w:rPr>
              <w:t xml:space="preserve">Ο ΔΙΟΙΚΗΤΗΣ </w:t>
            </w:r>
          </w:p>
          <w:p w14:paraId="0D84FCCB" w14:textId="77777777" w:rsidR="00635BFC" w:rsidRDefault="00E920EB" w:rsidP="00635BFC">
            <w:pPr>
              <w:rPr>
                <w:rFonts w:asciiTheme="minorHAnsi" w:hAnsiTheme="minorHAnsi" w:cstheme="minorHAnsi"/>
              </w:rPr>
            </w:pPr>
            <w:r w:rsidRPr="00E920EB">
              <w:rPr>
                <w:rFonts w:asciiTheme="minorHAnsi" w:hAnsiTheme="minorHAnsi" w:cstheme="minorHAnsi"/>
              </w:rPr>
              <w:t>ΤΗΣ ΑΝΕΞΑΡΤΗΤΗΣ ΑΡΧΗΣ ΔΗΜΟΣΙΩΝ ΕΣΟΔΩΝ</w:t>
            </w:r>
          </w:p>
          <w:p w14:paraId="0824EFB0" w14:textId="77777777" w:rsidR="00E920EB" w:rsidRDefault="00E920EB" w:rsidP="00635BFC">
            <w:pPr>
              <w:rPr>
                <w:rFonts w:asciiTheme="minorHAnsi" w:hAnsiTheme="minorHAnsi" w:cstheme="minorHAnsi"/>
              </w:rPr>
            </w:pPr>
            <w:proofErr w:type="spellStart"/>
            <w:r w:rsidRPr="00E920EB">
              <w:rPr>
                <w:rFonts w:asciiTheme="minorHAnsi" w:hAnsiTheme="minorHAnsi" w:cstheme="minorHAnsi"/>
              </w:rPr>
              <w:t>Αριθμ</w:t>
            </w:r>
            <w:proofErr w:type="spellEnd"/>
            <w:r w:rsidRPr="00E920EB">
              <w:rPr>
                <w:rFonts w:asciiTheme="minorHAnsi" w:hAnsiTheme="minorHAnsi" w:cstheme="minorHAnsi"/>
              </w:rPr>
              <w:t>. A1072</w:t>
            </w:r>
          </w:p>
          <w:p w14:paraId="3F38C4D4" w14:textId="51D69B21" w:rsidR="00E920EB" w:rsidRPr="00C32D31" w:rsidRDefault="00E920EB" w:rsidP="00635BFC">
            <w:pPr>
              <w:rPr>
                <w:rFonts w:asciiTheme="minorHAnsi" w:hAnsiTheme="minorHAnsi" w:cstheme="minorHAnsi"/>
              </w:rPr>
            </w:pPr>
            <w:hyperlink r:id="rId118" w:history="1">
              <w:r w:rsidRPr="00C32D31">
                <w:rPr>
                  <w:rStyle w:val="-"/>
                  <w:rFonts w:asciiTheme="minorHAnsi" w:hAnsiTheme="minorHAnsi" w:cstheme="minorHAnsi"/>
                  <w:u w:val="none"/>
                </w:rPr>
                <w:t>Τεύχος B’ 1712/27.03.2026</w:t>
              </w:r>
            </w:hyperlink>
          </w:p>
        </w:tc>
        <w:tc>
          <w:tcPr>
            <w:tcW w:w="5245" w:type="dxa"/>
            <w:vAlign w:val="center"/>
          </w:tcPr>
          <w:p w14:paraId="7FE3C54A" w14:textId="3720A89F" w:rsidR="007C2E39" w:rsidRPr="001839D7" w:rsidRDefault="00E920EB" w:rsidP="007022BA">
            <w:pPr>
              <w:autoSpaceDE w:val="0"/>
              <w:autoSpaceDN w:val="0"/>
              <w:adjustRightInd w:val="0"/>
              <w:jc w:val="both"/>
              <w:rPr>
                <w:rFonts w:ascii="Calibri" w:hAnsi="Calibri" w:cs="Calibri"/>
              </w:rPr>
            </w:pPr>
            <w:r w:rsidRPr="00E920EB">
              <w:rPr>
                <w:rFonts w:ascii="Calibri" w:hAnsi="Calibri" w:cs="Calibri"/>
              </w:rPr>
              <w:t>Τροποποίηση των ορίων της Ελεύθερης Ζώνης του Λιμένα Θεσσαλονίκης.</w:t>
            </w:r>
          </w:p>
        </w:tc>
      </w:tr>
      <w:tr w:rsidR="00D177D1" w:rsidRPr="0068489B" w14:paraId="23D11B0F" w14:textId="77777777" w:rsidTr="001704E4">
        <w:trPr>
          <w:cantSplit/>
          <w:trHeight w:val="80"/>
        </w:trPr>
        <w:tc>
          <w:tcPr>
            <w:tcW w:w="709" w:type="dxa"/>
            <w:shd w:val="clear" w:color="auto" w:fill="DAEEF3" w:themeFill="accent5" w:themeFillTint="33"/>
            <w:vAlign w:val="center"/>
          </w:tcPr>
          <w:p w14:paraId="102C3074" w14:textId="77777777" w:rsidR="00D177D1" w:rsidRPr="00090C8D" w:rsidRDefault="00D177D1" w:rsidP="007022B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141F116F" w14:textId="77777777" w:rsidR="001704E4" w:rsidRDefault="001704E4" w:rsidP="001704E4">
            <w:pPr>
              <w:rPr>
                <w:rFonts w:asciiTheme="minorHAnsi" w:hAnsiTheme="minorHAnsi" w:cstheme="minorHAnsi"/>
              </w:rPr>
            </w:pPr>
            <w:r w:rsidRPr="001704E4">
              <w:rPr>
                <w:rFonts w:asciiTheme="minorHAnsi" w:hAnsiTheme="minorHAnsi" w:cstheme="minorHAnsi"/>
              </w:rPr>
              <w:t xml:space="preserve">Ο ΥΦΥΠΟΥΡΓΟΣ </w:t>
            </w:r>
          </w:p>
          <w:p w14:paraId="3B42FA0F" w14:textId="77777777" w:rsidR="001704E4" w:rsidRDefault="001704E4" w:rsidP="001704E4">
            <w:pPr>
              <w:rPr>
                <w:rFonts w:asciiTheme="minorHAnsi" w:hAnsiTheme="minorHAnsi" w:cstheme="minorHAnsi"/>
              </w:rPr>
            </w:pPr>
            <w:r w:rsidRPr="001704E4">
              <w:rPr>
                <w:rFonts w:asciiTheme="minorHAnsi" w:hAnsiTheme="minorHAnsi" w:cstheme="minorHAnsi"/>
              </w:rPr>
              <w:t xml:space="preserve">ΕΘΝΙΚΗΣ ΟΙΚΟΝΟΜΙΑΣ </w:t>
            </w:r>
          </w:p>
          <w:p w14:paraId="7376C513" w14:textId="06EC88A6" w:rsidR="001704E4" w:rsidRPr="001704E4" w:rsidRDefault="001704E4" w:rsidP="001704E4">
            <w:pPr>
              <w:rPr>
                <w:rFonts w:asciiTheme="minorHAnsi" w:hAnsiTheme="minorHAnsi" w:cstheme="minorHAnsi"/>
              </w:rPr>
            </w:pPr>
            <w:r w:rsidRPr="001704E4">
              <w:rPr>
                <w:rFonts w:asciiTheme="minorHAnsi" w:hAnsiTheme="minorHAnsi" w:cstheme="minorHAnsi"/>
              </w:rPr>
              <w:t>ΚΑΙ ΟΙΚΟΝΟΜΙΚΩΝ</w:t>
            </w:r>
          </w:p>
          <w:p w14:paraId="2B33616C" w14:textId="77777777" w:rsidR="001704E4" w:rsidRDefault="001704E4" w:rsidP="001704E4">
            <w:pPr>
              <w:rPr>
                <w:rFonts w:asciiTheme="minorHAnsi" w:hAnsiTheme="minorHAnsi" w:cstheme="minorHAnsi"/>
              </w:rPr>
            </w:pPr>
            <w:r w:rsidRPr="001704E4">
              <w:rPr>
                <w:rFonts w:asciiTheme="minorHAnsi" w:hAnsiTheme="minorHAnsi" w:cstheme="minorHAnsi"/>
              </w:rPr>
              <w:t xml:space="preserve">ΚΑΙ Ο ΔΙΟΙΚΗΤΗΣ </w:t>
            </w:r>
          </w:p>
          <w:p w14:paraId="79DDFB7D" w14:textId="77777777" w:rsidR="003A0DB3" w:rsidRDefault="001704E4" w:rsidP="001704E4">
            <w:pPr>
              <w:rPr>
                <w:rFonts w:asciiTheme="minorHAnsi" w:hAnsiTheme="minorHAnsi" w:cstheme="minorHAnsi"/>
              </w:rPr>
            </w:pPr>
            <w:r w:rsidRPr="001704E4">
              <w:rPr>
                <w:rFonts w:asciiTheme="minorHAnsi" w:hAnsiTheme="minorHAnsi" w:cstheme="minorHAnsi"/>
              </w:rPr>
              <w:t>ΤΗΣ ΑΝΕΞΑΡΤΗΤΗΣ ΑΡΧΗΣ ΔΗΜΟΣΙΩΝ ΕΣΟΔΩΝ</w:t>
            </w:r>
          </w:p>
          <w:p w14:paraId="68DEDF58" w14:textId="77777777" w:rsidR="001704E4" w:rsidRDefault="001704E4" w:rsidP="001704E4">
            <w:pPr>
              <w:rPr>
                <w:rFonts w:asciiTheme="minorHAnsi" w:hAnsiTheme="minorHAnsi" w:cstheme="minorHAnsi"/>
              </w:rPr>
            </w:pPr>
            <w:proofErr w:type="spellStart"/>
            <w:r w:rsidRPr="001704E4">
              <w:rPr>
                <w:rFonts w:asciiTheme="minorHAnsi" w:hAnsiTheme="minorHAnsi" w:cstheme="minorHAnsi"/>
              </w:rPr>
              <w:t>Αριθμ</w:t>
            </w:r>
            <w:proofErr w:type="spellEnd"/>
            <w:r w:rsidRPr="001704E4">
              <w:rPr>
                <w:rFonts w:asciiTheme="minorHAnsi" w:hAnsiTheme="minorHAnsi" w:cstheme="minorHAnsi"/>
              </w:rPr>
              <w:t>. A. 1075</w:t>
            </w:r>
          </w:p>
          <w:p w14:paraId="3C8D792E" w14:textId="3C29878B" w:rsidR="001704E4" w:rsidRPr="001704E4" w:rsidRDefault="001704E4" w:rsidP="001704E4">
            <w:pPr>
              <w:rPr>
                <w:rFonts w:asciiTheme="minorHAnsi" w:hAnsiTheme="minorHAnsi" w:cstheme="minorHAnsi"/>
              </w:rPr>
            </w:pPr>
            <w:hyperlink r:id="rId119" w:history="1">
              <w:r w:rsidRPr="001704E4">
                <w:rPr>
                  <w:rStyle w:val="-"/>
                  <w:rFonts w:asciiTheme="minorHAnsi" w:hAnsiTheme="minorHAnsi" w:cstheme="minorHAnsi"/>
                  <w:u w:val="none"/>
                </w:rPr>
                <w:t>Τεύχος B’ 1720/27.03.2026</w:t>
              </w:r>
            </w:hyperlink>
          </w:p>
        </w:tc>
        <w:tc>
          <w:tcPr>
            <w:tcW w:w="5245" w:type="dxa"/>
            <w:shd w:val="clear" w:color="auto" w:fill="DAEEF3" w:themeFill="accent5" w:themeFillTint="33"/>
            <w:vAlign w:val="center"/>
          </w:tcPr>
          <w:p w14:paraId="1A6EB2E1" w14:textId="0D2BD08C" w:rsidR="00D177D1" w:rsidRPr="004B36E4" w:rsidRDefault="001704E4" w:rsidP="007022BA">
            <w:pPr>
              <w:autoSpaceDE w:val="0"/>
              <w:autoSpaceDN w:val="0"/>
              <w:adjustRightInd w:val="0"/>
              <w:jc w:val="both"/>
              <w:rPr>
                <w:rFonts w:ascii="Calibri" w:hAnsi="Calibri" w:cs="Calibri"/>
              </w:rPr>
            </w:pPr>
            <w:r w:rsidRPr="001704E4">
              <w:rPr>
                <w:rFonts w:ascii="Calibri" w:hAnsi="Calibri" w:cs="Calibri"/>
              </w:rPr>
              <w:t>Απαλλαγή από τον Φόρο Προστιθέμενης Αξίας (Φ.Π.Α.) σε Ένοπλες Δυνάμεις των κρατών μελών της Ευρωπαϊκής Ένωσης που δραστηριοποιούνται στο πλαίσιο της Κοινής Πολιτικής Ασφάλειας και Άμυνας (ΚΠΑΑ).</w:t>
            </w:r>
          </w:p>
        </w:tc>
      </w:tr>
      <w:tr w:rsidR="00D177D1" w:rsidRPr="001328DA" w14:paraId="6D4D6895" w14:textId="77777777" w:rsidTr="001704E4">
        <w:trPr>
          <w:cantSplit/>
          <w:trHeight w:val="80"/>
        </w:trPr>
        <w:tc>
          <w:tcPr>
            <w:tcW w:w="709" w:type="dxa"/>
            <w:vAlign w:val="center"/>
          </w:tcPr>
          <w:p w14:paraId="2807E691" w14:textId="77777777" w:rsidR="00D177D1" w:rsidRPr="00D177D1" w:rsidRDefault="00D177D1" w:rsidP="007022BA">
            <w:pPr>
              <w:jc w:val="center"/>
              <w:rPr>
                <w:rFonts w:asciiTheme="minorHAnsi" w:hAnsiTheme="minorHAnsi" w:cstheme="minorHAnsi"/>
              </w:rPr>
            </w:pPr>
            <w:r>
              <w:rPr>
                <w:rFonts w:asciiTheme="minorHAnsi" w:hAnsiTheme="minorHAnsi" w:cstheme="minorHAnsi"/>
              </w:rPr>
              <w:lastRenderedPageBreak/>
              <w:t>3</w:t>
            </w:r>
          </w:p>
        </w:tc>
        <w:tc>
          <w:tcPr>
            <w:tcW w:w="3827" w:type="dxa"/>
          </w:tcPr>
          <w:p w14:paraId="784E4EF8" w14:textId="77777777" w:rsidR="00E30BF0" w:rsidRDefault="00E30BF0" w:rsidP="00E30BF0">
            <w:pPr>
              <w:rPr>
                <w:rFonts w:asciiTheme="minorHAnsi" w:hAnsiTheme="minorHAnsi" w:cstheme="minorHAnsi"/>
              </w:rPr>
            </w:pPr>
          </w:p>
          <w:p w14:paraId="506E7FCD" w14:textId="6A772834" w:rsidR="00E30BF0" w:rsidRDefault="00E30BF0" w:rsidP="00E30BF0">
            <w:pPr>
              <w:rPr>
                <w:rFonts w:asciiTheme="minorHAnsi" w:hAnsiTheme="minorHAnsi" w:cstheme="minorHAnsi"/>
              </w:rPr>
            </w:pPr>
            <w:r w:rsidRPr="00E30BF0">
              <w:rPr>
                <w:rFonts w:asciiTheme="minorHAnsi" w:hAnsiTheme="minorHAnsi" w:cstheme="minorHAnsi"/>
              </w:rPr>
              <w:t xml:space="preserve">Ο ΥΦΥΠΟΥΡΓΟΣ </w:t>
            </w:r>
          </w:p>
          <w:p w14:paraId="6C4E990B" w14:textId="77777777" w:rsidR="00E30BF0" w:rsidRDefault="00E30BF0" w:rsidP="00E30BF0">
            <w:pPr>
              <w:rPr>
                <w:rFonts w:asciiTheme="minorHAnsi" w:hAnsiTheme="minorHAnsi" w:cstheme="minorHAnsi"/>
              </w:rPr>
            </w:pPr>
            <w:r w:rsidRPr="00E30BF0">
              <w:rPr>
                <w:rFonts w:asciiTheme="minorHAnsi" w:hAnsiTheme="minorHAnsi" w:cstheme="minorHAnsi"/>
              </w:rPr>
              <w:t xml:space="preserve">ΕΘΝΙΚΗΣ ΟΙΚΟΝΟΜΙΑΣ </w:t>
            </w:r>
          </w:p>
          <w:p w14:paraId="7D02E114" w14:textId="3A29AFEB" w:rsidR="00E30BF0" w:rsidRPr="00E30BF0" w:rsidRDefault="00E30BF0" w:rsidP="00E30BF0">
            <w:pPr>
              <w:rPr>
                <w:rFonts w:asciiTheme="minorHAnsi" w:hAnsiTheme="minorHAnsi" w:cstheme="minorHAnsi"/>
              </w:rPr>
            </w:pPr>
            <w:r w:rsidRPr="00E30BF0">
              <w:rPr>
                <w:rFonts w:asciiTheme="minorHAnsi" w:hAnsiTheme="minorHAnsi" w:cstheme="minorHAnsi"/>
              </w:rPr>
              <w:t>ΚΑΙ ΟΙΚΟΝΟΜΙΚΩΝ ΚΑΙ</w:t>
            </w:r>
          </w:p>
          <w:p w14:paraId="521DB7A3" w14:textId="77777777" w:rsidR="00E30BF0" w:rsidRDefault="00E30BF0" w:rsidP="00E30BF0">
            <w:pPr>
              <w:rPr>
                <w:rFonts w:asciiTheme="minorHAnsi" w:hAnsiTheme="minorHAnsi" w:cstheme="minorHAnsi"/>
              </w:rPr>
            </w:pPr>
            <w:r w:rsidRPr="00E30BF0">
              <w:rPr>
                <w:rFonts w:asciiTheme="minorHAnsi" w:hAnsiTheme="minorHAnsi" w:cstheme="minorHAnsi"/>
              </w:rPr>
              <w:t xml:space="preserve">Ο ΔΙΟΙΚΗΤΗΣ </w:t>
            </w:r>
          </w:p>
          <w:p w14:paraId="750328B1" w14:textId="77777777" w:rsidR="00B76340" w:rsidRDefault="00E30BF0" w:rsidP="00E30BF0">
            <w:pPr>
              <w:rPr>
                <w:rFonts w:asciiTheme="minorHAnsi" w:hAnsiTheme="minorHAnsi" w:cstheme="minorHAnsi"/>
              </w:rPr>
            </w:pPr>
            <w:r w:rsidRPr="00E30BF0">
              <w:rPr>
                <w:rFonts w:asciiTheme="minorHAnsi" w:hAnsiTheme="minorHAnsi" w:cstheme="minorHAnsi"/>
              </w:rPr>
              <w:t>ΤΗΣ ΑΝΕΞΑΡΤΗΤΗΣ ΑΡΧΗΣ ΔΗΜΟΣΙΩΝ ΕΣΟΔΩΝ</w:t>
            </w:r>
          </w:p>
          <w:p w14:paraId="3BDC3FAE" w14:textId="77777777" w:rsidR="00E30BF0" w:rsidRDefault="00E30BF0" w:rsidP="00E30BF0">
            <w:pPr>
              <w:rPr>
                <w:rFonts w:asciiTheme="minorHAnsi" w:hAnsiTheme="minorHAnsi" w:cstheme="minorHAnsi"/>
              </w:rPr>
            </w:pPr>
            <w:proofErr w:type="spellStart"/>
            <w:r w:rsidRPr="00E30BF0">
              <w:rPr>
                <w:rFonts w:asciiTheme="minorHAnsi" w:hAnsiTheme="minorHAnsi" w:cstheme="minorHAnsi"/>
              </w:rPr>
              <w:t>Αριθμ</w:t>
            </w:r>
            <w:proofErr w:type="spellEnd"/>
            <w:r w:rsidRPr="00E30BF0">
              <w:rPr>
                <w:rFonts w:asciiTheme="minorHAnsi" w:hAnsiTheme="minorHAnsi" w:cstheme="minorHAnsi"/>
              </w:rPr>
              <w:t>. Α. 1083</w:t>
            </w:r>
          </w:p>
          <w:p w14:paraId="456F5957" w14:textId="0BDAF860" w:rsidR="00E30BF0" w:rsidRPr="00E30BF0" w:rsidRDefault="00E30BF0" w:rsidP="00E30BF0">
            <w:pPr>
              <w:rPr>
                <w:rFonts w:asciiTheme="minorHAnsi" w:hAnsiTheme="minorHAnsi" w:cstheme="minorHAnsi"/>
              </w:rPr>
            </w:pPr>
            <w:hyperlink r:id="rId120" w:history="1">
              <w:r w:rsidRPr="00E30BF0">
                <w:rPr>
                  <w:rStyle w:val="-"/>
                  <w:rFonts w:asciiTheme="minorHAnsi" w:hAnsiTheme="minorHAnsi" w:cstheme="minorHAnsi"/>
                  <w:u w:val="none"/>
                </w:rPr>
                <w:t>Τεύχος B’ 1887/02.04.2026</w:t>
              </w:r>
            </w:hyperlink>
          </w:p>
        </w:tc>
        <w:tc>
          <w:tcPr>
            <w:tcW w:w="5245" w:type="dxa"/>
            <w:vAlign w:val="center"/>
          </w:tcPr>
          <w:p w14:paraId="5BC3457B" w14:textId="5590008D" w:rsidR="00D177D1" w:rsidRPr="005009EA" w:rsidRDefault="00E30BF0" w:rsidP="007022BA">
            <w:pPr>
              <w:suppressAutoHyphens w:val="0"/>
              <w:autoSpaceDE w:val="0"/>
              <w:autoSpaceDN w:val="0"/>
              <w:adjustRightInd w:val="0"/>
              <w:jc w:val="both"/>
              <w:rPr>
                <w:rFonts w:ascii="Calibri" w:hAnsi="Calibri" w:cs="Calibri"/>
              </w:rPr>
            </w:pPr>
            <w:r w:rsidRPr="00E30BF0">
              <w:rPr>
                <w:rFonts w:ascii="Calibri" w:hAnsi="Calibri" w:cs="Calibri"/>
              </w:rPr>
              <w:t>Τροποποίηση της υπό στοιχεία Α.1122/31.07.2024 κοινής απόφασης του Υφυπουργού Εθνικής Οικονομίας και Οικονομικών και του Διοικητή της Ανεξάρτητης Αρχής Δημοσίων Εσόδων «Καθορισμός της έκτασης εφαρμογής, των εξαιρέσεων, του χρόνου διαβίβασης, καθώς και της έναρξης εφαρμογής της ψηφιακής έκδοσης παραστατικών διακίνησης αγαθών στην Ανεξάρτητη Αρχή Δημοσίων Εσόδων (Α.Α.Δ.Ε.)» (Β’</w:t>
            </w:r>
            <w:r>
              <w:rPr>
                <w:rFonts w:ascii="Calibri" w:hAnsi="Calibri" w:cs="Calibri"/>
                <w:lang w:val="en-US"/>
              </w:rPr>
              <w:t xml:space="preserve"> </w:t>
            </w:r>
            <w:r w:rsidRPr="00E30BF0">
              <w:rPr>
                <w:rFonts w:ascii="Calibri" w:hAnsi="Calibri" w:cs="Calibri"/>
              </w:rPr>
              <w:t>4570).</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8" w:name="_Hlk134016334"/>
      <w:bookmarkStart w:id="79" w:name="_Hlk134016376"/>
      <w:bookmarkEnd w:id="75"/>
      <w:r w:rsidRPr="00BC01F5">
        <w:rPr>
          <w:rFonts w:ascii="Calibri" w:hAnsi="Calibri"/>
          <w:b/>
        </w:rPr>
        <w:t>Αποφάσεις του Ανώτατου Συμβουλίου Επιλογής Προσωπικού (Α.Σ.Ε.Π.)</w:t>
      </w:r>
    </w:p>
    <w:bookmarkEnd w:id="76"/>
    <w:bookmarkEnd w:id="77"/>
    <w:bookmarkEnd w:id="78"/>
    <w:bookmarkEnd w:id="79"/>
    <w:p w14:paraId="4722A4D3" w14:textId="77777777" w:rsidR="00C13759" w:rsidRDefault="00C13759"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6FDB04C" w14:textId="77777777" w:rsidR="00141B94" w:rsidRDefault="00141B94" w:rsidP="004C7649">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D32713" w:rsidRPr="001532CE" w14:paraId="4953AB77"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4F3638C6" w14:textId="77777777" w:rsidR="00D32713" w:rsidRPr="001532CE" w:rsidRDefault="00D32713"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E2CECE7" w14:textId="77777777" w:rsidR="00D32713" w:rsidRPr="001532CE" w:rsidRDefault="00D32713"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C89461D" w14:textId="77777777" w:rsidR="00D32713" w:rsidRPr="001532CE" w:rsidRDefault="00D32713" w:rsidP="00B83091">
            <w:pPr>
              <w:jc w:val="center"/>
              <w:rPr>
                <w:rFonts w:asciiTheme="minorHAnsi" w:hAnsiTheme="minorHAnsi" w:cstheme="minorHAnsi"/>
                <w:b/>
              </w:rPr>
            </w:pPr>
            <w:r w:rsidRPr="001532CE">
              <w:rPr>
                <w:rFonts w:asciiTheme="minorHAnsi" w:hAnsiTheme="minorHAnsi" w:cstheme="minorHAnsi"/>
                <w:b/>
              </w:rPr>
              <w:t>ΤΙΤΛΟΣ</w:t>
            </w:r>
          </w:p>
        </w:tc>
      </w:tr>
      <w:tr w:rsidR="00D32713" w:rsidRPr="0068489B" w14:paraId="2159EDE7" w14:textId="77777777" w:rsidTr="00B83091">
        <w:trPr>
          <w:cantSplit/>
          <w:trHeight w:val="80"/>
        </w:trPr>
        <w:tc>
          <w:tcPr>
            <w:tcW w:w="709" w:type="dxa"/>
            <w:vAlign w:val="center"/>
          </w:tcPr>
          <w:p w14:paraId="29E5C169" w14:textId="77777777" w:rsidR="00D32713" w:rsidRPr="00196106" w:rsidRDefault="00D32713" w:rsidP="00B83091">
            <w:pPr>
              <w:jc w:val="center"/>
              <w:rPr>
                <w:rFonts w:asciiTheme="minorHAnsi" w:hAnsiTheme="minorHAnsi" w:cstheme="minorHAnsi"/>
              </w:rPr>
            </w:pPr>
            <w:r>
              <w:rPr>
                <w:rFonts w:asciiTheme="minorHAnsi" w:hAnsiTheme="minorHAnsi" w:cstheme="minorHAnsi"/>
              </w:rPr>
              <w:t>1</w:t>
            </w:r>
          </w:p>
        </w:tc>
        <w:tc>
          <w:tcPr>
            <w:tcW w:w="3827" w:type="dxa"/>
          </w:tcPr>
          <w:p w14:paraId="085A9139" w14:textId="77777777" w:rsidR="00981544" w:rsidRPr="00981544" w:rsidRDefault="00981544" w:rsidP="00981544">
            <w:pPr>
              <w:rPr>
                <w:rFonts w:asciiTheme="minorHAnsi" w:hAnsiTheme="minorHAnsi" w:cstheme="minorHAnsi"/>
              </w:rPr>
            </w:pPr>
            <w:r w:rsidRPr="00981544">
              <w:rPr>
                <w:rFonts w:asciiTheme="minorHAnsi" w:hAnsiTheme="minorHAnsi" w:cstheme="minorHAnsi"/>
              </w:rPr>
              <w:t>ΥΠΟΥΡΓΕΙΟ ΕΞΩΤΕΡΙΚΩΝ</w:t>
            </w:r>
          </w:p>
          <w:p w14:paraId="1581E81D" w14:textId="77777777" w:rsidR="00981544" w:rsidRPr="00981544" w:rsidRDefault="00981544" w:rsidP="00981544">
            <w:pPr>
              <w:rPr>
                <w:rFonts w:asciiTheme="minorHAnsi" w:hAnsiTheme="minorHAnsi" w:cstheme="minorHAnsi"/>
              </w:rPr>
            </w:pPr>
            <w:r w:rsidRPr="00981544">
              <w:rPr>
                <w:rFonts w:asciiTheme="minorHAnsi" w:hAnsiTheme="minorHAnsi" w:cstheme="minorHAnsi"/>
              </w:rPr>
              <w:t>ΕΙΔΙΚΗ ΝΟΜΙΚΗ ΥΠΗΡΕΣΙΑ</w:t>
            </w:r>
          </w:p>
          <w:p w14:paraId="4AA2BAF1" w14:textId="77777777" w:rsidR="00981544" w:rsidRDefault="00981544" w:rsidP="00981544">
            <w:pPr>
              <w:rPr>
                <w:rFonts w:asciiTheme="minorHAnsi" w:hAnsiTheme="minorHAnsi" w:cstheme="minorHAnsi"/>
              </w:rPr>
            </w:pPr>
            <w:r w:rsidRPr="00981544">
              <w:rPr>
                <w:rFonts w:asciiTheme="minorHAnsi" w:hAnsiTheme="minorHAnsi" w:cstheme="minorHAnsi"/>
              </w:rPr>
              <w:t xml:space="preserve">ΤΜΗΜΑ </w:t>
            </w:r>
          </w:p>
          <w:p w14:paraId="33B2610D" w14:textId="45F7B334" w:rsidR="00981544" w:rsidRPr="00981544" w:rsidRDefault="00981544" w:rsidP="00981544">
            <w:pPr>
              <w:rPr>
                <w:rFonts w:asciiTheme="minorHAnsi" w:hAnsiTheme="minorHAnsi" w:cstheme="minorHAnsi"/>
              </w:rPr>
            </w:pPr>
            <w:r w:rsidRPr="00981544">
              <w:rPr>
                <w:rFonts w:asciiTheme="minorHAnsi" w:hAnsiTheme="minorHAnsi" w:cstheme="minorHAnsi"/>
              </w:rPr>
              <w:t>ΔΗΜΟΣΙΟΥ ΔΙΕΘΝΟΥΣ ΔΙΚΑΙΟΥ</w:t>
            </w:r>
          </w:p>
          <w:p w14:paraId="41B16981" w14:textId="77777777" w:rsidR="00D32713" w:rsidRDefault="00981544" w:rsidP="00981544">
            <w:pPr>
              <w:rPr>
                <w:rFonts w:asciiTheme="minorHAnsi" w:hAnsiTheme="minorHAnsi" w:cstheme="minorHAnsi"/>
              </w:rPr>
            </w:pPr>
            <w:r w:rsidRPr="00981544">
              <w:rPr>
                <w:rFonts w:asciiTheme="minorHAnsi" w:hAnsiTheme="minorHAnsi" w:cstheme="minorHAnsi"/>
              </w:rPr>
              <w:t>ΓΡΑΦΕΙΟ ΔΙΕΘΝΩΝ ΣΥΜΒΑΣΕΩΝ</w:t>
            </w:r>
          </w:p>
          <w:p w14:paraId="0F99E98A" w14:textId="77777777" w:rsidR="00981544" w:rsidRDefault="00981544" w:rsidP="00981544">
            <w:pPr>
              <w:rPr>
                <w:rFonts w:asciiTheme="minorHAnsi" w:hAnsiTheme="minorHAnsi" w:cstheme="minorHAnsi"/>
              </w:rPr>
            </w:pPr>
            <w:proofErr w:type="spellStart"/>
            <w:r w:rsidRPr="00981544">
              <w:rPr>
                <w:rFonts w:asciiTheme="minorHAnsi" w:hAnsiTheme="minorHAnsi" w:cstheme="minorHAnsi"/>
              </w:rPr>
              <w:t>Αριθμ</w:t>
            </w:r>
            <w:proofErr w:type="spellEnd"/>
            <w:r w:rsidRPr="00981544">
              <w:rPr>
                <w:rFonts w:asciiTheme="minorHAnsi" w:hAnsiTheme="minorHAnsi" w:cstheme="minorHAnsi"/>
              </w:rPr>
              <w:t>. Φ.0544/Μ.7906/ΑΣ 18061</w:t>
            </w:r>
          </w:p>
          <w:p w14:paraId="65EC9C08" w14:textId="37ECBED5" w:rsidR="00981544" w:rsidRPr="00981544" w:rsidRDefault="00981544" w:rsidP="00981544">
            <w:pPr>
              <w:rPr>
                <w:rFonts w:asciiTheme="minorHAnsi" w:hAnsiTheme="minorHAnsi" w:cstheme="minorHAnsi"/>
              </w:rPr>
            </w:pPr>
            <w:hyperlink r:id="rId121" w:history="1">
              <w:r w:rsidRPr="00981544">
                <w:rPr>
                  <w:rStyle w:val="-"/>
                  <w:rFonts w:asciiTheme="minorHAnsi" w:hAnsiTheme="minorHAnsi" w:cstheme="minorHAnsi"/>
                  <w:u w:val="none"/>
                </w:rPr>
                <w:t>Τεύχος A’ 54/03.04.2026</w:t>
              </w:r>
            </w:hyperlink>
          </w:p>
        </w:tc>
        <w:tc>
          <w:tcPr>
            <w:tcW w:w="5245" w:type="dxa"/>
            <w:vAlign w:val="center"/>
          </w:tcPr>
          <w:p w14:paraId="412AC87B" w14:textId="5208AFE7" w:rsidR="00D32713" w:rsidRPr="005D6A69" w:rsidRDefault="00981544" w:rsidP="00B83091">
            <w:pPr>
              <w:autoSpaceDE w:val="0"/>
              <w:autoSpaceDN w:val="0"/>
              <w:adjustRightInd w:val="0"/>
              <w:jc w:val="both"/>
              <w:rPr>
                <w:rFonts w:ascii="Calibri" w:hAnsi="Calibri" w:cs="Calibri"/>
              </w:rPr>
            </w:pPr>
            <w:r w:rsidRPr="00981544">
              <w:rPr>
                <w:rFonts w:ascii="Calibri" w:hAnsi="Calibri" w:cs="Calibri"/>
              </w:rPr>
              <w:t>Θέση σε ισχύ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μεταβίβασης της κυριότητας πολιτιστικών αγαθών και την απόδοσή τους στη χώρα προέλευσής τους.</w:t>
            </w:r>
          </w:p>
        </w:tc>
      </w:tr>
    </w:tbl>
    <w:p w14:paraId="24C60BBF" w14:textId="77777777" w:rsidR="00D32713" w:rsidRPr="00D32713" w:rsidRDefault="00D32713"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52419F25" w14:textId="33E749BF" w:rsidR="00816A56" w:rsidRDefault="00816A56"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12D7E" w:rsidRPr="001532CE" w14:paraId="4A208E8A" w14:textId="77777777" w:rsidTr="0056539D">
        <w:trPr>
          <w:cantSplit/>
          <w:tblHeader/>
        </w:trPr>
        <w:tc>
          <w:tcPr>
            <w:tcW w:w="709" w:type="dxa"/>
            <w:tcBorders>
              <w:top w:val="double" w:sz="4" w:space="0" w:color="auto"/>
              <w:bottom w:val="double" w:sz="4" w:space="0" w:color="auto"/>
            </w:tcBorders>
            <w:shd w:val="clear" w:color="auto" w:fill="DAEEF3"/>
            <w:vAlign w:val="center"/>
            <w:hideMark/>
          </w:tcPr>
          <w:p w14:paraId="16D0E8D1" w14:textId="77777777" w:rsidR="00F12D7E" w:rsidRPr="001532CE" w:rsidRDefault="00F12D7E" w:rsidP="0056539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7806587" w14:textId="77777777" w:rsidR="00F12D7E" w:rsidRPr="001532CE" w:rsidRDefault="00F12D7E" w:rsidP="0056539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43C3D072" w14:textId="77777777" w:rsidR="00F12D7E" w:rsidRPr="001532CE" w:rsidRDefault="00F12D7E" w:rsidP="0056539D">
            <w:pPr>
              <w:jc w:val="center"/>
              <w:rPr>
                <w:rFonts w:asciiTheme="minorHAnsi" w:hAnsiTheme="minorHAnsi" w:cstheme="minorHAnsi"/>
                <w:b/>
              </w:rPr>
            </w:pPr>
            <w:r w:rsidRPr="001532CE">
              <w:rPr>
                <w:rFonts w:asciiTheme="minorHAnsi" w:hAnsiTheme="minorHAnsi" w:cstheme="minorHAnsi"/>
                <w:b/>
              </w:rPr>
              <w:t>ΤΙΤΛΟΣ</w:t>
            </w:r>
          </w:p>
        </w:tc>
      </w:tr>
      <w:tr w:rsidR="00F12D7E" w:rsidRPr="0068489B" w14:paraId="203D0066" w14:textId="77777777" w:rsidTr="0056539D">
        <w:trPr>
          <w:cantSplit/>
          <w:trHeight w:val="80"/>
        </w:trPr>
        <w:tc>
          <w:tcPr>
            <w:tcW w:w="709" w:type="dxa"/>
            <w:vAlign w:val="center"/>
          </w:tcPr>
          <w:p w14:paraId="5E0917E7" w14:textId="77777777" w:rsidR="00F12D7E" w:rsidRPr="009C6AD6" w:rsidRDefault="00F12D7E" w:rsidP="0056539D">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1245916" w14:textId="77777777" w:rsidR="009A052D" w:rsidRDefault="009A052D" w:rsidP="009A052D">
            <w:pPr>
              <w:rPr>
                <w:rFonts w:asciiTheme="minorHAnsi" w:hAnsiTheme="minorHAnsi" w:cstheme="minorHAnsi"/>
              </w:rPr>
            </w:pPr>
          </w:p>
          <w:p w14:paraId="509FFDA8" w14:textId="7EFE698E" w:rsidR="009A052D" w:rsidRPr="009A052D" w:rsidRDefault="009A052D" w:rsidP="009A052D">
            <w:pPr>
              <w:rPr>
                <w:rFonts w:asciiTheme="minorHAnsi" w:hAnsiTheme="minorHAnsi" w:cstheme="minorHAnsi"/>
              </w:rPr>
            </w:pPr>
            <w:r w:rsidRPr="009A052D">
              <w:rPr>
                <w:rFonts w:asciiTheme="minorHAnsi" w:hAnsiTheme="minorHAnsi" w:cstheme="minorHAnsi"/>
              </w:rPr>
              <w:t>Ο ΥΦΥΠΟΥΡΓΟΣ</w:t>
            </w:r>
          </w:p>
          <w:p w14:paraId="56EA6EB6" w14:textId="77777777" w:rsidR="009A052D" w:rsidRDefault="009A052D" w:rsidP="009A052D">
            <w:pPr>
              <w:rPr>
                <w:rFonts w:asciiTheme="minorHAnsi" w:hAnsiTheme="minorHAnsi" w:cstheme="minorHAnsi"/>
              </w:rPr>
            </w:pPr>
            <w:r w:rsidRPr="009A052D">
              <w:rPr>
                <w:rFonts w:asciiTheme="minorHAnsi" w:hAnsiTheme="minorHAnsi" w:cstheme="minorHAnsi"/>
              </w:rPr>
              <w:t xml:space="preserve">ΚΛΙΜΑΤΙΚΗΣ ΚΡΙΣΗΣ </w:t>
            </w:r>
          </w:p>
          <w:p w14:paraId="50298F3C" w14:textId="77777777" w:rsidR="00F12D7E" w:rsidRDefault="009A052D" w:rsidP="009A052D">
            <w:pPr>
              <w:rPr>
                <w:rFonts w:asciiTheme="minorHAnsi" w:hAnsiTheme="minorHAnsi" w:cstheme="minorHAnsi"/>
              </w:rPr>
            </w:pPr>
            <w:r w:rsidRPr="009A052D">
              <w:rPr>
                <w:rFonts w:asciiTheme="minorHAnsi" w:hAnsiTheme="minorHAnsi" w:cstheme="minorHAnsi"/>
              </w:rPr>
              <w:t>ΚΑΙ ΠΟΛΙΤΙΚΗΣ ΠΡΟΣΤΑΣΙΑΣ</w:t>
            </w:r>
          </w:p>
          <w:p w14:paraId="3979578C" w14:textId="77777777" w:rsidR="009A052D" w:rsidRDefault="009A052D" w:rsidP="009A052D">
            <w:pPr>
              <w:rPr>
                <w:rFonts w:asciiTheme="minorHAnsi" w:hAnsiTheme="minorHAnsi" w:cstheme="minorHAnsi"/>
              </w:rPr>
            </w:pPr>
            <w:proofErr w:type="spellStart"/>
            <w:r w:rsidRPr="009A052D">
              <w:rPr>
                <w:rFonts w:asciiTheme="minorHAnsi" w:hAnsiTheme="minorHAnsi" w:cstheme="minorHAnsi"/>
              </w:rPr>
              <w:t>Αριθμ</w:t>
            </w:r>
            <w:proofErr w:type="spellEnd"/>
            <w:r w:rsidRPr="009A052D">
              <w:rPr>
                <w:rFonts w:asciiTheme="minorHAnsi" w:hAnsiTheme="minorHAnsi" w:cstheme="minorHAnsi"/>
              </w:rPr>
              <w:t>. 22361</w:t>
            </w:r>
          </w:p>
          <w:p w14:paraId="4FDD790D" w14:textId="00BD7356" w:rsidR="009A052D" w:rsidRPr="009A052D" w:rsidRDefault="009A052D" w:rsidP="009A052D">
            <w:pPr>
              <w:rPr>
                <w:rFonts w:asciiTheme="minorHAnsi" w:hAnsiTheme="minorHAnsi" w:cstheme="minorHAnsi"/>
              </w:rPr>
            </w:pPr>
            <w:hyperlink r:id="rId122" w:history="1">
              <w:r w:rsidRPr="009A052D">
                <w:rPr>
                  <w:rStyle w:val="-"/>
                  <w:rFonts w:asciiTheme="minorHAnsi" w:hAnsiTheme="minorHAnsi" w:cstheme="minorHAnsi"/>
                  <w:u w:val="none"/>
                </w:rPr>
                <w:t>Τεύχος B’ 1810/01.04.2026</w:t>
              </w:r>
            </w:hyperlink>
          </w:p>
        </w:tc>
        <w:tc>
          <w:tcPr>
            <w:tcW w:w="5245" w:type="dxa"/>
            <w:vAlign w:val="center"/>
          </w:tcPr>
          <w:p w14:paraId="7E79C30F" w14:textId="10A3FC64" w:rsidR="00F12D7E" w:rsidRPr="005D6A69" w:rsidRDefault="009A052D" w:rsidP="0056539D">
            <w:pPr>
              <w:autoSpaceDE w:val="0"/>
              <w:autoSpaceDN w:val="0"/>
              <w:adjustRightInd w:val="0"/>
              <w:jc w:val="both"/>
              <w:rPr>
                <w:rFonts w:ascii="Calibri" w:hAnsi="Calibri" w:cs="Calibri"/>
              </w:rPr>
            </w:pPr>
            <w:r w:rsidRPr="009A052D">
              <w:rPr>
                <w:rFonts w:ascii="Calibri" w:hAnsi="Calibri" w:cs="Calibri"/>
              </w:rPr>
              <w:t xml:space="preserve">Υπαγωγή πληγέντων από τις πλημμύρες που εκδηλώθηκαν μεταξύ 4 και 30 Σεπτεμβρίου 2023 σε περιοχές της Περιφερειακής Ενότητας Λάρισας της Περιφέρειας Θεσσαλίας στο καθεστώς ενίσχυσης με τη μορφή επιχορήγησης για την αντιμετώπιση ζημιών της υπ’ </w:t>
            </w:r>
            <w:proofErr w:type="spellStart"/>
            <w:r w:rsidRPr="009A052D">
              <w:rPr>
                <w:rFonts w:ascii="Calibri" w:hAnsi="Calibri" w:cs="Calibri"/>
              </w:rPr>
              <w:t>αρ</w:t>
            </w:r>
            <w:proofErr w:type="spellEnd"/>
            <w:r w:rsidRPr="009A052D">
              <w:rPr>
                <w:rFonts w:ascii="Calibri" w:hAnsi="Calibri" w:cs="Calibri"/>
              </w:rPr>
              <w:t>. 11476/26.02.2025 (Β’ 908) κοινής υπουργικής απόφασης.</w:t>
            </w:r>
          </w:p>
        </w:tc>
      </w:tr>
      <w:tr w:rsidR="00F12D7E" w:rsidRPr="001328DA" w14:paraId="00F4F063" w14:textId="77777777" w:rsidTr="0056539D">
        <w:trPr>
          <w:cantSplit/>
          <w:trHeight w:val="80"/>
        </w:trPr>
        <w:tc>
          <w:tcPr>
            <w:tcW w:w="709" w:type="dxa"/>
            <w:shd w:val="clear" w:color="auto" w:fill="DAEEF3" w:themeFill="accent5" w:themeFillTint="33"/>
            <w:vAlign w:val="center"/>
          </w:tcPr>
          <w:p w14:paraId="5F451CE6" w14:textId="77777777" w:rsidR="00F12D7E" w:rsidRPr="00EB4AE9" w:rsidRDefault="00F12D7E" w:rsidP="0056539D">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F66F36B" w14:textId="77777777" w:rsidR="00D45A1B" w:rsidRPr="00D45A1B" w:rsidRDefault="00D45A1B" w:rsidP="00D45A1B">
            <w:pPr>
              <w:rPr>
                <w:rFonts w:asciiTheme="minorHAnsi" w:hAnsiTheme="minorHAnsi" w:cstheme="minorHAnsi"/>
              </w:rPr>
            </w:pPr>
            <w:r w:rsidRPr="00D45A1B">
              <w:rPr>
                <w:rFonts w:asciiTheme="minorHAnsi" w:hAnsiTheme="minorHAnsi" w:cstheme="minorHAnsi"/>
              </w:rPr>
              <w:t>ΟΙ ΥΠΟΥΡΓΟΙ</w:t>
            </w:r>
          </w:p>
          <w:p w14:paraId="0891A34C" w14:textId="77777777" w:rsidR="00D45A1B" w:rsidRDefault="00D45A1B" w:rsidP="00D45A1B">
            <w:pPr>
              <w:rPr>
                <w:rFonts w:asciiTheme="minorHAnsi" w:hAnsiTheme="minorHAnsi" w:cstheme="minorHAnsi"/>
              </w:rPr>
            </w:pPr>
            <w:r w:rsidRPr="00D45A1B">
              <w:rPr>
                <w:rFonts w:asciiTheme="minorHAnsi" w:hAnsiTheme="minorHAnsi" w:cstheme="minorHAnsi"/>
              </w:rPr>
              <w:t xml:space="preserve">ΕΘΝΙΚΗΣ ΟΙΚΟΝΟΜΙΑΣ </w:t>
            </w:r>
          </w:p>
          <w:p w14:paraId="60B42D24" w14:textId="2C923A16" w:rsidR="00D45A1B" w:rsidRDefault="00D45A1B" w:rsidP="00D45A1B">
            <w:pPr>
              <w:rPr>
                <w:rFonts w:asciiTheme="minorHAnsi" w:hAnsiTheme="minorHAnsi" w:cstheme="minorHAnsi"/>
              </w:rPr>
            </w:pPr>
            <w:r w:rsidRPr="00D45A1B">
              <w:rPr>
                <w:rFonts w:asciiTheme="minorHAnsi" w:hAnsiTheme="minorHAnsi" w:cstheme="minorHAnsi"/>
              </w:rPr>
              <w:t xml:space="preserve">ΚΑΙ ΟΙΚΟΝΟΜΙΚΩΝ </w:t>
            </w:r>
            <w:r>
              <w:rPr>
                <w:rFonts w:asciiTheme="minorHAnsi" w:hAnsiTheme="minorHAnsi" w:cstheme="minorHAnsi"/>
              </w:rPr>
              <w:t>–</w:t>
            </w:r>
            <w:r w:rsidRPr="00D45A1B">
              <w:rPr>
                <w:rFonts w:asciiTheme="minorHAnsi" w:hAnsiTheme="minorHAnsi" w:cstheme="minorHAnsi"/>
              </w:rPr>
              <w:t xml:space="preserve"> </w:t>
            </w:r>
          </w:p>
          <w:p w14:paraId="0D8BCAAD" w14:textId="77777777" w:rsidR="00D45A1B" w:rsidRDefault="00D45A1B" w:rsidP="00D45A1B">
            <w:pPr>
              <w:rPr>
                <w:rFonts w:asciiTheme="minorHAnsi" w:hAnsiTheme="minorHAnsi" w:cstheme="minorHAnsi"/>
              </w:rPr>
            </w:pPr>
            <w:r w:rsidRPr="00D45A1B">
              <w:rPr>
                <w:rFonts w:asciiTheme="minorHAnsi" w:hAnsiTheme="minorHAnsi" w:cstheme="minorHAnsi"/>
              </w:rPr>
              <w:t xml:space="preserve">ΑΓΡΟΤΙΚΗΣ ΑΝΑΠΤΥΞΗΣ </w:t>
            </w:r>
          </w:p>
          <w:p w14:paraId="0B9549DC" w14:textId="00CB2D0C" w:rsidR="00D45A1B" w:rsidRPr="00D45A1B" w:rsidRDefault="00D45A1B" w:rsidP="00D45A1B">
            <w:pPr>
              <w:rPr>
                <w:rFonts w:asciiTheme="minorHAnsi" w:hAnsiTheme="minorHAnsi" w:cstheme="minorHAnsi"/>
              </w:rPr>
            </w:pPr>
            <w:r w:rsidRPr="00D45A1B">
              <w:rPr>
                <w:rFonts w:asciiTheme="minorHAnsi" w:hAnsiTheme="minorHAnsi" w:cstheme="minorHAnsi"/>
              </w:rPr>
              <w:t>ΚΑΙ ΤΡΟΦΙΜΩΝ -</w:t>
            </w:r>
          </w:p>
          <w:p w14:paraId="4365A910" w14:textId="77777777" w:rsidR="00D45A1B" w:rsidRDefault="00D45A1B" w:rsidP="00D45A1B">
            <w:pPr>
              <w:rPr>
                <w:rFonts w:asciiTheme="minorHAnsi" w:hAnsiTheme="minorHAnsi" w:cstheme="minorHAnsi"/>
              </w:rPr>
            </w:pPr>
            <w:r w:rsidRPr="00D45A1B">
              <w:rPr>
                <w:rFonts w:asciiTheme="minorHAnsi" w:hAnsiTheme="minorHAnsi" w:cstheme="minorHAnsi"/>
              </w:rPr>
              <w:t xml:space="preserve">ΚΛΙΜΑΤΙΚΗΣ ΚΡΙΣΗΣ </w:t>
            </w:r>
          </w:p>
          <w:p w14:paraId="43F67CF3" w14:textId="77777777" w:rsidR="00F12D7E" w:rsidRDefault="00D45A1B" w:rsidP="00D45A1B">
            <w:pPr>
              <w:rPr>
                <w:rFonts w:asciiTheme="minorHAnsi" w:hAnsiTheme="minorHAnsi" w:cstheme="minorHAnsi"/>
              </w:rPr>
            </w:pPr>
            <w:r w:rsidRPr="00D45A1B">
              <w:rPr>
                <w:rFonts w:asciiTheme="minorHAnsi" w:hAnsiTheme="minorHAnsi" w:cstheme="minorHAnsi"/>
              </w:rPr>
              <w:t>ΚΑΙ ΠΟΛΙΤΙΚΗΣ ΠΡΟΣΤΑΣΙΑΣ</w:t>
            </w:r>
          </w:p>
          <w:p w14:paraId="5DD184AC" w14:textId="77777777" w:rsidR="00D45A1B" w:rsidRDefault="00AD56B3" w:rsidP="00D45A1B">
            <w:pPr>
              <w:rPr>
                <w:rFonts w:asciiTheme="minorHAnsi" w:hAnsiTheme="minorHAnsi" w:cstheme="minorHAnsi"/>
              </w:rPr>
            </w:pPr>
            <w:proofErr w:type="spellStart"/>
            <w:r w:rsidRPr="00AD56B3">
              <w:rPr>
                <w:rFonts w:asciiTheme="minorHAnsi" w:hAnsiTheme="minorHAnsi" w:cstheme="minorHAnsi"/>
              </w:rPr>
              <w:t>Αριθμ</w:t>
            </w:r>
            <w:proofErr w:type="spellEnd"/>
            <w:r w:rsidRPr="00AD56B3">
              <w:rPr>
                <w:rFonts w:asciiTheme="minorHAnsi" w:hAnsiTheme="minorHAnsi" w:cstheme="minorHAnsi"/>
              </w:rPr>
              <w:t>. 23316</w:t>
            </w:r>
          </w:p>
          <w:p w14:paraId="2CAFC1EE" w14:textId="2C450C69" w:rsidR="00AD56B3" w:rsidRPr="00AD56B3" w:rsidRDefault="00AD56B3" w:rsidP="00D45A1B">
            <w:pPr>
              <w:rPr>
                <w:rFonts w:asciiTheme="minorHAnsi" w:hAnsiTheme="minorHAnsi" w:cstheme="minorHAnsi"/>
              </w:rPr>
            </w:pPr>
            <w:hyperlink r:id="rId123" w:history="1">
              <w:r w:rsidRPr="00AD56B3">
                <w:rPr>
                  <w:rStyle w:val="-"/>
                  <w:rFonts w:asciiTheme="minorHAnsi" w:hAnsiTheme="minorHAnsi" w:cstheme="minorHAnsi"/>
                  <w:u w:val="none"/>
                </w:rPr>
                <w:t>Τεύχος B’ 1811/01.04.2026</w:t>
              </w:r>
            </w:hyperlink>
          </w:p>
        </w:tc>
        <w:tc>
          <w:tcPr>
            <w:tcW w:w="5245" w:type="dxa"/>
            <w:shd w:val="clear" w:color="auto" w:fill="DAEEF3" w:themeFill="accent5" w:themeFillTint="33"/>
            <w:vAlign w:val="center"/>
          </w:tcPr>
          <w:p w14:paraId="6DAF8101" w14:textId="02A225FA" w:rsidR="00F12D7E" w:rsidRPr="009033A6" w:rsidRDefault="00AD56B3" w:rsidP="0056539D">
            <w:pPr>
              <w:suppressAutoHyphens w:val="0"/>
              <w:autoSpaceDE w:val="0"/>
              <w:autoSpaceDN w:val="0"/>
              <w:adjustRightInd w:val="0"/>
              <w:jc w:val="both"/>
              <w:rPr>
                <w:rFonts w:ascii="Calibri" w:hAnsi="Calibri" w:cs="Calibri"/>
              </w:rPr>
            </w:pPr>
            <w:r w:rsidRPr="00AD56B3">
              <w:rPr>
                <w:rFonts w:ascii="Calibri" w:hAnsi="Calibri" w:cs="Calibri"/>
              </w:rPr>
              <w:t>Καθεστώς ενίσχυσης με τη μορφή επιχορήγησης για την αντιμετώπιση ζημιών των πληγέντων από τις πλημμύρες που εκδηλώθηκαν μεταξύ 4 και 30 Σεπτεμβρίου 2023 σε περιοχές της Περιφέρειας Αττικής, Πελοποννήσου και Δυτικής Ελλάδας.</w:t>
            </w:r>
          </w:p>
        </w:tc>
      </w:tr>
      <w:tr w:rsidR="00F12D7E" w:rsidRPr="001328DA" w14:paraId="33984D08" w14:textId="77777777" w:rsidTr="0056539D">
        <w:trPr>
          <w:cantSplit/>
          <w:trHeight w:val="80"/>
        </w:trPr>
        <w:tc>
          <w:tcPr>
            <w:tcW w:w="709" w:type="dxa"/>
            <w:vAlign w:val="center"/>
          </w:tcPr>
          <w:p w14:paraId="4FB6C488" w14:textId="77777777" w:rsidR="00F12D7E" w:rsidRPr="00EB4AE9" w:rsidRDefault="00F12D7E" w:rsidP="0056539D">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tcPr>
          <w:p w14:paraId="04E9553F" w14:textId="77777777" w:rsidR="00726994" w:rsidRPr="00726994" w:rsidRDefault="00726994" w:rsidP="00726994">
            <w:pPr>
              <w:rPr>
                <w:rFonts w:asciiTheme="minorHAnsi" w:hAnsiTheme="minorHAnsi" w:cstheme="minorHAnsi"/>
              </w:rPr>
            </w:pPr>
            <w:r w:rsidRPr="00726994">
              <w:rPr>
                <w:rFonts w:asciiTheme="minorHAnsi" w:hAnsiTheme="minorHAnsi" w:cstheme="minorHAnsi"/>
              </w:rPr>
              <w:t>ΟΙ ΥΠΟΥΡΓΟΙ</w:t>
            </w:r>
          </w:p>
          <w:p w14:paraId="6DB0890A" w14:textId="77777777" w:rsidR="00726994" w:rsidRPr="00726994" w:rsidRDefault="00726994" w:rsidP="00726994">
            <w:pPr>
              <w:rPr>
                <w:rFonts w:asciiTheme="minorHAnsi" w:hAnsiTheme="minorHAnsi" w:cstheme="minorHAnsi"/>
              </w:rPr>
            </w:pPr>
            <w:r w:rsidRPr="00726994">
              <w:rPr>
                <w:rFonts w:asciiTheme="minorHAnsi" w:hAnsiTheme="minorHAnsi" w:cstheme="minorHAnsi"/>
              </w:rPr>
              <w:t xml:space="preserve">ΕΘΝΙΚΗΣ ΟΙΚΟΝΟΜΙΑΣ </w:t>
            </w:r>
          </w:p>
          <w:p w14:paraId="067812DA" w14:textId="540562EA" w:rsidR="00726994" w:rsidRPr="00726994" w:rsidRDefault="00726994" w:rsidP="00726994">
            <w:pPr>
              <w:rPr>
                <w:rFonts w:asciiTheme="minorHAnsi" w:hAnsiTheme="minorHAnsi" w:cstheme="minorHAnsi"/>
              </w:rPr>
            </w:pPr>
            <w:r w:rsidRPr="00726994">
              <w:rPr>
                <w:rFonts w:asciiTheme="minorHAnsi" w:hAnsiTheme="minorHAnsi" w:cstheme="minorHAnsi"/>
              </w:rPr>
              <w:t>ΚΑΙ ΟΙΚΟΝΟΜΙΚΩΝ -</w:t>
            </w:r>
          </w:p>
          <w:p w14:paraId="41CF3A48" w14:textId="77777777" w:rsidR="00726994" w:rsidRPr="00726994" w:rsidRDefault="00726994" w:rsidP="00726994">
            <w:pPr>
              <w:rPr>
                <w:rFonts w:asciiTheme="minorHAnsi" w:hAnsiTheme="minorHAnsi" w:cstheme="minorHAnsi"/>
              </w:rPr>
            </w:pPr>
            <w:r w:rsidRPr="00726994">
              <w:rPr>
                <w:rFonts w:asciiTheme="minorHAnsi" w:hAnsiTheme="minorHAnsi" w:cstheme="minorHAnsi"/>
              </w:rPr>
              <w:t xml:space="preserve">ΑΓΡΟΤΙΚΗΣ ΑΝΑΠΤΥΞΗΣ </w:t>
            </w:r>
          </w:p>
          <w:p w14:paraId="4777FB2E" w14:textId="28864343" w:rsidR="00726994" w:rsidRPr="00726994" w:rsidRDefault="00726994" w:rsidP="00726994">
            <w:pPr>
              <w:rPr>
                <w:rFonts w:asciiTheme="minorHAnsi" w:hAnsiTheme="minorHAnsi" w:cstheme="minorHAnsi"/>
              </w:rPr>
            </w:pPr>
            <w:r w:rsidRPr="00726994">
              <w:rPr>
                <w:rFonts w:asciiTheme="minorHAnsi" w:hAnsiTheme="minorHAnsi" w:cstheme="minorHAnsi"/>
              </w:rPr>
              <w:t>ΚΑΙ ΤΡΟΦΙΜΩΝ -</w:t>
            </w:r>
          </w:p>
          <w:p w14:paraId="6240034D" w14:textId="77777777" w:rsidR="00726994" w:rsidRPr="00726994" w:rsidRDefault="00726994" w:rsidP="00726994">
            <w:pPr>
              <w:rPr>
                <w:rFonts w:asciiTheme="minorHAnsi" w:hAnsiTheme="minorHAnsi" w:cstheme="minorHAnsi"/>
              </w:rPr>
            </w:pPr>
            <w:r w:rsidRPr="00726994">
              <w:rPr>
                <w:rFonts w:asciiTheme="minorHAnsi" w:hAnsiTheme="minorHAnsi" w:cstheme="minorHAnsi"/>
              </w:rPr>
              <w:t xml:space="preserve">ΚΛΙΜΑΤΙΚΗΣ ΚΡΙΣΗΣ </w:t>
            </w:r>
          </w:p>
          <w:p w14:paraId="388908D3" w14:textId="77777777" w:rsidR="00F12D7E" w:rsidRPr="00726994" w:rsidRDefault="00726994" w:rsidP="00726994">
            <w:pPr>
              <w:rPr>
                <w:rFonts w:asciiTheme="minorHAnsi" w:hAnsiTheme="minorHAnsi" w:cstheme="minorHAnsi"/>
              </w:rPr>
            </w:pPr>
            <w:r w:rsidRPr="00726994">
              <w:rPr>
                <w:rFonts w:asciiTheme="minorHAnsi" w:hAnsiTheme="minorHAnsi" w:cstheme="minorHAnsi"/>
              </w:rPr>
              <w:t>ΚΑΙ ΠΟΛΙΤΙΚΗΣ ΠΡΟΣΤΑΣΙΑΣ</w:t>
            </w:r>
          </w:p>
          <w:p w14:paraId="31FD1B8A" w14:textId="77777777" w:rsidR="00726994" w:rsidRPr="00726994" w:rsidRDefault="00726994" w:rsidP="00726994">
            <w:pPr>
              <w:rPr>
                <w:rFonts w:asciiTheme="minorHAnsi" w:hAnsiTheme="minorHAnsi" w:cstheme="minorHAnsi"/>
              </w:rPr>
            </w:pPr>
            <w:proofErr w:type="spellStart"/>
            <w:r w:rsidRPr="00726994">
              <w:rPr>
                <w:rFonts w:asciiTheme="minorHAnsi" w:hAnsiTheme="minorHAnsi" w:cstheme="minorHAnsi"/>
              </w:rPr>
              <w:t>Αριθμ</w:t>
            </w:r>
            <w:proofErr w:type="spellEnd"/>
            <w:r w:rsidRPr="00726994">
              <w:rPr>
                <w:rFonts w:asciiTheme="minorHAnsi" w:hAnsiTheme="minorHAnsi" w:cstheme="minorHAnsi"/>
              </w:rPr>
              <w:t>. 23307</w:t>
            </w:r>
          </w:p>
          <w:p w14:paraId="319E6296" w14:textId="0DED52E5" w:rsidR="00726994" w:rsidRPr="00726994" w:rsidRDefault="00726994" w:rsidP="00726994">
            <w:pPr>
              <w:rPr>
                <w:rFonts w:asciiTheme="minorHAnsi" w:hAnsiTheme="minorHAnsi" w:cstheme="minorHAnsi"/>
              </w:rPr>
            </w:pPr>
            <w:hyperlink r:id="rId124" w:history="1">
              <w:r w:rsidRPr="00726994">
                <w:rPr>
                  <w:rStyle w:val="-"/>
                  <w:rFonts w:asciiTheme="minorHAnsi" w:hAnsiTheme="minorHAnsi" w:cstheme="minorHAnsi"/>
                  <w:u w:val="none"/>
                </w:rPr>
                <w:t>Τεύχος B’ 1812/01.04.2026</w:t>
              </w:r>
            </w:hyperlink>
          </w:p>
        </w:tc>
        <w:tc>
          <w:tcPr>
            <w:tcW w:w="5245" w:type="dxa"/>
            <w:vAlign w:val="center"/>
          </w:tcPr>
          <w:p w14:paraId="2438D6E1" w14:textId="3D16EAD5" w:rsidR="00F12D7E" w:rsidRPr="00726994" w:rsidRDefault="00726994" w:rsidP="0056539D">
            <w:pPr>
              <w:suppressAutoHyphens w:val="0"/>
              <w:autoSpaceDE w:val="0"/>
              <w:autoSpaceDN w:val="0"/>
              <w:adjustRightInd w:val="0"/>
              <w:jc w:val="both"/>
              <w:rPr>
                <w:rFonts w:ascii="Calibri" w:hAnsi="Calibri" w:cs="Calibri"/>
              </w:rPr>
            </w:pPr>
            <w:r w:rsidRPr="00726994">
              <w:rPr>
                <w:rFonts w:ascii="Calibri" w:hAnsi="Calibri" w:cs="Calibri"/>
              </w:rPr>
              <w:t>Ένταξη στο πλαίσιο της κρατικής αρωγής των αγροτικών εκμεταλλεύσεων που επλήγησαν από τις πλημμύρες που εκδηλώθηκαν στις 05.10.2024 σε περιοχές των Δήμων Αγρινίου και Ξηρομέρου της Περιφερειακής Ενότητας Αιτωλοακαρνανίας της Περιφέρειας Δυτικής Ελλάδας.</w:t>
            </w:r>
          </w:p>
        </w:tc>
      </w:tr>
    </w:tbl>
    <w:p w14:paraId="4B04EBA5" w14:textId="77777777" w:rsidR="00F12D7E" w:rsidRPr="005C4817" w:rsidRDefault="00F12D7E"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60573A2" w14:textId="77777777" w:rsidR="008550BB" w:rsidRPr="008450F5" w:rsidRDefault="008550BB"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B251B" w:rsidRPr="001532CE" w14:paraId="293DE85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3556D395" w14:textId="77777777" w:rsidR="005B251B" w:rsidRPr="001532CE" w:rsidRDefault="005B251B"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EFFDE08" w14:textId="77777777" w:rsidR="005B251B" w:rsidRPr="001532CE" w:rsidRDefault="005B251B"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8F5D01F" w14:textId="77777777" w:rsidR="005B251B" w:rsidRPr="001532CE" w:rsidRDefault="005B251B" w:rsidP="00B83091">
            <w:pPr>
              <w:jc w:val="center"/>
              <w:rPr>
                <w:rFonts w:asciiTheme="minorHAnsi" w:hAnsiTheme="minorHAnsi" w:cstheme="minorHAnsi"/>
                <w:b/>
              </w:rPr>
            </w:pPr>
            <w:r w:rsidRPr="001532CE">
              <w:rPr>
                <w:rFonts w:asciiTheme="minorHAnsi" w:hAnsiTheme="minorHAnsi" w:cstheme="minorHAnsi"/>
                <w:b/>
              </w:rPr>
              <w:t>ΤΙΤΛΟΣ</w:t>
            </w:r>
          </w:p>
        </w:tc>
      </w:tr>
      <w:tr w:rsidR="005B251B" w:rsidRPr="005B251B" w14:paraId="417F2727" w14:textId="77777777" w:rsidTr="00B83091">
        <w:trPr>
          <w:cantSplit/>
          <w:trHeight w:val="80"/>
        </w:trPr>
        <w:tc>
          <w:tcPr>
            <w:tcW w:w="709" w:type="dxa"/>
            <w:vAlign w:val="center"/>
          </w:tcPr>
          <w:p w14:paraId="47080CFB" w14:textId="77777777" w:rsidR="005B251B" w:rsidRPr="005B251B" w:rsidRDefault="005B251B" w:rsidP="00B83091">
            <w:pPr>
              <w:jc w:val="center"/>
              <w:rPr>
                <w:rFonts w:asciiTheme="minorHAnsi" w:hAnsiTheme="minorHAnsi" w:cstheme="minorHAnsi"/>
              </w:rPr>
            </w:pPr>
            <w:r w:rsidRPr="005B251B">
              <w:rPr>
                <w:rFonts w:asciiTheme="minorHAnsi" w:hAnsiTheme="minorHAnsi" w:cstheme="minorHAnsi"/>
              </w:rPr>
              <w:t>1</w:t>
            </w:r>
          </w:p>
        </w:tc>
        <w:tc>
          <w:tcPr>
            <w:tcW w:w="3827" w:type="dxa"/>
          </w:tcPr>
          <w:p w14:paraId="42E146E1" w14:textId="77777777" w:rsidR="005B251B" w:rsidRPr="005B251B" w:rsidRDefault="005B251B" w:rsidP="00B83091">
            <w:pPr>
              <w:rPr>
                <w:rFonts w:asciiTheme="minorHAnsi" w:hAnsiTheme="minorHAnsi" w:cstheme="minorHAnsi"/>
                <w:lang w:val="en-US"/>
              </w:rPr>
            </w:pPr>
            <w:r w:rsidRPr="005B251B">
              <w:rPr>
                <w:rFonts w:asciiTheme="minorHAnsi" w:hAnsiTheme="minorHAnsi" w:cstheme="minorHAnsi"/>
              </w:rPr>
              <w:t xml:space="preserve">Ο ΥΠΟΥΡΓΟΣ </w:t>
            </w:r>
          </w:p>
          <w:p w14:paraId="72162E6B" w14:textId="77777777" w:rsidR="005B251B" w:rsidRPr="005B251B" w:rsidRDefault="005B251B" w:rsidP="00B83091">
            <w:pPr>
              <w:rPr>
                <w:rFonts w:asciiTheme="minorHAnsi" w:hAnsiTheme="minorHAnsi" w:cstheme="minorHAnsi"/>
                <w:lang w:val="en-US"/>
              </w:rPr>
            </w:pPr>
            <w:r w:rsidRPr="005B251B">
              <w:rPr>
                <w:rFonts w:asciiTheme="minorHAnsi" w:hAnsiTheme="minorHAnsi" w:cstheme="minorHAnsi"/>
              </w:rPr>
              <w:t>ΠΕΡΙΒΑΛΛΟΝΤΟΣ ΚΑΙ ΕΝΕΡΓΕΙΑΣ</w:t>
            </w:r>
          </w:p>
          <w:p w14:paraId="58F4827B" w14:textId="77777777" w:rsidR="005B251B" w:rsidRPr="005B251B" w:rsidRDefault="005B251B" w:rsidP="00B83091">
            <w:pPr>
              <w:rPr>
                <w:rFonts w:asciiTheme="minorHAnsi" w:hAnsiTheme="minorHAnsi" w:cstheme="minorHAnsi"/>
                <w:lang w:val="en-US"/>
              </w:rPr>
            </w:pPr>
            <w:proofErr w:type="spellStart"/>
            <w:r w:rsidRPr="005B251B">
              <w:rPr>
                <w:rFonts w:asciiTheme="minorHAnsi" w:hAnsiTheme="minorHAnsi" w:cstheme="minorHAnsi"/>
                <w:lang w:val="en-US"/>
              </w:rPr>
              <w:t>Αριθμ</w:t>
            </w:r>
            <w:proofErr w:type="spellEnd"/>
            <w:r w:rsidRPr="005B251B">
              <w:rPr>
                <w:rFonts w:asciiTheme="minorHAnsi" w:hAnsiTheme="minorHAnsi" w:cstheme="minorHAnsi"/>
                <w:lang w:val="en-US"/>
              </w:rPr>
              <w:t xml:space="preserve">. </w:t>
            </w:r>
            <w:proofErr w:type="spellStart"/>
            <w:r w:rsidRPr="005B251B">
              <w:rPr>
                <w:rFonts w:asciiTheme="minorHAnsi" w:hAnsiTheme="minorHAnsi" w:cstheme="minorHAnsi"/>
                <w:lang w:val="en-US"/>
              </w:rPr>
              <w:t>οικ</w:t>
            </w:r>
            <w:proofErr w:type="spellEnd"/>
            <w:r w:rsidRPr="005B251B">
              <w:rPr>
                <w:rFonts w:asciiTheme="minorHAnsi" w:hAnsiTheme="minorHAnsi" w:cstheme="minorHAnsi"/>
                <w:lang w:val="en-US"/>
              </w:rPr>
              <w:t>. ΥΠΕΝ/ΓΔΥ/32439/256</w:t>
            </w:r>
          </w:p>
          <w:p w14:paraId="1AE6C0D1" w14:textId="183D9467" w:rsidR="005B251B" w:rsidRPr="005B251B" w:rsidRDefault="005B251B" w:rsidP="00B83091">
            <w:pPr>
              <w:rPr>
                <w:rFonts w:asciiTheme="minorHAnsi" w:hAnsiTheme="minorHAnsi" w:cstheme="minorHAnsi"/>
                <w:lang w:val="en-US"/>
              </w:rPr>
            </w:pPr>
            <w:hyperlink r:id="rId125" w:history="1">
              <w:proofErr w:type="spellStart"/>
              <w:r w:rsidRPr="005B251B">
                <w:rPr>
                  <w:rStyle w:val="-"/>
                  <w:rFonts w:asciiTheme="minorHAnsi" w:hAnsiTheme="minorHAnsi" w:cstheme="minorHAnsi"/>
                  <w:u w:val="none"/>
                  <w:lang w:val="en-US"/>
                </w:rPr>
                <w:t>Τεύχος</w:t>
              </w:r>
              <w:proofErr w:type="spellEnd"/>
              <w:r w:rsidRPr="005B251B">
                <w:rPr>
                  <w:rStyle w:val="-"/>
                  <w:rFonts w:asciiTheme="minorHAnsi" w:hAnsiTheme="minorHAnsi" w:cstheme="minorHAnsi"/>
                  <w:u w:val="none"/>
                  <w:lang w:val="en-US"/>
                </w:rPr>
                <w:t xml:space="preserve"> B’ 1828/01.04.2026</w:t>
              </w:r>
            </w:hyperlink>
          </w:p>
        </w:tc>
        <w:tc>
          <w:tcPr>
            <w:tcW w:w="5245" w:type="dxa"/>
            <w:vAlign w:val="center"/>
          </w:tcPr>
          <w:p w14:paraId="217FDE48" w14:textId="0056B280" w:rsidR="005B251B" w:rsidRPr="005B251B" w:rsidRDefault="005B251B" w:rsidP="00B83091">
            <w:pPr>
              <w:autoSpaceDE w:val="0"/>
              <w:autoSpaceDN w:val="0"/>
              <w:adjustRightInd w:val="0"/>
              <w:jc w:val="both"/>
              <w:rPr>
                <w:rFonts w:ascii="Calibri" w:hAnsi="Calibri" w:cs="Calibri"/>
              </w:rPr>
            </w:pPr>
            <w:r w:rsidRPr="005B251B">
              <w:rPr>
                <w:rFonts w:ascii="Calibri" w:hAnsi="Calibri" w:cs="Calibri"/>
              </w:rPr>
              <w:t xml:space="preserve">Κήρυξη σε καθεστώς έκτακτης ανάγκης λόγω λειψυδρίας, του Δήμου Κεντρικής Κέρκυρας και </w:t>
            </w:r>
            <w:proofErr w:type="spellStart"/>
            <w:r w:rsidRPr="005B251B">
              <w:rPr>
                <w:rFonts w:ascii="Calibri" w:hAnsi="Calibri" w:cs="Calibri"/>
              </w:rPr>
              <w:t>Διαποντίων</w:t>
            </w:r>
            <w:proofErr w:type="spellEnd"/>
            <w:r w:rsidRPr="005B251B">
              <w:rPr>
                <w:rFonts w:ascii="Calibri" w:hAnsi="Calibri" w:cs="Calibri"/>
              </w:rPr>
              <w:t xml:space="preserve"> νήσων, Νομού Κέρκυρας.</w:t>
            </w:r>
          </w:p>
        </w:tc>
      </w:tr>
    </w:tbl>
    <w:p w14:paraId="37117F8B" w14:textId="77777777" w:rsidR="005B251B" w:rsidRPr="005B251B" w:rsidRDefault="005B251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9375EB2" w14:textId="77777777" w:rsidR="008F70CC" w:rsidRPr="00E8412E" w:rsidRDefault="008F70CC"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05259D" w:rsidRDefault="000B52B3" w:rsidP="000B34C2">
      <w:pPr>
        <w:rPr>
          <w:rFonts w:asciiTheme="minorHAnsi" w:hAnsiTheme="minorHAnsi" w:cstheme="minorHAnsi"/>
          <w:sz w:val="16"/>
          <w:szCs w:val="16"/>
        </w:rPr>
      </w:pPr>
      <w:bookmarkStart w:id="80" w:name="_ΠΑΡΑΡΤΗΜΑ_IV_1"/>
      <w:bookmarkEnd w:id="80"/>
    </w:p>
    <w:p w14:paraId="62C19407" w14:textId="3A864941" w:rsidR="006A5877" w:rsidRPr="00186F70" w:rsidRDefault="000B34C2" w:rsidP="001964C3">
      <w:pPr>
        <w:pStyle w:val="ae"/>
        <w:numPr>
          <w:ilvl w:val="0"/>
          <w:numId w:val="29"/>
        </w:numPr>
        <w:rPr>
          <w:b/>
        </w:rPr>
      </w:pPr>
      <w:bookmarkStart w:id="81" w:name="_Hlk200708643"/>
      <w:r w:rsidRPr="00186F70">
        <w:rPr>
          <w:rFonts w:ascii="Calibri" w:hAnsi="Calibri"/>
          <w:b/>
        </w:rPr>
        <w:t>Αποφάσεις Τεύχους Α.ΕΙ.Δ.</w:t>
      </w:r>
      <w:bookmarkEnd w:id="81"/>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2" w:name="_Hlk203390485"/>
      <w:r>
        <w:rPr>
          <w:rFonts w:asciiTheme="minorHAnsi" w:hAnsiTheme="minorHAnsi" w:cstheme="minorHAnsi"/>
          <w:b/>
        </w:rPr>
        <w:t>Δ.ΥΠ.Α. (Δημόσια Υπηρεσία Απασχόλησης)</w:t>
      </w:r>
    </w:p>
    <w:bookmarkEnd w:id="82"/>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01822D41" w14:textId="77777777" w:rsidR="00872459" w:rsidRDefault="00872459"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3"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0F99262" w14:textId="77777777" w:rsidR="00DB7621" w:rsidRDefault="00DB7621" w:rsidP="00C4135B">
            <w:pPr>
              <w:rPr>
                <w:rFonts w:asciiTheme="minorHAnsi" w:hAnsiTheme="minorHAnsi" w:cstheme="minorHAnsi"/>
              </w:rPr>
            </w:pPr>
          </w:p>
          <w:p w14:paraId="522DB3B7" w14:textId="6D60430F" w:rsidR="00DB7621" w:rsidRDefault="00DB7621" w:rsidP="00C4135B">
            <w:pPr>
              <w:rPr>
                <w:rFonts w:asciiTheme="minorHAnsi" w:hAnsiTheme="minorHAnsi" w:cstheme="minorHAnsi"/>
              </w:rPr>
            </w:pPr>
            <w:r w:rsidRPr="00DB7621">
              <w:rPr>
                <w:rFonts w:asciiTheme="minorHAnsi" w:hAnsiTheme="minorHAnsi" w:cstheme="minorHAnsi"/>
              </w:rPr>
              <w:t xml:space="preserve">Ο ΥΠΟΥΡΓΟΣ </w:t>
            </w:r>
          </w:p>
          <w:p w14:paraId="460CB318" w14:textId="77777777" w:rsidR="00C44A92" w:rsidRDefault="00DB7621" w:rsidP="00C4135B">
            <w:pPr>
              <w:rPr>
                <w:rFonts w:asciiTheme="minorHAnsi" w:hAnsiTheme="minorHAnsi" w:cstheme="minorHAnsi"/>
              </w:rPr>
            </w:pPr>
            <w:r w:rsidRPr="00DB7621">
              <w:rPr>
                <w:rFonts w:asciiTheme="minorHAnsi" w:hAnsiTheme="minorHAnsi" w:cstheme="minorHAnsi"/>
              </w:rPr>
              <w:t>ΨΗΦΙΑΚΗΣ ΔΙΑΚΥΒΕΡΝΗΣΗΣ</w:t>
            </w:r>
          </w:p>
          <w:p w14:paraId="2F313550" w14:textId="77777777" w:rsidR="00DB7621" w:rsidRDefault="00DB7621" w:rsidP="00C4135B">
            <w:pPr>
              <w:rPr>
                <w:rFonts w:asciiTheme="minorHAnsi" w:hAnsiTheme="minorHAnsi" w:cstheme="minorHAnsi"/>
              </w:rPr>
            </w:pPr>
            <w:proofErr w:type="spellStart"/>
            <w:r w:rsidRPr="00DB7621">
              <w:rPr>
                <w:rFonts w:asciiTheme="minorHAnsi" w:hAnsiTheme="minorHAnsi" w:cstheme="minorHAnsi"/>
              </w:rPr>
              <w:t>Αριθμ</w:t>
            </w:r>
            <w:proofErr w:type="spellEnd"/>
            <w:r w:rsidRPr="00DB7621">
              <w:rPr>
                <w:rFonts w:asciiTheme="minorHAnsi" w:hAnsiTheme="minorHAnsi" w:cstheme="minorHAnsi"/>
              </w:rPr>
              <w:t>. 10176 ΕΞ 2026</w:t>
            </w:r>
          </w:p>
          <w:p w14:paraId="6770E4A3" w14:textId="6647D917" w:rsidR="00DB7621" w:rsidRPr="00DB7621" w:rsidRDefault="00DB7621" w:rsidP="00C4135B">
            <w:pPr>
              <w:rPr>
                <w:rFonts w:asciiTheme="minorHAnsi" w:hAnsiTheme="minorHAnsi" w:cstheme="minorHAnsi"/>
              </w:rPr>
            </w:pPr>
            <w:hyperlink r:id="rId126" w:history="1">
              <w:r w:rsidRPr="00DB7621">
                <w:rPr>
                  <w:rStyle w:val="-"/>
                  <w:rFonts w:asciiTheme="minorHAnsi" w:hAnsiTheme="minorHAnsi" w:cstheme="minorHAnsi"/>
                  <w:u w:val="none"/>
                </w:rPr>
                <w:t>Τεύχος B’ 1697/27.03.2026</w:t>
              </w:r>
            </w:hyperlink>
          </w:p>
        </w:tc>
        <w:tc>
          <w:tcPr>
            <w:tcW w:w="5245" w:type="dxa"/>
            <w:vAlign w:val="center"/>
          </w:tcPr>
          <w:p w14:paraId="71002CCF" w14:textId="3B6AC421" w:rsidR="00217FB1" w:rsidRPr="005009EA" w:rsidRDefault="00DB7621" w:rsidP="00937EC1">
            <w:pPr>
              <w:suppressAutoHyphens w:val="0"/>
              <w:autoSpaceDE w:val="0"/>
              <w:autoSpaceDN w:val="0"/>
              <w:adjustRightInd w:val="0"/>
              <w:jc w:val="both"/>
              <w:rPr>
                <w:rFonts w:ascii="Calibri" w:hAnsi="Calibri" w:cs="Calibri"/>
              </w:rPr>
            </w:pPr>
            <w:r w:rsidRPr="00DB7621">
              <w:rPr>
                <w:rFonts w:ascii="Calibri" w:hAnsi="Calibri" w:cs="Calibri"/>
              </w:rPr>
              <w:t xml:space="preserve">Διάθεση της διαδικτυακής υπηρεσίας «Στοιχεία ΠΟΘΕΝ ΕΣΧΕΣ» στην EVERYPAY ΥΠΗΡΕΣΙΕΣ ΠΛΗΡΩΜΩΝ ΜΟΝΟΠΡΟΣΩΠΗ A.E., μέσω του Κέντρου </w:t>
            </w:r>
            <w:proofErr w:type="spellStart"/>
            <w:r w:rsidRPr="00DB7621">
              <w:rPr>
                <w:rFonts w:ascii="Calibri" w:hAnsi="Calibri" w:cs="Calibri"/>
              </w:rPr>
              <w:t>Διαλειτουργικότητας</w:t>
            </w:r>
            <w:proofErr w:type="spellEnd"/>
            <w:r w:rsidRPr="00DB7621">
              <w:rPr>
                <w:rFonts w:ascii="Calibri" w:hAnsi="Calibri" w:cs="Calibri"/>
              </w:rPr>
              <w:t xml:space="preserve"> της Γενικής Γραμματείας Πληροφοριακών Συστημάτων και Ψηφιακής Διακυβέρνησης.</w:t>
            </w:r>
          </w:p>
        </w:tc>
      </w:tr>
      <w:bookmarkEnd w:id="83"/>
      <w:tr w:rsidR="00DA652C" w:rsidRPr="0068489B" w14:paraId="3CD458F8" w14:textId="77777777" w:rsidTr="00A8220B">
        <w:trPr>
          <w:cantSplit/>
          <w:trHeight w:val="80"/>
        </w:trPr>
        <w:tc>
          <w:tcPr>
            <w:tcW w:w="709" w:type="dxa"/>
            <w:shd w:val="clear" w:color="auto" w:fill="DAEEF3" w:themeFill="accent5" w:themeFillTint="33"/>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D9D0239" w14:textId="77777777" w:rsidR="00B27A85" w:rsidRDefault="00627BC6" w:rsidP="00E77ED4">
            <w:pPr>
              <w:rPr>
                <w:rFonts w:asciiTheme="minorHAnsi" w:hAnsiTheme="minorHAnsi" w:cstheme="minorHAnsi"/>
              </w:rPr>
            </w:pPr>
            <w:r w:rsidRPr="00627BC6">
              <w:rPr>
                <w:rFonts w:asciiTheme="minorHAnsi" w:hAnsiTheme="minorHAnsi" w:cstheme="minorHAnsi"/>
              </w:rPr>
              <w:t xml:space="preserve">Ο ΥΠΟΥΡΓΟΣ </w:t>
            </w:r>
          </w:p>
          <w:p w14:paraId="532D0452" w14:textId="77777777" w:rsidR="00DA652C" w:rsidRDefault="00627BC6" w:rsidP="00E77ED4">
            <w:pPr>
              <w:rPr>
                <w:rFonts w:asciiTheme="minorHAnsi" w:hAnsiTheme="minorHAnsi" w:cstheme="minorHAnsi"/>
              </w:rPr>
            </w:pPr>
            <w:r w:rsidRPr="00627BC6">
              <w:rPr>
                <w:rFonts w:asciiTheme="minorHAnsi" w:hAnsiTheme="minorHAnsi" w:cstheme="minorHAnsi"/>
              </w:rPr>
              <w:t>ΨΗΦΙΑΚΗΣ ΔΙΑΚΥΒΕΡΝΗΣΗΣ</w:t>
            </w:r>
          </w:p>
          <w:p w14:paraId="0DCEA731" w14:textId="77777777" w:rsidR="00B27A85" w:rsidRDefault="00B27A85" w:rsidP="00E77ED4">
            <w:pPr>
              <w:rPr>
                <w:rFonts w:asciiTheme="minorHAnsi" w:hAnsiTheme="minorHAnsi" w:cstheme="minorHAnsi"/>
              </w:rPr>
            </w:pPr>
            <w:proofErr w:type="spellStart"/>
            <w:r w:rsidRPr="00B27A85">
              <w:rPr>
                <w:rFonts w:asciiTheme="minorHAnsi" w:hAnsiTheme="minorHAnsi" w:cstheme="minorHAnsi"/>
              </w:rPr>
              <w:t>Αριθμ</w:t>
            </w:r>
            <w:proofErr w:type="spellEnd"/>
            <w:r w:rsidRPr="00B27A85">
              <w:rPr>
                <w:rFonts w:asciiTheme="minorHAnsi" w:hAnsiTheme="minorHAnsi" w:cstheme="minorHAnsi"/>
              </w:rPr>
              <w:t>. 10178 ΕΞ 2026</w:t>
            </w:r>
          </w:p>
          <w:p w14:paraId="2A286FA2" w14:textId="73BE521D" w:rsidR="00B27A85" w:rsidRPr="00B27A85" w:rsidRDefault="00B27A85" w:rsidP="00E77ED4">
            <w:pPr>
              <w:rPr>
                <w:rFonts w:asciiTheme="minorHAnsi" w:hAnsiTheme="minorHAnsi" w:cstheme="minorHAnsi"/>
              </w:rPr>
            </w:pPr>
            <w:hyperlink r:id="rId127" w:history="1">
              <w:r w:rsidRPr="00B27A85">
                <w:rPr>
                  <w:rStyle w:val="-"/>
                  <w:rFonts w:asciiTheme="minorHAnsi" w:hAnsiTheme="minorHAnsi" w:cstheme="minorHAnsi"/>
                  <w:u w:val="none"/>
                </w:rPr>
                <w:t>Τεύχος B’ 1698/27.03.2026</w:t>
              </w:r>
            </w:hyperlink>
          </w:p>
        </w:tc>
        <w:tc>
          <w:tcPr>
            <w:tcW w:w="5245" w:type="dxa"/>
            <w:shd w:val="clear" w:color="auto" w:fill="DAEEF3" w:themeFill="accent5" w:themeFillTint="33"/>
            <w:vAlign w:val="center"/>
          </w:tcPr>
          <w:p w14:paraId="6C4F64A1" w14:textId="6F7A5AD4" w:rsidR="00DA652C" w:rsidRPr="004B36E4" w:rsidRDefault="00B27A85" w:rsidP="00E77ED4">
            <w:pPr>
              <w:autoSpaceDE w:val="0"/>
              <w:autoSpaceDN w:val="0"/>
              <w:adjustRightInd w:val="0"/>
              <w:jc w:val="both"/>
              <w:rPr>
                <w:rFonts w:ascii="Calibri" w:hAnsi="Calibri" w:cs="Calibri"/>
              </w:rPr>
            </w:pPr>
            <w:r w:rsidRPr="00B27A85">
              <w:rPr>
                <w:rFonts w:ascii="Calibri" w:hAnsi="Calibri" w:cs="Calibri"/>
              </w:rPr>
              <w:t xml:space="preserve">Διάθεση της διαδικτυακής υπηρεσίας «Στοιχεία ΠΟΘΕΝ ΕΣΧΕΣ» στην DOVALUE GREECE AE, μέσω του Κέντρου </w:t>
            </w:r>
            <w:proofErr w:type="spellStart"/>
            <w:r w:rsidRPr="00B27A85">
              <w:rPr>
                <w:rFonts w:ascii="Calibri" w:hAnsi="Calibri" w:cs="Calibri"/>
              </w:rPr>
              <w:t>Διαλειτουργικότητας</w:t>
            </w:r>
            <w:proofErr w:type="spellEnd"/>
            <w:r w:rsidRPr="00B27A85">
              <w:rPr>
                <w:rFonts w:ascii="Calibri" w:hAnsi="Calibri" w:cs="Calibri"/>
              </w:rPr>
              <w:t xml:space="preserve"> της Γενικής Γραμματείας Πληροφοριακών Συστημάτων και Ψηφιακής Διακυβέρνησης.</w:t>
            </w:r>
          </w:p>
        </w:tc>
      </w:tr>
      <w:tr w:rsidR="00DA652C" w:rsidRPr="001328DA" w14:paraId="3A2FD3E0" w14:textId="77777777" w:rsidTr="00A8220B">
        <w:trPr>
          <w:cantSplit/>
          <w:trHeight w:val="80"/>
        </w:trPr>
        <w:tc>
          <w:tcPr>
            <w:tcW w:w="709" w:type="dxa"/>
            <w:vAlign w:val="center"/>
          </w:tcPr>
          <w:p w14:paraId="3965EBE6" w14:textId="77777777" w:rsidR="00DA652C" w:rsidRPr="00D177D1" w:rsidRDefault="00DA652C" w:rsidP="00E77ED4">
            <w:pPr>
              <w:jc w:val="center"/>
              <w:rPr>
                <w:rFonts w:asciiTheme="minorHAnsi" w:hAnsiTheme="minorHAnsi" w:cstheme="minorHAnsi"/>
              </w:rPr>
            </w:pPr>
            <w:r>
              <w:rPr>
                <w:rFonts w:asciiTheme="minorHAnsi" w:hAnsiTheme="minorHAnsi" w:cstheme="minorHAnsi"/>
              </w:rPr>
              <w:lastRenderedPageBreak/>
              <w:t>3</w:t>
            </w:r>
          </w:p>
        </w:tc>
        <w:tc>
          <w:tcPr>
            <w:tcW w:w="3827" w:type="dxa"/>
          </w:tcPr>
          <w:p w14:paraId="30440A3D" w14:textId="77777777" w:rsidR="00A8220B" w:rsidRDefault="00A8220B" w:rsidP="00A8220B">
            <w:pPr>
              <w:rPr>
                <w:rFonts w:asciiTheme="minorHAnsi" w:hAnsiTheme="minorHAnsi" w:cstheme="minorHAnsi"/>
              </w:rPr>
            </w:pPr>
          </w:p>
          <w:p w14:paraId="264787B5" w14:textId="4D9D8D56" w:rsidR="00A8220B" w:rsidRDefault="00A8220B" w:rsidP="00A8220B">
            <w:pPr>
              <w:rPr>
                <w:rFonts w:asciiTheme="minorHAnsi" w:hAnsiTheme="minorHAnsi" w:cstheme="minorHAnsi"/>
              </w:rPr>
            </w:pPr>
            <w:r w:rsidRPr="00627BC6">
              <w:rPr>
                <w:rFonts w:asciiTheme="minorHAnsi" w:hAnsiTheme="minorHAnsi" w:cstheme="minorHAnsi"/>
              </w:rPr>
              <w:t xml:space="preserve">Ο ΥΠΟΥΡΓΟΣ </w:t>
            </w:r>
          </w:p>
          <w:p w14:paraId="212DF0F7" w14:textId="77777777" w:rsidR="00A8220B" w:rsidRDefault="00A8220B" w:rsidP="00A8220B">
            <w:pPr>
              <w:rPr>
                <w:rFonts w:asciiTheme="minorHAnsi" w:hAnsiTheme="minorHAnsi" w:cstheme="minorHAnsi"/>
              </w:rPr>
            </w:pPr>
            <w:r w:rsidRPr="00627BC6">
              <w:rPr>
                <w:rFonts w:asciiTheme="minorHAnsi" w:hAnsiTheme="minorHAnsi" w:cstheme="minorHAnsi"/>
              </w:rPr>
              <w:t>ΨΗΦΙΑΚΗΣ ΔΙΑΚΥΒΕΡΝΗΣΗΣ</w:t>
            </w:r>
          </w:p>
          <w:p w14:paraId="22F68BAC" w14:textId="079DCA0E" w:rsidR="00A8220B" w:rsidRDefault="00A8220B" w:rsidP="00E77ED4">
            <w:pPr>
              <w:rPr>
                <w:rFonts w:asciiTheme="minorHAnsi" w:hAnsiTheme="minorHAnsi" w:cstheme="minorHAnsi"/>
              </w:rPr>
            </w:pPr>
            <w:proofErr w:type="spellStart"/>
            <w:r w:rsidRPr="00A8220B">
              <w:rPr>
                <w:rFonts w:asciiTheme="minorHAnsi" w:hAnsiTheme="minorHAnsi" w:cstheme="minorHAnsi"/>
              </w:rPr>
              <w:t>Αριθμ</w:t>
            </w:r>
            <w:proofErr w:type="spellEnd"/>
            <w:r w:rsidRPr="00A8220B">
              <w:rPr>
                <w:rFonts w:asciiTheme="minorHAnsi" w:hAnsiTheme="minorHAnsi" w:cstheme="minorHAnsi"/>
              </w:rPr>
              <w:t>. 10360 ΕΞ 2026</w:t>
            </w:r>
          </w:p>
          <w:p w14:paraId="1617AD2D" w14:textId="605B2064" w:rsidR="00DA652C" w:rsidRPr="00B76340" w:rsidRDefault="00B27A85" w:rsidP="00E77ED4">
            <w:pPr>
              <w:rPr>
                <w:rFonts w:asciiTheme="minorHAnsi" w:hAnsiTheme="minorHAnsi" w:cstheme="minorHAnsi"/>
              </w:rPr>
            </w:pPr>
            <w:hyperlink r:id="rId128" w:history="1">
              <w:r w:rsidRPr="00B27A85">
                <w:rPr>
                  <w:rStyle w:val="-"/>
                  <w:rFonts w:asciiTheme="minorHAnsi" w:hAnsiTheme="minorHAnsi" w:cstheme="minorHAnsi"/>
                  <w:u w:val="none"/>
                </w:rPr>
                <w:t>Τεύχος B’ 1698/27.03.2026</w:t>
              </w:r>
            </w:hyperlink>
          </w:p>
        </w:tc>
        <w:tc>
          <w:tcPr>
            <w:tcW w:w="5245" w:type="dxa"/>
            <w:vAlign w:val="center"/>
          </w:tcPr>
          <w:p w14:paraId="255B49ED" w14:textId="2AFD2C69" w:rsidR="00DA652C" w:rsidRPr="005009EA" w:rsidRDefault="00A8220B" w:rsidP="00E77ED4">
            <w:pPr>
              <w:suppressAutoHyphens w:val="0"/>
              <w:autoSpaceDE w:val="0"/>
              <w:autoSpaceDN w:val="0"/>
              <w:adjustRightInd w:val="0"/>
              <w:jc w:val="both"/>
              <w:rPr>
                <w:rFonts w:ascii="Calibri" w:hAnsi="Calibri" w:cs="Calibri"/>
              </w:rPr>
            </w:pPr>
            <w:r w:rsidRPr="00A8220B">
              <w:rPr>
                <w:rFonts w:ascii="Calibri" w:hAnsi="Calibri" w:cs="Calibri"/>
              </w:rPr>
              <w:t>Διάθεση της διαδικτυακής υπηρεσίας «</w:t>
            </w:r>
            <w:proofErr w:type="spellStart"/>
            <w:r w:rsidRPr="00A8220B">
              <w:rPr>
                <w:rFonts w:ascii="Calibri" w:hAnsi="Calibri" w:cs="Calibri"/>
              </w:rPr>
              <w:t>Αυθεντικοποίηση</w:t>
            </w:r>
            <w:proofErr w:type="spellEnd"/>
            <w:r w:rsidRPr="00A8220B">
              <w:rPr>
                <w:rFonts w:ascii="Calibri" w:hAnsi="Calibri" w:cs="Calibri"/>
              </w:rPr>
              <w:t xml:space="preserve"> Χρηστών </w:t>
            </w:r>
            <w:proofErr w:type="spellStart"/>
            <w:r w:rsidRPr="00A8220B">
              <w:rPr>
                <w:rFonts w:ascii="Calibri" w:hAnsi="Calibri" w:cs="Calibri"/>
              </w:rPr>
              <w:t>oAuth</w:t>
            </w:r>
            <w:proofErr w:type="spellEnd"/>
            <w:r w:rsidRPr="00A8220B">
              <w:rPr>
                <w:rFonts w:ascii="Calibri" w:hAnsi="Calibri" w:cs="Calibri"/>
              </w:rPr>
              <w:t xml:space="preserve"> 2.0.PA</w:t>
            </w:r>
            <w:r>
              <w:rPr>
                <w:rFonts w:ascii="Calibri" w:hAnsi="Calibri" w:cs="Calibri"/>
              </w:rPr>
              <w:t xml:space="preserve"> </w:t>
            </w:r>
            <w:r w:rsidRPr="00A8220B">
              <w:rPr>
                <w:rFonts w:ascii="Calibri" w:hAnsi="Calibri" w:cs="Calibri"/>
              </w:rPr>
              <w:t xml:space="preserve">- Υπαλλήλων» σε φορείς του δημοσίου, μέσω του Κέντρου </w:t>
            </w:r>
            <w:proofErr w:type="spellStart"/>
            <w:r w:rsidRPr="00A8220B">
              <w:rPr>
                <w:rFonts w:ascii="Calibri" w:hAnsi="Calibri" w:cs="Calibri"/>
              </w:rPr>
              <w:t>Διαλειτουργικότητας</w:t>
            </w:r>
            <w:proofErr w:type="spellEnd"/>
            <w:r w:rsidRPr="00A8220B">
              <w:rPr>
                <w:rFonts w:ascii="Calibri" w:hAnsi="Calibri" w:cs="Calibri"/>
              </w:rPr>
              <w:t xml:space="preserve"> της Γενικής Γραμματείας Πληροφοριακών Συστημάτων και Ψηφιακής Διακυβέρνησης.</w:t>
            </w:r>
          </w:p>
        </w:tc>
      </w:tr>
      <w:tr w:rsidR="00DA652C" w:rsidRPr="0068489B" w14:paraId="07720B79" w14:textId="77777777" w:rsidTr="00A8220B">
        <w:trPr>
          <w:cantSplit/>
          <w:trHeight w:val="80"/>
        </w:trPr>
        <w:tc>
          <w:tcPr>
            <w:tcW w:w="709" w:type="dxa"/>
            <w:shd w:val="clear" w:color="auto" w:fill="DAEEF3" w:themeFill="accent5" w:themeFillTint="33"/>
            <w:vAlign w:val="center"/>
          </w:tcPr>
          <w:p w14:paraId="57E01CDA"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61F5E0B0" w14:textId="77777777" w:rsidR="00A8220B" w:rsidRDefault="00A8220B" w:rsidP="00A8220B">
            <w:pPr>
              <w:rPr>
                <w:rFonts w:asciiTheme="minorHAnsi" w:hAnsiTheme="minorHAnsi" w:cstheme="minorHAnsi"/>
              </w:rPr>
            </w:pPr>
          </w:p>
          <w:p w14:paraId="5F71E93E" w14:textId="77777777" w:rsidR="00A8220B" w:rsidRDefault="00A8220B" w:rsidP="00A8220B">
            <w:pPr>
              <w:rPr>
                <w:rFonts w:asciiTheme="minorHAnsi" w:hAnsiTheme="minorHAnsi" w:cstheme="minorHAnsi"/>
              </w:rPr>
            </w:pPr>
          </w:p>
          <w:p w14:paraId="7B442752" w14:textId="30B9B56D" w:rsidR="00A8220B" w:rsidRDefault="00A8220B" w:rsidP="00A8220B">
            <w:pPr>
              <w:rPr>
                <w:rFonts w:asciiTheme="minorHAnsi" w:hAnsiTheme="minorHAnsi" w:cstheme="minorHAnsi"/>
              </w:rPr>
            </w:pPr>
            <w:r w:rsidRPr="00627BC6">
              <w:rPr>
                <w:rFonts w:asciiTheme="minorHAnsi" w:hAnsiTheme="minorHAnsi" w:cstheme="minorHAnsi"/>
              </w:rPr>
              <w:t xml:space="preserve">Ο ΥΠΟΥΡΓΟΣ </w:t>
            </w:r>
          </w:p>
          <w:p w14:paraId="00A55C0B" w14:textId="77777777" w:rsidR="00A8220B" w:rsidRDefault="00A8220B" w:rsidP="00A8220B">
            <w:pPr>
              <w:rPr>
                <w:rFonts w:asciiTheme="minorHAnsi" w:hAnsiTheme="minorHAnsi" w:cstheme="minorHAnsi"/>
              </w:rPr>
            </w:pPr>
            <w:r w:rsidRPr="00627BC6">
              <w:rPr>
                <w:rFonts w:asciiTheme="minorHAnsi" w:hAnsiTheme="minorHAnsi" w:cstheme="minorHAnsi"/>
              </w:rPr>
              <w:t>ΨΗΦΙΑΚΗΣ ΔΙΑΚΥΒΕΡΝΗΣΗΣ</w:t>
            </w:r>
          </w:p>
          <w:p w14:paraId="1125ABFD" w14:textId="5254B73F" w:rsidR="00A8220B" w:rsidRDefault="00A8220B" w:rsidP="00E77ED4">
            <w:pPr>
              <w:rPr>
                <w:rFonts w:asciiTheme="minorHAnsi" w:hAnsiTheme="minorHAnsi" w:cstheme="minorHAnsi"/>
              </w:rPr>
            </w:pPr>
            <w:proofErr w:type="spellStart"/>
            <w:r w:rsidRPr="00A8220B">
              <w:rPr>
                <w:rFonts w:asciiTheme="minorHAnsi" w:hAnsiTheme="minorHAnsi" w:cstheme="minorHAnsi"/>
              </w:rPr>
              <w:t>Αριθμ</w:t>
            </w:r>
            <w:proofErr w:type="spellEnd"/>
            <w:r w:rsidRPr="00A8220B">
              <w:rPr>
                <w:rFonts w:asciiTheme="minorHAnsi" w:hAnsiTheme="minorHAnsi" w:cstheme="minorHAnsi"/>
              </w:rPr>
              <w:t>. 10365 ΕΞ 2026</w:t>
            </w:r>
          </w:p>
          <w:p w14:paraId="4BBFC74A" w14:textId="78D7FD84" w:rsidR="00DA652C" w:rsidRPr="001176D8" w:rsidRDefault="00B27A85" w:rsidP="00E77ED4">
            <w:pPr>
              <w:rPr>
                <w:rFonts w:asciiTheme="minorHAnsi" w:hAnsiTheme="minorHAnsi" w:cstheme="minorHAnsi"/>
              </w:rPr>
            </w:pPr>
            <w:hyperlink r:id="rId129" w:history="1">
              <w:r w:rsidRPr="00B27A85">
                <w:rPr>
                  <w:rStyle w:val="-"/>
                  <w:rFonts w:asciiTheme="minorHAnsi" w:hAnsiTheme="minorHAnsi" w:cstheme="minorHAnsi"/>
                  <w:u w:val="none"/>
                </w:rPr>
                <w:t>Τεύχος B’ 1698/27.03.2026</w:t>
              </w:r>
            </w:hyperlink>
          </w:p>
        </w:tc>
        <w:tc>
          <w:tcPr>
            <w:tcW w:w="5245" w:type="dxa"/>
            <w:shd w:val="clear" w:color="auto" w:fill="DAEEF3" w:themeFill="accent5" w:themeFillTint="33"/>
            <w:vAlign w:val="center"/>
          </w:tcPr>
          <w:p w14:paraId="174D3189" w14:textId="13E9EB54" w:rsidR="00DA652C" w:rsidRPr="005D6A69" w:rsidRDefault="00A8220B" w:rsidP="00E77ED4">
            <w:pPr>
              <w:autoSpaceDE w:val="0"/>
              <w:autoSpaceDN w:val="0"/>
              <w:adjustRightInd w:val="0"/>
              <w:jc w:val="both"/>
              <w:rPr>
                <w:rFonts w:ascii="Calibri" w:hAnsi="Calibri" w:cs="Calibri"/>
              </w:rPr>
            </w:pPr>
            <w:r w:rsidRPr="00A8220B">
              <w:rPr>
                <w:rFonts w:ascii="Calibri" w:hAnsi="Calibri" w:cs="Calibri"/>
              </w:rPr>
              <w:t>Διάθεση της διαδικτυακής υπηρεσίας «Στοιχεία ΑΜΚΑ» στο πληροφοριακό σύστημα «ΨΗΦΙΑΚΗ ΕΝΔΥΝΑΜΩΣΗ ΗΛΙΚΙΩΜΕΝΩΝ</w:t>
            </w:r>
            <w:r>
              <w:rPr>
                <w:rFonts w:ascii="Calibri" w:hAnsi="Calibri" w:cs="Calibri"/>
              </w:rPr>
              <w:t xml:space="preserve"> </w:t>
            </w:r>
            <w:r w:rsidRPr="00A8220B">
              <w:rPr>
                <w:rFonts w:ascii="Calibri" w:hAnsi="Calibri" w:cs="Calibri"/>
              </w:rPr>
              <w:t xml:space="preserve">- ΥΠΟΥΡΓΕΙΟ ΚΟΙΝΩΝΙΚΗΣ ΣΥΝΟΧΗΣ ΚΑΙ ΟΙΚΟΓΕΝΕΙΑΣ» του Υπουργείου Κοινωνικής Συνοχής και Οικογένειας μέσω του Κέντρου </w:t>
            </w:r>
            <w:proofErr w:type="spellStart"/>
            <w:r w:rsidRPr="00A8220B">
              <w:rPr>
                <w:rFonts w:ascii="Calibri" w:hAnsi="Calibri" w:cs="Calibri"/>
              </w:rPr>
              <w:t>Διαλειτουργικότητας</w:t>
            </w:r>
            <w:proofErr w:type="spellEnd"/>
            <w:r w:rsidRPr="00A8220B">
              <w:rPr>
                <w:rFonts w:ascii="Calibri" w:hAnsi="Calibri" w:cs="Calibri"/>
              </w:rPr>
              <w:t xml:space="preserve"> της Γενικής Γραμματείας Πληροφοριακών Συστημάτων και Ψηφιακής Διακυβέρνησης.</w:t>
            </w:r>
          </w:p>
        </w:tc>
      </w:tr>
      <w:tr w:rsidR="00DA652C" w:rsidRPr="0068489B" w14:paraId="42229000" w14:textId="77777777" w:rsidTr="00E77ED4">
        <w:trPr>
          <w:cantSplit/>
          <w:trHeight w:val="80"/>
        </w:trPr>
        <w:tc>
          <w:tcPr>
            <w:tcW w:w="709" w:type="dxa"/>
            <w:vAlign w:val="center"/>
          </w:tcPr>
          <w:p w14:paraId="3D2EC4FF" w14:textId="77777777" w:rsidR="00DA652C" w:rsidRPr="009C6AD6" w:rsidRDefault="00DA652C" w:rsidP="00E77ED4">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7A9D6A7B" w14:textId="77777777" w:rsidR="00A8220B" w:rsidRDefault="00A8220B" w:rsidP="00A8220B">
            <w:pPr>
              <w:rPr>
                <w:rFonts w:asciiTheme="minorHAnsi" w:hAnsiTheme="minorHAnsi" w:cstheme="minorHAnsi"/>
              </w:rPr>
            </w:pPr>
          </w:p>
          <w:p w14:paraId="30106583" w14:textId="77777777" w:rsidR="00A8220B" w:rsidRDefault="00A8220B" w:rsidP="00A8220B">
            <w:pPr>
              <w:rPr>
                <w:rFonts w:asciiTheme="minorHAnsi" w:hAnsiTheme="minorHAnsi" w:cstheme="minorHAnsi"/>
              </w:rPr>
            </w:pPr>
          </w:p>
          <w:p w14:paraId="4369BC51" w14:textId="040ADEC2" w:rsidR="00A8220B" w:rsidRDefault="00A8220B" w:rsidP="00A8220B">
            <w:pPr>
              <w:rPr>
                <w:rFonts w:asciiTheme="minorHAnsi" w:hAnsiTheme="minorHAnsi" w:cstheme="minorHAnsi"/>
              </w:rPr>
            </w:pPr>
            <w:r w:rsidRPr="00627BC6">
              <w:rPr>
                <w:rFonts w:asciiTheme="minorHAnsi" w:hAnsiTheme="minorHAnsi" w:cstheme="minorHAnsi"/>
              </w:rPr>
              <w:t xml:space="preserve">Ο ΥΠΟΥΡΓΟΣ </w:t>
            </w:r>
          </w:p>
          <w:p w14:paraId="4A6A5674" w14:textId="77777777" w:rsidR="00A8220B" w:rsidRDefault="00A8220B" w:rsidP="00A8220B">
            <w:pPr>
              <w:rPr>
                <w:rFonts w:asciiTheme="minorHAnsi" w:hAnsiTheme="minorHAnsi" w:cstheme="minorHAnsi"/>
              </w:rPr>
            </w:pPr>
            <w:r w:rsidRPr="00627BC6">
              <w:rPr>
                <w:rFonts w:asciiTheme="minorHAnsi" w:hAnsiTheme="minorHAnsi" w:cstheme="minorHAnsi"/>
              </w:rPr>
              <w:t>ΨΗΦΙΑΚΗΣ ΔΙΑΚΥΒΕΡΝΗΣΗΣ</w:t>
            </w:r>
          </w:p>
          <w:p w14:paraId="11534AD0" w14:textId="1B8D6515" w:rsidR="00A8220B" w:rsidRDefault="00A8220B" w:rsidP="00E77ED4">
            <w:pPr>
              <w:rPr>
                <w:rFonts w:asciiTheme="minorHAnsi" w:hAnsiTheme="minorHAnsi" w:cstheme="minorHAnsi"/>
              </w:rPr>
            </w:pPr>
            <w:proofErr w:type="spellStart"/>
            <w:r w:rsidRPr="00A8220B">
              <w:rPr>
                <w:rFonts w:asciiTheme="minorHAnsi" w:hAnsiTheme="minorHAnsi" w:cstheme="minorHAnsi"/>
              </w:rPr>
              <w:t>Αριθμ</w:t>
            </w:r>
            <w:proofErr w:type="spellEnd"/>
            <w:r w:rsidRPr="00A8220B">
              <w:rPr>
                <w:rFonts w:asciiTheme="minorHAnsi" w:hAnsiTheme="minorHAnsi" w:cstheme="minorHAnsi"/>
              </w:rPr>
              <w:t>. 10358 ΕΞ 2026</w:t>
            </w:r>
          </w:p>
          <w:p w14:paraId="464852A3" w14:textId="0471804A" w:rsidR="00DA652C" w:rsidRPr="00E259D9" w:rsidRDefault="00B27A85" w:rsidP="00E77ED4">
            <w:pPr>
              <w:rPr>
                <w:rFonts w:asciiTheme="minorHAnsi" w:hAnsiTheme="minorHAnsi" w:cstheme="minorHAnsi"/>
              </w:rPr>
            </w:pPr>
            <w:hyperlink r:id="rId130" w:history="1">
              <w:r w:rsidRPr="00B27A85">
                <w:rPr>
                  <w:rStyle w:val="-"/>
                  <w:rFonts w:asciiTheme="minorHAnsi" w:hAnsiTheme="minorHAnsi" w:cstheme="minorHAnsi"/>
                  <w:u w:val="none"/>
                </w:rPr>
                <w:t>Τεύχος B’ 1698/27.03.2026</w:t>
              </w:r>
            </w:hyperlink>
          </w:p>
        </w:tc>
        <w:tc>
          <w:tcPr>
            <w:tcW w:w="5245" w:type="dxa"/>
            <w:vAlign w:val="center"/>
          </w:tcPr>
          <w:p w14:paraId="5F97158C" w14:textId="20E1A339" w:rsidR="00DA652C" w:rsidRPr="005D6A69" w:rsidRDefault="00A8220B" w:rsidP="00E77ED4">
            <w:pPr>
              <w:autoSpaceDE w:val="0"/>
              <w:autoSpaceDN w:val="0"/>
              <w:adjustRightInd w:val="0"/>
              <w:jc w:val="both"/>
              <w:rPr>
                <w:rFonts w:ascii="Calibri" w:hAnsi="Calibri" w:cs="Calibri"/>
              </w:rPr>
            </w:pPr>
            <w:r w:rsidRPr="00A8220B">
              <w:rPr>
                <w:rFonts w:ascii="Calibri" w:hAnsi="Calibri" w:cs="Calibri"/>
              </w:rPr>
              <w:t xml:space="preserve">Διάθεση της διαδικτυακής υπηρεσίας «Στοιχεία εργασίας Δημοσίου Υπαλλήλου» στο πληροφοριακό σύστημα «Εθνικό Σύστημα Ηλεκτρονικών Δημοσίων Συμβάσεων (Ε.Σ.Η.ΔΗ.Σ)» του Υπουργείου Ψηφιακής Διακυβέρνησης μέσω του Κέντρου </w:t>
            </w:r>
            <w:proofErr w:type="spellStart"/>
            <w:r w:rsidRPr="00A8220B">
              <w:rPr>
                <w:rFonts w:ascii="Calibri" w:hAnsi="Calibri" w:cs="Calibri"/>
              </w:rPr>
              <w:t>Διαλειτουργικότητας</w:t>
            </w:r>
            <w:proofErr w:type="spellEnd"/>
            <w:r w:rsidRPr="00A8220B">
              <w:rPr>
                <w:rFonts w:ascii="Calibri" w:hAnsi="Calibri" w:cs="Calibri"/>
              </w:rPr>
              <w:t xml:space="preserve"> της Γενικής Γραμματείας Πληροφοριακών Συστημάτων και Ψηφιακής Διακυβέρνησης.</w:t>
            </w:r>
          </w:p>
        </w:tc>
      </w:tr>
      <w:tr w:rsidR="00DA652C" w:rsidRPr="001328DA" w14:paraId="6A38B55A" w14:textId="77777777" w:rsidTr="00E77ED4">
        <w:trPr>
          <w:cantSplit/>
          <w:trHeight w:val="80"/>
        </w:trPr>
        <w:tc>
          <w:tcPr>
            <w:tcW w:w="709" w:type="dxa"/>
            <w:shd w:val="clear" w:color="auto" w:fill="DAEEF3" w:themeFill="accent5" w:themeFillTint="33"/>
            <w:vAlign w:val="center"/>
          </w:tcPr>
          <w:p w14:paraId="42FB184E" w14:textId="77777777" w:rsidR="00DA652C" w:rsidRPr="00F34BB3" w:rsidRDefault="00DA652C" w:rsidP="00E77ED4">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A98694D" w14:textId="77777777" w:rsidR="00156B3C" w:rsidRDefault="00156B3C" w:rsidP="00156B3C">
            <w:pPr>
              <w:rPr>
                <w:rFonts w:asciiTheme="minorHAnsi" w:hAnsiTheme="minorHAnsi" w:cstheme="minorHAnsi"/>
              </w:rPr>
            </w:pPr>
          </w:p>
          <w:p w14:paraId="1EA93BA8" w14:textId="70C7586E" w:rsidR="00156B3C" w:rsidRPr="00156B3C" w:rsidRDefault="00156B3C" w:rsidP="00156B3C">
            <w:pPr>
              <w:rPr>
                <w:rFonts w:asciiTheme="minorHAnsi" w:hAnsiTheme="minorHAnsi" w:cstheme="minorHAnsi"/>
              </w:rPr>
            </w:pPr>
            <w:r w:rsidRPr="00156B3C">
              <w:rPr>
                <w:rFonts w:asciiTheme="minorHAnsi" w:hAnsiTheme="minorHAnsi" w:cstheme="minorHAnsi"/>
              </w:rPr>
              <w:t xml:space="preserve">Ο ΥΠΟΥΡΓΟΣ </w:t>
            </w:r>
          </w:p>
          <w:p w14:paraId="4D855EF3" w14:textId="77777777" w:rsidR="00DA652C" w:rsidRDefault="00156B3C" w:rsidP="00156B3C">
            <w:pPr>
              <w:rPr>
                <w:rFonts w:asciiTheme="minorHAnsi" w:hAnsiTheme="minorHAnsi" w:cstheme="minorHAnsi"/>
              </w:rPr>
            </w:pPr>
            <w:r w:rsidRPr="00156B3C">
              <w:rPr>
                <w:rFonts w:asciiTheme="minorHAnsi" w:hAnsiTheme="minorHAnsi" w:cstheme="minorHAnsi"/>
              </w:rPr>
              <w:t>ΨΗΦΙΑΚΗΣ ΔΙΑΚΥΒΕΡΝΗΣΗΣ</w:t>
            </w:r>
          </w:p>
          <w:p w14:paraId="703CFF01" w14:textId="77777777" w:rsidR="00156B3C" w:rsidRDefault="00156B3C" w:rsidP="00156B3C">
            <w:pPr>
              <w:rPr>
                <w:rFonts w:asciiTheme="minorHAnsi" w:hAnsiTheme="minorHAnsi" w:cstheme="minorHAnsi"/>
              </w:rPr>
            </w:pPr>
            <w:proofErr w:type="spellStart"/>
            <w:r w:rsidRPr="00156B3C">
              <w:rPr>
                <w:rFonts w:asciiTheme="minorHAnsi" w:hAnsiTheme="minorHAnsi" w:cstheme="minorHAnsi"/>
              </w:rPr>
              <w:t>Αριθμ</w:t>
            </w:r>
            <w:proofErr w:type="spellEnd"/>
            <w:r w:rsidRPr="00156B3C">
              <w:rPr>
                <w:rFonts w:asciiTheme="minorHAnsi" w:hAnsiTheme="minorHAnsi" w:cstheme="minorHAnsi"/>
              </w:rPr>
              <w:t>. 10359 ΕΞ 2026</w:t>
            </w:r>
          </w:p>
          <w:p w14:paraId="35E04D0A" w14:textId="24767DDD" w:rsidR="00156B3C" w:rsidRPr="00156B3C" w:rsidRDefault="00156B3C" w:rsidP="00156B3C">
            <w:pPr>
              <w:rPr>
                <w:rFonts w:asciiTheme="minorHAnsi" w:hAnsiTheme="minorHAnsi" w:cstheme="minorHAnsi"/>
              </w:rPr>
            </w:pPr>
            <w:hyperlink r:id="rId131" w:history="1">
              <w:r w:rsidRPr="00156B3C">
                <w:rPr>
                  <w:rStyle w:val="-"/>
                  <w:rFonts w:asciiTheme="minorHAnsi" w:hAnsiTheme="minorHAnsi" w:cstheme="minorHAnsi"/>
                  <w:u w:val="none"/>
                </w:rPr>
                <w:t>Τεύχος B’ 1703/27.03.2026</w:t>
              </w:r>
            </w:hyperlink>
          </w:p>
        </w:tc>
        <w:tc>
          <w:tcPr>
            <w:tcW w:w="5245" w:type="dxa"/>
            <w:shd w:val="clear" w:color="auto" w:fill="DAEEF3" w:themeFill="accent5" w:themeFillTint="33"/>
            <w:vAlign w:val="center"/>
          </w:tcPr>
          <w:p w14:paraId="78F85744" w14:textId="031D313C" w:rsidR="00DA652C" w:rsidRPr="005009EA" w:rsidRDefault="00156B3C" w:rsidP="00E77ED4">
            <w:pPr>
              <w:suppressAutoHyphens w:val="0"/>
              <w:autoSpaceDE w:val="0"/>
              <w:autoSpaceDN w:val="0"/>
              <w:adjustRightInd w:val="0"/>
              <w:jc w:val="both"/>
              <w:rPr>
                <w:rFonts w:ascii="Calibri" w:hAnsi="Calibri" w:cs="Calibri"/>
              </w:rPr>
            </w:pPr>
            <w:r w:rsidRPr="00156B3C">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156B3C">
              <w:rPr>
                <w:rFonts w:ascii="Calibri" w:hAnsi="Calibri" w:cs="Calibri"/>
              </w:rPr>
              <w:t>Διαλειτουργικότητας</w:t>
            </w:r>
            <w:proofErr w:type="spellEnd"/>
            <w:r w:rsidRPr="00156B3C">
              <w:rPr>
                <w:rFonts w:ascii="Calibri" w:hAnsi="Calibri" w:cs="Calibri"/>
              </w:rPr>
              <w:t xml:space="preserve"> της Γενικής Γραμματείας Πληροφοριακών Συστημάτων και Ψηφιακής Διακυβέρνησης.</w:t>
            </w:r>
          </w:p>
        </w:tc>
      </w:tr>
      <w:tr w:rsidR="00C73501" w:rsidRPr="0068489B" w14:paraId="3C38E530" w14:textId="77777777" w:rsidTr="00E77ED4">
        <w:trPr>
          <w:cantSplit/>
          <w:trHeight w:val="80"/>
        </w:trPr>
        <w:tc>
          <w:tcPr>
            <w:tcW w:w="709" w:type="dxa"/>
            <w:vAlign w:val="center"/>
          </w:tcPr>
          <w:p w14:paraId="09F6D63F" w14:textId="0564D28F" w:rsidR="00C73501" w:rsidRPr="00090C8D" w:rsidRDefault="00C73501" w:rsidP="00E77ED4">
            <w:pPr>
              <w:jc w:val="center"/>
              <w:rPr>
                <w:rFonts w:asciiTheme="minorHAnsi" w:hAnsiTheme="minorHAnsi" w:cstheme="minorHAnsi"/>
              </w:rPr>
            </w:pPr>
            <w:r>
              <w:rPr>
                <w:rFonts w:asciiTheme="minorHAnsi" w:hAnsiTheme="minorHAnsi" w:cstheme="minorHAnsi"/>
              </w:rPr>
              <w:t>7</w:t>
            </w:r>
          </w:p>
        </w:tc>
        <w:tc>
          <w:tcPr>
            <w:tcW w:w="3827" w:type="dxa"/>
          </w:tcPr>
          <w:p w14:paraId="743A6F44" w14:textId="77777777" w:rsidR="004B1C5F" w:rsidRDefault="004B1C5F" w:rsidP="00E77ED4">
            <w:pPr>
              <w:rPr>
                <w:rFonts w:asciiTheme="minorHAnsi" w:hAnsiTheme="minorHAnsi" w:cstheme="minorHAnsi"/>
              </w:rPr>
            </w:pPr>
          </w:p>
          <w:p w14:paraId="17D5AC62" w14:textId="77777777" w:rsidR="004B1C5F" w:rsidRDefault="004B1C5F" w:rsidP="00E77ED4">
            <w:pPr>
              <w:rPr>
                <w:rFonts w:asciiTheme="minorHAnsi" w:hAnsiTheme="minorHAnsi" w:cstheme="minorHAnsi"/>
              </w:rPr>
            </w:pPr>
          </w:p>
          <w:p w14:paraId="1E5B37F7" w14:textId="00CB71B4" w:rsidR="004B1C5F" w:rsidRDefault="004B1C5F" w:rsidP="00E77ED4">
            <w:pPr>
              <w:rPr>
                <w:rFonts w:asciiTheme="minorHAnsi" w:hAnsiTheme="minorHAnsi" w:cstheme="minorHAnsi"/>
              </w:rPr>
            </w:pPr>
            <w:r w:rsidRPr="004B1C5F">
              <w:rPr>
                <w:rFonts w:asciiTheme="minorHAnsi" w:hAnsiTheme="minorHAnsi" w:cstheme="minorHAnsi"/>
              </w:rPr>
              <w:t xml:space="preserve">Ο ΥΠΟΥΡΓΟΣ </w:t>
            </w:r>
          </w:p>
          <w:p w14:paraId="1866F4CD" w14:textId="77777777" w:rsidR="00C73501" w:rsidRDefault="004B1C5F" w:rsidP="00E77ED4">
            <w:pPr>
              <w:rPr>
                <w:rFonts w:asciiTheme="minorHAnsi" w:hAnsiTheme="minorHAnsi" w:cstheme="minorHAnsi"/>
              </w:rPr>
            </w:pPr>
            <w:r w:rsidRPr="004B1C5F">
              <w:rPr>
                <w:rFonts w:asciiTheme="minorHAnsi" w:hAnsiTheme="minorHAnsi" w:cstheme="minorHAnsi"/>
              </w:rPr>
              <w:t>ΨΗΦΙΑΚΗΣ ΔΙΑΚΥΒΕΡΝΗΣΗΣ</w:t>
            </w:r>
          </w:p>
          <w:p w14:paraId="1EF2C34D" w14:textId="77777777" w:rsidR="004B1C5F" w:rsidRDefault="004B1C5F" w:rsidP="00E77ED4">
            <w:pPr>
              <w:rPr>
                <w:rFonts w:asciiTheme="minorHAnsi" w:hAnsiTheme="minorHAnsi" w:cstheme="minorHAnsi"/>
              </w:rPr>
            </w:pPr>
            <w:proofErr w:type="spellStart"/>
            <w:r w:rsidRPr="004B1C5F">
              <w:rPr>
                <w:rFonts w:asciiTheme="minorHAnsi" w:hAnsiTheme="minorHAnsi" w:cstheme="minorHAnsi"/>
              </w:rPr>
              <w:t>Αριθμ</w:t>
            </w:r>
            <w:proofErr w:type="spellEnd"/>
            <w:r w:rsidRPr="004B1C5F">
              <w:rPr>
                <w:rFonts w:asciiTheme="minorHAnsi" w:hAnsiTheme="minorHAnsi" w:cstheme="minorHAnsi"/>
              </w:rPr>
              <w:t>. 10563 ΕΞ 2026</w:t>
            </w:r>
          </w:p>
          <w:p w14:paraId="5D85F817" w14:textId="69E67D17" w:rsidR="004B1C5F" w:rsidRPr="004B1C5F" w:rsidRDefault="004B1C5F" w:rsidP="00E77ED4">
            <w:pPr>
              <w:rPr>
                <w:rFonts w:asciiTheme="minorHAnsi" w:hAnsiTheme="minorHAnsi" w:cstheme="minorHAnsi"/>
              </w:rPr>
            </w:pPr>
            <w:hyperlink r:id="rId132" w:history="1">
              <w:r w:rsidRPr="004B1C5F">
                <w:rPr>
                  <w:rStyle w:val="-"/>
                  <w:rFonts w:asciiTheme="minorHAnsi" w:hAnsiTheme="minorHAnsi" w:cstheme="minorHAnsi"/>
                  <w:u w:val="none"/>
                </w:rPr>
                <w:t>Τεύχος B’ 1717/27.03.2026</w:t>
              </w:r>
            </w:hyperlink>
          </w:p>
        </w:tc>
        <w:tc>
          <w:tcPr>
            <w:tcW w:w="5245" w:type="dxa"/>
            <w:vAlign w:val="center"/>
          </w:tcPr>
          <w:p w14:paraId="778B75F3" w14:textId="5CD28536" w:rsidR="00C73501" w:rsidRPr="004B36E4" w:rsidRDefault="004B1C5F" w:rsidP="00E77ED4">
            <w:pPr>
              <w:autoSpaceDE w:val="0"/>
              <w:autoSpaceDN w:val="0"/>
              <w:adjustRightInd w:val="0"/>
              <w:jc w:val="both"/>
              <w:rPr>
                <w:rFonts w:ascii="Calibri" w:hAnsi="Calibri" w:cs="Calibri"/>
              </w:rPr>
            </w:pPr>
            <w:r w:rsidRPr="004B1C5F">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Τοπικούς Οργανισμούς Εγγείων Βελτιώσεων (ΤΟΕΒ), μέσω του Κέντρου </w:t>
            </w:r>
            <w:proofErr w:type="spellStart"/>
            <w:r w:rsidRPr="004B1C5F">
              <w:rPr>
                <w:rFonts w:ascii="Calibri" w:hAnsi="Calibri" w:cs="Calibri"/>
              </w:rPr>
              <w:t>Διαλειτουργικότητας</w:t>
            </w:r>
            <w:proofErr w:type="spellEnd"/>
            <w:r w:rsidRPr="004B1C5F">
              <w:rPr>
                <w:rFonts w:ascii="Calibri" w:hAnsi="Calibri" w:cs="Calibri"/>
              </w:rPr>
              <w:t xml:space="preserve"> της Γενικής Γραμματείας Πληροφοριακών Συστημάτων και Ψηφιακής Διακυβέρνησης.</w:t>
            </w:r>
          </w:p>
        </w:tc>
      </w:tr>
      <w:tr w:rsidR="00C73501" w:rsidRPr="001328DA" w14:paraId="3CF67011" w14:textId="77777777" w:rsidTr="00930E6A">
        <w:trPr>
          <w:cantSplit/>
          <w:trHeight w:val="80"/>
        </w:trPr>
        <w:tc>
          <w:tcPr>
            <w:tcW w:w="709" w:type="dxa"/>
            <w:vAlign w:val="center"/>
          </w:tcPr>
          <w:p w14:paraId="6DBD2A4B" w14:textId="62E94BC2" w:rsidR="00C73501" w:rsidRPr="00D177D1" w:rsidRDefault="00C73501" w:rsidP="00E77ED4">
            <w:pPr>
              <w:jc w:val="center"/>
              <w:rPr>
                <w:rFonts w:asciiTheme="minorHAnsi" w:hAnsiTheme="minorHAnsi" w:cstheme="minorHAnsi"/>
              </w:rPr>
            </w:pPr>
            <w:r>
              <w:rPr>
                <w:rFonts w:asciiTheme="minorHAnsi" w:hAnsiTheme="minorHAnsi" w:cstheme="minorHAnsi"/>
              </w:rPr>
              <w:lastRenderedPageBreak/>
              <w:t>8</w:t>
            </w:r>
          </w:p>
        </w:tc>
        <w:tc>
          <w:tcPr>
            <w:tcW w:w="3827" w:type="dxa"/>
          </w:tcPr>
          <w:p w14:paraId="5691CF15" w14:textId="77777777" w:rsidR="004A7195" w:rsidRDefault="004A7195" w:rsidP="004A7195">
            <w:pPr>
              <w:rPr>
                <w:rFonts w:asciiTheme="minorHAnsi" w:hAnsiTheme="minorHAnsi" w:cstheme="minorHAnsi"/>
              </w:rPr>
            </w:pPr>
          </w:p>
          <w:p w14:paraId="6183DB54" w14:textId="77777777" w:rsidR="004A7195" w:rsidRDefault="004A7195" w:rsidP="004A7195">
            <w:pPr>
              <w:rPr>
                <w:rFonts w:asciiTheme="minorHAnsi" w:hAnsiTheme="minorHAnsi" w:cstheme="minorHAnsi"/>
              </w:rPr>
            </w:pPr>
          </w:p>
          <w:p w14:paraId="03416AB3" w14:textId="32C242A7" w:rsidR="004A7195" w:rsidRPr="004A7195" w:rsidRDefault="004A7195" w:rsidP="004A7195">
            <w:pPr>
              <w:rPr>
                <w:rFonts w:asciiTheme="minorHAnsi" w:hAnsiTheme="minorHAnsi" w:cstheme="minorHAnsi"/>
              </w:rPr>
            </w:pPr>
            <w:r w:rsidRPr="004A7195">
              <w:rPr>
                <w:rFonts w:asciiTheme="minorHAnsi" w:hAnsiTheme="minorHAnsi" w:cstheme="minorHAnsi"/>
              </w:rPr>
              <w:t xml:space="preserve">Ο ΥΠΟΥΡΓΟΣ </w:t>
            </w:r>
          </w:p>
          <w:p w14:paraId="5A19EFFC" w14:textId="77777777" w:rsidR="00C73501" w:rsidRDefault="004A7195" w:rsidP="004A7195">
            <w:pPr>
              <w:rPr>
                <w:rFonts w:asciiTheme="minorHAnsi" w:hAnsiTheme="minorHAnsi" w:cstheme="minorHAnsi"/>
              </w:rPr>
            </w:pPr>
            <w:r w:rsidRPr="004A7195">
              <w:rPr>
                <w:rFonts w:asciiTheme="minorHAnsi" w:hAnsiTheme="minorHAnsi" w:cstheme="minorHAnsi"/>
              </w:rPr>
              <w:t>ΨΗΦΙΑΚΗΣ ΔΙΑΚΥΒΕΡΝΗΣΗΣ</w:t>
            </w:r>
          </w:p>
          <w:p w14:paraId="37D89A65" w14:textId="77777777" w:rsidR="004A7195" w:rsidRDefault="004A7195" w:rsidP="004A7195">
            <w:pPr>
              <w:rPr>
                <w:rFonts w:asciiTheme="minorHAnsi" w:hAnsiTheme="minorHAnsi" w:cstheme="minorHAnsi"/>
              </w:rPr>
            </w:pPr>
            <w:proofErr w:type="spellStart"/>
            <w:r w:rsidRPr="004A7195">
              <w:rPr>
                <w:rFonts w:asciiTheme="minorHAnsi" w:hAnsiTheme="minorHAnsi" w:cstheme="minorHAnsi"/>
              </w:rPr>
              <w:t>Αριθμ</w:t>
            </w:r>
            <w:proofErr w:type="spellEnd"/>
            <w:r w:rsidRPr="004A7195">
              <w:rPr>
                <w:rFonts w:asciiTheme="minorHAnsi" w:hAnsiTheme="minorHAnsi" w:cstheme="minorHAnsi"/>
              </w:rPr>
              <w:t>. 10564 ΕΞ 2026</w:t>
            </w:r>
          </w:p>
          <w:p w14:paraId="0D0C6082" w14:textId="17252967" w:rsidR="004A7195" w:rsidRPr="004A7195" w:rsidRDefault="004A7195" w:rsidP="004A7195">
            <w:pPr>
              <w:rPr>
                <w:rFonts w:asciiTheme="minorHAnsi" w:hAnsiTheme="minorHAnsi" w:cstheme="minorHAnsi"/>
              </w:rPr>
            </w:pPr>
            <w:hyperlink r:id="rId133" w:history="1">
              <w:r w:rsidRPr="004A7195">
                <w:rPr>
                  <w:rStyle w:val="-"/>
                  <w:rFonts w:asciiTheme="minorHAnsi" w:hAnsiTheme="minorHAnsi" w:cstheme="minorHAnsi"/>
                  <w:u w:val="none"/>
                </w:rPr>
                <w:t>Τεύχος B’ 1718/27.03.2026</w:t>
              </w:r>
            </w:hyperlink>
          </w:p>
        </w:tc>
        <w:tc>
          <w:tcPr>
            <w:tcW w:w="5245" w:type="dxa"/>
            <w:vAlign w:val="center"/>
          </w:tcPr>
          <w:p w14:paraId="2EDF0603" w14:textId="545B3C72" w:rsidR="00C73501" w:rsidRPr="005009EA" w:rsidRDefault="004A7195" w:rsidP="00E77ED4">
            <w:pPr>
              <w:suppressAutoHyphens w:val="0"/>
              <w:autoSpaceDE w:val="0"/>
              <w:autoSpaceDN w:val="0"/>
              <w:adjustRightInd w:val="0"/>
              <w:jc w:val="both"/>
              <w:rPr>
                <w:rFonts w:ascii="Calibri" w:hAnsi="Calibri" w:cs="Calibri"/>
              </w:rPr>
            </w:pPr>
            <w:r w:rsidRPr="004A7195">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Δημοτικές Επιχειρήσεις Ύδρευσης Αποχέτευσης (ΔΕΥΑ), μέσω του Κέντρου </w:t>
            </w:r>
            <w:proofErr w:type="spellStart"/>
            <w:r w:rsidRPr="004A7195">
              <w:rPr>
                <w:rFonts w:ascii="Calibri" w:hAnsi="Calibri" w:cs="Calibri"/>
              </w:rPr>
              <w:t>Διαλειτουργικότητας</w:t>
            </w:r>
            <w:proofErr w:type="spellEnd"/>
            <w:r w:rsidRPr="004A7195">
              <w:rPr>
                <w:rFonts w:ascii="Calibri" w:hAnsi="Calibri" w:cs="Calibri"/>
              </w:rPr>
              <w:t xml:space="preserve"> της Γενικής Γραμματείας Πληροφοριακών Συστημάτων Δημόσιας Διοίκησης.</w:t>
            </w:r>
          </w:p>
        </w:tc>
      </w:tr>
      <w:tr w:rsidR="00C73501" w:rsidRPr="0068489B" w14:paraId="74AA707F" w14:textId="77777777" w:rsidTr="00930E6A">
        <w:trPr>
          <w:cantSplit/>
          <w:trHeight w:val="80"/>
        </w:trPr>
        <w:tc>
          <w:tcPr>
            <w:tcW w:w="709" w:type="dxa"/>
            <w:shd w:val="clear" w:color="auto" w:fill="DAEEF3" w:themeFill="accent5" w:themeFillTint="33"/>
            <w:vAlign w:val="center"/>
          </w:tcPr>
          <w:p w14:paraId="553600E2" w14:textId="0CB5B64D" w:rsidR="00C73501" w:rsidRPr="00090C8D" w:rsidRDefault="00C73501" w:rsidP="00E77ED4">
            <w:pPr>
              <w:jc w:val="center"/>
              <w:rPr>
                <w:rFonts w:asciiTheme="minorHAnsi" w:hAnsiTheme="minorHAnsi" w:cstheme="minorHAnsi"/>
              </w:rPr>
            </w:pPr>
            <w:r>
              <w:rPr>
                <w:rFonts w:asciiTheme="minorHAnsi" w:hAnsiTheme="minorHAnsi" w:cstheme="minorHAnsi"/>
              </w:rPr>
              <w:t>9</w:t>
            </w:r>
          </w:p>
        </w:tc>
        <w:tc>
          <w:tcPr>
            <w:tcW w:w="3827" w:type="dxa"/>
            <w:shd w:val="clear" w:color="auto" w:fill="DAEEF3" w:themeFill="accent5" w:themeFillTint="33"/>
          </w:tcPr>
          <w:p w14:paraId="2E4D7AB3" w14:textId="77777777" w:rsidR="00C95F7A" w:rsidRDefault="00C95F7A" w:rsidP="00E77ED4">
            <w:pPr>
              <w:rPr>
                <w:rFonts w:asciiTheme="minorHAnsi" w:hAnsiTheme="minorHAnsi" w:cstheme="minorHAnsi"/>
              </w:rPr>
            </w:pPr>
          </w:p>
          <w:p w14:paraId="5F2075A4" w14:textId="174ADEAE" w:rsidR="000A77E4" w:rsidRDefault="000A77E4" w:rsidP="00E77ED4">
            <w:pPr>
              <w:rPr>
                <w:rFonts w:asciiTheme="minorHAnsi" w:hAnsiTheme="minorHAnsi" w:cstheme="minorHAnsi"/>
              </w:rPr>
            </w:pPr>
            <w:r w:rsidRPr="000A77E4">
              <w:rPr>
                <w:rFonts w:asciiTheme="minorHAnsi" w:hAnsiTheme="minorHAnsi" w:cstheme="minorHAnsi"/>
              </w:rPr>
              <w:t xml:space="preserve">Ο ΥΠΟΥΡΓΟΣ </w:t>
            </w:r>
          </w:p>
          <w:p w14:paraId="774A75D8" w14:textId="77777777" w:rsidR="00C73501" w:rsidRDefault="000A77E4" w:rsidP="00E77ED4">
            <w:pPr>
              <w:rPr>
                <w:rFonts w:asciiTheme="minorHAnsi" w:hAnsiTheme="minorHAnsi" w:cstheme="minorHAnsi"/>
              </w:rPr>
            </w:pPr>
            <w:r w:rsidRPr="000A77E4">
              <w:rPr>
                <w:rFonts w:asciiTheme="minorHAnsi" w:hAnsiTheme="minorHAnsi" w:cstheme="minorHAnsi"/>
              </w:rPr>
              <w:t>ΨΗΦΙΑΚΗΣ ΔΙΑΚΥΒΕΡΝΗΣΗΣ</w:t>
            </w:r>
          </w:p>
          <w:p w14:paraId="7F15EC03" w14:textId="77777777" w:rsidR="000A77E4" w:rsidRDefault="000A77E4" w:rsidP="00E77ED4">
            <w:pPr>
              <w:rPr>
                <w:rFonts w:asciiTheme="minorHAnsi" w:hAnsiTheme="minorHAnsi" w:cstheme="minorHAnsi"/>
              </w:rPr>
            </w:pPr>
            <w:proofErr w:type="spellStart"/>
            <w:r w:rsidRPr="000A77E4">
              <w:rPr>
                <w:rFonts w:asciiTheme="minorHAnsi" w:hAnsiTheme="minorHAnsi" w:cstheme="minorHAnsi"/>
              </w:rPr>
              <w:t>Αριθμ</w:t>
            </w:r>
            <w:proofErr w:type="spellEnd"/>
            <w:r w:rsidRPr="000A77E4">
              <w:rPr>
                <w:rFonts w:asciiTheme="minorHAnsi" w:hAnsiTheme="minorHAnsi" w:cstheme="minorHAnsi"/>
              </w:rPr>
              <w:t>. 10177 ΕΞ 2026</w:t>
            </w:r>
          </w:p>
          <w:p w14:paraId="13CCCD99" w14:textId="4F69A2E0" w:rsidR="00C95F7A" w:rsidRPr="00C95F7A" w:rsidRDefault="00C95F7A" w:rsidP="00E77ED4">
            <w:pPr>
              <w:rPr>
                <w:rFonts w:asciiTheme="minorHAnsi" w:hAnsiTheme="minorHAnsi" w:cstheme="minorHAnsi"/>
              </w:rPr>
            </w:pPr>
            <w:hyperlink r:id="rId134" w:history="1">
              <w:r w:rsidRPr="00C95F7A">
                <w:rPr>
                  <w:rStyle w:val="-"/>
                  <w:rFonts w:asciiTheme="minorHAnsi" w:hAnsiTheme="minorHAnsi" w:cstheme="minorHAnsi"/>
                  <w:u w:val="none"/>
                </w:rPr>
                <w:t>Τεύχος B’ 1734/27.03.2026</w:t>
              </w:r>
            </w:hyperlink>
          </w:p>
        </w:tc>
        <w:tc>
          <w:tcPr>
            <w:tcW w:w="5245" w:type="dxa"/>
            <w:shd w:val="clear" w:color="auto" w:fill="DAEEF3" w:themeFill="accent5" w:themeFillTint="33"/>
            <w:vAlign w:val="center"/>
          </w:tcPr>
          <w:p w14:paraId="32F824D9" w14:textId="066A9648" w:rsidR="00C73501" w:rsidRPr="005D6A69" w:rsidRDefault="00C95F7A" w:rsidP="00E77ED4">
            <w:pPr>
              <w:autoSpaceDE w:val="0"/>
              <w:autoSpaceDN w:val="0"/>
              <w:adjustRightInd w:val="0"/>
              <w:jc w:val="both"/>
              <w:rPr>
                <w:rFonts w:ascii="Calibri" w:hAnsi="Calibri" w:cs="Calibri"/>
              </w:rPr>
            </w:pPr>
            <w:r w:rsidRPr="00C95F7A">
              <w:rPr>
                <w:rFonts w:ascii="Calibri" w:hAnsi="Calibri" w:cs="Calibri"/>
              </w:rPr>
              <w:t xml:space="preserve">Διάθεση της διαδικτυακής υπηρεσίας «Στοιχεία ΠΟΘΕΝ ΕΣΧΕΣ» στην Ι.Χ.ΜΑΥΡΙΚΗΣ ΧΡΗΜΑΤΙΣΤΗΡΙΑΚΗ Α.Ε.Π.Ε.Υ., μέσω του Κέντρου </w:t>
            </w:r>
            <w:proofErr w:type="spellStart"/>
            <w:r w:rsidRPr="00C95F7A">
              <w:rPr>
                <w:rFonts w:ascii="Calibri" w:hAnsi="Calibri" w:cs="Calibri"/>
              </w:rPr>
              <w:t>Διαλειτουργικότητας</w:t>
            </w:r>
            <w:proofErr w:type="spellEnd"/>
            <w:r w:rsidRPr="00C95F7A">
              <w:rPr>
                <w:rFonts w:ascii="Calibri" w:hAnsi="Calibri" w:cs="Calibri"/>
              </w:rPr>
              <w:t xml:space="preserve"> της Γενικής Γραμματείας Πληροφοριακών Συστημάτων και Ψηφιακής Διακυβέρνησης.</w:t>
            </w:r>
          </w:p>
        </w:tc>
      </w:tr>
      <w:tr w:rsidR="00C73501" w:rsidRPr="0068489B" w14:paraId="6D2D254F" w14:textId="77777777" w:rsidTr="00E77ED4">
        <w:trPr>
          <w:cantSplit/>
          <w:trHeight w:val="80"/>
        </w:trPr>
        <w:tc>
          <w:tcPr>
            <w:tcW w:w="709" w:type="dxa"/>
            <w:vAlign w:val="center"/>
          </w:tcPr>
          <w:p w14:paraId="49AAA5E8" w14:textId="64A2F58D" w:rsidR="00C73501" w:rsidRPr="00C73501" w:rsidRDefault="00C73501" w:rsidP="00E77ED4">
            <w:pPr>
              <w:jc w:val="center"/>
              <w:rPr>
                <w:rFonts w:asciiTheme="minorHAnsi" w:hAnsiTheme="minorHAnsi" w:cstheme="minorHAnsi"/>
              </w:rPr>
            </w:pPr>
            <w:r>
              <w:rPr>
                <w:rFonts w:asciiTheme="minorHAnsi" w:hAnsiTheme="minorHAnsi" w:cstheme="minorHAnsi"/>
              </w:rPr>
              <w:t>10</w:t>
            </w:r>
          </w:p>
        </w:tc>
        <w:tc>
          <w:tcPr>
            <w:tcW w:w="3827" w:type="dxa"/>
          </w:tcPr>
          <w:p w14:paraId="4DC87A71" w14:textId="77777777" w:rsidR="00F87542" w:rsidRDefault="00F87542" w:rsidP="00E77ED4">
            <w:pPr>
              <w:rPr>
                <w:rFonts w:asciiTheme="minorHAnsi" w:hAnsiTheme="minorHAnsi" w:cstheme="minorHAnsi"/>
              </w:rPr>
            </w:pPr>
            <w:r w:rsidRPr="00F87542">
              <w:rPr>
                <w:rFonts w:asciiTheme="minorHAnsi" w:hAnsiTheme="minorHAnsi" w:cstheme="minorHAnsi"/>
              </w:rPr>
              <w:t xml:space="preserve">Ο ΥΠΟΥΡΓΟΣ </w:t>
            </w:r>
          </w:p>
          <w:p w14:paraId="7919864B" w14:textId="77777777" w:rsidR="00C73501" w:rsidRDefault="00F87542" w:rsidP="00E77ED4">
            <w:pPr>
              <w:rPr>
                <w:rFonts w:asciiTheme="minorHAnsi" w:hAnsiTheme="minorHAnsi" w:cstheme="minorHAnsi"/>
              </w:rPr>
            </w:pPr>
            <w:r w:rsidRPr="00F87542">
              <w:rPr>
                <w:rFonts w:asciiTheme="minorHAnsi" w:hAnsiTheme="minorHAnsi" w:cstheme="minorHAnsi"/>
              </w:rPr>
              <w:t>ΨΗΦΙΑΚΗΣ ΔΙΑΚΥΒΕΡΝΗΣΗΣ</w:t>
            </w:r>
          </w:p>
          <w:p w14:paraId="496A3AD2" w14:textId="77777777" w:rsidR="00F87542" w:rsidRDefault="00F87542" w:rsidP="00E77ED4">
            <w:pPr>
              <w:rPr>
                <w:rFonts w:asciiTheme="minorHAnsi" w:hAnsiTheme="minorHAnsi" w:cstheme="minorHAnsi"/>
              </w:rPr>
            </w:pPr>
            <w:proofErr w:type="spellStart"/>
            <w:r w:rsidRPr="00F87542">
              <w:rPr>
                <w:rFonts w:asciiTheme="minorHAnsi" w:hAnsiTheme="minorHAnsi" w:cstheme="minorHAnsi"/>
              </w:rPr>
              <w:t>Αριθμ</w:t>
            </w:r>
            <w:proofErr w:type="spellEnd"/>
            <w:r w:rsidRPr="00F87542">
              <w:rPr>
                <w:rFonts w:asciiTheme="minorHAnsi" w:hAnsiTheme="minorHAnsi" w:cstheme="minorHAnsi"/>
              </w:rPr>
              <w:t>. 10755 ΕΞ 2026</w:t>
            </w:r>
          </w:p>
          <w:p w14:paraId="32AB932B" w14:textId="320EB1EE" w:rsidR="00F87542" w:rsidRPr="00D4159E" w:rsidRDefault="00D4159E" w:rsidP="00E77ED4">
            <w:pPr>
              <w:rPr>
                <w:rFonts w:asciiTheme="minorHAnsi" w:hAnsiTheme="minorHAnsi" w:cstheme="minorHAnsi"/>
              </w:rPr>
            </w:pPr>
            <w:hyperlink r:id="rId135" w:history="1">
              <w:r w:rsidRPr="00D4159E">
                <w:rPr>
                  <w:rStyle w:val="-"/>
                  <w:rFonts w:asciiTheme="minorHAnsi" w:hAnsiTheme="minorHAnsi" w:cstheme="minorHAnsi"/>
                  <w:u w:val="none"/>
                </w:rPr>
                <w:t>Τεύχος B’ 1764/27.03.2026</w:t>
              </w:r>
            </w:hyperlink>
          </w:p>
        </w:tc>
        <w:tc>
          <w:tcPr>
            <w:tcW w:w="5245" w:type="dxa"/>
            <w:vAlign w:val="center"/>
          </w:tcPr>
          <w:p w14:paraId="7B39A2F2" w14:textId="36CA5512" w:rsidR="00C73501" w:rsidRPr="005D6A69" w:rsidRDefault="00F87542" w:rsidP="00E77ED4">
            <w:pPr>
              <w:autoSpaceDE w:val="0"/>
              <w:autoSpaceDN w:val="0"/>
              <w:adjustRightInd w:val="0"/>
              <w:jc w:val="both"/>
              <w:rPr>
                <w:rFonts w:ascii="Calibri" w:hAnsi="Calibri" w:cs="Calibri"/>
              </w:rPr>
            </w:pPr>
            <w:r w:rsidRPr="00F87542">
              <w:rPr>
                <w:rFonts w:ascii="Calibri" w:hAnsi="Calibri" w:cs="Calibri"/>
              </w:rPr>
              <w:t xml:space="preserve">Διάθεση Υπηρεσίας </w:t>
            </w:r>
            <w:proofErr w:type="spellStart"/>
            <w:r w:rsidRPr="00F87542">
              <w:rPr>
                <w:rFonts w:ascii="Calibri" w:hAnsi="Calibri" w:cs="Calibri"/>
              </w:rPr>
              <w:t>Αυθεντικοποίησης</w:t>
            </w:r>
            <w:proofErr w:type="spellEnd"/>
            <w:r w:rsidRPr="00F87542">
              <w:rPr>
                <w:rFonts w:ascii="Calibri" w:hAnsi="Calibri" w:cs="Calibri"/>
              </w:rPr>
              <w:t xml:space="preserve"> Χρηστών oAuth2.0 σε Πληροφοριακά Συστήματα τρίτων Φορέων, μέσω του κέντρου </w:t>
            </w:r>
            <w:proofErr w:type="spellStart"/>
            <w:r w:rsidRPr="00F87542">
              <w:rPr>
                <w:rFonts w:ascii="Calibri" w:hAnsi="Calibri" w:cs="Calibri"/>
              </w:rPr>
              <w:t>Διαλειτουργικότητας</w:t>
            </w:r>
            <w:proofErr w:type="spellEnd"/>
            <w:r w:rsidRPr="00F87542">
              <w:rPr>
                <w:rFonts w:ascii="Calibri" w:hAnsi="Calibri" w:cs="Calibri"/>
              </w:rPr>
              <w:t xml:space="preserve"> της Γενικής Γραμματείας Πληροφοριακών Συστημάτων και Ψηφιακής Διακυβέρνησης.</w:t>
            </w:r>
          </w:p>
        </w:tc>
      </w:tr>
      <w:tr w:rsidR="00C73501" w:rsidRPr="001328DA" w14:paraId="79EE5493" w14:textId="77777777" w:rsidTr="00E77ED4">
        <w:trPr>
          <w:cantSplit/>
          <w:trHeight w:val="80"/>
        </w:trPr>
        <w:tc>
          <w:tcPr>
            <w:tcW w:w="709" w:type="dxa"/>
            <w:shd w:val="clear" w:color="auto" w:fill="DAEEF3" w:themeFill="accent5" w:themeFillTint="33"/>
            <w:vAlign w:val="center"/>
          </w:tcPr>
          <w:p w14:paraId="77FD2A3A" w14:textId="7AABADE1" w:rsidR="00C73501" w:rsidRPr="00C73501" w:rsidRDefault="00C73501" w:rsidP="00E77ED4">
            <w:pPr>
              <w:jc w:val="center"/>
              <w:rPr>
                <w:rFonts w:asciiTheme="minorHAnsi" w:hAnsiTheme="minorHAnsi" w:cstheme="minorHAnsi"/>
              </w:rPr>
            </w:pPr>
            <w:r>
              <w:rPr>
                <w:rFonts w:asciiTheme="minorHAnsi" w:hAnsiTheme="minorHAnsi" w:cstheme="minorHAnsi"/>
              </w:rPr>
              <w:t>11</w:t>
            </w:r>
          </w:p>
        </w:tc>
        <w:tc>
          <w:tcPr>
            <w:tcW w:w="3827" w:type="dxa"/>
            <w:shd w:val="clear" w:color="auto" w:fill="DAEEF3" w:themeFill="accent5" w:themeFillTint="33"/>
          </w:tcPr>
          <w:p w14:paraId="15F5934C" w14:textId="77777777" w:rsidR="00F912C0" w:rsidRDefault="00F912C0" w:rsidP="00E77ED4">
            <w:pPr>
              <w:rPr>
                <w:rFonts w:asciiTheme="minorHAnsi" w:hAnsiTheme="minorHAnsi" w:cstheme="minorHAnsi"/>
                <w:lang w:val="en-US"/>
              </w:rPr>
            </w:pPr>
          </w:p>
          <w:p w14:paraId="7AA5A099" w14:textId="0608AD86" w:rsidR="000B2EFC" w:rsidRDefault="000B2EFC" w:rsidP="00E77ED4">
            <w:pPr>
              <w:rPr>
                <w:rFonts w:asciiTheme="minorHAnsi" w:hAnsiTheme="minorHAnsi" w:cstheme="minorHAnsi"/>
                <w:lang w:val="en-US"/>
              </w:rPr>
            </w:pPr>
            <w:r w:rsidRPr="000B2EFC">
              <w:rPr>
                <w:rFonts w:asciiTheme="minorHAnsi" w:hAnsiTheme="minorHAnsi" w:cstheme="minorHAnsi"/>
              </w:rPr>
              <w:t xml:space="preserve">Ο ΥΠΟΥΡΓΟΣ </w:t>
            </w:r>
          </w:p>
          <w:p w14:paraId="3DBEFEB8" w14:textId="77777777" w:rsidR="00C73501" w:rsidRDefault="000B2EFC" w:rsidP="00E77ED4">
            <w:pPr>
              <w:rPr>
                <w:rFonts w:asciiTheme="minorHAnsi" w:hAnsiTheme="minorHAnsi" w:cstheme="minorHAnsi"/>
                <w:lang w:val="en-US"/>
              </w:rPr>
            </w:pPr>
            <w:r w:rsidRPr="000B2EFC">
              <w:rPr>
                <w:rFonts w:asciiTheme="minorHAnsi" w:hAnsiTheme="minorHAnsi" w:cstheme="minorHAnsi"/>
              </w:rPr>
              <w:t>ΨΗΦΙΑΚΗΣ ΔΙΑΚΥΒΕΡΝΗΣΗΣ</w:t>
            </w:r>
          </w:p>
          <w:p w14:paraId="05647067" w14:textId="77777777" w:rsidR="000B2EFC" w:rsidRDefault="000B2EFC" w:rsidP="00E77ED4">
            <w:pPr>
              <w:rPr>
                <w:rFonts w:asciiTheme="minorHAnsi" w:hAnsiTheme="minorHAnsi" w:cstheme="minorHAnsi"/>
                <w:lang w:val="en-US"/>
              </w:rPr>
            </w:pPr>
            <w:proofErr w:type="spellStart"/>
            <w:r w:rsidRPr="000B2EFC">
              <w:rPr>
                <w:rFonts w:asciiTheme="minorHAnsi" w:hAnsiTheme="minorHAnsi" w:cstheme="minorHAnsi"/>
                <w:lang w:val="en-US"/>
              </w:rPr>
              <w:t>Αριθμ</w:t>
            </w:r>
            <w:proofErr w:type="spellEnd"/>
            <w:r w:rsidRPr="000B2EFC">
              <w:rPr>
                <w:rFonts w:asciiTheme="minorHAnsi" w:hAnsiTheme="minorHAnsi" w:cstheme="minorHAnsi"/>
                <w:lang w:val="en-US"/>
              </w:rPr>
              <w:t>. 10941 ΕΞ 2026</w:t>
            </w:r>
          </w:p>
          <w:p w14:paraId="4649EDE1" w14:textId="4D8D853A" w:rsidR="00F912C0" w:rsidRPr="00F912C0" w:rsidRDefault="00F912C0" w:rsidP="00E77ED4">
            <w:pPr>
              <w:rPr>
                <w:rFonts w:asciiTheme="minorHAnsi" w:hAnsiTheme="minorHAnsi" w:cstheme="minorHAnsi"/>
                <w:lang w:val="en-US"/>
              </w:rPr>
            </w:pPr>
            <w:hyperlink r:id="rId136" w:history="1">
              <w:proofErr w:type="spellStart"/>
              <w:r w:rsidRPr="00F912C0">
                <w:rPr>
                  <w:rStyle w:val="-"/>
                  <w:rFonts w:asciiTheme="minorHAnsi" w:hAnsiTheme="minorHAnsi" w:cstheme="minorHAnsi"/>
                  <w:u w:val="none"/>
                  <w:lang w:val="en-US"/>
                </w:rPr>
                <w:t>Τεύχος</w:t>
              </w:r>
              <w:proofErr w:type="spellEnd"/>
              <w:r w:rsidRPr="00F912C0">
                <w:rPr>
                  <w:rStyle w:val="-"/>
                  <w:rFonts w:asciiTheme="minorHAnsi" w:hAnsiTheme="minorHAnsi" w:cstheme="minorHAnsi"/>
                  <w:u w:val="none"/>
                  <w:lang w:val="en-US"/>
                </w:rPr>
                <w:t xml:space="preserve"> B’ 1836/01.04.2026</w:t>
              </w:r>
            </w:hyperlink>
          </w:p>
        </w:tc>
        <w:tc>
          <w:tcPr>
            <w:tcW w:w="5245" w:type="dxa"/>
            <w:shd w:val="clear" w:color="auto" w:fill="DAEEF3" w:themeFill="accent5" w:themeFillTint="33"/>
            <w:vAlign w:val="center"/>
          </w:tcPr>
          <w:p w14:paraId="1D379F7E" w14:textId="24D60F88" w:rsidR="00C73501" w:rsidRPr="005009EA" w:rsidRDefault="000B2EFC" w:rsidP="00E77ED4">
            <w:pPr>
              <w:suppressAutoHyphens w:val="0"/>
              <w:autoSpaceDE w:val="0"/>
              <w:autoSpaceDN w:val="0"/>
              <w:adjustRightInd w:val="0"/>
              <w:jc w:val="both"/>
              <w:rPr>
                <w:rFonts w:ascii="Calibri" w:hAnsi="Calibri" w:cs="Calibri"/>
              </w:rPr>
            </w:pPr>
            <w:r w:rsidRPr="000B2EFC">
              <w:rPr>
                <w:rFonts w:ascii="Calibri" w:hAnsi="Calibri" w:cs="Calibri"/>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0B2EFC">
              <w:rPr>
                <w:rFonts w:ascii="Calibri" w:hAnsi="Calibri" w:cs="Calibri"/>
              </w:rPr>
              <w:t>Διαλειτουργικότητας</w:t>
            </w:r>
            <w:proofErr w:type="spellEnd"/>
            <w:r w:rsidRPr="000B2EFC">
              <w:rPr>
                <w:rFonts w:ascii="Calibri" w:hAnsi="Calibri" w:cs="Calibri"/>
              </w:rPr>
              <w:t xml:space="preserve"> της Γενικής Γραμματείας Πληροφοριακών Συστημάτων και Ψηφιακής Διακυβέρνησης.</w:t>
            </w:r>
          </w:p>
        </w:tc>
      </w:tr>
      <w:tr w:rsidR="0077173B" w:rsidRPr="0068489B" w14:paraId="05A340E5" w14:textId="77777777" w:rsidTr="0077173B">
        <w:trPr>
          <w:cantSplit/>
          <w:trHeight w:val="80"/>
        </w:trPr>
        <w:tc>
          <w:tcPr>
            <w:tcW w:w="709" w:type="dxa"/>
            <w:vAlign w:val="center"/>
          </w:tcPr>
          <w:p w14:paraId="45407D27" w14:textId="6848F03F" w:rsidR="0077173B" w:rsidRPr="0077173B" w:rsidRDefault="0077173B" w:rsidP="00B83091">
            <w:pPr>
              <w:jc w:val="center"/>
              <w:rPr>
                <w:rFonts w:asciiTheme="minorHAnsi" w:hAnsiTheme="minorHAnsi" w:cstheme="minorHAnsi"/>
                <w:lang w:val="en-US"/>
              </w:rPr>
            </w:pPr>
            <w:r>
              <w:rPr>
                <w:rFonts w:asciiTheme="minorHAnsi" w:hAnsiTheme="minorHAnsi" w:cstheme="minorHAnsi"/>
                <w:lang w:val="en-US"/>
              </w:rPr>
              <w:t>12</w:t>
            </w:r>
          </w:p>
        </w:tc>
        <w:tc>
          <w:tcPr>
            <w:tcW w:w="3827" w:type="dxa"/>
          </w:tcPr>
          <w:p w14:paraId="27C419A4" w14:textId="77777777" w:rsidR="0079143E" w:rsidRDefault="0079143E" w:rsidP="00B83091">
            <w:pPr>
              <w:rPr>
                <w:rFonts w:asciiTheme="minorHAnsi" w:hAnsiTheme="minorHAnsi" w:cstheme="minorHAnsi"/>
                <w:lang w:val="en-US"/>
              </w:rPr>
            </w:pPr>
          </w:p>
          <w:p w14:paraId="2992B41A" w14:textId="77777777" w:rsidR="0079143E" w:rsidRDefault="0079143E" w:rsidP="00B83091">
            <w:pPr>
              <w:rPr>
                <w:rFonts w:asciiTheme="minorHAnsi" w:hAnsiTheme="minorHAnsi" w:cstheme="minorHAnsi"/>
                <w:lang w:val="en-US"/>
              </w:rPr>
            </w:pPr>
          </w:p>
          <w:p w14:paraId="22A16546" w14:textId="29187023" w:rsidR="0079143E" w:rsidRDefault="0079143E" w:rsidP="00B83091">
            <w:pPr>
              <w:rPr>
                <w:rFonts w:asciiTheme="minorHAnsi" w:hAnsiTheme="minorHAnsi" w:cstheme="minorHAnsi"/>
                <w:lang w:val="en-US"/>
              </w:rPr>
            </w:pPr>
            <w:r w:rsidRPr="0079143E">
              <w:rPr>
                <w:rFonts w:asciiTheme="minorHAnsi" w:hAnsiTheme="minorHAnsi" w:cstheme="minorHAnsi"/>
                <w:lang w:val="en-US"/>
              </w:rPr>
              <w:t xml:space="preserve">Ο ΥΠΟΥΡΓΟΣ </w:t>
            </w:r>
          </w:p>
          <w:p w14:paraId="1BDF3217" w14:textId="77777777" w:rsidR="0077173B" w:rsidRDefault="0079143E" w:rsidP="00B83091">
            <w:pPr>
              <w:rPr>
                <w:rFonts w:asciiTheme="minorHAnsi" w:hAnsiTheme="minorHAnsi" w:cstheme="minorHAnsi"/>
                <w:lang w:val="en-US"/>
              </w:rPr>
            </w:pPr>
            <w:r w:rsidRPr="0079143E">
              <w:rPr>
                <w:rFonts w:asciiTheme="minorHAnsi" w:hAnsiTheme="minorHAnsi" w:cstheme="minorHAnsi"/>
                <w:lang w:val="en-US"/>
              </w:rPr>
              <w:t>ΨΗΦΙΑΚΗΣ ΔΙΑΚΥΒΕΡΝΗΣΗΣ</w:t>
            </w:r>
          </w:p>
          <w:p w14:paraId="0EC99A80" w14:textId="77777777" w:rsidR="0079143E" w:rsidRDefault="0079143E" w:rsidP="00B83091">
            <w:pPr>
              <w:rPr>
                <w:rFonts w:asciiTheme="minorHAnsi" w:hAnsiTheme="minorHAnsi" w:cstheme="minorHAnsi"/>
                <w:lang w:val="en-US"/>
              </w:rPr>
            </w:pPr>
            <w:proofErr w:type="spellStart"/>
            <w:r w:rsidRPr="0079143E">
              <w:rPr>
                <w:rFonts w:asciiTheme="minorHAnsi" w:hAnsiTheme="minorHAnsi" w:cstheme="minorHAnsi"/>
                <w:lang w:val="en-US"/>
              </w:rPr>
              <w:t>Αριθμ</w:t>
            </w:r>
            <w:proofErr w:type="spellEnd"/>
            <w:r w:rsidRPr="0079143E">
              <w:rPr>
                <w:rFonts w:asciiTheme="minorHAnsi" w:hAnsiTheme="minorHAnsi" w:cstheme="minorHAnsi"/>
                <w:lang w:val="en-US"/>
              </w:rPr>
              <w:t>. 11455 ΕΞ 2026</w:t>
            </w:r>
          </w:p>
          <w:p w14:paraId="560E13F7" w14:textId="13F7AF6B" w:rsidR="0079143E" w:rsidRPr="0079143E" w:rsidRDefault="0079143E" w:rsidP="00B83091">
            <w:pPr>
              <w:rPr>
                <w:rFonts w:asciiTheme="minorHAnsi" w:hAnsiTheme="minorHAnsi" w:cstheme="minorHAnsi"/>
                <w:lang w:val="en-US"/>
              </w:rPr>
            </w:pPr>
            <w:hyperlink r:id="rId137" w:history="1">
              <w:proofErr w:type="spellStart"/>
              <w:r w:rsidRPr="0079143E">
                <w:rPr>
                  <w:rStyle w:val="-"/>
                  <w:rFonts w:asciiTheme="minorHAnsi" w:hAnsiTheme="minorHAnsi" w:cstheme="minorHAnsi"/>
                  <w:u w:val="none"/>
                  <w:lang w:val="en-US"/>
                </w:rPr>
                <w:t>Τεύχος</w:t>
              </w:r>
              <w:proofErr w:type="spellEnd"/>
              <w:r w:rsidRPr="0079143E">
                <w:rPr>
                  <w:rStyle w:val="-"/>
                  <w:rFonts w:asciiTheme="minorHAnsi" w:hAnsiTheme="minorHAnsi" w:cstheme="minorHAnsi"/>
                  <w:u w:val="none"/>
                  <w:lang w:val="en-US"/>
                </w:rPr>
                <w:t xml:space="preserve"> B’ 1871/01.04.2026</w:t>
              </w:r>
            </w:hyperlink>
          </w:p>
        </w:tc>
        <w:tc>
          <w:tcPr>
            <w:tcW w:w="5245" w:type="dxa"/>
            <w:vAlign w:val="center"/>
          </w:tcPr>
          <w:p w14:paraId="7520C7F0" w14:textId="2E1BDE37" w:rsidR="0077173B" w:rsidRPr="005D6A69" w:rsidRDefault="0079143E" w:rsidP="0077173B">
            <w:pPr>
              <w:suppressAutoHyphens w:val="0"/>
              <w:autoSpaceDE w:val="0"/>
              <w:autoSpaceDN w:val="0"/>
              <w:adjustRightInd w:val="0"/>
              <w:jc w:val="both"/>
              <w:rPr>
                <w:rFonts w:ascii="Calibri" w:hAnsi="Calibri" w:cs="Calibri"/>
              </w:rPr>
            </w:pPr>
            <w:r w:rsidRPr="0079143E">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79143E">
              <w:rPr>
                <w:rFonts w:ascii="Calibri" w:hAnsi="Calibri" w:cs="Calibri"/>
              </w:rPr>
              <w:t>Διαλειτουργικότητας</w:t>
            </w:r>
            <w:proofErr w:type="spellEnd"/>
            <w:r w:rsidRPr="0079143E">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77173B" w:rsidRPr="0068489B" w14:paraId="478F3B29" w14:textId="77777777" w:rsidTr="0077173B">
        <w:trPr>
          <w:cantSplit/>
          <w:trHeight w:val="80"/>
        </w:trPr>
        <w:tc>
          <w:tcPr>
            <w:tcW w:w="709" w:type="dxa"/>
            <w:shd w:val="clear" w:color="auto" w:fill="DAEEF3" w:themeFill="accent5" w:themeFillTint="33"/>
            <w:vAlign w:val="center"/>
          </w:tcPr>
          <w:p w14:paraId="62FD4AA9" w14:textId="0E97A1E1" w:rsidR="0077173B" w:rsidRPr="0077173B" w:rsidRDefault="0077173B" w:rsidP="00B83091">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DAEEF3" w:themeFill="accent5" w:themeFillTint="33"/>
          </w:tcPr>
          <w:p w14:paraId="66395E03" w14:textId="77777777" w:rsidR="001629AC" w:rsidRDefault="001629AC" w:rsidP="00B83091">
            <w:pPr>
              <w:rPr>
                <w:rFonts w:asciiTheme="minorHAnsi" w:hAnsiTheme="minorHAnsi" w:cstheme="minorHAnsi"/>
                <w:lang w:val="en-US"/>
              </w:rPr>
            </w:pPr>
            <w:r w:rsidRPr="001629AC">
              <w:rPr>
                <w:rFonts w:asciiTheme="minorHAnsi" w:hAnsiTheme="minorHAnsi" w:cstheme="minorHAnsi"/>
                <w:lang w:val="en-US"/>
              </w:rPr>
              <w:t xml:space="preserve">Ο ΥΠΟΥΡΓΟΣ </w:t>
            </w:r>
          </w:p>
          <w:p w14:paraId="2C3E9246" w14:textId="77777777" w:rsidR="0077173B" w:rsidRDefault="001629AC" w:rsidP="00B83091">
            <w:pPr>
              <w:rPr>
                <w:rFonts w:asciiTheme="minorHAnsi" w:hAnsiTheme="minorHAnsi" w:cstheme="minorHAnsi"/>
                <w:lang w:val="en-US"/>
              </w:rPr>
            </w:pPr>
            <w:r w:rsidRPr="001629AC">
              <w:rPr>
                <w:rFonts w:asciiTheme="minorHAnsi" w:hAnsiTheme="minorHAnsi" w:cstheme="minorHAnsi"/>
                <w:lang w:val="en-US"/>
              </w:rPr>
              <w:t>ΨΗΦΙΑΚΗΣ ΔΙΑΚΥΒΕΡΝΗΣΗΣ</w:t>
            </w:r>
          </w:p>
          <w:p w14:paraId="32E38F80" w14:textId="77777777" w:rsidR="001629AC" w:rsidRDefault="001629AC" w:rsidP="00B83091">
            <w:pPr>
              <w:rPr>
                <w:rFonts w:asciiTheme="minorHAnsi" w:hAnsiTheme="minorHAnsi" w:cstheme="minorHAnsi"/>
                <w:lang w:val="en-US"/>
              </w:rPr>
            </w:pPr>
            <w:proofErr w:type="spellStart"/>
            <w:r w:rsidRPr="001629AC">
              <w:rPr>
                <w:rFonts w:asciiTheme="minorHAnsi" w:hAnsiTheme="minorHAnsi" w:cstheme="minorHAnsi"/>
                <w:lang w:val="en-US"/>
              </w:rPr>
              <w:t>Αριθμ</w:t>
            </w:r>
            <w:proofErr w:type="spellEnd"/>
            <w:r w:rsidRPr="001629AC">
              <w:rPr>
                <w:rFonts w:asciiTheme="minorHAnsi" w:hAnsiTheme="minorHAnsi" w:cstheme="minorHAnsi"/>
                <w:lang w:val="en-US"/>
              </w:rPr>
              <w:t>. 11457 ΕΞ 2026</w:t>
            </w:r>
          </w:p>
          <w:p w14:paraId="2A261B73" w14:textId="25100A6E" w:rsidR="001629AC" w:rsidRPr="001629AC" w:rsidRDefault="001629AC" w:rsidP="00B83091">
            <w:pPr>
              <w:rPr>
                <w:rFonts w:asciiTheme="minorHAnsi" w:hAnsiTheme="minorHAnsi" w:cstheme="minorHAnsi"/>
                <w:lang w:val="en-US"/>
              </w:rPr>
            </w:pPr>
            <w:hyperlink r:id="rId138" w:history="1">
              <w:proofErr w:type="spellStart"/>
              <w:r w:rsidRPr="001629AC">
                <w:rPr>
                  <w:rStyle w:val="-"/>
                  <w:rFonts w:asciiTheme="minorHAnsi" w:hAnsiTheme="minorHAnsi" w:cstheme="minorHAnsi"/>
                  <w:u w:val="none"/>
                  <w:lang w:val="en-US"/>
                </w:rPr>
                <w:t>Τεύχος</w:t>
              </w:r>
              <w:proofErr w:type="spellEnd"/>
              <w:r w:rsidRPr="001629AC">
                <w:rPr>
                  <w:rStyle w:val="-"/>
                  <w:rFonts w:asciiTheme="minorHAnsi" w:hAnsiTheme="minorHAnsi" w:cstheme="minorHAnsi"/>
                  <w:u w:val="none"/>
                  <w:lang w:val="en-US"/>
                </w:rPr>
                <w:t xml:space="preserve"> B’ 1874/01.04.2026</w:t>
              </w:r>
            </w:hyperlink>
          </w:p>
        </w:tc>
        <w:tc>
          <w:tcPr>
            <w:tcW w:w="5245" w:type="dxa"/>
            <w:shd w:val="clear" w:color="auto" w:fill="DAEEF3" w:themeFill="accent5" w:themeFillTint="33"/>
            <w:vAlign w:val="center"/>
          </w:tcPr>
          <w:p w14:paraId="12F7CD64" w14:textId="5542784A" w:rsidR="0077173B" w:rsidRPr="005D6A69" w:rsidRDefault="001629AC" w:rsidP="0077173B">
            <w:pPr>
              <w:suppressAutoHyphens w:val="0"/>
              <w:autoSpaceDE w:val="0"/>
              <w:autoSpaceDN w:val="0"/>
              <w:adjustRightInd w:val="0"/>
              <w:jc w:val="both"/>
              <w:rPr>
                <w:rFonts w:ascii="Calibri" w:hAnsi="Calibri" w:cs="Calibri"/>
              </w:rPr>
            </w:pPr>
            <w:r w:rsidRPr="001629AC">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1629AC">
              <w:rPr>
                <w:rFonts w:ascii="Calibri" w:hAnsi="Calibri" w:cs="Calibri"/>
              </w:rPr>
              <w:t>Διαλειτουργικότητας</w:t>
            </w:r>
            <w:proofErr w:type="spellEnd"/>
            <w:r w:rsidRPr="001629AC">
              <w:rPr>
                <w:rFonts w:ascii="Calibri" w:hAnsi="Calibri" w:cs="Calibri"/>
              </w:rPr>
              <w:t xml:space="preserve"> της Γενικής Γραμματείας Πληροφοριακών Συστημάτων και Ψηφιακής Διακυβέρνησης.</w:t>
            </w:r>
          </w:p>
        </w:tc>
      </w:tr>
      <w:tr w:rsidR="0077173B" w:rsidRPr="001328DA" w14:paraId="4E4D9E48" w14:textId="77777777" w:rsidTr="0077173B">
        <w:trPr>
          <w:cantSplit/>
          <w:trHeight w:val="80"/>
        </w:trPr>
        <w:tc>
          <w:tcPr>
            <w:tcW w:w="709" w:type="dxa"/>
            <w:vAlign w:val="center"/>
          </w:tcPr>
          <w:p w14:paraId="5CDD78D2" w14:textId="6650C58B" w:rsidR="0077173B" w:rsidRPr="0077173B" w:rsidRDefault="0077173B" w:rsidP="00B83091">
            <w:pPr>
              <w:jc w:val="center"/>
              <w:rPr>
                <w:rFonts w:asciiTheme="minorHAnsi" w:hAnsiTheme="minorHAnsi" w:cstheme="minorHAnsi"/>
                <w:lang w:val="en-US"/>
              </w:rPr>
            </w:pPr>
            <w:r>
              <w:rPr>
                <w:rFonts w:asciiTheme="minorHAnsi" w:hAnsiTheme="minorHAnsi" w:cstheme="minorHAnsi"/>
                <w:lang w:val="en-US"/>
              </w:rPr>
              <w:t>14</w:t>
            </w:r>
          </w:p>
        </w:tc>
        <w:tc>
          <w:tcPr>
            <w:tcW w:w="3827" w:type="dxa"/>
          </w:tcPr>
          <w:p w14:paraId="437680C1" w14:textId="77777777" w:rsidR="00267F23" w:rsidRDefault="00267F23" w:rsidP="00B83091">
            <w:pPr>
              <w:rPr>
                <w:rFonts w:asciiTheme="minorHAnsi" w:hAnsiTheme="minorHAnsi" w:cstheme="minorHAnsi"/>
                <w:lang w:val="en-US"/>
              </w:rPr>
            </w:pPr>
            <w:r w:rsidRPr="00267F23">
              <w:rPr>
                <w:rFonts w:asciiTheme="minorHAnsi" w:hAnsiTheme="minorHAnsi" w:cstheme="minorHAnsi"/>
                <w:lang w:val="en-US"/>
              </w:rPr>
              <w:t xml:space="preserve">Ο ΥΠΟΥΡΓΟΣ </w:t>
            </w:r>
          </w:p>
          <w:p w14:paraId="1432C60D" w14:textId="77777777" w:rsidR="0077173B" w:rsidRDefault="00267F23" w:rsidP="00B83091">
            <w:pPr>
              <w:rPr>
                <w:rFonts w:asciiTheme="minorHAnsi" w:hAnsiTheme="minorHAnsi" w:cstheme="minorHAnsi"/>
                <w:lang w:val="en-US"/>
              </w:rPr>
            </w:pPr>
            <w:r w:rsidRPr="00267F23">
              <w:rPr>
                <w:rFonts w:asciiTheme="minorHAnsi" w:hAnsiTheme="minorHAnsi" w:cstheme="minorHAnsi"/>
                <w:lang w:val="en-US"/>
              </w:rPr>
              <w:t>ΨΗΦΙΑΚΗΣ ΔΙΑΚΥΒΕΡΝΗΣΗΣ</w:t>
            </w:r>
          </w:p>
          <w:p w14:paraId="320A0CAD" w14:textId="29D76ED2" w:rsidR="00267F23" w:rsidRDefault="00267F23" w:rsidP="00B83091">
            <w:pPr>
              <w:rPr>
                <w:rFonts w:asciiTheme="minorHAnsi" w:hAnsiTheme="minorHAnsi" w:cstheme="minorHAnsi"/>
                <w:lang w:val="en-US"/>
              </w:rPr>
            </w:pPr>
            <w:proofErr w:type="spellStart"/>
            <w:r w:rsidRPr="00267F23">
              <w:rPr>
                <w:rFonts w:asciiTheme="minorHAnsi" w:hAnsiTheme="minorHAnsi" w:cstheme="minorHAnsi"/>
                <w:lang w:val="en-US"/>
              </w:rPr>
              <w:t>Αριθμ</w:t>
            </w:r>
            <w:proofErr w:type="spellEnd"/>
            <w:r w:rsidRPr="00267F23">
              <w:rPr>
                <w:rFonts w:asciiTheme="minorHAnsi" w:hAnsiTheme="minorHAnsi" w:cstheme="minorHAnsi"/>
                <w:lang w:val="en-US"/>
              </w:rPr>
              <w:t>. 11795 ΕΞ 2026</w:t>
            </w:r>
          </w:p>
          <w:p w14:paraId="377103D4" w14:textId="32420A21" w:rsidR="00267F23" w:rsidRPr="00267F23" w:rsidRDefault="00267F23" w:rsidP="00B83091">
            <w:pPr>
              <w:rPr>
                <w:rFonts w:asciiTheme="minorHAnsi" w:hAnsiTheme="minorHAnsi" w:cstheme="minorHAnsi"/>
                <w:lang w:val="en-US"/>
              </w:rPr>
            </w:pPr>
            <w:hyperlink r:id="rId139" w:history="1">
              <w:proofErr w:type="spellStart"/>
              <w:proofErr w:type="gramStart"/>
              <w:r w:rsidRPr="00267F23">
                <w:rPr>
                  <w:rStyle w:val="-"/>
                  <w:rFonts w:asciiTheme="minorHAnsi" w:hAnsiTheme="minorHAnsi" w:cstheme="minorHAnsi"/>
                  <w:u w:val="none"/>
                  <w:lang w:val="en-US"/>
                </w:rPr>
                <w:t>Τεύχος</w:t>
              </w:r>
              <w:proofErr w:type="spellEnd"/>
              <w:r w:rsidRPr="00267F23">
                <w:rPr>
                  <w:rStyle w:val="-"/>
                  <w:rFonts w:asciiTheme="minorHAnsi" w:hAnsiTheme="minorHAnsi" w:cstheme="minorHAnsi"/>
                  <w:u w:val="none"/>
                  <w:lang w:val="en-US"/>
                </w:rPr>
                <w:t xml:space="preserve"> B’</w:t>
              </w:r>
              <w:proofErr w:type="gramEnd"/>
              <w:r w:rsidRPr="00267F23">
                <w:rPr>
                  <w:rStyle w:val="-"/>
                  <w:rFonts w:asciiTheme="minorHAnsi" w:hAnsiTheme="minorHAnsi" w:cstheme="minorHAnsi"/>
                  <w:u w:val="none"/>
                  <w:lang w:val="en-US"/>
                </w:rPr>
                <w:t xml:space="preserve"> 1884/01.04.2026</w:t>
              </w:r>
            </w:hyperlink>
          </w:p>
        </w:tc>
        <w:tc>
          <w:tcPr>
            <w:tcW w:w="5245" w:type="dxa"/>
            <w:vAlign w:val="center"/>
          </w:tcPr>
          <w:p w14:paraId="05ACB94E" w14:textId="1905E062" w:rsidR="0077173B" w:rsidRPr="005009EA" w:rsidRDefault="00267F23" w:rsidP="00B83091">
            <w:pPr>
              <w:suppressAutoHyphens w:val="0"/>
              <w:autoSpaceDE w:val="0"/>
              <w:autoSpaceDN w:val="0"/>
              <w:adjustRightInd w:val="0"/>
              <w:jc w:val="both"/>
              <w:rPr>
                <w:rFonts w:ascii="Calibri" w:hAnsi="Calibri" w:cs="Calibri"/>
              </w:rPr>
            </w:pPr>
            <w:r w:rsidRPr="00267F23">
              <w:rPr>
                <w:rFonts w:ascii="Calibri" w:hAnsi="Calibri" w:cs="Calibri"/>
              </w:rPr>
              <w:t>Διάθεση της διαδικτυακής υπηρεσίας «</w:t>
            </w:r>
            <w:proofErr w:type="spellStart"/>
            <w:r w:rsidRPr="00267F23">
              <w:rPr>
                <w:rFonts w:ascii="Calibri" w:hAnsi="Calibri" w:cs="Calibri"/>
              </w:rPr>
              <w:t>Αυθεντικοποίηση</w:t>
            </w:r>
            <w:proofErr w:type="spellEnd"/>
            <w:r w:rsidRPr="00267F23">
              <w:rPr>
                <w:rFonts w:ascii="Calibri" w:hAnsi="Calibri" w:cs="Calibri"/>
              </w:rPr>
              <w:t xml:space="preserve"> Χρηστών οΑuth2.0- OTP» σε φορείς του δημοσίου τομέα μέσω του κέντρου </w:t>
            </w:r>
            <w:proofErr w:type="spellStart"/>
            <w:r w:rsidRPr="00267F23">
              <w:rPr>
                <w:rFonts w:ascii="Calibri" w:hAnsi="Calibri" w:cs="Calibri"/>
              </w:rPr>
              <w:t>Διαλειτουργικότητας</w:t>
            </w:r>
            <w:proofErr w:type="spellEnd"/>
            <w:r w:rsidRPr="00267F23">
              <w:rPr>
                <w:rFonts w:ascii="Calibri" w:hAnsi="Calibri" w:cs="Calibri"/>
              </w:rPr>
              <w:t xml:space="preserve"> της Γενικής Γραμματείας Πληροφοριακών και Ψηφιακής Διακυβέρνησης.</w:t>
            </w:r>
          </w:p>
        </w:tc>
      </w:tr>
      <w:tr w:rsidR="0077173B" w:rsidRPr="0068489B" w14:paraId="2C072A73" w14:textId="77777777" w:rsidTr="00930E6A">
        <w:trPr>
          <w:cantSplit/>
          <w:trHeight w:val="80"/>
        </w:trPr>
        <w:tc>
          <w:tcPr>
            <w:tcW w:w="709" w:type="dxa"/>
            <w:vAlign w:val="center"/>
          </w:tcPr>
          <w:p w14:paraId="12BE0BCC" w14:textId="6D7A990F" w:rsidR="0077173B" w:rsidRPr="0077173B" w:rsidRDefault="0077173B" w:rsidP="00B83091">
            <w:pPr>
              <w:jc w:val="center"/>
              <w:rPr>
                <w:rFonts w:asciiTheme="minorHAnsi" w:hAnsiTheme="minorHAnsi" w:cstheme="minorHAnsi"/>
                <w:lang w:val="en-US"/>
              </w:rPr>
            </w:pPr>
            <w:r>
              <w:rPr>
                <w:rFonts w:asciiTheme="minorHAnsi" w:hAnsiTheme="minorHAnsi" w:cstheme="minorHAnsi"/>
                <w:lang w:val="en-US"/>
              </w:rPr>
              <w:lastRenderedPageBreak/>
              <w:t>15</w:t>
            </w:r>
          </w:p>
        </w:tc>
        <w:tc>
          <w:tcPr>
            <w:tcW w:w="3827" w:type="dxa"/>
          </w:tcPr>
          <w:p w14:paraId="26DEBEF6" w14:textId="77777777" w:rsidR="00267F23" w:rsidRDefault="00267F23" w:rsidP="00B83091">
            <w:pPr>
              <w:rPr>
                <w:rFonts w:asciiTheme="minorHAnsi" w:hAnsiTheme="minorHAnsi" w:cstheme="minorHAnsi"/>
                <w:lang w:val="en-US"/>
              </w:rPr>
            </w:pPr>
            <w:r w:rsidRPr="00267F23">
              <w:rPr>
                <w:rFonts w:asciiTheme="minorHAnsi" w:hAnsiTheme="minorHAnsi" w:cstheme="minorHAnsi"/>
              </w:rPr>
              <w:t xml:space="preserve">Ο ΥΠΟΥΡΓΟΣ </w:t>
            </w:r>
          </w:p>
          <w:p w14:paraId="6368FFB6" w14:textId="77777777" w:rsidR="0077173B" w:rsidRDefault="00267F23" w:rsidP="00B83091">
            <w:pPr>
              <w:rPr>
                <w:rFonts w:asciiTheme="minorHAnsi" w:hAnsiTheme="minorHAnsi" w:cstheme="minorHAnsi"/>
                <w:lang w:val="en-US"/>
              </w:rPr>
            </w:pPr>
            <w:r w:rsidRPr="00267F23">
              <w:rPr>
                <w:rFonts w:asciiTheme="minorHAnsi" w:hAnsiTheme="minorHAnsi" w:cstheme="minorHAnsi"/>
              </w:rPr>
              <w:t>ΨΗΦΙΑΚΗΣ ΔΙΑΚΥΒΕΡΝΗΣΗΣ</w:t>
            </w:r>
          </w:p>
          <w:p w14:paraId="40AD3BB1" w14:textId="20450BE0" w:rsidR="00267F23" w:rsidRDefault="00267F23" w:rsidP="00B83091">
            <w:pPr>
              <w:rPr>
                <w:rFonts w:asciiTheme="minorHAnsi" w:hAnsiTheme="minorHAnsi" w:cstheme="minorHAnsi"/>
                <w:lang w:val="en-US"/>
              </w:rPr>
            </w:pPr>
            <w:proofErr w:type="spellStart"/>
            <w:r w:rsidRPr="00267F23">
              <w:rPr>
                <w:rFonts w:asciiTheme="minorHAnsi" w:hAnsiTheme="minorHAnsi" w:cstheme="minorHAnsi"/>
                <w:lang w:val="en-US"/>
              </w:rPr>
              <w:t>Αριθμ</w:t>
            </w:r>
            <w:proofErr w:type="spellEnd"/>
            <w:r w:rsidRPr="00267F23">
              <w:rPr>
                <w:rFonts w:asciiTheme="minorHAnsi" w:hAnsiTheme="minorHAnsi" w:cstheme="minorHAnsi"/>
                <w:lang w:val="en-US"/>
              </w:rPr>
              <w:t>. 11798 ΕΞ 2026</w:t>
            </w:r>
          </w:p>
          <w:p w14:paraId="1FD74A35" w14:textId="0B5C88D5" w:rsidR="00267F23" w:rsidRPr="00267F23" w:rsidRDefault="00267F23" w:rsidP="00B83091">
            <w:pPr>
              <w:rPr>
                <w:rFonts w:asciiTheme="minorHAnsi" w:hAnsiTheme="minorHAnsi" w:cstheme="minorHAnsi"/>
                <w:lang w:val="en-US"/>
              </w:rPr>
            </w:pPr>
            <w:hyperlink r:id="rId140" w:history="1">
              <w:proofErr w:type="spellStart"/>
              <w:proofErr w:type="gramStart"/>
              <w:r w:rsidRPr="00267F23">
                <w:rPr>
                  <w:rStyle w:val="-"/>
                  <w:rFonts w:asciiTheme="minorHAnsi" w:hAnsiTheme="minorHAnsi" w:cstheme="minorHAnsi"/>
                  <w:u w:val="none"/>
                  <w:lang w:val="en-US"/>
                </w:rPr>
                <w:t>Τεύχος</w:t>
              </w:r>
              <w:proofErr w:type="spellEnd"/>
              <w:r w:rsidRPr="00267F23">
                <w:rPr>
                  <w:rStyle w:val="-"/>
                  <w:rFonts w:asciiTheme="minorHAnsi" w:hAnsiTheme="minorHAnsi" w:cstheme="minorHAnsi"/>
                  <w:u w:val="none"/>
                  <w:lang w:val="en-US"/>
                </w:rPr>
                <w:t xml:space="preserve"> B’</w:t>
              </w:r>
              <w:proofErr w:type="gramEnd"/>
              <w:r w:rsidRPr="00267F23">
                <w:rPr>
                  <w:rStyle w:val="-"/>
                  <w:rFonts w:asciiTheme="minorHAnsi" w:hAnsiTheme="minorHAnsi" w:cstheme="minorHAnsi"/>
                  <w:u w:val="none"/>
                  <w:lang w:val="en-US"/>
                </w:rPr>
                <w:t xml:space="preserve"> 1884/01.04.2026</w:t>
              </w:r>
            </w:hyperlink>
          </w:p>
        </w:tc>
        <w:tc>
          <w:tcPr>
            <w:tcW w:w="5245" w:type="dxa"/>
            <w:vAlign w:val="center"/>
          </w:tcPr>
          <w:p w14:paraId="21469677" w14:textId="6A2AFD66" w:rsidR="0077173B" w:rsidRPr="005D6A69" w:rsidRDefault="00267F23" w:rsidP="00B83091">
            <w:pPr>
              <w:autoSpaceDE w:val="0"/>
              <w:autoSpaceDN w:val="0"/>
              <w:adjustRightInd w:val="0"/>
              <w:jc w:val="both"/>
              <w:rPr>
                <w:rFonts w:ascii="Calibri" w:hAnsi="Calibri" w:cs="Calibri"/>
              </w:rPr>
            </w:pPr>
            <w:r w:rsidRPr="00267F23">
              <w:rPr>
                <w:rFonts w:ascii="Calibri" w:hAnsi="Calibri" w:cs="Calibri"/>
              </w:rPr>
              <w:t xml:space="preserve">Διάθεση διαδικτυακών υπηρεσιών του ΕΦΚΑ σε φορείς του Δημοσίου, μέσω του Κέντρου </w:t>
            </w:r>
            <w:proofErr w:type="spellStart"/>
            <w:r w:rsidRPr="00267F23">
              <w:rPr>
                <w:rFonts w:ascii="Calibri" w:hAnsi="Calibri" w:cs="Calibri"/>
              </w:rPr>
              <w:t>Διαλειτουργικότητας</w:t>
            </w:r>
            <w:proofErr w:type="spellEnd"/>
            <w:r w:rsidRPr="00267F23">
              <w:rPr>
                <w:rFonts w:ascii="Calibri" w:hAnsi="Calibri" w:cs="Calibri"/>
              </w:rPr>
              <w:t xml:space="preserve"> της Γενικής Γραμματείας Πληροφοριακών Συστημάτων και Ψηφιακής Διακυβέρνησης.</w:t>
            </w:r>
          </w:p>
        </w:tc>
      </w:tr>
      <w:tr w:rsidR="0077173B" w:rsidRPr="0068489B" w14:paraId="6894E67A" w14:textId="77777777" w:rsidTr="00930E6A">
        <w:trPr>
          <w:cantSplit/>
          <w:trHeight w:val="80"/>
        </w:trPr>
        <w:tc>
          <w:tcPr>
            <w:tcW w:w="709" w:type="dxa"/>
            <w:shd w:val="clear" w:color="auto" w:fill="DAEEF3" w:themeFill="accent5" w:themeFillTint="33"/>
            <w:vAlign w:val="center"/>
          </w:tcPr>
          <w:p w14:paraId="29F441BD" w14:textId="50FEEAE6" w:rsidR="0077173B" w:rsidRPr="009C6AD6" w:rsidRDefault="0077173B" w:rsidP="00B83091">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2430093C" w14:textId="77777777" w:rsidR="00AA388F" w:rsidRDefault="00AA388F" w:rsidP="00B83091">
            <w:pPr>
              <w:rPr>
                <w:rFonts w:asciiTheme="minorHAnsi" w:hAnsiTheme="minorHAnsi" w:cstheme="minorHAnsi"/>
                <w:lang w:val="en-US"/>
              </w:rPr>
            </w:pPr>
            <w:r w:rsidRPr="00AA388F">
              <w:rPr>
                <w:rFonts w:asciiTheme="minorHAnsi" w:hAnsiTheme="minorHAnsi" w:cstheme="minorHAnsi"/>
              </w:rPr>
              <w:t xml:space="preserve">Ο ΥΠΟΥΡΓΟΣ </w:t>
            </w:r>
          </w:p>
          <w:p w14:paraId="4380773F" w14:textId="77777777" w:rsidR="0077173B" w:rsidRDefault="00AA388F" w:rsidP="00B83091">
            <w:pPr>
              <w:rPr>
                <w:rFonts w:asciiTheme="minorHAnsi" w:hAnsiTheme="minorHAnsi" w:cstheme="minorHAnsi"/>
                <w:lang w:val="en-US"/>
              </w:rPr>
            </w:pPr>
            <w:r w:rsidRPr="00AA388F">
              <w:rPr>
                <w:rFonts w:asciiTheme="minorHAnsi" w:hAnsiTheme="minorHAnsi" w:cstheme="minorHAnsi"/>
              </w:rPr>
              <w:t>ΨΗΦΙΑΚΗΣ ΔΙΑΚΥΒΕΡΝΗΣΗΣ</w:t>
            </w:r>
          </w:p>
          <w:p w14:paraId="1E4ACC62" w14:textId="77777777" w:rsidR="00AA388F" w:rsidRDefault="00AA388F" w:rsidP="00B83091">
            <w:pPr>
              <w:rPr>
                <w:rFonts w:asciiTheme="minorHAnsi" w:hAnsiTheme="minorHAnsi" w:cstheme="minorHAnsi"/>
                <w:lang w:val="en-US"/>
              </w:rPr>
            </w:pPr>
            <w:proofErr w:type="spellStart"/>
            <w:r w:rsidRPr="00AA388F">
              <w:rPr>
                <w:rFonts w:asciiTheme="minorHAnsi" w:hAnsiTheme="minorHAnsi" w:cstheme="minorHAnsi"/>
                <w:lang w:val="en-US"/>
              </w:rPr>
              <w:t>Αριθμ</w:t>
            </w:r>
            <w:proofErr w:type="spellEnd"/>
            <w:r w:rsidRPr="00AA388F">
              <w:rPr>
                <w:rFonts w:asciiTheme="minorHAnsi" w:hAnsiTheme="minorHAnsi" w:cstheme="minorHAnsi"/>
                <w:lang w:val="en-US"/>
              </w:rPr>
              <w:t>. 11794 ΕΞ 2026</w:t>
            </w:r>
          </w:p>
          <w:p w14:paraId="1A8ABFD6" w14:textId="163296E8" w:rsidR="00AA388F" w:rsidRPr="00AA388F" w:rsidRDefault="00AA388F" w:rsidP="00B83091">
            <w:pPr>
              <w:rPr>
                <w:rFonts w:asciiTheme="minorHAnsi" w:hAnsiTheme="minorHAnsi" w:cstheme="minorHAnsi"/>
                <w:lang w:val="en-US"/>
              </w:rPr>
            </w:pPr>
            <w:hyperlink r:id="rId141" w:history="1">
              <w:proofErr w:type="spellStart"/>
              <w:r w:rsidRPr="00AA388F">
                <w:rPr>
                  <w:rStyle w:val="-"/>
                  <w:rFonts w:asciiTheme="minorHAnsi" w:hAnsiTheme="minorHAnsi" w:cstheme="minorHAnsi"/>
                  <w:u w:val="none"/>
                  <w:lang w:val="en-US"/>
                </w:rPr>
                <w:t>Τεύχος</w:t>
              </w:r>
              <w:proofErr w:type="spellEnd"/>
              <w:r w:rsidRPr="00AA388F">
                <w:rPr>
                  <w:rStyle w:val="-"/>
                  <w:rFonts w:asciiTheme="minorHAnsi" w:hAnsiTheme="minorHAnsi" w:cstheme="minorHAnsi"/>
                  <w:u w:val="none"/>
                  <w:lang w:val="en-US"/>
                </w:rPr>
                <w:t xml:space="preserve"> B’ 1885/01.04.2026</w:t>
              </w:r>
            </w:hyperlink>
          </w:p>
        </w:tc>
        <w:tc>
          <w:tcPr>
            <w:tcW w:w="5245" w:type="dxa"/>
            <w:shd w:val="clear" w:color="auto" w:fill="DAEEF3" w:themeFill="accent5" w:themeFillTint="33"/>
            <w:vAlign w:val="center"/>
          </w:tcPr>
          <w:p w14:paraId="57EE35DB" w14:textId="7286297C" w:rsidR="0077173B" w:rsidRPr="005D6A69" w:rsidRDefault="00AA388F" w:rsidP="00B83091">
            <w:pPr>
              <w:autoSpaceDE w:val="0"/>
              <w:autoSpaceDN w:val="0"/>
              <w:adjustRightInd w:val="0"/>
              <w:jc w:val="both"/>
              <w:rPr>
                <w:rFonts w:ascii="Calibri" w:hAnsi="Calibri" w:cs="Calibri"/>
              </w:rPr>
            </w:pPr>
            <w:r w:rsidRPr="00AA388F">
              <w:rPr>
                <w:rFonts w:ascii="Calibri" w:hAnsi="Calibri" w:cs="Calibri"/>
              </w:rPr>
              <w:t xml:space="preserve">Διάθεση Υπηρεσίας </w:t>
            </w:r>
            <w:proofErr w:type="spellStart"/>
            <w:r w:rsidRPr="00AA388F">
              <w:rPr>
                <w:rFonts w:ascii="Calibri" w:hAnsi="Calibri" w:cs="Calibri"/>
              </w:rPr>
              <w:t>Αυθεντικοποίησης</w:t>
            </w:r>
            <w:proofErr w:type="spellEnd"/>
            <w:r w:rsidRPr="00AA388F">
              <w:rPr>
                <w:rFonts w:ascii="Calibri" w:hAnsi="Calibri" w:cs="Calibri"/>
              </w:rPr>
              <w:t xml:space="preserve"> Χρηστών oAuth2.0 σε Πληροφοριακά Συστήματα τρίτων Φορέων, μέσω του κέντρου </w:t>
            </w:r>
            <w:proofErr w:type="spellStart"/>
            <w:r w:rsidRPr="00AA388F">
              <w:rPr>
                <w:rFonts w:ascii="Calibri" w:hAnsi="Calibri" w:cs="Calibri"/>
              </w:rPr>
              <w:t>Διαλειτουργικότητας</w:t>
            </w:r>
            <w:proofErr w:type="spellEnd"/>
            <w:r w:rsidRPr="00AA388F">
              <w:rPr>
                <w:rFonts w:ascii="Calibri" w:hAnsi="Calibri" w:cs="Calibri"/>
              </w:rPr>
              <w:t xml:space="preserve"> της Γενικής Γραμματείας Πληροφοριακών Συστημάτων και Ψηφιακής Διακυβέρνησης.</w:t>
            </w:r>
          </w:p>
        </w:tc>
      </w:tr>
    </w:tbl>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3F081799" w14:textId="347E0C9E" w:rsidR="0034734B" w:rsidRDefault="0034734B" w:rsidP="00257DD9">
      <w:pPr>
        <w:rPr>
          <w:rFonts w:asciiTheme="minorHAnsi" w:hAnsiTheme="minorHAnsi" w:cstheme="minorHAnsi"/>
          <w:b/>
        </w:rPr>
      </w:pPr>
    </w:p>
    <w:p w14:paraId="62B6EC01" w14:textId="1E88BDB4" w:rsidR="0034734B" w:rsidRDefault="0034734B" w:rsidP="00257DD9">
      <w:pPr>
        <w:rPr>
          <w:rFonts w:asciiTheme="minorHAnsi" w:hAnsiTheme="minorHAnsi" w:cstheme="minorHAnsi"/>
          <w:b/>
        </w:rPr>
      </w:pPr>
    </w:p>
    <w:p w14:paraId="7EE265F9" w14:textId="4E6EFB84" w:rsidR="0034734B" w:rsidRDefault="0034734B" w:rsidP="00257DD9">
      <w:pPr>
        <w:rPr>
          <w:rFonts w:asciiTheme="minorHAnsi" w:hAnsiTheme="minorHAnsi" w:cstheme="minorHAnsi"/>
          <w:b/>
        </w:rPr>
      </w:pPr>
    </w:p>
    <w:p w14:paraId="12B3CCC0" w14:textId="16C29468" w:rsidR="0034734B" w:rsidRDefault="0034734B" w:rsidP="00257DD9">
      <w:pPr>
        <w:rPr>
          <w:rFonts w:asciiTheme="minorHAnsi" w:hAnsiTheme="minorHAnsi" w:cstheme="minorHAnsi"/>
          <w:b/>
        </w:rPr>
      </w:pPr>
    </w:p>
    <w:p w14:paraId="41C4052A" w14:textId="1806FC9E" w:rsidR="0034734B" w:rsidRDefault="0034734B" w:rsidP="00257DD9">
      <w:pPr>
        <w:rPr>
          <w:rFonts w:asciiTheme="minorHAnsi" w:hAnsiTheme="minorHAnsi" w:cstheme="minorHAnsi"/>
          <w:b/>
        </w:rPr>
      </w:pPr>
    </w:p>
    <w:p w14:paraId="5F160380" w14:textId="6A9137FD" w:rsidR="0034734B" w:rsidRDefault="0034734B" w:rsidP="00257DD9">
      <w:pPr>
        <w:rPr>
          <w:rFonts w:asciiTheme="minorHAnsi" w:hAnsiTheme="minorHAnsi" w:cstheme="minorHAnsi"/>
          <w:b/>
        </w:rPr>
      </w:pPr>
    </w:p>
    <w:p w14:paraId="601DD3BA" w14:textId="73507935" w:rsidR="0034734B" w:rsidRDefault="0034734B" w:rsidP="00257DD9">
      <w:pPr>
        <w:rPr>
          <w:rFonts w:asciiTheme="minorHAnsi" w:hAnsiTheme="minorHAnsi" w:cstheme="minorHAnsi"/>
          <w:b/>
        </w:rPr>
      </w:pPr>
    </w:p>
    <w:p w14:paraId="7146E302" w14:textId="477FAE33" w:rsidR="0034734B" w:rsidRDefault="0034734B" w:rsidP="00257DD9">
      <w:pPr>
        <w:rPr>
          <w:rFonts w:asciiTheme="minorHAnsi" w:hAnsiTheme="minorHAnsi" w:cstheme="minorHAnsi"/>
          <w:b/>
        </w:rPr>
      </w:pPr>
    </w:p>
    <w:p w14:paraId="084AB8B7" w14:textId="359D0452" w:rsidR="0034734B" w:rsidRDefault="0034734B" w:rsidP="00257DD9">
      <w:pPr>
        <w:rPr>
          <w:rFonts w:asciiTheme="minorHAnsi" w:hAnsiTheme="minorHAnsi" w:cstheme="minorHAnsi"/>
          <w:b/>
        </w:rPr>
      </w:pPr>
    </w:p>
    <w:p w14:paraId="63BB8E56" w14:textId="5F1E1DE5" w:rsidR="0034734B" w:rsidRDefault="0034734B" w:rsidP="00257DD9">
      <w:pPr>
        <w:rPr>
          <w:rFonts w:asciiTheme="minorHAnsi" w:hAnsiTheme="minorHAnsi" w:cstheme="minorHAnsi"/>
          <w:b/>
        </w:rPr>
      </w:pPr>
    </w:p>
    <w:p w14:paraId="216DB562" w14:textId="08D42641" w:rsidR="008B7939" w:rsidRDefault="008B7939" w:rsidP="00257DD9">
      <w:pPr>
        <w:rPr>
          <w:rFonts w:asciiTheme="minorHAnsi" w:hAnsiTheme="minorHAnsi" w:cstheme="minorHAnsi"/>
          <w:b/>
        </w:rPr>
      </w:pPr>
    </w:p>
    <w:p w14:paraId="4DCC4130" w14:textId="2FEDA368" w:rsidR="008B7939" w:rsidRDefault="008B7939" w:rsidP="00257DD9">
      <w:pPr>
        <w:rPr>
          <w:rFonts w:asciiTheme="minorHAnsi" w:hAnsiTheme="minorHAnsi" w:cstheme="minorHAnsi"/>
          <w:b/>
        </w:rPr>
      </w:pPr>
    </w:p>
    <w:p w14:paraId="4AA2A5DF" w14:textId="5CC234BA" w:rsidR="008B7939" w:rsidRDefault="008B7939" w:rsidP="00257DD9">
      <w:pPr>
        <w:rPr>
          <w:rFonts w:asciiTheme="minorHAnsi" w:hAnsiTheme="minorHAnsi" w:cstheme="minorHAnsi"/>
          <w:b/>
        </w:rPr>
      </w:pPr>
    </w:p>
    <w:p w14:paraId="216D9FCF" w14:textId="059892AF" w:rsidR="008B7939" w:rsidRDefault="008B7939" w:rsidP="00257DD9">
      <w:pPr>
        <w:rPr>
          <w:rFonts w:asciiTheme="minorHAnsi" w:hAnsiTheme="minorHAnsi" w:cstheme="minorHAnsi"/>
          <w:b/>
        </w:rPr>
      </w:pPr>
    </w:p>
    <w:p w14:paraId="493FE5D1" w14:textId="33605D24" w:rsidR="008B7939" w:rsidRDefault="008B7939" w:rsidP="00257DD9">
      <w:pPr>
        <w:rPr>
          <w:rFonts w:asciiTheme="minorHAnsi" w:hAnsiTheme="minorHAnsi" w:cstheme="minorHAnsi"/>
          <w:b/>
        </w:rPr>
      </w:pPr>
    </w:p>
    <w:p w14:paraId="12E1FC3B" w14:textId="02962839" w:rsidR="008B7939" w:rsidRDefault="008B7939" w:rsidP="00257DD9">
      <w:pPr>
        <w:rPr>
          <w:rFonts w:asciiTheme="minorHAnsi" w:hAnsiTheme="minorHAnsi" w:cstheme="minorHAnsi"/>
          <w:b/>
        </w:rPr>
      </w:pPr>
    </w:p>
    <w:p w14:paraId="5591BC71" w14:textId="52F71B8F" w:rsidR="008B7939" w:rsidRDefault="008B7939" w:rsidP="00257DD9">
      <w:pPr>
        <w:rPr>
          <w:rFonts w:asciiTheme="minorHAnsi" w:hAnsiTheme="minorHAnsi" w:cstheme="minorHAnsi"/>
          <w:b/>
        </w:rPr>
      </w:pPr>
    </w:p>
    <w:p w14:paraId="6CE92BFE" w14:textId="48499075" w:rsidR="008B7939" w:rsidRDefault="008B7939" w:rsidP="00257DD9">
      <w:pPr>
        <w:rPr>
          <w:rFonts w:asciiTheme="minorHAnsi" w:hAnsiTheme="minorHAnsi" w:cstheme="minorHAnsi"/>
          <w:b/>
        </w:rPr>
      </w:pPr>
    </w:p>
    <w:p w14:paraId="4937A29C" w14:textId="766606CC" w:rsidR="008B7939" w:rsidRDefault="008B7939" w:rsidP="00257DD9">
      <w:pPr>
        <w:rPr>
          <w:rFonts w:asciiTheme="minorHAnsi" w:hAnsiTheme="minorHAnsi" w:cstheme="minorHAnsi"/>
          <w:b/>
        </w:rPr>
      </w:pPr>
    </w:p>
    <w:p w14:paraId="431FAEEE" w14:textId="3186ACD0" w:rsidR="008B7939" w:rsidRDefault="008B7939" w:rsidP="00257DD9">
      <w:pPr>
        <w:rPr>
          <w:rFonts w:asciiTheme="minorHAnsi" w:hAnsiTheme="minorHAnsi" w:cstheme="minorHAnsi"/>
          <w:b/>
        </w:rPr>
      </w:pPr>
    </w:p>
    <w:p w14:paraId="16A084ED" w14:textId="27183803" w:rsidR="008B7939" w:rsidRDefault="008B7939" w:rsidP="00257DD9">
      <w:pPr>
        <w:rPr>
          <w:rFonts w:asciiTheme="minorHAnsi" w:hAnsiTheme="minorHAnsi" w:cstheme="minorHAnsi"/>
          <w:b/>
        </w:rPr>
      </w:pPr>
    </w:p>
    <w:p w14:paraId="6729A29B" w14:textId="434FF424" w:rsidR="008B7939" w:rsidRDefault="008B7939" w:rsidP="00257DD9">
      <w:pPr>
        <w:rPr>
          <w:rFonts w:asciiTheme="minorHAnsi" w:hAnsiTheme="minorHAnsi" w:cstheme="minorHAnsi"/>
          <w:b/>
        </w:rPr>
      </w:pPr>
    </w:p>
    <w:p w14:paraId="734EA896" w14:textId="77777777" w:rsidR="008B7939" w:rsidRDefault="008B7939" w:rsidP="00257DD9">
      <w:pPr>
        <w:rPr>
          <w:rFonts w:asciiTheme="minorHAnsi" w:hAnsiTheme="minorHAnsi" w:cstheme="minorHAnsi"/>
          <w:b/>
        </w:rPr>
      </w:pPr>
    </w:p>
    <w:p w14:paraId="522AC41B" w14:textId="77777777" w:rsidR="001B4DA6" w:rsidRDefault="001B4DA6" w:rsidP="00257DD9">
      <w:pPr>
        <w:rPr>
          <w:rFonts w:asciiTheme="minorHAnsi" w:hAnsiTheme="minorHAnsi" w:cstheme="minorHAnsi"/>
          <w:b/>
        </w:rPr>
      </w:pPr>
    </w:p>
    <w:p w14:paraId="15DF681C" w14:textId="36A9C148" w:rsidR="0099715E" w:rsidRDefault="0099715E" w:rsidP="00257DD9">
      <w:pPr>
        <w:rPr>
          <w:rFonts w:asciiTheme="minorHAnsi" w:hAnsiTheme="minorHAnsi" w:cstheme="minorHAnsi"/>
          <w:b/>
        </w:rPr>
      </w:pPr>
    </w:p>
    <w:p w14:paraId="2968A918" w14:textId="77777777" w:rsidR="0099715E" w:rsidRDefault="0099715E"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r>
              <w:fldChar w:fldCharType="begin"/>
            </w:r>
            <w:r>
              <w:instrText>HYPERLINK "http://www.et.gr/idocs-nph/search/pdfViewerForm.html?args=5C7QrtC22wFqnM3eAbJzrXdtvSoClrL8NXGWS3cU8Kt5MXD0LzQTLWPU9yLzB8V68knBzLCmTXKaO6fpVZ6Lx9hLslJUqeiQ4Gw8hlmbD45tQbLacsqvsSIB2WHgDObXxrGMlbrR9bE."</w:instrText>
            </w:r>
            <w:r>
              <w:fldChar w:fldCharType="separate"/>
            </w:r>
            <w:r w:rsidRPr="00D43DEC">
              <w:rPr>
                <w:rFonts w:ascii="Calibri" w:hAnsi="Calibri" w:cs="Tahoma"/>
                <w:color w:val="0000FF"/>
              </w:rPr>
              <w:t>4622/2019</w:t>
            </w:r>
            <w:r>
              <w:fldChar w:fldCharType="end"/>
            </w:r>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"http://www.et.gr/idocs-nph/search/pdfViewerForm.html?args=5C7QrtC22wFqnM3eAbJzrXdtvSoClrL8SzKdMKJot955MXD0LzQTLWPU9yLzB8V68knBzLCmTXKaO6fpVZ6Lx9hLslJUqeiQrib6MkIT13DN6OeHnvJ8ejXo0BeUJ3Kc9MePrnghpvw."</w:instrText>
            </w:r>
            <w:r>
              <w:fldChar w:fldCharType="separate"/>
            </w:r>
            <w:r w:rsidRPr="00D43DEC">
              <w:rPr>
                <w:rFonts w:ascii="Calibri" w:hAnsi="Calibri" w:cs="Tahoma"/>
                <w:color w:val="0000FF"/>
              </w:rPr>
              <w:t>4623/2019</w:t>
            </w:r>
            <w:r>
              <w:fldChar w:fldCharType="end"/>
            </w:r>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"http://www.et.gr/idocs-nph/search/pdfViewerForm.html?args=5C7QrtC22wFqnM3eAbJzrXdtvSoClrL8tP77J3eAjAx5MXD0LzQTLWPU9yLzB8V68knBzLCmTXKaO6fpVZ6Lx9hLslJUqeiQe5OZ4ftiFbT_ir7H-sgygcm6OCX58ORpj3OhUTqZlYU."</w:instrText>
            </w:r>
            <w:r>
              <w:fldChar w:fldCharType="separate"/>
            </w:r>
            <w:r w:rsidRPr="00D43DEC">
              <w:rPr>
                <w:rFonts w:ascii="Calibri" w:hAnsi="Calibri" w:cs="Tahoma"/>
                <w:color w:val="0000FF"/>
              </w:rPr>
              <w:t>4635/2019</w:t>
            </w:r>
            <w:r>
              <w:fldChar w:fldCharType="end"/>
            </w:r>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"http://www.et.gr/idocs-nph/search/pdfViewerForm.html?args=5C7QrtC22wHUdWr4xouZundtvSoClrL8wKsDxGjkYKjtIl9LGdkF53UIxsx942CdyqxSQYNuqAGCF0IfB9HI6hq6ZkZV96FIig1VNt747zGAe8Vhp3sLCrTjuqEH8NK_iQEhgaUHlCA."</w:instrText>
            </w:r>
            <w:r>
              <w:fldChar w:fldCharType="separate"/>
            </w:r>
            <w:r w:rsidRPr="00D43DEC">
              <w:rPr>
                <w:rFonts w:ascii="Calibri" w:hAnsi="Calibri" w:cs="Tahoma"/>
                <w:color w:val="0000FF"/>
              </w:rPr>
              <w:t>4674/2020</w:t>
            </w:r>
            <w:r>
              <w:fldChar w:fldCharType="end"/>
            </w:r>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"http://www.et.gr/idocs-nph/search/pdfViewerForm.html?args=5C7QrtC22wHUdWr4xouZundtvSoClrL879lgF_jwvvXtIl9LGdkF53UIxsx942CdyqxSQYNuqAGCF0IfB9HI6hq6ZkZV96FIBTs_XZiDVNPnq54nDDmBDLb-nHUSR0M0y-C-PgJaSjY."</w:instrText>
            </w:r>
            <w:r>
              <w:fldChar w:fldCharType="separate"/>
            </w:r>
            <w:r w:rsidRPr="00D43DEC">
              <w:rPr>
                <w:rFonts w:ascii="Calibri" w:hAnsi="Calibri" w:cs="Tahoma"/>
                <w:color w:val="0000FF"/>
              </w:rPr>
              <w:t>4684/2020</w:t>
            </w:r>
            <w:r>
              <w:fldChar w:fldCharType="end"/>
            </w:r>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"http://www.et.gr/idocs-nph/search/pdfViewerForm.html?args=5C7QrtC22wHUdWr4xouZundtvSoClrL8JqcMq8_XPEXtIl9LGdkF53UIxsx942CdyqxSQYNuqAGCF0IfB9HI6hq6ZkZV96FIgcThqvW7klhfVfGkVkYA1zFo_zBYseE2NIUyxihH0QI."</w:instrText>
            </w:r>
            <w:r>
              <w:fldChar w:fldCharType="separate"/>
            </w:r>
            <w:r w:rsidRPr="00D43DEC">
              <w:rPr>
                <w:rFonts w:ascii="Calibri" w:hAnsi="Calibri" w:cs="Tahoma"/>
                <w:color w:val="0000FF"/>
              </w:rPr>
              <w:t>4685/2020</w:t>
            </w:r>
            <w:r>
              <w:fldChar w:fldCharType="end"/>
            </w:r>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"http://www.et.gr/idocs-nph/search/pdfViewerForm.html?args=5C7QrtC22wHUdWr4xouZundtvSoClrL8zNy8ycs-iQh5MXD0LzQTLWPU9yLzB8V68knBzLCmTXKaO6fpVZ6Lx9hLslJUqeiQBhT6ZQz1QSduf0MW0ucqcVUaFimVHJe5PpEe08dQw_k."</w:instrText>
            </w:r>
            <w:r>
              <w:fldChar w:fldCharType="separate"/>
            </w:r>
            <w:r w:rsidRPr="00D43DEC">
              <w:rPr>
                <w:rFonts w:ascii="Calibri" w:hAnsi="Calibri" w:cs="Tahoma"/>
                <w:color w:val="0000FF"/>
              </w:rPr>
              <w:t>4688/2020</w:t>
            </w:r>
            <w:r>
              <w:fldChar w:fldCharType="end"/>
            </w:r>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"http://www.et.gr/idocs-nph/search/pdfViewerForm.html?args=5C7QrtC22wHUdWr4xouZundtvSoClrL8cQSZ2LcahYN5MXD0LzQTLWPU9yLzB8V68knBzLCmTXKaO6fpVZ6Lx9hLslJUqeiQSitV_T9Xvvb3Zl55mBWEYdENNIMdCWyjzbXWjYXfvJA."</w:instrText>
            </w:r>
            <w:r>
              <w:fldChar w:fldCharType="separate"/>
            </w:r>
            <w:r w:rsidRPr="00D43DEC">
              <w:rPr>
                <w:rFonts w:ascii="Calibri" w:hAnsi="Calibri" w:cs="Tahoma"/>
                <w:color w:val="0000FF"/>
              </w:rPr>
              <w:t>4692/2020</w:t>
            </w:r>
            <w:r>
              <w:fldChar w:fldCharType="end"/>
            </w:r>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"http://www.et.gr/idocs-nph/search/pdfViewerForm.html?args=5C7QrtC22wHUdWr4xouZundtvSoClrL8yPxsy1JNzN15MXD0LzQTLWPU9yLzB8V68knBzLCmTXKaO6fpVZ6Lx9hLslJUqeiQUlqHMQJt_IB1H5kGjvAJe5HOj0Lf0qVq3ZmNIS33p-E."</w:instrText>
            </w:r>
            <w:r>
              <w:fldChar w:fldCharType="separate"/>
            </w:r>
            <w:r w:rsidRPr="00D43DEC">
              <w:rPr>
                <w:rFonts w:ascii="Calibri" w:hAnsi="Calibri" w:cs="Tahoma"/>
                <w:color w:val="0000FF"/>
              </w:rPr>
              <w:t>4700/2020</w:t>
            </w:r>
            <w:r>
              <w:fldChar w:fldCharType="end"/>
            </w:r>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"http://www.et.gr/idocs-nph/search/pdfViewerForm.html?args=5C7QrtC22wHUdWr4xouZundtvSoClrL8RC-n_7hz1t15MXD0LzQTLWPU9yLzB8V68knBzLCmTXKaO6fpVZ6Lx9hLslJUqeiQFZKwf9X0p5HEgjJT5FurciQCjPi4Bs2A-1lKmGowutA."</w:instrText>
            </w:r>
            <w:r>
              <w:fldChar w:fldCharType="separate"/>
            </w:r>
            <w:r w:rsidRPr="00D43DEC">
              <w:rPr>
                <w:rFonts w:ascii="Calibri" w:hAnsi="Calibri" w:cs="Tahoma"/>
                <w:color w:val="0000FF"/>
              </w:rPr>
              <w:t>4713/2020</w:t>
            </w:r>
            <w:r>
              <w:fldChar w:fldCharType="end"/>
            </w:r>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"http://www.et.gr/idocs-nph/search/pdfViewerForm.html?args=5C7QrtC22wHUdWr4xouZundtvSoClrL8xsqFXEcDVXt5MXD0LzQTLWPU9yLzB8V68knBzLCmTXKaO6fpVZ6Lx9hLslJUqeiQa5ISZ-ZqPz8RGqP-aI38O3ujUr7p6pVRrF3n7oLQVBM."</w:instrText>
            </w:r>
            <w:r>
              <w:fldChar w:fldCharType="separate"/>
            </w:r>
            <w:r w:rsidRPr="00D43DEC">
              <w:rPr>
                <w:rFonts w:ascii="Calibri" w:hAnsi="Calibri" w:cs="Tahoma"/>
                <w:color w:val="0000FF"/>
              </w:rPr>
              <w:t>4714/2020</w:t>
            </w:r>
            <w:r>
              <w:fldChar w:fldCharType="end"/>
            </w:r>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"http://www.et.gr/idocs-nph/search/pdfViewerForm.html?args=5C7QrtC22wHUdWr4xouZundtvSoClrL81QBC9NCxtPV5MXD0LzQTLWPU9yLzB8V68knBzLCmTXKaO6fpVZ6Lx9hLslJUqeiQ_sLnVvzO1HaAQw7jwGmKAV8QuvFlcK6zzYj6S5SN4rE."</w:instrText>
            </w:r>
            <w:r>
              <w:fldChar w:fldCharType="separate"/>
            </w:r>
            <w:r w:rsidRPr="00D43DEC">
              <w:rPr>
                <w:rFonts w:ascii="Calibri" w:hAnsi="Calibri" w:cs="Tahoma"/>
                <w:color w:val="0000FF"/>
              </w:rPr>
              <w:t>4735/2020</w:t>
            </w:r>
            <w:r>
              <w:fldChar w:fldCharType="end"/>
            </w:r>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"http://www.et.gr/idocs-nph/search/pdfViewerForm.html?args=5C7QrtC22wHUdWr4xouZundtvSoClrL81QBC9NCxtPV5MXD0LzQTLWPU9yLzB8V68knBzLCmTXKaO6fpVZ6Lx9hLslJUqeiQ_sLnVvzO1HaAQw7jwGmKAV8QuvFlcK6zzYj6S5SN4rE."</w:instrText>
            </w:r>
            <w:r>
              <w:fldChar w:fldCharType="separate"/>
            </w:r>
            <w:r w:rsidRPr="00D43DEC">
              <w:rPr>
                <w:rFonts w:ascii="Calibri" w:hAnsi="Calibri" w:cs="Tahoma"/>
                <w:color w:val="0000FF"/>
              </w:rPr>
              <w:t>4735/2020</w:t>
            </w:r>
            <w:r>
              <w:fldChar w:fldCharType="end"/>
            </w:r>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"http://www.et.gr/idocs-nph/search/pdfViewerForm.html?args=5C7QrtC22wHUdWr4xouZundtvSoClrL8Ap8iVLKqPI95MXD0LzQTLWPU9yLzB8V68knBzLCmTXKaO6fpVZ6Lx9hLslJUqeiQN5Lm800hIgJ9CFdLkHXyP-4cVDpzUqSd10R88knq6Hg."</w:instrText>
            </w:r>
            <w:r>
              <w:fldChar w:fldCharType="separate"/>
            </w:r>
            <w:r w:rsidRPr="00D43DEC">
              <w:rPr>
                <w:rFonts w:ascii="Calibri" w:hAnsi="Calibri" w:cs="Tahoma"/>
                <w:color w:val="0000FF"/>
              </w:rPr>
              <w:t>4745</w:t>
            </w:r>
            <w:r w:rsidRPr="00D43DEC">
              <w:rPr>
                <w:rFonts w:ascii="Calibri" w:hAnsi="Calibri" w:cs="Tahoma"/>
                <w:color w:val="0000FF"/>
                <w:lang w:val="en-US"/>
              </w:rPr>
              <w:t>/2020</w:t>
            </w:r>
            <w:r>
              <w:fldChar w:fldCharType="end"/>
            </w:r>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"http://www.et.gr/idocs-nph/search/pdfViewerForm.html?args=5C7QrtC22wHUdWr4xouZundtvSoClrL8liRx8Eq_4LJ5MXD0LzQTLWPU9yLzB8V68knBzLCmTXKaO6fpVZ6Lx9hLslJUqeiQ5EuWwlO3eZ7U2M3MMwUjCZ8NznO_7Ku1iHFnjPzxvj4."</w:instrText>
            </w:r>
            <w:r>
              <w:fldChar w:fldCharType="separate"/>
            </w:r>
            <w:r w:rsidRPr="00D43DEC">
              <w:rPr>
                <w:rFonts w:ascii="Calibri" w:hAnsi="Calibri" w:cs="Tahoma"/>
                <w:color w:val="0000FF"/>
              </w:rPr>
              <w:t>4753/2020</w:t>
            </w:r>
            <w:r>
              <w:fldChar w:fldCharType="end"/>
            </w:r>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"http://www.et.gr/idocs-nph/search/pdfViewerForm.html?args=5C7QrtC22wEzH9d6xfVpRXdtvSoClrL8-n8HAPBnn3PtIl9LGdkF53UIxsx942CdyqxSQYNuqAGCF0IfB9HI6hq6ZkZV96FIzMqOj8-Y1R7v4IQYE8moCrD_l9xbT4E57YWU-HWJba4."</w:instrText>
            </w:r>
            <w:r>
              <w:fldChar w:fldCharType="separate"/>
            </w:r>
            <w:r w:rsidRPr="00D43DEC">
              <w:rPr>
                <w:rFonts w:ascii="Calibri" w:hAnsi="Calibri" w:cs="Tahoma"/>
                <w:color w:val="0000FF"/>
              </w:rPr>
              <w:t>4772/2021</w:t>
            </w:r>
            <w:r>
              <w:fldChar w:fldCharType="end"/>
            </w:r>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"http://www.et.gr/idocs-nph/search/pdfViewerForm.html?args=5C7QrtC22wEzH9d6xfVpRXdtvSoClrL8jAxhWxkwjzrtIl9LGdkF53UIxsx942CdyqxSQYNuqAGCF0IfB9HI6hq6ZkZV96FIcp1vEehovI5pQqLMDAHPyLIMfkjDpOC2j-0yoNIFmHw."</w:instrText>
            </w:r>
            <w:r>
              <w:fldChar w:fldCharType="separate"/>
            </w:r>
            <w:r w:rsidRPr="00D43DEC">
              <w:rPr>
                <w:rFonts w:ascii="Calibri" w:hAnsi="Calibri" w:cs="Tahoma"/>
                <w:color w:val="0000FF"/>
                <w:u w:val="single"/>
              </w:rPr>
              <w:t>4781/2021</w:t>
            </w:r>
            <w:r>
              <w:fldChar w:fldCharType="end"/>
            </w:r>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r>
              <w:fldChar w:fldCharType="begin"/>
            </w:r>
            <w:r>
              <w:instrText>HYPERLINK "http://www.et.gr/idocs-nph/search/pdfViewerForm.html?args=5C7QrtC22wEzH9d6xfVpRXdtvSoClrL8zpleBDKN8RvtIl9LGdkF53UIxsx942CdyqxSQYNuqAGCF0IfB9HI6hq6ZkZV96FI1rLDskxRwBH2jJiG8ONtadPXpwotWOuzRNxV7B-ZxZU."</w:instrText>
            </w:r>
            <w:r>
              <w:fldChar w:fldCharType="separate"/>
            </w:r>
            <w:r w:rsidRPr="00D43DEC">
              <w:rPr>
                <w:rFonts w:asciiTheme="minorHAnsi" w:hAnsiTheme="minorHAnsi" w:cs="Tahoma"/>
                <w:color w:val="0000FF"/>
                <w:lang w:val="en-US"/>
              </w:rPr>
              <w:t>4783/2021</w:t>
            </w:r>
            <w:r>
              <w:fldChar w:fldCharType="end"/>
            </w:r>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"http://www.et.gr/idocs-nph/search/pdfViewerForm.html?args=5C7QrtC22wEzH9d6xfVpRXdtvSoClrL8mxzAfM4pTubtIl9LGdkF53UIxsx942CdyqxSQYNuqAGCF0IfB9HI6hq6ZkZV96FIiY4uDPdwNVfFzAmj5BNFilgyroCNcmQjV_Z_myo9h30."</w:instrText>
            </w:r>
            <w:r>
              <w:fldChar w:fldCharType="separate"/>
            </w:r>
            <w:r w:rsidRPr="00D43DEC">
              <w:rPr>
                <w:rFonts w:ascii="Calibri" w:hAnsi="Calibri" w:cs="Tahoma"/>
                <w:color w:val="0000FF"/>
              </w:rPr>
              <w:t>4795/2021</w:t>
            </w:r>
            <w:r>
              <w:fldChar w:fldCharType="end"/>
            </w:r>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"http://www.et.gr/idocs-nph/search/pdfViewerForm.html?args=5C7QrtC22wEzH9d6xfVpRXdtvSoClrL8mxzAfM4pTubtIl9LGdkF53UIxsx942CdyqxSQYNuqAGCF0IfB9HI6hq6ZkZV96FIiY4uDPdwNVfFzAmj5BNFilgyroCNcmQjV_Z_myo9h30."</w:instrText>
            </w:r>
            <w:r>
              <w:fldChar w:fldCharType="separate"/>
            </w:r>
            <w:r w:rsidRPr="00D43DEC">
              <w:rPr>
                <w:rFonts w:ascii="Calibri" w:hAnsi="Calibri" w:cs="Tahoma"/>
                <w:color w:val="0000FF"/>
              </w:rPr>
              <w:t>4795/2021</w:t>
            </w:r>
            <w:r>
              <w:fldChar w:fldCharType="end"/>
            </w:r>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"http://www.et.gr/idocs-nph/search/pdfViewerForm.html?args=5C7QrtC22wEzH9d6xfVpRXdtvSoClrL8fyrq-mVMtyLtIl9LGdkF53UIxsx942CdyqxSQYNuqAGCF0IfB9HI6hq6ZkZV96FIRexJx4urMzvo0mVmZxzIpqktW5u0xU1YJ-nOvsbOPH4."</w:instrText>
            </w:r>
            <w:r>
              <w:fldChar w:fldCharType="separate"/>
            </w:r>
            <w:r w:rsidRPr="00D43DEC">
              <w:rPr>
                <w:rFonts w:ascii="Calibri" w:hAnsi="Calibri" w:cs="Tahoma"/>
                <w:color w:val="0000FF"/>
              </w:rPr>
              <w:t>4798/2021</w:t>
            </w:r>
            <w:r>
              <w:fldChar w:fldCharType="end"/>
            </w:r>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r>
              <w:fldChar w:fldCharType="begin"/>
            </w:r>
            <w:r>
              <w:instrText>HYPERLINK "http://www.et.gr/idocs-nph/search/pdfViewerForm.html?args=5C7QrtC22wEzH9d6xfVpRXdtvSoClrL8APWkZGPL1bntIl9LGdkF53UIxsx942CdyqxSQYNuqAGCF0IfB9HI6hq6ZkZV96FIyto9K44BqvBm3lSCwaeWR6cGZb9Pi6ZP3nPThA9sjtw."</w:instrText>
            </w:r>
            <w:r>
              <w:fldChar w:fldCharType="separate"/>
            </w:r>
            <w:r w:rsidRPr="00D43DEC">
              <w:rPr>
                <w:rFonts w:asciiTheme="minorHAnsi" w:hAnsiTheme="minorHAnsi" w:cstheme="minorHAnsi"/>
                <w:color w:val="0000FF"/>
              </w:rPr>
              <w:t>4804/2021</w:t>
            </w:r>
            <w:r>
              <w:fldChar w:fldCharType="end"/>
            </w:r>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"http://www.et.gr/idocs-nph/search/pdfViewerForm.html?args=5C7QrtC22wEzH9d6xfVpRXdtvSoClrL8PT2mlaPXRibtIl9LGdkF53UIxsx942CdyqxSQYNuqAGCF0IfB9HI6hq6ZkZV96FIqh4LmIDBOdCoy1faWOf0aFiA8K4VtWm5Tc0W6uZFWwc."</w:instrText>
            </w:r>
            <w:r>
              <w:fldChar w:fldCharType="separate"/>
            </w:r>
            <w:r w:rsidRPr="00D43DEC">
              <w:rPr>
                <w:rFonts w:ascii="Calibri" w:hAnsi="Calibri" w:cs="Tahoma"/>
                <w:color w:val="0000FF"/>
                <w:lang w:val="en-US"/>
              </w:rPr>
              <w:t>4807/2021</w:t>
            </w:r>
            <w:r>
              <w:fldChar w:fldCharType="end"/>
            </w:r>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"http://www.et.gr/idocs-nph/search/pdfViewerForm.html?args=5C7QrtC22wEzH9d6xfVpRXdtvSoClrL8PT2mlaPXRibtIl9LGdkF53UIxsx942CdyqxSQYNuqAGCF0IfB9HI6hq6ZkZV96FIqh4LmIDBOdCoy1faWOf0aFiA8K4VtWm5Tc0W6uZFWwc."</w:instrText>
            </w:r>
            <w:r>
              <w:fldChar w:fldCharType="separate"/>
            </w:r>
            <w:r w:rsidRPr="00D43DEC">
              <w:rPr>
                <w:rFonts w:ascii="Calibri" w:hAnsi="Calibri" w:cs="Tahoma"/>
                <w:color w:val="0000FF"/>
              </w:rPr>
              <w:t>4807/2021</w:t>
            </w:r>
            <w:r>
              <w:fldChar w:fldCharType="end"/>
            </w:r>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"http://www.et.gr/idocs-nph/search/pdfViewerForm.html?args=5C7QrtC22wEzH9d6xfVpRXdtvSoClrL8SzKdMKJot955MXD0LzQTLWPU9yLzB8V68knBzLCmTXKaO6fpVZ6Lx9hLslJUqeiQiWMNKUhNiBVdBTuEFk9n6dWJHw46o-PciFSEDA2cep0."</w:instrText>
            </w:r>
            <w:r>
              <w:fldChar w:fldCharType="separate"/>
            </w:r>
            <w:r w:rsidRPr="00D43DEC">
              <w:rPr>
                <w:rFonts w:ascii="Calibri" w:hAnsi="Calibri" w:cs="Tahoma"/>
                <w:color w:val="0000FF"/>
              </w:rPr>
              <w:t>4821/2021</w:t>
            </w:r>
            <w:r>
              <w:fldChar w:fldCharType="end"/>
            </w:r>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"http://www.et.gr/idocs-nph/search/pdfViewerForm.html?args=5C7QrtC22wEzH9d6xfVpRXdtvSoClrL8puV55ZCI0p15MXD0LzQTLWPU9yLzB8V68knBzLCmTXKaO6fpVZ6Lx9hLslJUqeiQV82yKIJmpDw5qt4wJo3lmUGXYlHWh92de6RZXDCR0UY."</w:instrText>
            </w:r>
            <w:r>
              <w:fldChar w:fldCharType="separate"/>
            </w:r>
            <w:r w:rsidRPr="00D43DEC">
              <w:rPr>
                <w:rFonts w:ascii="Calibri" w:hAnsi="Calibri" w:cs="Tahoma"/>
                <w:color w:val="0000FF"/>
              </w:rPr>
              <w:t>4829/2021</w:t>
            </w:r>
            <w:r>
              <w:fldChar w:fldCharType="end"/>
            </w:r>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"http://www.et.gr/idocs-nph/search/pdfViewerForm.html?args=5C7QrtC22wEzH9d6xfVpRXdtvSoClrL8Gl-APRkFu5B5MXD0LzQTLWPU9yLzB8V68knBzLCmTXKaO6fpVZ6Lx9hLslJUqeiQs9SWdpk8KdZJ83PCq-ZK3gmbtiHH_TYsqDFit7c8-YI."</w:instrText>
            </w:r>
            <w:r>
              <w:fldChar w:fldCharType="separate"/>
            </w:r>
            <w:r w:rsidRPr="00D43DEC">
              <w:rPr>
                <w:rFonts w:ascii="Calibri" w:hAnsi="Calibri" w:cs="Tahoma"/>
                <w:color w:val="0000FF"/>
              </w:rPr>
              <w:t>4830/2021</w:t>
            </w:r>
            <w:r>
              <w:fldChar w:fldCharType="end"/>
            </w:r>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"http://www.et.gr/idocs-nph/search/pdfViewerForm.html?args=5C7QrtC22wEzH9d6xfVpRXdtvSoClrL8Gl-APRkFu5B5MXD0LzQTLWPU9yLzB8V68knBzLCmTXKaO6fpVZ6Lx9hLslJUqeiQs9SWdpk8KdZJ83PCq-ZK3gmbtiHH_TYsqDFit7c8-YI."</w:instrText>
            </w:r>
            <w:r>
              <w:fldChar w:fldCharType="separate"/>
            </w:r>
            <w:r w:rsidRPr="00D43DEC">
              <w:rPr>
                <w:rFonts w:ascii="Calibri" w:hAnsi="Calibri" w:cs="Tahoma"/>
                <w:color w:val="0000FF"/>
              </w:rPr>
              <w:t>4830/2021</w:t>
            </w:r>
            <w:r>
              <w:fldChar w:fldCharType="end"/>
            </w:r>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"http://www.et.gr/idocs-nph/search/pdfViewerForm.html?args=5C7QrtC22wEzH9d6xfVpRXdtvSoClrL8Mdk-Qqj2Nad5MXD0LzQTLWPU9yLzB8V68knBzLCmTXKaO6fpVZ6Lx9hLslJUqeiQiLy2A0mCWpbUHSbkFgocnDOj11sbycnG8uHYkTZFKbg."</w:instrText>
            </w:r>
            <w:r>
              <w:fldChar w:fldCharType="separate"/>
            </w:r>
            <w:r w:rsidRPr="00D43DEC">
              <w:rPr>
                <w:rFonts w:ascii="Calibri" w:hAnsi="Calibri" w:cs="Tahoma"/>
                <w:color w:val="0000FF"/>
              </w:rPr>
              <w:t>4831</w:t>
            </w:r>
            <w:r w:rsidRPr="00D43DEC">
              <w:rPr>
                <w:rFonts w:ascii="Calibri" w:hAnsi="Calibri" w:cs="Tahoma"/>
                <w:color w:val="0000FF"/>
                <w:lang w:val="en-US"/>
              </w:rPr>
              <w:t>/2021</w:t>
            </w:r>
            <w:r>
              <w:fldChar w:fldCharType="end"/>
            </w:r>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"http://www.et.gr/idocs-nph/search/pdfViewerForm.html?args=5C7QrtC22wEzH9d6xfVpRXdtvSoClrL88Y71z4OJk5d5MXD0LzQTLWPU9yLzB8V68knBzLCmTXKaO6fpVZ6Lx9hLslJUqeiQfk87I1mK73WTmQP2aR-IsgWo0sOHWF2d5jT2m86baHA."</w:instrText>
            </w:r>
            <w:r>
              <w:fldChar w:fldCharType="separate"/>
            </w:r>
            <w:r w:rsidRPr="00D43DEC">
              <w:rPr>
                <w:rFonts w:ascii="Calibri" w:hAnsi="Calibri" w:cs="Tahoma"/>
                <w:color w:val="0000FF"/>
              </w:rPr>
              <w:t>4842/2021</w:t>
            </w:r>
            <w:r>
              <w:fldChar w:fldCharType="end"/>
            </w:r>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"http://www.et.gr/idocs-nph/search/pdfViewerForm.html?args=5C7QrtC22wEzH9d6xfVpRXdtvSoClrL8A9d-yAUcKEJ5MXD0LzQTLWPU9yLzB8V68knBzLCmTXKaO6fpVZ6Lx9hLslJUqeiQO0V4iTJhmAS1GNP64ROEDb7SIcWFl44mYY1rm3XeSgc."</w:instrText>
            </w:r>
            <w:r>
              <w:fldChar w:fldCharType="separate"/>
            </w:r>
            <w:r w:rsidRPr="00D43DEC">
              <w:rPr>
                <w:rFonts w:ascii="Calibri" w:hAnsi="Calibri" w:cs="Tahoma"/>
                <w:color w:val="0000FF"/>
              </w:rPr>
              <w:t>4850/2021</w:t>
            </w:r>
            <w:r>
              <w:fldChar w:fldCharType="end"/>
            </w:r>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"http://www.et.gr/idocs-nph/search/pdfViewerForm.html?args=5C7QrtC22wEzH9d6xfVpRXdtvSoClrL8Wtv5OKWZcpF5MXD0LzQTLWPU9yLzB8V68knBzLCmTXKaO6fpVZ6Lx9hLslJUqeiQ4ZWIluHPJplPHhdakwl5cAwrEGfh_iLRZl9rwhbdKHg."</w:instrText>
            </w:r>
            <w:r>
              <w:fldChar w:fldCharType="separate"/>
            </w:r>
            <w:r w:rsidRPr="00D43DEC">
              <w:rPr>
                <w:rFonts w:ascii="Calibri" w:hAnsi="Calibri" w:cs="Tahoma"/>
                <w:color w:val="0000FF"/>
              </w:rPr>
              <w:t>4873/2021</w:t>
            </w:r>
            <w:r>
              <w:fldChar w:fldCharType="end"/>
            </w:r>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"http://www.et.gr/idocs-nph/search/pdfViewerForm.html?args=5C7QrtC22wEzH9d6xfVpRXdtvSoClrL8O_j9lGUdzi95MXD0LzQTLWPU9yLzB8V68knBzLCmTXKaO6fpVZ6Lx9hLslJUqeiQHAv-2okHp38OVNc-FIrmhBbTWjOmmt7nrt8hkNI6wjU."</w:instrText>
            </w:r>
            <w:r>
              <w:fldChar w:fldCharType="separate"/>
            </w:r>
            <w:r w:rsidRPr="00D43DEC">
              <w:rPr>
                <w:rFonts w:ascii="Calibri" w:hAnsi="Calibri" w:cs="Tahoma"/>
                <w:color w:val="0000FF"/>
              </w:rPr>
              <w:t>4876/2021</w:t>
            </w:r>
            <w:r>
              <w:fldChar w:fldCharType="end"/>
            </w:r>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"http://www.et.gr/idocs-nph/search/pdfViewerForm.html?args=5C7QrtC22wGGrezhDLcpZ3dtvSoClrL8QOHhv6y7tVntIl9LGdkF53UIxsx942CdyqxSQYNuqAGCF0IfB9HI6hq6ZkZV96FIltoiNt_J2z-yywIO83EQAz7s33Ge7gT68CpnYCe02nY."</w:instrText>
            </w:r>
            <w:r>
              <w:fldChar w:fldCharType="separate"/>
            </w:r>
            <w:r w:rsidRPr="00D43DEC">
              <w:rPr>
                <w:rFonts w:ascii="Calibri" w:hAnsi="Calibri" w:cs="Tahoma"/>
                <w:color w:val="0000FF"/>
              </w:rPr>
              <w:t>4886/2022</w:t>
            </w:r>
            <w:r>
              <w:fldChar w:fldCharType="end"/>
            </w:r>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"http://www.et.gr/idocs-nph/search/pdfViewerForm.html?args=5C7QrtC22wGGrezhDLcpZ3dtvSoClrL8xOoRDBhPPoDtIl9LGdkF53UIxsx942CdyqxSQYNuqAGCF0IfB9HI6hq6ZkZV96FIfI5p4lebcacN4vxyUrx44h6YvG1qV_K3DmyTzvVbf5E."</w:instrText>
            </w:r>
            <w:r>
              <w:fldChar w:fldCharType="separate"/>
            </w:r>
            <w:r w:rsidRPr="00D43DEC">
              <w:rPr>
                <w:rFonts w:asciiTheme="minorHAnsi" w:hAnsiTheme="minorHAnsi" w:cstheme="minorHAnsi"/>
                <w:color w:val="0000FF"/>
              </w:rPr>
              <w:t>4903/2022</w:t>
            </w:r>
            <w:r>
              <w:fldChar w:fldCharType="end"/>
            </w:r>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"http://www.et.gr/idocs-nph/search/pdfViewerForm.html?args=5C7QrtC22wGGrezhDLcpZ3dtvSoClrL8fss9ofyoJlDtIl9LGdkF53UIxsx942CdyqxSQYNuqAGCF0IfB9HI6hq6ZkZV96FIdNA9r3AvcPgXpXyRiaAbnMh3uXTt5EmRRpPcROLZgd0."</w:instrText>
            </w:r>
            <w:r>
              <w:fldChar w:fldCharType="separate"/>
            </w:r>
            <w:r w:rsidRPr="00D43DEC">
              <w:rPr>
                <w:rFonts w:asciiTheme="minorHAnsi" w:hAnsiTheme="minorHAnsi" w:cstheme="minorHAnsi"/>
                <w:color w:val="0000FF"/>
              </w:rPr>
              <w:t>4915/2022</w:t>
            </w:r>
            <w:r>
              <w:fldChar w:fldCharType="end"/>
            </w:r>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r>
              <w:fldChar w:fldCharType="begin"/>
            </w:r>
            <w:r>
              <w:instrText>HYPERLINK "http://www.et.gr/idocs-nph/search/pdfViewerForm.html?args=5C7QrtC22wGGrezhDLcpZ3dtvSoClrL8fss9ofyoJlDtIl9LGdkF53UIxsx942CdyqxSQYNuqAGCF0IfB9HI6hq6ZkZV96FIdNA9r3AvcPgXpXyRiaAbnMh3uXTt5EmRRpPcROLZgd0."</w:instrText>
            </w:r>
            <w:r>
              <w:fldChar w:fldCharType="separate"/>
            </w:r>
            <w:r w:rsidRPr="00D43DEC">
              <w:rPr>
                <w:rFonts w:asciiTheme="minorHAnsi" w:hAnsiTheme="minorHAnsi" w:cstheme="minorHAnsi"/>
                <w:color w:val="0000FF"/>
              </w:rPr>
              <w:t>4915/2022</w:t>
            </w:r>
            <w:r>
              <w:fldChar w:fldCharType="end"/>
            </w:r>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r>
              <w:fldChar w:fldCharType="begin"/>
            </w:r>
            <w:r>
              <w:instrText>HYPERLINK "http://www.et.gr/idocs-nph/search/pdfViewerForm.html?args=5C7QrtC22wGGrezhDLcpZ3dtvSoClrL80cV-U9HiiGLtIl9LGdkF53UIxsx942CdyqxSQYNuqAGCF0IfB9HI6hq6ZkZV96FIpVOSptaoP5FY0fg7TynubPqO0-98psReujCqmhlLndU."</w:instrText>
            </w:r>
            <w:r>
              <w:fldChar w:fldCharType="separate"/>
            </w:r>
            <w:r w:rsidRPr="00D43DEC">
              <w:rPr>
                <w:rFonts w:asciiTheme="minorHAnsi" w:hAnsiTheme="minorHAnsi" w:cstheme="minorHAnsi"/>
                <w:color w:val="0000FF"/>
                <w:u w:val="single"/>
              </w:rPr>
              <w:t>4921/2022</w:t>
            </w:r>
            <w:r>
              <w:fldChar w:fldCharType="end"/>
            </w:r>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r>
              <w:fldChar w:fldCharType="begin"/>
            </w:r>
            <w:r>
              <w:instrText>HYPERLINK "http://www.et.gr/api/DownloadFeksApi/?fek_pdf=20220100112"</w:instrText>
            </w:r>
            <w:r>
              <w:fldChar w:fldCharType="separate"/>
            </w:r>
            <w:r w:rsidRPr="00D43DEC">
              <w:rPr>
                <w:rFonts w:asciiTheme="minorHAnsi" w:hAnsiTheme="minorHAnsi" w:cstheme="minorHAnsi"/>
                <w:color w:val="0000FF"/>
              </w:rPr>
              <w:t>4940/2022</w:t>
            </w:r>
            <w:r>
              <w:fldChar w:fldCharType="end"/>
            </w:r>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r>
              <w:fldChar w:fldCharType="begin"/>
            </w:r>
            <w:r>
              <w:instrText>HYPERLINK "http://www.et.gr/api/DownloadFeksApi/?fek_pdf=20220100136"</w:instrText>
            </w:r>
            <w:r>
              <w:fldChar w:fldCharType="separate"/>
            </w:r>
            <w:r w:rsidRPr="00D43DEC">
              <w:rPr>
                <w:rFonts w:asciiTheme="minorHAnsi" w:hAnsiTheme="minorHAnsi" w:cstheme="minorHAnsi"/>
                <w:color w:val="0000FF"/>
              </w:rPr>
              <w:t>4954/2022</w:t>
            </w:r>
            <w:r>
              <w:fldChar w:fldCharType="end"/>
            </w:r>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r>
              <w:fldChar w:fldCharType="begin"/>
            </w:r>
            <w:r>
              <w:instrText>HYPERLINK "http://www.et.gr/api/DownloadFeksApi/?fek_pdf=20220100136"</w:instrText>
            </w:r>
            <w:r>
              <w:fldChar w:fldCharType="separate"/>
            </w:r>
            <w:r w:rsidRPr="00D43DEC">
              <w:rPr>
                <w:rFonts w:asciiTheme="minorHAnsi" w:hAnsiTheme="minorHAnsi" w:cstheme="minorHAnsi"/>
                <w:color w:val="0000FF"/>
              </w:rPr>
              <w:t>4954/2022</w:t>
            </w:r>
            <w:r>
              <w:fldChar w:fldCharType="end"/>
            </w:r>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r>
              <w:fldChar w:fldCharType="begin"/>
            </w:r>
            <w:r>
              <w:instrText>HYPERLINK "http://www.et.gr/api/DownloadFeksApi/?fek_pdf=20220100187"</w:instrText>
            </w:r>
            <w:r>
              <w:fldChar w:fldCharType="separate"/>
            </w:r>
            <w:r w:rsidRPr="00D43DEC">
              <w:rPr>
                <w:rFonts w:asciiTheme="minorHAnsi" w:hAnsiTheme="minorHAnsi" w:cstheme="minorHAnsi"/>
                <w:color w:val="0000FF"/>
              </w:rPr>
              <w:t>4975/2022</w:t>
            </w:r>
            <w:r>
              <w:fldChar w:fldCharType="end"/>
            </w:r>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r>
              <w:fldChar w:fldCharType="begin"/>
            </w:r>
            <w:r>
              <w:instrText>HYPERLINK "https://www.et.gr/api/DownloadFeksApi/?fek_pdf=20230100012"</w:instrText>
            </w:r>
            <w:r>
              <w:fldChar w:fldCharType="separate"/>
            </w:r>
            <w:r w:rsidRPr="003B55E7">
              <w:rPr>
                <w:rStyle w:val="-"/>
                <w:rFonts w:asciiTheme="minorHAnsi" w:hAnsiTheme="minorHAnsi" w:cstheme="minorHAnsi"/>
                <w:u w:val="none"/>
                <w:lang w:val="en-US"/>
              </w:rPr>
              <w:t>5013/2023</w:t>
            </w:r>
            <w:r>
              <w:fldChar w:fldCharType="end"/>
            </w:r>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r w:rsidR="00FC65F1">
              <w:fldChar w:fldCharType="begin"/>
            </w:r>
            <w:r w:rsidR="00FC65F1">
              <w:instrText>HYPERLINK "https://www.et.gr/api/DownloadFeksApi/?fek_pdf=20230100021"</w:instrText>
            </w:r>
            <w:r w:rsidR="00FC65F1">
              <w:fldChar w:fldCharType="separate"/>
            </w:r>
            <w:r w:rsidR="00FC65F1" w:rsidRPr="00AE1E1B">
              <w:rPr>
                <w:rStyle w:val="-"/>
                <w:rFonts w:asciiTheme="minorHAnsi" w:hAnsiTheme="minorHAnsi" w:cstheme="minorHAnsi"/>
                <w:u w:val="none"/>
              </w:rPr>
              <w:t>5016/2023</w:t>
            </w:r>
            <w:r w:rsidR="00FC65F1">
              <w:fldChar w:fldCharType="end"/>
            </w:r>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42"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r w:rsidR="00611740">
              <w:fldChar w:fldCharType="begin"/>
            </w:r>
            <w:r w:rsidR="00611740">
              <w:instrText>HYPERLINK "https://www.et.gr/api/DownloadFeksApi/?fek_pdf=20230100048"</w:instrText>
            </w:r>
            <w:r w:rsidR="00611740">
              <w:fldChar w:fldCharType="separate"/>
            </w:r>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r w:rsidR="00611740">
              <w:fldChar w:fldCharType="end"/>
            </w:r>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43"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r>
              <w:fldChar w:fldCharType="begin"/>
            </w:r>
            <w:r>
              <w:instrText>HYPERLINK "https://www.et.gr/api/DownloadFeksApi/?fek_pdf=20230100054"</w:instrText>
            </w:r>
            <w:r>
              <w:fldChar w:fldCharType="separate"/>
            </w:r>
            <w:r w:rsidRPr="00081547">
              <w:rPr>
                <w:rStyle w:val="-"/>
                <w:u w:val="none"/>
              </w:rPr>
              <w:t>5028/2023</w:t>
            </w:r>
            <w:r>
              <w:fldChar w:fldCharType="end"/>
            </w:r>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44"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r w:rsidR="0060734C">
              <w:fldChar w:fldCharType="begin"/>
            </w:r>
            <w:r w:rsidR="0060734C">
              <w:instrText>HYPERLINK "https://www.et.gr/api/DownloadFeksApi/?fek_pdf=20230100091"</w:instrText>
            </w:r>
            <w:r w:rsidR="0060734C">
              <w:fldChar w:fldCharType="separate"/>
            </w:r>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r w:rsidR="0060734C">
              <w:fldChar w:fldCharType="end"/>
            </w:r>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45"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4"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r>
              <w:fldChar w:fldCharType="begin"/>
            </w:r>
            <w:r>
              <w:instrText>HYPERLINK "https://www.et.gr/api/DownloadFeksApi/?fek_pdf=20230100091"</w:instrText>
            </w:r>
            <w:r>
              <w:fldChar w:fldCharType="separate"/>
            </w:r>
            <w:r w:rsidRPr="004832D1">
              <w:rPr>
                <w:rStyle w:val="-"/>
                <w:rFonts w:asciiTheme="minorHAnsi" w:hAnsiTheme="minorHAnsi" w:cstheme="minorHAnsi"/>
                <w:u w:val="none"/>
              </w:rPr>
              <w:t>5043/2023</w:t>
            </w:r>
            <w:r>
              <w:fldChar w:fldCharType="end"/>
            </w:r>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46"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4"/>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r w:rsidR="00961CE7">
              <w:fldChar w:fldCharType="begin"/>
            </w:r>
            <w:r w:rsidR="00961CE7">
              <w:instrText>HYPERLINK "https://www.et.gr/api/DownloadFeksApi/?fek_pdf=20230100137"</w:instrText>
            </w:r>
            <w:r w:rsidR="00961CE7">
              <w:fldChar w:fldCharType="separate"/>
            </w:r>
            <w:r w:rsidR="00961CE7" w:rsidRPr="00961CE7">
              <w:rPr>
                <w:rStyle w:val="-"/>
                <w:rFonts w:asciiTheme="minorHAnsi" w:hAnsiTheme="minorHAnsi" w:cstheme="minorHAnsi"/>
                <w:u w:val="none"/>
                <w:lang w:val="en-US"/>
              </w:rPr>
              <w:t>5046/2023</w:t>
            </w:r>
            <w:r w:rsidR="00961CE7">
              <w:fldChar w:fldCharType="end"/>
            </w:r>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47"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8"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49"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50" w:history="1"/>
            <w:r w:rsidRPr="00860344">
              <w:rPr>
                <w:rFonts w:asciiTheme="minorHAnsi" w:hAnsiTheme="minorHAnsi" w:cstheme="minorHAnsi"/>
              </w:rPr>
              <w:t xml:space="preserve"> </w:t>
            </w:r>
            <w:r>
              <w:rPr>
                <w:rFonts w:asciiTheme="minorHAnsi" w:hAnsiTheme="minorHAnsi" w:cstheme="minorHAnsi"/>
              </w:rPr>
              <w:t>(</w:t>
            </w:r>
            <w:hyperlink r:id="rId151"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52"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53"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54"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55" w:history="1"/>
            <w:r w:rsidR="00903DBA" w:rsidRPr="00903DBA">
              <w:rPr>
                <w:rFonts w:asciiTheme="minorHAnsi" w:hAnsiTheme="minorHAnsi" w:cstheme="minorHAnsi"/>
              </w:rPr>
              <w:t xml:space="preserve">5099/2024 </w:t>
            </w:r>
            <w:r>
              <w:rPr>
                <w:rFonts w:asciiTheme="minorHAnsi" w:hAnsiTheme="minorHAnsi" w:cstheme="minorHAnsi"/>
              </w:rPr>
              <w:t>(</w:t>
            </w:r>
            <w:hyperlink r:id="rId156"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57"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58"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59"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60"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61"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62"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63"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64"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65"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66"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67"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68"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69" w:history="1"/>
            <w:r w:rsidR="00C535D7" w:rsidRPr="00C535D7">
              <w:rPr>
                <w:rFonts w:asciiTheme="minorHAnsi" w:hAnsiTheme="minorHAnsi" w:cstheme="minorHAnsi"/>
              </w:rPr>
              <w:t xml:space="preserve">5157/2024 </w:t>
            </w:r>
            <w:r>
              <w:rPr>
                <w:rFonts w:asciiTheme="minorHAnsi" w:hAnsiTheme="minorHAnsi" w:cstheme="minorHAnsi"/>
              </w:rPr>
              <w:t>(</w:t>
            </w:r>
            <w:hyperlink r:id="rId170"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71"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72"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73"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74" w:history="1"/>
            <w:r w:rsidRPr="00C535D7">
              <w:rPr>
                <w:rFonts w:asciiTheme="minorHAnsi" w:hAnsiTheme="minorHAnsi" w:cstheme="minorHAnsi"/>
              </w:rPr>
              <w:t xml:space="preserve"> </w:t>
            </w:r>
            <w:r>
              <w:rPr>
                <w:rFonts w:asciiTheme="minorHAnsi" w:hAnsiTheme="minorHAnsi" w:cstheme="minorHAnsi"/>
              </w:rPr>
              <w:t>(</w:t>
            </w:r>
            <w:hyperlink r:id="rId175"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76"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77"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178"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79"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80"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81"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82"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183"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84"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85"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86"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87"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188"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89"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90"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91"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92"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193"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0"/>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95"/>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5FB3" w14:textId="77777777" w:rsidR="00884ABF" w:rsidRDefault="00884ABF" w:rsidP="00DA1AA7">
      <w:r>
        <w:separator/>
      </w:r>
    </w:p>
  </w:endnote>
  <w:endnote w:type="continuationSeparator" w:id="0">
    <w:p w14:paraId="66184658" w14:textId="77777777" w:rsidR="00884ABF" w:rsidRDefault="00884ABF"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C7919" w14:textId="77777777" w:rsidR="00884ABF" w:rsidRDefault="00884ABF" w:rsidP="00DA1AA7">
      <w:r>
        <w:separator/>
      </w:r>
    </w:p>
  </w:footnote>
  <w:footnote w:type="continuationSeparator" w:id="0">
    <w:p w14:paraId="7E869501" w14:textId="77777777" w:rsidR="00884ABF" w:rsidRDefault="00884ABF"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46"/>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96"/>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985"/>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6DF"/>
    <w:rsid w:val="00350854"/>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A2"/>
    <w:rsid w:val="003C56B9"/>
    <w:rsid w:val="003C5700"/>
    <w:rsid w:val="003C571E"/>
    <w:rsid w:val="003C57B2"/>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211"/>
    <w:rsid w:val="006A0359"/>
    <w:rsid w:val="006A035F"/>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3B"/>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7A"/>
    <w:rsid w:val="007944E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4B0"/>
    <w:rsid w:val="009C3529"/>
    <w:rsid w:val="009C3544"/>
    <w:rsid w:val="009C3563"/>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1EA"/>
    <w:rsid w:val="00C21211"/>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92"/>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5"/>
    <w:rsid w:val="00DB6090"/>
    <w:rsid w:val="00DB609A"/>
    <w:rsid w:val="00DB6106"/>
    <w:rsid w:val="00DB62B6"/>
    <w:rsid w:val="00DB6412"/>
    <w:rsid w:val="00DB6455"/>
    <w:rsid w:val="00DB654C"/>
    <w:rsid w:val="00DB657C"/>
    <w:rsid w:val="00DB6781"/>
    <w:rsid w:val="00DB67B3"/>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AE"/>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E6"/>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3DB"/>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53"/>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A25"/>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21" Type="http://schemas.openxmlformats.org/officeDocument/2006/relationships/hyperlink" Target="https://www.hellenicparliament.gr/UserFiles/c8827c35-4399-4fbb-8ea6-aebdc768f4f7/13249043.pdf" TargetMode="External"/><Relationship Id="rId42" Type="http://schemas.openxmlformats.org/officeDocument/2006/relationships/hyperlink" Target="https://search.et.gr/el/fek/?fekId=797025" TargetMode="External"/><Relationship Id="rId63" Type="http://schemas.openxmlformats.org/officeDocument/2006/relationships/hyperlink" Target="https://search.et.gr/el/fek/?fekId=796915" TargetMode="External"/><Relationship Id="rId84" Type="http://schemas.openxmlformats.org/officeDocument/2006/relationships/hyperlink" Target="https://search.et.gr/el/fek/?fekId=796838" TargetMode="External"/><Relationship Id="rId138" Type="http://schemas.openxmlformats.org/officeDocument/2006/relationships/hyperlink" Target="https://search.et.gr/el/fek/?fekId=796962" TargetMode="External"/><Relationship Id="rId159" Type="http://schemas.openxmlformats.org/officeDocument/2006/relationships/hyperlink" Target="https://www.hellenicparliament.gr/UserFiles/bbb19498-1ec8-431f-82e6-023bb91713a9/12550043.pdf" TargetMode="External"/><Relationship Id="rId170" Type="http://schemas.openxmlformats.org/officeDocument/2006/relationships/hyperlink" Target="https://search.et.gr/el/fek/?fekId=773735" TargetMode="External"/><Relationship Id="rId191" Type="http://schemas.openxmlformats.org/officeDocument/2006/relationships/hyperlink" Target="https://www.hellenicparliament.gr/UserFiles/bbb19498-1ec8-431f-82e6-023bb91713a9/13043943.pdf" TargetMode="External"/><Relationship Id="rId107" Type="http://schemas.openxmlformats.org/officeDocument/2006/relationships/hyperlink" Target="https://search.et.gr/el/fek/?fekId=797013" TargetMode="External"/><Relationship Id="rId11" Type="http://schemas.openxmlformats.org/officeDocument/2006/relationships/hyperlink" Target="https://search.et.gr/el/fek/?fekId=796711" TargetMode="External"/><Relationship Id="rId32" Type="http://schemas.openxmlformats.org/officeDocument/2006/relationships/hyperlink" Target="https://search.et.gr/el/fek/?fekId=796692" TargetMode="External"/><Relationship Id="rId53" Type="http://schemas.openxmlformats.org/officeDocument/2006/relationships/hyperlink" Target="https://search.et.gr/el/fek/?fekId=796838" TargetMode="External"/><Relationship Id="rId74" Type="http://schemas.openxmlformats.org/officeDocument/2006/relationships/hyperlink" Target="https://search.et.gr/el/fek/?fekId=796692" TargetMode="External"/><Relationship Id="rId128" Type="http://schemas.openxmlformats.org/officeDocument/2006/relationships/hyperlink" Target="https://search.et.gr/el/fek/?fekId=796698" TargetMode="External"/><Relationship Id="rId149" Type="http://schemas.openxmlformats.org/officeDocument/2006/relationships/hyperlink" Target="https://www.hellenicparliament.gr/UserFiles/bbb19498-1ec8-431f-82e6-023bb91713a9/12371275.pdf" TargetMode="External"/><Relationship Id="rId5" Type="http://schemas.openxmlformats.org/officeDocument/2006/relationships/webSettings" Target="webSettings.xml"/><Relationship Id="rId95" Type="http://schemas.openxmlformats.org/officeDocument/2006/relationships/hyperlink" Target="https://search.et.gr/el/fek/?fekId=797025" TargetMode="External"/><Relationship Id="rId160" Type="http://schemas.openxmlformats.org/officeDocument/2006/relationships/hyperlink" Target="https://www.et.gr/api/DownloadFeksApi/?fek_pdf=20230100137" TargetMode="External"/><Relationship Id="rId181" Type="http://schemas.openxmlformats.org/officeDocument/2006/relationships/hyperlink" Target="https://www.hellenicparliament.gr/UserFiles/bbb19498-1ec8-431f-82e6-023bb91713a9/12892837.pdf" TargetMode="External"/><Relationship Id="rId22" Type="http://schemas.openxmlformats.org/officeDocument/2006/relationships/hyperlink" Target="https://www.hellenicparliament.gr/UserFiles/c8827c35-4399-4fbb-8ea6-aebdc768f4f7/13249044.pdf" TargetMode="External"/><Relationship Id="rId43" Type="http://schemas.openxmlformats.org/officeDocument/2006/relationships/hyperlink" Target="https://search.et.gr/el/fek/?fekId=797025" TargetMode="External"/><Relationship Id="rId64" Type="http://schemas.openxmlformats.org/officeDocument/2006/relationships/hyperlink" Target="https://search.et.gr/el/fek/?fekId=796666" TargetMode="External"/><Relationship Id="rId118" Type="http://schemas.openxmlformats.org/officeDocument/2006/relationships/hyperlink" Target="https://search.et.gr/el/fek/?fekId=796671" TargetMode="External"/><Relationship Id="rId139" Type="http://schemas.openxmlformats.org/officeDocument/2006/relationships/hyperlink" Target="https://search.et.gr/el/fek/?fekId=796950" TargetMode="External"/><Relationship Id="rId85" Type="http://schemas.openxmlformats.org/officeDocument/2006/relationships/hyperlink" Target="https://search.et.gr/el/fek/?fekId=796865" TargetMode="External"/><Relationship Id="rId150" Type="http://schemas.openxmlformats.org/officeDocument/2006/relationships/hyperlink" Target="https://www.et.gr/api/DownloadFeksApi/?fek_pdf=20230100137" TargetMode="External"/><Relationship Id="rId171" Type="http://schemas.openxmlformats.org/officeDocument/2006/relationships/hyperlink" Target="https://www.hellenicparliament.gr/UserFiles/bbb19498-1ec8-431f-82e6-023bb91713a9/12751650.pdf" TargetMode="External"/><Relationship Id="rId192" Type="http://schemas.openxmlformats.org/officeDocument/2006/relationships/hyperlink" Target="https://search.et.gr/el/fek/?fekId=793058" TargetMode="External"/><Relationship Id="rId12" Type="http://schemas.openxmlformats.org/officeDocument/2006/relationships/hyperlink" Target="https://www.hellenicparliament.gr/UserFiles/c8827c35-4399-4fbb-8ea6-aebdc768f4f7/13237830.pdf" TargetMode="External"/><Relationship Id="rId33" Type="http://schemas.openxmlformats.org/officeDocument/2006/relationships/hyperlink" Target="https://search.et.gr/el/fek/?fekId=796692" TargetMode="External"/><Relationship Id="rId108" Type="http://schemas.openxmlformats.org/officeDocument/2006/relationships/hyperlink" Target="https://search.et.gr/el/fek/?fekId=796990" TargetMode="External"/><Relationship Id="rId129" Type="http://schemas.openxmlformats.org/officeDocument/2006/relationships/hyperlink" Target="https://search.et.gr/el/fek/?fekId=796698" TargetMode="External"/><Relationship Id="rId54" Type="http://schemas.openxmlformats.org/officeDocument/2006/relationships/hyperlink" Target="https://search.et.gr/el/fek/?fekId=796687" TargetMode="External"/><Relationship Id="rId75" Type="http://schemas.openxmlformats.org/officeDocument/2006/relationships/hyperlink" Target="https://search.et.gr/el/fek/?fekId=796692" TargetMode="External"/><Relationship Id="rId96" Type="http://schemas.openxmlformats.org/officeDocument/2006/relationships/hyperlink" Target="https://search.et.gr/el/fek/?fekId=797025" TargetMode="External"/><Relationship Id="rId140" Type="http://schemas.openxmlformats.org/officeDocument/2006/relationships/hyperlink" Target="https://search.et.gr/el/fek/?fekId=796950" TargetMode="External"/><Relationship Id="rId161" Type="http://schemas.openxmlformats.org/officeDocument/2006/relationships/hyperlink" Target="https://www.et.gr/api/DownloadFeksApi/?fek_pdf=20240100065" TargetMode="External"/><Relationship Id="rId182" Type="http://schemas.openxmlformats.org/officeDocument/2006/relationships/hyperlink" Target="https://search.et.gr/el/fek/?fekId=780053" TargetMode="External"/><Relationship Id="rId6" Type="http://schemas.openxmlformats.org/officeDocument/2006/relationships/footnotes" Target="footnotes.xml"/><Relationship Id="rId23" Type="http://schemas.openxmlformats.org/officeDocument/2006/relationships/hyperlink" Target="https://eur-lex.europa.eu/legal-content/EL/TXT/PDF/?uri=OJ:L_202600562" TargetMode="External"/><Relationship Id="rId119" Type="http://schemas.openxmlformats.org/officeDocument/2006/relationships/hyperlink" Target="https://search.et.gr/el/fek/?fekId=796759" TargetMode="External"/><Relationship Id="rId44" Type="http://schemas.openxmlformats.org/officeDocument/2006/relationships/hyperlink" Target="https://search.et.gr/el/fek/?fekId=797032" TargetMode="External"/><Relationship Id="rId65" Type="http://schemas.openxmlformats.org/officeDocument/2006/relationships/hyperlink" Target="https://search.et.gr/el/fek/?fekId=796666" TargetMode="External"/><Relationship Id="rId86" Type="http://schemas.openxmlformats.org/officeDocument/2006/relationships/hyperlink" Target="https://search.et.gr/el/fek/?fekId=796865" TargetMode="External"/><Relationship Id="rId130" Type="http://schemas.openxmlformats.org/officeDocument/2006/relationships/hyperlink" Target="https://search.et.gr/el/fek/?fekId=796698" TargetMode="External"/><Relationship Id="rId151" Type="http://schemas.openxmlformats.org/officeDocument/2006/relationships/hyperlink" Target="https://www.et.gr/api/DownloadFeksApi/?fek_pdf=20240100012" TargetMode="External"/><Relationship Id="rId172" Type="http://schemas.openxmlformats.org/officeDocument/2006/relationships/hyperlink" Target="https://search.et.gr/el/fek/?fekId=774755" TargetMode="External"/><Relationship Id="rId193" Type="http://schemas.openxmlformats.org/officeDocument/2006/relationships/hyperlink" Target="https://www.hellenicparliament.gr/UserFiles/bbb19498-1ec8-431f-82e6-023bb91713a9/13182821.pdf" TargetMode="External"/><Relationship Id="rId13" Type="http://schemas.openxmlformats.org/officeDocument/2006/relationships/hyperlink" Target="https://www.hellenicparliament.gr/UserFiles/c8827c35-4399-4fbb-8ea6-aebdc768f4f7/13237831.pdf" TargetMode="External"/><Relationship Id="rId109" Type="http://schemas.openxmlformats.org/officeDocument/2006/relationships/hyperlink" Target="https://search.et.gr/el/fek/?fekId=796990" TargetMode="External"/><Relationship Id="rId34" Type="http://schemas.openxmlformats.org/officeDocument/2006/relationships/hyperlink" Target="https://search.et.gr/el/fek/?fekId=796692" TargetMode="External"/><Relationship Id="rId55" Type="http://schemas.openxmlformats.org/officeDocument/2006/relationships/hyperlink" Target="https://search.et.gr/el/fek/?fekId=796855" TargetMode="External"/><Relationship Id="rId76" Type="http://schemas.openxmlformats.org/officeDocument/2006/relationships/hyperlink" Target="https://search.et.gr/el/fek/?fekId=796692" TargetMode="External"/><Relationship Id="rId97" Type="http://schemas.openxmlformats.org/officeDocument/2006/relationships/hyperlink" Target="https://search.et.gr/el/fek/?fekId=797025" TargetMode="External"/><Relationship Id="rId120" Type="http://schemas.openxmlformats.org/officeDocument/2006/relationships/hyperlink" Target="https://search.et.gr/el/fek/?fekId=796886" TargetMode="External"/><Relationship Id="rId141" Type="http://schemas.openxmlformats.org/officeDocument/2006/relationships/hyperlink" Target="https://search.et.gr/el/fek/?fekId=796926" TargetMode="External"/><Relationship Id="rId7" Type="http://schemas.openxmlformats.org/officeDocument/2006/relationships/endnotes" Target="endnotes.xml"/><Relationship Id="rId71" Type="http://schemas.openxmlformats.org/officeDocument/2006/relationships/hyperlink" Target="https://search.et.gr/el/fek/?fekId=796688" TargetMode="External"/><Relationship Id="rId92" Type="http://schemas.openxmlformats.org/officeDocument/2006/relationships/hyperlink" Target="https://search.et.gr/el/fek/?fekId=797025" TargetMode="External"/><Relationship Id="rId162" Type="http://schemas.openxmlformats.org/officeDocument/2006/relationships/hyperlink" Target="https://www.hellenicparliament.gr/UserFiles/bbb19498-1ec8-431f-82e6-023bb91713a9/12570188.pdf" TargetMode="External"/><Relationship Id="rId183" Type="http://schemas.openxmlformats.org/officeDocument/2006/relationships/hyperlink" Target="https://www.hellenicparliament.gr/UserFiles/bbb19498-1ec8-431f-82e6-023bb91713a9/12909516.pdf" TargetMode="External"/><Relationship Id="rId2" Type="http://schemas.openxmlformats.org/officeDocument/2006/relationships/numbering" Target="numbering.xml"/><Relationship Id="rId29" Type="http://schemas.openxmlformats.org/officeDocument/2006/relationships/hyperlink" Target="https://search.et.gr/el/fek/?fekId=796817" TargetMode="External"/><Relationship Id="rId24" Type="http://schemas.openxmlformats.org/officeDocument/2006/relationships/hyperlink" Target="https://eur-lex.europa.eu/legal-content/EL/TXT/PDF/?uri=OJ:L_202600715" TargetMode="External"/><Relationship Id="rId40" Type="http://schemas.openxmlformats.org/officeDocument/2006/relationships/hyperlink" Target="https://search.et.gr/el/fek/?fekId=797025" TargetMode="External"/><Relationship Id="rId45" Type="http://schemas.openxmlformats.org/officeDocument/2006/relationships/hyperlink" Target="https://search.et.gr/el/fek/?fekId=797010" TargetMode="External"/><Relationship Id="rId66" Type="http://schemas.openxmlformats.org/officeDocument/2006/relationships/hyperlink" Target="&#932;&#949;&#973;&#967;&#959;&#962;%20B&#8217;%201710/27.03.2026" TargetMode="External"/><Relationship Id="rId87" Type="http://schemas.openxmlformats.org/officeDocument/2006/relationships/hyperlink" Target="https://search.et.gr/el/fek/?fekId=796951" TargetMode="External"/><Relationship Id="rId110" Type="http://schemas.openxmlformats.org/officeDocument/2006/relationships/hyperlink" Target="https://search.et.gr/el/fek/?fekId=796990" TargetMode="External"/><Relationship Id="rId115" Type="http://schemas.openxmlformats.org/officeDocument/2006/relationships/hyperlink" Target="https://search.et.gr/el/fek/?fekId=797041" TargetMode="External"/><Relationship Id="rId131" Type="http://schemas.openxmlformats.org/officeDocument/2006/relationships/hyperlink" Target="https://search.et.gr/el/fek/?fekId=796673" TargetMode="External"/><Relationship Id="rId136" Type="http://schemas.openxmlformats.org/officeDocument/2006/relationships/hyperlink" Target="https://search.et.gr/el/fek/?fekId=796919" TargetMode="External"/><Relationship Id="rId157" Type="http://schemas.openxmlformats.org/officeDocument/2006/relationships/hyperlink" Target="https://www.hellenicparliament.gr/UserFiles/bbb19498-1ec8-431f-82e6-023bb91713a9/12540137.pdf" TargetMode="External"/><Relationship Id="rId178" Type="http://schemas.openxmlformats.org/officeDocument/2006/relationships/hyperlink" Target="https://www.hellenicparliament.gr/UserFiles/bbb19498-1ec8-431f-82e6-023bb91713a9/12853897.pdf" TargetMode="External"/><Relationship Id="rId61" Type="http://schemas.openxmlformats.org/officeDocument/2006/relationships/hyperlink" Target="https://search.et.gr/el/fek/?fekId=796922" TargetMode="External"/><Relationship Id="rId82" Type="http://schemas.openxmlformats.org/officeDocument/2006/relationships/hyperlink" Target="https://search.et.gr/el/fek/?fekId=796819" TargetMode="External"/><Relationship Id="rId152" Type="http://schemas.openxmlformats.org/officeDocument/2006/relationships/hyperlink" Target="https://www.hellenicparliament.gr/UserFiles/bbb19498-1ec8-431f-82e6-023bb91713a9/12472723.pdf" TargetMode="External"/><Relationship Id="rId173" Type="http://schemas.openxmlformats.org/officeDocument/2006/relationships/hyperlink" Target="https://www.hellenicparliament.gr/UserFiles/bbb19498-1ec8-431f-82e6-023bb91713a9/12785517.pdf" TargetMode="External"/><Relationship Id="rId194" Type="http://schemas.openxmlformats.org/officeDocument/2006/relationships/image" Target="media/image2.png"/><Relationship Id="rId19" Type="http://schemas.openxmlformats.org/officeDocument/2006/relationships/hyperlink" Target="https://search.et.gr/el/fek/?fekId=796885" TargetMode="External"/><Relationship Id="rId14" Type="http://schemas.openxmlformats.org/officeDocument/2006/relationships/hyperlink" Target="https://www.hellenicparliament.gr/UserFiles/c8827c35-4399-4fbb-8ea6-aebdc768f4f7/13237832.pdf" TargetMode="External"/><Relationship Id="rId30" Type="http://schemas.openxmlformats.org/officeDocument/2006/relationships/hyperlink" Target="https://search.et.gr/el/fek/?fekId=796627" TargetMode="External"/><Relationship Id="rId35" Type="http://schemas.openxmlformats.org/officeDocument/2006/relationships/hyperlink" Target="https://search.et.gr/el/fek/?fekId=796716" TargetMode="External"/><Relationship Id="rId56" Type="http://schemas.openxmlformats.org/officeDocument/2006/relationships/hyperlink" Target="https://search.et.gr/el/fek/?fekId=797016" TargetMode="External"/><Relationship Id="rId77" Type="http://schemas.openxmlformats.org/officeDocument/2006/relationships/hyperlink" Target="https://search.et.gr/el/fek/?fekId=796722" TargetMode="External"/><Relationship Id="rId100" Type="http://schemas.openxmlformats.org/officeDocument/2006/relationships/hyperlink" Target="https://search.et.gr/el/fek/?fekId=797090" TargetMode="External"/><Relationship Id="rId105" Type="http://schemas.openxmlformats.org/officeDocument/2006/relationships/hyperlink" Target="https://search.et.gr/el/fek/?fekId=797010" TargetMode="External"/><Relationship Id="rId126" Type="http://schemas.openxmlformats.org/officeDocument/2006/relationships/hyperlink" Target="https://search.et.gr/el/fek/?fekId=796618" TargetMode="External"/><Relationship Id="rId147" Type="http://schemas.openxmlformats.org/officeDocument/2006/relationships/hyperlink" Target="https://www.hellenicparliament.gr/UserFiles/bbb19498-1ec8-431f-82e6-023bb91713a9/12330121.pdf" TargetMode="External"/><Relationship Id="rId168" Type="http://schemas.openxmlformats.org/officeDocument/2006/relationships/hyperlink" Target="https://search.et.gr/el/fek/?fekId=772895" TargetMode="External"/><Relationship Id="rId8" Type="http://schemas.openxmlformats.org/officeDocument/2006/relationships/image" Target="media/image1.jpeg"/><Relationship Id="rId51" Type="http://schemas.openxmlformats.org/officeDocument/2006/relationships/hyperlink" Target="https://search.et.gr/el/fek/?fekId=796980" TargetMode="External"/><Relationship Id="rId72" Type="http://schemas.openxmlformats.org/officeDocument/2006/relationships/hyperlink" Target="https://search.et.gr/el/fek/?fekId=796614" TargetMode="External"/><Relationship Id="rId93" Type="http://schemas.openxmlformats.org/officeDocument/2006/relationships/hyperlink" Target="https://search.et.gr/el/fek/?fekId=797025" TargetMode="External"/><Relationship Id="rId98" Type="http://schemas.openxmlformats.org/officeDocument/2006/relationships/hyperlink" Target="https://search.et.gr/el/fek/?fekId=797025" TargetMode="External"/><Relationship Id="rId121" Type="http://schemas.openxmlformats.org/officeDocument/2006/relationships/hyperlink" Target="https://search.et.gr/el/fek/?fekId=796976" TargetMode="External"/><Relationship Id="rId142" Type="http://schemas.openxmlformats.org/officeDocument/2006/relationships/hyperlink" Target="https://www.hellenicparliament.gr/UserFiles/bbb19498-1ec8-431f-82e6-023bb91713a9/12201212.pdf" TargetMode="External"/><Relationship Id="rId163" Type="http://schemas.openxmlformats.org/officeDocument/2006/relationships/hyperlink" Target="https://search.et.gr/el/fek/?fekId=770389" TargetMode="External"/><Relationship Id="rId184" Type="http://schemas.openxmlformats.org/officeDocument/2006/relationships/hyperlink" Target="https://www.et.gr/api/DownloadFeksApi/?fek_pdf=20230100137" TargetMode="External"/><Relationship Id="rId189" Type="http://schemas.openxmlformats.org/officeDocument/2006/relationships/hyperlink" Target="https://www.et.gr/api/DownloadFeksApi/?fek_pdf=20230100137" TargetMode="External"/><Relationship Id="rId3" Type="http://schemas.openxmlformats.org/officeDocument/2006/relationships/styles" Target="styles.xml"/><Relationship Id="rId25" Type="http://schemas.openxmlformats.org/officeDocument/2006/relationships/hyperlink" Target="https://search.et.gr/el/fek/?fekId=796706" TargetMode="External"/><Relationship Id="rId46" Type="http://schemas.openxmlformats.org/officeDocument/2006/relationships/hyperlink" Target="https://search.et.gr/el/fek/?fekId=796990" TargetMode="External"/><Relationship Id="rId67" Type="http://schemas.openxmlformats.org/officeDocument/2006/relationships/hyperlink" Target="https://search.et.gr/el/fek/?fekId=796754" TargetMode="External"/><Relationship Id="rId116" Type="http://schemas.openxmlformats.org/officeDocument/2006/relationships/hyperlink" Target="https://search.et.gr/el/fek/?fekId=796808" TargetMode="External"/><Relationship Id="rId137" Type="http://schemas.openxmlformats.org/officeDocument/2006/relationships/hyperlink" Target="https://search.et.gr/el/fek/?fekId=796965" TargetMode="External"/><Relationship Id="rId158" Type="http://schemas.openxmlformats.org/officeDocument/2006/relationships/hyperlink" Target="https://www.et.gr/api/DownloadFeksApi/?fek_pdf=20240100055" TargetMode="External"/><Relationship Id="rId20" Type="http://schemas.openxmlformats.org/officeDocument/2006/relationships/hyperlink" Target="https://www.hellenicparliament.gr/UserFiles/c8827c35-4399-4fbb-8ea6-aebdc768f4f7/13249042.pdf" TargetMode="External"/><Relationship Id="rId41" Type="http://schemas.openxmlformats.org/officeDocument/2006/relationships/hyperlink" Target="https://search.et.gr/el/fek/?fekId=797025" TargetMode="External"/><Relationship Id="rId62" Type="http://schemas.openxmlformats.org/officeDocument/2006/relationships/hyperlink" Target="https://search.et.gr/el/fek/?fekId=797091" TargetMode="External"/><Relationship Id="rId83" Type="http://schemas.openxmlformats.org/officeDocument/2006/relationships/hyperlink" Target="https://search.et.gr/el/fek/?fekId=796831" TargetMode="External"/><Relationship Id="rId88" Type="http://schemas.openxmlformats.org/officeDocument/2006/relationships/hyperlink" Target="https://search.et.gr/el/fek/?fekId=796963" TargetMode="External"/><Relationship Id="rId111" Type="http://schemas.openxmlformats.org/officeDocument/2006/relationships/hyperlink" Target="https://search.et.gr/el/fek/?fekId=797000" TargetMode="External"/><Relationship Id="rId132" Type="http://schemas.openxmlformats.org/officeDocument/2006/relationships/hyperlink" Target="https://search.et.gr/el/fek/?fekId=796679" TargetMode="External"/><Relationship Id="rId153" Type="http://schemas.openxmlformats.org/officeDocument/2006/relationships/hyperlink" Target="https://www.et.gr/api/DownloadFeksApi/?fek_pdf=20240100033" TargetMode="External"/><Relationship Id="rId174" Type="http://schemas.openxmlformats.org/officeDocument/2006/relationships/hyperlink" Target="https://www.et.gr/api/DownloadFeksApi/?fek_pdf=20230100137" TargetMode="External"/><Relationship Id="rId179" Type="http://schemas.openxmlformats.org/officeDocument/2006/relationships/hyperlink" Target="https://www.et.gr/api/DownloadFeksApi/?fek_pdf=20230100137" TargetMode="External"/><Relationship Id="rId195" Type="http://schemas.openxmlformats.org/officeDocument/2006/relationships/footer" Target="footer3.xml"/><Relationship Id="rId190" Type="http://schemas.openxmlformats.org/officeDocument/2006/relationships/hyperlink" Target="https://search.et.gr/el/fek/?fekId=786786" TargetMode="External"/><Relationship Id="rId15" Type="http://schemas.openxmlformats.org/officeDocument/2006/relationships/hyperlink" Target="https://search.et.gr/el/fek/?fekId=796764" TargetMode="External"/><Relationship Id="rId36" Type="http://schemas.openxmlformats.org/officeDocument/2006/relationships/hyperlink" Target="https://search.et.gr/el/fek/?fekId=796963" TargetMode="External"/><Relationship Id="rId57" Type="http://schemas.openxmlformats.org/officeDocument/2006/relationships/hyperlink" Target="https://search.et.gr/el/fek/?fekId=797111" TargetMode="External"/><Relationship Id="rId106" Type="http://schemas.openxmlformats.org/officeDocument/2006/relationships/hyperlink" Target="https://search.et.gr/el/fek/?fekId=797010" TargetMode="External"/><Relationship Id="rId127" Type="http://schemas.openxmlformats.org/officeDocument/2006/relationships/hyperlink" Target="https://search.et.gr/el/fek/?fekId=796698" TargetMode="External"/><Relationship Id="rId10" Type="http://schemas.openxmlformats.org/officeDocument/2006/relationships/footer" Target="footer2.xml"/><Relationship Id="rId31" Type="http://schemas.openxmlformats.org/officeDocument/2006/relationships/hyperlink" Target="https://search.et.gr/el/fek/?fekId=796630" TargetMode="External"/><Relationship Id="rId52" Type="http://schemas.openxmlformats.org/officeDocument/2006/relationships/hyperlink" Target="https://search.et.gr/el/fek/?fekId=796814" TargetMode="External"/><Relationship Id="rId73" Type="http://schemas.openxmlformats.org/officeDocument/2006/relationships/hyperlink" Target="https://search.et.gr/el/fek/?fekId=796600" TargetMode="External"/><Relationship Id="rId78" Type="http://schemas.openxmlformats.org/officeDocument/2006/relationships/hyperlink" Target="https://search.et.gr/el/fek/?fekId=796716" TargetMode="External"/><Relationship Id="rId94" Type="http://schemas.openxmlformats.org/officeDocument/2006/relationships/hyperlink" Target="https://search.et.gr/el/fek/?fekId=797025" TargetMode="External"/><Relationship Id="rId99" Type="http://schemas.openxmlformats.org/officeDocument/2006/relationships/hyperlink" Target="https://search.et.gr/el/fek/?fekId=797047" TargetMode="External"/><Relationship Id="rId101" Type="http://schemas.openxmlformats.org/officeDocument/2006/relationships/hyperlink" Target="https://search.et.gr/el/fek/?fekId=796968" TargetMode="External"/><Relationship Id="rId122" Type="http://schemas.openxmlformats.org/officeDocument/2006/relationships/hyperlink" Target="https://search.et.gr/el/fek/?fekId=796870" TargetMode="External"/><Relationship Id="rId143" Type="http://schemas.openxmlformats.org/officeDocument/2006/relationships/hyperlink" Target="https://www.hellenicparliament.gr/UserFiles/bbb19498-1ec8-431f-82e6-023bb91713a9/12230075.pdf" TargetMode="External"/><Relationship Id="rId148" Type="http://schemas.openxmlformats.org/officeDocument/2006/relationships/hyperlink" Target="https://www.et.gr/api/DownloadFeksApi/?fek_pdf=20230100163" TargetMode="External"/><Relationship Id="rId164" Type="http://schemas.openxmlformats.org/officeDocument/2006/relationships/hyperlink" Target="https://www.hellenicparliament.gr/UserFiles/bbb19498-1ec8-431f-82e6-023bb91713a9/12675331.pdf" TargetMode="External"/><Relationship Id="rId169" Type="http://schemas.openxmlformats.org/officeDocument/2006/relationships/hyperlink" Target="https://www.et.gr/api/DownloadFeksApi/?fek_pdf=20230100137" TargetMode="External"/><Relationship Id="rId185" Type="http://schemas.openxmlformats.org/officeDocument/2006/relationships/hyperlink" Target="https://search.et.gr/el/fek/?fekId=780807"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search.et.gr/el/fek/?fekId=779379" TargetMode="External"/><Relationship Id="rId26" Type="http://schemas.openxmlformats.org/officeDocument/2006/relationships/hyperlink" Target="https://search.et.gr/el/fek/?fekId=796951" TargetMode="External"/><Relationship Id="rId47" Type="http://schemas.openxmlformats.org/officeDocument/2006/relationships/hyperlink" Target="https://search.et.gr/el/fek/?fekId=796990" TargetMode="External"/><Relationship Id="rId68" Type="http://schemas.openxmlformats.org/officeDocument/2006/relationships/hyperlink" Target="https://search.et.gr/el/fek/?fekId=796728" TargetMode="External"/><Relationship Id="rId89" Type="http://schemas.openxmlformats.org/officeDocument/2006/relationships/hyperlink" Target="https://search.et.gr/el/fek/?fekId=796963" TargetMode="External"/><Relationship Id="rId112" Type="http://schemas.openxmlformats.org/officeDocument/2006/relationships/hyperlink" Target="https://search.et.gr/el/fek/?fekId=796980" TargetMode="External"/><Relationship Id="rId133" Type="http://schemas.openxmlformats.org/officeDocument/2006/relationships/hyperlink" Target="https://search.et.gr/el/fek/?fekId=796682" TargetMode="External"/><Relationship Id="rId154" Type="http://schemas.openxmlformats.org/officeDocument/2006/relationships/hyperlink" Target="https://www.hellenicparliament.gr/UserFiles/bbb19498-1ec8-431f-82e6-023bb91713a9/12509922.pdf" TargetMode="External"/><Relationship Id="rId175" Type="http://schemas.openxmlformats.org/officeDocument/2006/relationships/hyperlink" Target="https://search.et.gr/el/fek/?fekId=774971" TargetMode="External"/><Relationship Id="rId196" Type="http://schemas.openxmlformats.org/officeDocument/2006/relationships/fontTable" Target="fontTable.xml"/><Relationship Id="rId16" Type="http://schemas.openxmlformats.org/officeDocument/2006/relationships/hyperlink" Target="https://www.hellenicparliament.gr/UserFiles/c8827c35-4399-4fbb-8ea6-aebdc768f4f7/13239075.pdf" TargetMode="External"/><Relationship Id="rId37" Type="http://schemas.openxmlformats.org/officeDocument/2006/relationships/hyperlink" Target="https://search.et.gr/el/fek/?fekId=796963" TargetMode="External"/><Relationship Id="rId58" Type="http://schemas.openxmlformats.org/officeDocument/2006/relationships/hyperlink" Target="https://search.et.gr/el/fek/?fekId=796716" TargetMode="External"/><Relationship Id="rId79" Type="http://schemas.openxmlformats.org/officeDocument/2006/relationships/hyperlink" Target="https://search.et.gr/el/fek/?fekId=796712" TargetMode="External"/><Relationship Id="rId102" Type="http://schemas.openxmlformats.org/officeDocument/2006/relationships/hyperlink" Target="https://search.et.gr/el/fek/?fekId=797048" TargetMode="External"/><Relationship Id="rId123" Type="http://schemas.openxmlformats.org/officeDocument/2006/relationships/hyperlink" Target="https://search.et.gr/el/fek/?fekId=796874" TargetMode="External"/><Relationship Id="rId144" Type="http://schemas.openxmlformats.org/officeDocument/2006/relationships/hyperlink" Target="https://www.hellenicparliament.gr/UserFiles/bbb19498-1ec8-431f-82e6-023bb91713a9/12238001.pdf" TargetMode="External"/><Relationship Id="rId90" Type="http://schemas.openxmlformats.org/officeDocument/2006/relationships/hyperlink" Target="https://search.et.gr/el/fek/?fekId=796932" TargetMode="External"/><Relationship Id="rId165" Type="http://schemas.openxmlformats.org/officeDocument/2006/relationships/hyperlink" Target="https://www.et.gr/api/DownloadFeksApi/?fek_pdf=20230100137" TargetMode="External"/><Relationship Id="rId186" Type="http://schemas.openxmlformats.org/officeDocument/2006/relationships/hyperlink" Target="https://www.hellenicparliament.gr/UserFiles/bbb19498-1ec8-431f-82e6-023bb91713a9/12921852.pdf" TargetMode="External"/><Relationship Id="rId27" Type="http://schemas.openxmlformats.org/officeDocument/2006/relationships/hyperlink" Target="https://search.et.gr/el/fek/?fekId=797110" TargetMode="External"/><Relationship Id="rId48" Type="http://schemas.openxmlformats.org/officeDocument/2006/relationships/hyperlink" Target="https://search.et.gr/el/fek/?fekId=796990" TargetMode="External"/><Relationship Id="rId69" Type="http://schemas.openxmlformats.org/officeDocument/2006/relationships/hyperlink" Target="https://search.et.gr/el/fek/?fekId=796627" TargetMode="External"/><Relationship Id="rId113" Type="http://schemas.openxmlformats.org/officeDocument/2006/relationships/hyperlink" Target="https://search.et.gr/el/fek/?fekId=796980" TargetMode="External"/><Relationship Id="rId134" Type="http://schemas.openxmlformats.org/officeDocument/2006/relationships/hyperlink" Target="https://search.et.gr/el/fek/?fekId=796670" TargetMode="External"/><Relationship Id="rId80" Type="http://schemas.openxmlformats.org/officeDocument/2006/relationships/hyperlink" Target="https://search.et.gr/el/fek/?fekId=796804" TargetMode="External"/><Relationship Id="rId155" Type="http://schemas.openxmlformats.org/officeDocument/2006/relationships/hyperlink" Target="https://www.et.gr/api/DownloadFeksApi/?fek_pdf=20230100137" TargetMode="External"/><Relationship Id="rId176" Type="http://schemas.openxmlformats.org/officeDocument/2006/relationships/hyperlink" Target="https://www.hellenicparliament.gr/UserFiles/bbb19498-1ec8-431f-82e6-023bb91713a9/12792754.pdf" TargetMode="External"/><Relationship Id="rId197" Type="http://schemas.openxmlformats.org/officeDocument/2006/relationships/theme" Target="theme/theme1.xml"/><Relationship Id="rId17" Type="http://schemas.openxmlformats.org/officeDocument/2006/relationships/hyperlink" Target="https://www.hellenicparliament.gr/UserFiles/c8827c35-4399-4fbb-8ea6-aebdc768f4f7/13239076.pdf" TargetMode="External"/><Relationship Id="rId38" Type="http://schemas.openxmlformats.org/officeDocument/2006/relationships/hyperlink" Target="https://search.et.gr/el/fek/?fekId=797025" TargetMode="External"/><Relationship Id="rId59" Type="http://schemas.openxmlformats.org/officeDocument/2006/relationships/hyperlink" Target="https://search.et.gr/el/fek/?fekId=796660" TargetMode="External"/><Relationship Id="rId103" Type="http://schemas.openxmlformats.org/officeDocument/2006/relationships/hyperlink" Target="https://search.et.gr/el/fek/?fekId=796944" TargetMode="External"/><Relationship Id="rId124" Type="http://schemas.openxmlformats.org/officeDocument/2006/relationships/hyperlink" Target="https://search.et.gr/el/fek/?fekId=796868" TargetMode="External"/><Relationship Id="rId70" Type="http://schemas.openxmlformats.org/officeDocument/2006/relationships/hyperlink" Target="https://search.et.gr/el/fek/?fekId=796630" TargetMode="External"/><Relationship Id="rId91" Type="http://schemas.openxmlformats.org/officeDocument/2006/relationships/hyperlink" Target="https://search.et.gr/el/fek/?fekId=796946" TargetMode="External"/><Relationship Id="rId145" Type="http://schemas.openxmlformats.org/officeDocument/2006/relationships/hyperlink" Target="https://www.hellenicparliament.gr/UserFiles/bbb19498-1ec8-431f-82e6-023bb91713a9/12273265.pdf" TargetMode="External"/><Relationship Id="rId166" Type="http://schemas.openxmlformats.org/officeDocument/2006/relationships/hyperlink" Target="https://search.et.gr/el/fek/?fekId=772232" TargetMode="External"/><Relationship Id="rId187" Type="http://schemas.openxmlformats.org/officeDocument/2006/relationships/hyperlink" Target="https://search.et.gr/el/fek/?fekId=786301" TargetMode="External"/><Relationship Id="rId1" Type="http://schemas.openxmlformats.org/officeDocument/2006/relationships/customXml" Target="../customXml/item1.xml"/><Relationship Id="rId28" Type="http://schemas.openxmlformats.org/officeDocument/2006/relationships/hyperlink" Target="https://search.et.gr/el/fek/?fekId=797110" TargetMode="External"/><Relationship Id="rId49" Type="http://schemas.openxmlformats.org/officeDocument/2006/relationships/hyperlink" Target="https://search.et.gr/el/fek/?fekId=796980" TargetMode="External"/><Relationship Id="rId114" Type="http://schemas.openxmlformats.org/officeDocument/2006/relationships/hyperlink" Target="https://search.et.gr/el/fek/?fekId=796980" TargetMode="External"/><Relationship Id="rId60" Type="http://schemas.openxmlformats.org/officeDocument/2006/relationships/hyperlink" Target="https://search.et.gr/el/fek/?fekId=796725" TargetMode="External"/><Relationship Id="rId81" Type="http://schemas.openxmlformats.org/officeDocument/2006/relationships/hyperlink" Target="https://search.et.gr/el/fek/?fekId=796789" TargetMode="External"/><Relationship Id="rId135" Type="http://schemas.openxmlformats.org/officeDocument/2006/relationships/hyperlink" Target="https://search.et.gr/el/fek/?fekId=796724" TargetMode="External"/><Relationship Id="rId156" Type="http://schemas.openxmlformats.org/officeDocument/2006/relationships/hyperlink" Target="https://www.et.gr/api/DownloadFeksApi/?fek_pdf=20240100048" TargetMode="External"/><Relationship Id="rId177" Type="http://schemas.openxmlformats.org/officeDocument/2006/relationships/hyperlink" Target="https://search.et.gr/el/fek/?fekId=777704" TargetMode="External"/><Relationship Id="rId18" Type="http://schemas.openxmlformats.org/officeDocument/2006/relationships/hyperlink" Target="https://www.hellenicparliament.gr/UserFiles/c8827c35-4399-4fbb-8ea6-aebdc768f4f7/13239077.pdf" TargetMode="External"/><Relationship Id="rId39" Type="http://schemas.openxmlformats.org/officeDocument/2006/relationships/hyperlink" Target="https://search.et.gr/el/fek/?fekId=797025" TargetMode="External"/><Relationship Id="rId50" Type="http://schemas.openxmlformats.org/officeDocument/2006/relationships/hyperlink" Target="https://search.et.gr/el/fek/?fekId=796980" TargetMode="External"/><Relationship Id="rId104" Type="http://schemas.openxmlformats.org/officeDocument/2006/relationships/hyperlink" Target="https://search.et.gr/el/fek/?fekId=797032" TargetMode="External"/><Relationship Id="rId125" Type="http://schemas.openxmlformats.org/officeDocument/2006/relationships/hyperlink" Target="https://search.et.gr/el/fek/?fekId=796946" TargetMode="External"/><Relationship Id="rId146" Type="http://schemas.openxmlformats.org/officeDocument/2006/relationships/hyperlink" Target="https://www.hellenicparliament.gr/UserFiles/bbb19498-1ec8-431f-82e6-023bb91713a9/12274873.pdf" TargetMode="External"/><Relationship Id="rId167" Type="http://schemas.openxmlformats.org/officeDocument/2006/relationships/hyperlink" Target="https://www.hellenicparliament.gr/UserFiles/bbb19498-1ec8-431f-82e6-023bb91713a9/12708251.pdf" TargetMode="External"/><Relationship Id="rId188" Type="http://schemas.openxmlformats.org/officeDocument/2006/relationships/hyperlink" Target="https://www.hellenicparliament.gr/UserFiles/bbb19498-1ec8-431f-82e6-023bb91713a9/130316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51610</TotalTime>
  <Pages>67</Pages>
  <Words>23482</Words>
  <Characters>126804</Characters>
  <Application>Microsoft Office Word</Application>
  <DocSecurity>0</DocSecurity>
  <Lines>1056</Lines>
  <Paragraphs>299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149987</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3450</cp:revision>
  <cp:lastPrinted>2026-03-31T08:56:00Z</cp:lastPrinted>
  <dcterms:created xsi:type="dcterms:W3CDTF">2025-08-20T12:03:00Z</dcterms:created>
  <dcterms:modified xsi:type="dcterms:W3CDTF">2026-04-06T12:44:00Z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