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0FE3410F"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C758EB" w:rsidRPr="00D3638B">
              <w:rPr>
                <w:rFonts w:ascii="Arial Black" w:hAnsi="Arial Black" w:cs="Tahoma"/>
                <w:b/>
                <w:color w:val="000000"/>
                <w:sz w:val="40"/>
                <w:szCs w:val="40"/>
              </w:rPr>
              <w:t>40</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737B3C" w:rsidRPr="00F10E8A">
              <w:rPr>
                <w:rFonts w:ascii="Arial Black" w:hAnsi="Arial Black" w:cs="Tahoma"/>
                <w:color w:val="000000"/>
                <w:sz w:val="40"/>
                <w:szCs w:val="40"/>
              </w:rPr>
              <w:t>2</w:t>
            </w:r>
            <w:r w:rsidR="0030229D" w:rsidRPr="00D3638B">
              <w:rPr>
                <w:rFonts w:ascii="Arial Black" w:hAnsi="Arial Black" w:cs="Tahoma"/>
                <w:color w:val="000000"/>
                <w:sz w:val="40"/>
                <w:szCs w:val="40"/>
              </w:rPr>
              <w:t>9</w:t>
            </w:r>
            <w:r w:rsidR="001E349C" w:rsidRPr="00934000">
              <w:rPr>
                <w:rFonts w:ascii="Arial Black" w:hAnsi="Arial Black" w:cs="Tahoma"/>
                <w:color w:val="000000"/>
                <w:sz w:val="40"/>
                <w:szCs w:val="40"/>
              </w:rPr>
              <w:t>/</w:t>
            </w:r>
            <w:r w:rsidR="0030229D" w:rsidRPr="00D3638B">
              <w:rPr>
                <w:rFonts w:ascii="Arial Black" w:hAnsi="Arial Black" w:cs="Tahoma"/>
                <w:color w:val="000000"/>
                <w:sz w:val="40"/>
                <w:szCs w:val="40"/>
              </w:rPr>
              <w:t>09</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30229D" w:rsidRPr="00D3638B">
              <w:rPr>
                <w:rFonts w:ascii="Arial Black" w:hAnsi="Arial Black" w:cs="Tahoma"/>
                <w:color w:val="000000"/>
                <w:sz w:val="40"/>
                <w:szCs w:val="40"/>
              </w:rPr>
              <w:t>05</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10</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4F7B84CC" w:rsidR="001E349C" w:rsidRPr="002B214E" w:rsidRDefault="00D3638B">
            <w:pPr>
              <w:jc w:val="right"/>
              <w:rPr>
                <w:rFonts w:ascii="Calibri" w:hAnsi="Calibri" w:cs="Tahoma"/>
                <w:b/>
                <w:color w:val="000000"/>
                <w:sz w:val="32"/>
                <w:szCs w:val="32"/>
              </w:rPr>
            </w:pPr>
            <w:r w:rsidRPr="009D217A">
              <w:rPr>
                <w:rFonts w:ascii="Calibri" w:hAnsi="Calibri" w:cs="Tahoma"/>
                <w:b/>
                <w:color w:val="000000"/>
                <w:sz w:val="32"/>
                <w:szCs w:val="32"/>
              </w:rPr>
              <w:t>6</w:t>
            </w:r>
            <w:r w:rsidR="00077CD3" w:rsidRPr="00B2453C">
              <w:rPr>
                <w:rFonts w:ascii="Calibri" w:hAnsi="Calibri" w:cs="Tahoma"/>
                <w:b/>
                <w:color w:val="000000"/>
                <w:sz w:val="32"/>
                <w:szCs w:val="32"/>
              </w:rPr>
              <w:t xml:space="preserve"> </w:t>
            </w:r>
            <w:r>
              <w:rPr>
                <w:rFonts w:ascii="Calibri" w:hAnsi="Calibri" w:cs="Tahoma"/>
                <w:b/>
                <w:color w:val="000000"/>
                <w:sz w:val="32"/>
                <w:szCs w:val="32"/>
              </w:rPr>
              <w:t>Οκτω</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332DD9"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1D0C721A" w:rsidR="003958D7" w:rsidRPr="00805751" w:rsidRDefault="00ED2F89"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330ECB">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ED2F89"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0FA4A0F7" w:rsidR="003958D7" w:rsidRPr="005573F5" w:rsidRDefault="00ED2F89"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22751B">
        <w:rPr>
          <w:lang w:val="en-US"/>
        </w:rPr>
        <w:t>3</w:t>
      </w:r>
    </w:p>
    <w:p w14:paraId="753D1140" w14:textId="55D69D36" w:rsidR="003958D7" w:rsidRPr="008F573B" w:rsidRDefault="00ED2F89" w:rsidP="00BC0E83">
      <w:pPr>
        <w:pStyle w:val="10"/>
        <w:rPr>
          <w:rFonts w:eastAsiaTheme="minorEastAsia"/>
          <w:sz w:val="22"/>
          <w:szCs w:val="22"/>
          <w:lang w:val="en-US" w:eastAsia="el-GR"/>
        </w:rPr>
      </w:pPr>
      <w:hyperlink w:anchor="_Toc34837607" w:history="1">
        <w:r w:rsidR="003958D7" w:rsidRPr="00805751">
          <w:rPr>
            <w:rStyle w:val="-"/>
          </w:rPr>
          <w:t>3. ΠΡΟΕΔΡΙΚΑ ΔΙΑΤΑΓΜΑΤΑ</w:t>
        </w:r>
        <w:r w:rsidR="003958D7" w:rsidRPr="00805751">
          <w:rPr>
            <w:webHidden/>
          </w:rPr>
          <w:tab/>
        </w:r>
      </w:hyperlink>
      <w:r w:rsidR="00020527">
        <w:rPr>
          <w:lang w:val="en-US"/>
        </w:rPr>
        <w:t>3</w:t>
      </w:r>
    </w:p>
    <w:p w14:paraId="42CBCB0C" w14:textId="77777777" w:rsidR="003958D7" w:rsidRPr="00805751" w:rsidRDefault="00ED2F89"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7D036C" w:rsidR="003958D7" w:rsidRPr="00EB17CA" w:rsidRDefault="001C7FC9" w:rsidP="00BC0E83">
      <w:pPr>
        <w:pStyle w:val="10"/>
        <w:rPr>
          <w:rFonts w:eastAsiaTheme="minorEastAsia"/>
          <w:sz w:val="22"/>
          <w:szCs w:val="22"/>
          <w:lang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EB17CA">
        <w:t>4</w:t>
      </w:r>
    </w:p>
    <w:p w14:paraId="769EB633" w14:textId="22C00E83" w:rsidR="003958D7" w:rsidRPr="00EB17CA" w:rsidRDefault="00ED2F89" w:rsidP="00BC0E83">
      <w:pPr>
        <w:pStyle w:val="10"/>
        <w:rPr>
          <w:rFonts w:eastAsiaTheme="minorEastAsia"/>
          <w:sz w:val="22"/>
          <w:szCs w:val="22"/>
          <w:lang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EB17CA">
        <w:t>4</w:t>
      </w:r>
    </w:p>
    <w:p w14:paraId="41C0AD9A" w14:textId="4B758FD8" w:rsidR="003958D7" w:rsidRPr="00EB17CA" w:rsidRDefault="00ED2F89" w:rsidP="00BC0E83">
      <w:pPr>
        <w:pStyle w:val="10"/>
        <w:rPr>
          <w:rFonts w:eastAsiaTheme="minorEastAsia"/>
          <w:sz w:val="22"/>
          <w:szCs w:val="22"/>
          <w:lang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EB17CA">
        <w:t>4</w:t>
      </w:r>
    </w:p>
    <w:p w14:paraId="17D0B627" w14:textId="6971A17E" w:rsidR="003958D7" w:rsidRPr="00EB17CA" w:rsidRDefault="00ED2F89" w:rsidP="00BC0E83">
      <w:pPr>
        <w:pStyle w:val="10"/>
        <w:rPr>
          <w:rFonts w:eastAsiaTheme="minorEastAsia"/>
          <w:sz w:val="22"/>
          <w:szCs w:val="22"/>
          <w:lang w:eastAsia="el-GR"/>
        </w:rPr>
      </w:pPr>
      <w:hyperlink w:anchor="_Toc34837613" w:history="1">
        <w:r w:rsidR="003958D7" w:rsidRPr="00805751">
          <w:rPr>
            <w:rStyle w:val="-"/>
          </w:rPr>
          <w:t>7. ΥΠΟΥΡΓΙΚΕΣ ΑΠΟΦΑΣΕΙΣ</w:t>
        </w:r>
        <w:r w:rsidR="003958D7" w:rsidRPr="00805751">
          <w:rPr>
            <w:webHidden/>
          </w:rPr>
          <w:tab/>
        </w:r>
      </w:hyperlink>
      <w:r w:rsidR="00EB17CA">
        <w:t>4</w:t>
      </w:r>
    </w:p>
    <w:p w14:paraId="3CE8BB67" w14:textId="7C75832E" w:rsidR="003958D7" w:rsidRPr="00EB17CA" w:rsidRDefault="001C7FC9" w:rsidP="00F5262E">
      <w:pPr>
        <w:pStyle w:val="20"/>
        <w:rPr>
          <w:rFonts w:eastAsiaTheme="minorEastAsia"/>
          <w:noProof/>
          <w:sz w:val="22"/>
          <w:szCs w:val="22"/>
          <w:lang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EB17CA">
        <w:t>4</w:t>
      </w:r>
    </w:p>
    <w:p w14:paraId="476A31F6" w14:textId="1D3F461E" w:rsidR="003958D7" w:rsidRPr="00EB17CA" w:rsidRDefault="001C7FC9" w:rsidP="00BC0E83">
      <w:pPr>
        <w:pStyle w:val="10"/>
        <w:rPr>
          <w:rFonts w:eastAsiaTheme="minorEastAsia"/>
          <w:sz w:val="22"/>
          <w:szCs w:val="22"/>
          <w:lang w:eastAsia="el-GR"/>
        </w:rPr>
      </w:pPr>
      <w:r>
        <w:t xml:space="preserve">    </w:t>
      </w:r>
      <w:hyperlink w:anchor="_Toc34837615" w:history="1">
        <w:r w:rsidR="003958D7" w:rsidRPr="00805751">
          <w:rPr>
            <w:rStyle w:val="-"/>
            <w:u w:val="none"/>
          </w:rPr>
          <w:t>Β</w:t>
        </w:r>
        <w:r w:rsidR="003958D7" w:rsidRPr="00805751">
          <w:rPr>
            <w:rStyle w:val="-"/>
            <w:u w:val="none"/>
          </w:rPr>
          <w:t>.</w:t>
        </w:r>
        <w:r w:rsidR="008C6429">
          <w:rPr>
            <w:rStyle w:val="-"/>
            <w:u w:val="none"/>
          </w:rPr>
          <w:t xml:space="preserve"> </w:t>
        </w:r>
        <w:r w:rsidR="003958D7" w:rsidRPr="00805751">
          <w:rPr>
            <w:rStyle w:val="-"/>
            <w:u w:val="none"/>
          </w:rPr>
          <w:t>Κ.Υ.Α. με σύμπραξη του Υπουργού Εσωτερικών</w:t>
        </w:r>
        <w:r w:rsidR="003958D7" w:rsidRPr="00805751">
          <w:rPr>
            <w:webHidden/>
          </w:rPr>
          <w:tab/>
        </w:r>
      </w:hyperlink>
      <w:r w:rsidR="00EB17CA">
        <w:t>7</w:t>
      </w:r>
    </w:p>
    <w:p w14:paraId="500B9883" w14:textId="6805134F" w:rsidR="003958D7" w:rsidRPr="00EB17CA" w:rsidRDefault="001C7FC9" w:rsidP="00BC0E83">
      <w:pPr>
        <w:pStyle w:val="10"/>
        <w:rPr>
          <w:rFonts w:eastAsiaTheme="minorEastAsia"/>
          <w:sz w:val="22"/>
          <w:szCs w:val="22"/>
          <w:lang w:eastAsia="el-GR"/>
        </w:rPr>
      </w:pPr>
      <w:r>
        <w:t xml:space="preserve">    </w:t>
      </w:r>
      <w:hyperlink w:anchor="_Toc34837616" w:history="1">
        <w:r w:rsidR="003958D7" w:rsidRPr="00805751">
          <w:rPr>
            <w:rStyle w:val="-"/>
          </w:rPr>
          <w:t xml:space="preserve">Γ. Λοιπές </w:t>
        </w:r>
        <w:r w:rsidR="003958D7" w:rsidRPr="00805751">
          <w:rPr>
            <w:rStyle w:val="-"/>
          </w:rPr>
          <w:t>Υ</w:t>
        </w:r>
        <w:r w:rsidR="003958D7" w:rsidRPr="00805751">
          <w:rPr>
            <w:rStyle w:val="-"/>
          </w:rPr>
          <w:t>.Α.</w:t>
        </w:r>
        <w:r w:rsidR="003958D7" w:rsidRPr="00805751">
          <w:rPr>
            <w:webHidden/>
          </w:rPr>
          <w:tab/>
        </w:r>
      </w:hyperlink>
      <w:r w:rsidR="00EB17CA">
        <w:t>8</w:t>
      </w:r>
    </w:p>
    <w:p w14:paraId="67E6B3E0" w14:textId="671712E7" w:rsidR="003958D7" w:rsidRPr="00EB17CA" w:rsidRDefault="001C7FC9" w:rsidP="00BC0E83">
      <w:pPr>
        <w:pStyle w:val="10"/>
        <w:rPr>
          <w:rFonts w:eastAsiaTheme="minorEastAsia"/>
          <w:sz w:val="22"/>
          <w:szCs w:val="22"/>
          <w:lang w:eastAsia="el-GR"/>
        </w:rPr>
      </w:pPr>
      <w:r>
        <w:t xml:space="preserve">    </w:t>
      </w:r>
      <w:hyperlink w:anchor="_Toc34837617" w:history="1">
        <w:r w:rsidR="003958D7" w:rsidRPr="00805751">
          <w:rPr>
            <w:rStyle w:val="-"/>
          </w:rPr>
          <w:t>Δ. Λοιπ</w:t>
        </w:r>
        <w:r w:rsidR="003958D7" w:rsidRPr="00805751">
          <w:rPr>
            <w:rStyle w:val="-"/>
          </w:rPr>
          <w:t>έ</w:t>
        </w:r>
        <w:r w:rsidR="003958D7" w:rsidRPr="00805751">
          <w:rPr>
            <w:rStyle w:val="-"/>
          </w:rPr>
          <w:t>ς Κ.Υ.Α.</w:t>
        </w:r>
        <w:r w:rsidR="003958D7" w:rsidRPr="00805751">
          <w:rPr>
            <w:webHidden/>
          </w:rPr>
          <w:tab/>
        </w:r>
      </w:hyperlink>
      <w:r w:rsidR="00EB17CA">
        <w:t>12</w:t>
      </w:r>
    </w:p>
    <w:p w14:paraId="188F93DC" w14:textId="697C8EAB" w:rsidR="003958D7" w:rsidRPr="00EB17CA" w:rsidRDefault="00ED2F89" w:rsidP="00BC0E83">
      <w:pPr>
        <w:pStyle w:val="10"/>
      </w:pPr>
      <w:hyperlink w:anchor="_Toc34837618" w:history="1">
        <w:r w:rsidR="003958D7" w:rsidRPr="00805751">
          <w:rPr>
            <w:rStyle w:val="-"/>
          </w:rPr>
          <w:t>8. ΚΑΝ</w:t>
        </w:r>
        <w:r w:rsidR="003958D7" w:rsidRPr="00805751">
          <w:rPr>
            <w:rStyle w:val="-"/>
          </w:rPr>
          <w:t>Ο</w:t>
        </w:r>
        <w:r w:rsidR="003958D7" w:rsidRPr="00805751">
          <w:rPr>
            <w:rStyle w:val="-"/>
          </w:rPr>
          <w:t>ΝΙΣMΟΣ ΒΟΥΛΗΣ</w:t>
        </w:r>
        <w:r w:rsidR="003958D7" w:rsidRPr="00805751">
          <w:rPr>
            <w:webHidden/>
          </w:rPr>
          <w:tab/>
        </w:r>
      </w:hyperlink>
      <w:r w:rsidR="00EB17CA">
        <w:t>13</w:t>
      </w:r>
    </w:p>
    <w:p w14:paraId="57281F95" w14:textId="60725CB3" w:rsidR="00173E63" w:rsidRPr="00EB17CA" w:rsidRDefault="00CB6C15" w:rsidP="00BC0E83">
      <w:pPr>
        <w:pStyle w:val="10"/>
        <w:rPr>
          <w:rStyle w:val="-"/>
          <w:color w:val="auto"/>
          <w:u w:val="none"/>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EB17CA">
        <w:rPr>
          <w:rStyle w:val="-"/>
          <w:color w:val="auto"/>
          <w:u w:val="none"/>
        </w:rPr>
        <w:t>..13</w:t>
      </w:r>
    </w:p>
    <w:p w14:paraId="18BB781D" w14:textId="77777777" w:rsidR="00CB6C15" w:rsidRPr="00CB6C15" w:rsidRDefault="00CB6C15" w:rsidP="00CB6C15"/>
    <w:p w14:paraId="39508DF7" w14:textId="56AF1373" w:rsidR="003958D7" w:rsidRPr="00FB499F" w:rsidRDefault="00ED2F89" w:rsidP="00BC0E83">
      <w:pPr>
        <w:pStyle w:val="10"/>
        <w:rPr>
          <w:rFonts w:eastAsiaTheme="minorEastAsia"/>
          <w:sz w:val="22"/>
          <w:szCs w:val="22"/>
          <w:lang w:eastAsia="el-GR"/>
        </w:rPr>
      </w:pPr>
      <w:hyperlink w:anchor="_Toc34837619" w:history="1">
        <w:r w:rsidR="003958D7" w:rsidRPr="000F0DF9">
          <w:rPr>
            <w:rStyle w:val="-"/>
            <w:b/>
            <w:sz w:val="28"/>
            <w:szCs w:val="28"/>
          </w:rPr>
          <w:t>ΠΑΡΑΡΤΗΜΑ I</w:t>
        </w:r>
        <w:r w:rsidR="003958D7" w:rsidRPr="00805751">
          <w:rPr>
            <w:webHidden/>
          </w:rPr>
          <w:tab/>
        </w:r>
      </w:hyperlink>
      <w:r w:rsidR="00FB499F">
        <w:t>14</w:t>
      </w:r>
    </w:p>
    <w:p w14:paraId="626319B7" w14:textId="77777777" w:rsidR="00173E63" w:rsidRPr="00F5262E" w:rsidRDefault="00173E63" w:rsidP="006D7F71">
      <w:pPr>
        <w:pStyle w:val="31"/>
        <w:rPr>
          <w:rStyle w:val="-"/>
        </w:rPr>
      </w:pPr>
    </w:p>
    <w:p w14:paraId="0EDE6B48" w14:textId="1EBBD8E3" w:rsidR="003958D7" w:rsidRPr="00FB499F" w:rsidRDefault="00ED2F89" w:rsidP="006D7F71">
      <w:pPr>
        <w:pStyle w:val="31"/>
        <w:rPr>
          <w:rFonts w:eastAsiaTheme="minorEastAsia"/>
          <w:sz w:val="22"/>
          <w:szCs w:val="22"/>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FB499F">
        <w:t>14</w:t>
      </w:r>
    </w:p>
    <w:p w14:paraId="05C66EEB" w14:textId="77777777" w:rsidR="003958D7" w:rsidRPr="00571339" w:rsidRDefault="00ED2F89"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6BCA86D0" w:rsidR="003958D7" w:rsidRPr="00C758EB"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FB499F">
        <w:t>14</w:t>
      </w:r>
    </w:p>
    <w:p w14:paraId="32F1CF64" w14:textId="297AA6AC" w:rsidR="003958D7" w:rsidRPr="0045770F" w:rsidRDefault="00ED2F89"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Συγχωνε</w:t>
        </w:r>
        <w:r w:rsidR="003958D7" w:rsidRPr="00571339">
          <w:rPr>
            <w:rStyle w:val="-"/>
          </w:rPr>
          <w:t>ύ</w:t>
        </w:r>
        <w:r w:rsidR="003958D7" w:rsidRPr="00571339">
          <w:rPr>
            <w:rStyle w:val="-"/>
          </w:rPr>
          <w:t>σεις – Καταργήσεις – Λύσεις – Εκκαθαρίσεις Νομικών Προσώπων</w:t>
        </w:r>
        <w:r w:rsidR="003958D7" w:rsidRPr="00571339">
          <w:rPr>
            <w:webHidden/>
          </w:rPr>
          <w:tab/>
        </w:r>
      </w:hyperlink>
      <w:r w:rsidR="000F309E">
        <w:t>1</w:t>
      </w:r>
      <w:r w:rsidR="00FB499F">
        <w:t>7</w:t>
      </w:r>
    </w:p>
    <w:p w14:paraId="0D1862FE" w14:textId="2B17DF33" w:rsidR="003958D7" w:rsidRPr="0045770F" w:rsidRDefault="00ED2F89"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0F309E">
        <w:t>1</w:t>
      </w:r>
      <w:r w:rsidR="00FB499F">
        <w:t>7</w:t>
      </w:r>
    </w:p>
    <w:p w14:paraId="7B9A7427" w14:textId="4D85DFAA" w:rsidR="003958D7" w:rsidRPr="0045770F" w:rsidRDefault="00ED2F89" w:rsidP="00BC0E83">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Αρχών</w:t>
        </w:r>
        <w:r w:rsidR="003958D7" w:rsidRPr="00932430">
          <w:rPr>
            <w:webHidden/>
          </w:rPr>
          <w:tab/>
        </w:r>
      </w:hyperlink>
      <w:r w:rsidR="000F309E">
        <w:t>1</w:t>
      </w:r>
      <w:r w:rsidR="00FB499F">
        <w:t>7</w:t>
      </w:r>
    </w:p>
    <w:p w14:paraId="6F66F0BF" w14:textId="3C5AA62E" w:rsidR="003958D7" w:rsidRPr="0045770F" w:rsidRDefault="00ED2F89"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τ</w:t>
        </w:r>
        <w:r w:rsidR="00DD7A0C" w:rsidRPr="00932430">
          <w:rPr>
            <w:rStyle w:val="-"/>
          </w:rPr>
          <w:t>η</w:t>
        </w:r>
        <w:r w:rsidR="00DD7A0C" w:rsidRPr="00932430">
          <w:rPr>
            <w:rStyle w:val="-"/>
          </w:rPr>
          <w:t xml:space="preserve">ς </w:t>
        </w:r>
        <w:r w:rsidR="002F16F6" w:rsidRPr="00932430">
          <w:rPr>
            <w:rStyle w:val="-"/>
          </w:rPr>
          <w:t>Ανεξάρτητης Αρχής Δημοσίων Εσόδων (Α.Α.Δ.Ε.)</w:t>
        </w:r>
        <w:r w:rsidR="003958D7" w:rsidRPr="00932430">
          <w:rPr>
            <w:webHidden/>
          </w:rPr>
          <w:tab/>
        </w:r>
      </w:hyperlink>
      <w:r w:rsidR="000F309E">
        <w:t>1</w:t>
      </w:r>
      <w:r w:rsidR="00FB499F">
        <w:t>8</w:t>
      </w:r>
    </w:p>
    <w:p w14:paraId="5B2EB25E" w14:textId="05C9D69A" w:rsidR="00F5262E" w:rsidRPr="0045770F"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0F309E">
        <w:rPr>
          <w:rFonts w:ascii="Calibri" w:hAnsi="Calibri"/>
        </w:rPr>
        <w:t>.1</w:t>
      </w:r>
      <w:r w:rsidR="00FB499F">
        <w:rPr>
          <w:rFonts w:ascii="Calibri" w:hAnsi="Calibri"/>
        </w:rPr>
        <w:t>8</w:t>
      </w:r>
    </w:p>
    <w:bookmarkStart w:id="3"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w:t>
      </w:r>
      <w:r w:rsidR="003958D7" w:rsidRPr="003C5C8C">
        <w:rPr>
          <w:rStyle w:val="-"/>
        </w:rPr>
        <w:t>ιεθνείς Συμβάσε</w:t>
      </w:r>
      <w:r w:rsidR="003958D7" w:rsidRPr="003C5C8C">
        <w:rPr>
          <w:rStyle w:val="-"/>
        </w:rPr>
        <w:t>ι</w:t>
      </w:r>
      <w:r w:rsidR="003958D7" w:rsidRPr="003C5C8C">
        <w:rPr>
          <w:rStyle w:val="-"/>
        </w:rPr>
        <w:t xml:space="preserve">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45D8747D" w:rsidR="003958D7" w:rsidRPr="003A4BA8"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και Αποφάσεων του Συμβουλίου Ασφαλείας ΟΗΕ</w:t>
        </w:r>
        <w:r w:rsidR="003958D7" w:rsidRPr="003C5C8C">
          <w:rPr>
            <w:webHidden/>
          </w:rPr>
          <w:tab/>
        </w:r>
      </w:hyperlink>
      <w:bookmarkEnd w:id="3"/>
      <w:r w:rsidR="000F309E">
        <w:t>1</w:t>
      </w:r>
      <w:r w:rsidR="00BD78A3">
        <w:t>9</w:t>
      </w:r>
    </w:p>
    <w:p w14:paraId="45BE7C5C" w14:textId="55CEC339" w:rsidR="003958D7" w:rsidRPr="003A4BA8" w:rsidRDefault="00ED2F89"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Ε.Σ.Π.Α.</w:t>
        </w:r>
        <w:r w:rsidR="003958D7" w:rsidRPr="00932430">
          <w:rPr>
            <w:webHidden/>
          </w:rPr>
          <w:tab/>
        </w:r>
      </w:hyperlink>
      <w:r w:rsidR="003A1FDF" w:rsidRPr="003A1FDF">
        <w:t>1</w:t>
      </w:r>
      <w:r w:rsidR="00BD78A3">
        <w:t>9</w:t>
      </w:r>
    </w:p>
    <w:p w14:paraId="37B5C045" w14:textId="234F018A" w:rsidR="001838FE" w:rsidRPr="003A4BA8"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3A1FDF" w:rsidRPr="003A1FDF">
        <w:rPr>
          <w:rFonts w:asciiTheme="minorHAnsi" w:eastAsiaTheme="minorEastAsia" w:hAnsiTheme="minorHAnsi" w:cstheme="minorHAnsi"/>
        </w:rPr>
        <w:t>..1</w:t>
      </w:r>
      <w:r w:rsidR="00BD78A3">
        <w:rPr>
          <w:rFonts w:asciiTheme="minorHAnsi" w:eastAsiaTheme="minorEastAsia" w:hAnsiTheme="minorHAnsi" w:cstheme="minorHAnsi"/>
        </w:rPr>
        <w:t>9</w:t>
      </w:r>
    </w:p>
    <w:p w14:paraId="529DF1A7" w14:textId="38B99DF6" w:rsidR="001838FE" w:rsidRPr="003A4BA8"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3A1FDF" w:rsidRPr="003A1FDF">
        <w:rPr>
          <w:rFonts w:asciiTheme="minorHAnsi" w:eastAsiaTheme="minorEastAsia" w:hAnsiTheme="minorHAnsi" w:cstheme="minorHAnsi"/>
        </w:rPr>
        <w:t>1</w:t>
      </w:r>
      <w:r w:rsidR="00BD78A3">
        <w:rPr>
          <w:rFonts w:asciiTheme="minorHAnsi" w:eastAsiaTheme="minorEastAsia" w:hAnsiTheme="minorHAnsi" w:cstheme="minorHAnsi"/>
        </w:rPr>
        <w:t>9</w:t>
      </w:r>
    </w:p>
    <w:p w14:paraId="1CCE5A1E" w14:textId="01664F56" w:rsidR="00041309" w:rsidRPr="003A4BA8"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BD78A3">
        <w:rPr>
          <w:rFonts w:asciiTheme="minorHAnsi" w:eastAsiaTheme="minorEastAsia" w:hAnsiTheme="minorHAnsi" w:cstheme="minorHAnsi"/>
        </w:rPr>
        <w:t>20</w:t>
      </w:r>
    </w:p>
    <w:p w14:paraId="17C97057" w14:textId="31D1CBFB" w:rsidR="00173E63" w:rsidRPr="003A4BA8"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BD78A3">
        <w:rPr>
          <w:rStyle w:val="-"/>
          <w:color w:val="auto"/>
          <w:u w:val="none"/>
        </w:rPr>
        <w:t>20</w:t>
      </w:r>
    </w:p>
    <w:p w14:paraId="19668AEC" w14:textId="1490691A" w:rsidR="004C7BD1" w:rsidRPr="003A4BA8"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BD78A3">
        <w:rPr>
          <w:rFonts w:asciiTheme="minorHAnsi" w:hAnsiTheme="minorHAnsi" w:cstheme="minorHAnsi"/>
        </w:rPr>
        <w:t>20</w:t>
      </w:r>
    </w:p>
    <w:p w14:paraId="2D6CB75C" w14:textId="77777777" w:rsidR="00BC0E83" w:rsidRPr="00BC0E83" w:rsidRDefault="00BC0E83" w:rsidP="00BC0E83"/>
    <w:p w14:paraId="25E7721A" w14:textId="11C9777C" w:rsidR="003958D7" w:rsidRPr="00BD78A3" w:rsidRDefault="00ED2F89" w:rsidP="00BC0E83">
      <w:pPr>
        <w:pStyle w:val="10"/>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BD78A3">
        <w:t>21</w:t>
      </w:r>
    </w:p>
    <w:p w14:paraId="3B1127A3" w14:textId="77777777" w:rsidR="00173E63" w:rsidRPr="00F5262E" w:rsidRDefault="00173E63" w:rsidP="00F5262E">
      <w:pPr>
        <w:rPr>
          <w:rFonts w:asciiTheme="minorHAnsi" w:eastAsiaTheme="minorEastAsia" w:hAnsiTheme="minorHAnsi" w:cstheme="minorHAnsi"/>
        </w:rPr>
      </w:pPr>
    </w:p>
    <w:p w14:paraId="1C2A6A0A" w14:textId="1CEE382F" w:rsidR="00173E63" w:rsidRPr="00BD78A3" w:rsidRDefault="00ED2F89" w:rsidP="00BC0E83">
      <w:pPr>
        <w:pStyle w:val="10"/>
        <w:rPr>
          <w:rFonts w:eastAsiaTheme="minorEastAsia"/>
          <w:sz w:val="22"/>
          <w:szCs w:val="22"/>
          <w:lang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BD78A3">
        <w:t>21</w:t>
      </w:r>
    </w:p>
    <w:p w14:paraId="0D6522CD" w14:textId="7BF4BC95" w:rsidR="00E03959" w:rsidRDefault="00E03959" w:rsidP="00173E63">
      <w:pPr>
        <w:rPr>
          <w:rFonts w:eastAsiaTheme="minorEastAsia"/>
        </w:rPr>
      </w:pPr>
    </w:p>
    <w:p w14:paraId="76F3889D" w14:textId="77777777"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bookmarkStart w:id="8" w:name="_GoBack"/>
      <w:bookmarkEnd w:id="8"/>
    </w:p>
    <w:bookmarkStart w:id="9" w:name="_1._ΝΟΜΟΙ_και"/>
    <w:bookmarkStart w:id="10" w:name="_Toc406074391"/>
    <w:bookmarkEnd w:id="9"/>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1" w:name="_Toc34837605"/>
      <w:r w:rsidR="003A5955" w:rsidRPr="00B54DEA">
        <w:rPr>
          <w:rStyle w:val="-"/>
          <w:rFonts w:ascii="Calibri" w:hAnsi="Calibri" w:cs="Tahoma"/>
          <w:color w:val="auto"/>
          <w:sz w:val="32"/>
          <w:szCs w:val="32"/>
          <w:u w:val="none"/>
        </w:rPr>
        <w:t>ΝΟΜΟΙ</w:t>
      </w:r>
      <w:bookmarkEnd w:id="10"/>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1"/>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2959F978"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BC43167" w14:textId="6876C4B0" w:rsidR="00B972C0" w:rsidRPr="00B972C0" w:rsidRDefault="00B972C0" w:rsidP="00507ECA">
      <w:pPr>
        <w:ind w:firstLine="720"/>
        <w:rPr>
          <w:rFonts w:asciiTheme="minorHAnsi" w:hAnsiTheme="minorHAnsi"/>
          <w:b/>
        </w:rPr>
      </w:pPr>
      <w:r w:rsidRPr="00B972C0">
        <w:rPr>
          <w:rFonts w:asciiTheme="minorHAnsi" w:hAnsiTheme="minorHAnsi"/>
          <w:b/>
        </w:rPr>
        <w:t>(</w:t>
      </w:r>
      <w:r>
        <w:rPr>
          <w:rFonts w:asciiTheme="minorHAnsi" w:hAnsiTheme="minorHAnsi"/>
          <w:b/>
        </w:rPr>
        <w:t>δ) Γνώμη της Ο.Κ.Ε.</w:t>
      </w:r>
    </w:p>
    <w:p w14:paraId="47E60104" w14:textId="7E5A21FB" w:rsidR="00B57B19" w:rsidRDefault="00B57B19" w:rsidP="00B100CE">
      <w:pPr>
        <w:rPr>
          <w:rFonts w:asciiTheme="minorHAnsi" w:hAnsiTheme="minorHAnsi" w:cstheme="minorHAnsi"/>
          <w:sz w:val="16"/>
          <w:szCs w:val="16"/>
        </w:rPr>
      </w:pPr>
      <w:bookmarkStart w:id="12" w:name="_Toc406074397"/>
      <w:bookmarkStart w:id="13"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4"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9EE6B98" w14:textId="77777777" w:rsidR="00000A0C" w:rsidRDefault="008325D9" w:rsidP="006C2A9E">
            <w:pPr>
              <w:jc w:val="center"/>
              <w:rPr>
                <w:rFonts w:asciiTheme="minorHAnsi" w:hAnsiTheme="minorHAnsi" w:cstheme="minorHAnsi"/>
              </w:rPr>
            </w:pPr>
            <w:r w:rsidRPr="008325D9">
              <w:rPr>
                <w:rFonts w:asciiTheme="minorHAnsi" w:hAnsiTheme="minorHAnsi" w:cstheme="minorHAnsi"/>
                <w:lang w:val="en-US"/>
              </w:rPr>
              <w:t>ΝΟΜΟΣ</w:t>
            </w:r>
            <w:r>
              <w:rPr>
                <w:rFonts w:asciiTheme="minorHAnsi" w:hAnsiTheme="minorHAnsi" w:cstheme="minorHAnsi"/>
              </w:rPr>
              <w:t xml:space="preserve"> </w:t>
            </w:r>
            <w:r w:rsidRPr="008325D9">
              <w:rPr>
                <w:rFonts w:asciiTheme="minorHAnsi" w:hAnsiTheme="minorHAnsi" w:cstheme="minorHAnsi"/>
                <w:lang w:val="en-US"/>
              </w:rPr>
              <w:t>5233</w:t>
            </w:r>
            <w:r>
              <w:rPr>
                <w:rFonts w:asciiTheme="minorHAnsi" w:hAnsiTheme="minorHAnsi" w:cstheme="minorHAnsi"/>
              </w:rPr>
              <w:t>/2025</w:t>
            </w:r>
          </w:p>
          <w:p w14:paraId="69F33F8E" w14:textId="57A977BE" w:rsidR="008325D9" w:rsidRPr="008325D9" w:rsidRDefault="00ED2F89" w:rsidP="006C2A9E">
            <w:pPr>
              <w:jc w:val="center"/>
              <w:rPr>
                <w:rFonts w:asciiTheme="minorHAnsi" w:hAnsiTheme="minorHAnsi" w:cstheme="minorHAnsi"/>
              </w:rPr>
            </w:pPr>
            <w:hyperlink r:id="rId11" w:history="1">
              <w:r w:rsidR="008325D9" w:rsidRPr="008325D9">
                <w:rPr>
                  <w:rStyle w:val="-"/>
                  <w:rFonts w:asciiTheme="minorHAnsi" w:hAnsiTheme="minorHAnsi" w:cstheme="minorHAnsi"/>
                  <w:u w:val="none"/>
                </w:rPr>
                <w:t>Τεύχος A’ 166/29.09.2025</w:t>
              </w:r>
            </w:hyperlink>
          </w:p>
        </w:tc>
        <w:tc>
          <w:tcPr>
            <w:tcW w:w="5245" w:type="dxa"/>
            <w:shd w:val="clear" w:color="auto" w:fill="auto"/>
            <w:vAlign w:val="center"/>
          </w:tcPr>
          <w:p w14:paraId="33DA2804" w14:textId="4B1B67B5" w:rsidR="00DD776D" w:rsidRPr="006C2A9E" w:rsidRDefault="008325D9" w:rsidP="006C2A9E">
            <w:pPr>
              <w:suppressAutoHyphens w:val="0"/>
              <w:autoSpaceDE w:val="0"/>
              <w:autoSpaceDN w:val="0"/>
              <w:adjustRightInd w:val="0"/>
              <w:jc w:val="both"/>
              <w:rPr>
                <w:rFonts w:ascii="Calibri" w:hAnsi="Calibri" w:cs="Calibri"/>
              </w:rPr>
            </w:pPr>
            <w:r w:rsidRPr="008325D9">
              <w:rPr>
                <w:rFonts w:ascii="Calibri" w:hAnsi="Calibri" w:cs="Calibri"/>
              </w:rPr>
              <w:t>Ενίσχυση των υπηρεσιών των Αναπτυξιακών Προγραμμάτων και συναφή οργανωτικά και διοικητικά ζητήματα και λοιπές διατάξεις.</w:t>
            </w:r>
          </w:p>
        </w:tc>
      </w:tr>
      <w:bookmarkEnd w:id="14"/>
      <w:tr w:rsidR="00C56409" w:rsidRPr="003D1599" w14:paraId="42F64B3D" w14:textId="77777777" w:rsidTr="00C56409">
        <w:trPr>
          <w:cantSplit/>
          <w:trHeight w:val="80"/>
        </w:trPr>
        <w:tc>
          <w:tcPr>
            <w:tcW w:w="709" w:type="dxa"/>
            <w:shd w:val="clear" w:color="auto" w:fill="auto"/>
            <w:vAlign w:val="center"/>
          </w:tcPr>
          <w:p w14:paraId="4C740914" w14:textId="7DB13654" w:rsidR="00C56409" w:rsidRPr="00083039" w:rsidRDefault="00C56409" w:rsidP="007D7256">
            <w:pPr>
              <w:jc w:val="center"/>
              <w:rPr>
                <w:rFonts w:asciiTheme="minorHAnsi" w:hAnsiTheme="minorHAnsi" w:cstheme="minorHAnsi"/>
              </w:rPr>
            </w:pPr>
          </w:p>
        </w:tc>
        <w:tc>
          <w:tcPr>
            <w:tcW w:w="3827" w:type="dxa"/>
            <w:shd w:val="clear" w:color="auto" w:fill="auto"/>
          </w:tcPr>
          <w:p w14:paraId="6480D7C8" w14:textId="77777777" w:rsidR="000E5853" w:rsidRDefault="000E5853" w:rsidP="007D7256">
            <w:pPr>
              <w:jc w:val="center"/>
              <w:rPr>
                <w:rFonts w:asciiTheme="minorHAnsi" w:hAnsiTheme="minorHAnsi" w:cstheme="minorHAnsi"/>
              </w:rPr>
            </w:pPr>
          </w:p>
          <w:p w14:paraId="468CE97F" w14:textId="77777777" w:rsidR="000E5853" w:rsidRDefault="000E5853" w:rsidP="007D7256">
            <w:pPr>
              <w:jc w:val="center"/>
              <w:rPr>
                <w:rFonts w:asciiTheme="minorHAnsi" w:hAnsiTheme="minorHAnsi" w:cstheme="minorHAnsi"/>
              </w:rPr>
            </w:pPr>
          </w:p>
          <w:p w14:paraId="1A8D2E71" w14:textId="3DE2F2E4" w:rsidR="00C56409" w:rsidRPr="008C7EC8" w:rsidRDefault="00C56409" w:rsidP="007D725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2B1FDE1E" w14:textId="72EE3C31" w:rsidR="00C56409" w:rsidRPr="00503A65"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2" w:history="1">
              <w:r w:rsidRPr="00503A65">
                <w:rPr>
                  <w:rStyle w:val="-"/>
                  <w:rFonts w:ascii="Calibri" w:hAnsi="Calibri" w:cs="Calibri"/>
                  <w:u w:val="none"/>
                </w:rPr>
                <w:t>Ανάλυση Συνεπειών Ρύθμισης</w:t>
              </w:r>
            </w:hyperlink>
          </w:p>
          <w:p w14:paraId="4C6C9AF1" w14:textId="539BA57A" w:rsidR="00C56409" w:rsidRPr="00E17964"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3" w:history="1">
              <w:r w:rsidRPr="00E17964">
                <w:rPr>
                  <w:rStyle w:val="-"/>
                  <w:rFonts w:ascii="Calibri" w:hAnsi="Calibri" w:cs="Calibri"/>
                  <w:u w:val="none"/>
                </w:rPr>
                <w:t>ΕΚΘΕΣΗ Γενικού Λογιστηρίου του Κράτους</w:t>
              </w:r>
            </w:hyperlink>
            <w:r w:rsidRPr="00E17964">
              <w:rPr>
                <w:rFonts w:ascii="Calibri" w:hAnsi="Calibri" w:cs="Calibri"/>
              </w:rPr>
              <w:t xml:space="preserve"> </w:t>
            </w:r>
          </w:p>
          <w:p w14:paraId="7D80E0EB" w14:textId="3ECD0E66" w:rsidR="00C56409" w:rsidRPr="00C56409"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5441A19D" w14:textId="222F6FD3" w:rsidR="00C56409" w:rsidRPr="00C56409"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4" w:history="1">
              <w:r w:rsidRPr="005F0500">
                <w:rPr>
                  <w:rStyle w:val="-"/>
                  <w:rFonts w:ascii="Calibri" w:hAnsi="Calibri" w:cs="Calibri"/>
                  <w:u w:val="none"/>
                </w:rPr>
                <w:t>ΕΙΔΙΚΗ ΕΚΘΕΣΗ</w:t>
              </w:r>
            </w:hyperlink>
            <w:r w:rsidRPr="005F0500">
              <w:rPr>
                <w:rFonts w:ascii="Calibri" w:hAnsi="Calibri" w:cs="Calibri"/>
              </w:rPr>
              <w:t xml:space="preserve"> </w:t>
            </w:r>
            <w:r w:rsidRPr="005F0500">
              <w:rPr>
                <w:rFonts w:ascii="Calibri" w:hAnsi="Calibri" w:cs="Calibri"/>
              </w:rPr>
              <w:tab/>
            </w:r>
          </w:p>
          <w:p w14:paraId="353B674A" w14:textId="7BE9B132" w:rsidR="00B972C0" w:rsidRPr="00B972C0"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r w:rsidR="009D217A" w:rsidRPr="003D1599" w14:paraId="00672286" w14:textId="77777777" w:rsidTr="00C2098E">
        <w:trPr>
          <w:cantSplit/>
          <w:trHeight w:val="80"/>
        </w:trPr>
        <w:tc>
          <w:tcPr>
            <w:tcW w:w="709" w:type="dxa"/>
            <w:shd w:val="clear" w:color="auto" w:fill="DAEEF3" w:themeFill="accent5" w:themeFillTint="33"/>
            <w:vAlign w:val="center"/>
          </w:tcPr>
          <w:p w14:paraId="67A8FEC8" w14:textId="0AA04D23" w:rsidR="009D217A" w:rsidRPr="007D4A56" w:rsidRDefault="007D4A56" w:rsidP="00537BC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BA0A046" w14:textId="77777777" w:rsidR="009D217A" w:rsidRDefault="009D217A" w:rsidP="00537BC6">
            <w:pPr>
              <w:jc w:val="center"/>
              <w:rPr>
                <w:rFonts w:asciiTheme="minorHAnsi" w:hAnsiTheme="minorHAnsi" w:cstheme="minorHAnsi"/>
              </w:rPr>
            </w:pPr>
          </w:p>
          <w:p w14:paraId="26078C5B" w14:textId="77777777" w:rsidR="007D4A56" w:rsidRDefault="007D4A56" w:rsidP="00537BC6">
            <w:pPr>
              <w:jc w:val="center"/>
              <w:rPr>
                <w:rFonts w:asciiTheme="minorHAnsi" w:hAnsiTheme="minorHAnsi" w:cstheme="minorHAnsi"/>
              </w:rPr>
            </w:pPr>
          </w:p>
          <w:p w14:paraId="08CA1D36" w14:textId="082F9F86" w:rsidR="009D217A" w:rsidRDefault="009D217A" w:rsidP="00537BC6">
            <w:pPr>
              <w:jc w:val="center"/>
              <w:rPr>
                <w:rFonts w:asciiTheme="minorHAnsi" w:hAnsiTheme="minorHAnsi" w:cstheme="minorHAnsi"/>
                <w:lang w:val="en-US"/>
              </w:rPr>
            </w:pPr>
            <w:r w:rsidRPr="009D217A">
              <w:rPr>
                <w:rFonts w:asciiTheme="minorHAnsi" w:hAnsiTheme="minorHAnsi" w:cstheme="minorHAnsi"/>
              </w:rPr>
              <w:t>NOMOΣ</w:t>
            </w:r>
            <w:r>
              <w:rPr>
                <w:rFonts w:asciiTheme="minorHAnsi" w:hAnsiTheme="minorHAnsi" w:cstheme="minorHAnsi"/>
                <w:lang w:val="en-US"/>
              </w:rPr>
              <w:t xml:space="preserve"> </w:t>
            </w:r>
            <w:r w:rsidRPr="009D217A">
              <w:rPr>
                <w:rFonts w:asciiTheme="minorHAnsi" w:hAnsiTheme="minorHAnsi" w:cstheme="minorHAnsi"/>
              </w:rPr>
              <w:t>5234</w:t>
            </w:r>
            <w:r>
              <w:rPr>
                <w:rFonts w:asciiTheme="minorHAnsi" w:hAnsiTheme="minorHAnsi" w:cstheme="minorHAnsi"/>
                <w:lang w:val="en-US"/>
              </w:rPr>
              <w:t>/2025</w:t>
            </w:r>
          </w:p>
          <w:p w14:paraId="00721AA0" w14:textId="08C1EB15" w:rsidR="009D217A" w:rsidRPr="009D217A" w:rsidRDefault="00ED2F89" w:rsidP="00537BC6">
            <w:pPr>
              <w:jc w:val="center"/>
              <w:rPr>
                <w:rFonts w:asciiTheme="minorHAnsi" w:hAnsiTheme="minorHAnsi" w:cstheme="minorHAnsi"/>
                <w:lang w:val="en-US"/>
              </w:rPr>
            </w:pPr>
            <w:hyperlink r:id="rId15" w:history="1">
              <w:proofErr w:type="spellStart"/>
              <w:r w:rsidR="009D217A" w:rsidRPr="009D217A">
                <w:rPr>
                  <w:rStyle w:val="-"/>
                  <w:rFonts w:asciiTheme="minorHAnsi" w:hAnsiTheme="minorHAnsi" w:cstheme="minorHAnsi"/>
                  <w:u w:val="none"/>
                  <w:lang w:val="en-US"/>
                </w:rPr>
                <w:t>Τεύχος</w:t>
              </w:r>
              <w:proofErr w:type="spellEnd"/>
              <w:r w:rsidR="009D217A" w:rsidRPr="009D217A">
                <w:rPr>
                  <w:rStyle w:val="-"/>
                  <w:rFonts w:asciiTheme="minorHAnsi" w:hAnsiTheme="minorHAnsi" w:cstheme="minorHAnsi"/>
                  <w:u w:val="none"/>
                  <w:lang w:val="en-US"/>
                </w:rPr>
                <w:t xml:space="preserve"> A’ 167/30.09.2025</w:t>
              </w:r>
            </w:hyperlink>
          </w:p>
        </w:tc>
        <w:tc>
          <w:tcPr>
            <w:tcW w:w="5245" w:type="dxa"/>
            <w:shd w:val="clear" w:color="auto" w:fill="DAEEF3" w:themeFill="accent5" w:themeFillTint="33"/>
            <w:vAlign w:val="center"/>
          </w:tcPr>
          <w:p w14:paraId="0AFBFEB5" w14:textId="00D03E5D" w:rsidR="009D217A" w:rsidRPr="00B972C0" w:rsidRDefault="009D217A" w:rsidP="00537BC6">
            <w:pPr>
              <w:suppressAutoHyphens w:val="0"/>
              <w:autoSpaceDE w:val="0"/>
              <w:autoSpaceDN w:val="0"/>
              <w:adjustRightInd w:val="0"/>
              <w:jc w:val="both"/>
              <w:rPr>
                <w:rFonts w:ascii="Calibri" w:hAnsi="Calibri" w:cs="Calibri"/>
              </w:rPr>
            </w:pPr>
            <w:r w:rsidRPr="009D217A">
              <w:rPr>
                <w:rFonts w:ascii="Calibri" w:hAnsi="Calibri" w:cs="Calibri"/>
              </w:rPr>
              <w:t>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«Πανεπιστημιακό Γενικό Νοσοκομείο “</w:t>
            </w:r>
            <w:proofErr w:type="spellStart"/>
            <w:r w:rsidRPr="009D217A">
              <w:rPr>
                <w:rFonts w:ascii="Calibri" w:hAnsi="Calibri" w:cs="Calibri"/>
              </w:rPr>
              <w:t>Αττικόν</w:t>
            </w:r>
            <w:proofErr w:type="spellEnd"/>
            <w:r w:rsidRPr="009D217A">
              <w:rPr>
                <w:rFonts w:ascii="Calibri" w:hAnsi="Calibri" w:cs="Calibri"/>
              </w:rPr>
              <w:t>” - Γ.Ν. Δυτικής Αττικής “Αγία Βαρβάρα”».</w:t>
            </w:r>
          </w:p>
        </w:tc>
      </w:tr>
      <w:tr w:rsidR="009D217A" w:rsidRPr="003D1599" w14:paraId="072D6F16" w14:textId="77777777" w:rsidTr="00C2098E">
        <w:trPr>
          <w:cantSplit/>
          <w:trHeight w:val="80"/>
        </w:trPr>
        <w:tc>
          <w:tcPr>
            <w:tcW w:w="709" w:type="dxa"/>
            <w:shd w:val="clear" w:color="auto" w:fill="DAEEF3" w:themeFill="accent5" w:themeFillTint="33"/>
            <w:vAlign w:val="center"/>
          </w:tcPr>
          <w:p w14:paraId="0FA42E13" w14:textId="77777777" w:rsidR="009D217A" w:rsidRPr="00083039" w:rsidRDefault="009D217A" w:rsidP="00537BC6">
            <w:pPr>
              <w:jc w:val="center"/>
              <w:rPr>
                <w:rFonts w:asciiTheme="minorHAnsi" w:hAnsiTheme="minorHAnsi" w:cstheme="minorHAnsi"/>
              </w:rPr>
            </w:pPr>
          </w:p>
        </w:tc>
        <w:tc>
          <w:tcPr>
            <w:tcW w:w="3827" w:type="dxa"/>
            <w:shd w:val="clear" w:color="auto" w:fill="DAEEF3" w:themeFill="accent5" w:themeFillTint="33"/>
          </w:tcPr>
          <w:p w14:paraId="288835A5" w14:textId="77777777" w:rsidR="009D217A" w:rsidRDefault="009D217A" w:rsidP="00537BC6">
            <w:pPr>
              <w:jc w:val="center"/>
              <w:rPr>
                <w:rFonts w:asciiTheme="minorHAnsi" w:hAnsiTheme="minorHAnsi" w:cstheme="minorHAnsi"/>
              </w:rPr>
            </w:pPr>
          </w:p>
          <w:p w14:paraId="0C7EB944" w14:textId="77777777" w:rsidR="009D217A" w:rsidRDefault="009D217A" w:rsidP="00537BC6">
            <w:pPr>
              <w:jc w:val="center"/>
              <w:rPr>
                <w:rFonts w:asciiTheme="minorHAnsi" w:hAnsiTheme="minorHAnsi" w:cstheme="minorHAnsi"/>
              </w:rPr>
            </w:pPr>
          </w:p>
          <w:p w14:paraId="749625D7" w14:textId="77777777" w:rsidR="009D217A" w:rsidRPr="008C7EC8" w:rsidRDefault="009D217A" w:rsidP="00537BC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3F369587" w14:textId="3449EC45" w:rsidR="009D217A" w:rsidRPr="004C453C"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6" w:history="1">
              <w:r w:rsidRPr="004C453C">
                <w:rPr>
                  <w:rStyle w:val="-"/>
                  <w:rFonts w:ascii="Calibri" w:hAnsi="Calibri" w:cs="Calibri"/>
                  <w:u w:val="none"/>
                </w:rPr>
                <w:t>Ανάλυση Συνεπειών Ρύθμισης</w:t>
              </w:r>
            </w:hyperlink>
          </w:p>
          <w:p w14:paraId="2C132F97" w14:textId="59220902" w:rsidR="009D217A" w:rsidRPr="00E17964"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7" w:history="1">
              <w:r w:rsidRPr="00F068FF">
                <w:rPr>
                  <w:rStyle w:val="-"/>
                  <w:rFonts w:ascii="Calibri" w:hAnsi="Calibri" w:cs="Calibri"/>
                  <w:u w:val="none"/>
                </w:rPr>
                <w:t>ΕΚΘΕΣΗ Γενικού Λογιστηρίου του Κράτους</w:t>
              </w:r>
            </w:hyperlink>
            <w:r w:rsidRPr="00F068FF">
              <w:rPr>
                <w:rFonts w:ascii="Calibri" w:hAnsi="Calibri" w:cs="Calibri"/>
              </w:rPr>
              <w:t xml:space="preserve"> </w:t>
            </w:r>
          </w:p>
          <w:p w14:paraId="77157BA2" w14:textId="77777777" w:rsidR="009D217A" w:rsidRPr="00C56409"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0E34F682" w14:textId="2777E39F" w:rsidR="009D217A" w:rsidRPr="00C56409"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8" w:history="1">
              <w:r w:rsidRPr="00113C4A">
                <w:rPr>
                  <w:rStyle w:val="-"/>
                  <w:rFonts w:ascii="Calibri" w:hAnsi="Calibri" w:cs="Calibri"/>
                  <w:u w:val="none"/>
                </w:rPr>
                <w:t>ΕΙΔΙΚΗ ΕΚΘΕΣΗ</w:t>
              </w:r>
            </w:hyperlink>
            <w:r w:rsidRPr="00113C4A">
              <w:rPr>
                <w:rFonts w:ascii="Calibri" w:hAnsi="Calibri" w:cs="Calibri"/>
              </w:rPr>
              <w:t xml:space="preserve"> </w:t>
            </w:r>
            <w:r w:rsidRPr="005F0500">
              <w:rPr>
                <w:rFonts w:ascii="Calibri" w:hAnsi="Calibri" w:cs="Calibri"/>
              </w:rPr>
              <w:tab/>
            </w:r>
          </w:p>
          <w:p w14:paraId="20E1880F" w14:textId="77777777" w:rsidR="009D217A" w:rsidRPr="00B972C0"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tc>
      </w:tr>
    </w:tbl>
    <w:p w14:paraId="62D68D59" w14:textId="77777777" w:rsidR="00DD776D" w:rsidRPr="001A332A" w:rsidRDefault="00DD776D"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5" w:name="_Toc406074398"/>
      <w:bookmarkStart w:id="16" w:name="_Toc414451268"/>
      <w:bookmarkEnd w:id="12"/>
      <w:bookmarkEnd w:id="13"/>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9D50F1">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9D50F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9D50F1">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9D50F1">
            <w:pPr>
              <w:jc w:val="center"/>
              <w:rPr>
                <w:rFonts w:asciiTheme="minorHAnsi" w:hAnsiTheme="minorHAnsi" w:cstheme="minorHAnsi"/>
                <w:b/>
              </w:rPr>
            </w:pPr>
            <w:r w:rsidRPr="001532CE">
              <w:rPr>
                <w:rFonts w:asciiTheme="minorHAnsi" w:hAnsiTheme="minorHAnsi" w:cstheme="minorHAnsi"/>
                <w:b/>
              </w:rPr>
              <w:t>ΤΙΤΛΟΣ</w:t>
            </w:r>
          </w:p>
        </w:tc>
      </w:tr>
      <w:tr w:rsidR="00D76861" w:rsidRPr="00BC3076" w14:paraId="68244E67" w14:textId="77777777" w:rsidTr="009D50F1">
        <w:trPr>
          <w:cantSplit/>
          <w:trHeight w:val="80"/>
        </w:trPr>
        <w:tc>
          <w:tcPr>
            <w:tcW w:w="709" w:type="dxa"/>
            <w:shd w:val="clear" w:color="auto" w:fill="auto"/>
            <w:vAlign w:val="center"/>
          </w:tcPr>
          <w:p w14:paraId="46240178" w14:textId="77777777" w:rsidR="00D76861" w:rsidRPr="001312CC" w:rsidRDefault="00D76861" w:rsidP="009D50F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2FD834B" w14:textId="77777777" w:rsidR="00A26471" w:rsidRDefault="00A26471" w:rsidP="00A26471">
            <w:pPr>
              <w:rPr>
                <w:rFonts w:asciiTheme="minorHAnsi" w:hAnsiTheme="minorHAnsi" w:cstheme="minorHAnsi"/>
              </w:rPr>
            </w:pPr>
          </w:p>
          <w:p w14:paraId="54D7C6B9" w14:textId="710D3B07" w:rsidR="00A26471" w:rsidRDefault="00A26471" w:rsidP="00A26471">
            <w:pPr>
              <w:rPr>
                <w:rFonts w:asciiTheme="minorHAnsi" w:hAnsiTheme="minorHAnsi" w:cstheme="minorHAnsi"/>
              </w:rPr>
            </w:pPr>
            <w:r w:rsidRPr="00A26471">
              <w:rPr>
                <w:rFonts w:asciiTheme="minorHAnsi" w:hAnsiTheme="minorHAnsi" w:cstheme="minorHAnsi"/>
              </w:rPr>
              <w:t xml:space="preserve">ΕΚΤΕΛΕΣΤΙΚΟΣ ΚΑΝΟΝΙΣΜΟΣ (ΕΕ) </w:t>
            </w:r>
            <w:hyperlink r:id="rId19" w:history="1">
              <w:r w:rsidRPr="00CC1A7E">
                <w:rPr>
                  <w:rStyle w:val="-"/>
                  <w:rFonts w:asciiTheme="minorHAnsi" w:hAnsiTheme="minorHAnsi" w:cstheme="minorHAnsi"/>
                  <w:u w:val="none"/>
                </w:rPr>
                <w:t>2025/1960</w:t>
              </w:r>
            </w:hyperlink>
            <w:r w:rsidRPr="00CC1A7E">
              <w:rPr>
                <w:rFonts w:asciiTheme="minorHAnsi" w:hAnsiTheme="minorHAnsi" w:cstheme="minorHAnsi"/>
              </w:rPr>
              <w:t xml:space="preserve"> </w:t>
            </w:r>
          </w:p>
          <w:p w14:paraId="19F180D8" w14:textId="60E88F8C" w:rsidR="00A26471" w:rsidRDefault="00A26471" w:rsidP="00A26471">
            <w:pPr>
              <w:rPr>
                <w:rFonts w:asciiTheme="minorHAnsi" w:hAnsiTheme="minorHAnsi" w:cstheme="minorHAnsi"/>
              </w:rPr>
            </w:pPr>
            <w:r w:rsidRPr="00A26471">
              <w:rPr>
                <w:rFonts w:asciiTheme="minorHAnsi" w:hAnsiTheme="minorHAnsi" w:cstheme="minorHAnsi"/>
              </w:rPr>
              <w:t xml:space="preserve">ΤΗΣ ΕΠΙΤΡΟΠΗΣ </w:t>
            </w:r>
          </w:p>
          <w:p w14:paraId="70A58A56" w14:textId="2F9C4AE2" w:rsidR="00D76861" w:rsidRPr="008325D9" w:rsidRDefault="00A26471" w:rsidP="00A26471">
            <w:pPr>
              <w:rPr>
                <w:rFonts w:asciiTheme="minorHAnsi" w:hAnsiTheme="minorHAnsi" w:cstheme="minorHAnsi"/>
              </w:rPr>
            </w:pPr>
            <w:r w:rsidRPr="00A26471">
              <w:rPr>
                <w:rFonts w:asciiTheme="minorHAnsi" w:hAnsiTheme="minorHAnsi" w:cstheme="minorHAnsi"/>
              </w:rPr>
              <w:t>της 25ης Σεπτεμβρίου 2025</w:t>
            </w:r>
          </w:p>
        </w:tc>
        <w:tc>
          <w:tcPr>
            <w:tcW w:w="5245" w:type="dxa"/>
            <w:shd w:val="clear" w:color="auto" w:fill="auto"/>
            <w:vAlign w:val="center"/>
          </w:tcPr>
          <w:p w14:paraId="0C006E8C" w14:textId="77777777" w:rsidR="00A26471" w:rsidRDefault="00A26471" w:rsidP="009D50F1">
            <w:pPr>
              <w:suppressAutoHyphens w:val="0"/>
              <w:autoSpaceDE w:val="0"/>
              <w:autoSpaceDN w:val="0"/>
              <w:adjustRightInd w:val="0"/>
              <w:jc w:val="both"/>
              <w:rPr>
                <w:rFonts w:ascii="Calibri" w:hAnsi="Calibri" w:cs="Calibri"/>
              </w:rPr>
            </w:pPr>
            <w:r w:rsidRPr="00A26471">
              <w:rPr>
                <w:rFonts w:ascii="Calibri" w:hAnsi="Calibri" w:cs="Calibri"/>
              </w:rPr>
              <w:t xml:space="preserve">για τον σχεδιασμό και το περιεχόμενο της εναρμονισμένης ανακοίνωσης σχετικά με τη νόμιμη εγγύηση συμμόρφωσης και το εναρμονισμένο σήμα για την εμπορική εγγύηση όσον αφορά την ανθεκτικότητα </w:t>
            </w:r>
          </w:p>
          <w:p w14:paraId="19B8F88F" w14:textId="21210D1A" w:rsidR="00D76861" w:rsidRPr="00A26471" w:rsidRDefault="00A26471" w:rsidP="00A26471">
            <w:pPr>
              <w:suppressAutoHyphens w:val="0"/>
              <w:autoSpaceDE w:val="0"/>
              <w:autoSpaceDN w:val="0"/>
              <w:adjustRightInd w:val="0"/>
              <w:jc w:val="center"/>
              <w:rPr>
                <w:rFonts w:ascii="Calibri" w:hAnsi="Calibri" w:cs="Calibri"/>
                <w:sz w:val="22"/>
                <w:szCs w:val="22"/>
              </w:rPr>
            </w:pPr>
            <w:r w:rsidRPr="00A26471">
              <w:rPr>
                <w:rFonts w:ascii="Calibri" w:hAnsi="Calibri" w:cs="Calibri"/>
                <w:sz w:val="22"/>
                <w:szCs w:val="22"/>
              </w:rPr>
              <w:t>(Κείμενο που παρουσιάζει ενδιαφέρον για τον ΕΟΧ)</w:t>
            </w:r>
          </w:p>
        </w:tc>
      </w:tr>
    </w:tbl>
    <w:p w14:paraId="01B6289A" w14:textId="77777777" w:rsidR="00D76861" w:rsidRPr="00523EA8" w:rsidRDefault="00D76861" w:rsidP="00A656F2">
      <w:pPr>
        <w:jc w:val="both"/>
        <w:rPr>
          <w:rFonts w:asciiTheme="minorHAnsi" w:hAnsiTheme="minorHAnsi" w:cstheme="minorHAnsi"/>
          <w:sz w:val="16"/>
          <w:szCs w:val="16"/>
        </w:rPr>
      </w:pPr>
    </w:p>
    <w:p w14:paraId="12F31716" w14:textId="77777777" w:rsidR="00043650" w:rsidRDefault="00ED2F89"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7" w:name="_Toc34837607"/>
        <w:r w:rsidR="00480DE3" w:rsidRPr="00592AFB">
          <w:rPr>
            <w:rStyle w:val="-"/>
            <w:rFonts w:asciiTheme="minorHAnsi" w:hAnsiTheme="minorHAnsi"/>
            <w:color w:val="auto"/>
            <w:sz w:val="32"/>
            <w:szCs w:val="32"/>
            <w:u w:val="none"/>
          </w:rPr>
          <w:t>ΠΡΟΕΔΡΙΚΑ ΔΙΑΤΑΓΜΑΤΑ</w:t>
        </w:r>
        <w:bookmarkStart w:id="18" w:name="_Toc414451269"/>
        <w:bookmarkStart w:id="19" w:name="_Toc406074399"/>
        <w:bookmarkEnd w:id="15"/>
        <w:bookmarkEnd w:id="16"/>
        <w:bookmarkEnd w:id="17"/>
      </w:hyperlink>
    </w:p>
    <w:p w14:paraId="52437701" w14:textId="308EE1E0" w:rsidR="0087798B" w:rsidRDefault="0087798B"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AB54B2" w:rsidRPr="001532CE" w14:paraId="1228159A" w14:textId="77777777" w:rsidTr="00ED2F89">
        <w:trPr>
          <w:cantSplit/>
          <w:tblHeader/>
        </w:trPr>
        <w:tc>
          <w:tcPr>
            <w:tcW w:w="709" w:type="dxa"/>
            <w:tcBorders>
              <w:top w:val="double" w:sz="4" w:space="0" w:color="auto"/>
              <w:bottom w:val="double" w:sz="4" w:space="0" w:color="auto"/>
            </w:tcBorders>
            <w:shd w:val="clear" w:color="auto" w:fill="DAEEF3"/>
            <w:vAlign w:val="center"/>
            <w:hideMark/>
          </w:tcPr>
          <w:p w14:paraId="0C58F8D8" w14:textId="77777777" w:rsidR="00AB54B2" w:rsidRPr="001532CE" w:rsidRDefault="00AB54B2" w:rsidP="00ED2F8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4F2766" w14:textId="2F41B4F4" w:rsidR="00AB54B2" w:rsidRPr="00DD776D" w:rsidRDefault="00AB54B2" w:rsidP="00ED2F89">
            <w:pPr>
              <w:jc w:val="center"/>
              <w:rPr>
                <w:rFonts w:asciiTheme="minorHAnsi" w:hAnsiTheme="minorHAnsi" w:cstheme="minorHAnsi"/>
                <w:b/>
              </w:rPr>
            </w:pPr>
            <w:r w:rsidRPr="001532CE">
              <w:rPr>
                <w:rFonts w:asciiTheme="minorHAnsi" w:hAnsiTheme="minorHAnsi" w:cstheme="minorHAnsi"/>
                <w:b/>
              </w:rPr>
              <w:t>ΣΤΟΙΧΕΙΑ</w:t>
            </w:r>
            <w:r w:rsidRPr="00BB07E4">
              <w:rPr>
                <w:rFonts w:asciiTheme="minorHAnsi" w:hAnsiTheme="minorHAnsi" w:cstheme="minorHAnsi"/>
                <w:b/>
              </w:rPr>
              <w:t xml:space="preserve"> </w:t>
            </w:r>
            <w:r>
              <w:rPr>
                <w:rFonts w:asciiTheme="minorHAnsi" w:hAnsiTheme="minorHAnsi" w:cstheme="minorHAnsi"/>
                <w:b/>
              </w:rPr>
              <w:t>Προεδρικού Δ/τος</w:t>
            </w:r>
            <w:r w:rsidRPr="00BB07E4">
              <w:rPr>
                <w:rFonts w:asciiTheme="minorHAnsi" w:hAnsiTheme="minorHAnsi" w:cstheme="minorHAnsi"/>
                <w:b/>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13A73EFC" w14:textId="77777777" w:rsidR="00AB54B2" w:rsidRPr="001532CE" w:rsidRDefault="00AB54B2" w:rsidP="00ED2F89">
            <w:pPr>
              <w:jc w:val="center"/>
              <w:rPr>
                <w:rFonts w:asciiTheme="minorHAnsi" w:hAnsiTheme="minorHAnsi" w:cstheme="minorHAnsi"/>
                <w:b/>
              </w:rPr>
            </w:pPr>
            <w:r w:rsidRPr="001532CE">
              <w:rPr>
                <w:rFonts w:asciiTheme="minorHAnsi" w:hAnsiTheme="minorHAnsi" w:cstheme="minorHAnsi"/>
                <w:b/>
              </w:rPr>
              <w:t>ΤΙΤΛΟΣ</w:t>
            </w:r>
          </w:p>
        </w:tc>
      </w:tr>
      <w:tr w:rsidR="00AB54B2" w:rsidRPr="00BC3076" w14:paraId="4D4B54F2" w14:textId="77777777" w:rsidTr="00ED2F89">
        <w:trPr>
          <w:cantSplit/>
          <w:trHeight w:val="80"/>
        </w:trPr>
        <w:tc>
          <w:tcPr>
            <w:tcW w:w="709" w:type="dxa"/>
            <w:shd w:val="clear" w:color="auto" w:fill="auto"/>
            <w:vAlign w:val="center"/>
          </w:tcPr>
          <w:p w14:paraId="26D1766F" w14:textId="77777777" w:rsidR="00AB54B2" w:rsidRPr="001312CC" w:rsidRDefault="00AB54B2" w:rsidP="00ED2F8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41AACCC" w14:textId="77777777" w:rsidR="00AB54B2" w:rsidRDefault="00BB07E4" w:rsidP="00ED2F89">
            <w:pPr>
              <w:jc w:val="center"/>
              <w:rPr>
                <w:rFonts w:asciiTheme="minorHAnsi" w:hAnsiTheme="minorHAnsi" w:cstheme="minorHAnsi"/>
              </w:rPr>
            </w:pPr>
            <w:r w:rsidRPr="00BB07E4">
              <w:rPr>
                <w:rFonts w:asciiTheme="minorHAnsi" w:hAnsiTheme="minorHAnsi" w:cstheme="minorHAnsi"/>
              </w:rPr>
              <w:t>ΠΡΟΕΔΡΙΚΟ ΔΙΑΤΑΓΜΑ 84</w:t>
            </w:r>
            <w:r>
              <w:rPr>
                <w:rFonts w:asciiTheme="minorHAnsi" w:hAnsiTheme="minorHAnsi" w:cstheme="minorHAnsi"/>
              </w:rPr>
              <w:t>/2025</w:t>
            </w:r>
          </w:p>
          <w:p w14:paraId="7C5A9F39" w14:textId="39E83400" w:rsidR="00BB07E4" w:rsidRPr="00BB07E4" w:rsidRDefault="00BB07E4" w:rsidP="00ED2F89">
            <w:pPr>
              <w:jc w:val="center"/>
              <w:rPr>
                <w:rFonts w:asciiTheme="minorHAnsi" w:hAnsiTheme="minorHAnsi" w:cstheme="minorHAnsi"/>
              </w:rPr>
            </w:pPr>
            <w:hyperlink r:id="rId20" w:history="1">
              <w:r w:rsidRPr="00BB07E4">
                <w:rPr>
                  <w:rStyle w:val="-"/>
                  <w:rFonts w:asciiTheme="minorHAnsi" w:hAnsiTheme="minorHAnsi" w:cstheme="minorHAnsi"/>
                  <w:u w:val="none"/>
                </w:rPr>
                <w:t>Τεύχος A’ 169/03.10.2025</w:t>
              </w:r>
            </w:hyperlink>
          </w:p>
        </w:tc>
        <w:tc>
          <w:tcPr>
            <w:tcW w:w="5245" w:type="dxa"/>
            <w:shd w:val="clear" w:color="auto" w:fill="auto"/>
            <w:vAlign w:val="center"/>
          </w:tcPr>
          <w:p w14:paraId="3B9B3BA1" w14:textId="6C8C6FE0" w:rsidR="00AB54B2" w:rsidRPr="006C2A9E" w:rsidRDefault="00BB07E4" w:rsidP="00ED2F89">
            <w:pPr>
              <w:suppressAutoHyphens w:val="0"/>
              <w:autoSpaceDE w:val="0"/>
              <w:autoSpaceDN w:val="0"/>
              <w:adjustRightInd w:val="0"/>
              <w:jc w:val="both"/>
              <w:rPr>
                <w:rFonts w:ascii="Calibri" w:hAnsi="Calibri" w:cs="Calibri"/>
              </w:rPr>
            </w:pPr>
            <w:r w:rsidRPr="00BB07E4">
              <w:rPr>
                <w:rFonts w:ascii="Calibri" w:hAnsi="Calibri" w:cs="Calibri"/>
              </w:rPr>
              <w:t>Κήρυξη της λήξης των εργασιών της Β΄ Συνόδου της Κ΄ Βουλευτικής Περιόδου.</w:t>
            </w:r>
          </w:p>
        </w:tc>
      </w:tr>
    </w:tbl>
    <w:p w14:paraId="747C151B" w14:textId="77777777" w:rsidR="00AB54B2" w:rsidRPr="00F2788B" w:rsidRDefault="00AB54B2"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20" w:name="_Toc34837608"/>
      <w:r w:rsidRPr="00B844CE">
        <w:rPr>
          <w:rFonts w:ascii="Calibri" w:hAnsi="Calibri"/>
          <w:sz w:val="32"/>
          <w:szCs w:val="32"/>
        </w:rPr>
        <w:lastRenderedPageBreak/>
        <w:t>ΑΠΟΦΑΣΕΙΣ ΠΡΩΘΥΠΟΥΡΓΟΥ</w:t>
      </w:r>
      <w:bookmarkEnd w:id="20"/>
    </w:p>
    <w:p w14:paraId="76067987" w14:textId="30E42C45" w:rsidR="00030275" w:rsidRPr="00712B1B" w:rsidRDefault="009C0B07" w:rsidP="00712B1B">
      <w:pPr>
        <w:pStyle w:val="1"/>
        <w:rPr>
          <w:rFonts w:ascii="Calibri" w:hAnsi="Calibri"/>
          <w:sz w:val="28"/>
          <w:szCs w:val="28"/>
        </w:rPr>
      </w:pPr>
      <w:bookmarkStart w:id="21"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2" w:name="_Toc414451270"/>
      <w:bookmarkEnd w:id="18"/>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3" w:name="_Toc34837610"/>
      <w:bookmarkEnd w:id="21"/>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4" w:name="_Toc406074400"/>
      <w:bookmarkStart w:id="25" w:name="_Toc414451271"/>
      <w:bookmarkEnd w:id="19"/>
      <w:bookmarkEnd w:id="22"/>
      <w:bookmarkEnd w:id="23"/>
    </w:p>
    <w:p w14:paraId="23FF788D" w14:textId="42928974" w:rsidR="0095571B" w:rsidRDefault="0095571B"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56FD5" w:rsidRPr="001532CE" w14:paraId="40FBFDB0" w14:textId="77777777" w:rsidTr="00ED2F89">
        <w:trPr>
          <w:cantSplit/>
          <w:tblHeader/>
        </w:trPr>
        <w:tc>
          <w:tcPr>
            <w:tcW w:w="709" w:type="dxa"/>
            <w:tcBorders>
              <w:top w:val="double" w:sz="4" w:space="0" w:color="auto"/>
              <w:bottom w:val="double" w:sz="4" w:space="0" w:color="auto"/>
            </w:tcBorders>
            <w:shd w:val="clear" w:color="auto" w:fill="DAEEF3"/>
            <w:vAlign w:val="center"/>
            <w:hideMark/>
          </w:tcPr>
          <w:p w14:paraId="42461A5C" w14:textId="77777777" w:rsidR="00D56FD5" w:rsidRPr="001532CE" w:rsidRDefault="00D56FD5" w:rsidP="00ED2F8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66E01EF" w14:textId="77777777" w:rsidR="00D56FD5" w:rsidRPr="001532CE" w:rsidRDefault="00D56FD5" w:rsidP="00ED2F8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54CDE61" w14:textId="77777777" w:rsidR="00D56FD5" w:rsidRPr="001532CE" w:rsidRDefault="00D56FD5" w:rsidP="00ED2F89">
            <w:pPr>
              <w:jc w:val="center"/>
              <w:rPr>
                <w:rFonts w:asciiTheme="minorHAnsi" w:hAnsiTheme="minorHAnsi" w:cstheme="minorHAnsi"/>
                <w:b/>
              </w:rPr>
            </w:pPr>
            <w:r w:rsidRPr="001532CE">
              <w:rPr>
                <w:rFonts w:asciiTheme="minorHAnsi" w:hAnsiTheme="minorHAnsi" w:cstheme="minorHAnsi"/>
                <w:b/>
              </w:rPr>
              <w:t>ΤΙΤΛΟΣ</w:t>
            </w:r>
          </w:p>
        </w:tc>
      </w:tr>
      <w:tr w:rsidR="00D56FD5" w:rsidRPr="0026257E" w14:paraId="655E43B9" w14:textId="77777777" w:rsidTr="00ED2F89">
        <w:trPr>
          <w:cantSplit/>
          <w:trHeight w:val="80"/>
        </w:trPr>
        <w:tc>
          <w:tcPr>
            <w:tcW w:w="709" w:type="dxa"/>
            <w:shd w:val="clear" w:color="auto" w:fill="auto"/>
            <w:vAlign w:val="center"/>
          </w:tcPr>
          <w:p w14:paraId="1E402999" w14:textId="77777777" w:rsidR="00D56FD5" w:rsidRPr="008C2F34" w:rsidRDefault="00D56FD5" w:rsidP="00ED2F8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9231D4F" w14:textId="77777777" w:rsidR="00D56FD5" w:rsidRPr="00D56FD5" w:rsidRDefault="00D56FD5" w:rsidP="00D56FD5">
            <w:pPr>
              <w:rPr>
                <w:rFonts w:asciiTheme="minorHAnsi" w:hAnsiTheme="minorHAnsi" w:cstheme="minorHAnsi"/>
              </w:rPr>
            </w:pPr>
            <w:r w:rsidRPr="00D56FD5">
              <w:rPr>
                <w:rFonts w:asciiTheme="minorHAnsi" w:hAnsiTheme="minorHAnsi" w:cstheme="minorHAnsi"/>
              </w:rPr>
              <w:t>Ο ΠΡΩΘΥΠΟΥΡΓΟΣ</w:t>
            </w:r>
          </w:p>
          <w:p w14:paraId="08205E9F" w14:textId="38B7417E" w:rsidR="00D56FD5" w:rsidRDefault="00D56FD5" w:rsidP="00D56FD5">
            <w:pPr>
              <w:rPr>
                <w:rFonts w:asciiTheme="minorHAnsi" w:hAnsiTheme="minorHAnsi" w:cstheme="minorHAnsi"/>
              </w:rPr>
            </w:pPr>
            <w:r w:rsidRPr="00D56FD5">
              <w:rPr>
                <w:rFonts w:asciiTheme="minorHAnsi" w:hAnsiTheme="minorHAnsi" w:cstheme="minorHAnsi"/>
              </w:rPr>
              <w:t>ΚΑΙ</w:t>
            </w:r>
            <w:r>
              <w:rPr>
                <w:rFonts w:asciiTheme="minorHAnsi" w:hAnsiTheme="minorHAnsi" w:cstheme="minorHAnsi"/>
              </w:rPr>
              <w:t xml:space="preserve"> </w:t>
            </w:r>
            <w:r w:rsidRPr="00D56FD5">
              <w:rPr>
                <w:rFonts w:asciiTheme="minorHAnsi" w:hAnsiTheme="minorHAnsi" w:cstheme="minorHAnsi"/>
              </w:rPr>
              <w:t>Ο ΥΠΟΥΡΓΟΣ ΕΣΩΤΕΡΙΚΩΝ</w:t>
            </w:r>
            <w:r w:rsidRPr="00D56FD5">
              <w:rPr>
                <w:rFonts w:asciiTheme="minorHAnsi" w:hAnsiTheme="minorHAnsi" w:cstheme="minorHAnsi"/>
              </w:rPr>
              <w:cr/>
            </w:r>
            <w:proofErr w:type="spellStart"/>
            <w:r w:rsidRPr="00D56FD5">
              <w:rPr>
                <w:rFonts w:asciiTheme="minorHAnsi" w:hAnsiTheme="minorHAnsi" w:cstheme="minorHAnsi"/>
              </w:rPr>
              <w:t>Αριθμ</w:t>
            </w:r>
            <w:proofErr w:type="spellEnd"/>
            <w:r w:rsidRPr="00D56FD5">
              <w:rPr>
                <w:rFonts w:asciiTheme="minorHAnsi" w:hAnsiTheme="minorHAnsi" w:cstheme="minorHAnsi"/>
              </w:rPr>
              <w:t>. 923</w:t>
            </w:r>
          </w:p>
          <w:p w14:paraId="726A6A03" w14:textId="518B0AEE" w:rsidR="00D56FD5" w:rsidRPr="002A10DE" w:rsidRDefault="00ED2F89" w:rsidP="00D56FD5">
            <w:pPr>
              <w:rPr>
                <w:rFonts w:asciiTheme="minorHAnsi" w:hAnsiTheme="minorHAnsi" w:cstheme="minorHAnsi"/>
              </w:rPr>
            </w:pPr>
            <w:hyperlink r:id="rId21" w:history="1">
              <w:r w:rsidR="00D56FD5" w:rsidRPr="002A10DE">
                <w:rPr>
                  <w:rStyle w:val="-"/>
                  <w:rFonts w:asciiTheme="minorHAnsi" w:hAnsiTheme="minorHAnsi" w:cstheme="minorHAnsi"/>
                  <w:u w:val="none"/>
                </w:rPr>
                <w:t>Τεύχος B’ 5254/01.10.2025</w:t>
              </w:r>
            </w:hyperlink>
          </w:p>
        </w:tc>
        <w:tc>
          <w:tcPr>
            <w:tcW w:w="5245" w:type="dxa"/>
            <w:shd w:val="clear" w:color="auto" w:fill="auto"/>
            <w:vAlign w:val="center"/>
          </w:tcPr>
          <w:p w14:paraId="7771D751" w14:textId="05A3974D" w:rsidR="00D56FD5" w:rsidRPr="00F745C2" w:rsidRDefault="00D56FD5" w:rsidP="00ED2F89">
            <w:pPr>
              <w:autoSpaceDE w:val="0"/>
              <w:autoSpaceDN w:val="0"/>
              <w:adjustRightInd w:val="0"/>
              <w:jc w:val="both"/>
              <w:rPr>
                <w:rFonts w:ascii="Calibri" w:hAnsi="Calibri" w:cs="Calibri"/>
              </w:rPr>
            </w:pPr>
            <w:r w:rsidRPr="00D56FD5">
              <w:rPr>
                <w:rFonts w:ascii="Calibri" w:hAnsi="Calibri" w:cs="Calibri"/>
              </w:rPr>
              <w:t xml:space="preserve">Ανάθεση αρμοδιοτήτων στην Υφυπουργό Εσωτερικών, Παρασκευή </w:t>
            </w:r>
            <w:proofErr w:type="spellStart"/>
            <w:r w:rsidRPr="00D56FD5">
              <w:rPr>
                <w:rFonts w:ascii="Calibri" w:hAnsi="Calibri" w:cs="Calibri"/>
              </w:rPr>
              <w:t>Χαραλαμπογιάννη</w:t>
            </w:r>
            <w:proofErr w:type="spellEnd"/>
            <w:r w:rsidRPr="00D56FD5">
              <w:rPr>
                <w:rFonts w:ascii="Calibri" w:hAnsi="Calibri" w:cs="Calibri"/>
              </w:rPr>
              <w:t>.</w:t>
            </w:r>
          </w:p>
        </w:tc>
      </w:tr>
    </w:tbl>
    <w:p w14:paraId="0AAFF9CA" w14:textId="77777777" w:rsidR="00D56FD5" w:rsidRDefault="00D56FD5"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6"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7" w:name="_Toc406074401"/>
      <w:bookmarkEnd w:id="24"/>
      <w:bookmarkEnd w:id="25"/>
      <w:bookmarkEnd w:id="26"/>
    </w:p>
    <w:p w14:paraId="59D9BB78" w14:textId="62C9D36F" w:rsidR="00001F69" w:rsidRDefault="00001F69"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26F6C" w:rsidRPr="001532CE" w14:paraId="577AFC8D" w14:textId="77777777" w:rsidTr="00ED2F89">
        <w:trPr>
          <w:cantSplit/>
          <w:tblHeader/>
        </w:trPr>
        <w:tc>
          <w:tcPr>
            <w:tcW w:w="709" w:type="dxa"/>
            <w:tcBorders>
              <w:top w:val="double" w:sz="4" w:space="0" w:color="auto"/>
              <w:bottom w:val="double" w:sz="4" w:space="0" w:color="auto"/>
            </w:tcBorders>
            <w:shd w:val="clear" w:color="auto" w:fill="DAEEF3"/>
            <w:vAlign w:val="center"/>
            <w:hideMark/>
          </w:tcPr>
          <w:p w14:paraId="02DFD347" w14:textId="77777777" w:rsidR="00226F6C" w:rsidRPr="001532CE" w:rsidRDefault="00226F6C" w:rsidP="00ED2F89">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FB8FBDF" w14:textId="76D743AD" w:rsidR="00226F6C" w:rsidRPr="00DD776D" w:rsidRDefault="00226F6C" w:rsidP="00ED2F89">
            <w:pPr>
              <w:jc w:val="center"/>
              <w:rPr>
                <w:rFonts w:asciiTheme="minorHAnsi" w:hAnsiTheme="minorHAnsi" w:cstheme="minorHAnsi"/>
                <w:b/>
              </w:rPr>
            </w:pPr>
            <w:r w:rsidRPr="001532CE">
              <w:rPr>
                <w:rFonts w:asciiTheme="minorHAnsi" w:hAnsiTheme="minorHAnsi" w:cstheme="minorHAnsi"/>
                <w:b/>
              </w:rPr>
              <w:t>ΣΤΟΙΧΕΙΑ</w:t>
            </w:r>
            <w:r w:rsidRPr="00BB07E4">
              <w:rPr>
                <w:rFonts w:asciiTheme="minorHAnsi" w:hAnsiTheme="minorHAnsi" w:cstheme="minorHAnsi"/>
                <w:b/>
              </w:rPr>
              <w:t xml:space="preserve"> </w:t>
            </w:r>
            <w:r>
              <w:rPr>
                <w:rFonts w:asciiTheme="minorHAnsi" w:hAnsiTheme="minorHAnsi" w:cstheme="minorHAnsi"/>
                <w:b/>
              </w:rPr>
              <w:t>ΠΡΑΞΗΣ</w:t>
            </w:r>
            <w:r w:rsidRPr="00BB07E4">
              <w:rPr>
                <w:rFonts w:asciiTheme="minorHAnsi" w:hAnsiTheme="minorHAnsi" w:cstheme="minorHAnsi"/>
                <w:b/>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56A372E1" w14:textId="77777777" w:rsidR="00226F6C" w:rsidRPr="001532CE" w:rsidRDefault="00226F6C" w:rsidP="00ED2F89">
            <w:pPr>
              <w:jc w:val="center"/>
              <w:rPr>
                <w:rFonts w:asciiTheme="minorHAnsi" w:hAnsiTheme="minorHAnsi" w:cstheme="minorHAnsi"/>
                <w:b/>
              </w:rPr>
            </w:pPr>
            <w:r w:rsidRPr="001532CE">
              <w:rPr>
                <w:rFonts w:asciiTheme="minorHAnsi" w:hAnsiTheme="minorHAnsi" w:cstheme="minorHAnsi"/>
                <w:b/>
              </w:rPr>
              <w:t>ΤΙΤΛΟΣ</w:t>
            </w:r>
          </w:p>
        </w:tc>
      </w:tr>
      <w:tr w:rsidR="00226F6C" w:rsidRPr="00BC3076" w14:paraId="6AC109CE" w14:textId="77777777" w:rsidTr="00ED2F89">
        <w:trPr>
          <w:cantSplit/>
          <w:trHeight w:val="80"/>
        </w:trPr>
        <w:tc>
          <w:tcPr>
            <w:tcW w:w="709" w:type="dxa"/>
            <w:shd w:val="clear" w:color="auto" w:fill="auto"/>
            <w:vAlign w:val="center"/>
          </w:tcPr>
          <w:p w14:paraId="24378CC2" w14:textId="77777777" w:rsidR="00226F6C" w:rsidRPr="001312CC" w:rsidRDefault="00226F6C" w:rsidP="00ED2F8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FB606D3" w14:textId="77777777" w:rsidR="003A53A4" w:rsidRDefault="003A53A4" w:rsidP="00ED2F89">
            <w:pPr>
              <w:jc w:val="center"/>
              <w:rPr>
                <w:rFonts w:asciiTheme="minorHAnsi" w:hAnsiTheme="minorHAnsi" w:cstheme="minorHAnsi"/>
              </w:rPr>
            </w:pPr>
          </w:p>
          <w:p w14:paraId="42BB6C1F" w14:textId="77777777" w:rsidR="003A53A4" w:rsidRDefault="003A53A4" w:rsidP="00ED2F89">
            <w:pPr>
              <w:jc w:val="center"/>
              <w:rPr>
                <w:rFonts w:asciiTheme="minorHAnsi" w:hAnsiTheme="minorHAnsi" w:cstheme="minorHAnsi"/>
              </w:rPr>
            </w:pPr>
          </w:p>
          <w:p w14:paraId="65CB244A" w14:textId="55308DC4" w:rsidR="003A53A4" w:rsidRDefault="003A53A4" w:rsidP="00ED2F89">
            <w:pPr>
              <w:jc w:val="center"/>
              <w:rPr>
                <w:rFonts w:asciiTheme="minorHAnsi" w:hAnsiTheme="minorHAnsi" w:cstheme="minorHAnsi"/>
              </w:rPr>
            </w:pPr>
            <w:r w:rsidRPr="003A53A4">
              <w:rPr>
                <w:rFonts w:asciiTheme="minorHAnsi" w:hAnsiTheme="minorHAnsi" w:cstheme="minorHAnsi"/>
              </w:rPr>
              <w:t>ΤΟ ΥΠΟΥΡΓΙΚΟ ΣΥΜΒΟΥΛΙΟ</w:t>
            </w:r>
          </w:p>
          <w:p w14:paraId="51E1E4E2" w14:textId="77777777" w:rsidR="00226F6C" w:rsidRDefault="003A53A4" w:rsidP="00ED2F89">
            <w:pPr>
              <w:jc w:val="center"/>
              <w:rPr>
                <w:rFonts w:asciiTheme="minorHAnsi" w:hAnsiTheme="minorHAnsi" w:cstheme="minorHAnsi"/>
              </w:rPr>
            </w:pPr>
            <w:r w:rsidRPr="003A53A4">
              <w:rPr>
                <w:rFonts w:asciiTheme="minorHAnsi" w:hAnsiTheme="minorHAnsi" w:cstheme="minorHAnsi"/>
              </w:rPr>
              <w:t>Πράξη 26 της 30-9-2025</w:t>
            </w:r>
          </w:p>
          <w:p w14:paraId="15FBD821" w14:textId="3B3B6691" w:rsidR="003A53A4" w:rsidRPr="003A53A4" w:rsidRDefault="003A53A4" w:rsidP="00ED2F89">
            <w:pPr>
              <w:jc w:val="center"/>
              <w:rPr>
                <w:rFonts w:asciiTheme="minorHAnsi" w:hAnsiTheme="minorHAnsi" w:cstheme="minorHAnsi"/>
              </w:rPr>
            </w:pPr>
            <w:hyperlink r:id="rId22" w:history="1">
              <w:r w:rsidRPr="003A53A4">
                <w:rPr>
                  <w:rStyle w:val="-"/>
                  <w:rFonts w:asciiTheme="minorHAnsi" w:hAnsiTheme="minorHAnsi" w:cstheme="minorHAnsi"/>
                  <w:u w:val="none"/>
                </w:rPr>
                <w:t>Τεύχος A’ 170/03.10.2025</w:t>
              </w:r>
            </w:hyperlink>
          </w:p>
        </w:tc>
        <w:tc>
          <w:tcPr>
            <w:tcW w:w="5245" w:type="dxa"/>
            <w:shd w:val="clear" w:color="auto" w:fill="auto"/>
            <w:vAlign w:val="center"/>
          </w:tcPr>
          <w:p w14:paraId="799F2E52" w14:textId="5A0602FF" w:rsidR="00226F6C" w:rsidRPr="006C2A9E" w:rsidRDefault="003A53A4" w:rsidP="00ED2F89">
            <w:pPr>
              <w:suppressAutoHyphens w:val="0"/>
              <w:autoSpaceDE w:val="0"/>
              <w:autoSpaceDN w:val="0"/>
              <w:adjustRightInd w:val="0"/>
              <w:jc w:val="both"/>
              <w:rPr>
                <w:rFonts w:ascii="Calibri" w:hAnsi="Calibri" w:cs="Calibri"/>
              </w:rPr>
            </w:pPr>
            <w:r w:rsidRPr="003A53A4">
              <w:rPr>
                <w:rFonts w:ascii="Calibri" w:hAnsi="Calibri" w:cs="Calibri"/>
              </w:rPr>
              <w:t>Εξειδίκευση στόχων του Ενοποιημένου Σχεδίου Κυβερνητικής Πολιτικής (Ε.Σ.ΚΥ.Π.) για το έτος 2024, καθορισμός των υπηρεσιών των υπουργείων και των εποπτευόμενων φορέων τους, των συγκεκριμένων ποσοτικών στόχων και των κριτηρίων, σύμφωνα με τις παρ. 1, 2 και 3 του άρθρου 23 του ν. 4940/2022 (Α’ 112).</w:t>
            </w:r>
          </w:p>
        </w:tc>
      </w:tr>
    </w:tbl>
    <w:p w14:paraId="73C13DC3" w14:textId="77777777" w:rsidR="00226F6C" w:rsidRPr="00A83AE9" w:rsidRDefault="00226F6C"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8"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7"/>
      <w:bookmarkEnd w:id="28"/>
    </w:p>
    <w:p w14:paraId="71BF683D" w14:textId="440B6B5D" w:rsidR="003450E7" w:rsidRPr="00D9640F" w:rsidRDefault="00EC2BFA" w:rsidP="00EC2BFA">
      <w:pPr>
        <w:tabs>
          <w:tab w:val="left" w:pos="7560"/>
        </w:tabs>
        <w:rPr>
          <w:rFonts w:asciiTheme="minorHAnsi" w:hAnsiTheme="minorHAnsi" w:cstheme="minorHAnsi"/>
          <w:sz w:val="16"/>
          <w:szCs w:val="16"/>
        </w:rPr>
      </w:pPr>
      <w:bookmarkStart w:id="29" w:name="_7._ΥΠΟΥΡΓΙΚΕΣ_ΑΠΟΦΑΣΕΙΣ"/>
      <w:bookmarkStart w:id="30" w:name="_Toc406074402"/>
      <w:bookmarkEnd w:id="29"/>
      <w:r>
        <w:rPr>
          <w:rFonts w:asciiTheme="minorHAnsi" w:hAnsiTheme="minorHAnsi" w:cstheme="minorHAnsi"/>
          <w:sz w:val="16"/>
          <w:szCs w:val="16"/>
        </w:rPr>
        <w:tab/>
      </w:r>
    </w:p>
    <w:p w14:paraId="570EED7C" w14:textId="77777777" w:rsidR="004C525D" w:rsidRPr="000025BE" w:rsidRDefault="00ED2F89" w:rsidP="004341FF">
      <w:pPr>
        <w:pStyle w:val="1"/>
        <w:numPr>
          <w:ilvl w:val="0"/>
          <w:numId w:val="13"/>
        </w:numPr>
        <w:rPr>
          <w:rFonts w:ascii="Calibri" w:hAnsi="Calibri"/>
          <w:sz w:val="32"/>
          <w:szCs w:val="32"/>
        </w:rPr>
      </w:pPr>
      <w:hyperlink w:anchor="_7._ΥΠΟΥΡΓΙΚΕΣ_ΑΠΟΦΑΣΕΙΣ" w:history="1">
        <w:bookmarkStart w:id="31" w:name="_Toc34837613"/>
        <w:r w:rsidR="00480DE3" w:rsidRPr="000025BE">
          <w:rPr>
            <w:rStyle w:val="-"/>
            <w:rFonts w:ascii="Calibri" w:hAnsi="Calibri"/>
            <w:color w:val="auto"/>
            <w:sz w:val="32"/>
            <w:szCs w:val="32"/>
            <w:u w:val="none"/>
          </w:rPr>
          <w:t>ΥΠΟΥΡΓΙΚΕΣ ΑΠΟΦΑΣΕΙΣ</w:t>
        </w:r>
        <w:bookmarkStart w:id="32" w:name="_Α._Υπουργού_ή"/>
        <w:bookmarkStart w:id="33" w:name="_Toc406074403"/>
        <w:bookmarkEnd w:id="30"/>
        <w:bookmarkEnd w:id="31"/>
        <w:bookmarkEnd w:id="32"/>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4"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5" w:name="_Toc414451275"/>
      <w:bookmarkStart w:id="36" w:name="_Toc406074404"/>
      <w:bookmarkEnd w:id="33"/>
      <w:r w:rsidR="00E3232F">
        <w:t>Εσωτερικών</w:t>
      </w:r>
      <w:bookmarkEnd w:id="34"/>
    </w:p>
    <w:p w14:paraId="3D5DC15A" w14:textId="15ECE88C"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447C" w:rsidRPr="001532CE" w14:paraId="3E9882CB" w14:textId="77777777" w:rsidTr="005E447C">
        <w:trPr>
          <w:cantSplit/>
          <w:tblHeader/>
        </w:trPr>
        <w:tc>
          <w:tcPr>
            <w:tcW w:w="709" w:type="dxa"/>
            <w:tcBorders>
              <w:top w:val="double" w:sz="4" w:space="0" w:color="auto"/>
              <w:bottom w:val="double" w:sz="4" w:space="0" w:color="auto"/>
            </w:tcBorders>
            <w:shd w:val="clear" w:color="auto" w:fill="DAEEF3"/>
            <w:vAlign w:val="center"/>
            <w:hideMark/>
          </w:tcPr>
          <w:p w14:paraId="2C34D5C3"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1F95ACF"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61D56D1"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ΤΙΤΛΟΣ</w:t>
            </w:r>
          </w:p>
        </w:tc>
      </w:tr>
      <w:tr w:rsidR="005E447C" w:rsidRPr="0068489B" w14:paraId="6C6183DD" w14:textId="77777777" w:rsidTr="005E447C">
        <w:trPr>
          <w:cantSplit/>
          <w:trHeight w:val="80"/>
        </w:trPr>
        <w:tc>
          <w:tcPr>
            <w:tcW w:w="709" w:type="dxa"/>
            <w:shd w:val="clear" w:color="auto" w:fill="auto"/>
            <w:vAlign w:val="center"/>
          </w:tcPr>
          <w:p w14:paraId="36183469" w14:textId="0FF9CEA1" w:rsidR="005E447C" w:rsidRPr="007B1BAB" w:rsidRDefault="00B114C5" w:rsidP="005E447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CA5EEC1" w14:textId="77777777" w:rsidR="00EE4ED8" w:rsidRDefault="006C574E" w:rsidP="005E447C">
            <w:pPr>
              <w:rPr>
                <w:rFonts w:asciiTheme="minorHAnsi" w:hAnsiTheme="minorHAnsi" w:cstheme="minorHAnsi"/>
              </w:rPr>
            </w:pPr>
            <w:r w:rsidRPr="006C574E">
              <w:rPr>
                <w:rFonts w:asciiTheme="minorHAnsi" w:hAnsiTheme="minorHAnsi" w:cstheme="minorHAnsi"/>
              </w:rPr>
              <w:t>Η ΥΦΥΠΟΥΡΓΟΣ ΕΣΩΤΕΡΙΚΩΝ</w:t>
            </w:r>
          </w:p>
          <w:p w14:paraId="4C415151" w14:textId="77777777" w:rsidR="006C574E" w:rsidRDefault="006C574E" w:rsidP="005E447C">
            <w:pPr>
              <w:rPr>
                <w:rFonts w:asciiTheme="minorHAnsi" w:hAnsiTheme="minorHAnsi" w:cstheme="minorHAnsi"/>
              </w:rPr>
            </w:pPr>
            <w:proofErr w:type="spellStart"/>
            <w:r w:rsidRPr="006C574E">
              <w:rPr>
                <w:rFonts w:asciiTheme="minorHAnsi" w:hAnsiTheme="minorHAnsi" w:cstheme="minorHAnsi"/>
              </w:rPr>
              <w:t>Αριθμ</w:t>
            </w:r>
            <w:proofErr w:type="spellEnd"/>
            <w:r w:rsidRPr="006C574E">
              <w:rPr>
                <w:rFonts w:asciiTheme="minorHAnsi" w:hAnsiTheme="minorHAnsi" w:cstheme="minorHAnsi"/>
              </w:rPr>
              <w:t>. ΔΙΠΑΑΔ/Φ.Κ./334/8136</w:t>
            </w:r>
          </w:p>
          <w:p w14:paraId="599F6813" w14:textId="71BFE59C" w:rsidR="006C574E" w:rsidRPr="00A42AC8" w:rsidRDefault="00ED2F89" w:rsidP="005E447C">
            <w:pPr>
              <w:rPr>
                <w:rFonts w:asciiTheme="minorHAnsi" w:hAnsiTheme="minorHAnsi" w:cstheme="minorHAnsi"/>
              </w:rPr>
            </w:pPr>
            <w:hyperlink r:id="rId23" w:history="1">
              <w:r w:rsidR="006C574E" w:rsidRPr="00A42AC8">
                <w:rPr>
                  <w:rStyle w:val="-"/>
                  <w:rFonts w:asciiTheme="minorHAnsi" w:hAnsiTheme="minorHAnsi" w:cstheme="minorHAnsi"/>
                  <w:u w:val="none"/>
                </w:rPr>
                <w:t>Τεύχος B’ 5108/26.09.2025</w:t>
              </w:r>
            </w:hyperlink>
          </w:p>
        </w:tc>
        <w:tc>
          <w:tcPr>
            <w:tcW w:w="5245" w:type="dxa"/>
            <w:shd w:val="clear" w:color="auto" w:fill="auto"/>
            <w:vAlign w:val="center"/>
          </w:tcPr>
          <w:p w14:paraId="53688920" w14:textId="042B8B9A" w:rsidR="005E447C" w:rsidRPr="00932430" w:rsidRDefault="006C574E" w:rsidP="005E447C">
            <w:pPr>
              <w:autoSpaceDE w:val="0"/>
              <w:autoSpaceDN w:val="0"/>
              <w:adjustRightInd w:val="0"/>
              <w:jc w:val="both"/>
              <w:rPr>
                <w:rFonts w:ascii="Calibri" w:hAnsi="Calibri" w:cs="Calibri"/>
              </w:rPr>
            </w:pPr>
            <w:r w:rsidRPr="006C574E">
              <w:rPr>
                <w:rFonts w:ascii="Calibri" w:hAnsi="Calibri" w:cs="Calibri"/>
              </w:rPr>
              <w:t>Κατανομή προσωπικού στον Δήμο Κιλελέρ (Υπουργείο Εσωτερικών).</w:t>
            </w:r>
          </w:p>
        </w:tc>
      </w:tr>
      <w:tr w:rsidR="005E447C" w:rsidRPr="001328DA" w14:paraId="355896B4" w14:textId="77777777" w:rsidTr="009C1BD9">
        <w:trPr>
          <w:cantSplit/>
          <w:trHeight w:val="80"/>
        </w:trPr>
        <w:tc>
          <w:tcPr>
            <w:tcW w:w="709" w:type="dxa"/>
            <w:shd w:val="clear" w:color="auto" w:fill="DAEEF3" w:themeFill="accent5" w:themeFillTint="33"/>
            <w:vAlign w:val="center"/>
          </w:tcPr>
          <w:p w14:paraId="740C9D0F" w14:textId="1CC6503F" w:rsidR="005E447C" w:rsidRPr="007B1BAB" w:rsidRDefault="00B114C5" w:rsidP="005E447C">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FF4AFE6" w14:textId="77777777" w:rsidR="00EE4ED8" w:rsidRDefault="00BA6AAC" w:rsidP="005E447C">
            <w:pPr>
              <w:rPr>
                <w:rFonts w:asciiTheme="minorHAnsi" w:hAnsiTheme="minorHAnsi" w:cstheme="minorHAnsi"/>
              </w:rPr>
            </w:pPr>
            <w:r w:rsidRPr="00BA6AAC">
              <w:rPr>
                <w:rFonts w:asciiTheme="minorHAnsi" w:hAnsiTheme="minorHAnsi" w:cstheme="minorHAnsi"/>
              </w:rPr>
              <w:t>Η ΥΦΥΠΟΥΡΓΟΣ ΕΣΩΤΕΡΙΚΩΝ</w:t>
            </w:r>
          </w:p>
          <w:p w14:paraId="0FF8D8FA" w14:textId="63A68EA8" w:rsidR="00BA6AAC" w:rsidRDefault="00BA6AAC" w:rsidP="005E447C">
            <w:pPr>
              <w:rPr>
                <w:rFonts w:asciiTheme="minorHAnsi" w:hAnsiTheme="minorHAnsi" w:cstheme="minorHAnsi"/>
              </w:rPr>
            </w:pPr>
            <w:proofErr w:type="spellStart"/>
            <w:r w:rsidRPr="00BA6AAC">
              <w:rPr>
                <w:rFonts w:asciiTheme="minorHAnsi" w:hAnsiTheme="minorHAnsi" w:cstheme="minorHAnsi"/>
              </w:rPr>
              <w:t>Αριθμ</w:t>
            </w:r>
            <w:proofErr w:type="spellEnd"/>
            <w:r w:rsidRPr="00BA6AAC">
              <w:rPr>
                <w:rFonts w:asciiTheme="minorHAnsi" w:hAnsiTheme="minorHAnsi" w:cstheme="minorHAnsi"/>
              </w:rPr>
              <w:t>. ΔΙΠΑΑΔ/Φ.Κ./336/11100</w:t>
            </w:r>
          </w:p>
          <w:p w14:paraId="22F23852" w14:textId="54BF1014" w:rsidR="00BA6AAC" w:rsidRPr="00BA6AAC" w:rsidRDefault="00ED2F89" w:rsidP="005E447C">
            <w:pPr>
              <w:rPr>
                <w:rFonts w:asciiTheme="minorHAnsi" w:hAnsiTheme="minorHAnsi" w:cstheme="minorHAnsi"/>
              </w:rPr>
            </w:pPr>
            <w:hyperlink r:id="rId24" w:history="1">
              <w:r w:rsidR="00BA6AAC" w:rsidRPr="00BA6AAC">
                <w:rPr>
                  <w:rStyle w:val="-"/>
                  <w:rFonts w:asciiTheme="minorHAnsi" w:hAnsiTheme="minorHAnsi" w:cstheme="minorHAnsi"/>
                  <w:u w:val="none"/>
                </w:rPr>
                <w:t>Τεύχος B’ 5120/26.09.2025</w:t>
              </w:r>
            </w:hyperlink>
          </w:p>
        </w:tc>
        <w:tc>
          <w:tcPr>
            <w:tcW w:w="5245" w:type="dxa"/>
            <w:shd w:val="clear" w:color="auto" w:fill="DAEEF3" w:themeFill="accent5" w:themeFillTint="33"/>
            <w:vAlign w:val="center"/>
          </w:tcPr>
          <w:p w14:paraId="41675C9C" w14:textId="64889733" w:rsidR="005E447C" w:rsidRPr="005009EA" w:rsidRDefault="00BA6AAC" w:rsidP="005E447C">
            <w:pPr>
              <w:suppressAutoHyphens w:val="0"/>
              <w:autoSpaceDE w:val="0"/>
              <w:autoSpaceDN w:val="0"/>
              <w:adjustRightInd w:val="0"/>
              <w:jc w:val="both"/>
              <w:rPr>
                <w:rFonts w:ascii="Calibri" w:hAnsi="Calibri" w:cs="Calibri"/>
              </w:rPr>
            </w:pPr>
            <w:r w:rsidRPr="00BA6AAC">
              <w:rPr>
                <w:rFonts w:ascii="Calibri" w:hAnsi="Calibri" w:cs="Calibri"/>
              </w:rPr>
              <w:t>Κατανομή προσωπικού στην Πυροσβεστική Ακαδημία (Υπουργείο Κλιματικής Κρίσης και Πολιτικής Προστασίας).</w:t>
            </w:r>
          </w:p>
        </w:tc>
      </w:tr>
      <w:tr w:rsidR="00B114C5" w:rsidRPr="0068489B" w14:paraId="7ACA2F5C" w14:textId="77777777" w:rsidTr="009C1BD9">
        <w:trPr>
          <w:cantSplit/>
          <w:trHeight w:val="80"/>
        </w:trPr>
        <w:tc>
          <w:tcPr>
            <w:tcW w:w="709" w:type="dxa"/>
            <w:shd w:val="clear" w:color="auto" w:fill="auto"/>
            <w:vAlign w:val="center"/>
          </w:tcPr>
          <w:p w14:paraId="6A7D17B1" w14:textId="77777777" w:rsidR="00B114C5" w:rsidRPr="007B1BAB" w:rsidRDefault="00B114C5" w:rsidP="00604D6B">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5994E1B3" w14:textId="77777777" w:rsidR="00EE4ED8" w:rsidRDefault="00BA6AAC" w:rsidP="00091062">
            <w:pPr>
              <w:rPr>
                <w:rFonts w:asciiTheme="minorHAnsi" w:hAnsiTheme="minorHAnsi" w:cstheme="minorHAnsi"/>
              </w:rPr>
            </w:pPr>
            <w:r w:rsidRPr="00BA6AAC">
              <w:rPr>
                <w:rFonts w:asciiTheme="minorHAnsi" w:hAnsiTheme="minorHAnsi" w:cstheme="minorHAnsi"/>
              </w:rPr>
              <w:t>Η ΥΦΥΠΟΥΡΓΟΣ ΕΣΩΤΕΡΙΚΩΝ</w:t>
            </w:r>
          </w:p>
          <w:p w14:paraId="7F34AC5F" w14:textId="1BCC1575" w:rsidR="00BA6AAC" w:rsidRDefault="00BA6AAC" w:rsidP="00091062">
            <w:pPr>
              <w:rPr>
                <w:rFonts w:asciiTheme="minorHAnsi" w:hAnsiTheme="minorHAnsi" w:cstheme="minorHAnsi"/>
              </w:rPr>
            </w:pPr>
            <w:proofErr w:type="spellStart"/>
            <w:r w:rsidRPr="00BA6AAC">
              <w:rPr>
                <w:rFonts w:asciiTheme="minorHAnsi" w:hAnsiTheme="minorHAnsi" w:cstheme="minorHAnsi"/>
              </w:rPr>
              <w:t>Αριθμ</w:t>
            </w:r>
            <w:proofErr w:type="spellEnd"/>
            <w:r w:rsidRPr="00BA6AAC">
              <w:rPr>
                <w:rFonts w:asciiTheme="minorHAnsi" w:hAnsiTheme="minorHAnsi" w:cstheme="minorHAnsi"/>
              </w:rPr>
              <w:t>. ΔΙΠΑΑΔ/Φ.Κ./342/12824</w:t>
            </w:r>
          </w:p>
          <w:p w14:paraId="08A58A35" w14:textId="0288A3D4" w:rsidR="00BA6AAC" w:rsidRPr="00CC25C5" w:rsidRDefault="00ED2F89" w:rsidP="00091062">
            <w:pPr>
              <w:rPr>
                <w:rFonts w:asciiTheme="minorHAnsi" w:hAnsiTheme="minorHAnsi" w:cstheme="minorHAnsi"/>
              </w:rPr>
            </w:pPr>
            <w:hyperlink r:id="rId25" w:history="1">
              <w:r w:rsidR="00BA6AAC" w:rsidRPr="00BA6AAC">
                <w:rPr>
                  <w:rStyle w:val="-"/>
                  <w:rFonts w:asciiTheme="minorHAnsi" w:hAnsiTheme="minorHAnsi" w:cstheme="minorHAnsi"/>
                  <w:u w:val="none"/>
                </w:rPr>
                <w:t>Τεύχος B’ 5120/26.09.2025</w:t>
              </w:r>
            </w:hyperlink>
          </w:p>
        </w:tc>
        <w:tc>
          <w:tcPr>
            <w:tcW w:w="5245" w:type="dxa"/>
            <w:shd w:val="clear" w:color="auto" w:fill="auto"/>
            <w:vAlign w:val="center"/>
          </w:tcPr>
          <w:p w14:paraId="51B3D39E" w14:textId="28076F64" w:rsidR="00B114C5" w:rsidRPr="00091062" w:rsidRDefault="00BA6AAC" w:rsidP="00604D6B">
            <w:pPr>
              <w:suppressAutoHyphens w:val="0"/>
              <w:autoSpaceDE w:val="0"/>
              <w:autoSpaceDN w:val="0"/>
              <w:adjustRightInd w:val="0"/>
              <w:jc w:val="both"/>
              <w:rPr>
                <w:rFonts w:ascii="Calibri" w:hAnsi="Calibri" w:cs="Calibri"/>
              </w:rPr>
            </w:pPr>
            <w:r w:rsidRPr="00BA6AAC">
              <w:rPr>
                <w:rFonts w:ascii="Calibri" w:hAnsi="Calibri" w:cs="Calibri"/>
              </w:rPr>
              <w:t>Κατανομή προσωπικού στη Σχολή Ικάρων (Υπουργείο Εθνικής Άμυνας).</w:t>
            </w:r>
          </w:p>
        </w:tc>
      </w:tr>
      <w:tr w:rsidR="00B114C5" w:rsidRPr="0068489B" w14:paraId="05C7062B" w14:textId="77777777" w:rsidTr="009C1BD9">
        <w:trPr>
          <w:cantSplit/>
          <w:trHeight w:val="80"/>
        </w:trPr>
        <w:tc>
          <w:tcPr>
            <w:tcW w:w="709" w:type="dxa"/>
            <w:shd w:val="clear" w:color="auto" w:fill="DAEEF3" w:themeFill="accent5" w:themeFillTint="33"/>
            <w:vAlign w:val="center"/>
          </w:tcPr>
          <w:p w14:paraId="629C3029" w14:textId="77777777" w:rsidR="00B114C5" w:rsidRPr="00196106" w:rsidRDefault="00B114C5" w:rsidP="00604D6B">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1643768B" w14:textId="77777777" w:rsidR="00A566E6" w:rsidRDefault="00BA6AAC" w:rsidP="00604D6B">
            <w:pPr>
              <w:rPr>
                <w:rFonts w:asciiTheme="minorHAnsi" w:hAnsiTheme="minorHAnsi" w:cstheme="minorHAnsi"/>
              </w:rPr>
            </w:pPr>
            <w:r w:rsidRPr="00BA6AAC">
              <w:rPr>
                <w:rFonts w:asciiTheme="minorHAnsi" w:hAnsiTheme="minorHAnsi" w:cstheme="minorHAnsi"/>
              </w:rPr>
              <w:t>Η ΥΦΥΠΟΥΡΓΟΣ ΕΣΩΤΕΡΙΚΩΝ</w:t>
            </w:r>
          </w:p>
          <w:p w14:paraId="4548DE91" w14:textId="29B3C96A" w:rsidR="00BA6AAC" w:rsidRDefault="00BA6AAC" w:rsidP="00604D6B">
            <w:pPr>
              <w:rPr>
                <w:rFonts w:asciiTheme="minorHAnsi" w:hAnsiTheme="minorHAnsi" w:cstheme="minorHAnsi"/>
              </w:rPr>
            </w:pPr>
            <w:proofErr w:type="spellStart"/>
            <w:r w:rsidRPr="00BA6AAC">
              <w:rPr>
                <w:rFonts w:asciiTheme="minorHAnsi" w:hAnsiTheme="minorHAnsi" w:cstheme="minorHAnsi"/>
              </w:rPr>
              <w:t>Αριθμ</w:t>
            </w:r>
            <w:proofErr w:type="spellEnd"/>
            <w:r w:rsidRPr="00BA6AAC">
              <w:rPr>
                <w:rFonts w:asciiTheme="minorHAnsi" w:hAnsiTheme="minorHAnsi" w:cstheme="minorHAnsi"/>
              </w:rPr>
              <w:t>. ΔΙΠΑΑΔ/Φ.Κ./344/10795</w:t>
            </w:r>
          </w:p>
          <w:p w14:paraId="170B45C0" w14:textId="4F019DE2" w:rsidR="00BA6AAC" w:rsidRPr="00A566E6" w:rsidRDefault="00ED2F89" w:rsidP="00604D6B">
            <w:pPr>
              <w:rPr>
                <w:rFonts w:asciiTheme="minorHAnsi" w:hAnsiTheme="minorHAnsi" w:cstheme="minorHAnsi"/>
              </w:rPr>
            </w:pPr>
            <w:hyperlink r:id="rId26" w:history="1">
              <w:r w:rsidR="00BA6AAC" w:rsidRPr="00BA6AAC">
                <w:rPr>
                  <w:rStyle w:val="-"/>
                  <w:rFonts w:asciiTheme="minorHAnsi" w:hAnsiTheme="minorHAnsi" w:cstheme="minorHAnsi"/>
                  <w:u w:val="none"/>
                </w:rPr>
                <w:t>Τεύχος B’ 5120/26.09.2025</w:t>
              </w:r>
            </w:hyperlink>
          </w:p>
        </w:tc>
        <w:tc>
          <w:tcPr>
            <w:tcW w:w="5245" w:type="dxa"/>
            <w:shd w:val="clear" w:color="auto" w:fill="DAEEF3" w:themeFill="accent5" w:themeFillTint="33"/>
            <w:vAlign w:val="center"/>
          </w:tcPr>
          <w:p w14:paraId="267F8967" w14:textId="27870E24" w:rsidR="00B114C5" w:rsidRPr="005D6A69" w:rsidRDefault="00BA6AAC" w:rsidP="002A3BB0">
            <w:pPr>
              <w:autoSpaceDE w:val="0"/>
              <w:autoSpaceDN w:val="0"/>
              <w:adjustRightInd w:val="0"/>
              <w:jc w:val="both"/>
              <w:rPr>
                <w:rFonts w:ascii="Calibri" w:hAnsi="Calibri" w:cs="Calibri"/>
              </w:rPr>
            </w:pPr>
            <w:r w:rsidRPr="00BA6AAC">
              <w:rPr>
                <w:rFonts w:ascii="Calibri" w:hAnsi="Calibri" w:cs="Calibri"/>
              </w:rPr>
              <w:t>Κατανομή προσωπικού στο Υπουργείο Παιδείας, Θρησκευμάτων και Αθλητισμού.</w:t>
            </w:r>
          </w:p>
        </w:tc>
      </w:tr>
      <w:tr w:rsidR="00C41A6B" w:rsidRPr="003D1599" w14:paraId="767DF52E" w14:textId="77777777" w:rsidTr="009C1BD9">
        <w:trPr>
          <w:cantSplit/>
          <w:trHeight w:val="203"/>
        </w:trPr>
        <w:tc>
          <w:tcPr>
            <w:tcW w:w="709" w:type="dxa"/>
            <w:shd w:val="clear" w:color="auto" w:fill="auto"/>
            <w:vAlign w:val="center"/>
          </w:tcPr>
          <w:p w14:paraId="278EBC60" w14:textId="77777777" w:rsidR="00C41A6B" w:rsidRPr="007B1BAB" w:rsidRDefault="00C41A6B" w:rsidP="00FE3724">
            <w:pPr>
              <w:jc w:val="center"/>
              <w:rPr>
                <w:rFonts w:asciiTheme="minorHAnsi" w:hAnsiTheme="minorHAnsi" w:cstheme="minorHAnsi"/>
              </w:rPr>
            </w:pPr>
            <w:r>
              <w:rPr>
                <w:rFonts w:asciiTheme="minorHAnsi" w:hAnsiTheme="minorHAnsi" w:cstheme="minorHAnsi"/>
              </w:rPr>
              <w:lastRenderedPageBreak/>
              <w:t>5</w:t>
            </w:r>
          </w:p>
        </w:tc>
        <w:tc>
          <w:tcPr>
            <w:tcW w:w="3827" w:type="dxa"/>
            <w:shd w:val="clear" w:color="auto" w:fill="auto"/>
          </w:tcPr>
          <w:p w14:paraId="361B3565" w14:textId="77777777" w:rsidR="00CC5482" w:rsidRDefault="00CC5482" w:rsidP="002B5E70">
            <w:pPr>
              <w:rPr>
                <w:rFonts w:asciiTheme="minorHAnsi" w:hAnsiTheme="minorHAnsi" w:cstheme="minorHAnsi"/>
              </w:rPr>
            </w:pPr>
          </w:p>
          <w:p w14:paraId="37A1A28C" w14:textId="77777777" w:rsidR="00CC5482" w:rsidRDefault="00CC5482" w:rsidP="002B5E70">
            <w:pPr>
              <w:rPr>
                <w:rFonts w:asciiTheme="minorHAnsi" w:hAnsiTheme="minorHAnsi" w:cstheme="minorHAnsi"/>
              </w:rPr>
            </w:pPr>
          </w:p>
          <w:p w14:paraId="58BD051E" w14:textId="77777777" w:rsidR="00CC5482" w:rsidRDefault="00CC5482" w:rsidP="002B5E70">
            <w:pPr>
              <w:rPr>
                <w:rFonts w:asciiTheme="minorHAnsi" w:hAnsiTheme="minorHAnsi" w:cstheme="minorHAnsi"/>
              </w:rPr>
            </w:pPr>
          </w:p>
          <w:p w14:paraId="2861A3EE" w14:textId="4EE5961F" w:rsidR="00BA6AAC" w:rsidRDefault="00A9388D" w:rsidP="002B5E70">
            <w:pPr>
              <w:rPr>
                <w:rFonts w:asciiTheme="minorHAnsi" w:hAnsiTheme="minorHAnsi" w:cstheme="minorHAnsi"/>
              </w:rPr>
            </w:pPr>
            <w:r w:rsidRPr="00A9388D">
              <w:rPr>
                <w:rFonts w:asciiTheme="minorHAnsi" w:hAnsiTheme="minorHAnsi" w:cstheme="minorHAnsi"/>
              </w:rPr>
              <w:t>Η ΥΦΥΠΟΥΡΓΟΣ ΕΣΩΤΕΡΙΚΩΝ</w:t>
            </w:r>
          </w:p>
          <w:p w14:paraId="4C35D249" w14:textId="77777777" w:rsidR="00A9388D" w:rsidRDefault="00A9388D" w:rsidP="002B5E70">
            <w:pPr>
              <w:rPr>
                <w:rFonts w:asciiTheme="minorHAnsi" w:hAnsiTheme="minorHAnsi" w:cstheme="minorHAnsi"/>
              </w:rPr>
            </w:pPr>
            <w:proofErr w:type="spellStart"/>
            <w:r w:rsidRPr="00A9388D">
              <w:rPr>
                <w:rFonts w:asciiTheme="minorHAnsi" w:hAnsiTheme="minorHAnsi" w:cstheme="minorHAnsi"/>
              </w:rPr>
              <w:t>Αριθμ</w:t>
            </w:r>
            <w:proofErr w:type="spellEnd"/>
            <w:r w:rsidRPr="00A9388D">
              <w:rPr>
                <w:rFonts w:asciiTheme="minorHAnsi" w:hAnsiTheme="minorHAnsi" w:cstheme="minorHAnsi"/>
              </w:rPr>
              <w:t>. ΔΙΠΑΑΔ/Φ.Κ./343/13374</w:t>
            </w:r>
          </w:p>
          <w:p w14:paraId="29DD6AD2" w14:textId="2617485C" w:rsidR="00CC5482" w:rsidRPr="00CC5482" w:rsidRDefault="00ED2F89" w:rsidP="002B5E70">
            <w:pPr>
              <w:rPr>
                <w:rFonts w:asciiTheme="minorHAnsi" w:hAnsiTheme="minorHAnsi" w:cstheme="minorHAnsi"/>
              </w:rPr>
            </w:pPr>
            <w:hyperlink r:id="rId27" w:history="1">
              <w:r w:rsidR="00CC5482" w:rsidRPr="00CC5482">
                <w:rPr>
                  <w:rStyle w:val="-"/>
                  <w:rFonts w:asciiTheme="minorHAnsi" w:hAnsiTheme="minorHAnsi" w:cstheme="minorHAnsi"/>
                  <w:u w:val="none"/>
                </w:rPr>
                <w:t>Τεύχος B’ 5142/26.09.2025</w:t>
              </w:r>
            </w:hyperlink>
          </w:p>
        </w:tc>
        <w:tc>
          <w:tcPr>
            <w:tcW w:w="5245" w:type="dxa"/>
            <w:shd w:val="clear" w:color="auto" w:fill="auto"/>
            <w:vAlign w:val="center"/>
          </w:tcPr>
          <w:p w14:paraId="2E57B9C1" w14:textId="62F2EBCF" w:rsidR="00C41A6B" w:rsidRPr="00FF2B8D" w:rsidRDefault="00A9388D" w:rsidP="00196EA2">
            <w:pPr>
              <w:suppressAutoHyphens w:val="0"/>
              <w:autoSpaceDE w:val="0"/>
              <w:autoSpaceDN w:val="0"/>
              <w:adjustRightInd w:val="0"/>
              <w:jc w:val="both"/>
              <w:rPr>
                <w:rFonts w:ascii="Calibri" w:hAnsi="Calibri" w:cs="Calibri"/>
              </w:rPr>
            </w:pPr>
            <w:r w:rsidRPr="00A9388D">
              <w:rPr>
                <w:rFonts w:ascii="Calibri" w:hAnsi="Calibri" w:cs="Calibri"/>
              </w:rPr>
              <w:t>Κατανομή δικαιούχου σύμφωνα με το άρθρο 61 του ν.</w:t>
            </w:r>
            <w:r w:rsidR="00CE432C">
              <w:rPr>
                <w:rFonts w:ascii="Calibri" w:hAnsi="Calibri" w:cs="Calibri"/>
              </w:rPr>
              <w:t xml:space="preserve"> </w:t>
            </w:r>
            <w:r w:rsidRPr="00A9388D">
              <w:rPr>
                <w:rFonts w:ascii="Calibri" w:hAnsi="Calibri" w:cs="Calibri"/>
              </w:rPr>
              <w:t>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w:t>
            </w:r>
            <w:r w:rsidR="00CE432C">
              <w:rPr>
                <w:rFonts w:ascii="Calibri" w:hAnsi="Calibri" w:cs="Calibri"/>
              </w:rPr>
              <w:t xml:space="preserve"> </w:t>
            </w:r>
            <w:r w:rsidRPr="00A9388D">
              <w:rPr>
                <w:rFonts w:ascii="Calibri" w:hAnsi="Calibri" w:cs="Calibri"/>
              </w:rPr>
              <w:t>83).</w:t>
            </w:r>
          </w:p>
        </w:tc>
      </w:tr>
      <w:tr w:rsidR="00513411" w:rsidRPr="0068489B" w14:paraId="5B0F3377" w14:textId="77777777" w:rsidTr="009C1BD9">
        <w:trPr>
          <w:cantSplit/>
          <w:trHeight w:val="80"/>
        </w:trPr>
        <w:tc>
          <w:tcPr>
            <w:tcW w:w="709" w:type="dxa"/>
            <w:shd w:val="clear" w:color="auto" w:fill="DAEEF3" w:themeFill="accent5" w:themeFillTint="33"/>
            <w:vAlign w:val="center"/>
          </w:tcPr>
          <w:p w14:paraId="56D25A2B" w14:textId="474C1111" w:rsidR="00513411" w:rsidRPr="00AF02A1" w:rsidRDefault="00513411" w:rsidP="00513411">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115EF42A" w14:textId="77777777" w:rsidR="008759CB" w:rsidRDefault="008759CB" w:rsidP="00513411">
            <w:pPr>
              <w:rPr>
                <w:rFonts w:asciiTheme="minorHAnsi" w:hAnsiTheme="minorHAnsi" w:cstheme="minorHAnsi"/>
              </w:rPr>
            </w:pPr>
          </w:p>
          <w:p w14:paraId="40DEE9E8" w14:textId="30C1AEE2" w:rsidR="0093453D" w:rsidRDefault="008759CB" w:rsidP="00513411">
            <w:pPr>
              <w:rPr>
                <w:rFonts w:asciiTheme="minorHAnsi" w:hAnsiTheme="minorHAnsi" w:cstheme="minorHAnsi"/>
              </w:rPr>
            </w:pPr>
            <w:r w:rsidRPr="008759CB">
              <w:rPr>
                <w:rFonts w:asciiTheme="minorHAnsi" w:hAnsiTheme="minorHAnsi" w:cstheme="minorHAnsi"/>
              </w:rPr>
              <w:t>Η ΥΦΥΠΟΥΡΓΟΣ ΕΣΩΤΕΡΙΚΩΝ</w:t>
            </w:r>
          </w:p>
          <w:p w14:paraId="1A2B20A3" w14:textId="77777777" w:rsidR="008759CB" w:rsidRDefault="008759CB" w:rsidP="00513411">
            <w:pPr>
              <w:rPr>
                <w:rFonts w:asciiTheme="minorHAnsi" w:hAnsiTheme="minorHAnsi" w:cstheme="minorHAnsi"/>
              </w:rPr>
            </w:pPr>
            <w:proofErr w:type="spellStart"/>
            <w:r w:rsidRPr="008759CB">
              <w:rPr>
                <w:rFonts w:asciiTheme="minorHAnsi" w:hAnsiTheme="minorHAnsi" w:cstheme="minorHAnsi"/>
              </w:rPr>
              <w:t>Αριθμ</w:t>
            </w:r>
            <w:proofErr w:type="spellEnd"/>
            <w:r w:rsidRPr="008759CB">
              <w:rPr>
                <w:rFonts w:asciiTheme="minorHAnsi" w:hAnsiTheme="minorHAnsi" w:cstheme="minorHAnsi"/>
              </w:rPr>
              <w:t>. ΔΙΠΑΑΔ/Φ.Κ./337/14091</w:t>
            </w:r>
          </w:p>
          <w:p w14:paraId="5EDA0926" w14:textId="25804053" w:rsidR="008759CB" w:rsidRPr="008759CB" w:rsidRDefault="00ED2F89" w:rsidP="00513411">
            <w:pPr>
              <w:rPr>
                <w:rFonts w:asciiTheme="minorHAnsi" w:hAnsiTheme="minorHAnsi" w:cstheme="minorHAnsi"/>
              </w:rPr>
            </w:pPr>
            <w:hyperlink r:id="rId28" w:history="1">
              <w:r w:rsidR="008759CB" w:rsidRPr="008759CB">
                <w:rPr>
                  <w:rStyle w:val="-"/>
                  <w:rFonts w:asciiTheme="minorHAnsi" w:hAnsiTheme="minorHAnsi" w:cstheme="minorHAnsi"/>
                  <w:u w:val="none"/>
                </w:rPr>
                <w:t>Τεύχος B’ 5153/29.09.2025</w:t>
              </w:r>
            </w:hyperlink>
          </w:p>
        </w:tc>
        <w:tc>
          <w:tcPr>
            <w:tcW w:w="5245" w:type="dxa"/>
            <w:shd w:val="clear" w:color="auto" w:fill="DAEEF3" w:themeFill="accent5" w:themeFillTint="33"/>
            <w:vAlign w:val="center"/>
          </w:tcPr>
          <w:p w14:paraId="6D9DD55D" w14:textId="0155DA8F" w:rsidR="00513411" w:rsidRPr="00932430" w:rsidRDefault="008759CB" w:rsidP="00196EA2">
            <w:pPr>
              <w:autoSpaceDE w:val="0"/>
              <w:autoSpaceDN w:val="0"/>
              <w:adjustRightInd w:val="0"/>
              <w:jc w:val="both"/>
              <w:rPr>
                <w:rFonts w:ascii="Calibri" w:hAnsi="Calibri" w:cs="Calibri"/>
              </w:rPr>
            </w:pPr>
            <w:r w:rsidRPr="008759CB">
              <w:rPr>
                <w:rFonts w:ascii="Calibri" w:hAnsi="Calibri" w:cs="Calibri"/>
              </w:rPr>
              <w:t xml:space="preserve">Τροποποίηση της υπό στοιχεία ΔΙΠΑΑΔ/Φ.Κ./18994 </w:t>
            </w:r>
            <w:proofErr w:type="spellStart"/>
            <w:r w:rsidRPr="008759CB">
              <w:rPr>
                <w:rFonts w:ascii="Calibri" w:hAnsi="Calibri" w:cs="Calibri"/>
              </w:rPr>
              <w:t>π.ε</w:t>
            </w:r>
            <w:proofErr w:type="spellEnd"/>
            <w:r w:rsidRPr="008759CB">
              <w:rPr>
                <w:rFonts w:ascii="Calibri" w:hAnsi="Calibri" w:cs="Calibri"/>
              </w:rPr>
              <w:t>./2.5.2025 απόφασης «Απόφαση κατανομής προσωπικού στο Υπουργείο Εθνικής Άμυνας, Γενικό Επιτελείο Στρατού, σύμφωνα με τις διατάξεις του άρθρου 19 του ν. 1911/1990 (Α’ 166), όπως ισχύει» (Β’ 2353).</w:t>
            </w:r>
          </w:p>
        </w:tc>
      </w:tr>
      <w:tr w:rsidR="00FC5B50" w:rsidRPr="003D1599" w14:paraId="4ADABB2D" w14:textId="77777777" w:rsidTr="00AF035C">
        <w:trPr>
          <w:cantSplit/>
          <w:trHeight w:val="80"/>
        </w:trPr>
        <w:tc>
          <w:tcPr>
            <w:tcW w:w="709" w:type="dxa"/>
            <w:shd w:val="clear" w:color="auto" w:fill="auto"/>
            <w:vAlign w:val="center"/>
          </w:tcPr>
          <w:p w14:paraId="737BD25D" w14:textId="214691D7" w:rsidR="00FC5B50" w:rsidRPr="002C1059" w:rsidRDefault="00FC5B50" w:rsidP="00AF035C">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7B6370FD" w14:textId="7BF535B5" w:rsidR="00962C40" w:rsidRDefault="00962C40" w:rsidP="00AF035C">
            <w:pPr>
              <w:rPr>
                <w:rFonts w:asciiTheme="minorHAnsi" w:hAnsiTheme="minorHAnsi" w:cstheme="minorHAnsi"/>
              </w:rPr>
            </w:pPr>
            <w:r w:rsidRPr="00962C40">
              <w:rPr>
                <w:rFonts w:asciiTheme="minorHAnsi" w:hAnsiTheme="minorHAnsi" w:cstheme="minorHAnsi"/>
              </w:rPr>
              <w:t>H ΥΦΥΠΟΥΡΓΟΣ ΕΣΩΤΕΡΙΚΩΝ</w:t>
            </w:r>
            <w:r w:rsidRPr="00962C40">
              <w:rPr>
                <w:rFonts w:asciiTheme="minorHAnsi" w:hAnsiTheme="minorHAnsi" w:cstheme="minorHAnsi"/>
              </w:rPr>
              <w:cr/>
            </w:r>
            <w:proofErr w:type="spellStart"/>
            <w:r w:rsidRPr="00962C40">
              <w:rPr>
                <w:rFonts w:asciiTheme="minorHAnsi" w:hAnsiTheme="minorHAnsi" w:cstheme="minorHAnsi"/>
              </w:rPr>
              <w:t>Αριθμ</w:t>
            </w:r>
            <w:proofErr w:type="spellEnd"/>
            <w:r w:rsidRPr="00962C40">
              <w:rPr>
                <w:rFonts w:asciiTheme="minorHAnsi" w:hAnsiTheme="minorHAnsi" w:cstheme="minorHAnsi"/>
              </w:rPr>
              <w:t>. ΔΙΠΑΑΔ/Φ.Κ/338/11439</w:t>
            </w:r>
          </w:p>
          <w:p w14:paraId="70422DD9" w14:textId="34B6401B" w:rsidR="00962C40" w:rsidRPr="00962C40" w:rsidRDefault="00ED2F89" w:rsidP="00AF035C">
            <w:pPr>
              <w:rPr>
                <w:rFonts w:asciiTheme="minorHAnsi" w:hAnsiTheme="minorHAnsi" w:cstheme="minorHAnsi"/>
              </w:rPr>
            </w:pPr>
            <w:hyperlink r:id="rId29" w:history="1">
              <w:r w:rsidR="00962C40" w:rsidRPr="00962C40">
                <w:rPr>
                  <w:rStyle w:val="-"/>
                  <w:rFonts w:asciiTheme="minorHAnsi" w:hAnsiTheme="minorHAnsi" w:cstheme="minorHAnsi"/>
                  <w:u w:val="none"/>
                </w:rPr>
                <w:t>Τεύχος B’ 5157/29.09.2025</w:t>
              </w:r>
            </w:hyperlink>
          </w:p>
        </w:tc>
        <w:tc>
          <w:tcPr>
            <w:tcW w:w="5245" w:type="dxa"/>
            <w:shd w:val="clear" w:color="auto" w:fill="auto"/>
            <w:vAlign w:val="center"/>
          </w:tcPr>
          <w:p w14:paraId="35E5C59C" w14:textId="4725A3F9" w:rsidR="00FC5B50" w:rsidRPr="00FF604F" w:rsidRDefault="00962C40" w:rsidP="00AF035C">
            <w:pPr>
              <w:suppressAutoHyphens w:val="0"/>
              <w:autoSpaceDE w:val="0"/>
              <w:autoSpaceDN w:val="0"/>
              <w:adjustRightInd w:val="0"/>
              <w:jc w:val="both"/>
              <w:rPr>
                <w:rFonts w:ascii="Calibri" w:hAnsi="Calibri" w:cs="Calibri"/>
              </w:rPr>
            </w:pPr>
            <w:r w:rsidRPr="00962C40">
              <w:rPr>
                <w:rFonts w:ascii="Calibri" w:hAnsi="Calibri" w:cs="Calibri"/>
              </w:rPr>
              <w:t xml:space="preserve">Κατανομή προσωπικού </w:t>
            </w:r>
            <w:proofErr w:type="spellStart"/>
            <w:r w:rsidRPr="00962C40">
              <w:rPr>
                <w:rFonts w:ascii="Calibri" w:hAnsi="Calibri" w:cs="Calibri"/>
              </w:rPr>
              <w:t>στo</w:t>
            </w:r>
            <w:proofErr w:type="spellEnd"/>
            <w:r w:rsidRPr="00962C40">
              <w:rPr>
                <w:rFonts w:ascii="Calibri" w:hAnsi="Calibri" w:cs="Calibri"/>
              </w:rPr>
              <w:t xml:space="preserve"> Υπουργείο Εθνικής Οικονομίας και Οικονομικών.</w:t>
            </w:r>
          </w:p>
        </w:tc>
      </w:tr>
      <w:tr w:rsidR="00FC5B50" w:rsidRPr="001328DA" w14:paraId="19BEC335" w14:textId="77777777" w:rsidTr="00AF035C">
        <w:trPr>
          <w:cantSplit/>
          <w:trHeight w:val="80"/>
        </w:trPr>
        <w:tc>
          <w:tcPr>
            <w:tcW w:w="709" w:type="dxa"/>
            <w:shd w:val="clear" w:color="auto" w:fill="DAEEF3" w:themeFill="accent5" w:themeFillTint="33"/>
            <w:vAlign w:val="center"/>
          </w:tcPr>
          <w:p w14:paraId="444B8E74" w14:textId="1191325A" w:rsidR="00FC5B50" w:rsidRPr="00A662AE" w:rsidRDefault="00FC5B50" w:rsidP="00AF035C">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79772F39" w14:textId="0F4466AA" w:rsidR="00FC5B50" w:rsidRDefault="00962C40" w:rsidP="00AF035C">
            <w:pPr>
              <w:rPr>
                <w:rFonts w:asciiTheme="minorHAnsi" w:hAnsiTheme="minorHAnsi" w:cstheme="minorHAnsi"/>
              </w:rPr>
            </w:pPr>
            <w:r w:rsidRPr="00962C40">
              <w:rPr>
                <w:rFonts w:asciiTheme="minorHAnsi" w:hAnsiTheme="minorHAnsi" w:cstheme="minorHAnsi"/>
              </w:rPr>
              <w:t>H ΥΦΥΠΟΥΡΓΟΣ ΕΣΩΤΕΡΙΚΩΝ</w:t>
            </w:r>
            <w:r w:rsidRPr="00962C40">
              <w:rPr>
                <w:rFonts w:asciiTheme="minorHAnsi" w:hAnsiTheme="minorHAnsi" w:cstheme="minorHAnsi"/>
              </w:rPr>
              <w:cr/>
            </w:r>
            <w:proofErr w:type="spellStart"/>
            <w:r w:rsidRPr="00962C40">
              <w:rPr>
                <w:rFonts w:asciiTheme="minorHAnsi" w:hAnsiTheme="minorHAnsi" w:cstheme="minorHAnsi"/>
              </w:rPr>
              <w:t>Αριθμ</w:t>
            </w:r>
            <w:proofErr w:type="spellEnd"/>
            <w:r w:rsidRPr="00962C40">
              <w:rPr>
                <w:rFonts w:asciiTheme="minorHAnsi" w:hAnsiTheme="minorHAnsi" w:cstheme="minorHAnsi"/>
              </w:rPr>
              <w:t>. ΔΙΠΑΑΔ/Φ.Κ./346/10632</w:t>
            </w:r>
          </w:p>
          <w:p w14:paraId="21A4E191" w14:textId="0BAFC88C" w:rsidR="00962C40" w:rsidRPr="00BC401E" w:rsidRDefault="00ED2F89" w:rsidP="00AF035C">
            <w:pPr>
              <w:rPr>
                <w:rFonts w:asciiTheme="minorHAnsi" w:hAnsiTheme="minorHAnsi" w:cstheme="minorHAnsi"/>
              </w:rPr>
            </w:pPr>
            <w:hyperlink r:id="rId30" w:history="1">
              <w:r w:rsidR="00962C40" w:rsidRPr="00962C40">
                <w:rPr>
                  <w:rStyle w:val="-"/>
                  <w:rFonts w:asciiTheme="minorHAnsi" w:hAnsiTheme="minorHAnsi" w:cstheme="minorHAnsi"/>
                  <w:u w:val="none"/>
                </w:rPr>
                <w:t>Τεύχος B’ 5157/29.09.2025</w:t>
              </w:r>
            </w:hyperlink>
          </w:p>
        </w:tc>
        <w:tc>
          <w:tcPr>
            <w:tcW w:w="5245" w:type="dxa"/>
            <w:shd w:val="clear" w:color="auto" w:fill="DAEEF3" w:themeFill="accent5" w:themeFillTint="33"/>
            <w:vAlign w:val="center"/>
          </w:tcPr>
          <w:p w14:paraId="4D6E40F5" w14:textId="7EE20ADD" w:rsidR="00FC5B50" w:rsidRPr="005009EA" w:rsidRDefault="00962C40" w:rsidP="00AF035C">
            <w:pPr>
              <w:suppressAutoHyphens w:val="0"/>
              <w:autoSpaceDE w:val="0"/>
              <w:autoSpaceDN w:val="0"/>
              <w:adjustRightInd w:val="0"/>
              <w:jc w:val="both"/>
              <w:rPr>
                <w:rFonts w:ascii="Calibri" w:hAnsi="Calibri" w:cs="Calibri"/>
              </w:rPr>
            </w:pPr>
            <w:r w:rsidRPr="00962C40">
              <w:rPr>
                <w:rFonts w:ascii="Calibri" w:hAnsi="Calibri" w:cs="Calibri"/>
              </w:rPr>
              <w:t>Κατανομή προσωπικού στο Υπουργείο Παιδείας, Θρησκευμάτων και Αθλητισμού.</w:t>
            </w:r>
          </w:p>
        </w:tc>
      </w:tr>
      <w:tr w:rsidR="00FC5B50" w:rsidRPr="003D1599" w14:paraId="7BCA99E2" w14:textId="77777777" w:rsidTr="00AF035C">
        <w:trPr>
          <w:cantSplit/>
          <w:trHeight w:val="80"/>
        </w:trPr>
        <w:tc>
          <w:tcPr>
            <w:tcW w:w="709" w:type="dxa"/>
            <w:shd w:val="clear" w:color="auto" w:fill="auto"/>
            <w:vAlign w:val="center"/>
          </w:tcPr>
          <w:p w14:paraId="465397AE" w14:textId="2105E2A4" w:rsidR="00FC5B50" w:rsidRPr="002C1059" w:rsidRDefault="00FC5B50" w:rsidP="00AF035C">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3714240A" w14:textId="77777777" w:rsidR="00FC5B50" w:rsidRDefault="00120985" w:rsidP="00AF035C">
            <w:pPr>
              <w:rPr>
                <w:rFonts w:asciiTheme="minorHAnsi" w:hAnsiTheme="minorHAnsi" w:cstheme="minorHAnsi"/>
              </w:rPr>
            </w:pPr>
            <w:r w:rsidRPr="00120985">
              <w:rPr>
                <w:rFonts w:asciiTheme="minorHAnsi" w:hAnsiTheme="minorHAnsi" w:cstheme="minorHAnsi"/>
              </w:rPr>
              <w:t>H ΥΦΥΠΟΥΡΓΟΣ ΕΣΩΤΕΡΙΚΩΝ</w:t>
            </w:r>
          </w:p>
          <w:p w14:paraId="3989FB4F" w14:textId="77777777" w:rsidR="00120985" w:rsidRDefault="00120985" w:rsidP="00AF035C">
            <w:pPr>
              <w:rPr>
                <w:rFonts w:asciiTheme="minorHAnsi" w:hAnsiTheme="minorHAnsi" w:cstheme="minorHAnsi"/>
              </w:rPr>
            </w:pPr>
            <w:proofErr w:type="spellStart"/>
            <w:r w:rsidRPr="00120985">
              <w:rPr>
                <w:rFonts w:asciiTheme="minorHAnsi" w:hAnsiTheme="minorHAnsi" w:cstheme="minorHAnsi"/>
              </w:rPr>
              <w:t>Αριθμ</w:t>
            </w:r>
            <w:proofErr w:type="spellEnd"/>
            <w:r w:rsidRPr="00120985">
              <w:rPr>
                <w:rFonts w:asciiTheme="minorHAnsi" w:hAnsiTheme="minorHAnsi" w:cstheme="minorHAnsi"/>
              </w:rPr>
              <w:t>. ΔΙΠΑΑΔ/Φ.Κ./339/οικ.14630</w:t>
            </w:r>
          </w:p>
          <w:p w14:paraId="0FEEB65F" w14:textId="0FDBDE03" w:rsidR="00120985" w:rsidRPr="00120985" w:rsidRDefault="00ED2F89" w:rsidP="00AF035C">
            <w:pPr>
              <w:rPr>
                <w:rFonts w:asciiTheme="minorHAnsi" w:hAnsiTheme="minorHAnsi" w:cstheme="minorHAnsi"/>
              </w:rPr>
            </w:pPr>
            <w:hyperlink r:id="rId31" w:history="1">
              <w:r w:rsidR="00120985" w:rsidRPr="00120985">
                <w:rPr>
                  <w:rStyle w:val="-"/>
                  <w:rFonts w:asciiTheme="minorHAnsi" w:hAnsiTheme="minorHAnsi" w:cstheme="minorHAnsi"/>
                  <w:u w:val="none"/>
                </w:rPr>
                <w:t>Τεύχος B’ 5159/29.09.2025</w:t>
              </w:r>
            </w:hyperlink>
          </w:p>
        </w:tc>
        <w:tc>
          <w:tcPr>
            <w:tcW w:w="5245" w:type="dxa"/>
            <w:shd w:val="clear" w:color="auto" w:fill="auto"/>
            <w:vAlign w:val="center"/>
          </w:tcPr>
          <w:p w14:paraId="53D70AEA" w14:textId="56B2612E" w:rsidR="00FC5B50" w:rsidRPr="00FF604F" w:rsidRDefault="00120985" w:rsidP="00AF035C">
            <w:pPr>
              <w:suppressAutoHyphens w:val="0"/>
              <w:autoSpaceDE w:val="0"/>
              <w:autoSpaceDN w:val="0"/>
              <w:adjustRightInd w:val="0"/>
              <w:jc w:val="both"/>
              <w:rPr>
                <w:rFonts w:ascii="Calibri" w:hAnsi="Calibri" w:cs="Calibri"/>
              </w:rPr>
            </w:pPr>
            <w:r w:rsidRPr="00120985">
              <w:rPr>
                <w:rFonts w:ascii="Calibri" w:hAnsi="Calibri" w:cs="Calibri"/>
              </w:rPr>
              <w:t xml:space="preserve">Κατανομή προσωπικού </w:t>
            </w:r>
            <w:proofErr w:type="spellStart"/>
            <w:r w:rsidRPr="00120985">
              <w:rPr>
                <w:rFonts w:ascii="Calibri" w:hAnsi="Calibri" w:cs="Calibri"/>
              </w:rPr>
              <w:t>στo</w:t>
            </w:r>
            <w:proofErr w:type="spellEnd"/>
            <w:r w:rsidRPr="00120985">
              <w:rPr>
                <w:rFonts w:ascii="Calibri" w:hAnsi="Calibri" w:cs="Calibri"/>
              </w:rPr>
              <w:t xml:space="preserve"> Υπουργείο Υγείας.</w:t>
            </w:r>
          </w:p>
        </w:tc>
      </w:tr>
      <w:tr w:rsidR="00FC5B50" w:rsidRPr="003D1599" w14:paraId="104EFD11" w14:textId="77777777" w:rsidTr="009C1BD9">
        <w:trPr>
          <w:cantSplit/>
          <w:trHeight w:val="80"/>
        </w:trPr>
        <w:tc>
          <w:tcPr>
            <w:tcW w:w="709" w:type="dxa"/>
            <w:shd w:val="clear" w:color="auto" w:fill="DAEEF3" w:themeFill="accent5" w:themeFillTint="33"/>
            <w:vAlign w:val="center"/>
          </w:tcPr>
          <w:p w14:paraId="267E5C01" w14:textId="7FCD32D7" w:rsidR="00FC5B50" w:rsidRPr="002C1059" w:rsidRDefault="00FC5B50" w:rsidP="00AF035C">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130ABB48" w14:textId="17787550" w:rsidR="00FC5B50" w:rsidRDefault="006A6CF5" w:rsidP="00AF035C">
            <w:pPr>
              <w:rPr>
                <w:rFonts w:asciiTheme="minorHAnsi" w:hAnsiTheme="minorHAnsi" w:cstheme="minorHAnsi"/>
              </w:rPr>
            </w:pPr>
            <w:r w:rsidRPr="006A6CF5">
              <w:rPr>
                <w:rFonts w:asciiTheme="minorHAnsi" w:hAnsiTheme="minorHAnsi" w:cstheme="minorHAnsi"/>
              </w:rPr>
              <w:t>Η ΥΦΥΠΟΥΡΓΟΣ ΕΣΩΤΕΡΙΚΩΝ</w:t>
            </w:r>
            <w:r w:rsidRPr="006A6CF5">
              <w:rPr>
                <w:rFonts w:asciiTheme="minorHAnsi" w:hAnsiTheme="minorHAnsi" w:cstheme="minorHAnsi"/>
              </w:rPr>
              <w:cr/>
            </w:r>
            <w:proofErr w:type="spellStart"/>
            <w:r w:rsidRPr="006A6CF5">
              <w:rPr>
                <w:rFonts w:asciiTheme="minorHAnsi" w:hAnsiTheme="minorHAnsi" w:cstheme="minorHAnsi"/>
              </w:rPr>
              <w:t>Αριθμ</w:t>
            </w:r>
            <w:proofErr w:type="spellEnd"/>
            <w:r w:rsidRPr="006A6CF5">
              <w:rPr>
                <w:rFonts w:asciiTheme="minorHAnsi" w:hAnsiTheme="minorHAnsi" w:cstheme="minorHAnsi"/>
              </w:rPr>
              <w:t>. ΔΙΠΑΑΔ/Φ.Κ./350/11125</w:t>
            </w:r>
          </w:p>
          <w:p w14:paraId="589C513A" w14:textId="71C64AB5" w:rsidR="006A6CF5" w:rsidRPr="006A6CF5" w:rsidRDefault="00ED2F89" w:rsidP="00AF035C">
            <w:pPr>
              <w:rPr>
                <w:rFonts w:asciiTheme="minorHAnsi" w:hAnsiTheme="minorHAnsi" w:cstheme="minorHAnsi"/>
              </w:rPr>
            </w:pPr>
            <w:hyperlink r:id="rId32" w:history="1">
              <w:r w:rsidR="006A6CF5" w:rsidRPr="006A6CF5">
                <w:rPr>
                  <w:rStyle w:val="-"/>
                  <w:rFonts w:asciiTheme="minorHAnsi" w:hAnsiTheme="minorHAnsi" w:cstheme="minorHAnsi"/>
                  <w:u w:val="none"/>
                </w:rPr>
                <w:t>Τεύχος B’ 5160/29.09.2025</w:t>
              </w:r>
            </w:hyperlink>
          </w:p>
        </w:tc>
        <w:tc>
          <w:tcPr>
            <w:tcW w:w="5245" w:type="dxa"/>
            <w:shd w:val="clear" w:color="auto" w:fill="DAEEF3" w:themeFill="accent5" w:themeFillTint="33"/>
            <w:vAlign w:val="center"/>
          </w:tcPr>
          <w:p w14:paraId="7FE5071E" w14:textId="1017F174" w:rsidR="00FC5B50" w:rsidRPr="00FF604F" w:rsidRDefault="006A6CF5" w:rsidP="00AF035C">
            <w:pPr>
              <w:suppressAutoHyphens w:val="0"/>
              <w:autoSpaceDE w:val="0"/>
              <w:autoSpaceDN w:val="0"/>
              <w:adjustRightInd w:val="0"/>
              <w:jc w:val="both"/>
              <w:rPr>
                <w:rFonts w:ascii="Calibri" w:hAnsi="Calibri" w:cs="Calibri"/>
              </w:rPr>
            </w:pPr>
            <w:r w:rsidRPr="006A6CF5">
              <w:rPr>
                <w:rFonts w:ascii="Calibri" w:hAnsi="Calibri" w:cs="Calibri"/>
              </w:rPr>
              <w:t>Κατανομή προσωπικού στο Υπουργείο Εξωτερικών.</w:t>
            </w:r>
          </w:p>
        </w:tc>
      </w:tr>
      <w:tr w:rsidR="00FC5B50" w:rsidRPr="001328DA" w14:paraId="0025F1ED" w14:textId="77777777" w:rsidTr="009C1BD9">
        <w:trPr>
          <w:cantSplit/>
          <w:trHeight w:val="80"/>
        </w:trPr>
        <w:tc>
          <w:tcPr>
            <w:tcW w:w="709" w:type="dxa"/>
            <w:shd w:val="clear" w:color="auto" w:fill="auto"/>
            <w:vAlign w:val="center"/>
          </w:tcPr>
          <w:p w14:paraId="414F2FB2" w14:textId="6BC40D63" w:rsidR="00FC5B50" w:rsidRPr="00A662AE" w:rsidRDefault="00FC5B50" w:rsidP="00AF035C">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auto"/>
          </w:tcPr>
          <w:p w14:paraId="0CAF46B3" w14:textId="77777777" w:rsidR="00FC5B50" w:rsidRDefault="004C6188" w:rsidP="00AF035C">
            <w:pPr>
              <w:rPr>
                <w:rFonts w:asciiTheme="minorHAnsi" w:hAnsiTheme="minorHAnsi" w:cstheme="minorHAnsi"/>
              </w:rPr>
            </w:pPr>
            <w:r w:rsidRPr="004C6188">
              <w:rPr>
                <w:rFonts w:asciiTheme="minorHAnsi" w:hAnsiTheme="minorHAnsi" w:cstheme="minorHAnsi"/>
              </w:rPr>
              <w:t>Η ΥΦΥΠΟΥΡΓΟΣ ΕΣΩΤΕΡΙΚΩΝ</w:t>
            </w:r>
          </w:p>
          <w:p w14:paraId="75DA8062" w14:textId="77777777" w:rsidR="004C6188" w:rsidRDefault="004C6188" w:rsidP="00AF035C">
            <w:pPr>
              <w:rPr>
                <w:rFonts w:asciiTheme="minorHAnsi" w:hAnsiTheme="minorHAnsi" w:cstheme="minorHAnsi"/>
              </w:rPr>
            </w:pPr>
            <w:proofErr w:type="spellStart"/>
            <w:r w:rsidRPr="004C6188">
              <w:rPr>
                <w:rFonts w:asciiTheme="minorHAnsi" w:hAnsiTheme="minorHAnsi" w:cstheme="minorHAnsi"/>
              </w:rPr>
              <w:t>Αριθμ</w:t>
            </w:r>
            <w:proofErr w:type="spellEnd"/>
            <w:r w:rsidRPr="004C6188">
              <w:rPr>
                <w:rFonts w:asciiTheme="minorHAnsi" w:hAnsiTheme="minorHAnsi" w:cstheme="minorHAnsi"/>
              </w:rPr>
              <w:t>. ΔΙΔΑΔ/Φ.49.Κ/1526/14753</w:t>
            </w:r>
          </w:p>
          <w:p w14:paraId="15E59430" w14:textId="5BFB9C58" w:rsidR="004C6188" w:rsidRPr="004C6188" w:rsidRDefault="00ED2F89" w:rsidP="00AF035C">
            <w:pPr>
              <w:rPr>
                <w:rFonts w:asciiTheme="minorHAnsi" w:hAnsiTheme="minorHAnsi" w:cstheme="minorHAnsi"/>
              </w:rPr>
            </w:pPr>
            <w:hyperlink r:id="rId33" w:history="1">
              <w:r w:rsidR="004C6188" w:rsidRPr="004C6188">
                <w:rPr>
                  <w:rStyle w:val="-"/>
                  <w:rFonts w:asciiTheme="minorHAnsi" w:hAnsiTheme="minorHAnsi" w:cstheme="minorHAnsi"/>
                  <w:u w:val="none"/>
                </w:rPr>
                <w:t>Τεύχος B’ 5161/29.09.2025</w:t>
              </w:r>
            </w:hyperlink>
          </w:p>
        </w:tc>
        <w:tc>
          <w:tcPr>
            <w:tcW w:w="5245" w:type="dxa"/>
            <w:shd w:val="clear" w:color="auto" w:fill="auto"/>
            <w:vAlign w:val="center"/>
          </w:tcPr>
          <w:p w14:paraId="2372A4B8" w14:textId="75D89BD4" w:rsidR="00FC5B50" w:rsidRPr="005009EA" w:rsidRDefault="004C6188" w:rsidP="00AF035C">
            <w:pPr>
              <w:suppressAutoHyphens w:val="0"/>
              <w:autoSpaceDE w:val="0"/>
              <w:autoSpaceDN w:val="0"/>
              <w:adjustRightInd w:val="0"/>
              <w:jc w:val="both"/>
              <w:rPr>
                <w:rFonts w:ascii="Calibri" w:hAnsi="Calibri" w:cs="Calibri"/>
              </w:rPr>
            </w:pPr>
            <w:r w:rsidRPr="004C6188">
              <w:rPr>
                <w:rFonts w:ascii="Calibri" w:hAnsi="Calibri" w:cs="Calibri"/>
              </w:rPr>
              <w:t>Καθορισμός ποσοστού κάλυψης θέσεων σε κλάδους και ειδικότητες υπαλλήλων σε ΟΤΑ Β’</w:t>
            </w:r>
            <w:r w:rsidR="00A54EA9" w:rsidRPr="00A54EA9">
              <w:rPr>
                <w:rFonts w:ascii="Calibri" w:hAnsi="Calibri" w:cs="Calibri"/>
              </w:rPr>
              <w:t xml:space="preserve"> </w:t>
            </w:r>
            <w:r w:rsidRPr="004C6188">
              <w:rPr>
                <w:rFonts w:ascii="Calibri" w:hAnsi="Calibri" w:cs="Calibri"/>
              </w:rPr>
              <w:t>βαθμού στο πλαίσιο του Β’ κύκλου κινητικότητας έτους 2025.</w:t>
            </w:r>
          </w:p>
        </w:tc>
      </w:tr>
      <w:tr w:rsidR="00EF77BD" w:rsidRPr="001328DA" w14:paraId="023CFAE7" w14:textId="77777777" w:rsidTr="00AF035C">
        <w:trPr>
          <w:cantSplit/>
          <w:trHeight w:val="80"/>
        </w:trPr>
        <w:tc>
          <w:tcPr>
            <w:tcW w:w="709" w:type="dxa"/>
            <w:shd w:val="clear" w:color="auto" w:fill="DAEEF3" w:themeFill="accent5" w:themeFillTint="33"/>
            <w:vAlign w:val="center"/>
          </w:tcPr>
          <w:p w14:paraId="22EDD2C2" w14:textId="7F1FCEDA" w:rsidR="00EF77BD" w:rsidRPr="00865B9F" w:rsidRDefault="00865B9F" w:rsidP="00AF035C">
            <w:pPr>
              <w:jc w:val="center"/>
              <w:rPr>
                <w:rFonts w:asciiTheme="minorHAnsi" w:hAnsiTheme="minorHAnsi" w:cstheme="minorHAnsi"/>
              </w:rPr>
            </w:pPr>
            <w:r>
              <w:rPr>
                <w:rFonts w:asciiTheme="minorHAnsi" w:hAnsiTheme="minorHAnsi" w:cstheme="minorHAnsi"/>
              </w:rPr>
              <w:t>12</w:t>
            </w:r>
          </w:p>
        </w:tc>
        <w:tc>
          <w:tcPr>
            <w:tcW w:w="3827" w:type="dxa"/>
            <w:shd w:val="clear" w:color="auto" w:fill="DAEEF3" w:themeFill="accent5" w:themeFillTint="33"/>
          </w:tcPr>
          <w:p w14:paraId="13EFE599" w14:textId="78B7C994" w:rsidR="00EF77BD" w:rsidRDefault="00701BD1" w:rsidP="00AF035C">
            <w:pPr>
              <w:rPr>
                <w:rFonts w:asciiTheme="minorHAnsi" w:hAnsiTheme="minorHAnsi" w:cstheme="minorHAnsi"/>
              </w:rPr>
            </w:pPr>
            <w:r w:rsidRPr="00701BD1">
              <w:rPr>
                <w:rFonts w:asciiTheme="minorHAnsi" w:hAnsiTheme="minorHAnsi" w:cstheme="minorHAnsi"/>
              </w:rPr>
              <w:t>Η ΥΦΥΠΟΥΡΓΟΣ ΕΣΩΤΕΡΙΚΩΝ</w:t>
            </w:r>
            <w:r w:rsidRPr="00701BD1">
              <w:rPr>
                <w:rFonts w:asciiTheme="minorHAnsi" w:hAnsiTheme="minorHAnsi" w:cstheme="minorHAnsi"/>
              </w:rPr>
              <w:cr/>
            </w:r>
            <w:proofErr w:type="spellStart"/>
            <w:r w:rsidR="00771C2C" w:rsidRPr="00771C2C">
              <w:rPr>
                <w:rFonts w:asciiTheme="minorHAnsi" w:hAnsiTheme="minorHAnsi" w:cstheme="minorHAnsi"/>
              </w:rPr>
              <w:t>Αριθμ</w:t>
            </w:r>
            <w:proofErr w:type="spellEnd"/>
            <w:r w:rsidR="00771C2C" w:rsidRPr="00771C2C">
              <w:rPr>
                <w:rFonts w:asciiTheme="minorHAnsi" w:hAnsiTheme="minorHAnsi" w:cstheme="minorHAnsi"/>
              </w:rPr>
              <w:t>. ΔΙΠΑΑΔ/Φ.Κ./355/9226</w:t>
            </w:r>
          </w:p>
          <w:p w14:paraId="18BB1E0B" w14:textId="1E932190" w:rsidR="00701BD1" w:rsidRPr="00771C2C" w:rsidRDefault="00ED2F89" w:rsidP="00AF035C">
            <w:pPr>
              <w:rPr>
                <w:rFonts w:asciiTheme="minorHAnsi" w:hAnsiTheme="minorHAnsi" w:cstheme="minorHAnsi"/>
              </w:rPr>
            </w:pPr>
            <w:hyperlink r:id="rId34" w:history="1">
              <w:r w:rsidR="00771C2C" w:rsidRPr="00771C2C">
                <w:rPr>
                  <w:rStyle w:val="-"/>
                  <w:rFonts w:asciiTheme="minorHAnsi" w:hAnsiTheme="minorHAnsi" w:cstheme="minorHAnsi"/>
                  <w:u w:val="none"/>
                </w:rPr>
                <w:t>Τεύχος B’ 5173/30.09.2025</w:t>
              </w:r>
            </w:hyperlink>
          </w:p>
        </w:tc>
        <w:tc>
          <w:tcPr>
            <w:tcW w:w="5245" w:type="dxa"/>
            <w:shd w:val="clear" w:color="auto" w:fill="DAEEF3" w:themeFill="accent5" w:themeFillTint="33"/>
            <w:vAlign w:val="center"/>
          </w:tcPr>
          <w:p w14:paraId="5D7C3CFF" w14:textId="3060764D" w:rsidR="00EF77BD" w:rsidRPr="005009EA" w:rsidRDefault="00771C2C" w:rsidP="00AF035C">
            <w:pPr>
              <w:suppressAutoHyphens w:val="0"/>
              <w:autoSpaceDE w:val="0"/>
              <w:autoSpaceDN w:val="0"/>
              <w:adjustRightInd w:val="0"/>
              <w:jc w:val="both"/>
              <w:rPr>
                <w:rFonts w:ascii="Calibri" w:hAnsi="Calibri" w:cs="Calibri"/>
              </w:rPr>
            </w:pPr>
            <w:r w:rsidRPr="00771C2C">
              <w:rPr>
                <w:rFonts w:ascii="Calibri" w:hAnsi="Calibri" w:cs="Calibri"/>
              </w:rPr>
              <w:t xml:space="preserve">Κατανομή προσωπικού </w:t>
            </w:r>
            <w:proofErr w:type="spellStart"/>
            <w:r w:rsidRPr="00771C2C">
              <w:rPr>
                <w:rFonts w:ascii="Calibri" w:hAnsi="Calibri" w:cs="Calibri"/>
              </w:rPr>
              <w:t>στo</w:t>
            </w:r>
            <w:proofErr w:type="spellEnd"/>
            <w:r w:rsidRPr="00771C2C">
              <w:rPr>
                <w:rFonts w:ascii="Calibri" w:hAnsi="Calibri" w:cs="Calibri"/>
              </w:rPr>
              <w:t xml:space="preserve"> Υπουργείο Παιδείας, Θρησκευμάτων και Αθλητισμού.</w:t>
            </w:r>
          </w:p>
        </w:tc>
      </w:tr>
      <w:tr w:rsidR="00865B9F" w:rsidRPr="003D1599" w14:paraId="33816C69" w14:textId="77777777" w:rsidTr="009C1BD9">
        <w:trPr>
          <w:cantSplit/>
          <w:trHeight w:val="80"/>
        </w:trPr>
        <w:tc>
          <w:tcPr>
            <w:tcW w:w="709" w:type="dxa"/>
            <w:shd w:val="clear" w:color="auto" w:fill="auto"/>
            <w:vAlign w:val="center"/>
          </w:tcPr>
          <w:p w14:paraId="7872117C" w14:textId="2229F846" w:rsidR="00865B9F" w:rsidRPr="002C1059" w:rsidRDefault="00865B9F" w:rsidP="00865B9F">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auto"/>
          </w:tcPr>
          <w:p w14:paraId="5F74D991" w14:textId="79C201B2" w:rsidR="00865B9F" w:rsidRDefault="00865B9F" w:rsidP="00865B9F">
            <w:pPr>
              <w:rPr>
                <w:rFonts w:asciiTheme="minorHAnsi" w:hAnsiTheme="minorHAnsi" w:cstheme="minorHAnsi"/>
              </w:rPr>
            </w:pPr>
            <w:r w:rsidRPr="00701BD1">
              <w:rPr>
                <w:rFonts w:asciiTheme="minorHAnsi" w:hAnsiTheme="minorHAnsi" w:cstheme="minorHAnsi"/>
              </w:rPr>
              <w:t>Η ΥΦΥΠΟΥΡΓΟΣ ΕΣΩΤΕΡΙΚΩΝ</w:t>
            </w:r>
            <w:r w:rsidRPr="00701BD1">
              <w:rPr>
                <w:rFonts w:asciiTheme="minorHAnsi" w:hAnsiTheme="minorHAnsi" w:cstheme="minorHAnsi"/>
              </w:rPr>
              <w:cr/>
            </w:r>
            <w:proofErr w:type="spellStart"/>
            <w:r w:rsidRPr="00771C2C">
              <w:rPr>
                <w:rFonts w:asciiTheme="minorHAnsi" w:hAnsiTheme="minorHAnsi" w:cstheme="minorHAnsi"/>
              </w:rPr>
              <w:t>Αριθμ</w:t>
            </w:r>
            <w:proofErr w:type="spellEnd"/>
            <w:r w:rsidRPr="00771C2C">
              <w:rPr>
                <w:rFonts w:asciiTheme="minorHAnsi" w:hAnsiTheme="minorHAnsi" w:cstheme="minorHAnsi"/>
              </w:rPr>
              <w:t>. ΔΙΠΑΑΔ/Φ.Κ./345/13693</w:t>
            </w:r>
          </w:p>
          <w:p w14:paraId="4B15AA46" w14:textId="47087E2E" w:rsidR="00865B9F" w:rsidRPr="005961AF" w:rsidRDefault="00865B9F" w:rsidP="00865B9F">
            <w:pPr>
              <w:rPr>
                <w:rFonts w:asciiTheme="minorHAnsi" w:hAnsiTheme="minorHAnsi" w:cstheme="minorHAnsi"/>
              </w:rPr>
            </w:pPr>
            <w:hyperlink r:id="rId35" w:history="1">
              <w:r w:rsidRPr="00771C2C">
                <w:rPr>
                  <w:rStyle w:val="-"/>
                  <w:rFonts w:asciiTheme="minorHAnsi" w:hAnsiTheme="minorHAnsi" w:cstheme="minorHAnsi"/>
                  <w:u w:val="none"/>
                </w:rPr>
                <w:t>Τεύχος B’ 5173/30.09.2025</w:t>
              </w:r>
            </w:hyperlink>
          </w:p>
        </w:tc>
        <w:tc>
          <w:tcPr>
            <w:tcW w:w="5245" w:type="dxa"/>
            <w:shd w:val="clear" w:color="auto" w:fill="auto"/>
            <w:vAlign w:val="center"/>
          </w:tcPr>
          <w:p w14:paraId="19322350" w14:textId="09FBFE26" w:rsidR="00865B9F" w:rsidRPr="00FF604F" w:rsidRDefault="00865B9F" w:rsidP="00865B9F">
            <w:pPr>
              <w:suppressAutoHyphens w:val="0"/>
              <w:autoSpaceDE w:val="0"/>
              <w:autoSpaceDN w:val="0"/>
              <w:adjustRightInd w:val="0"/>
              <w:jc w:val="both"/>
              <w:rPr>
                <w:rFonts w:ascii="Calibri" w:hAnsi="Calibri" w:cs="Calibri"/>
              </w:rPr>
            </w:pPr>
            <w:r w:rsidRPr="00771C2C">
              <w:rPr>
                <w:rFonts w:ascii="Calibri" w:hAnsi="Calibri" w:cs="Calibri"/>
              </w:rPr>
              <w:t>Κατανομή προσωπικού στην Κρατική Ορχήστρα Θεσσαλονίκης (ΚΟΘ) Υπουργείο Πολιτισμού.</w:t>
            </w:r>
          </w:p>
        </w:tc>
      </w:tr>
      <w:tr w:rsidR="00865B9F" w:rsidRPr="001328DA" w14:paraId="12B90B5A" w14:textId="77777777" w:rsidTr="009C1BD9">
        <w:trPr>
          <w:cantSplit/>
          <w:trHeight w:val="80"/>
        </w:trPr>
        <w:tc>
          <w:tcPr>
            <w:tcW w:w="709" w:type="dxa"/>
            <w:shd w:val="clear" w:color="auto" w:fill="DAEEF3" w:themeFill="accent5" w:themeFillTint="33"/>
            <w:vAlign w:val="center"/>
          </w:tcPr>
          <w:p w14:paraId="0728C267" w14:textId="3F264B87" w:rsidR="00865B9F" w:rsidRPr="00A662AE" w:rsidRDefault="00865B9F" w:rsidP="00865B9F">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3AA69011" w14:textId="49A426D4" w:rsidR="00865B9F" w:rsidRDefault="00865B9F" w:rsidP="00865B9F">
            <w:pPr>
              <w:rPr>
                <w:rFonts w:asciiTheme="minorHAnsi" w:hAnsiTheme="minorHAnsi" w:cstheme="minorHAnsi"/>
              </w:rPr>
            </w:pPr>
            <w:r w:rsidRPr="00701BD1">
              <w:rPr>
                <w:rFonts w:asciiTheme="minorHAnsi" w:hAnsiTheme="minorHAnsi" w:cstheme="minorHAnsi"/>
              </w:rPr>
              <w:t>Η ΥΦΥΠΟΥΡΓΟΣ ΕΣΩΤΕΡΙΚΩΝ</w:t>
            </w:r>
            <w:r w:rsidRPr="00701BD1">
              <w:rPr>
                <w:rFonts w:asciiTheme="minorHAnsi" w:hAnsiTheme="minorHAnsi" w:cstheme="minorHAnsi"/>
              </w:rPr>
              <w:cr/>
            </w:r>
            <w:proofErr w:type="spellStart"/>
            <w:r w:rsidRPr="00771C2C">
              <w:rPr>
                <w:rFonts w:asciiTheme="minorHAnsi" w:hAnsiTheme="minorHAnsi" w:cstheme="minorHAnsi"/>
              </w:rPr>
              <w:t>Αριθμ</w:t>
            </w:r>
            <w:proofErr w:type="spellEnd"/>
            <w:r w:rsidRPr="00771C2C">
              <w:rPr>
                <w:rFonts w:asciiTheme="minorHAnsi" w:hAnsiTheme="minorHAnsi" w:cstheme="minorHAnsi"/>
              </w:rPr>
              <w:t>. ΔΙΠΑΑΔ/Φ.Κ./349/13696</w:t>
            </w:r>
          </w:p>
          <w:p w14:paraId="41B69D1E" w14:textId="2BDD73D8" w:rsidR="00865B9F" w:rsidRPr="00BC401E" w:rsidRDefault="00865B9F" w:rsidP="00865B9F">
            <w:pPr>
              <w:rPr>
                <w:rFonts w:asciiTheme="minorHAnsi" w:hAnsiTheme="minorHAnsi" w:cstheme="minorHAnsi"/>
              </w:rPr>
            </w:pPr>
            <w:hyperlink r:id="rId36" w:history="1">
              <w:r w:rsidRPr="00771C2C">
                <w:rPr>
                  <w:rStyle w:val="-"/>
                  <w:rFonts w:asciiTheme="minorHAnsi" w:hAnsiTheme="minorHAnsi" w:cstheme="minorHAnsi"/>
                  <w:u w:val="none"/>
                </w:rPr>
                <w:t>Τεύχος B’ 5173/30.09.2025</w:t>
              </w:r>
            </w:hyperlink>
          </w:p>
        </w:tc>
        <w:tc>
          <w:tcPr>
            <w:tcW w:w="5245" w:type="dxa"/>
            <w:shd w:val="clear" w:color="auto" w:fill="DAEEF3" w:themeFill="accent5" w:themeFillTint="33"/>
            <w:vAlign w:val="center"/>
          </w:tcPr>
          <w:p w14:paraId="15B66E7A" w14:textId="52795B95" w:rsidR="00865B9F" w:rsidRPr="005009EA" w:rsidRDefault="00865B9F" w:rsidP="00865B9F">
            <w:pPr>
              <w:suppressAutoHyphens w:val="0"/>
              <w:autoSpaceDE w:val="0"/>
              <w:autoSpaceDN w:val="0"/>
              <w:adjustRightInd w:val="0"/>
              <w:jc w:val="both"/>
              <w:rPr>
                <w:rFonts w:ascii="Calibri" w:hAnsi="Calibri" w:cs="Calibri"/>
              </w:rPr>
            </w:pPr>
            <w:r w:rsidRPr="00771C2C">
              <w:rPr>
                <w:rFonts w:ascii="Calibri" w:hAnsi="Calibri" w:cs="Calibri"/>
              </w:rPr>
              <w:t>Κατανομή προσωπικού σε Σωφρονιστικά Καταστήματα (Υπουργείο Προστασίας του Πολίτη).</w:t>
            </w:r>
          </w:p>
        </w:tc>
      </w:tr>
      <w:tr w:rsidR="00865B9F" w:rsidRPr="003D1599" w14:paraId="6659AB12" w14:textId="77777777" w:rsidTr="009C1BD9">
        <w:trPr>
          <w:cantSplit/>
          <w:trHeight w:val="80"/>
        </w:trPr>
        <w:tc>
          <w:tcPr>
            <w:tcW w:w="709" w:type="dxa"/>
            <w:shd w:val="clear" w:color="auto" w:fill="auto"/>
            <w:vAlign w:val="center"/>
          </w:tcPr>
          <w:p w14:paraId="5FF524AE" w14:textId="3B2C596D" w:rsidR="00865B9F" w:rsidRPr="002C1059" w:rsidRDefault="00865B9F" w:rsidP="00865B9F">
            <w:pPr>
              <w:jc w:val="center"/>
              <w:rPr>
                <w:rFonts w:asciiTheme="minorHAnsi" w:hAnsiTheme="minorHAnsi" w:cstheme="minorHAnsi"/>
                <w:lang w:val="en-US"/>
              </w:rPr>
            </w:pPr>
            <w:r>
              <w:rPr>
                <w:rFonts w:asciiTheme="minorHAnsi" w:hAnsiTheme="minorHAnsi" w:cstheme="minorHAnsi"/>
                <w:lang w:val="en-US"/>
              </w:rPr>
              <w:t>15</w:t>
            </w:r>
          </w:p>
        </w:tc>
        <w:tc>
          <w:tcPr>
            <w:tcW w:w="3827" w:type="dxa"/>
            <w:shd w:val="clear" w:color="auto" w:fill="auto"/>
          </w:tcPr>
          <w:p w14:paraId="2FB2342D" w14:textId="120F44B5" w:rsidR="00865B9F" w:rsidRDefault="00865B9F" w:rsidP="00865B9F">
            <w:pPr>
              <w:rPr>
                <w:rFonts w:asciiTheme="minorHAnsi" w:hAnsiTheme="minorHAnsi" w:cstheme="minorHAnsi"/>
              </w:rPr>
            </w:pPr>
            <w:r w:rsidRPr="00701BD1">
              <w:rPr>
                <w:rFonts w:asciiTheme="minorHAnsi" w:hAnsiTheme="minorHAnsi" w:cstheme="minorHAnsi"/>
              </w:rPr>
              <w:t>Η ΥΦΥΠΟΥΡΓΟΣ ΕΣΩΤΕΡΙΚΩΝ</w:t>
            </w:r>
            <w:r w:rsidRPr="00701BD1">
              <w:rPr>
                <w:rFonts w:asciiTheme="minorHAnsi" w:hAnsiTheme="minorHAnsi" w:cstheme="minorHAnsi"/>
              </w:rPr>
              <w:cr/>
            </w:r>
            <w:proofErr w:type="spellStart"/>
            <w:r w:rsidRPr="00771C2C">
              <w:rPr>
                <w:rFonts w:asciiTheme="minorHAnsi" w:hAnsiTheme="minorHAnsi" w:cstheme="minorHAnsi"/>
              </w:rPr>
              <w:t>Αριθμ</w:t>
            </w:r>
            <w:proofErr w:type="spellEnd"/>
            <w:r w:rsidRPr="00771C2C">
              <w:rPr>
                <w:rFonts w:asciiTheme="minorHAnsi" w:hAnsiTheme="minorHAnsi" w:cstheme="minorHAnsi"/>
              </w:rPr>
              <w:t>. ΔΙΠΑΑΔ/Φ.Κ./347/13958</w:t>
            </w:r>
          </w:p>
          <w:p w14:paraId="5A8D0EC3" w14:textId="69B1E3BB" w:rsidR="00865B9F" w:rsidRPr="005961AF" w:rsidRDefault="00865B9F" w:rsidP="00865B9F">
            <w:pPr>
              <w:rPr>
                <w:rFonts w:asciiTheme="minorHAnsi" w:hAnsiTheme="minorHAnsi" w:cstheme="minorHAnsi"/>
              </w:rPr>
            </w:pPr>
            <w:hyperlink r:id="rId37" w:history="1">
              <w:r w:rsidRPr="00771C2C">
                <w:rPr>
                  <w:rStyle w:val="-"/>
                  <w:rFonts w:asciiTheme="minorHAnsi" w:hAnsiTheme="minorHAnsi" w:cstheme="minorHAnsi"/>
                  <w:u w:val="none"/>
                </w:rPr>
                <w:t>Τεύχος B’ 5173/30.09.2025</w:t>
              </w:r>
            </w:hyperlink>
          </w:p>
        </w:tc>
        <w:tc>
          <w:tcPr>
            <w:tcW w:w="5245" w:type="dxa"/>
            <w:shd w:val="clear" w:color="auto" w:fill="auto"/>
            <w:vAlign w:val="center"/>
          </w:tcPr>
          <w:p w14:paraId="707C29BA" w14:textId="259394D4" w:rsidR="00865B9F" w:rsidRPr="00FF604F" w:rsidRDefault="00865B9F" w:rsidP="00865B9F">
            <w:pPr>
              <w:suppressAutoHyphens w:val="0"/>
              <w:autoSpaceDE w:val="0"/>
              <w:autoSpaceDN w:val="0"/>
              <w:adjustRightInd w:val="0"/>
              <w:jc w:val="both"/>
              <w:rPr>
                <w:rFonts w:ascii="Calibri" w:hAnsi="Calibri" w:cs="Calibri"/>
              </w:rPr>
            </w:pPr>
            <w:r w:rsidRPr="00771C2C">
              <w:rPr>
                <w:rFonts w:ascii="Calibri" w:hAnsi="Calibri" w:cs="Calibri"/>
              </w:rPr>
              <w:t xml:space="preserve">Κατανομή προσωπικού </w:t>
            </w:r>
            <w:proofErr w:type="spellStart"/>
            <w:r w:rsidRPr="00771C2C">
              <w:rPr>
                <w:rFonts w:ascii="Calibri" w:hAnsi="Calibri" w:cs="Calibri"/>
              </w:rPr>
              <w:t>στo</w:t>
            </w:r>
            <w:proofErr w:type="spellEnd"/>
            <w:r w:rsidRPr="00771C2C">
              <w:rPr>
                <w:rFonts w:ascii="Calibri" w:hAnsi="Calibri" w:cs="Calibri"/>
              </w:rPr>
              <w:t xml:space="preserve"> Υπουργείο Υγείας.</w:t>
            </w:r>
          </w:p>
        </w:tc>
      </w:tr>
      <w:tr w:rsidR="00865B9F" w:rsidRPr="001328DA" w14:paraId="462D32CD" w14:textId="77777777" w:rsidTr="009C1BD9">
        <w:trPr>
          <w:cantSplit/>
          <w:trHeight w:val="80"/>
        </w:trPr>
        <w:tc>
          <w:tcPr>
            <w:tcW w:w="709" w:type="dxa"/>
            <w:shd w:val="clear" w:color="auto" w:fill="auto"/>
            <w:vAlign w:val="center"/>
          </w:tcPr>
          <w:p w14:paraId="5327C58B" w14:textId="2F6F8D34" w:rsidR="00865B9F" w:rsidRPr="00A662AE" w:rsidRDefault="00865B9F" w:rsidP="00865B9F">
            <w:pPr>
              <w:jc w:val="center"/>
              <w:rPr>
                <w:rFonts w:asciiTheme="minorHAnsi" w:hAnsiTheme="minorHAnsi" w:cstheme="minorHAnsi"/>
                <w:lang w:val="en-US"/>
              </w:rPr>
            </w:pPr>
            <w:r>
              <w:rPr>
                <w:rFonts w:asciiTheme="minorHAnsi" w:hAnsiTheme="minorHAnsi" w:cstheme="minorHAnsi"/>
                <w:lang w:val="en-US"/>
              </w:rPr>
              <w:lastRenderedPageBreak/>
              <w:t>16</w:t>
            </w:r>
          </w:p>
        </w:tc>
        <w:tc>
          <w:tcPr>
            <w:tcW w:w="3827" w:type="dxa"/>
            <w:shd w:val="clear" w:color="auto" w:fill="auto"/>
          </w:tcPr>
          <w:p w14:paraId="26AFAA87" w14:textId="741C2873" w:rsidR="00865B9F" w:rsidRDefault="00865B9F" w:rsidP="00865B9F">
            <w:pPr>
              <w:rPr>
                <w:rFonts w:asciiTheme="minorHAnsi" w:hAnsiTheme="minorHAnsi" w:cstheme="minorHAnsi"/>
              </w:rPr>
            </w:pPr>
            <w:r w:rsidRPr="00701BD1">
              <w:rPr>
                <w:rFonts w:asciiTheme="minorHAnsi" w:hAnsiTheme="minorHAnsi" w:cstheme="minorHAnsi"/>
              </w:rPr>
              <w:t>Η ΥΦΥΠΟΥΡΓΟΣ ΕΣΩΤΕΡΙΚΩΝ</w:t>
            </w:r>
            <w:r w:rsidRPr="00701BD1">
              <w:rPr>
                <w:rFonts w:asciiTheme="minorHAnsi" w:hAnsiTheme="minorHAnsi" w:cstheme="minorHAnsi"/>
              </w:rPr>
              <w:cr/>
            </w:r>
            <w:proofErr w:type="spellStart"/>
            <w:r w:rsidRPr="00771C2C">
              <w:rPr>
                <w:rFonts w:asciiTheme="minorHAnsi" w:hAnsiTheme="minorHAnsi" w:cstheme="minorHAnsi"/>
              </w:rPr>
              <w:t>Αριθμ</w:t>
            </w:r>
            <w:proofErr w:type="spellEnd"/>
            <w:r w:rsidRPr="00771C2C">
              <w:rPr>
                <w:rFonts w:asciiTheme="minorHAnsi" w:hAnsiTheme="minorHAnsi" w:cstheme="minorHAnsi"/>
              </w:rPr>
              <w:t>. ΔΙΠΑΑΔ/Φ.Κ./351/13533</w:t>
            </w:r>
          </w:p>
          <w:p w14:paraId="37D238E4" w14:textId="687A7AF6" w:rsidR="00865B9F" w:rsidRPr="00BC401E" w:rsidRDefault="00865B9F" w:rsidP="00865B9F">
            <w:pPr>
              <w:rPr>
                <w:rFonts w:asciiTheme="minorHAnsi" w:hAnsiTheme="minorHAnsi" w:cstheme="minorHAnsi"/>
              </w:rPr>
            </w:pPr>
            <w:hyperlink r:id="rId38" w:history="1">
              <w:r w:rsidRPr="00771C2C">
                <w:rPr>
                  <w:rStyle w:val="-"/>
                  <w:rFonts w:asciiTheme="minorHAnsi" w:hAnsiTheme="minorHAnsi" w:cstheme="minorHAnsi"/>
                  <w:u w:val="none"/>
                </w:rPr>
                <w:t>Τεύχος B’ 5173/30.09.2025</w:t>
              </w:r>
            </w:hyperlink>
          </w:p>
        </w:tc>
        <w:tc>
          <w:tcPr>
            <w:tcW w:w="5245" w:type="dxa"/>
            <w:shd w:val="clear" w:color="auto" w:fill="auto"/>
            <w:vAlign w:val="center"/>
          </w:tcPr>
          <w:p w14:paraId="16DD630A" w14:textId="102E6698" w:rsidR="00865B9F" w:rsidRPr="005009EA" w:rsidRDefault="00865B9F" w:rsidP="00865B9F">
            <w:pPr>
              <w:suppressAutoHyphens w:val="0"/>
              <w:autoSpaceDE w:val="0"/>
              <w:autoSpaceDN w:val="0"/>
              <w:adjustRightInd w:val="0"/>
              <w:jc w:val="both"/>
              <w:rPr>
                <w:rFonts w:ascii="Calibri" w:hAnsi="Calibri" w:cs="Calibri"/>
              </w:rPr>
            </w:pPr>
            <w:r w:rsidRPr="00771C2C">
              <w:rPr>
                <w:rFonts w:ascii="Calibri" w:hAnsi="Calibri" w:cs="Calibri"/>
              </w:rPr>
              <w:t>Κατανομή προσωπικού στην εταιρεία «Οργανισμός Αστικών Συγκοινωνιών Αθηνών (ΟΑΣΑ) Α.Ε.».</w:t>
            </w:r>
          </w:p>
        </w:tc>
      </w:tr>
      <w:tr w:rsidR="00865B9F" w:rsidRPr="003D1599" w14:paraId="09868A5D" w14:textId="77777777" w:rsidTr="009C1BD9">
        <w:trPr>
          <w:cantSplit/>
          <w:trHeight w:val="80"/>
        </w:trPr>
        <w:tc>
          <w:tcPr>
            <w:tcW w:w="709" w:type="dxa"/>
            <w:shd w:val="clear" w:color="auto" w:fill="DAEEF3" w:themeFill="accent5" w:themeFillTint="33"/>
            <w:vAlign w:val="center"/>
          </w:tcPr>
          <w:p w14:paraId="4F02B6D7" w14:textId="6588DF3A" w:rsidR="00865B9F" w:rsidRPr="002C1059" w:rsidRDefault="00865B9F" w:rsidP="00865B9F">
            <w:pPr>
              <w:jc w:val="center"/>
              <w:rPr>
                <w:rFonts w:asciiTheme="minorHAnsi" w:hAnsiTheme="minorHAnsi" w:cstheme="minorHAnsi"/>
                <w:lang w:val="en-US"/>
              </w:rPr>
            </w:pPr>
            <w:r>
              <w:rPr>
                <w:rFonts w:asciiTheme="minorHAnsi" w:hAnsiTheme="minorHAnsi" w:cstheme="minorHAnsi"/>
                <w:lang w:val="en-US"/>
              </w:rPr>
              <w:t>17</w:t>
            </w:r>
          </w:p>
        </w:tc>
        <w:tc>
          <w:tcPr>
            <w:tcW w:w="3827" w:type="dxa"/>
            <w:shd w:val="clear" w:color="auto" w:fill="DAEEF3" w:themeFill="accent5" w:themeFillTint="33"/>
          </w:tcPr>
          <w:p w14:paraId="67DB2524" w14:textId="18710BE1" w:rsidR="00865B9F" w:rsidRDefault="00865B9F" w:rsidP="00865B9F">
            <w:pPr>
              <w:rPr>
                <w:rFonts w:asciiTheme="minorHAnsi" w:hAnsiTheme="minorHAnsi" w:cstheme="minorHAnsi"/>
              </w:rPr>
            </w:pPr>
            <w:r w:rsidRPr="004F20ED">
              <w:rPr>
                <w:rFonts w:asciiTheme="minorHAnsi" w:hAnsiTheme="minorHAnsi" w:cstheme="minorHAnsi"/>
              </w:rPr>
              <w:t>Η ΥΦΥΠΟΥΡΓΟΣ ΕΣΩΤΕΡΙΚΩΝ</w:t>
            </w:r>
          </w:p>
          <w:p w14:paraId="1A4DEF0A" w14:textId="6C83BAC7" w:rsidR="00865B9F" w:rsidRDefault="00865B9F" w:rsidP="00865B9F">
            <w:pPr>
              <w:rPr>
                <w:rFonts w:asciiTheme="minorHAnsi" w:hAnsiTheme="minorHAnsi" w:cstheme="minorHAnsi"/>
              </w:rPr>
            </w:pPr>
            <w:proofErr w:type="spellStart"/>
            <w:r w:rsidRPr="004F20ED">
              <w:rPr>
                <w:rFonts w:asciiTheme="minorHAnsi" w:hAnsiTheme="minorHAnsi" w:cstheme="minorHAnsi"/>
              </w:rPr>
              <w:t>Αριθμ</w:t>
            </w:r>
            <w:proofErr w:type="spellEnd"/>
            <w:r w:rsidRPr="004F20ED">
              <w:rPr>
                <w:rFonts w:asciiTheme="minorHAnsi" w:hAnsiTheme="minorHAnsi" w:cstheme="minorHAnsi"/>
              </w:rPr>
              <w:t>. ΔΙΠΑΑΔ/Φ.Κ./356/12086</w:t>
            </w:r>
          </w:p>
          <w:p w14:paraId="362D442D" w14:textId="5D2CC9FE" w:rsidR="00865B9F" w:rsidRPr="005961AF" w:rsidRDefault="00865B9F" w:rsidP="00865B9F">
            <w:pPr>
              <w:rPr>
                <w:rFonts w:asciiTheme="minorHAnsi" w:hAnsiTheme="minorHAnsi" w:cstheme="minorHAnsi"/>
              </w:rPr>
            </w:pPr>
            <w:hyperlink r:id="rId39" w:history="1">
              <w:r w:rsidRPr="00E00990">
                <w:rPr>
                  <w:rStyle w:val="-"/>
                  <w:rFonts w:asciiTheme="minorHAnsi" w:hAnsiTheme="minorHAnsi" w:cstheme="minorHAnsi"/>
                  <w:u w:val="none"/>
                </w:rPr>
                <w:t>Τεύχος B’ 5174/30.09.2025</w:t>
              </w:r>
            </w:hyperlink>
          </w:p>
        </w:tc>
        <w:tc>
          <w:tcPr>
            <w:tcW w:w="5245" w:type="dxa"/>
            <w:shd w:val="clear" w:color="auto" w:fill="DAEEF3" w:themeFill="accent5" w:themeFillTint="33"/>
            <w:vAlign w:val="center"/>
          </w:tcPr>
          <w:p w14:paraId="019D45AC" w14:textId="73578763" w:rsidR="00865B9F" w:rsidRPr="00FF604F" w:rsidRDefault="00865B9F" w:rsidP="00865B9F">
            <w:pPr>
              <w:suppressAutoHyphens w:val="0"/>
              <w:autoSpaceDE w:val="0"/>
              <w:autoSpaceDN w:val="0"/>
              <w:adjustRightInd w:val="0"/>
              <w:jc w:val="both"/>
              <w:rPr>
                <w:rFonts w:ascii="Calibri" w:hAnsi="Calibri" w:cs="Calibri"/>
              </w:rPr>
            </w:pPr>
            <w:r w:rsidRPr="004F20ED">
              <w:rPr>
                <w:rFonts w:ascii="Calibri" w:hAnsi="Calibri" w:cs="Calibri"/>
              </w:rPr>
              <w:t xml:space="preserve">Κατανομή προσωπικού </w:t>
            </w:r>
            <w:proofErr w:type="spellStart"/>
            <w:r w:rsidRPr="004F20ED">
              <w:rPr>
                <w:rFonts w:ascii="Calibri" w:hAnsi="Calibri" w:cs="Calibri"/>
              </w:rPr>
              <w:t>στo</w:t>
            </w:r>
            <w:proofErr w:type="spellEnd"/>
            <w:r w:rsidRPr="004F20ED">
              <w:rPr>
                <w:rFonts w:ascii="Calibri" w:hAnsi="Calibri" w:cs="Calibri"/>
              </w:rPr>
              <w:t xml:space="preserve"> Υπουργείο Παιδείας, Θρησκευμάτων και Αθλητισμού.</w:t>
            </w:r>
          </w:p>
        </w:tc>
      </w:tr>
      <w:tr w:rsidR="00865B9F" w:rsidRPr="001328DA" w14:paraId="6D873A04" w14:textId="77777777" w:rsidTr="009C1BD9">
        <w:trPr>
          <w:cantSplit/>
          <w:trHeight w:val="80"/>
        </w:trPr>
        <w:tc>
          <w:tcPr>
            <w:tcW w:w="709" w:type="dxa"/>
            <w:shd w:val="clear" w:color="auto" w:fill="auto"/>
            <w:vAlign w:val="center"/>
          </w:tcPr>
          <w:p w14:paraId="4DB1248B" w14:textId="4EE89E05" w:rsidR="00865B9F" w:rsidRPr="00A662AE" w:rsidRDefault="00865B9F" w:rsidP="00865B9F">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auto"/>
          </w:tcPr>
          <w:p w14:paraId="0FEA49C2" w14:textId="14A160D4" w:rsidR="00865B9F" w:rsidRDefault="00865B9F" w:rsidP="00865B9F">
            <w:pPr>
              <w:rPr>
                <w:rFonts w:asciiTheme="minorHAnsi" w:hAnsiTheme="minorHAnsi" w:cstheme="minorHAnsi"/>
              </w:rPr>
            </w:pPr>
            <w:r w:rsidRPr="004F20ED">
              <w:rPr>
                <w:rFonts w:asciiTheme="minorHAnsi" w:hAnsiTheme="minorHAnsi" w:cstheme="minorHAnsi"/>
              </w:rPr>
              <w:t>Η ΥΦΥΠΟΥΡΓΟΣ ΕΣΩΤΕΡΙΚΩΝ</w:t>
            </w:r>
          </w:p>
          <w:p w14:paraId="0E0C544C" w14:textId="02621672" w:rsidR="00865B9F" w:rsidRDefault="00865B9F" w:rsidP="00865B9F">
            <w:pPr>
              <w:rPr>
                <w:rFonts w:asciiTheme="minorHAnsi" w:hAnsiTheme="minorHAnsi" w:cstheme="minorHAnsi"/>
              </w:rPr>
            </w:pPr>
            <w:proofErr w:type="spellStart"/>
            <w:r w:rsidRPr="004F20ED">
              <w:rPr>
                <w:rFonts w:asciiTheme="minorHAnsi" w:hAnsiTheme="minorHAnsi" w:cstheme="minorHAnsi"/>
              </w:rPr>
              <w:t>Αριθμ</w:t>
            </w:r>
            <w:proofErr w:type="spellEnd"/>
            <w:r w:rsidRPr="004F20ED">
              <w:rPr>
                <w:rFonts w:asciiTheme="minorHAnsi" w:hAnsiTheme="minorHAnsi" w:cstheme="minorHAnsi"/>
              </w:rPr>
              <w:t>. ΔΙΠΑΑΔ/Φ.Κ./352/οικ15065</w:t>
            </w:r>
          </w:p>
          <w:p w14:paraId="1FD3BBBE" w14:textId="2A1C3EF7" w:rsidR="00865B9F" w:rsidRPr="00BC401E" w:rsidRDefault="00865B9F" w:rsidP="00865B9F">
            <w:pPr>
              <w:rPr>
                <w:rFonts w:asciiTheme="minorHAnsi" w:hAnsiTheme="minorHAnsi" w:cstheme="minorHAnsi"/>
              </w:rPr>
            </w:pPr>
            <w:hyperlink r:id="rId40" w:history="1">
              <w:r w:rsidRPr="00E00990">
                <w:rPr>
                  <w:rStyle w:val="-"/>
                  <w:rFonts w:asciiTheme="minorHAnsi" w:hAnsiTheme="minorHAnsi" w:cstheme="minorHAnsi"/>
                  <w:u w:val="none"/>
                </w:rPr>
                <w:t>Τεύχος B’ 5174/30.09.2025</w:t>
              </w:r>
            </w:hyperlink>
          </w:p>
        </w:tc>
        <w:tc>
          <w:tcPr>
            <w:tcW w:w="5245" w:type="dxa"/>
            <w:shd w:val="clear" w:color="auto" w:fill="auto"/>
            <w:vAlign w:val="center"/>
          </w:tcPr>
          <w:p w14:paraId="18D63A4C" w14:textId="3BAB92C5" w:rsidR="00865B9F" w:rsidRPr="005009EA" w:rsidRDefault="00865B9F" w:rsidP="00865B9F">
            <w:pPr>
              <w:suppressAutoHyphens w:val="0"/>
              <w:autoSpaceDE w:val="0"/>
              <w:autoSpaceDN w:val="0"/>
              <w:adjustRightInd w:val="0"/>
              <w:jc w:val="both"/>
              <w:rPr>
                <w:rFonts w:ascii="Calibri" w:hAnsi="Calibri" w:cs="Calibri"/>
              </w:rPr>
            </w:pPr>
            <w:r w:rsidRPr="004F20ED">
              <w:rPr>
                <w:rFonts w:ascii="Calibri" w:hAnsi="Calibri" w:cs="Calibri"/>
              </w:rPr>
              <w:t xml:space="preserve">Κατανομή προσωπικού </w:t>
            </w:r>
            <w:proofErr w:type="spellStart"/>
            <w:r w:rsidRPr="004F20ED">
              <w:rPr>
                <w:rFonts w:ascii="Calibri" w:hAnsi="Calibri" w:cs="Calibri"/>
              </w:rPr>
              <w:t>στo</w:t>
            </w:r>
            <w:proofErr w:type="spellEnd"/>
            <w:r w:rsidRPr="004F20ED">
              <w:rPr>
                <w:rFonts w:ascii="Calibri" w:hAnsi="Calibri" w:cs="Calibri"/>
              </w:rPr>
              <w:t xml:space="preserve"> Υπουργείο Παιδείας, Θρησκευμάτων και Αθλητισμού.</w:t>
            </w:r>
          </w:p>
        </w:tc>
      </w:tr>
      <w:tr w:rsidR="00865B9F" w:rsidRPr="003D1599" w14:paraId="04F5B4ED" w14:textId="77777777" w:rsidTr="009C1BD9">
        <w:trPr>
          <w:cantSplit/>
          <w:trHeight w:val="80"/>
        </w:trPr>
        <w:tc>
          <w:tcPr>
            <w:tcW w:w="709" w:type="dxa"/>
            <w:shd w:val="clear" w:color="auto" w:fill="DAEEF3" w:themeFill="accent5" w:themeFillTint="33"/>
            <w:vAlign w:val="center"/>
          </w:tcPr>
          <w:p w14:paraId="77C9A56F" w14:textId="4D02F983" w:rsidR="00865B9F" w:rsidRPr="002C1059" w:rsidRDefault="00865B9F" w:rsidP="00865B9F">
            <w:pPr>
              <w:jc w:val="center"/>
              <w:rPr>
                <w:rFonts w:asciiTheme="minorHAnsi" w:hAnsiTheme="minorHAnsi" w:cstheme="minorHAnsi"/>
                <w:lang w:val="en-US"/>
              </w:rPr>
            </w:pPr>
            <w:r>
              <w:rPr>
                <w:rFonts w:asciiTheme="minorHAnsi" w:hAnsiTheme="minorHAnsi" w:cstheme="minorHAnsi"/>
                <w:lang w:val="en-US"/>
              </w:rPr>
              <w:t>19</w:t>
            </w:r>
          </w:p>
        </w:tc>
        <w:tc>
          <w:tcPr>
            <w:tcW w:w="3827" w:type="dxa"/>
            <w:shd w:val="clear" w:color="auto" w:fill="DAEEF3" w:themeFill="accent5" w:themeFillTint="33"/>
          </w:tcPr>
          <w:p w14:paraId="6AB331EC" w14:textId="3DF9A1D4" w:rsidR="00865B9F" w:rsidRDefault="00865B9F" w:rsidP="00865B9F">
            <w:pPr>
              <w:rPr>
                <w:rFonts w:asciiTheme="minorHAnsi" w:hAnsiTheme="minorHAnsi" w:cstheme="minorHAnsi"/>
              </w:rPr>
            </w:pPr>
            <w:r w:rsidRPr="004F20ED">
              <w:rPr>
                <w:rFonts w:asciiTheme="minorHAnsi" w:hAnsiTheme="minorHAnsi" w:cstheme="minorHAnsi"/>
              </w:rPr>
              <w:t>Η ΥΦΥΠΟΥΡΓΟΣ ΕΣΩΤΕΡΙΚΩΝ</w:t>
            </w:r>
          </w:p>
          <w:p w14:paraId="4686B7DD" w14:textId="060F3297" w:rsidR="00865B9F" w:rsidRDefault="00865B9F" w:rsidP="00865B9F">
            <w:pPr>
              <w:rPr>
                <w:rFonts w:asciiTheme="minorHAnsi" w:hAnsiTheme="minorHAnsi" w:cstheme="minorHAnsi"/>
              </w:rPr>
            </w:pPr>
            <w:proofErr w:type="spellStart"/>
            <w:r w:rsidRPr="004F20ED">
              <w:rPr>
                <w:rFonts w:asciiTheme="minorHAnsi" w:hAnsiTheme="minorHAnsi" w:cstheme="minorHAnsi"/>
              </w:rPr>
              <w:t>Αριθμ</w:t>
            </w:r>
            <w:proofErr w:type="spellEnd"/>
            <w:r w:rsidRPr="004F20ED">
              <w:rPr>
                <w:rFonts w:asciiTheme="minorHAnsi" w:hAnsiTheme="minorHAnsi" w:cstheme="minorHAnsi"/>
              </w:rPr>
              <w:t>. ΔΙΠΑΑΔ/Φ.Κ./353/14220</w:t>
            </w:r>
          </w:p>
          <w:p w14:paraId="0DDC8871" w14:textId="778F10DC" w:rsidR="00865B9F" w:rsidRPr="005961AF" w:rsidRDefault="00865B9F" w:rsidP="00865B9F">
            <w:pPr>
              <w:rPr>
                <w:rFonts w:asciiTheme="minorHAnsi" w:hAnsiTheme="minorHAnsi" w:cstheme="minorHAnsi"/>
              </w:rPr>
            </w:pPr>
            <w:hyperlink r:id="rId41" w:history="1">
              <w:r w:rsidRPr="00E00990">
                <w:rPr>
                  <w:rStyle w:val="-"/>
                  <w:rFonts w:asciiTheme="minorHAnsi" w:hAnsiTheme="minorHAnsi" w:cstheme="minorHAnsi"/>
                  <w:u w:val="none"/>
                </w:rPr>
                <w:t>Τεύχος B’ 5174/30.09.2025</w:t>
              </w:r>
            </w:hyperlink>
          </w:p>
        </w:tc>
        <w:tc>
          <w:tcPr>
            <w:tcW w:w="5245" w:type="dxa"/>
            <w:shd w:val="clear" w:color="auto" w:fill="DAEEF3" w:themeFill="accent5" w:themeFillTint="33"/>
            <w:vAlign w:val="center"/>
          </w:tcPr>
          <w:p w14:paraId="606B06EE" w14:textId="7748C0AE" w:rsidR="00865B9F" w:rsidRPr="00FF604F" w:rsidRDefault="00865B9F" w:rsidP="00865B9F">
            <w:pPr>
              <w:suppressAutoHyphens w:val="0"/>
              <w:autoSpaceDE w:val="0"/>
              <w:autoSpaceDN w:val="0"/>
              <w:adjustRightInd w:val="0"/>
              <w:jc w:val="both"/>
              <w:rPr>
                <w:rFonts w:ascii="Calibri" w:hAnsi="Calibri" w:cs="Calibri"/>
              </w:rPr>
            </w:pPr>
            <w:r w:rsidRPr="004F20ED">
              <w:rPr>
                <w:rFonts w:ascii="Calibri" w:hAnsi="Calibri" w:cs="Calibri"/>
              </w:rPr>
              <w:t>Κατανομή προσωπικού στο Υπουργείο Παιδείας, Θρησκευμάτων και Αθλητισμού.</w:t>
            </w:r>
          </w:p>
        </w:tc>
      </w:tr>
      <w:tr w:rsidR="00865B9F" w:rsidRPr="003D1599" w14:paraId="79D2B54D" w14:textId="77777777" w:rsidTr="00AF035C">
        <w:trPr>
          <w:cantSplit/>
          <w:trHeight w:val="80"/>
        </w:trPr>
        <w:tc>
          <w:tcPr>
            <w:tcW w:w="709" w:type="dxa"/>
            <w:shd w:val="clear" w:color="auto" w:fill="auto"/>
            <w:vAlign w:val="center"/>
          </w:tcPr>
          <w:p w14:paraId="73FF0176" w14:textId="062AEC50" w:rsidR="00865B9F" w:rsidRPr="002C1059" w:rsidRDefault="00865B9F" w:rsidP="00865B9F">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auto"/>
          </w:tcPr>
          <w:p w14:paraId="18E7F49F" w14:textId="6AB5D984" w:rsidR="00865B9F" w:rsidRDefault="00865B9F" w:rsidP="00865B9F">
            <w:pPr>
              <w:rPr>
                <w:rFonts w:asciiTheme="minorHAnsi" w:hAnsiTheme="minorHAnsi" w:cstheme="minorHAnsi"/>
              </w:rPr>
            </w:pPr>
            <w:r w:rsidRPr="004F20ED">
              <w:rPr>
                <w:rFonts w:asciiTheme="minorHAnsi" w:hAnsiTheme="minorHAnsi" w:cstheme="minorHAnsi"/>
              </w:rPr>
              <w:t>Η ΥΦΥΠΟΥΡΓΟΣ ΕΣΩΤΕΡΙΚΩΝ</w:t>
            </w:r>
          </w:p>
          <w:p w14:paraId="15A028D8" w14:textId="412AD01A" w:rsidR="00865B9F" w:rsidRDefault="00865B9F" w:rsidP="00865B9F">
            <w:pPr>
              <w:rPr>
                <w:rFonts w:asciiTheme="minorHAnsi" w:hAnsiTheme="minorHAnsi" w:cstheme="minorHAnsi"/>
              </w:rPr>
            </w:pPr>
            <w:proofErr w:type="spellStart"/>
            <w:r w:rsidRPr="004F20ED">
              <w:rPr>
                <w:rFonts w:asciiTheme="minorHAnsi" w:hAnsiTheme="minorHAnsi" w:cstheme="minorHAnsi"/>
              </w:rPr>
              <w:t>Αριθμ</w:t>
            </w:r>
            <w:proofErr w:type="spellEnd"/>
            <w:r w:rsidRPr="004F20ED">
              <w:rPr>
                <w:rFonts w:asciiTheme="minorHAnsi" w:hAnsiTheme="minorHAnsi" w:cstheme="minorHAnsi"/>
              </w:rPr>
              <w:t>. ΔΙΠΑΑΔ/Φ.Κ./354/11486</w:t>
            </w:r>
          </w:p>
          <w:p w14:paraId="3C4B98F9" w14:textId="77777777" w:rsidR="00865B9F" w:rsidRPr="005961AF" w:rsidRDefault="00865B9F" w:rsidP="00865B9F">
            <w:pPr>
              <w:rPr>
                <w:rFonts w:asciiTheme="minorHAnsi" w:hAnsiTheme="minorHAnsi" w:cstheme="minorHAnsi"/>
              </w:rPr>
            </w:pPr>
            <w:hyperlink r:id="rId42" w:history="1">
              <w:r w:rsidRPr="00E00990">
                <w:rPr>
                  <w:rStyle w:val="-"/>
                  <w:rFonts w:asciiTheme="minorHAnsi" w:hAnsiTheme="minorHAnsi" w:cstheme="minorHAnsi"/>
                  <w:u w:val="none"/>
                </w:rPr>
                <w:t>Τεύχος B’ 5174/30.09.2025</w:t>
              </w:r>
            </w:hyperlink>
          </w:p>
        </w:tc>
        <w:tc>
          <w:tcPr>
            <w:tcW w:w="5245" w:type="dxa"/>
            <w:shd w:val="clear" w:color="auto" w:fill="auto"/>
            <w:vAlign w:val="center"/>
          </w:tcPr>
          <w:p w14:paraId="3B384C45" w14:textId="25C6CE03" w:rsidR="00865B9F" w:rsidRPr="00FF604F" w:rsidRDefault="00865B9F" w:rsidP="00865B9F">
            <w:pPr>
              <w:suppressAutoHyphens w:val="0"/>
              <w:autoSpaceDE w:val="0"/>
              <w:autoSpaceDN w:val="0"/>
              <w:adjustRightInd w:val="0"/>
              <w:jc w:val="both"/>
              <w:rPr>
                <w:rFonts w:ascii="Calibri" w:hAnsi="Calibri" w:cs="Calibri"/>
              </w:rPr>
            </w:pPr>
            <w:r w:rsidRPr="004F20ED">
              <w:rPr>
                <w:rFonts w:ascii="Calibri" w:hAnsi="Calibri" w:cs="Calibri"/>
              </w:rPr>
              <w:t>Κατανομή προσωπικού στο Υπουργείο Παιδείας, Θρησκευμάτων και Αθλητισμού.</w:t>
            </w:r>
          </w:p>
        </w:tc>
      </w:tr>
      <w:tr w:rsidR="00865B9F" w:rsidRPr="001328DA" w14:paraId="7A438FD3" w14:textId="77777777" w:rsidTr="009C1BD9">
        <w:trPr>
          <w:cantSplit/>
          <w:trHeight w:val="80"/>
        </w:trPr>
        <w:tc>
          <w:tcPr>
            <w:tcW w:w="709" w:type="dxa"/>
            <w:shd w:val="clear" w:color="auto" w:fill="DAEEF3" w:themeFill="accent5" w:themeFillTint="33"/>
            <w:vAlign w:val="center"/>
          </w:tcPr>
          <w:p w14:paraId="3DFD531E" w14:textId="37B864BF" w:rsidR="00865B9F" w:rsidRPr="00AF02A1" w:rsidRDefault="00865B9F" w:rsidP="00865B9F">
            <w:pPr>
              <w:jc w:val="center"/>
              <w:rPr>
                <w:rFonts w:asciiTheme="minorHAnsi" w:hAnsiTheme="minorHAnsi" w:cstheme="minorHAnsi"/>
                <w:lang w:val="en-US"/>
              </w:rPr>
            </w:pPr>
            <w:r>
              <w:rPr>
                <w:rFonts w:asciiTheme="minorHAnsi" w:hAnsiTheme="minorHAnsi" w:cstheme="minorHAnsi"/>
                <w:lang w:val="en-US"/>
              </w:rPr>
              <w:t>21</w:t>
            </w:r>
          </w:p>
        </w:tc>
        <w:tc>
          <w:tcPr>
            <w:tcW w:w="3827" w:type="dxa"/>
            <w:shd w:val="clear" w:color="auto" w:fill="DAEEF3" w:themeFill="accent5" w:themeFillTint="33"/>
          </w:tcPr>
          <w:p w14:paraId="584E6118" w14:textId="77777777" w:rsidR="00865B9F" w:rsidRPr="006F159F" w:rsidRDefault="00865B9F" w:rsidP="00865B9F">
            <w:pPr>
              <w:rPr>
                <w:rFonts w:asciiTheme="minorHAnsi" w:hAnsiTheme="minorHAnsi" w:cstheme="minorHAnsi"/>
              </w:rPr>
            </w:pPr>
            <w:r w:rsidRPr="006F159F">
              <w:rPr>
                <w:rFonts w:asciiTheme="minorHAnsi" w:hAnsiTheme="minorHAnsi" w:cstheme="minorHAnsi"/>
              </w:rPr>
              <w:t>Η ΥΦΥΠΟΥΡΓΟΣ ΕΣΩΤΕΡΙΚΩΝ</w:t>
            </w:r>
          </w:p>
          <w:p w14:paraId="689790C1" w14:textId="77777777" w:rsidR="00865B9F" w:rsidRPr="006F159F" w:rsidRDefault="00865B9F" w:rsidP="00865B9F">
            <w:pPr>
              <w:rPr>
                <w:rFonts w:asciiTheme="minorHAnsi" w:hAnsiTheme="minorHAnsi" w:cstheme="minorHAnsi"/>
              </w:rPr>
            </w:pPr>
            <w:proofErr w:type="spellStart"/>
            <w:r w:rsidRPr="006F159F">
              <w:rPr>
                <w:rFonts w:asciiTheme="minorHAnsi" w:hAnsiTheme="minorHAnsi" w:cstheme="minorHAnsi"/>
              </w:rPr>
              <w:t>Αριθμ</w:t>
            </w:r>
            <w:proofErr w:type="spellEnd"/>
            <w:r w:rsidRPr="006F159F">
              <w:rPr>
                <w:rFonts w:asciiTheme="minorHAnsi" w:hAnsiTheme="minorHAnsi" w:cstheme="minorHAnsi"/>
              </w:rPr>
              <w:t>. ΔΙΠΑΑΔ/Φ.Κ./341/οικ14632</w:t>
            </w:r>
          </w:p>
          <w:p w14:paraId="3A6A7B3E" w14:textId="5F01E8D0" w:rsidR="00865B9F" w:rsidRPr="006F159F" w:rsidRDefault="00865B9F" w:rsidP="00865B9F">
            <w:pPr>
              <w:rPr>
                <w:rFonts w:asciiTheme="minorHAnsi" w:hAnsiTheme="minorHAnsi" w:cstheme="minorHAnsi"/>
              </w:rPr>
            </w:pPr>
            <w:hyperlink r:id="rId43" w:history="1">
              <w:r w:rsidRPr="006F159F">
                <w:rPr>
                  <w:rStyle w:val="-"/>
                  <w:rFonts w:asciiTheme="minorHAnsi" w:hAnsiTheme="minorHAnsi" w:cstheme="minorHAnsi"/>
                  <w:u w:val="none"/>
                </w:rPr>
                <w:t>Τεύχος B’ 5178/30.09.2025</w:t>
              </w:r>
            </w:hyperlink>
          </w:p>
        </w:tc>
        <w:tc>
          <w:tcPr>
            <w:tcW w:w="5245" w:type="dxa"/>
            <w:shd w:val="clear" w:color="auto" w:fill="DAEEF3" w:themeFill="accent5" w:themeFillTint="33"/>
            <w:vAlign w:val="center"/>
          </w:tcPr>
          <w:p w14:paraId="2206CF18" w14:textId="27D4DA33" w:rsidR="00865B9F" w:rsidRPr="005009EA" w:rsidRDefault="00865B9F" w:rsidP="00865B9F">
            <w:pPr>
              <w:suppressAutoHyphens w:val="0"/>
              <w:autoSpaceDE w:val="0"/>
              <w:autoSpaceDN w:val="0"/>
              <w:adjustRightInd w:val="0"/>
              <w:jc w:val="both"/>
              <w:rPr>
                <w:rFonts w:ascii="Calibri" w:hAnsi="Calibri" w:cs="Calibri"/>
              </w:rPr>
            </w:pPr>
            <w:r w:rsidRPr="006F159F">
              <w:rPr>
                <w:rFonts w:ascii="Calibri" w:hAnsi="Calibri" w:cs="Calibri"/>
              </w:rPr>
              <w:t>Κατανομή προσωπικού στη Σχολή Ναυτικών Δοκίμων (ΣΝΔ) του Γενικού Επιτελείου Ναυτικού (Υπουργείο Εθνικής Άμυνας).</w:t>
            </w:r>
          </w:p>
        </w:tc>
      </w:tr>
      <w:tr w:rsidR="00865B9F" w:rsidRPr="001328DA" w14:paraId="08570870" w14:textId="77777777" w:rsidTr="009C1BD9">
        <w:trPr>
          <w:cantSplit/>
          <w:trHeight w:val="80"/>
        </w:trPr>
        <w:tc>
          <w:tcPr>
            <w:tcW w:w="709" w:type="dxa"/>
            <w:shd w:val="clear" w:color="auto" w:fill="auto"/>
            <w:vAlign w:val="center"/>
          </w:tcPr>
          <w:p w14:paraId="0CF19621" w14:textId="37FDC941" w:rsidR="00865B9F" w:rsidRPr="00AF02A1" w:rsidRDefault="00865B9F" w:rsidP="00865B9F">
            <w:pPr>
              <w:jc w:val="center"/>
              <w:rPr>
                <w:rFonts w:asciiTheme="minorHAnsi" w:hAnsiTheme="minorHAnsi" w:cstheme="minorHAnsi"/>
                <w:lang w:val="en-US"/>
              </w:rPr>
            </w:pPr>
            <w:r>
              <w:rPr>
                <w:rFonts w:asciiTheme="minorHAnsi" w:hAnsiTheme="minorHAnsi" w:cstheme="minorHAnsi"/>
                <w:lang w:val="en-US"/>
              </w:rPr>
              <w:t>22</w:t>
            </w:r>
          </w:p>
        </w:tc>
        <w:tc>
          <w:tcPr>
            <w:tcW w:w="3827" w:type="dxa"/>
            <w:shd w:val="clear" w:color="auto" w:fill="auto"/>
          </w:tcPr>
          <w:p w14:paraId="5933CBAA" w14:textId="642C89BA" w:rsidR="00865B9F" w:rsidRDefault="00865B9F" w:rsidP="00865B9F">
            <w:pPr>
              <w:rPr>
                <w:rFonts w:asciiTheme="minorHAnsi" w:hAnsiTheme="minorHAnsi" w:cstheme="minorHAnsi"/>
              </w:rPr>
            </w:pPr>
            <w:r w:rsidRPr="00F16A55">
              <w:rPr>
                <w:rFonts w:asciiTheme="minorHAnsi" w:hAnsiTheme="minorHAnsi" w:cstheme="minorHAnsi"/>
              </w:rPr>
              <w:t>Η ΥΦΥΠΟΥΡΓΟΣ ΕΣΩΤΕΡΙΚΩΝ</w:t>
            </w:r>
            <w:r w:rsidRPr="00F16A55">
              <w:rPr>
                <w:rFonts w:asciiTheme="minorHAnsi" w:hAnsiTheme="minorHAnsi" w:cstheme="minorHAnsi"/>
              </w:rPr>
              <w:cr/>
            </w:r>
            <w:proofErr w:type="spellStart"/>
            <w:r w:rsidRPr="00F16A55">
              <w:rPr>
                <w:rFonts w:asciiTheme="minorHAnsi" w:hAnsiTheme="minorHAnsi" w:cstheme="minorHAnsi"/>
              </w:rPr>
              <w:t>Αριθμ</w:t>
            </w:r>
            <w:proofErr w:type="spellEnd"/>
            <w:r w:rsidRPr="00F16A55">
              <w:rPr>
                <w:rFonts w:asciiTheme="minorHAnsi" w:hAnsiTheme="minorHAnsi" w:cstheme="minorHAnsi"/>
              </w:rPr>
              <w:t>. ΔΙΠΑΑΔ/Φ.Κ./348/13700</w:t>
            </w:r>
          </w:p>
          <w:p w14:paraId="2B1928DC" w14:textId="77D4247E" w:rsidR="00865B9F" w:rsidRPr="00F16A55" w:rsidRDefault="00865B9F" w:rsidP="00865B9F">
            <w:pPr>
              <w:rPr>
                <w:rFonts w:asciiTheme="minorHAnsi" w:hAnsiTheme="minorHAnsi" w:cstheme="minorHAnsi"/>
              </w:rPr>
            </w:pPr>
            <w:hyperlink r:id="rId44" w:history="1">
              <w:r w:rsidRPr="00F16A55">
                <w:rPr>
                  <w:rStyle w:val="-"/>
                  <w:rFonts w:asciiTheme="minorHAnsi" w:hAnsiTheme="minorHAnsi" w:cstheme="minorHAnsi"/>
                  <w:u w:val="none"/>
                </w:rPr>
                <w:t>Τεύχος B’ 5179/30.09.2025</w:t>
              </w:r>
            </w:hyperlink>
          </w:p>
        </w:tc>
        <w:tc>
          <w:tcPr>
            <w:tcW w:w="5245" w:type="dxa"/>
            <w:shd w:val="clear" w:color="auto" w:fill="auto"/>
            <w:vAlign w:val="center"/>
          </w:tcPr>
          <w:p w14:paraId="7F415496" w14:textId="7E296FD3" w:rsidR="00865B9F" w:rsidRPr="005009EA" w:rsidRDefault="00865B9F" w:rsidP="00865B9F">
            <w:pPr>
              <w:suppressAutoHyphens w:val="0"/>
              <w:autoSpaceDE w:val="0"/>
              <w:autoSpaceDN w:val="0"/>
              <w:adjustRightInd w:val="0"/>
              <w:jc w:val="both"/>
              <w:rPr>
                <w:rFonts w:ascii="Calibri" w:hAnsi="Calibri" w:cs="Calibri"/>
              </w:rPr>
            </w:pPr>
            <w:r w:rsidRPr="00F16A55">
              <w:rPr>
                <w:rFonts w:ascii="Calibri" w:hAnsi="Calibri" w:cs="Calibri"/>
              </w:rPr>
              <w:t>Κατανομή προσωπικού σε Σωφρονιστικά Καταστήματα (Υπουργείο Προστασίας του Πολίτη).</w:t>
            </w:r>
          </w:p>
        </w:tc>
      </w:tr>
      <w:tr w:rsidR="00865B9F" w:rsidRPr="001328DA" w14:paraId="300D8A31" w14:textId="77777777" w:rsidTr="009C1BD9">
        <w:trPr>
          <w:cantSplit/>
          <w:trHeight w:val="80"/>
        </w:trPr>
        <w:tc>
          <w:tcPr>
            <w:tcW w:w="709" w:type="dxa"/>
            <w:shd w:val="clear" w:color="auto" w:fill="DAEEF3" w:themeFill="accent5" w:themeFillTint="33"/>
            <w:vAlign w:val="center"/>
          </w:tcPr>
          <w:p w14:paraId="0DEB739A" w14:textId="1E1EA299" w:rsidR="00865B9F" w:rsidRPr="00AF02A1" w:rsidRDefault="00865B9F" w:rsidP="00865B9F">
            <w:pPr>
              <w:jc w:val="center"/>
              <w:rPr>
                <w:rFonts w:asciiTheme="minorHAnsi" w:hAnsiTheme="minorHAnsi" w:cstheme="minorHAnsi"/>
                <w:lang w:val="en-US"/>
              </w:rPr>
            </w:pPr>
            <w:r>
              <w:rPr>
                <w:rFonts w:asciiTheme="minorHAnsi" w:hAnsiTheme="minorHAnsi" w:cstheme="minorHAnsi"/>
                <w:lang w:val="en-US"/>
              </w:rPr>
              <w:t>23</w:t>
            </w:r>
          </w:p>
        </w:tc>
        <w:tc>
          <w:tcPr>
            <w:tcW w:w="3827" w:type="dxa"/>
            <w:shd w:val="clear" w:color="auto" w:fill="DAEEF3" w:themeFill="accent5" w:themeFillTint="33"/>
          </w:tcPr>
          <w:p w14:paraId="7BC84E6F" w14:textId="77777777" w:rsidR="00865B9F" w:rsidRDefault="00865B9F" w:rsidP="00865B9F">
            <w:pPr>
              <w:rPr>
                <w:rFonts w:asciiTheme="minorHAnsi" w:hAnsiTheme="minorHAnsi" w:cstheme="minorHAnsi"/>
              </w:rPr>
            </w:pPr>
          </w:p>
          <w:p w14:paraId="15BB7DA6" w14:textId="07BD1481" w:rsidR="00865B9F" w:rsidRDefault="00865B9F" w:rsidP="00865B9F">
            <w:pPr>
              <w:rPr>
                <w:rFonts w:asciiTheme="minorHAnsi" w:hAnsiTheme="minorHAnsi" w:cstheme="minorHAnsi"/>
              </w:rPr>
            </w:pPr>
            <w:r w:rsidRPr="0049236A">
              <w:rPr>
                <w:rFonts w:asciiTheme="minorHAnsi" w:hAnsiTheme="minorHAnsi" w:cstheme="minorHAnsi"/>
              </w:rPr>
              <w:t>Ο ΥΠΟΥΡΓΟΣ ΕΣΩΤΕΡΙΚΩΝ</w:t>
            </w:r>
          </w:p>
          <w:p w14:paraId="22AE0200" w14:textId="77777777" w:rsidR="00865B9F" w:rsidRDefault="00865B9F" w:rsidP="00865B9F">
            <w:pPr>
              <w:rPr>
                <w:rFonts w:asciiTheme="minorHAnsi" w:hAnsiTheme="minorHAnsi" w:cstheme="minorHAnsi"/>
              </w:rPr>
            </w:pPr>
            <w:proofErr w:type="spellStart"/>
            <w:r w:rsidRPr="0049236A">
              <w:rPr>
                <w:rFonts w:asciiTheme="minorHAnsi" w:hAnsiTheme="minorHAnsi" w:cstheme="minorHAnsi"/>
              </w:rPr>
              <w:t>Αριθμ</w:t>
            </w:r>
            <w:proofErr w:type="spellEnd"/>
            <w:r w:rsidRPr="0049236A">
              <w:rPr>
                <w:rFonts w:asciiTheme="minorHAnsi" w:hAnsiTheme="minorHAnsi" w:cstheme="minorHAnsi"/>
              </w:rPr>
              <w:t>. 51888</w:t>
            </w:r>
          </w:p>
          <w:p w14:paraId="1CBE964A" w14:textId="4D928734" w:rsidR="00865B9F" w:rsidRPr="0049236A" w:rsidRDefault="00865B9F" w:rsidP="00865B9F">
            <w:pPr>
              <w:rPr>
                <w:rFonts w:asciiTheme="minorHAnsi" w:hAnsiTheme="minorHAnsi" w:cstheme="minorHAnsi"/>
              </w:rPr>
            </w:pPr>
            <w:hyperlink r:id="rId45" w:history="1">
              <w:r w:rsidRPr="0049236A">
                <w:rPr>
                  <w:rStyle w:val="-"/>
                  <w:rFonts w:asciiTheme="minorHAnsi" w:hAnsiTheme="minorHAnsi" w:cstheme="minorHAnsi"/>
                  <w:u w:val="none"/>
                </w:rPr>
                <w:t>Τεύχος B’ 5248/30.09.2025</w:t>
              </w:r>
            </w:hyperlink>
          </w:p>
        </w:tc>
        <w:tc>
          <w:tcPr>
            <w:tcW w:w="5245" w:type="dxa"/>
            <w:shd w:val="clear" w:color="auto" w:fill="DAEEF3" w:themeFill="accent5" w:themeFillTint="33"/>
            <w:vAlign w:val="center"/>
          </w:tcPr>
          <w:p w14:paraId="56986953" w14:textId="728FB22A" w:rsidR="00865B9F" w:rsidRPr="005009EA" w:rsidRDefault="00865B9F" w:rsidP="00865B9F">
            <w:pPr>
              <w:suppressAutoHyphens w:val="0"/>
              <w:autoSpaceDE w:val="0"/>
              <w:autoSpaceDN w:val="0"/>
              <w:adjustRightInd w:val="0"/>
              <w:jc w:val="both"/>
              <w:rPr>
                <w:rFonts w:ascii="Calibri" w:hAnsi="Calibri" w:cs="Calibri"/>
              </w:rPr>
            </w:pPr>
            <w:r w:rsidRPr="0049236A">
              <w:rPr>
                <w:rFonts w:ascii="Calibri" w:hAnsi="Calibri" w:cs="Calibri"/>
              </w:rPr>
              <w:t xml:space="preserve">Τροποποίηση της υπ’ </w:t>
            </w:r>
            <w:proofErr w:type="spellStart"/>
            <w:r w:rsidRPr="0049236A">
              <w:rPr>
                <w:rFonts w:ascii="Calibri" w:hAnsi="Calibri" w:cs="Calibri"/>
              </w:rPr>
              <w:t>αρ</w:t>
            </w:r>
            <w:proofErr w:type="spellEnd"/>
            <w:r w:rsidRPr="0049236A">
              <w:rPr>
                <w:rFonts w:ascii="Calibri" w:hAnsi="Calibri" w:cs="Calibri"/>
              </w:rPr>
              <w:t>. 49349/25.06.2024 απόφασης του Υπουργού Εσωτερικών «Επιχορήγηση Δήμων και Περιφερειών για την εξόφληση απλήρωτων υποχρεώσεών τους που απορρέουν από δικαστικές αποφάσεις και διαταγές πληρωμής» (Β’ 3657).</w:t>
            </w:r>
          </w:p>
        </w:tc>
      </w:tr>
      <w:tr w:rsidR="00865B9F" w:rsidRPr="001328DA" w14:paraId="57C58102" w14:textId="77777777" w:rsidTr="009C1BD9">
        <w:trPr>
          <w:cantSplit/>
          <w:trHeight w:val="80"/>
        </w:trPr>
        <w:tc>
          <w:tcPr>
            <w:tcW w:w="709" w:type="dxa"/>
            <w:shd w:val="clear" w:color="auto" w:fill="auto"/>
            <w:vAlign w:val="center"/>
          </w:tcPr>
          <w:p w14:paraId="127B4901" w14:textId="18509536" w:rsidR="00865B9F" w:rsidRPr="00AF02A1" w:rsidRDefault="00865B9F" w:rsidP="00865B9F">
            <w:pPr>
              <w:jc w:val="center"/>
              <w:rPr>
                <w:rFonts w:asciiTheme="minorHAnsi" w:hAnsiTheme="minorHAnsi" w:cstheme="minorHAnsi"/>
                <w:lang w:val="en-US"/>
              </w:rPr>
            </w:pPr>
            <w:r>
              <w:rPr>
                <w:rFonts w:asciiTheme="minorHAnsi" w:hAnsiTheme="minorHAnsi" w:cstheme="minorHAnsi"/>
                <w:lang w:val="en-US"/>
              </w:rPr>
              <w:t>24</w:t>
            </w:r>
          </w:p>
        </w:tc>
        <w:tc>
          <w:tcPr>
            <w:tcW w:w="3827" w:type="dxa"/>
            <w:shd w:val="clear" w:color="auto" w:fill="auto"/>
          </w:tcPr>
          <w:p w14:paraId="51D884BE" w14:textId="77777777" w:rsidR="00865B9F" w:rsidRDefault="00865B9F" w:rsidP="00865B9F">
            <w:pPr>
              <w:rPr>
                <w:rFonts w:asciiTheme="minorHAnsi" w:hAnsiTheme="minorHAnsi" w:cstheme="minorHAnsi"/>
              </w:rPr>
            </w:pPr>
            <w:r w:rsidRPr="00B1686D">
              <w:rPr>
                <w:rFonts w:asciiTheme="minorHAnsi" w:hAnsiTheme="minorHAnsi" w:cstheme="minorHAnsi"/>
              </w:rPr>
              <w:t>Η ΥΦΥΠΟΥΡΓΌΣ ΕΣΩΤΕΡΙΚΏΝ</w:t>
            </w:r>
          </w:p>
          <w:p w14:paraId="5B48C0B2" w14:textId="77777777" w:rsidR="00865B9F" w:rsidRDefault="00865B9F" w:rsidP="00865B9F">
            <w:pPr>
              <w:rPr>
                <w:rFonts w:asciiTheme="minorHAnsi" w:hAnsiTheme="minorHAnsi" w:cstheme="minorHAnsi"/>
              </w:rPr>
            </w:pPr>
            <w:proofErr w:type="spellStart"/>
            <w:r w:rsidRPr="00B1686D">
              <w:rPr>
                <w:rFonts w:asciiTheme="minorHAnsi" w:hAnsiTheme="minorHAnsi" w:cstheme="minorHAnsi"/>
              </w:rPr>
              <w:t>Αριθμ</w:t>
            </w:r>
            <w:proofErr w:type="spellEnd"/>
            <w:r w:rsidRPr="00B1686D">
              <w:rPr>
                <w:rFonts w:asciiTheme="minorHAnsi" w:hAnsiTheme="minorHAnsi" w:cstheme="minorHAnsi"/>
              </w:rPr>
              <w:t>. ΔΙΠΑΑΔ/Φ.Κ./370/οικ.15236</w:t>
            </w:r>
          </w:p>
          <w:p w14:paraId="1EAC5E9E" w14:textId="7FEC8D24" w:rsidR="00865B9F" w:rsidRPr="00B1686D" w:rsidRDefault="00865B9F" w:rsidP="00865B9F">
            <w:pPr>
              <w:rPr>
                <w:rFonts w:asciiTheme="minorHAnsi" w:hAnsiTheme="minorHAnsi" w:cstheme="minorHAnsi"/>
              </w:rPr>
            </w:pPr>
            <w:hyperlink r:id="rId46" w:history="1">
              <w:r w:rsidRPr="00B1686D">
                <w:rPr>
                  <w:rStyle w:val="-"/>
                  <w:rFonts w:asciiTheme="minorHAnsi" w:hAnsiTheme="minorHAnsi" w:cstheme="minorHAnsi"/>
                  <w:u w:val="none"/>
                </w:rPr>
                <w:t>Τεύχος B’ 5251/30.09.2025</w:t>
              </w:r>
            </w:hyperlink>
          </w:p>
        </w:tc>
        <w:tc>
          <w:tcPr>
            <w:tcW w:w="5245" w:type="dxa"/>
            <w:shd w:val="clear" w:color="auto" w:fill="auto"/>
            <w:vAlign w:val="center"/>
          </w:tcPr>
          <w:p w14:paraId="55B6902A" w14:textId="17F15163" w:rsidR="00865B9F" w:rsidRPr="005009EA" w:rsidRDefault="00865B9F" w:rsidP="00865B9F">
            <w:pPr>
              <w:suppressAutoHyphens w:val="0"/>
              <w:autoSpaceDE w:val="0"/>
              <w:autoSpaceDN w:val="0"/>
              <w:adjustRightInd w:val="0"/>
              <w:jc w:val="both"/>
              <w:rPr>
                <w:rFonts w:ascii="Calibri" w:hAnsi="Calibri" w:cs="Calibri"/>
              </w:rPr>
            </w:pPr>
            <w:r w:rsidRPr="00B1686D">
              <w:rPr>
                <w:rFonts w:ascii="Calibri" w:hAnsi="Calibri" w:cs="Calibri"/>
              </w:rPr>
              <w:t>Κατανομή προσωπικού.</w:t>
            </w:r>
          </w:p>
        </w:tc>
      </w:tr>
      <w:tr w:rsidR="00865B9F" w:rsidRPr="001328DA" w14:paraId="602BBAC7" w14:textId="77777777" w:rsidTr="009C1BD9">
        <w:trPr>
          <w:cantSplit/>
          <w:trHeight w:val="80"/>
        </w:trPr>
        <w:tc>
          <w:tcPr>
            <w:tcW w:w="709" w:type="dxa"/>
            <w:shd w:val="clear" w:color="auto" w:fill="DAEEF3" w:themeFill="accent5" w:themeFillTint="33"/>
            <w:vAlign w:val="center"/>
          </w:tcPr>
          <w:p w14:paraId="4EF31D31" w14:textId="6678F2FC" w:rsidR="00865B9F" w:rsidRPr="00AF02A1" w:rsidRDefault="00865B9F" w:rsidP="00865B9F">
            <w:pPr>
              <w:jc w:val="center"/>
              <w:rPr>
                <w:rFonts w:asciiTheme="minorHAnsi" w:hAnsiTheme="minorHAnsi" w:cstheme="minorHAnsi"/>
                <w:lang w:val="en-US"/>
              </w:rPr>
            </w:pPr>
            <w:r>
              <w:rPr>
                <w:rFonts w:asciiTheme="minorHAnsi" w:hAnsiTheme="minorHAnsi" w:cstheme="minorHAnsi"/>
                <w:lang w:val="en-US"/>
              </w:rPr>
              <w:t>25</w:t>
            </w:r>
          </w:p>
        </w:tc>
        <w:tc>
          <w:tcPr>
            <w:tcW w:w="3827" w:type="dxa"/>
            <w:shd w:val="clear" w:color="auto" w:fill="DAEEF3" w:themeFill="accent5" w:themeFillTint="33"/>
          </w:tcPr>
          <w:p w14:paraId="36F93392" w14:textId="77777777" w:rsidR="00865B9F" w:rsidRDefault="00865B9F" w:rsidP="00865B9F">
            <w:pPr>
              <w:rPr>
                <w:rFonts w:asciiTheme="minorHAnsi" w:hAnsiTheme="minorHAnsi" w:cstheme="minorHAnsi"/>
              </w:rPr>
            </w:pPr>
            <w:r w:rsidRPr="00217637">
              <w:rPr>
                <w:rFonts w:asciiTheme="minorHAnsi" w:hAnsiTheme="minorHAnsi" w:cstheme="minorHAnsi"/>
              </w:rPr>
              <w:t>Η ΥΦΥΠΟΥΡΓΟΣ ΕΣΩΤΕΡΙΚΩΝ</w:t>
            </w:r>
          </w:p>
          <w:p w14:paraId="4BA1D57C" w14:textId="3F3C7C3A" w:rsidR="00865B9F" w:rsidRDefault="00865B9F" w:rsidP="00865B9F">
            <w:pPr>
              <w:rPr>
                <w:rFonts w:asciiTheme="minorHAnsi" w:hAnsiTheme="minorHAnsi" w:cstheme="minorHAnsi"/>
              </w:rPr>
            </w:pPr>
            <w:proofErr w:type="spellStart"/>
            <w:r w:rsidRPr="00217637">
              <w:rPr>
                <w:rFonts w:asciiTheme="minorHAnsi" w:hAnsiTheme="minorHAnsi" w:cstheme="minorHAnsi"/>
              </w:rPr>
              <w:t>Αριθμ</w:t>
            </w:r>
            <w:proofErr w:type="spellEnd"/>
            <w:r w:rsidRPr="00217637">
              <w:rPr>
                <w:rFonts w:asciiTheme="minorHAnsi" w:hAnsiTheme="minorHAnsi" w:cstheme="minorHAnsi"/>
              </w:rPr>
              <w:t>. ΔΙΠΑΑΔ/Φ.Κ./357/οικ15211</w:t>
            </w:r>
          </w:p>
          <w:p w14:paraId="5FB3B71E" w14:textId="2F2A0DE4" w:rsidR="00865B9F" w:rsidRPr="006B2148" w:rsidRDefault="00865B9F" w:rsidP="00865B9F">
            <w:pPr>
              <w:rPr>
                <w:rFonts w:asciiTheme="minorHAnsi" w:hAnsiTheme="minorHAnsi" w:cstheme="minorHAnsi"/>
              </w:rPr>
            </w:pPr>
            <w:hyperlink r:id="rId47" w:history="1">
              <w:r w:rsidRPr="006B2148">
                <w:rPr>
                  <w:rStyle w:val="-"/>
                  <w:rFonts w:asciiTheme="minorHAnsi" w:hAnsiTheme="minorHAnsi" w:cstheme="minorHAnsi"/>
                  <w:u w:val="none"/>
                </w:rPr>
                <w:t>Τεύχος B’ 5252/30.09.2025</w:t>
              </w:r>
            </w:hyperlink>
          </w:p>
        </w:tc>
        <w:tc>
          <w:tcPr>
            <w:tcW w:w="5245" w:type="dxa"/>
            <w:shd w:val="clear" w:color="auto" w:fill="DAEEF3" w:themeFill="accent5" w:themeFillTint="33"/>
            <w:vAlign w:val="center"/>
          </w:tcPr>
          <w:p w14:paraId="0C84DD55" w14:textId="55496AC3" w:rsidR="00865B9F" w:rsidRPr="005009EA" w:rsidRDefault="00865B9F" w:rsidP="00865B9F">
            <w:pPr>
              <w:suppressAutoHyphens w:val="0"/>
              <w:autoSpaceDE w:val="0"/>
              <w:autoSpaceDN w:val="0"/>
              <w:adjustRightInd w:val="0"/>
              <w:jc w:val="both"/>
              <w:rPr>
                <w:rFonts w:ascii="Calibri" w:hAnsi="Calibri" w:cs="Calibri"/>
              </w:rPr>
            </w:pPr>
            <w:r w:rsidRPr="00217637">
              <w:rPr>
                <w:rFonts w:ascii="Calibri" w:hAnsi="Calibri" w:cs="Calibri"/>
              </w:rPr>
              <w:t xml:space="preserve">Κατανομή προσωπικού </w:t>
            </w:r>
            <w:proofErr w:type="spellStart"/>
            <w:r w:rsidRPr="00217637">
              <w:rPr>
                <w:rFonts w:ascii="Calibri" w:hAnsi="Calibri" w:cs="Calibri"/>
              </w:rPr>
              <w:t>στo</w:t>
            </w:r>
            <w:proofErr w:type="spellEnd"/>
            <w:r w:rsidRPr="00217637">
              <w:rPr>
                <w:rFonts w:ascii="Calibri" w:hAnsi="Calibri" w:cs="Calibri"/>
              </w:rPr>
              <w:t xml:space="preserve"> Υπουργείο Παιδείας, Θρησκευμάτων και Αθλητισμού.</w:t>
            </w:r>
          </w:p>
        </w:tc>
      </w:tr>
      <w:tr w:rsidR="00865B9F" w:rsidRPr="001328DA" w14:paraId="1A6A3B01" w14:textId="77777777" w:rsidTr="009C1BD9">
        <w:trPr>
          <w:cantSplit/>
          <w:trHeight w:val="80"/>
        </w:trPr>
        <w:tc>
          <w:tcPr>
            <w:tcW w:w="709" w:type="dxa"/>
            <w:shd w:val="clear" w:color="auto" w:fill="auto"/>
            <w:vAlign w:val="center"/>
          </w:tcPr>
          <w:p w14:paraId="08A94747" w14:textId="490E9A7E" w:rsidR="00865B9F" w:rsidRPr="00AF02A1" w:rsidRDefault="00865B9F" w:rsidP="00865B9F">
            <w:pPr>
              <w:jc w:val="center"/>
              <w:rPr>
                <w:rFonts w:asciiTheme="minorHAnsi" w:hAnsiTheme="minorHAnsi" w:cstheme="minorHAnsi"/>
                <w:lang w:val="en-US"/>
              </w:rPr>
            </w:pPr>
            <w:r>
              <w:rPr>
                <w:rFonts w:asciiTheme="minorHAnsi" w:hAnsiTheme="minorHAnsi" w:cstheme="minorHAnsi"/>
                <w:lang w:val="en-US"/>
              </w:rPr>
              <w:t>26</w:t>
            </w:r>
          </w:p>
        </w:tc>
        <w:tc>
          <w:tcPr>
            <w:tcW w:w="3827" w:type="dxa"/>
            <w:shd w:val="clear" w:color="auto" w:fill="auto"/>
          </w:tcPr>
          <w:p w14:paraId="67C34330" w14:textId="77777777" w:rsidR="00865B9F" w:rsidRDefault="00865B9F" w:rsidP="00865B9F">
            <w:pPr>
              <w:rPr>
                <w:rFonts w:asciiTheme="minorHAnsi" w:hAnsiTheme="minorHAnsi" w:cstheme="minorHAnsi"/>
              </w:rPr>
            </w:pPr>
            <w:r w:rsidRPr="00217637">
              <w:rPr>
                <w:rFonts w:asciiTheme="minorHAnsi" w:hAnsiTheme="minorHAnsi" w:cstheme="minorHAnsi"/>
              </w:rPr>
              <w:t>Η ΥΦΥΠΟΥΡΓΟΣ ΕΣΩΤΕΡΙΚΩΝ</w:t>
            </w:r>
          </w:p>
          <w:p w14:paraId="090D0C5D" w14:textId="45E76B42" w:rsidR="00865B9F" w:rsidRDefault="00865B9F" w:rsidP="00865B9F">
            <w:pPr>
              <w:rPr>
                <w:rFonts w:asciiTheme="minorHAnsi" w:hAnsiTheme="minorHAnsi" w:cstheme="minorHAnsi"/>
              </w:rPr>
            </w:pPr>
            <w:proofErr w:type="spellStart"/>
            <w:r w:rsidRPr="006B2148">
              <w:rPr>
                <w:rFonts w:asciiTheme="minorHAnsi" w:hAnsiTheme="minorHAnsi" w:cstheme="minorHAnsi"/>
              </w:rPr>
              <w:t>Αριθμ</w:t>
            </w:r>
            <w:proofErr w:type="spellEnd"/>
            <w:r w:rsidRPr="006B2148">
              <w:rPr>
                <w:rFonts w:asciiTheme="minorHAnsi" w:hAnsiTheme="minorHAnsi" w:cstheme="minorHAnsi"/>
              </w:rPr>
              <w:t>. ΔΙΠΑΑΔ/Φ.Κ./359/12811</w:t>
            </w:r>
          </w:p>
          <w:p w14:paraId="6120203E" w14:textId="0C561811" w:rsidR="00865B9F" w:rsidRPr="002771E1" w:rsidRDefault="00865B9F" w:rsidP="00865B9F">
            <w:pPr>
              <w:rPr>
                <w:rFonts w:asciiTheme="minorHAnsi" w:hAnsiTheme="minorHAnsi" w:cstheme="minorHAnsi"/>
              </w:rPr>
            </w:pPr>
            <w:hyperlink r:id="rId48" w:history="1">
              <w:r w:rsidRPr="006B2148">
                <w:rPr>
                  <w:rStyle w:val="-"/>
                  <w:rFonts w:asciiTheme="minorHAnsi" w:hAnsiTheme="minorHAnsi" w:cstheme="minorHAnsi"/>
                  <w:u w:val="none"/>
                </w:rPr>
                <w:t>Τεύχος B’ 5252/30.09.2025</w:t>
              </w:r>
            </w:hyperlink>
          </w:p>
        </w:tc>
        <w:tc>
          <w:tcPr>
            <w:tcW w:w="5245" w:type="dxa"/>
            <w:shd w:val="clear" w:color="auto" w:fill="auto"/>
            <w:vAlign w:val="center"/>
          </w:tcPr>
          <w:p w14:paraId="2881E63B" w14:textId="5576F69C" w:rsidR="00865B9F" w:rsidRPr="005009EA" w:rsidRDefault="00865B9F" w:rsidP="00865B9F">
            <w:pPr>
              <w:suppressAutoHyphens w:val="0"/>
              <w:autoSpaceDE w:val="0"/>
              <w:autoSpaceDN w:val="0"/>
              <w:adjustRightInd w:val="0"/>
              <w:jc w:val="both"/>
              <w:rPr>
                <w:rFonts w:ascii="Calibri" w:hAnsi="Calibri" w:cs="Calibri"/>
              </w:rPr>
            </w:pPr>
            <w:r w:rsidRPr="006B2148">
              <w:rPr>
                <w:rFonts w:ascii="Calibri" w:hAnsi="Calibri" w:cs="Calibri"/>
              </w:rPr>
              <w:t xml:space="preserve">Κατανομή προσωπικού </w:t>
            </w:r>
            <w:proofErr w:type="spellStart"/>
            <w:r w:rsidRPr="006B2148">
              <w:rPr>
                <w:rFonts w:ascii="Calibri" w:hAnsi="Calibri" w:cs="Calibri"/>
              </w:rPr>
              <w:t>στo</w:t>
            </w:r>
            <w:proofErr w:type="spellEnd"/>
            <w:r w:rsidRPr="006B2148">
              <w:rPr>
                <w:rFonts w:ascii="Calibri" w:hAnsi="Calibri" w:cs="Calibri"/>
              </w:rPr>
              <w:t xml:space="preserve"> Υπουργείο Παιδείας, Θρησκευμάτων και Αθλητισμού.</w:t>
            </w:r>
          </w:p>
        </w:tc>
      </w:tr>
    </w:tbl>
    <w:p w14:paraId="4CD3183B" w14:textId="589A9967" w:rsidR="00E446FF" w:rsidRDefault="00E446FF" w:rsidP="00E6392C">
      <w:pPr>
        <w:rPr>
          <w:rFonts w:asciiTheme="minorHAnsi" w:hAnsiTheme="minorHAnsi" w:cstheme="minorHAnsi"/>
          <w:sz w:val="16"/>
          <w:szCs w:val="16"/>
        </w:rPr>
      </w:pPr>
    </w:p>
    <w:p w14:paraId="3DFBF21D" w14:textId="05841962" w:rsidR="000733DD" w:rsidRDefault="000733DD" w:rsidP="00E6392C">
      <w:pPr>
        <w:rPr>
          <w:rFonts w:asciiTheme="minorHAnsi" w:hAnsiTheme="minorHAnsi" w:cstheme="minorHAnsi"/>
          <w:sz w:val="16"/>
          <w:szCs w:val="16"/>
        </w:rPr>
      </w:pPr>
    </w:p>
    <w:p w14:paraId="37CE65B8" w14:textId="042128A0" w:rsidR="000733DD" w:rsidRDefault="000733DD" w:rsidP="00E6392C">
      <w:pPr>
        <w:rPr>
          <w:rFonts w:asciiTheme="minorHAnsi" w:hAnsiTheme="minorHAnsi" w:cstheme="minorHAnsi"/>
          <w:sz w:val="16"/>
          <w:szCs w:val="16"/>
        </w:rPr>
      </w:pPr>
    </w:p>
    <w:p w14:paraId="0720415E" w14:textId="7B78724F" w:rsidR="000733DD" w:rsidRDefault="000733DD" w:rsidP="00E6392C">
      <w:pPr>
        <w:rPr>
          <w:rFonts w:asciiTheme="minorHAnsi" w:hAnsiTheme="minorHAnsi" w:cstheme="minorHAnsi"/>
          <w:sz w:val="16"/>
          <w:szCs w:val="16"/>
        </w:rPr>
      </w:pPr>
    </w:p>
    <w:p w14:paraId="56C6459F" w14:textId="0F69C798" w:rsidR="000733DD" w:rsidRDefault="000733DD" w:rsidP="00E6392C">
      <w:pPr>
        <w:rPr>
          <w:rFonts w:asciiTheme="minorHAnsi" w:hAnsiTheme="minorHAnsi" w:cstheme="minorHAnsi"/>
          <w:sz w:val="16"/>
          <w:szCs w:val="16"/>
        </w:rPr>
      </w:pPr>
    </w:p>
    <w:p w14:paraId="681ADC19" w14:textId="697A88AA" w:rsidR="000733DD" w:rsidRDefault="000733DD" w:rsidP="00E6392C">
      <w:pPr>
        <w:rPr>
          <w:rFonts w:asciiTheme="minorHAnsi" w:hAnsiTheme="minorHAnsi" w:cstheme="minorHAnsi"/>
          <w:sz w:val="16"/>
          <w:szCs w:val="16"/>
        </w:rPr>
      </w:pPr>
    </w:p>
    <w:p w14:paraId="1CD9DCF1" w14:textId="6CFDD4B4" w:rsidR="000733DD" w:rsidRDefault="000733DD" w:rsidP="00E6392C">
      <w:pPr>
        <w:rPr>
          <w:rFonts w:asciiTheme="minorHAnsi" w:hAnsiTheme="minorHAnsi" w:cstheme="minorHAnsi"/>
          <w:sz w:val="16"/>
          <w:szCs w:val="16"/>
        </w:rPr>
      </w:pPr>
    </w:p>
    <w:p w14:paraId="60D5DE59" w14:textId="07BFD7F9" w:rsidR="000733DD" w:rsidRDefault="000733DD" w:rsidP="00E6392C">
      <w:pPr>
        <w:rPr>
          <w:rFonts w:asciiTheme="minorHAnsi" w:hAnsiTheme="minorHAnsi" w:cstheme="minorHAnsi"/>
          <w:sz w:val="16"/>
          <w:szCs w:val="16"/>
        </w:rPr>
      </w:pPr>
    </w:p>
    <w:p w14:paraId="65CD248D" w14:textId="0A001ECD" w:rsidR="000733DD" w:rsidRDefault="000733DD" w:rsidP="00E6392C">
      <w:pPr>
        <w:rPr>
          <w:rFonts w:asciiTheme="minorHAnsi" w:hAnsiTheme="minorHAnsi" w:cstheme="minorHAnsi"/>
          <w:sz w:val="16"/>
          <w:szCs w:val="16"/>
        </w:rPr>
      </w:pPr>
    </w:p>
    <w:p w14:paraId="41AA4F53" w14:textId="3DB20D7A" w:rsidR="000733DD" w:rsidRDefault="000733DD" w:rsidP="00E6392C">
      <w:pPr>
        <w:rPr>
          <w:rFonts w:asciiTheme="minorHAnsi" w:hAnsiTheme="minorHAnsi" w:cstheme="minorHAnsi"/>
          <w:sz w:val="16"/>
          <w:szCs w:val="16"/>
        </w:rPr>
      </w:pPr>
    </w:p>
    <w:p w14:paraId="72BBD17E" w14:textId="77777777" w:rsidR="000733DD" w:rsidRPr="00810918" w:rsidRDefault="000733DD"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lastRenderedPageBreak/>
        <w:t xml:space="preserve">   </w:t>
      </w:r>
      <w:r w:rsidR="009055CC">
        <w:rPr>
          <w:rStyle w:val="-"/>
          <w:rFonts w:asciiTheme="minorHAnsi" w:hAnsiTheme="minorHAnsi" w:cstheme="minorHAnsi"/>
          <w:color w:val="auto"/>
          <w:sz w:val="24"/>
          <w:szCs w:val="24"/>
          <w:u w:val="none"/>
        </w:rPr>
        <w:t xml:space="preserve">            </w:t>
      </w:r>
      <w:hyperlink w:anchor="_Β.__Κ.Υ.Α." w:history="1">
        <w:bookmarkStart w:id="37"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5"/>
        <w:r w:rsidR="00E3232F" w:rsidRPr="00D33FF7">
          <w:rPr>
            <w:rStyle w:val="-"/>
            <w:rFonts w:asciiTheme="minorHAnsi" w:hAnsiTheme="minorHAnsi" w:cstheme="minorHAnsi"/>
            <w:color w:val="auto"/>
            <w:sz w:val="24"/>
            <w:szCs w:val="24"/>
            <w:u w:val="none"/>
          </w:rPr>
          <w:t>Εσωτερικών</w:t>
        </w:r>
        <w:bookmarkEnd w:id="37"/>
      </w:hyperlink>
      <w:bookmarkStart w:id="38" w:name="_V._ΑΠΟΦΑΣΕΙΣ_ΠΟΥ"/>
      <w:bookmarkStart w:id="39" w:name="_Toc406074405"/>
      <w:bookmarkStart w:id="40" w:name="_Toc414451277"/>
      <w:bookmarkEnd w:id="36"/>
      <w:bookmarkEnd w:id="38"/>
    </w:p>
    <w:p w14:paraId="0F3FD954" w14:textId="369B91D2" w:rsidR="00D93E2C" w:rsidRDefault="00D93E2C" w:rsidP="00140021">
      <w:pPr>
        <w:rPr>
          <w:rFonts w:asciiTheme="minorHAnsi" w:hAnsiTheme="minorHAnsi" w:cstheme="minorHAnsi"/>
          <w:sz w:val="16"/>
          <w:szCs w:val="16"/>
        </w:rPr>
      </w:pPr>
      <w:bookmarkStart w:id="41"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B6258F" w:rsidRPr="001532CE" w14:paraId="1C01D232" w14:textId="77777777" w:rsidTr="00306DCF">
        <w:trPr>
          <w:cantSplit/>
          <w:tblHeader/>
        </w:trPr>
        <w:tc>
          <w:tcPr>
            <w:tcW w:w="709" w:type="dxa"/>
            <w:tcBorders>
              <w:top w:val="double" w:sz="4" w:space="0" w:color="auto"/>
              <w:bottom w:val="double" w:sz="4" w:space="0" w:color="auto"/>
            </w:tcBorders>
            <w:shd w:val="clear" w:color="auto" w:fill="DAEEF3"/>
            <w:vAlign w:val="center"/>
            <w:hideMark/>
          </w:tcPr>
          <w:p w14:paraId="73EEB02C"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6E973E2"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50F6E28"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ΤΙΤΛΟΣ</w:t>
            </w:r>
          </w:p>
        </w:tc>
      </w:tr>
      <w:tr w:rsidR="00B94B6F" w:rsidRPr="0026257E" w14:paraId="126C90D3" w14:textId="77777777" w:rsidTr="000F3A50">
        <w:trPr>
          <w:cantSplit/>
          <w:trHeight w:val="80"/>
        </w:trPr>
        <w:tc>
          <w:tcPr>
            <w:tcW w:w="709" w:type="dxa"/>
            <w:shd w:val="clear" w:color="auto" w:fill="auto"/>
            <w:vAlign w:val="center"/>
          </w:tcPr>
          <w:p w14:paraId="7B16F075" w14:textId="77777777" w:rsidR="00B94B6F" w:rsidRPr="008C2F34" w:rsidRDefault="00B94B6F" w:rsidP="000F3A5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5A2974A" w14:textId="77777777" w:rsidR="00657A8F" w:rsidRPr="00657A8F" w:rsidRDefault="00657A8F" w:rsidP="00657A8F">
            <w:pPr>
              <w:rPr>
                <w:rFonts w:asciiTheme="minorHAnsi" w:hAnsiTheme="minorHAnsi" w:cstheme="minorHAnsi"/>
              </w:rPr>
            </w:pPr>
            <w:r w:rsidRPr="00657A8F">
              <w:rPr>
                <w:rFonts w:asciiTheme="minorHAnsi" w:hAnsiTheme="minorHAnsi" w:cstheme="minorHAnsi"/>
              </w:rPr>
              <w:t>ΟΙ ΥΠΟΥΡΓΟΙ</w:t>
            </w:r>
          </w:p>
          <w:p w14:paraId="776B3266" w14:textId="77777777" w:rsidR="00657A8F" w:rsidRDefault="00657A8F" w:rsidP="00657A8F">
            <w:pPr>
              <w:rPr>
                <w:rFonts w:asciiTheme="minorHAnsi" w:hAnsiTheme="minorHAnsi" w:cstheme="minorHAnsi"/>
              </w:rPr>
            </w:pPr>
            <w:r w:rsidRPr="00657A8F">
              <w:rPr>
                <w:rFonts w:asciiTheme="minorHAnsi" w:hAnsiTheme="minorHAnsi" w:cstheme="minorHAnsi"/>
              </w:rPr>
              <w:t xml:space="preserve">ΕΘΝΙΚΗΣ ΟΙΚΟΝΟΜΙΑΣ </w:t>
            </w:r>
          </w:p>
          <w:p w14:paraId="6992A74E" w14:textId="67CE7BAB" w:rsidR="00657A8F" w:rsidRPr="00657A8F" w:rsidRDefault="00657A8F" w:rsidP="00657A8F">
            <w:pPr>
              <w:rPr>
                <w:rFonts w:asciiTheme="minorHAnsi" w:hAnsiTheme="minorHAnsi" w:cstheme="minorHAnsi"/>
              </w:rPr>
            </w:pPr>
            <w:r w:rsidRPr="00657A8F">
              <w:rPr>
                <w:rFonts w:asciiTheme="minorHAnsi" w:hAnsiTheme="minorHAnsi" w:cstheme="minorHAnsi"/>
              </w:rPr>
              <w:t>ΚΑΙ ΟΙΚΟΝΟΜΙΚΩΝ -</w:t>
            </w:r>
          </w:p>
          <w:p w14:paraId="5A67723F" w14:textId="2935BA07" w:rsidR="00657A8F" w:rsidRDefault="00657A8F" w:rsidP="00657A8F">
            <w:pPr>
              <w:rPr>
                <w:rFonts w:asciiTheme="minorHAnsi" w:hAnsiTheme="minorHAnsi" w:cstheme="minorHAnsi"/>
              </w:rPr>
            </w:pPr>
            <w:r w:rsidRPr="00657A8F">
              <w:rPr>
                <w:rFonts w:asciiTheme="minorHAnsi" w:hAnsiTheme="minorHAnsi" w:cstheme="minorHAnsi"/>
              </w:rPr>
              <w:t xml:space="preserve">ΕΣΩΤΕΡΙΚΩΝ </w:t>
            </w:r>
            <w:r>
              <w:rPr>
                <w:rFonts w:asciiTheme="minorHAnsi" w:hAnsiTheme="minorHAnsi" w:cstheme="minorHAnsi"/>
              </w:rPr>
              <w:t>–</w:t>
            </w:r>
            <w:r w:rsidRPr="00657A8F">
              <w:rPr>
                <w:rFonts w:asciiTheme="minorHAnsi" w:hAnsiTheme="minorHAnsi" w:cstheme="minorHAnsi"/>
              </w:rPr>
              <w:t xml:space="preserve"> </w:t>
            </w:r>
          </w:p>
          <w:p w14:paraId="16BC75E9" w14:textId="53AF1F7E" w:rsidR="00657A8F" w:rsidRDefault="00657A8F" w:rsidP="00657A8F">
            <w:pPr>
              <w:rPr>
                <w:rFonts w:asciiTheme="minorHAnsi" w:hAnsiTheme="minorHAnsi" w:cstheme="minorHAnsi"/>
              </w:rPr>
            </w:pPr>
            <w:r w:rsidRPr="00657A8F">
              <w:rPr>
                <w:rFonts w:asciiTheme="minorHAnsi" w:hAnsiTheme="minorHAnsi" w:cstheme="minorHAnsi"/>
              </w:rPr>
              <w:t>ΠΕΡΙΒΑΛΛΟΝΤΟΣ ΚΑΙ</w:t>
            </w:r>
            <w:r>
              <w:rPr>
                <w:rFonts w:asciiTheme="minorHAnsi" w:hAnsiTheme="minorHAnsi" w:cstheme="minorHAnsi"/>
              </w:rPr>
              <w:t xml:space="preserve"> </w:t>
            </w:r>
            <w:r w:rsidRPr="00657A8F">
              <w:rPr>
                <w:rFonts w:asciiTheme="minorHAnsi" w:hAnsiTheme="minorHAnsi" w:cstheme="minorHAnsi"/>
              </w:rPr>
              <w:t xml:space="preserve">ΕΝΕΡΓΕΙΑΣ </w:t>
            </w:r>
            <w:r>
              <w:rPr>
                <w:rFonts w:asciiTheme="minorHAnsi" w:hAnsiTheme="minorHAnsi" w:cstheme="minorHAnsi"/>
              </w:rPr>
              <w:t>–</w:t>
            </w:r>
            <w:r w:rsidRPr="00657A8F">
              <w:rPr>
                <w:rFonts w:asciiTheme="minorHAnsi" w:hAnsiTheme="minorHAnsi" w:cstheme="minorHAnsi"/>
              </w:rPr>
              <w:t xml:space="preserve"> ΠΟΛΙΤΙΣΜΟΥ</w:t>
            </w:r>
            <w:r>
              <w:rPr>
                <w:rFonts w:asciiTheme="minorHAnsi" w:hAnsiTheme="minorHAnsi" w:cstheme="minorHAnsi"/>
              </w:rPr>
              <w:t xml:space="preserve"> –</w:t>
            </w:r>
          </w:p>
          <w:p w14:paraId="4E4D967C" w14:textId="77777777" w:rsidR="00657A8F" w:rsidRDefault="00657A8F" w:rsidP="00657A8F">
            <w:pPr>
              <w:rPr>
                <w:rFonts w:asciiTheme="minorHAnsi" w:hAnsiTheme="minorHAnsi" w:cstheme="minorHAnsi"/>
              </w:rPr>
            </w:pPr>
            <w:r w:rsidRPr="00657A8F">
              <w:rPr>
                <w:rFonts w:asciiTheme="minorHAnsi" w:hAnsiTheme="minorHAnsi" w:cstheme="minorHAnsi"/>
              </w:rPr>
              <w:t xml:space="preserve">ΑΓΡΟΤΙΚΗΣ ΑΝΑΠΤΥΞΗΣ </w:t>
            </w:r>
          </w:p>
          <w:p w14:paraId="4FEC5A1D" w14:textId="77777777" w:rsidR="008B54BD" w:rsidRDefault="00657A8F" w:rsidP="00657A8F">
            <w:pPr>
              <w:rPr>
                <w:rFonts w:asciiTheme="minorHAnsi" w:hAnsiTheme="minorHAnsi" w:cstheme="minorHAnsi"/>
              </w:rPr>
            </w:pPr>
            <w:r w:rsidRPr="00657A8F">
              <w:rPr>
                <w:rFonts w:asciiTheme="minorHAnsi" w:hAnsiTheme="minorHAnsi" w:cstheme="minorHAnsi"/>
              </w:rPr>
              <w:t>ΚΑΙ ΤΡΟΦΙΜΩΝ</w:t>
            </w:r>
          </w:p>
          <w:p w14:paraId="5A8EB5FF" w14:textId="77777777" w:rsidR="00657A8F" w:rsidRDefault="00657A8F" w:rsidP="00657A8F">
            <w:pPr>
              <w:rPr>
                <w:rFonts w:asciiTheme="minorHAnsi" w:hAnsiTheme="minorHAnsi" w:cstheme="minorHAnsi"/>
              </w:rPr>
            </w:pPr>
            <w:proofErr w:type="spellStart"/>
            <w:r w:rsidRPr="00657A8F">
              <w:rPr>
                <w:rFonts w:asciiTheme="minorHAnsi" w:hAnsiTheme="minorHAnsi" w:cstheme="minorHAnsi"/>
              </w:rPr>
              <w:t>Αριθμ</w:t>
            </w:r>
            <w:proofErr w:type="spellEnd"/>
            <w:r w:rsidRPr="00657A8F">
              <w:rPr>
                <w:rFonts w:asciiTheme="minorHAnsi" w:hAnsiTheme="minorHAnsi" w:cstheme="minorHAnsi"/>
              </w:rPr>
              <w:t>. 251444</w:t>
            </w:r>
          </w:p>
          <w:p w14:paraId="603AEBD7" w14:textId="26C91110" w:rsidR="00B017C3" w:rsidRPr="00B017C3" w:rsidRDefault="00ED2F89" w:rsidP="00657A8F">
            <w:pPr>
              <w:rPr>
                <w:rFonts w:asciiTheme="minorHAnsi" w:hAnsiTheme="minorHAnsi" w:cstheme="minorHAnsi"/>
              </w:rPr>
            </w:pPr>
            <w:hyperlink r:id="rId49" w:history="1">
              <w:r w:rsidR="00B017C3" w:rsidRPr="00B017C3">
                <w:rPr>
                  <w:rStyle w:val="-"/>
                  <w:rFonts w:asciiTheme="minorHAnsi" w:hAnsiTheme="minorHAnsi" w:cstheme="minorHAnsi"/>
                  <w:u w:val="none"/>
                </w:rPr>
                <w:t>Τεύχος B’ 5129/26.09.2025</w:t>
              </w:r>
            </w:hyperlink>
          </w:p>
        </w:tc>
        <w:tc>
          <w:tcPr>
            <w:tcW w:w="5245" w:type="dxa"/>
            <w:shd w:val="clear" w:color="auto" w:fill="auto"/>
            <w:vAlign w:val="center"/>
          </w:tcPr>
          <w:p w14:paraId="4F768F84" w14:textId="01D1D32A" w:rsidR="00B94B6F" w:rsidRPr="00F745C2" w:rsidRDefault="00657A8F" w:rsidP="000F3A50">
            <w:pPr>
              <w:autoSpaceDE w:val="0"/>
              <w:autoSpaceDN w:val="0"/>
              <w:adjustRightInd w:val="0"/>
              <w:jc w:val="both"/>
              <w:rPr>
                <w:rFonts w:ascii="Calibri" w:hAnsi="Calibri" w:cs="Calibri"/>
              </w:rPr>
            </w:pPr>
            <w:r w:rsidRPr="00657A8F">
              <w:rPr>
                <w:rFonts w:ascii="Calibri" w:hAnsi="Calibri" w:cs="Calibri"/>
              </w:rPr>
              <w:t>Έγκριση Σχεδίου Δράσης του Φορέα Διαχείρισης Παραδοσιακού Ελαιώνα Άμφισσας-Ν.Π.Ι.Δ.</w:t>
            </w:r>
          </w:p>
        </w:tc>
      </w:tr>
      <w:tr w:rsidR="0020733B" w:rsidRPr="003D1599" w14:paraId="36BBF4DF" w14:textId="77777777" w:rsidTr="00B50365">
        <w:trPr>
          <w:cantSplit/>
          <w:trHeight w:val="80"/>
        </w:trPr>
        <w:tc>
          <w:tcPr>
            <w:tcW w:w="709" w:type="dxa"/>
            <w:shd w:val="clear" w:color="auto" w:fill="DAEEF3" w:themeFill="accent5" w:themeFillTint="33"/>
            <w:vAlign w:val="center"/>
          </w:tcPr>
          <w:p w14:paraId="733F7FC9" w14:textId="77777777" w:rsidR="0020733B" w:rsidRPr="00083039" w:rsidRDefault="0020733B" w:rsidP="0095245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406EF87A" w14:textId="77777777" w:rsidR="00215418" w:rsidRPr="00222143" w:rsidRDefault="00215418" w:rsidP="00215418">
            <w:pPr>
              <w:rPr>
                <w:rFonts w:asciiTheme="minorHAnsi" w:hAnsiTheme="minorHAnsi" w:cstheme="minorHAnsi"/>
              </w:rPr>
            </w:pPr>
            <w:r w:rsidRPr="00222143">
              <w:rPr>
                <w:rFonts w:asciiTheme="minorHAnsi" w:hAnsiTheme="minorHAnsi" w:cstheme="minorHAnsi"/>
              </w:rPr>
              <w:t>ΟΙ ΥΦΥΠΟΥΡΓΟΙ</w:t>
            </w:r>
          </w:p>
          <w:p w14:paraId="71690413" w14:textId="77777777" w:rsidR="00215418" w:rsidRPr="00222143" w:rsidRDefault="00215418" w:rsidP="00215418">
            <w:pPr>
              <w:rPr>
                <w:rFonts w:asciiTheme="minorHAnsi" w:hAnsiTheme="minorHAnsi" w:cstheme="minorHAnsi"/>
              </w:rPr>
            </w:pPr>
            <w:r w:rsidRPr="00222143">
              <w:rPr>
                <w:rFonts w:asciiTheme="minorHAnsi" w:hAnsiTheme="minorHAnsi" w:cstheme="minorHAnsi"/>
              </w:rPr>
              <w:t xml:space="preserve">ΕΘΝΙΚΗΣ ΟΙΚΟΝΟΜΙΑΣ </w:t>
            </w:r>
          </w:p>
          <w:p w14:paraId="7C3F3549" w14:textId="2E46E918" w:rsidR="00215418" w:rsidRPr="00222143" w:rsidRDefault="00215418" w:rsidP="00215418">
            <w:pPr>
              <w:rPr>
                <w:rFonts w:asciiTheme="minorHAnsi" w:hAnsiTheme="minorHAnsi" w:cstheme="minorHAnsi"/>
              </w:rPr>
            </w:pPr>
            <w:r w:rsidRPr="00222143">
              <w:rPr>
                <w:rFonts w:asciiTheme="minorHAnsi" w:hAnsiTheme="minorHAnsi" w:cstheme="minorHAnsi"/>
              </w:rPr>
              <w:t>ΚΑΙ ΟΙΚΟΝΟΜΙΚΩΝ -</w:t>
            </w:r>
          </w:p>
          <w:p w14:paraId="56EA13BA" w14:textId="422D2B49" w:rsidR="00215418" w:rsidRPr="00222143" w:rsidRDefault="00215418" w:rsidP="00215418">
            <w:pPr>
              <w:rPr>
                <w:rFonts w:asciiTheme="minorHAnsi" w:hAnsiTheme="minorHAnsi" w:cstheme="minorHAnsi"/>
              </w:rPr>
            </w:pPr>
            <w:r w:rsidRPr="00222143">
              <w:rPr>
                <w:rFonts w:asciiTheme="minorHAnsi" w:hAnsiTheme="minorHAnsi" w:cstheme="minorHAnsi"/>
              </w:rPr>
              <w:t xml:space="preserve">ΕΣΩΤΕΡΙΚΩΝ – </w:t>
            </w:r>
          </w:p>
          <w:p w14:paraId="1FEC30FA" w14:textId="64CE3C3E" w:rsidR="00215418" w:rsidRPr="00222143" w:rsidRDefault="00215418" w:rsidP="00215418">
            <w:pPr>
              <w:rPr>
                <w:rFonts w:asciiTheme="minorHAnsi" w:hAnsiTheme="minorHAnsi" w:cstheme="minorHAnsi"/>
              </w:rPr>
            </w:pPr>
            <w:r w:rsidRPr="00222143">
              <w:rPr>
                <w:rFonts w:asciiTheme="minorHAnsi" w:hAnsiTheme="minorHAnsi" w:cstheme="minorHAnsi"/>
              </w:rPr>
              <w:t>ΠΑΙΔΕΙΑΣ, ΘΡΗΣΚΕΥΜΑΤΩΝ</w:t>
            </w:r>
          </w:p>
          <w:p w14:paraId="138E212B" w14:textId="77777777" w:rsidR="00277FDE" w:rsidRPr="00222143" w:rsidRDefault="00215418" w:rsidP="00215418">
            <w:pPr>
              <w:rPr>
                <w:rFonts w:asciiTheme="minorHAnsi" w:hAnsiTheme="minorHAnsi" w:cstheme="minorHAnsi"/>
              </w:rPr>
            </w:pPr>
            <w:r w:rsidRPr="00222143">
              <w:rPr>
                <w:rFonts w:asciiTheme="minorHAnsi" w:hAnsiTheme="minorHAnsi" w:cstheme="minorHAnsi"/>
              </w:rPr>
              <w:t>ΚΑΙ ΑΘΛΗΤΙΣΜΟΥ</w:t>
            </w:r>
          </w:p>
          <w:p w14:paraId="05C2E822" w14:textId="77777777" w:rsidR="00222143" w:rsidRPr="00222143" w:rsidRDefault="00222143" w:rsidP="00215418">
            <w:pPr>
              <w:rPr>
                <w:rFonts w:asciiTheme="minorHAnsi" w:hAnsiTheme="minorHAnsi" w:cstheme="minorHAnsi"/>
              </w:rPr>
            </w:pPr>
            <w:proofErr w:type="spellStart"/>
            <w:r w:rsidRPr="00222143">
              <w:rPr>
                <w:rFonts w:asciiTheme="minorHAnsi" w:hAnsiTheme="minorHAnsi" w:cstheme="minorHAnsi"/>
              </w:rPr>
              <w:t>Αριθμ</w:t>
            </w:r>
            <w:proofErr w:type="spellEnd"/>
            <w:r w:rsidRPr="00222143">
              <w:rPr>
                <w:rFonts w:asciiTheme="minorHAnsi" w:hAnsiTheme="minorHAnsi" w:cstheme="minorHAnsi"/>
              </w:rPr>
              <w:t>. 109626/Ζ1</w:t>
            </w:r>
          </w:p>
          <w:p w14:paraId="66163F39" w14:textId="433E2B03" w:rsidR="00222143" w:rsidRPr="00222143" w:rsidRDefault="00ED2F89" w:rsidP="00215418">
            <w:pPr>
              <w:rPr>
                <w:rFonts w:asciiTheme="minorHAnsi" w:hAnsiTheme="minorHAnsi" w:cstheme="minorHAnsi"/>
              </w:rPr>
            </w:pPr>
            <w:hyperlink r:id="rId50" w:history="1">
              <w:r w:rsidR="00222143" w:rsidRPr="00222143">
                <w:rPr>
                  <w:rStyle w:val="-"/>
                  <w:rFonts w:asciiTheme="minorHAnsi" w:hAnsiTheme="minorHAnsi" w:cstheme="minorHAnsi"/>
                  <w:u w:val="none"/>
                </w:rPr>
                <w:t>Τεύχος B’ 5147/26.09.2025</w:t>
              </w:r>
            </w:hyperlink>
          </w:p>
        </w:tc>
        <w:tc>
          <w:tcPr>
            <w:tcW w:w="5245" w:type="dxa"/>
            <w:shd w:val="clear" w:color="auto" w:fill="DAEEF3" w:themeFill="accent5" w:themeFillTint="33"/>
            <w:vAlign w:val="center"/>
          </w:tcPr>
          <w:p w14:paraId="7E845BA0" w14:textId="560CEFA7" w:rsidR="0020733B" w:rsidRPr="006E5993" w:rsidRDefault="00222143" w:rsidP="00952452">
            <w:pPr>
              <w:suppressAutoHyphens w:val="0"/>
              <w:autoSpaceDE w:val="0"/>
              <w:autoSpaceDN w:val="0"/>
              <w:adjustRightInd w:val="0"/>
              <w:jc w:val="both"/>
              <w:rPr>
                <w:rFonts w:ascii="Calibri" w:hAnsi="Calibri" w:cs="Calibri"/>
              </w:rPr>
            </w:pPr>
            <w:r w:rsidRPr="00222143">
              <w:rPr>
                <w:rFonts w:ascii="Calibri" w:hAnsi="Calibri" w:cs="Calibri"/>
              </w:rPr>
              <w:t>Καθορισμός θέσεων πρακτικής άσκησης φοιτητών πρώην τμημάτων ΤΕΙ στον Δήμο Κερατσινίου</w:t>
            </w:r>
            <w:r>
              <w:rPr>
                <w:rFonts w:ascii="Calibri" w:hAnsi="Calibri" w:cs="Calibri"/>
              </w:rPr>
              <w:t xml:space="preserve"> -    </w:t>
            </w:r>
            <w:r w:rsidRPr="00222143">
              <w:rPr>
                <w:rFonts w:ascii="Calibri" w:hAnsi="Calibri" w:cs="Calibri"/>
              </w:rPr>
              <w:t>Δραπετσώνας.</w:t>
            </w:r>
          </w:p>
        </w:tc>
      </w:tr>
      <w:tr w:rsidR="0020733B" w:rsidRPr="001328DA" w14:paraId="212BACF3" w14:textId="77777777" w:rsidTr="00B50365">
        <w:trPr>
          <w:cantSplit/>
          <w:trHeight w:val="80"/>
        </w:trPr>
        <w:tc>
          <w:tcPr>
            <w:tcW w:w="709" w:type="dxa"/>
            <w:shd w:val="clear" w:color="auto" w:fill="auto"/>
            <w:vAlign w:val="center"/>
          </w:tcPr>
          <w:p w14:paraId="63ADF0A4" w14:textId="77777777" w:rsidR="0020733B" w:rsidRPr="00A662AE" w:rsidRDefault="0020733B" w:rsidP="00952452">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393A3F12" w14:textId="77777777" w:rsidR="00537BC6" w:rsidRPr="00537BC6" w:rsidRDefault="00537BC6" w:rsidP="00537BC6">
            <w:pPr>
              <w:rPr>
                <w:rFonts w:asciiTheme="minorHAnsi" w:hAnsiTheme="minorHAnsi" w:cstheme="minorHAnsi"/>
              </w:rPr>
            </w:pPr>
            <w:r w:rsidRPr="00537BC6">
              <w:rPr>
                <w:rFonts w:asciiTheme="minorHAnsi" w:hAnsiTheme="minorHAnsi" w:cstheme="minorHAnsi"/>
              </w:rPr>
              <w:t>ΟΙ ΥΠΟΥΡΓΟΙ</w:t>
            </w:r>
          </w:p>
          <w:p w14:paraId="0A9257A1" w14:textId="77777777" w:rsidR="00537BC6" w:rsidRPr="00537BC6" w:rsidRDefault="00537BC6" w:rsidP="00537BC6">
            <w:pPr>
              <w:rPr>
                <w:rFonts w:asciiTheme="minorHAnsi" w:hAnsiTheme="minorHAnsi" w:cstheme="minorHAnsi"/>
              </w:rPr>
            </w:pPr>
            <w:r w:rsidRPr="00537BC6">
              <w:rPr>
                <w:rFonts w:asciiTheme="minorHAnsi" w:hAnsiTheme="minorHAnsi" w:cstheme="minorHAnsi"/>
              </w:rPr>
              <w:t>ΕΘΝΙΚΗΣ ΟΙΚΟΝΟΜΙΑΣ</w:t>
            </w:r>
          </w:p>
          <w:p w14:paraId="2B3876E8" w14:textId="77777777" w:rsidR="00537BC6" w:rsidRPr="00537BC6" w:rsidRDefault="00537BC6" w:rsidP="00537BC6">
            <w:pPr>
              <w:rPr>
                <w:rFonts w:asciiTheme="minorHAnsi" w:hAnsiTheme="minorHAnsi" w:cstheme="minorHAnsi"/>
              </w:rPr>
            </w:pPr>
            <w:r w:rsidRPr="00537BC6">
              <w:rPr>
                <w:rFonts w:asciiTheme="minorHAnsi" w:hAnsiTheme="minorHAnsi" w:cstheme="minorHAnsi"/>
              </w:rPr>
              <w:t>ΚΑΙ ΟΙΚΟΝΟΜΙΚΩΝ -</w:t>
            </w:r>
          </w:p>
          <w:p w14:paraId="30367DB2" w14:textId="77777777" w:rsidR="00537BC6" w:rsidRPr="00537BC6" w:rsidRDefault="00537BC6" w:rsidP="00537BC6">
            <w:pPr>
              <w:rPr>
                <w:rFonts w:asciiTheme="minorHAnsi" w:hAnsiTheme="minorHAnsi" w:cstheme="minorHAnsi"/>
              </w:rPr>
            </w:pPr>
            <w:r w:rsidRPr="00537BC6">
              <w:rPr>
                <w:rFonts w:asciiTheme="minorHAnsi" w:hAnsiTheme="minorHAnsi" w:cstheme="minorHAnsi"/>
              </w:rPr>
              <w:t>ΕΣΩΤΕΡΙΚΩΝ -</w:t>
            </w:r>
          </w:p>
          <w:p w14:paraId="4D81FC34" w14:textId="77777777" w:rsidR="001E4D6D" w:rsidRDefault="00537BC6" w:rsidP="00537BC6">
            <w:pPr>
              <w:rPr>
                <w:rFonts w:asciiTheme="minorHAnsi" w:hAnsiTheme="minorHAnsi" w:cstheme="minorHAnsi"/>
              </w:rPr>
            </w:pPr>
            <w:r w:rsidRPr="00537BC6">
              <w:rPr>
                <w:rFonts w:asciiTheme="minorHAnsi" w:hAnsiTheme="minorHAnsi" w:cstheme="minorHAnsi"/>
              </w:rPr>
              <w:t>ΨΗΦΙΑΚΗΣ ΔΙΑΚΥΒΕΡΝΗΣΗΣ</w:t>
            </w:r>
          </w:p>
          <w:p w14:paraId="35B4060B" w14:textId="77777777" w:rsidR="00502F68" w:rsidRDefault="00502F68" w:rsidP="00537BC6">
            <w:pPr>
              <w:rPr>
                <w:rFonts w:asciiTheme="minorHAnsi" w:hAnsiTheme="minorHAnsi" w:cstheme="minorHAnsi"/>
              </w:rPr>
            </w:pPr>
            <w:proofErr w:type="spellStart"/>
            <w:r w:rsidRPr="00502F68">
              <w:rPr>
                <w:rFonts w:asciiTheme="minorHAnsi" w:hAnsiTheme="minorHAnsi" w:cstheme="minorHAnsi"/>
              </w:rPr>
              <w:t>Αριθμ</w:t>
            </w:r>
            <w:proofErr w:type="spellEnd"/>
            <w:r w:rsidRPr="00502F68">
              <w:rPr>
                <w:rFonts w:asciiTheme="minorHAnsi" w:hAnsiTheme="minorHAnsi" w:cstheme="minorHAnsi"/>
              </w:rPr>
              <w:t>. ΔΙΠΑΑΔ/Φ.81/1180/</w:t>
            </w:r>
          </w:p>
          <w:p w14:paraId="1F714630" w14:textId="77777777" w:rsidR="00502F68" w:rsidRDefault="00502F68" w:rsidP="00537BC6">
            <w:pPr>
              <w:rPr>
                <w:rFonts w:asciiTheme="minorHAnsi" w:hAnsiTheme="minorHAnsi" w:cstheme="minorHAnsi"/>
              </w:rPr>
            </w:pPr>
            <w:r w:rsidRPr="00502F68">
              <w:rPr>
                <w:rFonts w:asciiTheme="minorHAnsi" w:hAnsiTheme="minorHAnsi" w:cstheme="minorHAnsi"/>
              </w:rPr>
              <w:t>οικ14633</w:t>
            </w:r>
          </w:p>
          <w:p w14:paraId="22F5B76B" w14:textId="3D1A6F85" w:rsidR="00502F68" w:rsidRPr="00502F68" w:rsidRDefault="00ED2F89" w:rsidP="00537BC6">
            <w:pPr>
              <w:rPr>
                <w:rFonts w:asciiTheme="minorHAnsi" w:hAnsiTheme="minorHAnsi" w:cstheme="minorHAnsi"/>
              </w:rPr>
            </w:pPr>
            <w:hyperlink r:id="rId51" w:history="1">
              <w:r w:rsidR="00502F68" w:rsidRPr="00502F68">
                <w:rPr>
                  <w:rStyle w:val="-"/>
                  <w:rFonts w:asciiTheme="minorHAnsi" w:hAnsiTheme="minorHAnsi" w:cstheme="minorHAnsi"/>
                  <w:u w:val="none"/>
                </w:rPr>
                <w:t>Τεύχος B’ 5152/29.09.2025</w:t>
              </w:r>
            </w:hyperlink>
          </w:p>
        </w:tc>
        <w:tc>
          <w:tcPr>
            <w:tcW w:w="5245" w:type="dxa"/>
            <w:shd w:val="clear" w:color="auto" w:fill="auto"/>
            <w:vAlign w:val="center"/>
          </w:tcPr>
          <w:p w14:paraId="478A56AB" w14:textId="33A8BBA3" w:rsidR="0020733B" w:rsidRPr="005009EA" w:rsidRDefault="00502F68" w:rsidP="00952452">
            <w:pPr>
              <w:suppressAutoHyphens w:val="0"/>
              <w:autoSpaceDE w:val="0"/>
              <w:autoSpaceDN w:val="0"/>
              <w:adjustRightInd w:val="0"/>
              <w:jc w:val="both"/>
              <w:rPr>
                <w:rFonts w:ascii="Calibri" w:hAnsi="Calibri" w:cs="Calibri"/>
              </w:rPr>
            </w:pPr>
            <w:r w:rsidRPr="00502F68">
              <w:rPr>
                <w:rFonts w:ascii="Calibri" w:hAnsi="Calibri" w:cs="Calibri"/>
              </w:rPr>
              <w:t>Ρύθμιση θεμάτων διαδικασίας μετάπτωσης δεδομένων από το Μητρώο Ανθρώπινου Δυναμικού Ελληνικού Δημοσίου (ΜΑΔΕΔ) στο Σύστημα Διαχείρισης Ανθρώπινου Δυναμικού της Δημόσιας Διοίκησης (ΣΔΑΔ).</w:t>
            </w:r>
          </w:p>
        </w:tc>
      </w:tr>
      <w:tr w:rsidR="002C1059" w:rsidRPr="003D1599" w14:paraId="2E49B2E0" w14:textId="77777777" w:rsidTr="00891A68">
        <w:trPr>
          <w:cantSplit/>
          <w:trHeight w:val="80"/>
        </w:trPr>
        <w:tc>
          <w:tcPr>
            <w:tcW w:w="709" w:type="dxa"/>
            <w:shd w:val="clear" w:color="auto" w:fill="DAEEF3" w:themeFill="accent5" w:themeFillTint="33"/>
            <w:vAlign w:val="center"/>
          </w:tcPr>
          <w:p w14:paraId="3DB625EB" w14:textId="68498822" w:rsidR="002C1059" w:rsidRPr="002C1059" w:rsidRDefault="002C1059" w:rsidP="007D065A">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A98B1C4" w14:textId="77777777" w:rsidR="00E65306" w:rsidRPr="00E65306" w:rsidRDefault="00E65306" w:rsidP="00E65306">
            <w:pPr>
              <w:rPr>
                <w:rFonts w:asciiTheme="minorHAnsi" w:hAnsiTheme="minorHAnsi" w:cstheme="minorHAnsi"/>
              </w:rPr>
            </w:pPr>
            <w:r w:rsidRPr="00E65306">
              <w:rPr>
                <w:rFonts w:asciiTheme="minorHAnsi" w:hAnsiTheme="minorHAnsi" w:cstheme="minorHAnsi"/>
              </w:rPr>
              <w:t>ΟΙ ΥΠΟΥΡΓΟΙ</w:t>
            </w:r>
          </w:p>
          <w:p w14:paraId="55605A46" w14:textId="77777777" w:rsidR="00E65306" w:rsidRDefault="00E65306" w:rsidP="00E65306">
            <w:pPr>
              <w:rPr>
                <w:rFonts w:asciiTheme="minorHAnsi" w:hAnsiTheme="minorHAnsi" w:cstheme="minorHAnsi"/>
              </w:rPr>
            </w:pPr>
            <w:r w:rsidRPr="00E65306">
              <w:rPr>
                <w:rFonts w:asciiTheme="minorHAnsi" w:hAnsiTheme="minorHAnsi" w:cstheme="minorHAnsi"/>
              </w:rPr>
              <w:t xml:space="preserve">ΕΘΝΙΚΗΣ ΟΙΚΟΝΟΜΙΑΣ </w:t>
            </w:r>
          </w:p>
          <w:p w14:paraId="5EE8776E" w14:textId="3EEE41D5" w:rsidR="00E65306" w:rsidRPr="00E65306" w:rsidRDefault="00E65306" w:rsidP="00E65306">
            <w:pPr>
              <w:rPr>
                <w:rFonts w:asciiTheme="minorHAnsi" w:hAnsiTheme="minorHAnsi" w:cstheme="minorHAnsi"/>
              </w:rPr>
            </w:pPr>
            <w:r w:rsidRPr="00E65306">
              <w:rPr>
                <w:rFonts w:asciiTheme="minorHAnsi" w:hAnsiTheme="minorHAnsi" w:cstheme="minorHAnsi"/>
              </w:rPr>
              <w:t>ΚΑΙ ΟΙΚΟΝΟΜΙΚΩΝ -</w:t>
            </w:r>
          </w:p>
          <w:p w14:paraId="3DA52A6F" w14:textId="7FF2B92C" w:rsidR="005961AF" w:rsidRDefault="00E65306" w:rsidP="00E65306">
            <w:pPr>
              <w:rPr>
                <w:rFonts w:asciiTheme="minorHAnsi" w:hAnsiTheme="minorHAnsi" w:cstheme="minorHAnsi"/>
              </w:rPr>
            </w:pPr>
            <w:r w:rsidRPr="00E65306">
              <w:rPr>
                <w:rFonts w:asciiTheme="minorHAnsi" w:hAnsiTheme="minorHAnsi" w:cstheme="minorHAnsi"/>
              </w:rPr>
              <w:t xml:space="preserve">ΕΣΩΤΕΡΙΚΩΝ </w:t>
            </w:r>
            <w:r>
              <w:rPr>
                <w:rFonts w:asciiTheme="minorHAnsi" w:hAnsiTheme="minorHAnsi" w:cstheme="minorHAnsi"/>
              </w:rPr>
              <w:t>–</w:t>
            </w:r>
            <w:r w:rsidRPr="00E65306">
              <w:rPr>
                <w:rFonts w:asciiTheme="minorHAnsi" w:hAnsiTheme="minorHAnsi" w:cstheme="minorHAnsi"/>
              </w:rPr>
              <w:t xml:space="preserve"> ΔΙΚΑΙΟΣΥΝΗΣ</w:t>
            </w:r>
          </w:p>
          <w:p w14:paraId="2BE63863" w14:textId="77777777" w:rsidR="00E65306" w:rsidRDefault="00E65306" w:rsidP="00E65306">
            <w:pPr>
              <w:rPr>
                <w:rFonts w:asciiTheme="minorHAnsi" w:hAnsiTheme="minorHAnsi" w:cstheme="minorHAnsi"/>
              </w:rPr>
            </w:pPr>
            <w:proofErr w:type="spellStart"/>
            <w:r w:rsidRPr="00E65306">
              <w:rPr>
                <w:rFonts w:asciiTheme="minorHAnsi" w:hAnsiTheme="minorHAnsi" w:cstheme="minorHAnsi"/>
              </w:rPr>
              <w:t>Αριθμ</w:t>
            </w:r>
            <w:proofErr w:type="spellEnd"/>
            <w:r w:rsidRPr="00E65306">
              <w:rPr>
                <w:rFonts w:asciiTheme="minorHAnsi" w:hAnsiTheme="minorHAnsi" w:cstheme="minorHAnsi"/>
              </w:rPr>
              <w:t>. 39281οικ ΓΕΝ</w:t>
            </w:r>
          </w:p>
          <w:p w14:paraId="0FD98D74" w14:textId="1E4E75FF" w:rsidR="00E65306" w:rsidRPr="00E65306" w:rsidRDefault="00ED2F89" w:rsidP="00E65306">
            <w:pPr>
              <w:rPr>
                <w:rFonts w:asciiTheme="minorHAnsi" w:hAnsiTheme="minorHAnsi" w:cstheme="minorHAnsi"/>
              </w:rPr>
            </w:pPr>
            <w:hyperlink r:id="rId52" w:history="1">
              <w:r w:rsidR="00E65306" w:rsidRPr="00E65306">
                <w:rPr>
                  <w:rStyle w:val="-"/>
                  <w:rFonts w:asciiTheme="minorHAnsi" w:hAnsiTheme="minorHAnsi" w:cstheme="minorHAnsi"/>
                  <w:u w:val="none"/>
                </w:rPr>
                <w:t>Τεύχος B’ 5155/29.09.2025</w:t>
              </w:r>
            </w:hyperlink>
          </w:p>
        </w:tc>
        <w:tc>
          <w:tcPr>
            <w:tcW w:w="5245" w:type="dxa"/>
            <w:shd w:val="clear" w:color="auto" w:fill="DAEEF3" w:themeFill="accent5" w:themeFillTint="33"/>
            <w:vAlign w:val="center"/>
          </w:tcPr>
          <w:p w14:paraId="28144FE4" w14:textId="69EBE23F" w:rsidR="002C1059" w:rsidRPr="00FF604F" w:rsidRDefault="00E65306" w:rsidP="007D065A">
            <w:pPr>
              <w:suppressAutoHyphens w:val="0"/>
              <w:autoSpaceDE w:val="0"/>
              <w:autoSpaceDN w:val="0"/>
              <w:adjustRightInd w:val="0"/>
              <w:jc w:val="both"/>
              <w:rPr>
                <w:rFonts w:ascii="Calibri" w:hAnsi="Calibri" w:cs="Calibri"/>
              </w:rPr>
            </w:pPr>
            <w:r w:rsidRPr="00E65306">
              <w:rPr>
                <w:rFonts w:ascii="Calibri" w:hAnsi="Calibri" w:cs="Calibri"/>
              </w:rPr>
              <w:t xml:space="preserve">Κατάρτιση και τήρηση ηλεκτρονικού καταλόγου για την πρόσληψη προσωπικού ειδικότητας ΥΕ </w:t>
            </w:r>
            <w:proofErr w:type="spellStart"/>
            <w:r w:rsidRPr="00E65306">
              <w:rPr>
                <w:rFonts w:ascii="Calibri" w:hAnsi="Calibri" w:cs="Calibri"/>
              </w:rPr>
              <w:t>Νεκροτόμων</w:t>
            </w:r>
            <w:proofErr w:type="spellEnd"/>
            <w:r w:rsidRPr="00E65306">
              <w:rPr>
                <w:rFonts w:ascii="Calibri" w:hAnsi="Calibri" w:cs="Calibri"/>
              </w:rPr>
              <w:t xml:space="preserve"> με σύμβαση εργασίας Ιδιωτικού Δικαίου Ορισμένου Χρόνου στις Ιατροδικαστικές Υπηρεσίες της χώρας.</w:t>
            </w:r>
          </w:p>
        </w:tc>
      </w:tr>
      <w:tr w:rsidR="00175E8C" w:rsidRPr="003D1599" w14:paraId="30130DC4" w14:textId="77777777" w:rsidTr="009D50F1">
        <w:trPr>
          <w:cantSplit/>
          <w:trHeight w:val="80"/>
        </w:trPr>
        <w:tc>
          <w:tcPr>
            <w:tcW w:w="709" w:type="dxa"/>
            <w:shd w:val="clear" w:color="auto" w:fill="auto"/>
            <w:vAlign w:val="center"/>
          </w:tcPr>
          <w:p w14:paraId="54618FDB" w14:textId="4AC20210" w:rsidR="00175E8C" w:rsidRPr="0049350E" w:rsidRDefault="0049350E" w:rsidP="009D50F1">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3DD89A34" w14:textId="77777777" w:rsidR="00175E8C" w:rsidRPr="00F65157" w:rsidRDefault="00175E8C" w:rsidP="009D50F1">
            <w:pPr>
              <w:rPr>
                <w:rFonts w:asciiTheme="minorHAnsi" w:hAnsiTheme="minorHAnsi" w:cstheme="minorHAnsi"/>
              </w:rPr>
            </w:pPr>
            <w:r w:rsidRPr="00F65157">
              <w:rPr>
                <w:rFonts w:asciiTheme="minorHAnsi" w:hAnsiTheme="minorHAnsi" w:cstheme="minorHAnsi"/>
              </w:rPr>
              <w:t>ΟΙ ΥΠΟΥΡΓΟΙ</w:t>
            </w:r>
          </w:p>
          <w:p w14:paraId="39A087F8" w14:textId="77777777" w:rsidR="00175E8C" w:rsidRDefault="00175E8C" w:rsidP="009D50F1">
            <w:pPr>
              <w:rPr>
                <w:rFonts w:asciiTheme="minorHAnsi" w:hAnsiTheme="minorHAnsi" w:cstheme="minorHAnsi"/>
              </w:rPr>
            </w:pPr>
            <w:r w:rsidRPr="00F65157">
              <w:rPr>
                <w:rFonts w:asciiTheme="minorHAnsi" w:hAnsiTheme="minorHAnsi" w:cstheme="minorHAnsi"/>
              </w:rPr>
              <w:t xml:space="preserve">ΕΘΝΙΚΗΣ ΟΙΚΟΝΟΜΙΑΣ </w:t>
            </w:r>
          </w:p>
          <w:p w14:paraId="5E8D0F15" w14:textId="77777777" w:rsidR="00175E8C" w:rsidRPr="00F65157" w:rsidRDefault="00175E8C" w:rsidP="009D50F1">
            <w:pPr>
              <w:rPr>
                <w:rFonts w:asciiTheme="minorHAnsi" w:hAnsiTheme="minorHAnsi" w:cstheme="minorHAnsi"/>
              </w:rPr>
            </w:pPr>
            <w:r w:rsidRPr="00F65157">
              <w:rPr>
                <w:rFonts w:asciiTheme="minorHAnsi" w:hAnsiTheme="minorHAnsi" w:cstheme="minorHAnsi"/>
              </w:rPr>
              <w:t>ΚΑΙ ΟΙΚΟΝΟΜΙΚΩΝ -</w:t>
            </w:r>
          </w:p>
          <w:p w14:paraId="6488783C" w14:textId="77777777" w:rsidR="00175E8C" w:rsidRDefault="00175E8C" w:rsidP="009D50F1">
            <w:pPr>
              <w:rPr>
                <w:rFonts w:asciiTheme="minorHAnsi" w:hAnsiTheme="minorHAnsi" w:cstheme="minorHAnsi"/>
              </w:rPr>
            </w:pPr>
            <w:r w:rsidRPr="00F65157">
              <w:rPr>
                <w:rFonts w:asciiTheme="minorHAnsi" w:hAnsiTheme="minorHAnsi" w:cstheme="minorHAnsi"/>
              </w:rPr>
              <w:t xml:space="preserve">ΕΣΩΤΕΡΙΚΩΝ - ΥΓΕΙΑΣ </w:t>
            </w:r>
            <w:r>
              <w:rPr>
                <w:rFonts w:asciiTheme="minorHAnsi" w:hAnsiTheme="minorHAnsi" w:cstheme="minorHAnsi"/>
              </w:rPr>
              <w:t>–</w:t>
            </w:r>
            <w:r w:rsidRPr="00F65157">
              <w:rPr>
                <w:rFonts w:asciiTheme="minorHAnsi" w:hAnsiTheme="minorHAnsi" w:cstheme="minorHAnsi"/>
              </w:rPr>
              <w:t xml:space="preserve"> </w:t>
            </w:r>
          </w:p>
          <w:p w14:paraId="62798D4E" w14:textId="77777777" w:rsidR="00175E8C" w:rsidRDefault="00175E8C" w:rsidP="009D50F1">
            <w:pPr>
              <w:rPr>
                <w:rFonts w:asciiTheme="minorHAnsi" w:hAnsiTheme="minorHAnsi" w:cstheme="minorHAnsi"/>
              </w:rPr>
            </w:pPr>
            <w:r w:rsidRPr="00F65157">
              <w:rPr>
                <w:rFonts w:asciiTheme="minorHAnsi" w:hAnsiTheme="minorHAnsi" w:cstheme="minorHAnsi"/>
              </w:rPr>
              <w:t>ΠΡΟΣΤΑΣΙΑΣ ΤΟΥ ΠΟΛΙΤΗ</w:t>
            </w:r>
          </w:p>
          <w:p w14:paraId="6C2EDEAC" w14:textId="77777777" w:rsidR="00175E8C" w:rsidRDefault="00175E8C" w:rsidP="009D50F1">
            <w:pPr>
              <w:rPr>
                <w:rFonts w:asciiTheme="minorHAnsi" w:hAnsiTheme="minorHAnsi" w:cstheme="minorHAnsi"/>
              </w:rPr>
            </w:pPr>
            <w:proofErr w:type="spellStart"/>
            <w:r w:rsidRPr="00F65157">
              <w:rPr>
                <w:rFonts w:asciiTheme="minorHAnsi" w:hAnsiTheme="minorHAnsi" w:cstheme="minorHAnsi"/>
              </w:rPr>
              <w:t>Αριθμ</w:t>
            </w:r>
            <w:proofErr w:type="spellEnd"/>
            <w:r w:rsidRPr="00F65157">
              <w:rPr>
                <w:rFonts w:asciiTheme="minorHAnsi" w:hAnsiTheme="minorHAnsi" w:cstheme="minorHAnsi"/>
              </w:rPr>
              <w:t>. 21258</w:t>
            </w:r>
          </w:p>
          <w:p w14:paraId="5D21578E" w14:textId="77777777" w:rsidR="00175E8C" w:rsidRPr="00F65157" w:rsidRDefault="00175E8C" w:rsidP="009D50F1">
            <w:pPr>
              <w:rPr>
                <w:rFonts w:asciiTheme="minorHAnsi" w:hAnsiTheme="minorHAnsi" w:cstheme="minorHAnsi"/>
              </w:rPr>
            </w:pPr>
            <w:hyperlink r:id="rId53" w:history="1">
              <w:r w:rsidRPr="00F65157">
                <w:rPr>
                  <w:rStyle w:val="-"/>
                  <w:rFonts w:asciiTheme="minorHAnsi" w:hAnsiTheme="minorHAnsi" w:cstheme="minorHAnsi"/>
                  <w:u w:val="none"/>
                </w:rPr>
                <w:t>Τεύχος B’ 5164/29.09.2025</w:t>
              </w:r>
            </w:hyperlink>
          </w:p>
        </w:tc>
        <w:tc>
          <w:tcPr>
            <w:tcW w:w="5245" w:type="dxa"/>
            <w:shd w:val="clear" w:color="auto" w:fill="auto"/>
            <w:vAlign w:val="center"/>
          </w:tcPr>
          <w:p w14:paraId="6328D227" w14:textId="77777777" w:rsidR="00175E8C" w:rsidRPr="00FF604F" w:rsidRDefault="00175E8C" w:rsidP="009D50F1">
            <w:pPr>
              <w:suppressAutoHyphens w:val="0"/>
              <w:autoSpaceDE w:val="0"/>
              <w:autoSpaceDN w:val="0"/>
              <w:adjustRightInd w:val="0"/>
              <w:jc w:val="both"/>
              <w:rPr>
                <w:rFonts w:ascii="Calibri" w:hAnsi="Calibri" w:cs="Calibri"/>
              </w:rPr>
            </w:pPr>
            <w:r w:rsidRPr="00F65157">
              <w:rPr>
                <w:rFonts w:ascii="Calibri" w:hAnsi="Calibri" w:cs="Calibri"/>
              </w:rPr>
              <w:t>Λεπτομέρειες ένταξης του Ειδικού Κέντρου Ψυχικής Υγείας Κρατουμένων (</w:t>
            </w:r>
            <w:proofErr w:type="spellStart"/>
            <w:r w:rsidRPr="00F65157">
              <w:rPr>
                <w:rFonts w:ascii="Calibri" w:hAnsi="Calibri" w:cs="Calibri"/>
              </w:rPr>
              <w:t>Ε.Κε.Ψ.Υ.Κ</w:t>
            </w:r>
            <w:proofErr w:type="spellEnd"/>
            <w:r w:rsidRPr="00F65157">
              <w:rPr>
                <w:rFonts w:ascii="Calibri" w:hAnsi="Calibri" w:cs="Calibri"/>
              </w:rPr>
              <w:t>.) στο Εθνικό Δίκτυο Υπηρεσιών Ψυχικής Υγείας (Ε.Δ.Υ.Ψ.Υ.) του Εθνικού Συστήματος Υγείας (Ε.Σ.Υ.).</w:t>
            </w:r>
          </w:p>
        </w:tc>
      </w:tr>
      <w:tr w:rsidR="0055660E" w:rsidRPr="001328DA" w14:paraId="2960E028" w14:textId="77777777" w:rsidTr="00891A68">
        <w:trPr>
          <w:cantSplit/>
          <w:trHeight w:val="80"/>
        </w:trPr>
        <w:tc>
          <w:tcPr>
            <w:tcW w:w="709" w:type="dxa"/>
            <w:shd w:val="clear" w:color="auto" w:fill="auto"/>
            <w:vAlign w:val="center"/>
          </w:tcPr>
          <w:p w14:paraId="4F96429E" w14:textId="1F5007E9" w:rsidR="0055660E" w:rsidRPr="0049350E" w:rsidRDefault="0049350E" w:rsidP="006C574E">
            <w:pPr>
              <w:jc w:val="center"/>
              <w:rPr>
                <w:rFonts w:asciiTheme="minorHAnsi" w:hAnsiTheme="minorHAnsi" w:cstheme="minorHAnsi"/>
              </w:rPr>
            </w:pPr>
            <w:r>
              <w:rPr>
                <w:rFonts w:asciiTheme="minorHAnsi" w:hAnsiTheme="minorHAnsi" w:cstheme="minorHAnsi"/>
              </w:rPr>
              <w:lastRenderedPageBreak/>
              <w:t>6</w:t>
            </w:r>
          </w:p>
        </w:tc>
        <w:tc>
          <w:tcPr>
            <w:tcW w:w="3827" w:type="dxa"/>
            <w:shd w:val="clear" w:color="auto" w:fill="auto"/>
          </w:tcPr>
          <w:p w14:paraId="5B6EB46B" w14:textId="77777777" w:rsidR="00E00990" w:rsidRPr="00E00990" w:rsidRDefault="00E00990" w:rsidP="00E00990">
            <w:pPr>
              <w:rPr>
                <w:rFonts w:asciiTheme="minorHAnsi" w:hAnsiTheme="minorHAnsi" w:cstheme="minorHAnsi"/>
              </w:rPr>
            </w:pPr>
            <w:r w:rsidRPr="00E00990">
              <w:rPr>
                <w:rFonts w:asciiTheme="minorHAnsi" w:hAnsiTheme="minorHAnsi" w:cstheme="minorHAnsi"/>
              </w:rPr>
              <w:t>ΟΙ ΥΠΟΥΡΓΟΙ</w:t>
            </w:r>
          </w:p>
          <w:p w14:paraId="410C43F0" w14:textId="77777777" w:rsidR="00E00990" w:rsidRPr="00E00990" w:rsidRDefault="00E00990" w:rsidP="00E00990">
            <w:pPr>
              <w:rPr>
                <w:rFonts w:asciiTheme="minorHAnsi" w:hAnsiTheme="minorHAnsi" w:cstheme="minorHAnsi"/>
              </w:rPr>
            </w:pPr>
            <w:r w:rsidRPr="00E00990">
              <w:rPr>
                <w:rFonts w:asciiTheme="minorHAnsi" w:hAnsiTheme="minorHAnsi" w:cstheme="minorHAnsi"/>
              </w:rPr>
              <w:t>ΕΣΩΤΕΡΙΚΩΝ -</w:t>
            </w:r>
          </w:p>
          <w:p w14:paraId="08A335A8" w14:textId="77777777" w:rsidR="00E00990" w:rsidRDefault="00E00990" w:rsidP="00E00990">
            <w:pPr>
              <w:rPr>
                <w:rFonts w:asciiTheme="minorHAnsi" w:hAnsiTheme="minorHAnsi" w:cstheme="minorHAnsi"/>
              </w:rPr>
            </w:pPr>
            <w:r w:rsidRPr="00E00990">
              <w:rPr>
                <w:rFonts w:asciiTheme="minorHAnsi" w:hAnsiTheme="minorHAnsi" w:cstheme="minorHAnsi"/>
              </w:rPr>
              <w:t xml:space="preserve">ΑΓΡΟΤΙΚΗΣ ΑΝΑΠΤΥΞΗΣ </w:t>
            </w:r>
          </w:p>
          <w:p w14:paraId="689367F5" w14:textId="77777777" w:rsidR="00BC401E" w:rsidRDefault="00E00990" w:rsidP="00E00990">
            <w:pPr>
              <w:rPr>
                <w:rFonts w:asciiTheme="minorHAnsi" w:hAnsiTheme="minorHAnsi" w:cstheme="minorHAnsi"/>
              </w:rPr>
            </w:pPr>
            <w:r w:rsidRPr="00E00990">
              <w:rPr>
                <w:rFonts w:asciiTheme="minorHAnsi" w:hAnsiTheme="minorHAnsi" w:cstheme="minorHAnsi"/>
              </w:rPr>
              <w:t>ΚΑΙ ΤΡΟΦΙΜΩΝ</w:t>
            </w:r>
          </w:p>
          <w:p w14:paraId="6079CBB5" w14:textId="77777777" w:rsidR="00E00990" w:rsidRDefault="00E00990" w:rsidP="00E00990">
            <w:pPr>
              <w:rPr>
                <w:rFonts w:asciiTheme="minorHAnsi" w:hAnsiTheme="minorHAnsi" w:cstheme="minorHAnsi"/>
              </w:rPr>
            </w:pPr>
            <w:proofErr w:type="spellStart"/>
            <w:r w:rsidRPr="00E00990">
              <w:rPr>
                <w:rFonts w:asciiTheme="minorHAnsi" w:hAnsiTheme="minorHAnsi" w:cstheme="minorHAnsi"/>
              </w:rPr>
              <w:t>Αριθμ</w:t>
            </w:r>
            <w:proofErr w:type="spellEnd"/>
            <w:r w:rsidRPr="00E00990">
              <w:rPr>
                <w:rFonts w:asciiTheme="minorHAnsi" w:hAnsiTheme="minorHAnsi" w:cstheme="minorHAnsi"/>
              </w:rPr>
              <w:t>. ΔΙΔΑΔ/Φ. 49Κ/1525/13892</w:t>
            </w:r>
          </w:p>
          <w:p w14:paraId="52869637" w14:textId="5420D575" w:rsidR="00E00990" w:rsidRPr="00E00990" w:rsidRDefault="00ED2F89" w:rsidP="00E00990">
            <w:pPr>
              <w:rPr>
                <w:rFonts w:asciiTheme="minorHAnsi" w:hAnsiTheme="minorHAnsi" w:cstheme="minorHAnsi"/>
              </w:rPr>
            </w:pPr>
            <w:hyperlink r:id="rId54" w:history="1">
              <w:r w:rsidR="00E00990" w:rsidRPr="00E00990">
                <w:rPr>
                  <w:rStyle w:val="-"/>
                  <w:rFonts w:asciiTheme="minorHAnsi" w:hAnsiTheme="minorHAnsi" w:cstheme="minorHAnsi"/>
                  <w:u w:val="none"/>
                </w:rPr>
                <w:t>Τεύχος B’ 5174/30.09.2025</w:t>
              </w:r>
            </w:hyperlink>
          </w:p>
        </w:tc>
        <w:tc>
          <w:tcPr>
            <w:tcW w:w="5245" w:type="dxa"/>
            <w:shd w:val="clear" w:color="auto" w:fill="auto"/>
            <w:vAlign w:val="center"/>
          </w:tcPr>
          <w:p w14:paraId="103DAEA0" w14:textId="110C1346" w:rsidR="0055660E" w:rsidRPr="005009EA" w:rsidRDefault="00E00990" w:rsidP="006C574E">
            <w:pPr>
              <w:suppressAutoHyphens w:val="0"/>
              <w:autoSpaceDE w:val="0"/>
              <w:autoSpaceDN w:val="0"/>
              <w:adjustRightInd w:val="0"/>
              <w:jc w:val="both"/>
              <w:rPr>
                <w:rFonts w:ascii="Calibri" w:hAnsi="Calibri" w:cs="Calibri"/>
              </w:rPr>
            </w:pPr>
            <w:r w:rsidRPr="00E00990">
              <w:rPr>
                <w:rFonts w:ascii="Calibri" w:hAnsi="Calibri" w:cs="Calibri"/>
              </w:rPr>
              <w:t>Καθορισμός ποσοστού κάλυψης θέσεων σε κλάδους και ειδικότητες υπαλλήλων του Οργανισμού Ελληνικών Γεωργικών Ασφαλίσεων (ΕΛ.Γ.Α.) - Ν.Π.Ι.Δ., στο πλαίσιο του Β’ κύκλου κινητικότητας έτους 2025.</w:t>
            </w:r>
          </w:p>
        </w:tc>
      </w:tr>
      <w:tr w:rsidR="0055660E" w:rsidRPr="003D1599" w14:paraId="635A6273" w14:textId="77777777" w:rsidTr="00891A68">
        <w:trPr>
          <w:cantSplit/>
          <w:trHeight w:val="80"/>
        </w:trPr>
        <w:tc>
          <w:tcPr>
            <w:tcW w:w="709" w:type="dxa"/>
            <w:shd w:val="clear" w:color="auto" w:fill="DAEEF3" w:themeFill="accent5" w:themeFillTint="33"/>
            <w:vAlign w:val="center"/>
          </w:tcPr>
          <w:p w14:paraId="04842292" w14:textId="738FBC60" w:rsidR="0055660E" w:rsidRPr="0049350E" w:rsidRDefault="0049350E" w:rsidP="006C574E">
            <w:pPr>
              <w:jc w:val="center"/>
              <w:rPr>
                <w:rFonts w:asciiTheme="minorHAnsi" w:hAnsiTheme="minorHAnsi" w:cstheme="minorHAnsi"/>
              </w:rPr>
            </w:pPr>
            <w:r>
              <w:rPr>
                <w:rFonts w:asciiTheme="minorHAnsi" w:hAnsiTheme="minorHAnsi" w:cstheme="minorHAnsi"/>
              </w:rPr>
              <w:t>7</w:t>
            </w:r>
          </w:p>
        </w:tc>
        <w:tc>
          <w:tcPr>
            <w:tcW w:w="3827" w:type="dxa"/>
            <w:shd w:val="clear" w:color="auto" w:fill="DAEEF3" w:themeFill="accent5" w:themeFillTint="33"/>
          </w:tcPr>
          <w:p w14:paraId="69C99EB1" w14:textId="77777777" w:rsidR="00646ADE" w:rsidRPr="00646ADE" w:rsidRDefault="00646ADE" w:rsidP="00646ADE">
            <w:pPr>
              <w:rPr>
                <w:rFonts w:asciiTheme="minorHAnsi" w:hAnsiTheme="minorHAnsi" w:cstheme="minorHAnsi"/>
              </w:rPr>
            </w:pPr>
            <w:r w:rsidRPr="00646ADE">
              <w:rPr>
                <w:rFonts w:asciiTheme="minorHAnsi" w:hAnsiTheme="minorHAnsi" w:cstheme="minorHAnsi"/>
              </w:rPr>
              <w:t>ΟΙ ΥΠΟΥΡΓΟΙ</w:t>
            </w:r>
          </w:p>
          <w:p w14:paraId="175E8429" w14:textId="77777777" w:rsidR="00646ADE" w:rsidRDefault="00646ADE" w:rsidP="00646ADE">
            <w:pPr>
              <w:rPr>
                <w:rFonts w:asciiTheme="minorHAnsi" w:hAnsiTheme="minorHAnsi" w:cstheme="minorHAnsi"/>
              </w:rPr>
            </w:pPr>
            <w:r w:rsidRPr="00646ADE">
              <w:rPr>
                <w:rFonts w:asciiTheme="minorHAnsi" w:hAnsiTheme="minorHAnsi" w:cstheme="minorHAnsi"/>
              </w:rPr>
              <w:t xml:space="preserve">ΕΘΝΙΚΗΣ ΟΙΚΟΝΟΜΙΑΣ </w:t>
            </w:r>
          </w:p>
          <w:p w14:paraId="76D9D0DA" w14:textId="1F7645BF" w:rsidR="00646ADE" w:rsidRPr="00646ADE" w:rsidRDefault="00646ADE" w:rsidP="00646ADE">
            <w:pPr>
              <w:rPr>
                <w:rFonts w:asciiTheme="minorHAnsi" w:hAnsiTheme="minorHAnsi" w:cstheme="minorHAnsi"/>
              </w:rPr>
            </w:pPr>
            <w:r w:rsidRPr="00646ADE">
              <w:rPr>
                <w:rFonts w:asciiTheme="minorHAnsi" w:hAnsiTheme="minorHAnsi" w:cstheme="minorHAnsi"/>
              </w:rPr>
              <w:t>ΚΑΙ ΟΙΚΟΝΟΜΙΚΩΝ -</w:t>
            </w:r>
          </w:p>
          <w:p w14:paraId="1D2E3242" w14:textId="77777777" w:rsidR="00646ADE" w:rsidRPr="00646ADE" w:rsidRDefault="00646ADE" w:rsidP="00646ADE">
            <w:pPr>
              <w:rPr>
                <w:rFonts w:asciiTheme="minorHAnsi" w:hAnsiTheme="minorHAnsi" w:cstheme="minorHAnsi"/>
              </w:rPr>
            </w:pPr>
            <w:r w:rsidRPr="00646ADE">
              <w:rPr>
                <w:rFonts w:asciiTheme="minorHAnsi" w:hAnsiTheme="minorHAnsi" w:cstheme="minorHAnsi"/>
              </w:rPr>
              <w:t>ΕΣΩΤΕΡΙΚΩΝ -</w:t>
            </w:r>
          </w:p>
          <w:p w14:paraId="5A1A6545" w14:textId="77777777" w:rsidR="00646ADE" w:rsidRDefault="00646ADE" w:rsidP="00646ADE">
            <w:pPr>
              <w:rPr>
                <w:rFonts w:asciiTheme="minorHAnsi" w:hAnsiTheme="minorHAnsi" w:cstheme="minorHAnsi"/>
              </w:rPr>
            </w:pPr>
            <w:r w:rsidRPr="00646ADE">
              <w:rPr>
                <w:rFonts w:asciiTheme="minorHAnsi" w:hAnsiTheme="minorHAnsi" w:cstheme="minorHAnsi"/>
              </w:rPr>
              <w:t xml:space="preserve">ΚΛΙΜΑΤΙΚΗΣ ΚΡΙΣΗΣ </w:t>
            </w:r>
          </w:p>
          <w:p w14:paraId="5AEEDB79" w14:textId="77777777" w:rsidR="00BC7040" w:rsidRDefault="00646ADE" w:rsidP="00646ADE">
            <w:pPr>
              <w:rPr>
                <w:rFonts w:asciiTheme="minorHAnsi" w:hAnsiTheme="minorHAnsi" w:cstheme="minorHAnsi"/>
              </w:rPr>
            </w:pPr>
            <w:r w:rsidRPr="00646ADE">
              <w:rPr>
                <w:rFonts w:asciiTheme="minorHAnsi" w:hAnsiTheme="minorHAnsi" w:cstheme="minorHAnsi"/>
              </w:rPr>
              <w:t>ΚΑΙ ΠΟΛΙΤΙΚΗΣ ΠΡΟΣΤΑΣΙΑΣ</w:t>
            </w:r>
          </w:p>
          <w:p w14:paraId="492FB4D9" w14:textId="77777777" w:rsidR="00646ADE" w:rsidRDefault="00646ADE" w:rsidP="00646ADE">
            <w:pPr>
              <w:rPr>
                <w:rFonts w:asciiTheme="minorHAnsi" w:hAnsiTheme="minorHAnsi" w:cstheme="minorHAnsi"/>
              </w:rPr>
            </w:pPr>
            <w:proofErr w:type="spellStart"/>
            <w:r w:rsidRPr="00646ADE">
              <w:rPr>
                <w:rFonts w:asciiTheme="minorHAnsi" w:hAnsiTheme="minorHAnsi" w:cstheme="minorHAnsi"/>
              </w:rPr>
              <w:t>Αριθμ</w:t>
            </w:r>
            <w:proofErr w:type="spellEnd"/>
            <w:r w:rsidRPr="00646ADE">
              <w:rPr>
                <w:rFonts w:asciiTheme="minorHAnsi" w:hAnsiTheme="minorHAnsi" w:cstheme="minorHAnsi"/>
              </w:rPr>
              <w:t>. 61513/Δ.Α.Ε.Φ.Κ.-Κ.Ε/Α325</w:t>
            </w:r>
          </w:p>
          <w:p w14:paraId="5C2EEBD1" w14:textId="6CEF55FE" w:rsidR="00646ADE" w:rsidRPr="00646ADE" w:rsidRDefault="00ED2F89" w:rsidP="00646ADE">
            <w:pPr>
              <w:rPr>
                <w:rFonts w:asciiTheme="minorHAnsi" w:hAnsiTheme="minorHAnsi" w:cstheme="minorHAnsi"/>
              </w:rPr>
            </w:pPr>
            <w:hyperlink r:id="rId55" w:history="1">
              <w:r w:rsidR="00646ADE" w:rsidRPr="00646ADE">
                <w:rPr>
                  <w:rStyle w:val="-"/>
                  <w:rFonts w:asciiTheme="minorHAnsi" w:hAnsiTheme="minorHAnsi" w:cstheme="minorHAnsi"/>
                  <w:u w:val="none"/>
                </w:rPr>
                <w:t>Τεύχος B’ 5246/30.09.2025</w:t>
              </w:r>
            </w:hyperlink>
          </w:p>
        </w:tc>
        <w:tc>
          <w:tcPr>
            <w:tcW w:w="5245" w:type="dxa"/>
            <w:shd w:val="clear" w:color="auto" w:fill="DAEEF3" w:themeFill="accent5" w:themeFillTint="33"/>
            <w:vAlign w:val="center"/>
          </w:tcPr>
          <w:p w14:paraId="0F199449" w14:textId="5E6318C1" w:rsidR="0055660E" w:rsidRPr="00FF604F" w:rsidRDefault="00646ADE" w:rsidP="006C574E">
            <w:pPr>
              <w:suppressAutoHyphens w:val="0"/>
              <w:autoSpaceDE w:val="0"/>
              <w:autoSpaceDN w:val="0"/>
              <w:adjustRightInd w:val="0"/>
              <w:jc w:val="both"/>
              <w:rPr>
                <w:rFonts w:ascii="Calibri" w:hAnsi="Calibri" w:cs="Calibri"/>
              </w:rPr>
            </w:pPr>
            <w:r w:rsidRPr="00646ADE">
              <w:rPr>
                <w:rFonts w:ascii="Calibri" w:hAnsi="Calibri" w:cs="Calibri"/>
              </w:rPr>
              <w:t>Οριοθέτηση περιοχών και χορήγηση Στεγαστικής Συνδρομής για την αποκατάσταση των ζημιών σε κτήρια, από την πλημμύρα της 1ης Δεκεμβρίου 2022, σε περιοχές των Δήμων Δίου-Ολύμπου και Κατερίνης της Περιφερειακής Ενότητας Πιερίας της Περιφέρειας Κεντρικής Μακεδονίας.</w:t>
            </w:r>
          </w:p>
        </w:tc>
      </w:tr>
      <w:tr w:rsidR="005F5E4F" w:rsidRPr="001328DA" w14:paraId="7DFEDBAA" w14:textId="77777777" w:rsidTr="00891A68">
        <w:trPr>
          <w:cantSplit/>
          <w:trHeight w:val="80"/>
        </w:trPr>
        <w:tc>
          <w:tcPr>
            <w:tcW w:w="709" w:type="dxa"/>
            <w:shd w:val="clear" w:color="auto" w:fill="auto"/>
            <w:vAlign w:val="center"/>
          </w:tcPr>
          <w:p w14:paraId="0EC65068" w14:textId="2113B2C2" w:rsidR="005F5E4F" w:rsidRPr="0049350E" w:rsidRDefault="0049350E" w:rsidP="00ED2F89">
            <w:pPr>
              <w:jc w:val="center"/>
              <w:rPr>
                <w:rFonts w:asciiTheme="minorHAnsi" w:hAnsiTheme="minorHAnsi" w:cstheme="minorHAnsi"/>
              </w:rPr>
            </w:pPr>
            <w:r>
              <w:rPr>
                <w:rFonts w:asciiTheme="minorHAnsi" w:hAnsiTheme="minorHAnsi" w:cstheme="minorHAnsi"/>
              </w:rPr>
              <w:t>8</w:t>
            </w:r>
          </w:p>
        </w:tc>
        <w:tc>
          <w:tcPr>
            <w:tcW w:w="3827" w:type="dxa"/>
            <w:shd w:val="clear" w:color="auto" w:fill="auto"/>
          </w:tcPr>
          <w:p w14:paraId="0A4C9428" w14:textId="77777777" w:rsidR="004E1F5E" w:rsidRPr="004E1F5E" w:rsidRDefault="004E1F5E" w:rsidP="004E1F5E">
            <w:pPr>
              <w:rPr>
                <w:rFonts w:asciiTheme="minorHAnsi" w:hAnsiTheme="minorHAnsi" w:cstheme="minorHAnsi"/>
              </w:rPr>
            </w:pPr>
            <w:r w:rsidRPr="004E1F5E">
              <w:rPr>
                <w:rFonts w:asciiTheme="minorHAnsi" w:hAnsiTheme="minorHAnsi" w:cstheme="minorHAnsi"/>
              </w:rPr>
              <w:t>ΟΙ ΥΠΟΥΡΓΟΙ</w:t>
            </w:r>
          </w:p>
          <w:p w14:paraId="1B1D6D09" w14:textId="77777777" w:rsidR="004E1F5E" w:rsidRDefault="004E1F5E" w:rsidP="004E1F5E">
            <w:pPr>
              <w:rPr>
                <w:rFonts w:asciiTheme="minorHAnsi" w:hAnsiTheme="minorHAnsi" w:cstheme="minorHAnsi"/>
              </w:rPr>
            </w:pPr>
            <w:r w:rsidRPr="004E1F5E">
              <w:rPr>
                <w:rFonts w:asciiTheme="minorHAnsi" w:hAnsiTheme="minorHAnsi" w:cstheme="minorHAnsi"/>
              </w:rPr>
              <w:t xml:space="preserve">ΕΘΝΙΚΗΣ ΟΙΚΟΝΟΜΙΑΣ </w:t>
            </w:r>
          </w:p>
          <w:p w14:paraId="36DC7110" w14:textId="5993EDFA" w:rsidR="004E1F5E" w:rsidRPr="004E1F5E" w:rsidRDefault="004E1F5E" w:rsidP="004E1F5E">
            <w:pPr>
              <w:rPr>
                <w:rFonts w:asciiTheme="minorHAnsi" w:hAnsiTheme="minorHAnsi" w:cstheme="minorHAnsi"/>
              </w:rPr>
            </w:pPr>
            <w:r w:rsidRPr="004E1F5E">
              <w:rPr>
                <w:rFonts w:asciiTheme="minorHAnsi" w:hAnsiTheme="minorHAnsi" w:cstheme="minorHAnsi"/>
              </w:rPr>
              <w:t>ΚΑΙ ΟΙΚΟΝΟΜΙΚΩΝ -</w:t>
            </w:r>
          </w:p>
          <w:p w14:paraId="41EA44EF" w14:textId="77777777" w:rsidR="004E1F5E" w:rsidRPr="004E1F5E" w:rsidRDefault="004E1F5E" w:rsidP="004E1F5E">
            <w:pPr>
              <w:rPr>
                <w:rFonts w:asciiTheme="minorHAnsi" w:hAnsiTheme="minorHAnsi" w:cstheme="minorHAnsi"/>
              </w:rPr>
            </w:pPr>
            <w:r w:rsidRPr="004E1F5E">
              <w:rPr>
                <w:rFonts w:asciiTheme="minorHAnsi" w:hAnsiTheme="minorHAnsi" w:cstheme="minorHAnsi"/>
              </w:rPr>
              <w:t>ΕΣΩΤΕΡΙΚΩΝ - ΤΟΥΡΙΣΜΟΥ -</w:t>
            </w:r>
          </w:p>
          <w:p w14:paraId="536361A9" w14:textId="77777777" w:rsidR="004E1F5E" w:rsidRPr="004E1F5E" w:rsidRDefault="004E1F5E" w:rsidP="004E1F5E">
            <w:pPr>
              <w:rPr>
                <w:rFonts w:asciiTheme="minorHAnsi" w:hAnsiTheme="minorHAnsi" w:cstheme="minorHAnsi"/>
              </w:rPr>
            </w:pPr>
            <w:r w:rsidRPr="004E1F5E">
              <w:rPr>
                <w:rFonts w:asciiTheme="minorHAnsi" w:hAnsiTheme="minorHAnsi" w:cstheme="minorHAnsi"/>
              </w:rPr>
              <w:t>ΨΗΦΙΑΚΗΣ ΔΙΑΚΥΒΕΡΝΗΣΗΣ -</w:t>
            </w:r>
          </w:p>
          <w:p w14:paraId="5B65E4A5" w14:textId="77777777" w:rsidR="004E1F5E" w:rsidRDefault="004E1F5E" w:rsidP="004E1F5E">
            <w:pPr>
              <w:rPr>
                <w:rFonts w:asciiTheme="minorHAnsi" w:hAnsiTheme="minorHAnsi" w:cstheme="minorHAnsi"/>
              </w:rPr>
            </w:pPr>
            <w:r w:rsidRPr="004E1F5E">
              <w:rPr>
                <w:rFonts w:asciiTheme="minorHAnsi" w:hAnsiTheme="minorHAnsi" w:cstheme="minorHAnsi"/>
              </w:rPr>
              <w:t xml:space="preserve">ΚΛΙΜΑΤΙΚΗΣ ΚΡΙΣΗΣ </w:t>
            </w:r>
          </w:p>
          <w:p w14:paraId="3E3664CF" w14:textId="77777777" w:rsidR="005F5E4F" w:rsidRDefault="004E1F5E" w:rsidP="004E1F5E">
            <w:pPr>
              <w:rPr>
                <w:rFonts w:asciiTheme="minorHAnsi" w:hAnsiTheme="minorHAnsi" w:cstheme="minorHAnsi"/>
              </w:rPr>
            </w:pPr>
            <w:r w:rsidRPr="004E1F5E">
              <w:rPr>
                <w:rFonts w:asciiTheme="minorHAnsi" w:hAnsiTheme="minorHAnsi" w:cstheme="minorHAnsi"/>
              </w:rPr>
              <w:t>ΚΑΙ ΠΟΛΙΤΙΚΗΣ ΠΡΟΣΤΑΣΙΑ</w:t>
            </w:r>
            <w:r>
              <w:rPr>
                <w:rFonts w:asciiTheme="minorHAnsi" w:hAnsiTheme="minorHAnsi" w:cstheme="minorHAnsi"/>
              </w:rPr>
              <w:t>Σ</w:t>
            </w:r>
          </w:p>
          <w:p w14:paraId="1A67E70A" w14:textId="77777777" w:rsidR="004E1F5E" w:rsidRDefault="004E1F5E" w:rsidP="004E1F5E">
            <w:pPr>
              <w:rPr>
                <w:rFonts w:asciiTheme="minorHAnsi" w:hAnsiTheme="minorHAnsi" w:cstheme="minorHAnsi"/>
              </w:rPr>
            </w:pPr>
            <w:proofErr w:type="spellStart"/>
            <w:r w:rsidRPr="004E1F5E">
              <w:rPr>
                <w:rFonts w:asciiTheme="minorHAnsi" w:hAnsiTheme="minorHAnsi" w:cstheme="minorHAnsi"/>
              </w:rPr>
              <w:t>Αριθμ</w:t>
            </w:r>
            <w:proofErr w:type="spellEnd"/>
            <w:r w:rsidRPr="004E1F5E">
              <w:rPr>
                <w:rFonts w:asciiTheme="minorHAnsi" w:hAnsiTheme="minorHAnsi" w:cstheme="minorHAnsi"/>
              </w:rPr>
              <w:t>. 62122/Σ.26837</w:t>
            </w:r>
          </w:p>
          <w:p w14:paraId="6907617F" w14:textId="2EA6E6EB" w:rsidR="004E1F5E" w:rsidRPr="004E1F5E" w:rsidRDefault="00ED2F89" w:rsidP="004E1F5E">
            <w:pPr>
              <w:rPr>
                <w:rFonts w:asciiTheme="minorHAnsi" w:hAnsiTheme="minorHAnsi" w:cstheme="minorHAnsi"/>
              </w:rPr>
            </w:pPr>
            <w:hyperlink r:id="rId56" w:history="1">
              <w:r w:rsidR="004E1F5E" w:rsidRPr="004E1F5E">
                <w:rPr>
                  <w:rStyle w:val="-"/>
                  <w:rFonts w:asciiTheme="minorHAnsi" w:hAnsiTheme="minorHAnsi" w:cstheme="minorHAnsi"/>
                  <w:u w:val="none"/>
                </w:rPr>
                <w:t>Τεύχος B’ 5253/30.09.2025</w:t>
              </w:r>
            </w:hyperlink>
          </w:p>
        </w:tc>
        <w:tc>
          <w:tcPr>
            <w:tcW w:w="5245" w:type="dxa"/>
            <w:shd w:val="clear" w:color="auto" w:fill="auto"/>
            <w:vAlign w:val="center"/>
          </w:tcPr>
          <w:p w14:paraId="5B343C6C" w14:textId="0A4D9149" w:rsidR="005F5E4F" w:rsidRPr="005009EA" w:rsidRDefault="004E1F5E" w:rsidP="00ED2F89">
            <w:pPr>
              <w:suppressAutoHyphens w:val="0"/>
              <w:autoSpaceDE w:val="0"/>
              <w:autoSpaceDN w:val="0"/>
              <w:adjustRightInd w:val="0"/>
              <w:jc w:val="both"/>
              <w:rPr>
                <w:rFonts w:ascii="Calibri" w:hAnsi="Calibri" w:cs="Calibri"/>
              </w:rPr>
            </w:pPr>
            <w:r w:rsidRPr="004E1F5E">
              <w:rPr>
                <w:rFonts w:ascii="Calibri" w:hAnsi="Calibri" w:cs="Calibri"/>
              </w:rPr>
              <w:t xml:space="preserve">Ειδική εφαρμογή του North </w:t>
            </w:r>
            <w:proofErr w:type="spellStart"/>
            <w:r w:rsidRPr="004E1F5E">
              <w:rPr>
                <w:rFonts w:ascii="Calibri" w:hAnsi="Calibri" w:cs="Calibri"/>
              </w:rPr>
              <w:t>Evia</w:t>
            </w:r>
            <w:proofErr w:type="spellEnd"/>
            <w:r w:rsidRPr="004E1F5E">
              <w:rPr>
                <w:rFonts w:ascii="Calibri" w:hAnsi="Calibri" w:cs="Calibri"/>
              </w:rPr>
              <w:t xml:space="preserve"> </w:t>
            </w:r>
            <w:proofErr w:type="spellStart"/>
            <w:r w:rsidRPr="004E1F5E">
              <w:rPr>
                <w:rFonts w:ascii="Calibri" w:hAnsi="Calibri" w:cs="Calibri"/>
              </w:rPr>
              <w:t>Pass</w:t>
            </w:r>
            <w:proofErr w:type="spellEnd"/>
            <w:r w:rsidRPr="004E1F5E">
              <w:rPr>
                <w:rFonts w:ascii="Calibri" w:hAnsi="Calibri" w:cs="Calibri"/>
              </w:rPr>
              <w:t xml:space="preserve"> 2025</w:t>
            </w:r>
            <w:r>
              <w:rPr>
                <w:rFonts w:ascii="Calibri" w:hAnsi="Calibri" w:cs="Calibri"/>
              </w:rPr>
              <w:t xml:space="preserve"> </w:t>
            </w:r>
            <w:r w:rsidRPr="004E1F5E">
              <w:rPr>
                <w:rFonts w:ascii="Calibri" w:hAnsi="Calibri" w:cs="Calibri"/>
              </w:rPr>
              <w:t>βάσει του άρθρου 6Β και της παρ. 1</w:t>
            </w:r>
            <w:r>
              <w:rPr>
                <w:rFonts w:ascii="Calibri" w:hAnsi="Calibri" w:cs="Calibri"/>
              </w:rPr>
              <w:t xml:space="preserve"> </w:t>
            </w:r>
            <w:r w:rsidRPr="004E1F5E">
              <w:rPr>
                <w:rFonts w:ascii="Calibri" w:hAnsi="Calibri" w:cs="Calibri"/>
              </w:rPr>
              <w:t>Α του άρθρου 22 του ν.</w:t>
            </w:r>
            <w:r>
              <w:rPr>
                <w:rFonts w:ascii="Calibri" w:hAnsi="Calibri" w:cs="Calibri"/>
              </w:rPr>
              <w:t xml:space="preserve"> </w:t>
            </w:r>
            <w:r w:rsidRPr="004E1F5E">
              <w:rPr>
                <w:rFonts w:ascii="Calibri" w:hAnsi="Calibri" w:cs="Calibri"/>
              </w:rPr>
              <w:t>4797/2021 (Α’ 66)</w:t>
            </w:r>
            <w:r>
              <w:rPr>
                <w:rFonts w:ascii="Calibri" w:hAnsi="Calibri" w:cs="Calibri"/>
              </w:rPr>
              <w:t xml:space="preserve"> </w:t>
            </w:r>
            <w:r w:rsidRPr="004E1F5E">
              <w:rPr>
                <w:rFonts w:ascii="Calibri" w:hAnsi="Calibri" w:cs="Calibri"/>
              </w:rPr>
              <w:t>- Καθορισμός των τεχνικών και οργανωτικών μέτρων για τη λειτουργία της ειδικής εφαρμογής και για την υλοποίηση της Δράσης.</w:t>
            </w:r>
          </w:p>
        </w:tc>
      </w:tr>
    </w:tbl>
    <w:p w14:paraId="0935E714" w14:textId="77777777" w:rsidR="00B6258F" w:rsidRDefault="00B6258F"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2" w:name="_Toc406074406"/>
      <w:bookmarkEnd w:id="39"/>
      <w:bookmarkEnd w:id="40"/>
      <w:bookmarkEnd w:id="41"/>
    </w:p>
    <w:p w14:paraId="15DE54FA" w14:textId="77777777" w:rsidR="00463DF1" w:rsidRPr="00E55FA2" w:rsidRDefault="00D17792" w:rsidP="00FB6A9F">
      <w:pPr>
        <w:pStyle w:val="1"/>
        <w:rPr>
          <w:rFonts w:asciiTheme="minorHAnsi" w:hAnsiTheme="minorHAnsi" w:cstheme="minorHAnsi"/>
        </w:rPr>
      </w:pPr>
      <w:bookmarkStart w:id="43"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B8168A" w:rsidRPr="0068489B" w14:paraId="55D8DB50" w14:textId="77777777" w:rsidTr="00F245E2">
        <w:trPr>
          <w:cantSplit/>
          <w:trHeight w:val="80"/>
        </w:trPr>
        <w:tc>
          <w:tcPr>
            <w:tcW w:w="709" w:type="dxa"/>
            <w:shd w:val="clear" w:color="auto" w:fill="auto"/>
            <w:vAlign w:val="center"/>
          </w:tcPr>
          <w:p w14:paraId="1951F319" w14:textId="28095F31" w:rsidR="00B8168A" w:rsidRPr="00196106" w:rsidRDefault="00873C8B" w:rsidP="00B8168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8FB1C9B" w14:textId="77777777" w:rsidR="002638BF" w:rsidRDefault="002638BF" w:rsidP="00402391">
            <w:pPr>
              <w:rPr>
                <w:rFonts w:asciiTheme="minorHAnsi" w:hAnsiTheme="minorHAnsi" w:cstheme="minorHAnsi"/>
              </w:rPr>
            </w:pPr>
          </w:p>
          <w:p w14:paraId="15BA794D" w14:textId="0D080D83" w:rsidR="002638BF" w:rsidRDefault="002638BF" w:rsidP="00402391">
            <w:pPr>
              <w:rPr>
                <w:rFonts w:asciiTheme="minorHAnsi" w:hAnsiTheme="minorHAnsi" w:cstheme="minorHAnsi"/>
              </w:rPr>
            </w:pPr>
            <w:r w:rsidRPr="002638BF">
              <w:rPr>
                <w:rFonts w:asciiTheme="minorHAnsi" w:hAnsiTheme="minorHAnsi" w:cstheme="minorHAnsi"/>
              </w:rPr>
              <w:t xml:space="preserve">Ο ΥΠΟΥΡΓΟΣ </w:t>
            </w:r>
          </w:p>
          <w:p w14:paraId="10E2D2FC" w14:textId="77777777" w:rsidR="00230CB4" w:rsidRDefault="002638BF" w:rsidP="00402391">
            <w:pPr>
              <w:rPr>
                <w:rFonts w:asciiTheme="minorHAnsi" w:hAnsiTheme="minorHAnsi" w:cstheme="minorHAnsi"/>
              </w:rPr>
            </w:pPr>
            <w:r w:rsidRPr="002638BF">
              <w:rPr>
                <w:rFonts w:asciiTheme="minorHAnsi" w:hAnsiTheme="minorHAnsi" w:cstheme="minorHAnsi"/>
              </w:rPr>
              <w:t>ΨΗΦΙΑΚΗΣ ΔΙΑΚΥΒΕΡΝΗΣΗΣ</w:t>
            </w:r>
          </w:p>
          <w:p w14:paraId="0FEDACCF" w14:textId="77777777" w:rsidR="002638BF" w:rsidRDefault="002638BF" w:rsidP="00402391">
            <w:pPr>
              <w:rPr>
                <w:rFonts w:asciiTheme="minorHAnsi" w:hAnsiTheme="minorHAnsi" w:cstheme="minorHAnsi"/>
              </w:rPr>
            </w:pPr>
            <w:proofErr w:type="spellStart"/>
            <w:r w:rsidRPr="002638BF">
              <w:rPr>
                <w:rFonts w:asciiTheme="minorHAnsi" w:hAnsiTheme="minorHAnsi" w:cstheme="minorHAnsi"/>
              </w:rPr>
              <w:t>Αριθμ</w:t>
            </w:r>
            <w:proofErr w:type="spellEnd"/>
            <w:r w:rsidRPr="002638BF">
              <w:rPr>
                <w:rFonts w:asciiTheme="minorHAnsi" w:hAnsiTheme="minorHAnsi" w:cstheme="minorHAnsi"/>
              </w:rPr>
              <w:t>. 29692 ΕΞ 2025</w:t>
            </w:r>
          </w:p>
          <w:p w14:paraId="657063DF" w14:textId="69F23C81" w:rsidR="002638BF" w:rsidRPr="002638BF" w:rsidRDefault="002638BF" w:rsidP="00402391">
            <w:pPr>
              <w:rPr>
                <w:rFonts w:asciiTheme="minorHAnsi" w:hAnsiTheme="minorHAnsi" w:cstheme="minorHAnsi"/>
              </w:rPr>
            </w:pPr>
            <w:r w:rsidRPr="002638BF">
              <w:rPr>
                <w:rFonts w:asciiTheme="minorHAnsi" w:hAnsiTheme="minorHAnsi" w:cstheme="minorHAnsi"/>
              </w:rPr>
              <w:cr/>
            </w:r>
            <w:hyperlink r:id="rId57" w:history="1">
              <w:r w:rsidRPr="002638BF">
                <w:rPr>
                  <w:rStyle w:val="-"/>
                  <w:rFonts w:asciiTheme="minorHAnsi" w:hAnsiTheme="minorHAnsi" w:cstheme="minorHAnsi"/>
                  <w:u w:val="none"/>
                </w:rPr>
                <w:t>Τεύχος B’ 5119/26.09.2025</w:t>
              </w:r>
            </w:hyperlink>
          </w:p>
        </w:tc>
        <w:tc>
          <w:tcPr>
            <w:tcW w:w="5245" w:type="dxa"/>
            <w:shd w:val="clear" w:color="auto" w:fill="auto"/>
            <w:vAlign w:val="center"/>
          </w:tcPr>
          <w:p w14:paraId="23B44572" w14:textId="425E8AEE" w:rsidR="00B8168A" w:rsidRPr="005D6A69" w:rsidRDefault="002638BF" w:rsidP="00B8168A">
            <w:pPr>
              <w:autoSpaceDE w:val="0"/>
              <w:autoSpaceDN w:val="0"/>
              <w:adjustRightInd w:val="0"/>
              <w:jc w:val="both"/>
              <w:rPr>
                <w:rFonts w:ascii="Calibri" w:hAnsi="Calibri" w:cs="Calibri"/>
              </w:rPr>
            </w:pPr>
            <w:r w:rsidRPr="002638BF">
              <w:rPr>
                <w:rFonts w:ascii="Calibri" w:hAnsi="Calibri" w:cs="Calibri"/>
              </w:rPr>
              <w:t>Διάθεση της διαδικτυακής υπηρεσίας «</w:t>
            </w:r>
            <w:proofErr w:type="spellStart"/>
            <w:r w:rsidRPr="002638BF">
              <w:rPr>
                <w:rFonts w:ascii="Calibri" w:hAnsi="Calibri" w:cs="Calibri"/>
              </w:rPr>
              <w:t>Αυθεντικοποίηση</w:t>
            </w:r>
            <w:proofErr w:type="spellEnd"/>
            <w:r w:rsidRPr="002638BF">
              <w:rPr>
                <w:rFonts w:ascii="Calibri" w:hAnsi="Calibri" w:cs="Calibri"/>
              </w:rPr>
              <w:t xml:space="preserve"> Χρηστών </w:t>
            </w:r>
            <w:proofErr w:type="spellStart"/>
            <w:r w:rsidRPr="002638BF">
              <w:rPr>
                <w:rFonts w:ascii="Calibri" w:hAnsi="Calibri" w:cs="Calibri"/>
              </w:rPr>
              <w:t>oAuth</w:t>
            </w:r>
            <w:proofErr w:type="spellEnd"/>
            <w:r w:rsidRPr="002638BF">
              <w:rPr>
                <w:rFonts w:ascii="Calibri" w:hAnsi="Calibri" w:cs="Calibri"/>
              </w:rPr>
              <w:t xml:space="preserve"> 2.0.PA</w:t>
            </w:r>
            <w:r>
              <w:rPr>
                <w:rFonts w:ascii="Calibri" w:hAnsi="Calibri" w:cs="Calibri"/>
              </w:rPr>
              <w:t xml:space="preserve"> </w:t>
            </w:r>
            <w:r w:rsidRPr="002638BF">
              <w:rPr>
                <w:rFonts w:ascii="Calibri" w:hAnsi="Calibri" w:cs="Calibri"/>
              </w:rPr>
              <w:t xml:space="preserve">- Υπαλλήλων» σε φορείς του δημοσίου, μέσω του Κέντρου </w:t>
            </w:r>
            <w:proofErr w:type="spellStart"/>
            <w:r w:rsidRPr="002638BF">
              <w:rPr>
                <w:rFonts w:ascii="Calibri" w:hAnsi="Calibri" w:cs="Calibri"/>
              </w:rPr>
              <w:t>Διαλειτουργικότητας</w:t>
            </w:r>
            <w:proofErr w:type="spellEnd"/>
            <w:r w:rsidRPr="002638BF">
              <w:rPr>
                <w:rFonts w:ascii="Calibri" w:hAnsi="Calibri" w:cs="Calibri"/>
              </w:rPr>
              <w:t xml:space="preserve"> της Γενικής Γραμματείας Πληροφοριακών Συστημάτων και Ψηφιακής Διακυβέρνησης.</w:t>
            </w:r>
          </w:p>
        </w:tc>
      </w:tr>
      <w:tr w:rsidR="00A662AE" w:rsidRPr="003D1599" w14:paraId="2E79E222" w14:textId="77777777" w:rsidTr="007C7FE5">
        <w:trPr>
          <w:cantSplit/>
          <w:trHeight w:val="203"/>
        </w:trPr>
        <w:tc>
          <w:tcPr>
            <w:tcW w:w="709" w:type="dxa"/>
            <w:shd w:val="clear" w:color="auto" w:fill="DAEEF3" w:themeFill="accent5" w:themeFillTint="33"/>
            <w:vAlign w:val="center"/>
          </w:tcPr>
          <w:p w14:paraId="24E72E73" w14:textId="02B04509" w:rsidR="00A662AE" w:rsidRPr="00A662AE" w:rsidRDefault="00A662AE" w:rsidP="00B67648">
            <w:pPr>
              <w:jc w:val="center"/>
              <w:rPr>
                <w:rFonts w:asciiTheme="minorHAnsi" w:hAnsiTheme="minorHAnsi" w:cstheme="minorHAnsi"/>
                <w:lang w:val="en-US"/>
              </w:rPr>
            </w:pPr>
            <w:bookmarkStart w:id="44" w:name="_Toc34837617"/>
            <w:r>
              <w:rPr>
                <w:rFonts w:asciiTheme="minorHAnsi" w:hAnsiTheme="minorHAnsi" w:cstheme="minorHAnsi"/>
                <w:lang w:val="en-US"/>
              </w:rPr>
              <w:t>2</w:t>
            </w:r>
          </w:p>
        </w:tc>
        <w:tc>
          <w:tcPr>
            <w:tcW w:w="3827" w:type="dxa"/>
            <w:shd w:val="clear" w:color="auto" w:fill="DAEEF3" w:themeFill="accent5" w:themeFillTint="33"/>
          </w:tcPr>
          <w:p w14:paraId="6D886B98" w14:textId="77777777" w:rsidR="00B12F4E" w:rsidRDefault="00B12F4E" w:rsidP="007526AE">
            <w:pPr>
              <w:rPr>
                <w:rFonts w:asciiTheme="minorHAnsi" w:hAnsiTheme="minorHAnsi" w:cstheme="minorHAnsi"/>
              </w:rPr>
            </w:pPr>
          </w:p>
          <w:p w14:paraId="79E61658" w14:textId="5F69810B" w:rsidR="00B12F4E" w:rsidRDefault="00B12F4E" w:rsidP="007526AE">
            <w:pPr>
              <w:rPr>
                <w:rFonts w:asciiTheme="minorHAnsi" w:hAnsiTheme="minorHAnsi" w:cstheme="minorHAnsi"/>
              </w:rPr>
            </w:pPr>
            <w:r w:rsidRPr="00B12F4E">
              <w:rPr>
                <w:rFonts w:asciiTheme="minorHAnsi" w:hAnsiTheme="minorHAnsi" w:cstheme="minorHAnsi"/>
              </w:rPr>
              <w:t xml:space="preserve">Ο ΥΠΟΥΡΓΟΣ </w:t>
            </w:r>
          </w:p>
          <w:p w14:paraId="603B04A5" w14:textId="77777777" w:rsidR="000E117C" w:rsidRDefault="00B12F4E" w:rsidP="007526AE">
            <w:pPr>
              <w:rPr>
                <w:rFonts w:asciiTheme="minorHAnsi" w:hAnsiTheme="minorHAnsi" w:cstheme="minorHAnsi"/>
              </w:rPr>
            </w:pPr>
            <w:r w:rsidRPr="00B12F4E">
              <w:rPr>
                <w:rFonts w:asciiTheme="minorHAnsi" w:hAnsiTheme="minorHAnsi" w:cstheme="minorHAnsi"/>
              </w:rPr>
              <w:t>ΨΗΦΙΑΚΗΣ ΔΙΑΚΥΒΕΡΝΗΣΗΣ</w:t>
            </w:r>
          </w:p>
          <w:p w14:paraId="31638BE5" w14:textId="0E24D142" w:rsidR="00B12F4E" w:rsidRDefault="00B12F4E" w:rsidP="007526AE">
            <w:pPr>
              <w:rPr>
                <w:rFonts w:asciiTheme="minorHAnsi" w:hAnsiTheme="minorHAnsi" w:cstheme="minorHAnsi"/>
              </w:rPr>
            </w:pPr>
            <w:proofErr w:type="spellStart"/>
            <w:r w:rsidRPr="00B12F4E">
              <w:rPr>
                <w:rFonts w:asciiTheme="minorHAnsi" w:hAnsiTheme="minorHAnsi" w:cstheme="minorHAnsi"/>
              </w:rPr>
              <w:t>Αριθμ</w:t>
            </w:r>
            <w:proofErr w:type="spellEnd"/>
            <w:r w:rsidRPr="00B12F4E">
              <w:rPr>
                <w:rFonts w:asciiTheme="minorHAnsi" w:hAnsiTheme="minorHAnsi" w:cstheme="minorHAnsi"/>
              </w:rPr>
              <w:t>. 29917 ΕΞ 2025</w:t>
            </w:r>
          </w:p>
          <w:p w14:paraId="159828D2" w14:textId="748FC261" w:rsidR="00B12F4E" w:rsidRPr="00B12F4E" w:rsidRDefault="00ED2F89" w:rsidP="007526AE">
            <w:pPr>
              <w:rPr>
                <w:rFonts w:asciiTheme="minorHAnsi" w:hAnsiTheme="minorHAnsi" w:cstheme="minorHAnsi"/>
              </w:rPr>
            </w:pPr>
            <w:hyperlink r:id="rId58" w:history="1">
              <w:r w:rsidR="00B12F4E" w:rsidRPr="00B12F4E">
                <w:rPr>
                  <w:rStyle w:val="-"/>
                  <w:rFonts w:asciiTheme="minorHAnsi" w:hAnsiTheme="minorHAnsi" w:cstheme="minorHAnsi"/>
                  <w:u w:val="none"/>
                </w:rPr>
                <w:t>Τεύχος B’ 5140/26.09.2025</w:t>
              </w:r>
            </w:hyperlink>
          </w:p>
        </w:tc>
        <w:tc>
          <w:tcPr>
            <w:tcW w:w="5245" w:type="dxa"/>
            <w:shd w:val="clear" w:color="auto" w:fill="DAEEF3" w:themeFill="accent5" w:themeFillTint="33"/>
            <w:vAlign w:val="center"/>
          </w:tcPr>
          <w:p w14:paraId="0962CDB2" w14:textId="5D3E28DD" w:rsidR="00A662AE" w:rsidRPr="00FF2B8D" w:rsidRDefault="00B12F4E" w:rsidP="00B67648">
            <w:pPr>
              <w:suppressAutoHyphens w:val="0"/>
              <w:autoSpaceDE w:val="0"/>
              <w:autoSpaceDN w:val="0"/>
              <w:adjustRightInd w:val="0"/>
              <w:jc w:val="both"/>
              <w:rPr>
                <w:rFonts w:ascii="Calibri" w:hAnsi="Calibri" w:cs="Calibri"/>
              </w:rPr>
            </w:pPr>
            <w:r w:rsidRPr="00B12F4E">
              <w:rPr>
                <w:rFonts w:ascii="Calibri" w:hAnsi="Calibri" w:cs="Calibri"/>
              </w:rPr>
              <w:t xml:space="preserve">Διάθεση διαδικτυακών υπηρεσιών από το «Μητρώο Επικοινωνίας» σε Πληροφοριακά Συστήματα τρίτων Φορέων, μέσω του Κέντρου </w:t>
            </w:r>
            <w:proofErr w:type="spellStart"/>
            <w:r w:rsidRPr="00B12F4E">
              <w:rPr>
                <w:rFonts w:ascii="Calibri" w:hAnsi="Calibri" w:cs="Calibri"/>
              </w:rPr>
              <w:t>Διαλειτουργικότητας</w:t>
            </w:r>
            <w:proofErr w:type="spellEnd"/>
            <w:r w:rsidRPr="00B12F4E">
              <w:rPr>
                <w:rFonts w:ascii="Calibri" w:hAnsi="Calibri" w:cs="Calibri"/>
              </w:rPr>
              <w:t xml:space="preserve"> της Γενικής Γραμματείας Πληροφοριακών Συστημάτων και Ψηφιακής Διακυβέρνησης.</w:t>
            </w:r>
          </w:p>
        </w:tc>
      </w:tr>
      <w:tr w:rsidR="00A662AE" w:rsidRPr="001328DA" w14:paraId="3CF26BCE" w14:textId="77777777" w:rsidTr="007C7FE5">
        <w:trPr>
          <w:cantSplit/>
          <w:trHeight w:val="80"/>
        </w:trPr>
        <w:tc>
          <w:tcPr>
            <w:tcW w:w="709" w:type="dxa"/>
            <w:shd w:val="clear" w:color="auto" w:fill="auto"/>
            <w:vAlign w:val="center"/>
          </w:tcPr>
          <w:p w14:paraId="14E4FC3C" w14:textId="3E29A828" w:rsidR="00A662AE" w:rsidRPr="00AF02A1" w:rsidRDefault="00A662AE" w:rsidP="00B67648">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6FB11593" w14:textId="77777777" w:rsidR="00B12F4E" w:rsidRDefault="00B12F4E" w:rsidP="001067CE">
            <w:pPr>
              <w:rPr>
                <w:rFonts w:asciiTheme="minorHAnsi" w:hAnsiTheme="minorHAnsi" w:cstheme="minorHAnsi"/>
              </w:rPr>
            </w:pPr>
          </w:p>
          <w:p w14:paraId="41D9E66B" w14:textId="77777777" w:rsidR="00B12F4E" w:rsidRDefault="00B12F4E" w:rsidP="001067CE">
            <w:pPr>
              <w:rPr>
                <w:rFonts w:asciiTheme="minorHAnsi" w:hAnsiTheme="minorHAnsi" w:cstheme="minorHAnsi"/>
              </w:rPr>
            </w:pPr>
          </w:p>
          <w:p w14:paraId="542EE4A5" w14:textId="77959DF6" w:rsidR="00B12F4E" w:rsidRDefault="00B12F4E" w:rsidP="001067CE">
            <w:pPr>
              <w:rPr>
                <w:rFonts w:asciiTheme="minorHAnsi" w:hAnsiTheme="minorHAnsi" w:cstheme="minorHAnsi"/>
              </w:rPr>
            </w:pPr>
            <w:r w:rsidRPr="00B12F4E">
              <w:rPr>
                <w:rFonts w:asciiTheme="minorHAnsi" w:hAnsiTheme="minorHAnsi" w:cstheme="minorHAnsi"/>
              </w:rPr>
              <w:t xml:space="preserve">Ο ΥΠΟΥΡΓΟΣ </w:t>
            </w:r>
          </w:p>
          <w:p w14:paraId="28ADECAA" w14:textId="77777777" w:rsidR="001067CE" w:rsidRDefault="00B12F4E" w:rsidP="001067CE">
            <w:pPr>
              <w:rPr>
                <w:rFonts w:asciiTheme="minorHAnsi" w:hAnsiTheme="minorHAnsi" w:cstheme="minorHAnsi"/>
              </w:rPr>
            </w:pPr>
            <w:r w:rsidRPr="00B12F4E">
              <w:rPr>
                <w:rFonts w:asciiTheme="minorHAnsi" w:hAnsiTheme="minorHAnsi" w:cstheme="minorHAnsi"/>
              </w:rPr>
              <w:t>ΨΗΦΙΑΚΗΣ ΔΙΑΚΥΒΕΡΝΗΣΗΣ</w:t>
            </w:r>
          </w:p>
          <w:p w14:paraId="12F8A018" w14:textId="13A8E29E" w:rsidR="00B12F4E" w:rsidRDefault="00B12F4E" w:rsidP="001067CE">
            <w:pPr>
              <w:rPr>
                <w:rFonts w:asciiTheme="minorHAnsi" w:hAnsiTheme="minorHAnsi" w:cstheme="minorHAnsi"/>
              </w:rPr>
            </w:pPr>
            <w:proofErr w:type="spellStart"/>
            <w:r w:rsidRPr="00B12F4E">
              <w:rPr>
                <w:rFonts w:asciiTheme="minorHAnsi" w:hAnsiTheme="minorHAnsi" w:cstheme="minorHAnsi"/>
              </w:rPr>
              <w:t>Αριθμ</w:t>
            </w:r>
            <w:proofErr w:type="spellEnd"/>
            <w:r w:rsidRPr="00B12F4E">
              <w:rPr>
                <w:rFonts w:asciiTheme="minorHAnsi" w:hAnsiTheme="minorHAnsi" w:cstheme="minorHAnsi"/>
              </w:rPr>
              <w:t>. 29921 ΕΞ 2025</w:t>
            </w:r>
          </w:p>
          <w:p w14:paraId="67948F4B" w14:textId="1298BC16" w:rsidR="00B12F4E" w:rsidRPr="001067CE" w:rsidRDefault="00ED2F89" w:rsidP="001067CE">
            <w:pPr>
              <w:rPr>
                <w:rFonts w:asciiTheme="minorHAnsi" w:hAnsiTheme="minorHAnsi" w:cstheme="minorHAnsi"/>
              </w:rPr>
            </w:pPr>
            <w:hyperlink r:id="rId59" w:history="1">
              <w:r w:rsidR="00B12F4E" w:rsidRPr="00B12F4E">
                <w:rPr>
                  <w:rStyle w:val="-"/>
                  <w:rFonts w:asciiTheme="minorHAnsi" w:hAnsiTheme="minorHAnsi" w:cstheme="minorHAnsi"/>
                  <w:u w:val="none"/>
                </w:rPr>
                <w:t>Τεύχος B’ 5140/26.09.2025</w:t>
              </w:r>
            </w:hyperlink>
          </w:p>
        </w:tc>
        <w:tc>
          <w:tcPr>
            <w:tcW w:w="5245" w:type="dxa"/>
            <w:shd w:val="clear" w:color="auto" w:fill="auto"/>
            <w:vAlign w:val="center"/>
          </w:tcPr>
          <w:p w14:paraId="494A2822" w14:textId="2E327DF3" w:rsidR="00A662AE" w:rsidRPr="005009EA" w:rsidRDefault="00B12F4E" w:rsidP="00B67648">
            <w:pPr>
              <w:suppressAutoHyphens w:val="0"/>
              <w:autoSpaceDE w:val="0"/>
              <w:autoSpaceDN w:val="0"/>
              <w:adjustRightInd w:val="0"/>
              <w:jc w:val="both"/>
              <w:rPr>
                <w:rFonts w:ascii="Calibri" w:hAnsi="Calibri" w:cs="Calibri"/>
              </w:rPr>
            </w:pPr>
            <w:r w:rsidRPr="00B12F4E">
              <w:rPr>
                <w:rFonts w:ascii="Calibri" w:hAnsi="Calibri" w:cs="Calibri"/>
              </w:rPr>
              <w:t>Διάθεση της διαδικτυακής υπηρεσίας «Αναζήτηση/Δέσμευση/Επιστροφή e-</w:t>
            </w:r>
            <w:proofErr w:type="spellStart"/>
            <w:r w:rsidRPr="00B12F4E">
              <w:rPr>
                <w:rFonts w:ascii="Calibri" w:hAnsi="Calibri" w:cs="Calibri"/>
              </w:rPr>
              <w:t>παραβόλου</w:t>
            </w:r>
            <w:proofErr w:type="spellEnd"/>
            <w:r w:rsidRPr="00B12F4E">
              <w:rPr>
                <w:rFonts w:ascii="Calibri" w:hAnsi="Calibri" w:cs="Calibri"/>
              </w:rPr>
              <w:t xml:space="preserve"> από Φορέα» στο πληροφοριακό σύστημα «Ο.Π.Σ. ΕΛΕΓΚΤΙΚΟΥ ΣΥΝΕΔΡΙΟΥ</w:t>
            </w:r>
            <w:r w:rsidR="00347B3C" w:rsidRPr="00347B3C">
              <w:rPr>
                <w:rFonts w:ascii="Calibri" w:hAnsi="Calibri" w:cs="Calibri"/>
              </w:rPr>
              <w:t xml:space="preserve"> </w:t>
            </w:r>
            <w:r w:rsidRPr="00B12F4E">
              <w:rPr>
                <w:rFonts w:ascii="Calibri" w:hAnsi="Calibri" w:cs="Calibri"/>
              </w:rPr>
              <w:t>-</w:t>
            </w:r>
            <w:r>
              <w:rPr>
                <w:rFonts w:ascii="Calibri" w:hAnsi="Calibri" w:cs="Calibri"/>
              </w:rPr>
              <w:t xml:space="preserve"> </w:t>
            </w:r>
            <w:r w:rsidRPr="00B12F4E">
              <w:rPr>
                <w:rFonts w:ascii="Calibri" w:hAnsi="Calibri" w:cs="Calibri"/>
              </w:rPr>
              <w:t xml:space="preserve">e-Παράβολο» του Ελεγκτικού Συνεδρίου μέσω του Κέντρου </w:t>
            </w:r>
            <w:proofErr w:type="spellStart"/>
            <w:r w:rsidRPr="00B12F4E">
              <w:rPr>
                <w:rFonts w:ascii="Calibri" w:hAnsi="Calibri" w:cs="Calibri"/>
              </w:rPr>
              <w:t>Διαλειτουργικότητας</w:t>
            </w:r>
            <w:proofErr w:type="spellEnd"/>
            <w:r w:rsidRPr="00B12F4E">
              <w:rPr>
                <w:rFonts w:ascii="Calibri" w:hAnsi="Calibri" w:cs="Calibri"/>
              </w:rPr>
              <w:t xml:space="preserve"> της Γενικής Γραμματείας Πληροφοριακών Συστημάτων και Ψηφιακής Διακυβέρνησης.</w:t>
            </w:r>
          </w:p>
        </w:tc>
      </w:tr>
      <w:tr w:rsidR="00500B2F" w:rsidRPr="001328DA" w14:paraId="3A88D3ED" w14:textId="77777777" w:rsidTr="007F0703">
        <w:trPr>
          <w:cantSplit/>
          <w:trHeight w:val="80"/>
        </w:trPr>
        <w:tc>
          <w:tcPr>
            <w:tcW w:w="709" w:type="dxa"/>
            <w:shd w:val="clear" w:color="auto" w:fill="DAEEF3" w:themeFill="accent5" w:themeFillTint="33"/>
            <w:vAlign w:val="center"/>
          </w:tcPr>
          <w:p w14:paraId="31B7E932" w14:textId="55D8D90B" w:rsidR="00500B2F" w:rsidRPr="00AF02A1" w:rsidRDefault="00AA743D" w:rsidP="009306A5">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2B13B6C6" w14:textId="77777777" w:rsidR="00AC01F9" w:rsidRDefault="00AC01F9" w:rsidP="001067CE">
            <w:pPr>
              <w:rPr>
                <w:rFonts w:asciiTheme="minorHAnsi" w:hAnsiTheme="minorHAnsi" w:cstheme="minorHAnsi"/>
              </w:rPr>
            </w:pPr>
          </w:p>
          <w:p w14:paraId="35BD97BD" w14:textId="00FAA835" w:rsidR="00AC01F9" w:rsidRDefault="00AC01F9" w:rsidP="001067CE">
            <w:pPr>
              <w:rPr>
                <w:rFonts w:asciiTheme="minorHAnsi" w:hAnsiTheme="minorHAnsi" w:cstheme="minorHAnsi"/>
              </w:rPr>
            </w:pPr>
            <w:r w:rsidRPr="00AC01F9">
              <w:rPr>
                <w:rFonts w:asciiTheme="minorHAnsi" w:hAnsiTheme="minorHAnsi" w:cstheme="minorHAnsi"/>
              </w:rPr>
              <w:t xml:space="preserve">Ο ΥΠΟΥΡΓΟΣ </w:t>
            </w:r>
          </w:p>
          <w:p w14:paraId="651C7766" w14:textId="77777777" w:rsidR="00DB1ACB" w:rsidRDefault="00AC01F9" w:rsidP="001067CE">
            <w:pPr>
              <w:rPr>
                <w:rFonts w:asciiTheme="minorHAnsi" w:hAnsiTheme="minorHAnsi" w:cstheme="minorHAnsi"/>
              </w:rPr>
            </w:pPr>
            <w:r w:rsidRPr="00AC01F9">
              <w:rPr>
                <w:rFonts w:asciiTheme="minorHAnsi" w:hAnsiTheme="minorHAnsi" w:cstheme="minorHAnsi"/>
              </w:rPr>
              <w:t>ΨΗΦΙΑΚΗΣ ΔΙΑΚΥΒΕΡΝΗΣΗΣ</w:t>
            </w:r>
          </w:p>
          <w:p w14:paraId="5980E7EC" w14:textId="77777777" w:rsidR="00AC01F9" w:rsidRDefault="00AC01F9" w:rsidP="001067CE">
            <w:pPr>
              <w:rPr>
                <w:rFonts w:asciiTheme="minorHAnsi" w:hAnsiTheme="minorHAnsi" w:cstheme="minorHAnsi"/>
              </w:rPr>
            </w:pPr>
            <w:proofErr w:type="spellStart"/>
            <w:r w:rsidRPr="00AC01F9">
              <w:rPr>
                <w:rFonts w:asciiTheme="minorHAnsi" w:hAnsiTheme="minorHAnsi" w:cstheme="minorHAnsi"/>
              </w:rPr>
              <w:t>Αριθμ</w:t>
            </w:r>
            <w:proofErr w:type="spellEnd"/>
            <w:r w:rsidRPr="00AC01F9">
              <w:rPr>
                <w:rFonts w:asciiTheme="minorHAnsi" w:hAnsiTheme="minorHAnsi" w:cstheme="minorHAnsi"/>
              </w:rPr>
              <w:t>. 29916 ΕΞ 2025</w:t>
            </w:r>
          </w:p>
          <w:p w14:paraId="7779EF37" w14:textId="066D90BE" w:rsidR="00AC01F9" w:rsidRPr="00AC01F9" w:rsidRDefault="00ED2F89" w:rsidP="001067CE">
            <w:pPr>
              <w:rPr>
                <w:rFonts w:asciiTheme="minorHAnsi" w:hAnsiTheme="minorHAnsi" w:cstheme="minorHAnsi"/>
              </w:rPr>
            </w:pPr>
            <w:hyperlink r:id="rId60" w:history="1">
              <w:r w:rsidR="00AC01F9" w:rsidRPr="00AC01F9">
                <w:rPr>
                  <w:rStyle w:val="-"/>
                  <w:rFonts w:asciiTheme="minorHAnsi" w:hAnsiTheme="minorHAnsi" w:cstheme="minorHAnsi"/>
                  <w:u w:val="none"/>
                </w:rPr>
                <w:t>Τεύχος B’ 5141/26.09.2025</w:t>
              </w:r>
            </w:hyperlink>
          </w:p>
        </w:tc>
        <w:tc>
          <w:tcPr>
            <w:tcW w:w="5245" w:type="dxa"/>
            <w:shd w:val="clear" w:color="auto" w:fill="DAEEF3" w:themeFill="accent5" w:themeFillTint="33"/>
            <w:vAlign w:val="center"/>
          </w:tcPr>
          <w:p w14:paraId="1BDAF8D5" w14:textId="5B6EC528" w:rsidR="00500B2F" w:rsidRPr="005009EA" w:rsidRDefault="00AC01F9" w:rsidP="009306A5">
            <w:pPr>
              <w:suppressAutoHyphens w:val="0"/>
              <w:autoSpaceDE w:val="0"/>
              <w:autoSpaceDN w:val="0"/>
              <w:adjustRightInd w:val="0"/>
              <w:jc w:val="both"/>
              <w:rPr>
                <w:rFonts w:ascii="Calibri" w:hAnsi="Calibri" w:cs="Calibri"/>
              </w:rPr>
            </w:pPr>
            <w:r w:rsidRPr="00AC01F9">
              <w:rPr>
                <w:rFonts w:ascii="Calibri" w:hAnsi="Calibri" w:cs="Calibri"/>
              </w:rPr>
              <w:t xml:space="preserve">Διάθεση διαδικτυακών υπηρεσιών από το Πληροφοριακό σύστημα «Ακίνητα από </w:t>
            </w:r>
            <w:proofErr w:type="spellStart"/>
            <w:r w:rsidRPr="00AC01F9">
              <w:rPr>
                <w:rFonts w:ascii="Calibri" w:hAnsi="Calibri" w:cs="Calibri"/>
              </w:rPr>
              <w:t>Περιουσιολόγιο</w:t>
            </w:r>
            <w:proofErr w:type="spellEnd"/>
            <w:r w:rsidRPr="00AC01F9">
              <w:rPr>
                <w:rFonts w:ascii="Calibri" w:hAnsi="Calibri" w:cs="Calibri"/>
              </w:rPr>
              <w:t xml:space="preserve"> και Μισθωτήρια» της Α.Α.Δ.Ε. στο Υπουργείο Κοινωνικής Συνοχής και Οικογένειας, μέσω του Κέντρου </w:t>
            </w:r>
            <w:proofErr w:type="spellStart"/>
            <w:r w:rsidRPr="00AC01F9">
              <w:rPr>
                <w:rFonts w:ascii="Calibri" w:hAnsi="Calibri" w:cs="Calibri"/>
              </w:rPr>
              <w:t>Διαλειτουργικότητας</w:t>
            </w:r>
            <w:proofErr w:type="spellEnd"/>
            <w:r w:rsidRPr="00AC01F9">
              <w:rPr>
                <w:rFonts w:ascii="Calibri" w:hAnsi="Calibri" w:cs="Calibri"/>
              </w:rPr>
              <w:t xml:space="preserve"> της Γενικής Γραμματείας Πληροφοριακών Συστημάτων και Ψηφιακής Διακυβέρνησης.</w:t>
            </w:r>
          </w:p>
        </w:tc>
      </w:tr>
      <w:tr w:rsidR="00500B2F" w:rsidRPr="001328DA" w14:paraId="482A1FA9" w14:textId="77777777" w:rsidTr="009306A5">
        <w:trPr>
          <w:cantSplit/>
          <w:trHeight w:val="80"/>
        </w:trPr>
        <w:tc>
          <w:tcPr>
            <w:tcW w:w="709" w:type="dxa"/>
            <w:shd w:val="clear" w:color="auto" w:fill="auto"/>
            <w:vAlign w:val="center"/>
          </w:tcPr>
          <w:p w14:paraId="2E370F0E" w14:textId="7B0B5641" w:rsidR="00500B2F" w:rsidRPr="00AF02A1" w:rsidRDefault="00AA743D" w:rsidP="009306A5">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4ED16567" w14:textId="77777777" w:rsidR="00AC01F9" w:rsidRDefault="00AC01F9" w:rsidP="00D7478A">
            <w:pPr>
              <w:rPr>
                <w:rFonts w:asciiTheme="minorHAnsi" w:hAnsiTheme="minorHAnsi" w:cstheme="minorHAnsi"/>
              </w:rPr>
            </w:pPr>
          </w:p>
          <w:p w14:paraId="6A7CD38A" w14:textId="2BB80CD7" w:rsidR="00AC01F9" w:rsidRDefault="00AC01F9" w:rsidP="00D7478A">
            <w:pPr>
              <w:rPr>
                <w:rFonts w:asciiTheme="minorHAnsi" w:hAnsiTheme="minorHAnsi" w:cstheme="minorHAnsi"/>
              </w:rPr>
            </w:pPr>
            <w:r w:rsidRPr="00AC01F9">
              <w:rPr>
                <w:rFonts w:asciiTheme="minorHAnsi" w:hAnsiTheme="minorHAnsi" w:cstheme="minorHAnsi"/>
              </w:rPr>
              <w:t xml:space="preserve">Ο ΥΠΟΥΡΓΟΣ </w:t>
            </w:r>
          </w:p>
          <w:p w14:paraId="368516FD" w14:textId="5E3D2337" w:rsidR="00AC01F9" w:rsidRDefault="00AC01F9" w:rsidP="00D7478A">
            <w:pPr>
              <w:rPr>
                <w:rFonts w:asciiTheme="minorHAnsi" w:hAnsiTheme="minorHAnsi" w:cstheme="minorHAnsi"/>
              </w:rPr>
            </w:pPr>
            <w:r w:rsidRPr="00AC01F9">
              <w:rPr>
                <w:rFonts w:asciiTheme="minorHAnsi" w:hAnsiTheme="minorHAnsi" w:cstheme="minorHAnsi"/>
              </w:rPr>
              <w:t>ΨΗΦΙΑΚΗΣ ΔΙΑΚΥΒΕΡΝΗΣΗΣ</w:t>
            </w:r>
          </w:p>
          <w:p w14:paraId="7B38233C" w14:textId="08E893C3" w:rsidR="00AC01F9" w:rsidRDefault="00AC01F9" w:rsidP="00D7478A">
            <w:pPr>
              <w:rPr>
                <w:rFonts w:asciiTheme="minorHAnsi" w:hAnsiTheme="minorHAnsi" w:cstheme="minorHAnsi"/>
              </w:rPr>
            </w:pPr>
            <w:proofErr w:type="spellStart"/>
            <w:r w:rsidRPr="00AC01F9">
              <w:rPr>
                <w:rFonts w:asciiTheme="minorHAnsi" w:hAnsiTheme="minorHAnsi" w:cstheme="minorHAnsi"/>
              </w:rPr>
              <w:t>Αριθμ</w:t>
            </w:r>
            <w:proofErr w:type="spellEnd"/>
            <w:r w:rsidRPr="00AC01F9">
              <w:rPr>
                <w:rFonts w:asciiTheme="minorHAnsi" w:hAnsiTheme="minorHAnsi" w:cstheme="minorHAnsi"/>
              </w:rPr>
              <w:t>. 29920 ΕΞ 2025</w:t>
            </w:r>
          </w:p>
          <w:p w14:paraId="11494B67" w14:textId="2ACFA6A0" w:rsidR="00BF1593" w:rsidRPr="00BF1593" w:rsidRDefault="00ED2F89" w:rsidP="00D7478A">
            <w:pPr>
              <w:rPr>
                <w:rFonts w:asciiTheme="minorHAnsi" w:hAnsiTheme="minorHAnsi" w:cstheme="minorHAnsi"/>
              </w:rPr>
            </w:pPr>
            <w:hyperlink r:id="rId61" w:history="1">
              <w:r w:rsidR="00AC01F9" w:rsidRPr="00AC01F9">
                <w:rPr>
                  <w:rStyle w:val="-"/>
                  <w:rFonts w:asciiTheme="minorHAnsi" w:hAnsiTheme="minorHAnsi" w:cstheme="minorHAnsi"/>
                  <w:u w:val="none"/>
                </w:rPr>
                <w:t>Τεύχος B’ 5141/26.09.2025</w:t>
              </w:r>
            </w:hyperlink>
          </w:p>
        </w:tc>
        <w:tc>
          <w:tcPr>
            <w:tcW w:w="5245" w:type="dxa"/>
            <w:shd w:val="clear" w:color="auto" w:fill="auto"/>
            <w:vAlign w:val="center"/>
          </w:tcPr>
          <w:p w14:paraId="43DE748D" w14:textId="211F0D2F" w:rsidR="00500B2F" w:rsidRPr="005009EA" w:rsidRDefault="00AC01F9" w:rsidP="009306A5">
            <w:pPr>
              <w:suppressAutoHyphens w:val="0"/>
              <w:autoSpaceDE w:val="0"/>
              <w:autoSpaceDN w:val="0"/>
              <w:adjustRightInd w:val="0"/>
              <w:jc w:val="both"/>
              <w:rPr>
                <w:rFonts w:ascii="Calibri" w:hAnsi="Calibri" w:cs="Calibri"/>
              </w:rPr>
            </w:pPr>
            <w:r w:rsidRPr="00AC01F9">
              <w:rPr>
                <w:rFonts w:ascii="Calibri" w:hAnsi="Calibri" w:cs="Calibri"/>
              </w:rPr>
              <w:t xml:space="preserve">Διάθεση διαδικτυακών υπηρεσιών του Υπουργείου Παιδείας, Θρησκευμάτων και Αθλητισμού σε πληροφοριακά συστήματα τρίτων φορέων, μέσω του Κέντρου </w:t>
            </w:r>
            <w:proofErr w:type="spellStart"/>
            <w:r w:rsidRPr="00AC01F9">
              <w:rPr>
                <w:rFonts w:ascii="Calibri" w:hAnsi="Calibri" w:cs="Calibri"/>
              </w:rPr>
              <w:t>Διαλειτουργικότητας</w:t>
            </w:r>
            <w:proofErr w:type="spellEnd"/>
            <w:r w:rsidRPr="00AC01F9">
              <w:rPr>
                <w:rFonts w:ascii="Calibri" w:hAnsi="Calibri" w:cs="Calibri"/>
              </w:rPr>
              <w:t xml:space="preserve"> της Γενικής Γραμματείας Πληροφοριακών Συστημάτων και Ψηφιακής Διακυβέρνησης.</w:t>
            </w:r>
          </w:p>
        </w:tc>
      </w:tr>
      <w:tr w:rsidR="00500B2F" w:rsidRPr="001328DA" w14:paraId="78E9920B" w14:textId="77777777" w:rsidTr="007F0703">
        <w:trPr>
          <w:cantSplit/>
          <w:trHeight w:val="80"/>
        </w:trPr>
        <w:tc>
          <w:tcPr>
            <w:tcW w:w="709" w:type="dxa"/>
            <w:shd w:val="clear" w:color="auto" w:fill="DAEEF3" w:themeFill="accent5" w:themeFillTint="33"/>
            <w:vAlign w:val="center"/>
          </w:tcPr>
          <w:p w14:paraId="3DAF634B" w14:textId="7CF904F4" w:rsidR="00500B2F" w:rsidRPr="00AF02A1" w:rsidRDefault="00AA743D" w:rsidP="009306A5">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17987025" w14:textId="77777777" w:rsidR="0093631F" w:rsidRDefault="0093631F" w:rsidP="009306A5">
            <w:pPr>
              <w:rPr>
                <w:rFonts w:asciiTheme="minorHAnsi" w:hAnsiTheme="minorHAnsi" w:cstheme="minorHAnsi"/>
              </w:rPr>
            </w:pPr>
          </w:p>
          <w:p w14:paraId="462B2D24" w14:textId="77777777" w:rsidR="0093631F" w:rsidRDefault="0093631F" w:rsidP="009306A5">
            <w:pPr>
              <w:rPr>
                <w:rFonts w:asciiTheme="minorHAnsi" w:hAnsiTheme="minorHAnsi" w:cstheme="minorHAnsi"/>
              </w:rPr>
            </w:pPr>
          </w:p>
          <w:p w14:paraId="6AA66614" w14:textId="4E12E6C0" w:rsidR="0093631F" w:rsidRDefault="0093631F" w:rsidP="009306A5">
            <w:pPr>
              <w:rPr>
                <w:rFonts w:asciiTheme="minorHAnsi" w:hAnsiTheme="minorHAnsi" w:cstheme="minorHAnsi"/>
              </w:rPr>
            </w:pPr>
            <w:r w:rsidRPr="0093631F">
              <w:rPr>
                <w:rFonts w:asciiTheme="minorHAnsi" w:hAnsiTheme="minorHAnsi" w:cstheme="minorHAnsi"/>
              </w:rPr>
              <w:t xml:space="preserve">Ο ΥΠΟΥΡΓΟΣ </w:t>
            </w:r>
          </w:p>
          <w:p w14:paraId="7C66CCAC" w14:textId="77777777" w:rsidR="00C22A33" w:rsidRDefault="0093631F" w:rsidP="009306A5">
            <w:pPr>
              <w:rPr>
                <w:rFonts w:asciiTheme="minorHAnsi" w:hAnsiTheme="minorHAnsi" w:cstheme="minorHAnsi"/>
              </w:rPr>
            </w:pPr>
            <w:r w:rsidRPr="0093631F">
              <w:rPr>
                <w:rFonts w:asciiTheme="minorHAnsi" w:hAnsiTheme="minorHAnsi" w:cstheme="minorHAnsi"/>
              </w:rPr>
              <w:t>ΨΗΦΙΑΚΗΣ ΔΙΑΚΥΒΕΡΝΗΣΗΣ</w:t>
            </w:r>
          </w:p>
          <w:p w14:paraId="44795958" w14:textId="77777777" w:rsidR="0093631F" w:rsidRDefault="0093631F" w:rsidP="009306A5">
            <w:pPr>
              <w:rPr>
                <w:rFonts w:asciiTheme="minorHAnsi" w:hAnsiTheme="minorHAnsi" w:cstheme="minorHAnsi"/>
              </w:rPr>
            </w:pPr>
            <w:proofErr w:type="spellStart"/>
            <w:r w:rsidRPr="0093631F">
              <w:rPr>
                <w:rFonts w:asciiTheme="minorHAnsi" w:hAnsiTheme="minorHAnsi" w:cstheme="minorHAnsi"/>
              </w:rPr>
              <w:t>Αριθμ</w:t>
            </w:r>
            <w:proofErr w:type="spellEnd"/>
            <w:r w:rsidRPr="0093631F">
              <w:rPr>
                <w:rFonts w:asciiTheme="minorHAnsi" w:hAnsiTheme="minorHAnsi" w:cstheme="minorHAnsi"/>
              </w:rPr>
              <w:t>. 29919 ΕΞ 2025</w:t>
            </w:r>
          </w:p>
          <w:p w14:paraId="0C810074" w14:textId="2069E683" w:rsidR="0093631F" w:rsidRPr="0093631F" w:rsidRDefault="00ED2F89" w:rsidP="009306A5">
            <w:pPr>
              <w:rPr>
                <w:rFonts w:asciiTheme="minorHAnsi" w:hAnsiTheme="minorHAnsi" w:cstheme="minorHAnsi"/>
              </w:rPr>
            </w:pPr>
            <w:hyperlink r:id="rId62" w:history="1">
              <w:r w:rsidR="0093631F" w:rsidRPr="0093631F">
                <w:rPr>
                  <w:rStyle w:val="-"/>
                  <w:rFonts w:asciiTheme="minorHAnsi" w:hAnsiTheme="minorHAnsi" w:cstheme="minorHAnsi"/>
                  <w:u w:val="none"/>
                </w:rPr>
                <w:t>Τεύχος B’ 5143/26.09.2025</w:t>
              </w:r>
            </w:hyperlink>
          </w:p>
        </w:tc>
        <w:tc>
          <w:tcPr>
            <w:tcW w:w="5245" w:type="dxa"/>
            <w:shd w:val="clear" w:color="auto" w:fill="DAEEF3" w:themeFill="accent5" w:themeFillTint="33"/>
            <w:vAlign w:val="center"/>
          </w:tcPr>
          <w:p w14:paraId="4BFB0B33" w14:textId="49304903" w:rsidR="00500B2F" w:rsidRPr="005009EA" w:rsidRDefault="0093631F" w:rsidP="009306A5">
            <w:pPr>
              <w:suppressAutoHyphens w:val="0"/>
              <w:autoSpaceDE w:val="0"/>
              <w:autoSpaceDN w:val="0"/>
              <w:adjustRightInd w:val="0"/>
              <w:jc w:val="both"/>
              <w:rPr>
                <w:rFonts w:ascii="Calibri" w:hAnsi="Calibri" w:cs="Calibri"/>
              </w:rPr>
            </w:pPr>
            <w:r w:rsidRPr="0093631F">
              <w:rPr>
                <w:rFonts w:ascii="Calibri" w:hAnsi="Calibri" w:cs="Calibri"/>
              </w:rPr>
              <w:t xml:space="preserve">Διάθεση της διαδικτυακής υπηρεσίας «Διάθεση στοιχείων από το Σύστημα Εθνικού Κτηματολογίου» στο πληροφοριακό σύστημα «Μητρώο Απογραφής Ανελκυστήρων-ΓΓΒ» της Γενικής Γραμματείας Βιομηχανίας του Υπουργείου Ανάπτυξης μέσω του Κέντρου </w:t>
            </w:r>
            <w:proofErr w:type="spellStart"/>
            <w:r w:rsidRPr="0093631F">
              <w:rPr>
                <w:rFonts w:ascii="Calibri" w:hAnsi="Calibri" w:cs="Calibri"/>
              </w:rPr>
              <w:t>Διαλειτουργικότητας</w:t>
            </w:r>
            <w:proofErr w:type="spellEnd"/>
            <w:r w:rsidRPr="0093631F">
              <w:rPr>
                <w:rFonts w:ascii="Calibri" w:hAnsi="Calibri" w:cs="Calibri"/>
              </w:rPr>
              <w:t xml:space="preserve"> της Γενικής Γραμματείας Πληροφοριακών Συστημάτων και Ψηφιακής Διακυβέρνησης.</w:t>
            </w:r>
          </w:p>
        </w:tc>
      </w:tr>
      <w:tr w:rsidR="00B50365" w:rsidRPr="001328DA" w14:paraId="61A7064E" w14:textId="77777777" w:rsidTr="00B50365">
        <w:trPr>
          <w:cantSplit/>
          <w:trHeight w:val="80"/>
        </w:trPr>
        <w:tc>
          <w:tcPr>
            <w:tcW w:w="709" w:type="dxa"/>
            <w:shd w:val="clear" w:color="auto" w:fill="auto"/>
            <w:vAlign w:val="center"/>
          </w:tcPr>
          <w:p w14:paraId="009855C9" w14:textId="77777777" w:rsidR="00B50365" w:rsidRPr="00AF02A1" w:rsidRDefault="00B50365" w:rsidP="009306A5">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2F665817" w14:textId="77777777" w:rsidR="0093631F" w:rsidRDefault="0093631F" w:rsidP="00952452">
            <w:pPr>
              <w:rPr>
                <w:rFonts w:asciiTheme="minorHAnsi" w:hAnsiTheme="minorHAnsi" w:cstheme="minorHAnsi"/>
              </w:rPr>
            </w:pPr>
          </w:p>
          <w:p w14:paraId="3AC77CD7" w14:textId="016F8C4F" w:rsidR="0093631F" w:rsidRDefault="0093631F" w:rsidP="00952452">
            <w:pPr>
              <w:rPr>
                <w:rFonts w:asciiTheme="minorHAnsi" w:hAnsiTheme="minorHAnsi" w:cstheme="minorHAnsi"/>
              </w:rPr>
            </w:pPr>
            <w:r w:rsidRPr="0093631F">
              <w:rPr>
                <w:rFonts w:asciiTheme="minorHAnsi" w:hAnsiTheme="minorHAnsi" w:cstheme="minorHAnsi"/>
              </w:rPr>
              <w:t xml:space="preserve">Ο ΥΠΟΥΡΓΟΣ </w:t>
            </w:r>
          </w:p>
          <w:p w14:paraId="1D3F9335" w14:textId="77777777" w:rsidR="00B50365" w:rsidRDefault="0093631F" w:rsidP="00952452">
            <w:pPr>
              <w:rPr>
                <w:rFonts w:asciiTheme="minorHAnsi" w:hAnsiTheme="minorHAnsi" w:cstheme="minorHAnsi"/>
              </w:rPr>
            </w:pPr>
            <w:r w:rsidRPr="0093631F">
              <w:rPr>
                <w:rFonts w:asciiTheme="minorHAnsi" w:hAnsiTheme="minorHAnsi" w:cstheme="minorHAnsi"/>
              </w:rPr>
              <w:t>ΨΗΦΙΑΚΗΣ ΔΙΑΚΥΒΕΡΝΗΣΗΣ</w:t>
            </w:r>
          </w:p>
          <w:p w14:paraId="4298E05F" w14:textId="77777777" w:rsidR="0093631F" w:rsidRDefault="0093631F" w:rsidP="00952452">
            <w:pPr>
              <w:rPr>
                <w:rFonts w:asciiTheme="minorHAnsi" w:hAnsiTheme="minorHAnsi" w:cstheme="minorHAnsi"/>
              </w:rPr>
            </w:pPr>
            <w:proofErr w:type="spellStart"/>
            <w:r w:rsidRPr="0093631F">
              <w:rPr>
                <w:rFonts w:asciiTheme="minorHAnsi" w:hAnsiTheme="minorHAnsi" w:cstheme="minorHAnsi"/>
              </w:rPr>
              <w:t>Αριθμ</w:t>
            </w:r>
            <w:proofErr w:type="spellEnd"/>
            <w:r w:rsidRPr="0093631F">
              <w:rPr>
                <w:rFonts w:asciiTheme="minorHAnsi" w:hAnsiTheme="minorHAnsi" w:cstheme="minorHAnsi"/>
              </w:rPr>
              <w:t>. 29918 ΕΞ 2025</w:t>
            </w:r>
          </w:p>
          <w:p w14:paraId="24CFFC1A" w14:textId="7DE48662" w:rsidR="0093631F" w:rsidRPr="006E7CD3" w:rsidRDefault="00ED2F89" w:rsidP="00952452">
            <w:pPr>
              <w:rPr>
                <w:rFonts w:asciiTheme="minorHAnsi" w:hAnsiTheme="minorHAnsi" w:cstheme="minorHAnsi"/>
              </w:rPr>
            </w:pPr>
            <w:hyperlink r:id="rId63" w:history="1">
              <w:r w:rsidR="0093631F" w:rsidRPr="0093631F">
                <w:rPr>
                  <w:rStyle w:val="-"/>
                  <w:rFonts w:asciiTheme="minorHAnsi" w:hAnsiTheme="minorHAnsi" w:cstheme="minorHAnsi"/>
                  <w:u w:val="none"/>
                </w:rPr>
                <w:t>Τεύχος B’ 5143/26.09.2025</w:t>
              </w:r>
            </w:hyperlink>
          </w:p>
        </w:tc>
        <w:tc>
          <w:tcPr>
            <w:tcW w:w="5245" w:type="dxa"/>
            <w:shd w:val="clear" w:color="auto" w:fill="auto"/>
            <w:vAlign w:val="center"/>
          </w:tcPr>
          <w:p w14:paraId="5A0735C7" w14:textId="7FFF0A07" w:rsidR="00B50365" w:rsidRPr="005009EA" w:rsidRDefault="0093631F" w:rsidP="009306A5">
            <w:pPr>
              <w:suppressAutoHyphens w:val="0"/>
              <w:autoSpaceDE w:val="0"/>
              <w:autoSpaceDN w:val="0"/>
              <w:adjustRightInd w:val="0"/>
              <w:jc w:val="both"/>
              <w:rPr>
                <w:rFonts w:ascii="Calibri" w:hAnsi="Calibri" w:cs="Calibri"/>
              </w:rPr>
            </w:pPr>
            <w:r w:rsidRPr="0093631F">
              <w:rPr>
                <w:rFonts w:ascii="Calibri" w:hAnsi="Calibri" w:cs="Calibri"/>
              </w:rPr>
              <w:t xml:space="preserve">Διάθεση της διαδικτυακής υπηρεσίας «Υπηρεσία λήψης αρχείων από </w:t>
            </w:r>
            <w:proofErr w:type="spellStart"/>
            <w:r w:rsidRPr="0093631F">
              <w:rPr>
                <w:rFonts w:ascii="Calibri" w:hAnsi="Calibri" w:cs="Calibri"/>
              </w:rPr>
              <w:t>MyPhoto</w:t>
            </w:r>
            <w:proofErr w:type="spellEnd"/>
            <w:r w:rsidRPr="0093631F">
              <w:rPr>
                <w:rFonts w:ascii="Calibri" w:hAnsi="Calibri" w:cs="Calibri"/>
              </w:rPr>
              <w:t xml:space="preserve">» στο πληροφοριακό σύστημα «gov.gr» του Υπουργείου Ψηφιακής Διακυβέρνησης μέσω του Κέντρου </w:t>
            </w:r>
            <w:proofErr w:type="spellStart"/>
            <w:r w:rsidRPr="0093631F">
              <w:rPr>
                <w:rFonts w:ascii="Calibri" w:hAnsi="Calibri" w:cs="Calibri"/>
              </w:rPr>
              <w:t>Διαλειτουργικότητας</w:t>
            </w:r>
            <w:proofErr w:type="spellEnd"/>
            <w:r w:rsidRPr="0093631F">
              <w:rPr>
                <w:rFonts w:ascii="Calibri" w:hAnsi="Calibri" w:cs="Calibri"/>
              </w:rPr>
              <w:t xml:space="preserve"> της Γενικής Γραμματείας Πληροφοριακών Συστημάτων και Ψηφιακής Διακυβέρνησης.</w:t>
            </w:r>
          </w:p>
        </w:tc>
      </w:tr>
      <w:tr w:rsidR="00B50365" w:rsidRPr="001328DA" w14:paraId="25DEAE04" w14:textId="77777777" w:rsidTr="0093631F">
        <w:trPr>
          <w:cantSplit/>
          <w:trHeight w:val="80"/>
        </w:trPr>
        <w:tc>
          <w:tcPr>
            <w:tcW w:w="709" w:type="dxa"/>
            <w:shd w:val="clear" w:color="auto" w:fill="DAEEF3" w:themeFill="accent5" w:themeFillTint="33"/>
            <w:vAlign w:val="center"/>
          </w:tcPr>
          <w:p w14:paraId="5FA9D791" w14:textId="77777777" w:rsidR="00B50365" w:rsidRPr="00AF02A1" w:rsidRDefault="00B50365" w:rsidP="009306A5">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5B7DE78C" w14:textId="77777777" w:rsidR="000C127F" w:rsidRPr="000C127F" w:rsidRDefault="000C127F" w:rsidP="000C127F">
            <w:pPr>
              <w:rPr>
                <w:rFonts w:asciiTheme="minorHAnsi" w:hAnsiTheme="minorHAnsi" w:cstheme="minorHAnsi"/>
              </w:rPr>
            </w:pPr>
            <w:r w:rsidRPr="000C127F">
              <w:rPr>
                <w:rFonts w:asciiTheme="minorHAnsi" w:hAnsiTheme="minorHAnsi" w:cstheme="minorHAnsi"/>
              </w:rPr>
              <w:t>Η ΥΠΟΥΡΓΟΣ ΚΑΙ Η ΥΦΥΠΟΥΡΓΟΣ</w:t>
            </w:r>
          </w:p>
          <w:p w14:paraId="09E8DA4D" w14:textId="77777777" w:rsidR="000C127F" w:rsidRPr="000C127F" w:rsidRDefault="000C127F" w:rsidP="000C127F">
            <w:pPr>
              <w:rPr>
                <w:rFonts w:asciiTheme="minorHAnsi" w:hAnsiTheme="minorHAnsi" w:cstheme="minorHAnsi"/>
              </w:rPr>
            </w:pPr>
            <w:r w:rsidRPr="000C127F">
              <w:rPr>
                <w:rFonts w:asciiTheme="minorHAnsi" w:hAnsiTheme="minorHAnsi" w:cstheme="minorHAnsi"/>
              </w:rPr>
              <w:t xml:space="preserve">ΕΡΓΑΣΙΑΣ </w:t>
            </w:r>
          </w:p>
          <w:p w14:paraId="61FEC91D" w14:textId="77777777" w:rsidR="00B50365" w:rsidRPr="000C127F" w:rsidRDefault="000C127F" w:rsidP="000C127F">
            <w:pPr>
              <w:rPr>
                <w:rFonts w:asciiTheme="minorHAnsi" w:hAnsiTheme="minorHAnsi" w:cstheme="minorHAnsi"/>
              </w:rPr>
            </w:pPr>
            <w:r w:rsidRPr="000C127F">
              <w:rPr>
                <w:rFonts w:asciiTheme="minorHAnsi" w:hAnsiTheme="minorHAnsi" w:cstheme="minorHAnsi"/>
              </w:rPr>
              <w:t>ΚΑΙ ΚΟΙΝΩΝΙΚΗΣ ΑΣΦΑΛΙΣΗΣ</w:t>
            </w:r>
          </w:p>
          <w:p w14:paraId="0C848147" w14:textId="77777777" w:rsidR="000C127F" w:rsidRPr="000C127F" w:rsidRDefault="000C127F" w:rsidP="000C127F">
            <w:pPr>
              <w:rPr>
                <w:rFonts w:asciiTheme="minorHAnsi" w:hAnsiTheme="minorHAnsi" w:cstheme="minorHAnsi"/>
              </w:rPr>
            </w:pPr>
            <w:proofErr w:type="spellStart"/>
            <w:r w:rsidRPr="000C127F">
              <w:rPr>
                <w:rFonts w:asciiTheme="minorHAnsi" w:hAnsiTheme="minorHAnsi" w:cstheme="minorHAnsi"/>
              </w:rPr>
              <w:t>Αριθμ</w:t>
            </w:r>
            <w:proofErr w:type="spellEnd"/>
            <w:r w:rsidRPr="000C127F">
              <w:rPr>
                <w:rFonts w:asciiTheme="minorHAnsi" w:hAnsiTheme="minorHAnsi" w:cstheme="minorHAnsi"/>
              </w:rPr>
              <w:t>. 24987</w:t>
            </w:r>
          </w:p>
          <w:p w14:paraId="6762155B" w14:textId="42395ADA" w:rsidR="000C127F" w:rsidRPr="000C127F" w:rsidRDefault="00ED2F89" w:rsidP="000C127F">
            <w:pPr>
              <w:rPr>
                <w:rFonts w:asciiTheme="minorHAnsi" w:hAnsiTheme="minorHAnsi" w:cstheme="minorHAnsi"/>
              </w:rPr>
            </w:pPr>
            <w:hyperlink r:id="rId64" w:history="1">
              <w:r w:rsidR="000C127F" w:rsidRPr="000C127F">
                <w:rPr>
                  <w:rStyle w:val="-"/>
                  <w:rFonts w:asciiTheme="minorHAnsi" w:hAnsiTheme="minorHAnsi" w:cstheme="minorHAnsi"/>
                  <w:u w:val="none"/>
                </w:rPr>
                <w:t>Τεύχος B’ 5150/26.09.2025</w:t>
              </w:r>
            </w:hyperlink>
          </w:p>
        </w:tc>
        <w:tc>
          <w:tcPr>
            <w:tcW w:w="5245" w:type="dxa"/>
            <w:shd w:val="clear" w:color="auto" w:fill="DAEEF3" w:themeFill="accent5" w:themeFillTint="33"/>
            <w:vAlign w:val="center"/>
          </w:tcPr>
          <w:p w14:paraId="38DA32E1" w14:textId="26BE5700" w:rsidR="00B50365" w:rsidRPr="005009EA" w:rsidRDefault="000C127F" w:rsidP="009306A5">
            <w:pPr>
              <w:suppressAutoHyphens w:val="0"/>
              <w:autoSpaceDE w:val="0"/>
              <w:autoSpaceDN w:val="0"/>
              <w:adjustRightInd w:val="0"/>
              <w:jc w:val="both"/>
              <w:rPr>
                <w:rFonts w:ascii="Calibri" w:hAnsi="Calibri" w:cs="Calibri"/>
              </w:rPr>
            </w:pPr>
            <w:r w:rsidRPr="000C127F">
              <w:rPr>
                <w:rFonts w:ascii="Calibri" w:hAnsi="Calibri" w:cs="Calibri"/>
              </w:rPr>
              <w:t>Αναστολή και ρύθμιση ασφαλιστικών εισφορών για πληγέντες από τις πυρκαγιές που εκδηλώθηκαν την 29η Σεπτεμβρίου 2024 σε περιοχές της Περιφερειακής Ενότητας Κορινθίας.</w:t>
            </w:r>
          </w:p>
        </w:tc>
      </w:tr>
      <w:tr w:rsidR="006F7EE1" w:rsidRPr="001328DA" w14:paraId="65403B86" w14:textId="77777777" w:rsidTr="00C623B9">
        <w:trPr>
          <w:cantSplit/>
          <w:trHeight w:val="80"/>
        </w:trPr>
        <w:tc>
          <w:tcPr>
            <w:tcW w:w="709" w:type="dxa"/>
            <w:shd w:val="clear" w:color="auto" w:fill="auto"/>
            <w:vAlign w:val="center"/>
          </w:tcPr>
          <w:p w14:paraId="29C4FDF2" w14:textId="2B110135" w:rsidR="006F7EE1" w:rsidRPr="00AF02A1" w:rsidRDefault="006F7EE1" w:rsidP="00AF035C">
            <w:pPr>
              <w:jc w:val="center"/>
              <w:rPr>
                <w:rFonts w:asciiTheme="minorHAnsi" w:hAnsiTheme="minorHAnsi" w:cstheme="minorHAnsi"/>
                <w:lang w:val="en-US"/>
              </w:rPr>
            </w:pPr>
            <w:r>
              <w:rPr>
                <w:rFonts w:asciiTheme="minorHAnsi" w:hAnsiTheme="minorHAnsi" w:cstheme="minorHAnsi"/>
                <w:lang w:val="en-US"/>
              </w:rPr>
              <w:lastRenderedPageBreak/>
              <w:t>9</w:t>
            </w:r>
          </w:p>
        </w:tc>
        <w:tc>
          <w:tcPr>
            <w:tcW w:w="3827" w:type="dxa"/>
            <w:shd w:val="clear" w:color="auto" w:fill="auto"/>
          </w:tcPr>
          <w:p w14:paraId="4BA90DC1" w14:textId="77777777" w:rsidR="00E57CC0" w:rsidRDefault="00E57CC0" w:rsidP="00E57CC0">
            <w:pPr>
              <w:rPr>
                <w:rFonts w:asciiTheme="minorHAnsi" w:hAnsiTheme="minorHAnsi" w:cstheme="minorHAnsi"/>
              </w:rPr>
            </w:pPr>
            <w:r w:rsidRPr="00E57CC0">
              <w:rPr>
                <w:rFonts w:asciiTheme="minorHAnsi" w:hAnsiTheme="minorHAnsi" w:cstheme="minorHAnsi"/>
              </w:rPr>
              <w:t xml:space="preserve">Ο ΥΦΥΠΟΥΡΓΟΣ </w:t>
            </w:r>
          </w:p>
          <w:p w14:paraId="3338C5DD" w14:textId="66A4644F" w:rsidR="00E57CC0" w:rsidRPr="00E57CC0" w:rsidRDefault="00E57CC0" w:rsidP="00E57CC0">
            <w:pPr>
              <w:rPr>
                <w:rFonts w:asciiTheme="minorHAnsi" w:hAnsiTheme="minorHAnsi" w:cstheme="minorHAnsi"/>
              </w:rPr>
            </w:pPr>
            <w:r w:rsidRPr="00E57CC0">
              <w:rPr>
                <w:rFonts w:asciiTheme="minorHAnsi" w:hAnsiTheme="minorHAnsi" w:cstheme="minorHAnsi"/>
              </w:rPr>
              <w:t>ΚΛΙΜΑΤΙΚΗΣ ΚΡΙΣΗΣ</w:t>
            </w:r>
          </w:p>
          <w:p w14:paraId="16ADDFC8" w14:textId="77777777" w:rsidR="006F7EE1" w:rsidRDefault="00E57CC0" w:rsidP="00E57CC0">
            <w:pPr>
              <w:rPr>
                <w:rFonts w:asciiTheme="minorHAnsi" w:hAnsiTheme="minorHAnsi" w:cstheme="minorHAnsi"/>
              </w:rPr>
            </w:pPr>
            <w:r w:rsidRPr="00E57CC0">
              <w:rPr>
                <w:rFonts w:asciiTheme="minorHAnsi" w:hAnsiTheme="minorHAnsi" w:cstheme="minorHAnsi"/>
              </w:rPr>
              <w:t>ΚΑΙ ΠΟΛΙΤΙΚΗΣ ΠΡΟΣΤΑΣΙΑΣ</w:t>
            </w:r>
          </w:p>
          <w:p w14:paraId="2C0BE2A6" w14:textId="77777777" w:rsidR="00E57CC0" w:rsidRDefault="00E57CC0" w:rsidP="00E57CC0">
            <w:pPr>
              <w:rPr>
                <w:rFonts w:asciiTheme="minorHAnsi" w:hAnsiTheme="minorHAnsi" w:cstheme="minorHAnsi"/>
              </w:rPr>
            </w:pPr>
            <w:proofErr w:type="spellStart"/>
            <w:r w:rsidRPr="00E57CC0">
              <w:rPr>
                <w:rFonts w:asciiTheme="minorHAnsi" w:hAnsiTheme="minorHAnsi" w:cstheme="minorHAnsi"/>
              </w:rPr>
              <w:t>Αριθμ</w:t>
            </w:r>
            <w:proofErr w:type="spellEnd"/>
            <w:r w:rsidRPr="00E57CC0">
              <w:rPr>
                <w:rFonts w:asciiTheme="minorHAnsi" w:hAnsiTheme="minorHAnsi" w:cstheme="minorHAnsi"/>
              </w:rPr>
              <w:t>. 61480</w:t>
            </w:r>
          </w:p>
          <w:p w14:paraId="054EF8F8" w14:textId="24E5ABEE" w:rsidR="00E57CC0" w:rsidRPr="00E57CC0" w:rsidRDefault="00ED2F89" w:rsidP="00E57CC0">
            <w:pPr>
              <w:rPr>
                <w:rFonts w:asciiTheme="minorHAnsi" w:hAnsiTheme="minorHAnsi" w:cstheme="minorHAnsi"/>
              </w:rPr>
            </w:pPr>
            <w:hyperlink r:id="rId65" w:history="1">
              <w:r w:rsidR="00E57CC0" w:rsidRPr="00E57CC0">
                <w:rPr>
                  <w:rStyle w:val="-"/>
                  <w:rFonts w:asciiTheme="minorHAnsi" w:hAnsiTheme="minorHAnsi" w:cstheme="minorHAnsi"/>
                  <w:u w:val="none"/>
                </w:rPr>
                <w:t>Τεύχος B’ 5177/30.09.2025</w:t>
              </w:r>
            </w:hyperlink>
          </w:p>
        </w:tc>
        <w:tc>
          <w:tcPr>
            <w:tcW w:w="5245" w:type="dxa"/>
            <w:shd w:val="clear" w:color="auto" w:fill="auto"/>
            <w:vAlign w:val="center"/>
          </w:tcPr>
          <w:p w14:paraId="41B20395" w14:textId="21084B35" w:rsidR="006F7EE1" w:rsidRPr="005009EA" w:rsidRDefault="00E57CC0" w:rsidP="00AF035C">
            <w:pPr>
              <w:suppressAutoHyphens w:val="0"/>
              <w:autoSpaceDE w:val="0"/>
              <w:autoSpaceDN w:val="0"/>
              <w:adjustRightInd w:val="0"/>
              <w:jc w:val="both"/>
              <w:rPr>
                <w:rFonts w:ascii="Calibri" w:hAnsi="Calibri" w:cs="Calibri"/>
              </w:rPr>
            </w:pPr>
            <w:r w:rsidRPr="00E57CC0">
              <w:rPr>
                <w:rFonts w:ascii="Calibri" w:hAnsi="Calibri" w:cs="Calibri"/>
              </w:rPr>
              <w:t>Συμπληρωματική απόφαση καθορισμού επιχορήγησης των πληγεισών αγροτικών εκμεταλλεύσεων από τις πυρκαγιές 21 έως 25 Αυγούστου 2023 σε περιοχές της Περιφερειακής Ενότητας Ροδόπης της Περιφέρειας Ανατολικής Μακεδονίας και Θράκης.</w:t>
            </w:r>
          </w:p>
        </w:tc>
      </w:tr>
      <w:tr w:rsidR="006F7EE1" w:rsidRPr="006E5993" w14:paraId="3D65448B" w14:textId="77777777" w:rsidTr="00C623B9">
        <w:trPr>
          <w:cantSplit/>
          <w:trHeight w:val="80"/>
        </w:trPr>
        <w:tc>
          <w:tcPr>
            <w:tcW w:w="709" w:type="dxa"/>
            <w:shd w:val="clear" w:color="auto" w:fill="DAEEF3" w:themeFill="accent5" w:themeFillTint="33"/>
            <w:vAlign w:val="center"/>
          </w:tcPr>
          <w:p w14:paraId="6C38800F" w14:textId="05015E07" w:rsidR="006F7EE1" w:rsidRPr="000F3C15" w:rsidRDefault="006F7EE1" w:rsidP="00AF035C">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4C942EDC" w14:textId="77777777" w:rsidR="00D2466A" w:rsidRDefault="00D2466A" w:rsidP="00AF035C">
            <w:pPr>
              <w:rPr>
                <w:rFonts w:asciiTheme="minorHAnsi" w:hAnsiTheme="minorHAnsi" w:cstheme="minorHAnsi"/>
              </w:rPr>
            </w:pPr>
          </w:p>
          <w:p w14:paraId="38DAD0DD" w14:textId="229516B0" w:rsidR="00D2466A" w:rsidRDefault="00D2466A" w:rsidP="00AF035C">
            <w:pPr>
              <w:rPr>
                <w:rFonts w:asciiTheme="minorHAnsi" w:hAnsiTheme="minorHAnsi" w:cstheme="minorHAnsi"/>
              </w:rPr>
            </w:pPr>
            <w:r w:rsidRPr="00D2466A">
              <w:rPr>
                <w:rFonts w:asciiTheme="minorHAnsi" w:hAnsiTheme="minorHAnsi" w:cstheme="minorHAnsi"/>
              </w:rPr>
              <w:t xml:space="preserve">Ο ΥΠΟΥΡΓΟΣ </w:t>
            </w:r>
          </w:p>
          <w:p w14:paraId="0DCCB236" w14:textId="659FA71C" w:rsidR="00D2466A" w:rsidRDefault="00D2466A" w:rsidP="00AF035C">
            <w:pPr>
              <w:rPr>
                <w:rFonts w:asciiTheme="minorHAnsi" w:hAnsiTheme="minorHAnsi" w:cstheme="minorHAnsi"/>
              </w:rPr>
            </w:pPr>
            <w:r w:rsidRPr="00D2466A">
              <w:rPr>
                <w:rFonts w:asciiTheme="minorHAnsi" w:hAnsiTheme="minorHAnsi" w:cstheme="minorHAnsi"/>
              </w:rPr>
              <w:t>ΨΗΦΙΑΚΗΣ ΔΙΑΚΥΒΕΡΝΗΣΗΣ</w:t>
            </w:r>
          </w:p>
          <w:p w14:paraId="4C96D7BC" w14:textId="6D0B272F" w:rsidR="00D2466A" w:rsidRDefault="00D2466A" w:rsidP="00AF035C">
            <w:pPr>
              <w:rPr>
                <w:rFonts w:asciiTheme="minorHAnsi" w:hAnsiTheme="minorHAnsi" w:cstheme="minorHAnsi"/>
              </w:rPr>
            </w:pPr>
            <w:proofErr w:type="spellStart"/>
            <w:r w:rsidRPr="00D2466A">
              <w:rPr>
                <w:rFonts w:asciiTheme="minorHAnsi" w:hAnsiTheme="minorHAnsi" w:cstheme="minorHAnsi"/>
              </w:rPr>
              <w:t>Αριθμ</w:t>
            </w:r>
            <w:proofErr w:type="spellEnd"/>
            <w:r w:rsidRPr="00D2466A">
              <w:rPr>
                <w:rFonts w:asciiTheme="minorHAnsi" w:hAnsiTheme="minorHAnsi" w:cstheme="minorHAnsi"/>
              </w:rPr>
              <w:t>. 30096 ΕΞ 2025</w:t>
            </w:r>
          </w:p>
          <w:p w14:paraId="4E95AD5E" w14:textId="00DD807C" w:rsidR="006F7EE1" w:rsidRPr="001C1E1D" w:rsidRDefault="00ED2F89" w:rsidP="00AF035C">
            <w:pPr>
              <w:rPr>
                <w:rFonts w:asciiTheme="minorHAnsi" w:hAnsiTheme="minorHAnsi" w:cstheme="minorHAnsi"/>
              </w:rPr>
            </w:pPr>
            <w:hyperlink r:id="rId66" w:history="1">
              <w:r w:rsidR="00D2466A" w:rsidRPr="00F16A55">
                <w:rPr>
                  <w:rStyle w:val="-"/>
                  <w:rFonts w:asciiTheme="minorHAnsi" w:hAnsiTheme="minorHAnsi" w:cstheme="minorHAnsi"/>
                  <w:u w:val="none"/>
                </w:rPr>
                <w:t>Τεύχος B’ 5179/30.09.2025</w:t>
              </w:r>
            </w:hyperlink>
          </w:p>
        </w:tc>
        <w:tc>
          <w:tcPr>
            <w:tcW w:w="5245" w:type="dxa"/>
            <w:shd w:val="clear" w:color="auto" w:fill="DAEEF3" w:themeFill="accent5" w:themeFillTint="33"/>
            <w:vAlign w:val="center"/>
          </w:tcPr>
          <w:p w14:paraId="5F28DAF8" w14:textId="632CC7F0" w:rsidR="006F7EE1" w:rsidRPr="006E5993" w:rsidRDefault="00D2466A" w:rsidP="00AF035C">
            <w:pPr>
              <w:suppressAutoHyphens w:val="0"/>
              <w:autoSpaceDE w:val="0"/>
              <w:autoSpaceDN w:val="0"/>
              <w:adjustRightInd w:val="0"/>
              <w:jc w:val="both"/>
              <w:rPr>
                <w:rFonts w:ascii="Calibri" w:hAnsi="Calibri" w:cs="Calibri"/>
              </w:rPr>
            </w:pPr>
            <w:r w:rsidRPr="00D2466A">
              <w:rPr>
                <w:rFonts w:ascii="Calibri" w:hAnsi="Calibri" w:cs="Calibri"/>
              </w:rPr>
              <w:t xml:space="preserve">Διάθεση της διαδικτυακής υπηρεσίας «Μητρώο Επικοινωνίας Πολιτών» σε Πληροφοριακά Συστήματα τρίτων Φορέων, μέσω του Κέντρου </w:t>
            </w:r>
            <w:proofErr w:type="spellStart"/>
            <w:r w:rsidRPr="00D2466A">
              <w:rPr>
                <w:rFonts w:ascii="Calibri" w:hAnsi="Calibri" w:cs="Calibri"/>
              </w:rPr>
              <w:t>Διαλειτουργικότητας</w:t>
            </w:r>
            <w:proofErr w:type="spellEnd"/>
            <w:r w:rsidRPr="00D2466A">
              <w:rPr>
                <w:rFonts w:ascii="Calibri" w:hAnsi="Calibri" w:cs="Calibri"/>
              </w:rPr>
              <w:t xml:space="preserve"> της Γενικής Γραμματείας Πληροφοριακών Συστημάτων και Ψηφιακής Διακυβέρνησης.</w:t>
            </w:r>
          </w:p>
        </w:tc>
      </w:tr>
      <w:tr w:rsidR="00E749CC" w:rsidRPr="001328DA" w14:paraId="34993544" w14:textId="77777777" w:rsidTr="00C623B9">
        <w:trPr>
          <w:cantSplit/>
          <w:trHeight w:val="80"/>
        </w:trPr>
        <w:tc>
          <w:tcPr>
            <w:tcW w:w="709" w:type="dxa"/>
            <w:shd w:val="clear" w:color="auto" w:fill="auto"/>
            <w:vAlign w:val="center"/>
          </w:tcPr>
          <w:p w14:paraId="5B87C6E9" w14:textId="1B8F6F12" w:rsidR="00E749CC" w:rsidRPr="00AF02A1" w:rsidRDefault="00E749CC" w:rsidP="00ED2F89">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auto"/>
          </w:tcPr>
          <w:p w14:paraId="3F36AF08" w14:textId="77777777" w:rsidR="00F03300" w:rsidRDefault="00F03300" w:rsidP="00ED2F89">
            <w:pPr>
              <w:rPr>
                <w:rFonts w:asciiTheme="minorHAnsi" w:hAnsiTheme="minorHAnsi" w:cstheme="minorHAnsi"/>
              </w:rPr>
            </w:pPr>
          </w:p>
          <w:p w14:paraId="5BF9FC35" w14:textId="0447528D" w:rsidR="00C02FCE" w:rsidRDefault="00C02FCE" w:rsidP="00ED2F89">
            <w:pPr>
              <w:rPr>
                <w:rFonts w:asciiTheme="minorHAnsi" w:hAnsiTheme="minorHAnsi" w:cstheme="minorHAnsi"/>
              </w:rPr>
            </w:pPr>
            <w:r w:rsidRPr="00C02FCE">
              <w:rPr>
                <w:rFonts w:asciiTheme="minorHAnsi" w:hAnsiTheme="minorHAnsi" w:cstheme="minorHAnsi"/>
              </w:rPr>
              <w:t xml:space="preserve">Ο ΥΠΟΥΡΓΟΣ </w:t>
            </w:r>
          </w:p>
          <w:p w14:paraId="74B41A6E" w14:textId="77777777" w:rsidR="00E749CC" w:rsidRDefault="00C02FCE" w:rsidP="00ED2F89">
            <w:pPr>
              <w:rPr>
                <w:rFonts w:asciiTheme="minorHAnsi" w:hAnsiTheme="minorHAnsi" w:cstheme="minorHAnsi"/>
              </w:rPr>
            </w:pPr>
            <w:r w:rsidRPr="00C02FCE">
              <w:rPr>
                <w:rFonts w:asciiTheme="minorHAnsi" w:hAnsiTheme="minorHAnsi" w:cstheme="minorHAnsi"/>
              </w:rPr>
              <w:t>ΨΗΦΙΑΚΗΣ ΔΙΑΚΥΒΕΡΝΗΣΗΣ</w:t>
            </w:r>
          </w:p>
          <w:p w14:paraId="52502413" w14:textId="642A4680" w:rsidR="00C02FCE" w:rsidRDefault="00AF0EE6" w:rsidP="00ED2F89">
            <w:pPr>
              <w:rPr>
                <w:rFonts w:asciiTheme="minorHAnsi" w:hAnsiTheme="minorHAnsi" w:cstheme="minorHAnsi"/>
              </w:rPr>
            </w:pPr>
            <w:proofErr w:type="spellStart"/>
            <w:r w:rsidRPr="00AF0EE6">
              <w:rPr>
                <w:rFonts w:asciiTheme="minorHAnsi" w:hAnsiTheme="minorHAnsi" w:cstheme="minorHAnsi"/>
              </w:rPr>
              <w:t>Αριθμ</w:t>
            </w:r>
            <w:proofErr w:type="spellEnd"/>
            <w:r w:rsidRPr="00AF0EE6">
              <w:rPr>
                <w:rFonts w:asciiTheme="minorHAnsi" w:hAnsiTheme="minorHAnsi" w:cstheme="minorHAnsi"/>
              </w:rPr>
              <w:t>. 29689 ΕΞ 2025</w:t>
            </w:r>
          </w:p>
          <w:p w14:paraId="02E6AF0A" w14:textId="1BEE4373" w:rsidR="00C02FCE" w:rsidRPr="00F03300" w:rsidRDefault="00ED2F89" w:rsidP="00ED2F89">
            <w:pPr>
              <w:rPr>
                <w:rFonts w:asciiTheme="minorHAnsi" w:hAnsiTheme="minorHAnsi" w:cstheme="minorHAnsi"/>
              </w:rPr>
            </w:pPr>
            <w:hyperlink r:id="rId67" w:history="1">
              <w:r w:rsidR="00F03300" w:rsidRPr="00F03300">
                <w:rPr>
                  <w:rStyle w:val="-"/>
                  <w:rFonts w:asciiTheme="minorHAnsi" w:hAnsiTheme="minorHAnsi" w:cstheme="minorHAnsi"/>
                  <w:u w:val="none"/>
                </w:rPr>
                <w:t>Τεύχος B’ 5185/30.09.2025</w:t>
              </w:r>
            </w:hyperlink>
          </w:p>
        </w:tc>
        <w:tc>
          <w:tcPr>
            <w:tcW w:w="5245" w:type="dxa"/>
            <w:shd w:val="clear" w:color="auto" w:fill="auto"/>
            <w:vAlign w:val="center"/>
          </w:tcPr>
          <w:p w14:paraId="66D5D6AA" w14:textId="6BA3A75F" w:rsidR="00E749CC" w:rsidRPr="005009EA" w:rsidRDefault="00AF0EE6" w:rsidP="00ED2F89">
            <w:pPr>
              <w:suppressAutoHyphens w:val="0"/>
              <w:autoSpaceDE w:val="0"/>
              <w:autoSpaceDN w:val="0"/>
              <w:adjustRightInd w:val="0"/>
              <w:jc w:val="both"/>
              <w:rPr>
                <w:rFonts w:ascii="Calibri" w:hAnsi="Calibri" w:cs="Calibri"/>
              </w:rPr>
            </w:pPr>
            <w:r w:rsidRPr="00AF0EE6">
              <w:rPr>
                <w:rFonts w:ascii="Calibri" w:hAnsi="Calibri" w:cs="Calibri"/>
              </w:rPr>
              <w:t xml:space="preserve">Διάθεση της διαδικτυακής υπηρεσίας «Υποβολή αίτησης από gov.gr και αποστολή σε θυρίδα» στο πληροφοριακό σύστημα «gov.gr» του Υπουργείου Ψηφιακής Διακυβέρνησης μέσω του Κέντρου </w:t>
            </w:r>
            <w:proofErr w:type="spellStart"/>
            <w:r w:rsidRPr="00AF0EE6">
              <w:rPr>
                <w:rFonts w:ascii="Calibri" w:hAnsi="Calibri" w:cs="Calibri"/>
              </w:rPr>
              <w:t>Διαλειτουργικότητας</w:t>
            </w:r>
            <w:proofErr w:type="spellEnd"/>
            <w:r w:rsidRPr="00AF0EE6">
              <w:rPr>
                <w:rFonts w:ascii="Calibri" w:hAnsi="Calibri" w:cs="Calibri"/>
              </w:rPr>
              <w:t xml:space="preserve"> της Γενικής Γραμματείας Πληροφοριακών Συστημάτων και Ψηφιακής Διακυβέρνησης.</w:t>
            </w:r>
          </w:p>
        </w:tc>
      </w:tr>
      <w:tr w:rsidR="00E749CC" w:rsidRPr="006E5993" w14:paraId="4694DD80" w14:textId="77777777" w:rsidTr="00C623B9">
        <w:trPr>
          <w:cantSplit/>
          <w:trHeight w:val="80"/>
        </w:trPr>
        <w:tc>
          <w:tcPr>
            <w:tcW w:w="709" w:type="dxa"/>
            <w:shd w:val="clear" w:color="auto" w:fill="DAEEF3" w:themeFill="accent5" w:themeFillTint="33"/>
            <w:vAlign w:val="center"/>
          </w:tcPr>
          <w:p w14:paraId="749D45B2" w14:textId="70933131" w:rsidR="00E749CC" w:rsidRPr="000F3C15" w:rsidRDefault="00E749CC" w:rsidP="00ED2F89">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19647A96" w14:textId="77777777" w:rsidR="00F03300" w:rsidRDefault="00F03300" w:rsidP="00ED2F89">
            <w:pPr>
              <w:rPr>
                <w:rFonts w:asciiTheme="minorHAnsi" w:hAnsiTheme="minorHAnsi" w:cstheme="minorHAnsi"/>
              </w:rPr>
            </w:pPr>
          </w:p>
          <w:p w14:paraId="529D4A46" w14:textId="77777777" w:rsidR="00F03300" w:rsidRDefault="00F03300" w:rsidP="00ED2F89">
            <w:pPr>
              <w:rPr>
                <w:rFonts w:asciiTheme="minorHAnsi" w:hAnsiTheme="minorHAnsi" w:cstheme="minorHAnsi"/>
              </w:rPr>
            </w:pPr>
          </w:p>
          <w:p w14:paraId="1630FC90" w14:textId="3EBF794D" w:rsidR="00C02FCE" w:rsidRDefault="00C02FCE" w:rsidP="00ED2F89">
            <w:pPr>
              <w:rPr>
                <w:rFonts w:asciiTheme="minorHAnsi" w:hAnsiTheme="minorHAnsi" w:cstheme="minorHAnsi"/>
              </w:rPr>
            </w:pPr>
            <w:r w:rsidRPr="00C02FCE">
              <w:rPr>
                <w:rFonts w:asciiTheme="minorHAnsi" w:hAnsiTheme="minorHAnsi" w:cstheme="minorHAnsi"/>
              </w:rPr>
              <w:t xml:space="preserve">Ο ΥΠΟΥΡΓΟΣ </w:t>
            </w:r>
          </w:p>
          <w:p w14:paraId="6DCBC18B" w14:textId="77777777" w:rsidR="00E749CC" w:rsidRDefault="00C02FCE" w:rsidP="00ED2F89">
            <w:pPr>
              <w:rPr>
                <w:rFonts w:asciiTheme="minorHAnsi" w:hAnsiTheme="minorHAnsi" w:cstheme="minorHAnsi"/>
              </w:rPr>
            </w:pPr>
            <w:r w:rsidRPr="00C02FCE">
              <w:rPr>
                <w:rFonts w:asciiTheme="minorHAnsi" w:hAnsiTheme="minorHAnsi" w:cstheme="minorHAnsi"/>
              </w:rPr>
              <w:t>ΨΗΦΙΑΚΗΣ ΔΙΑΚΥΒΕΡΝΗΣΗΣ</w:t>
            </w:r>
          </w:p>
          <w:p w14:paraId="1BFFA19C" w14:textId="0A86DEF0" w:rsidR="00C02FCE" w:rsidRDefault="00AF0EE6" w:rsidP="00ED2F89">
            <w:pPr>
              <w:rPr>
                <w:rFonts w:asciiTheme="minorHAnsi" w:hAnsiTheme="minorHAnsi" w:cstheme="minorHAnsi"/>
              </w:rPr>
            </w:pPr>
            <w:proofErr w:type="spellStart"/>
            <w:r w:rsidRPr="00AF0EE6">
              <w:rPr>
                <w:rFonts w:asciiTheme="minorHAnsi" w:hAnsiTheme="minorHAnsi" w:cstheme="minorHAnsi"/>
              </w:rPr>
              <w:t>Αριθμ</w:t>
            </w:r>
            <w:proofErr w:type="spellEnd"/>
            <w:r w:rsidRPr="00AF0EE6">
              <w:rPr>
                <w:rFonts w:asciiTheme="minorHAnsi" w:hAnsiTheme="minorHAnsi" w:cstheme="minorHAnsi"/>
              </w:rPr>
              <w:t>. 29693 ΕΞ 2025</w:t>
            </w:r>
          </w:p>
          <w:p w14:paraId="5087AF41" w14:textId="678FCED8" w:rsidR="00C02FCE" w:rsidRPr="001C1E1D" w:rsidRDefault="00ED2F89" w:rsidP="00ED2F89">
            <w:pPr>
              <w:rPr>
                <w:rFonts w:asciiTheme="minorHAnsi" w:hAnsiTheme="minorHAnsi" w:cstheme="minorHAnsi"/>
              </w:rPr>
            </w:pPr>
            <w:hyperlink r:id="rId68" w:history="1">
              <w:r w:rsidR="00F03300" w:rsidRPr="00F03300">
                <w:rPr>
                  <w:rStyle w:val="-"/>
                  <w:rFonts w:asciiTheme="minorHAnsi" w:hAnsiTheme="minorHAnsi" w:cstheme="minorHAnsi"/>
                  <w:u w:val="none"/>
                </w:rPr>
                <w:t>Τεύχος B’ 5185/30.09.2025</w:t>
              </w:r>
            </w:hyperlink>
          </w:p>
        </w:tc>
        <w:tc>
          <w:tcPr>
            <w:tcW w:w="5245" w:type="dxa"/>
            <w:shd w:val="clear" w:color="auto" w:fill="DAEEF3" w:themeFill="accent5" w:themeFillTint="33"/>
            <w:vAlign w:val="center"/>
          </w:tcPr>
          <w:p w14:paraId="005B388B" w14:textId="38387FC8" w:rsidR="00E749CC" w:rsidRPr="006E5993" w:rsidRDefault="00AF0EE6" w:rsidP="00ED2F89">
            <w:pPr>
              <w:suppressAutoHyphens w:val="0"/>
              <w:autoSpaceDE w:val="0"/>
              <w:autoSpaceDN w:val="0"/>
              <w:adjustRightInd w:val="0"/>
              <w:jc w:val="both"/>
              <w:rPr>
                <w:rFonts w:ascii="Calibri" w:hAnsi="Calibri" w:cs="Calibri"/>
              </w:rPr>
            </w:pPr>
            <w:r w:rsidRPr="00AF0EE6">
              <w:rPr>
                <w:rFonts w:ascii="Calibri" w:hAnsi="Calibri" w:cs="Calibri"/>
              </w:rPr>
              <w:t xml:space="preserve">Διάθεση της διαδικτυακής υπηρεσίας «Υπηρεσία Ποινικού Μητρώου (όλοι οι φορείς)» στο πληροφοριακό σύστημα «Ολοκληρωμένο Πληροφοριακό Σύστημα ’’Ηλεκτρονικές Υπηρεσίες Σωφρονιστικών Καταστημάτων’’» του Υπουργείου Προστασίας του Πολίτη μέσω του Κέντρου </w:t>
            </w:r>
            <w:proofErr w:type="spellStart"/>
            <w:r w:rsidRPr="00AF0EE6">
              <w:rPr>
                <w:rFonts w:ascii="Calibri" w:hAnsi="Calibri" w:cs="Calibri"/>
              </w:rPr>
              <w:t>Διαλειτουργικότητας</w:t>
            </w:r>
            <w:proofErr w:type="spellEnd"/>
            <w:r w:rsidRPr="00AF0EE6">
              <w:rPr>
                <w:rFonts w:ascii="Calibri" w:hAnsi="Calibri" w:cs="Calibri"/>
              </w:rPr>
              <w:t xml:space="preserve"> της Γενικής Γραμματείας Πληροφοριακών Συστημάτων και Ψηφιακής Διακυβέρνησης.</w:t>
            </w:r>
          </w:p>
        </w:tc>
      </w:tr>
      <w:tr w:rsidR="00E749CC" w:rsidRPr="001328DA" w14:paraId="57EF6334" w14:textId="77777777" w:rsidTr="00C623B9">
        <w:trPr>
          <w:cantSplit/>
          <w:trHeight w:val="80"/>
        </w:trPr>
        <w:tc>
          <w:tcPr>
            <w:tcW w:w="709" w:type="dxa"/>
            <w:shd w:val="clear" w:color="auto" w:fill="auto"/>
            <w:vAlign w:val="center"/>
          </w:tcPr>
          <w:p w14:paraId="619CB3F1" w14:textId="1391A755" w:rsidR="00E749CC" w:rsidRPr="00AF02A1" w:rsidRDefault="00E749CC" w:rsidP="00ED2F89">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auto"/>
          </w:tcPr>
          <w:p w14:paraId="1FC49966" w14:textId="77777777" w:rsidR="00F03300" w:rsidRDefault="00F03300" w:rsidP="00ED2F89">
            <w:pPr>
              <w:rPr>
                <w:rFonts w:asciiTheme="minorHAnsi" w:hAnsiTheme="minorHAnsi" w:cstheme="minorHAnsi"/>
              </w:rPr>
            </w:pPr>
          </w:p>
          <w:p w14:paraId="3901C3E8" w14:textId="77374E52" w:rsidR="00C02FCE" w:rsidRDefault="00C02FCE" w:rsidP="00ED2F89">
            <w:pPr>
              <w:rPr>
                <w:rFonts w:asciiTheme="minorHAnsi" w:hAnsiTheme="minorHAnsi" w:cstheme="minorHAnsi"/>
              </w:rPr>
            </w:pPr>
            <w:r w:rsidRPr="00C02FCE">
              <w:rPr>
                <w:rFonts w:asciiTheme="minorHAnsi" w:hAnsiTheme="minorHAnsi" w:cstheme="minorHAnsi"/>
              </w:rPr>
              <w:t xml:space="preserve">Ο ΥΠΟΥΡΓΟΣ </w:t>
            </w:r>
          </w:p>
          <w:p w14:paraId="27E04328" w14:textId="77777777" w:rsidR="00E749CC" w:rsidRDefault="00C02FCE" w:rsidP="00ED2F89">
            <w:pPr>
              <w:rPr>
                <w:rFonts w:asciiTheme="minorHAnsi" w:hAnsiTheme="minorHAnsi" w:cstheme="minorHAnsi"/>
              </w:rPr>
            </w:pPr>
            <w:r w:rsidRPr="00C02FCE">
              <w:rPr>
                <w:rFonts w:asciiTheme="minorHAnsi" w:hAnsiTheme="minorHAnsi" w:cstheme="minorHAnsi"/>
              </w:rPr>
              <w:t>ΨΗΦΙΑΚΗΣ ΔΙΑΚΥΒΕΡΝΗΣΗΣ</w:t>
            </w:r>
          </w:p>
          <w:p w14:paraId="1A1F063B" w14:textId="5D281E15" w:rsidR="00C02FCE" w:rsidRDefault="00F03300" w:rsidP="00ED2F89">
            <w:pPr>
              <w:rPr>
                <w:rFonts w:asciiTheme="minorHAnsi" w:hAnsiTheme="minorHAnsi" w:cstheme="minorHAnsi"/>
              </w:rPr>
            </w:pPr>
            <w:proofErr w:type="spellStart"/>
            <w:r w:rsidRPr="00F03300">
              <w:rPr>
                <w:rFonts w:asciiTheme="minorHAnsi" w:hAnsiTheme="minorHAnsi" w:cstheme="minorHAnsi"/>
              </w:rPr>
              <w:t>Αριθμ</w:t>
            </w:r>
            <w:proofErr w:type="spellEnd"/>
            <w:r w:rsidRPr="00F03300">
              <w:rPr>
                <w:rFonts w:asciiTheme="minorHAnsi" w:hAnsiTheme="minorHAnsi" w:cstheme="minorHAnsi"/>
              </w:rPr>
              <w:t>. 29656 ΕΞ 2025</w:t>
            </w:r>
          </w:p>
          <w:p w14:paraId="53AFFFE3" w14:textId="12FF1B93" w:rsidR="00C02FCE" w:rsidRPr="007C50BF" w:rsidRDefault="00ED2F89" w:rsidP="00ED2F89">
            <w:pPr>
              <w:rPr>
                <w:rFonts w:asciiTheme="minorHAnsi" w:hAnsiTheme="minorHAnsi" w:cstheme="minorHAnsi"/>
              </w:rPr>
            </w:pPr>
            <w:hyperlink r:id="rId69" w:history="1">
              <w:r w:rsidR="00F03300" w:rsidRPr="00F03300">
                <w:rPr>
                  <w:rStyle w:val="-"/>
                  <w:rFonts w:asciiTheme="minorHAnsi" w:hAnsiTheme="minorHAnsi" w:cstheme="minorHAnsi"/>
                  <w:u w:val="none"/>
                </w:rPr>
                <w:t>Τεύχος B’ 5185/30.09.2025</w:t>
              </w:r>
            </w:hyperlink>
          </w:p>
        </w:tc>
        <w:tc>
          <w:tcPr>
            <w:tcW w:w="5245" w:type="dxa"/>
            <w:shd w:val="clear" w:color="auto" w:fill="auto"/>
            <w:vAlign w:val="center"/>
          </w:tcPr>
          <w:p w14:paraId="21F8916A" w14:textId="77172A6A" w:rsidR="00E749CC" w:rsidRPr="005009EA" w:rsidRDefault="00F03300" w:rsidP="00ED2F89">
            <w:pPr>
              <w:suppressAutoHyphens w:val="0"/>
              <w:autoSpaceDE w:val="0"/>
              <w:autoSpaceDN w:val="0"/>
              <w:adjustRightInd w:val="0"/>
              <w:jc w:val="both"/>
              <w:rPr>
                <w:rFonts w:ascii="Calibri" w:hAnsi="Calibri" w:cs="Calibri"/>
              </w:rPr>
            </w:pPr>
            <w:r w:rsidRPr="00F03300">
              <w:rPr>
                <w:rFonts w:ascii="Calibri" w:hAnsi="Calibri" w:cs="Calibri"/>
              </w:rPr>
              <w:t xml:space="preserve">Διάθεση διαδικτυακών υπηρεσιών στο πληροφοριακό σύστημα «Ο.Π.Σ. ΕΛΕΓΚΤΙΚΟΥ ΣΥΝΕΔΡΙΟΥ» του Ελεγκτικού Συνεδρίου μέσω του Κέντρου </w:t>
            </w:r>
            <w:proofErr w:type="spellStart"/>
            <w:r w:rsidRPr="00F03300">
              <w:rPr>
                <w:rFonts w:ascii="Calibri" w:hAnsi="Calibri" w:cs="Calibri"/>
              </w:rPr>
              <w:t>Διαλειτουργικότητας</w:t>
            </w:r>
            <w:proofErr w:type="spellEnd"/>
            <w:r w:rsidRPr="00F03300">
              <w:rPr>
                <w:rFonts w:ascii="Calibri" w:hAnsi="Calibri" w:cs="Calibri"/>
              </w:rPr>
              <w:t xml:space="preserve"> της Γενικής Γραμματείας Πληροφοριακών Συστημάτων και Ψηφιακής Διακυβέρνησης.</w:t>
            </w:r>
          </w:p>
        </w:tc>
      </w:tr>
      <w:tr w:rsidR="00E749CC" w:rsidRPr="006E5993" w14:paraId="4E47231A" w14:textId="77777777" w:rsidTr="00C623B9">
        <w:trPr>
          <w:cantSplit/>
          <w:trHeight w:val="80"/>
        </w:trPr>
        <w:tc>
          <w:tcPr>
            <w:tcW w:w="709" w:type="dxa"/>
            <w:shd w:val="clear" w:color="auto" w:fill="DAEEF3" w:themeFill="accent5" w:themeFillTint="33"/>
            <w:vAlign w:val="center"/>
          </w:tcPr>
          <w:p w14:paraId="15BD979D" w14:textId="11E9A85C" w:rsidR="00E749CC" w:rsidRPr="000F3C15" w:rsidRDefault="00E749CC" w:rsidP="00ED2F89">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5DA52ACB" w14:textId="77777777" w:rsidR="00F03300" w:rsidRDefault="00F03300" w:rsidP="00ED2F89">
            <w:pPr>
              <w:rPr>
                <w:rFonts w:asciiTheme="minorHAnsi" w:hAnsiTheme="minorHAnsi" w:cstheme="minorHAnsi"/>
              </w:rPr>
            </w:pPr>
          </w:p>
          <w:p w14:paraId="36FC66CC" w14:textId="77777777" w:rsidR="00F03300" w:rsidRDefault="00F03300" w:rsidP="00ED2F89">
            <w:pPr>
              <w:rPr>
                <w:rFonts w:asciiTheme="minorHAnsi" w:hAnsiTheme="minorHAnsi" w:cstheme="minorHAnsi"/>
              </w:rPr>
            </w:pPr>
          </w:p>
          <w:p w14:paraId="503DE4C0" w14:textId="2467A39C" w:rsidR="00C02FCE" w:rsidRDefault="00C02FCE" w:rsidP="00ED2F89">
            <w:pPr>
              <w:rPr>
                <w:rFonts w:asciiTheme="minorHAnsi" w:hAnsiTheme="minorHAnsi" w:cstheme="minorHAnsi"/>
              </w:rPr>
            </w:pPr>
            <w:r w:rsidRPr="00C02FCE">
              <w:rPr>
                <w:rFonts w:asciiTheme="minorHAnsi" w:hAnsiTheme="minorHAnsi" w:cstheme="minorHAnsi"/>
              </w:rPr>
              <w:t xml:space="preserve">Ο ΥΠΟΥΡΓΟΣ </w:t>
            </w:r>
          </w:p>
          <w:p w14:paraId="094E288D" w14:textId="77777777" w:rsidR="00C02FCE" w:rsidRDefault="00C02FCE" w:rsidP="00ED2F89">
            <w:pPr>
              <w:rPr>
                <w:rFonts w:asciiTheme="minorHAnsi" w:hAnsiTheme="minorHAnsi" w:cstheme="minorHAnsi"/>
              </w:rPr>
            </w:pPr>
            <w:r w:rsidRPr="00C02FCE">
              <w:rPr>
                <w:rFonts w:asciiTheme="minorHAnsi" w:hAnsiTheme="minorHAnsi" w:cstheme="minorHAnsi"/>
              </w:rPr>
              <w:t>ΨΗΦΙΑΚΗΣ ΔΙΑΚΥΒΕΡΝΗΣΗΣ</w:t>
            </w:r>
          </w:p>
          <w:p w14:paraId="5708629A" w14:textId="7C7844D4" w:rsidR="00C02FCE" w:rsidRDefault="00F03300" w:rsidP="00ED2F89">
            <w:pPr>
              <w:rPr>
                <w:rFonts w:asciiTheme="minorHAnsi" w:hAnsiTheme="minorHAnsi" w:cstheme="minorHAnsi"/>
              </w:rPr>
            </w:pPr>
            <w:proofErr w:type="spellStart"/>
            <w:r w:rsidRPr="00F03300">
              <w:rPr>
                <w:rFonts w:asciiTheme="minorHAnsi" w:hAnsiTheme="minorHAnsi" w:cstheme="minorHAnsi"/>
              </w:rPr>
              <w:t>Αριθμ</w:t>
            </w:r>
            <w:proofErr w:type="spellEnd"/>
            <w:r w:rsidRPr="00F03300">
              <w:rPr>
                <w:rFonts w:asciiTheme="minorHAnsi" w:hAnsiTheme="minorHAnsi" w:cstheme="minorHAnsi"/>
              </w:rPr>
              <w:t>. 29691 ΕΞ 2025</w:t>
            </w:r>
          </w:p>
          <w:p w14:paraId="256E0DB8" w14:textId="5FD1877B" w:rsidR="00C02FCE" w:rsidRPr="001C1E1D" w:rsidRDefault="00ED2F89" w:rsidP="00ED2F89">
            <w:pPr>
              <w:rPr>
                <w:rFonts w:asciiTheme="minorHAnsi" w:hAnsiTheme="minorHAnsi" w:cstheme="minorHAnsi"/>
              </w:rPr>
            </w:pPr>
            <w:hyperlink r:id="rId70" w:history="1">
              <w:r w:rsidR="00F03300" w:rsidRPr="00F03300">
                <w:rPr>
                  <w:rStyle w:val="-"/>
                  <w:rFonts w:asciiTheme="minorHAnsi" w:hAnsiTheme="minorHAnsi" w:cstheme="minorHAnsi"/>
                  <w:u w:val="none"/>
                </w:rPr>
                <w:t>Τεύχος B’ 5185/30.09.2025</w:t>
              </w:r>
            </w:hyperlink>
          </w:p>
        </w:tc>
        <w:tc>
          <w:tcPr>
            <w:tcW w:w="5245" w:type="dxa"/>
            <w:shd w:val="clear" w:color="auto" w:fill="DAEEF3" w:themeFill="accent5" w:themeFillTint="33"/>
            <w:vAlign w:val="center"/>
          </w:tcPr>
          <w:p w14:paraId="0A1121B7" w14:textId="245C1CDB" w:rsidR="00E749CC" w:rsidRPr="006E5993" w:rsidRDefault="00F03300" w:rsidP="00ED2F89">
            <w:pPr>
              <w:suppressAutoHyphens w:val="0"/>
              <w:autoSpaceDE w:val="0"/>
              <w:autoSpaceDN w:val="0"/>
              <w:adjustRightInd w:val="0"/>
              <w:jc w:val="both"/>
              <w:rPr>
                <w:rFonts w:ascii="Calibri" w:hAnsi="Calibri" w:cs="Calibri"/>
              </w:rPr>
            </w:pPr>
            <w:r w:rsidRPr="00F03300">
              <w:rPr>
                <w:rFonts w:ascii="Calibri" w:hAnsi="Calibri" w:cs="Calibri"/>
              </w:rPr>
              <w:t xml:space="preserve">Διάθεση διαδικτυακών υπηρεσιών στο πληροφοριακό σύστημα «Ολοκληρωμένο Πληροφοριακό Σύστημα ’’Ηλεκτρονικές Υπηρεσίες Σωφρονιστικών Καταστημάτων’’» του Υπουργείου Προστασίας του Πολίτη μέσω του Κέντρου </w:t>
            </w:r>
            <w:proofErr w:type="spellStart"/>
            <w:r w:rsidRPr="00F03300">
              <w:rPr>
                <w:rFonts w:ascii="Calibri" w:hAnsi="Calibri" w:cs="Calibri"/>
              </w:rPr>
              <w:t>Διαλειτουργικότητας</w:t>
            </w:r>
            <w:proofErr w:type="spellEnd"/>
            <w:r w:rsidRPr="00F03300">
              <w:rPr>
                <w:rFonts w:ascii="Calibri" w:hAnsi="Calibri" w:cs="Calibri"/>
              </w:rPr>
              <w:t xml:space="preserve"> της Γενικής Γραμματείας Πληροφοριακών Συστημάτων και Ψηφιακής Διακυβέρνησης.</w:t>
            </w:r>
          </w:p>
        </w:tc>
      </w:tr>
      <w:tr w:rsidR="00E749CC" w:rsidRPr="001328DA" w14:paraId="55AE81FA" w14:textId="77777777" w:rsidTr="00C623B9">
        <w:trPr>
          <w:cantSplit/>
          <w:trHeight w:val="80"/>
        </w:trPr>
        <w:tc>
          <w:tcPr>
            <w:tcW w:w="709" w:type="dxa"/>
            <w:shd w:val="clear" w:color="auto" w:fill="auto"/>
            <w:vAlign w:val="center"/>
          </w:tcPr>
          <w:p w14:paraId="1A1A6A13" w14:textId="365FD091" w:rsidR="00E749CC" w:rsidRPr="00AF02A1" w:rsidRDefault="00E749CC" w:rsidP="00ED2F89">
            <w:pPr>
              <w:jc w:val="center"/>
              <w:rPr>
                <w:rFonts w:asciiTheme="minorHAnsi" w:hAnsiTheme="minorHAnsi" w:cstheme="minorHAnsi"/>
                <w:lang w:val="en-US"/>
              </w:rPr>
            </w:pPr>
            <w:r>
              <w:rPr>
                <w:rFonts w:asciiTheme="minorHAnsi" w:hAnsiTheme="minorHAnsi" w:cstheme="minorHAnsi"/>
                <w:lang w:val="en-US"/>
              </w:rPr>
              <w:lastRenderedPageBreak/>
              <w:t>15</w:t>
            </w:r>
          </w:p>
        </w:tc>
        <w:tc>
          <w:tcPr>
            <w:tcW w:w="3827" w:type="dxa"/>
            <w:shd w:val="clear" w:color="auto" w:fill="auto"/>
          </w:tcPr>
          <w:p w14:paraId="37A06959" w14:textId="77777777" w:rsidR="000D08DB" w:rsidRDefault="000D08DB" w:rsidP="00ED2F89">
            <w:pPr>
              <w:rPr>
                <w:rFonts w:asciiTheme="minorHAnsi" w:hAnsiTheme="minorHAnsi" w:cstheme="minorHAnsi"/>
              </w:rPr>
            </w:pPr>
          </w:p>
          <w:p w14:paraId="1C2E6E60" w14:textId="659F9EEA" w:rsidR="000D08DB" w:rsidRDefault="000D08DB" w:rsidP="00ED2F89">
            <w:pPr>
              <w:rPr>
                <w:rFonts w:asciiTheme="minorHAnsi" w:hAnsiTheme="minorHAnsi" w:cstheme="minorHAnsi"/>
              </w:rPr>
            </w:pPr>
            <w:r w:rsidRPr="000D08DB">
              <w:rPr>
                <w:rFonts w:asciiTheme="minorHAnsi" w:hAnsiTheme="minorHAnsi" w:cstheme="minorHAnsi"/>
              </w:rPr>
              <w:t xml:space="preserve">Ο ΥΠΟΥΡΓΟΣ </w:t>
            </w:r>
          </w:p>
          <w:p w14:paraId="76B6BE22" w14:textId="77777777" w:rsidR="00E749CC" w:rsidRDefault="000D08DB" w:rsidP="00ED2F89">
            <w:pPr>
              <w:rPr>
                <w:rFonts w:asciiTheme="minorHAnsi" w:hAnsiTheme="minorHAnsi" w:cstheme="minorHAnsi"/>
              </w:rPr>
            </w:pPr>
            <w:r w:rsidRPr="000D08DB">
              <w:rPr>
                <w:rFonts w:asciiTheme="minorHAnsi" w:hAnsiTheme="minorHAnsi" w:cstheme="minorHAnsi"/>
              </w:rPr>
              <w:t>ΨΗΦΙΑΚΗΣ ΔΙΑΚΥΒΕΡΝΗΣΗΣ</w:t>
            </w:r>
          </w:p>
          <w:p w14:paraId="0375EEC8" w14:textId="15408672" w:rsidR="000D08DB" w:rsidRDefault="000D08DB" w:rsidP="00ED2F89">
            <w:pPr>
              <w:rPr>
                <w:rFonts w:asciiTheme="minorHAnsi" w:hAnsiTheme="minorHAnsi" w:cstheme="minorHAnsi"/>
              </w:rPr>
            </w:pPr>
            <w:proofErr w:type="spellStart"/>
            <w:r w:rsidRPr="000D08DB">
              <w:rPr>
                <w:rFonts w:asciiTheme="minorHAnsi" w:hAnsiTheme="minorHAnsi" w:cstheme="minorHAnsi"/>
              </w:rPr>
              <w:t>Αριθμ</w:t>
            </w:r>
            <w:proofErr w:type="spellEnd"/>
            <w:r w:rsidRPr="000D08DB">
              <w:rPr>
                <w:rFonts w:asciiTheme="minorHAnsi" w:hAnsiTheme="minorHAnsi" w:cstheme="minorHAnsi"/>
              </w:rPr>
              <w:t>. 30097 ΕΞ 2025</w:t>
            </w:r>
          </w:p>
          <w:p w14:paraId="02641547" w14:textId="54B95931" w:rsidR="000D08DB" w:rsidRPr="000D08DB" w:rsidRDefault="00ED2F89" w:rsidP="00ED2F89">
            <w:pPr>
              <w:rPr>
                <w:rFonts w:asciiTheme="minorHAnsi" w:hAnsiTheme="minorHAnsi" w:cstheme="minorHAnsi"/>
              </w:rPr>
            </w:pPr>
            <w:hyperlink r:id="rId71" w:history="1">
              <w:r w:rsidR="000D08DB" w:rsidRPr="000D08DB">
                <w:rPr>
                  <w:rStyle w:val="-"/>
                  <w:rFonts w:asciiTheme="minorHAnsi" w:hAnsiTheme="minorHAnsi" w:cstheme="minorHAnsi"/>
                  <w:u w:val="none"/>
                </w:rPr>
                <w:t>Τεύχος B’ 5197/30.09.2025</w:t>
              </w:r>
            </w:hyperlink>
          </w:p>
        </w:tc>
        <w:tc>
          <w:tcPr>
            <w:tcW w:w="5245" w:type="dxa"/>
            <w:shd w:val="clear" w:color="auto" w:fill="auto"/>
            <w:vAlign w:val="center"/>
          </w:tcPr>
          <w:p w14:paraId="5490E503" w14:textId="5676B84A" w:rsidR="00E749CC" w:rsidRPr="005009EA" w:rsidRDefault="000D08DB" w:rsidP="00ED2F89">
            <w:pPr>
              <w:suppressAutoHyphens w:val="0"/>
              <w:autoSpaceDE w:val="0"/>
              <w:autoSpaceDN w:val="0"/>
              <w:adjustRightInd w:val="0"/>
              <w:jc w:val="both"/>
              <w:rPr>
                <w:rFonts w:ascii="Calibri" w:hAnsi="Calibri" w:cs="Calibri"/>
              </w:rPr>
            </w:pPr>
            <w:r w:rsidRPr="000D08DB">
              <w:rPr>
                <w:rFonts w:ascii="Calibri" w:hAnsi="Calibri" w:cs="Calibri"/>
              </w:rPr>
              <w:t>Διάθεση διαδικτυακών υπηρεσιών από το Φορολογικό Μητρώο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tc>
      </w:tr>
      <w:tr w:rsidR="008614E2" w:rsidRPr="003D1599" w14:paraId="65026710" w14:textId="77777777" w:rsidTr="00C623B9">
        <w:trPr>
          <w:cantSplit/>
          <w:trHeight w:val="80"/>
        </w:trPr>
        <w:tc>
          <w:tcPr>
            <w:tcW w:w="709" w:type="dxa"/>
            <w:shd w:val="clear" w:color="auto" w:fill="DAEEF3" w:themeFill="accent5" w:themeFillTint="33"/>
            <w:vAlign w:val="center"/>
          </w:tcPr>
          <w:p w14:paraId="28A475BB" w14:textId="1A7D2958" w:rsidR="008614E2" w:rsidRPr="00F659A4" w:rsidRDefault="006B74A9" w:rsidP="009D50F1">
            <w:pPr>
              <w:jc w:val="center"/>
              <w:rPr>
                <w:rFonts w:asciiTheme="minorHAnsi" w:hAnsiTheme="minorHAnsi" w:cstheme="minorHAnsi"/>
              </w:rPr>
            </w:pPr>
            <w:r>
              <w:rPr>
                <w:rFonts w:asciiTheme="minorHAnsi" w:hAnsiTheme="minorHAnsi" w:cstheme="minorHAnsi"/>
              </w:rPr>
              <w:t>16</w:t>
            </w:r>
          </w:p>
        </w:tc>
        <w:tc>
          <w:tcPr>
            <w:tcW w:w="3827" w:type="dxa"/>
            <w:shd w:val="clear" w:color="auto" w:fill="DAEEF3" w:themeFill="accent5" w:themeFillTint="33"/>
          </w:tcPr>
          <w:p w14:paraId="484558FB" w14:textId="77777777" w:rsidR="008614E2" w:rsidRDefault="008614E2" w:rsidP="009D50F1">
            <w:pPr>
              <w:rPr>
                <w:rFonts w:asciiTheme="minorHAnsi" w:hAnsiTheme="minorHAnsi" w:cstheme="minorHAnsi"/>
              </w:rPr>
            </w:pPr>
          </w:p>
          <w:p w14:paraId="2773820E" w14:textId="77777777" w:rsidR="008614E2" w:rsidRDefault="008614E2" w:rsidP="009D50F1">
            <w:pPr>
              <w:rPr>
                <w:rFonts w:asciiTheme="minorHAnsi" w:hAnsiTheme="minorHAnsi" w:cstheme="minorHAnsi"/>
              </w:rPr>
            </w:pPr>
          </w:p>
          <w:p w14:paraId="15512A01" w14:textId="77777777" w:rsidR="008614E2" w:rsidRPr="009C604F" w:rsidRDefault="008614E2" w:rsidP="009D50F1">
            <w:pPr>
              <w:rPr>
                <w:rFonts w:asciiTheme="minorHAnsi" w:hAnsiTheme="minorHAnsi" w:cstheme="minorHAnsi"/>
              </w:rPr>
            </w:pPr>
            <w:r w:rsidRPr="009C604F">
              <w:rPr>
                <w:rFonts w:asciiTheme="minorHAnsi" w:hAnsiTheme="minorHAnsi" w:cstheme="minorHAnsi"/>
              </w:rPr>
              <w:t>Ο ΥΠΟΥΡΓΟΣ</w:t>
            </w:r>
          </w:p>
          <w:p w14:paraId="65C536D0" w14:textId="77777777" w:rsidR="008614E2" w:rsidRDefault="008614E2" w:rsidP="009D50F1">
            <w:pPr>
              <w:rPr>
                <w:rFonts w:asciiTheme="minorHAnsi" w:hAnsiTheme="minorHAnsi" w:cstheme="minorHAnsi"/>
              </w:rPr>
            </w:pPr>
            <w:r w:rsidRPr="009C604F">
              <w:rPr>
                <w:rFonts w:asciiTheme="minorHAnsi" w:hAnsiTheme="minorHAnsi" w:cstheme="minorHAnsi"/>
              </w:rPr>
              <w:t>ΨΗΦΙΑΚΗΣ ΔΙΑΚΥΒΕΡΝΗΣΗΣ</w:t>
            </w:r>
          </w:p>
          <w:p w14:paraId="59D4AA38" w14:textId="77777777" w:rsidR="008614E2" w:rsidRDefault="008614E2" w:rsidP="009D50F1">
            <w:pPr>
              <w:rPr>
                <w:rFonts w:asciiTheme="minorHAnsi" w:hAnsiTheme="minorHAnsi" w:cstheme="minorHAnsi"/>
              </w:rPr>
            </w:pPr>
            <w:proofErr w:type="spellStart"/>
            <w:r w:rsidRPr="009C604F">
              <w:rPr>
                <w:rFonts w:asciiTheme="minorHAnsi" w:hAnsiTheme="minorHAnsi" w:cstheme="minorHAnsi"/>
              </w:rPr>
              <w:t>Αριθμ</w:t>
            </w:r>
            <w:proofErr w:type="spellEnd"/>
            <w:r w:rsidRPr="009C604F">
              <w:rPr>
                <w:rFonts w:asciiTheme="minorHAnsi" w:hAnsiTheme="minorHAnsi" w:cstheme="minorHAnsi"/>
              </w:rPr>
              <w:t>. 30248 ΕΞ 2025</w:t>
            </w:r>
          </w:p>
          <w:p w14:paraId="4E930C52" w14:textId="77777777" w:rsidR="008614E2" w:rsidRPr="009C604F" w:rsidRDefault="008614E2" w:rsidP="009D50F1">
            <w:pPr>
              <w:rPr>
                <w:rFonts w:asciiTheme="minorHAnsi" w:hAnsiTheme="minorHAnsi" w:cstheme="minorHAnsi"/>
              </w:rPr>
            </w:pPr>
            <w:hyperlink r:id="rId72" w:history="1">
              <w:r w:rsidRPr="009C604F">
                <w:rPr>
                  <w:rStyle w:val="-"/>
                  <w:rFonts w:asciiTheme="minorHAnsi" w:hAnsiTheme="minorHAnsi" w:cstheme="minorHAnsi"/>
                  <w:u w:val="none"/>
                </w:rPr>
                <w:t>Τεύχος B’ 5207/30.09.2025</w:t>
              </w:r>
            </w:hyperlink>
          </w:p>
        </w:tc>
        <w:tc>
          <w:tcPr>
            <w:tcW w:w="5245" w:type="dxa"/>
            <w:shd w:val="clear" w:color="auto" w:fill="DAEEF3" w:themeFill="accent5" w:themeFillTint="33"/>
            <w:vAlign w:val="center"/>
          </w:tcPr>
          <w:p w14:paraId="7A4C87CB" w14:textId="77777777" w:rsidR="008614E2" w:rsidRPr="006E5993" w:rsidRDefault="008614E2" w:rsidP="009D50F1">
            <w:pPr>
              <w:suppressAutoHyphens w:val="0"/>
              <w:autoSpaceDE w:val="0"/>
              <w:autoSpaceDN w:val="0"/>
              <w:adjustRightInd w:val="0"/>
              <w:jc w:val="both"/>
              <w:rPr>
                <w:rFonts w:ascii="Calibri" w:hAnsi="Calibri" w:cs="Calibri"/>
              </w:rPr>
            </w:pPr>
            <w:r w:rsidRPr="009C604F">
              <w:rPr>
                <w:rFonts w:ascii="Calibri" w:hAnsi="Calibri" w:cs="Calibri"/>
              </w:rPr>
              <w:t>Διάθεση διαδικτυακών υπηρεσιών στο Υπουργείο Παιδείας, Θρησκευμάτων και Αθλητισμού για το «Πληροφοριακό Σύστημα της Δημόσιας Πρωτοβάθμιας και Δευτεροβάθμιας Εκπαίδευσης</w:t>
            </w:r>
            <w:r>
              <w:rPr>
                <w:rFonts w:ascii="Calibri" w:hAnsi="Calibri" w:cs="Calibri"/>
              </w:rPr>
              <w:t xml:space="preserve"> </w:t>
            </w:r>
            <w:r w:rsidRPr="009C604F">
              <w:rPr>
                <w:rFonts w:ascii="Calibri" w:hAnsi="Calibri" w:cs="Calibri"/>
              </w:rPr>
              <w:t>- e-</w:t>
            </w:r>
            <w:proofErr w:type="spellStart"/>
            <w:r w:rsidRPr="009C604F">
              <w:rPr>
                <w:rFonts w:ascii="Calibri" w:hAnsi="Calibri" w:cs="Calibri"/>
              </w:rPr>
              <w:t>Schools</w:t>
            </w:r>
            <w:proofErr w:type="spellEnd"/>
            <w:r w:rsidRPr="009C604F">
              <w:rPr>
                <w:rFonts w:ascii="Calibri" w:hAnsi="Calibri" w:cs="Calibri"/>
              </w:rPr>
              <w:t xml:space="preserve">», μέσω του Κέντρου </w:t>
            </w:r>
            <w:proofErr w:type="spellStart"/>
            <w:r w:rsidRPr="009C604F">
              <w:rPr>
                <w:rFonts w:ascii="Calibri" w:hAnsi="Calibri" w:cs="Calibri"/>
              </w:rPr>
              <w:t>Διαλειτουργικότητας</w:t>
            </w:r>
            <w:proofErr w:type="spellEnd"/>
            <w:r w:rsidRPr="009C604F">
              <w:rPr>
                <w:rFonts w:ascii="Calibri" w:hAnsi="Calibri" w:cs="Calibri"/>
              </w:rPr>
              <w:t xml:space="preserve"> της Γενικής Γραμματείας Πληροφοριακών Συστημάτων και Ψηφιακής Διακυβέρνησης.</w:t>
            </w:r>
          </w:p>
        </w:tc>
      </w:tr>
      <w:tr w:rsidR="00E749CC" w:rsidRPr="006E5993" w14:paraId="27A57C2E" w14:textId="77777777" w:rsidTr="00ED2F89">
        <w:trPr>
          <w:cantSplit/>
          <w:trHeight w:val="80"/>
        </w:trPr>
        <w:tc>
          <w:tcPr>
            <w:tcW w:w="709" w:type="dxa"/>
            <w:shd w:val="clear" w:color="auto" w:fill="auto"/>
            <w:vAlign w:val="center"/>
          </w:tcPr>
          <w:p w14:paraId="22BD3527" w14:textId="19C3C0EB" w:rsidR="00E749CC" w:rsidRPr="006B74A9" w:rsidRDefault="00E749CC" w:rsidP="00E749CC">
            <w:pPr>
              <w:jc w:val="center"/>
              <w:rPr>
                <w:rFonts w:asciiTheme="minorHAnsi" w:hAnsiTheme="minorHAnsi" w:cstheme="minorHAnsi"/>
              </w:rPr>
            </w:pPr>
            <w:r>
              <w:rPr>
                <w:rFonts w:asciiTheme="minorHAnsi" w:hAnsiTheme="minorHAnsi" w:cstheme="minorHAnsi"/>
                <w:lang w:val="en-US"/>
              </w:rPr>
              <w:t>1</w:t>
            </w:r>
            <w:r w:rsidR="006B74A9">
              <w:rPr>
                <w:rFonts w:asciiTheme="minorHAnsi" w:hAnsiTheme="minorHAnsi" w:cstheme="minorHAnsi"/>
              </w:rPr>
              <w:t>7</w:t>
            </w:r>
          </w:p>
        </w:tc>
        <w:tc>
          <w:tcPr>
            <w:tcW w:w="3827" w:type="dxa"/>
            <w:shd w:val="clear" w:color="auto" w:fill="auto"/>
          </w:tcPr>
          <w:p w14:paraId="580C2621" w14:textId="77777777" w:rsidR="00845EE0" w:rsidRPr="00845EE0" w:rsidRDefault="00845EE0" w:rsidP="00845EE0">
            <w:pPr>
              <w:rPr>
                <w:rFonts w:asciiTheme="minorHAnsi" w:hAnsiTheme="minorHAnsi" w:cstheme="minorHAnsi"/>
              </w:rPr>
            </w:pPr>
            <w:r w:rsidRPr="00845EE0">
              <w:rPr>
                <w:rFonts w:asciiTheme="minorHAnsi" w:hAnsiTheme="minorHAnsi" w:cstheme="minorHAnsi"/>
              </w:rPr>
              <w:t>Ο ΥΠΟΥΡΓΟΣ</w:t>
            </w:r>
          </w:p>
          <w:p w14:paraId="5EF8E0C5" w14:textId="77777777" w:rsidR="00191FCA" w:rsidRDefault="00845EE0" w:rsidP="00845EE0">
            <w:pPr>
              <w:rPr>
                <w:rFonts w:asciiTheme="minorHAnsi" w:hAnsiTheme="minorHAnsi" w:cstheme="minorHAnsi"/>
              </w:rPr>
            </w:pPr>
            <w:r w:rsidRPr="00845EE0">
              <w:rPr>
                <w:rFonts w:asciiTheme="minorHAnsi" w:hAnsiTheme="minorHAnsi" w:cstheme="minorHAnsi"/>
              </w:rPr>
              <w:t>ΨΗΦΙΑΚΗΣ ΔΙΑΚΥΒΕΡΝΗΣΗΣ</w:t>
            </w:r>
          </w:p>
          <w:p w14:paraId="31DBB088" w14:textId="742FE01E" w:rsidR="00845EE0" w:rsidRDefault="001717CC" w:rsidP="00845EE0">
            <w:pPr>
              <w:rPr>
                <w:rFonts w:asciiTheme="minorHAnsi" w:hAnsiTheme="minorHAnsi" w:cstheme="minorHAnsi"/>
              </w:rPr>
            </w:pPr>
            <w:proofErr w:type="spellStart"/>
            <w:r w:rsidRPr="001717CC">
              <w:rPr>
                <w:rFonts w:asciiTheme="minorHAnsi" w:hAnsiTheme="minorHAnsi" w:cstheme="minorHAnsi"/>
              </w:rPr>
              <w:t>Αριθμ</w:t>
            </w:r>
            <w:proofErr w:type="spellEnd"/>
            <w:r w:rsidRPr="001717CC">
              <w:rPr>
                <w:rFonts w:asciiTheme="minorHAnsi" w:hAnsiTheme="minorHAnsi" w:cstheme="minorHAnsi"/>
              </w:rPr>
              <w:t>. 29657 ΕΞ 2025</w:t>
            </w:r>
          </w:p>
          <w:p w14:paraId="4FACF122" w14:textId="5ABE921D" w:rsidR="00845EE0" w:rsidRPr="001717CC" w:rsidRDefault="00ED2F89" w:rsidP="00845EE0">
            <w:pPr>
              <w:rPr>
                <w:rFonts w:asciiTheme="minorHAnsi" w:hAnsiTheme="minorHAnsi" w:cstheme="minorHAnsi"/>
              </w:rPr>
            </w:pPr>
            <w:hyperlink r:id="rId73" w:history="1">
              <w:r w:rsidR="001717CC" w:rsidRPr="001717CC">
                <w:rPr>
                  <w:rStyle w:val="-"/>
                  <w:rFonts w:asciiTheme="minorHAnsi" w:hAnsiTheme="minorHAnsi" w:cstheme="minorHAnsi"/>
                  <w:u w:val="none"/>
                </w:rPr>
                <w:t>Τεύχος B’ 5219/30.09.2025</w:t>
              </w:r>
            </w:hyperlink>
          </w:p>
        </w:tc>
        <w:tc>
          <w:tcPr>
            <w:tcW w:w="5245" w:type="dxa"/>
            <w:shd w:val="clear" w:color="auto" w:fill="auto"/>
            <w:vAlign w:val="center"/>
          </w:tcPr>
          <w:p w14:paraId="38AB88A2" w14:textId="067180B9" w:rsidR="00E749CC" w:rsidRPr="006E5993" w:rsidRDefault="001717CC" w:rsidP="00ED2F89">
            <w:pPr>
              <w:suppressAutoHyphens w:val="0"/>
              <w:autoSpaceDE w:val="0"/>
              <w:autoSpaceDN w:val="0"/>
              <w:adjustRightInd w:val="0"/>
              <w:jc w:val="both"/>
              <w:rPr>
                <w:rFonts w:ascii="Calibri" w:hAnsi="Calibri" w:cs="Calibri"/>
              </w:rPr>
            </w:pPr>
            <w:r w:rsidRPr="001717CC">
              <w:rPr>
                <w:rFonts w:ascii="Calibri" w:hAnsi="Calibri" w:cs="Calibri"/>
              </w:rPr>
              <w:t>Διάθεση της διαδικτυακής υπηρεσίας «</w:t>
            </w:r>
            <w:proofErr w:type="spellStart"/>
            <w:r w:rsidRPr="001717CC">
              <w:rPr>
                <w:rFonts w:ascii="Calibri" w:hAnsi="Calibri" w:cs="Calibri"/>
              </w:rPr>
              <w:t>Αυθεντικοποίηση</w:t>
            </w:r>
            <w:proofErr w:type="spellEnd"/>
            <w:r w:rsidRPr="001717CC">
              <w:rPr>
                <w:rFonts w:ascii="Calibri" w:hAnsi="Calibri" w:cs="Calibri"/>
              </w:rPr>
              <w:t xml:space="preserve"> Χρηστών οΑuth2.0 - OTP» σε φορείς του δημοσίου τομέα μέσω του κέντρου </w:t>
            </w:r>
            <w:proofErr w:type="spellStart"/>
            <w:r w:rsidRPr="001717CC">
              <w:rPr>
                <w:rFonts w:ascii="Calibri" w:hAnsi="Calibri" w:cs="Calibri"/>
              </w:rPr>
              <w:t>Διαλειτουργικότητας</w:t>
            </w:r>
            <w:proofErr w:type="spellEnd"/>
            <w:r w:rsidRPr="001717CC">
              <w:rPr>
                <w:rFonts w:ascii="Calibri" w:hAnsi="Calibri" w:cs="Calibri"/>
              </w:rPr>
              <w:t xml:space="preserve"> της Γενικής Γραμματείας Πληροφοριακών και Ψηφιακής Διακυβέρνησης.</w:t>
            </w:r>
          </w:p>
        </w:tc>
      </w:tr>
      <w:tr w:rsidR="00E749CC" w:rsidRPr="001328DA" w14:paraId="6EC7CFE4" w14:textId="77777777" w:rsidTr="00ED2F89">
        <w:trPr>
          <w:cantSplit/>
          <w:trHeight w:val="80"/>
        </w:trPr>
        <w:tc>
          <w:tcPr>
            <w:tcW w:w="709" w:type="dxa"/>
            <w:shd w:val="clear" w:color="auto" w:fill="DAEEF3" w:themeFill="accent5" w:themeFillTint="33"/>
            <w:vAlign w:val="center"/>
          </w:tcPr>
          <w:p w14:paraId="3C13C7B5" w14:textId="1B6F0E38" w:rsidR="00E749CC" w:rsidRPr="006B74A9" w:rsidRDefault="00E749CC" w:rsidP="00ED2F89">
            <w:pPr>
              <w:jc w:val="center"/>
              <w:rPr>
                <w:rFonts w:asciiTheme="minorHAnsi" w:hAnsiTheme="minorHAnsi" w:cstheme="minorHAnsi"/>
              </w:rPr>
            </w:pPr>
            <w:r>
              <w:rPr>
                <w:rFonts w:asciiTheme="minorHAnsi" w:hAnsiTheme="minorHAnsi" w:cstheme="minorHAnsi"/>
                <w:lang w:val="en-US"/>
              </w:rPr>
              <w:t>1</w:t>
            </w:r>
            <w:r w:rsidR="006B74A9">
              <w:rPr>
                <w:rFonts w:asciiTheme="minorHAnsi" w:hAnsiTheme="minorHAnsi" w:cstheme="minorHAnsi"/>
              </w:rPr>
              <w:t>8</w:t>
            </w:r>
          </w:p>
        </w:tc>
        <w:tc>
          <w:tcPr>
            <w:tcW w:w="3827" w:type="dxa"/>
            <w:shd w:val="clear" w:color="auto" w:fill="DAEEF3" w:themeFill="accent5" w:themeFillTint="33"/>
          </w:tcPr>
          <w:p w14:paraId="6199EBCC" w14:textId="77777777" w:rsidR="001717CC" w:rsidRDefault="001717CC" w:rsidP="00845EE0">
            <w:pPr>
              <w:rPr>
                <w:rFonts w:asciiTheme="minorHAnsi" w:hAnsiTheme="minorHAnsi" w:cstheme="minorHAnsi"/>
              </w:rPr>
            </w:pPr>
          </w:p>
          <w:p w14:paraId="359B4C21" w14:textId="1C401608" w:rsidR="00845EE0" w:rsidRPr="00845EE0" w:rsidRDefault="00845EE0" w:rsidP="00845EE0">
            <w:pPr>
              <w:rPr>
                <w:rFonts w:asciiTheme="minorHAnsi" w:hAnsiTheme="minorHAnsi" w:cstheme="minorHAnsi"/>
              </w:rPr>
            </w:pPr>
            <w:r w:rsidRPr="00845EE0">
              <w:rPr>
                <w:rFonts w:asciiTheme="minorHAnsi" w:hAnsiTheme="minorHAnsi" w:cstheme="minorHAnsi"/>
              </w:rPr>
              <w:t>Ο ΥΠΟΥΡΓΟΣ</w:t>
            </w:r>
          </w:p>
          <w:p w14:paraId="0B8E7F1B" w14:textId="77777777" w:rsidR="00E749CC" w:rsidRDefault="00845EE0" w:rsidP="00845EE0">
            <w:pPr>
              <w:rPr>
                <w:rFonts w:asciiTheme="minorHAnsi" w:hAnsiTheme="minorHAnsi" w:cstheme="minorHAnsi"/>
              </w:rPr>
            </w:pPr>
            <w:r w:rsidRPr="00845EE0">
              <w:rPr>
                <w:rFonts w:asciiTheme="minorHAnsi" w:hAnsiTheme="minorHAnsi" w:cstheme="minorHAnsi"/>
              </w:rPr>
              <w:t>ΨΗΦΙΑΚΗΣ ΔΙΑΚΥΒΕΡΝΗΣΗΣ</w:t>
            </w:r>
          </w:p>
          <w:p w14:paraId="73DE3FAE" w14:textId="5C7D9224" w:rsidR="00845EE0" w:rsidRDefault="001717CC" w:rsidP="00845EE0">
            <w:pPr>
              <w:rPr>
                <w:rFonts w:asciiTheme="minorHAnsi" w:hAnsiTheme="minorHAnsi" w:cstheme="minorHAnsi"/>
              </w:rPr>
            </w:pPr>
            <w:proofErr w:type="spellStart"/>
            <w:r w:rsidRPr="001717CC">
              <w:rPr>
                <w:rFonts w:asciiTheme="minorHAnsi" w:hAnsiTheme="minorHAnsi" w:cstheme="minorHAnsi"/>
              </w:rPr>
              <w:t>Αριθμ</w:t>
            </w:r>
            <w:proofErr w:type="spellEnd"/>
            <w:r w:rsidRPr="001717CC">
              <w:rPr>
                <w:rFonts w:asciiTheme="minorHAnsi" w:hAnsiTheme="minorHAnsi" w:cstheme="minorHAnsi"/>
              </w:rPr>
              <w:t>. 29655 ΕΞ 2025</w:t>
            </w:r>
          </w:p>
          <w:p w14:paraId="5DE14E68" w14:textId="6941CC1B" w:rsidR="00845EE0" w:rsidRPr="007C50BF" w:rsidRDefault="00ED2F89" w:rsidP="00845EE0">
            <w:pPr>
              <w:rPr>
                <w:rFonts w:asciiTheme="minorHAnsi" w:hAnsiTheme="minorHAnsi" w:cstheme="minorHAnsi"/>
              </w:rPr>
            </w:pPr>
            <w:hyperlink r:id="rId74" w:history="1">
              <w:r w:rsidR="001717CC" w:rsidRPr="001717CC">
                <w:rPr>
                  <w:rStyle w:val="-"/>
                  <w:rFonts w:asciiTheme="minorHAnsi" w:hAnsiTheme="minorHAnsi" w:cstheme="minorHAnsi"/>
                  <w:u w:val="none"/>
                </w:rPr>
                <w:t>Τεύχος B’ 5219/30.09.2025</w:t>
              </w:r>
            </w:hyperlink>
          </w:p>
        </w:tc>
        <w:tc>
          <w:tcPr>
            <w:tcW w:w="5245" w:type="dxa"/>
            <w:shd w:val="clear" w:color="auto" w:fill="DAEEF3" w:themeFill="accent5" w:themeFillTint="33"/>
            <w:vAlign w:val="center"/>
          </w:tcPr>
          <w:p w14:paraId="2789DBF3" w14:textId="4B3F1475" w:rsidR="00E749CC" w:rsidRPr="005009EA" w:rsidRDefault="001717CC" w:rsidP="00ED2F89">
            <w:pPr>
              <w:suppressAutoHyphens w:val="0"/>
              <w:autoSpaceDE w:val="0"/>
              <w:autoSpaceDN w:val="0"/>
              <w:adjustRightInd w:val="0"/>
              <w:jc w:val="both"/>
              <w:rPr>
                <w:rFonts w:ascii="Calibri" w:hAnsi="Calibri" w:cs="Calibri"/>
              </w:rPr>
            </w:pPr>
            <w:r w:rsidRPr="001717CC">
              <w:rPr>
                <w:rFonts w:ascii="Calibri" w:hAnsi="Calibri" w:cs="Calibri"/>
              </w:rPr>
              <w:t xml:space="preserve">Διάθεση της διαδικτυακής υπηρεσίας «Κέντρο Ειδοποιήσεων - Αποστολή μηνυμάτων κειμένου και αποστολή ειδοποίησης» σε Πληροφοριακά Συστήματα τρίτων Φορέων, μέσω του Κέντρου </w:t>
            </w:r>
            <w:proofErr w:type="spellStart"/>
            <w:r w:rsidRPr="001717CC">
              <w:rPr>
                <w:rFonts w:ascii="Calibri" w:hAnsi="Calibri" w:cs="Calibri"/>
              </w:rPr>
              <w:t>Διαλειτουργικότητας</w:t>
            </w:r>
            <w:proofErr w:type="spellEnd"/>
            <w:r w:rsidRPr="001717CC">
              <w:rPr>
                <w:rFonts w:ascii="Calibri" w:hAnsi="Calibri" w:cs="Calibri"/>
              </w:rPr>
              <w:t xml:space="preserve"> της Γενικής Γραμματείας Πληροφοριακών Συστημάτων και Ψηφιακής Διακυβέρνησης.</w:t>
            </w:r>
          </w:p>
        </w:tc>
      </w:tr>
      <w:tr w:rsidR="00E749CC" w:rsidRPr="006E5993" w14:paraId="0B6B104C" w14:textId="77777777" w:rsidTr="00ED2F89">
        <w:trPr>
          <w:cantSplit/>
          <w:trHeight w:val="80"/>
        </w:trPr>
        <w:tc>
          <w:tcPr>
            <w:tcW w:w="709" w:type="dxa"/>
            <w:shd w:val="clear" w:color="auto" w:fill="auto"/>
            <w:vAlign w:val="center"/>
          </w:tcPr>
          <w:p w14:paraId="027F5D23" w14:textId="0BFB8C26" w:rsidR="00E749CC" w:rsidRPr="006B74A9" w:rsidRDefault="00E749CC" w:rsidP="00ED2F89">
            <w:pPr>
              <w:jc w:val="center"/>
              <w:rPr>
                <w:rFonts w:asciiTheme="minorHAnsi" w:hAnsiTheme="minorHAnsi" w:cstheme="minorHAnsi"/>
              </w:rPr>
            </w:pPr>
            <w:r>
              <w:rPr>
                <w:rFonts w:asciiTheme="minorHAnsi" w:hAnsiTheme="minorHAnsi" w:cstheme="minorHAnsi"/>
                <w:lang w:val="en-US"/>
              </w:rPr>
              <w:t>1</w:t>
            </w:r>
            <w:r w:rsidR="006B74A9">
              <w:rPr>
                <w:rFonts w:asciiTheme="minorHAnsi" w:hAnsiTheme="minorHAnsi" w:cstheme="minorHAnsi"/>
              </w:rPr>
              <w:t>9</w:t>
            </w:r>
          </w:p>
        </w:tc>
        <w:tc>
          <w:tcPr>
            <w:tcW w:w="3827" w:type="dxa"/>
            <w:shd w:val="clear" w:color="auto" w:fill="auto"/>
          </w:tcPr>
          <w:p w14:paraId="7D113878" w14:textId="77777777" w:rsidR="00E70397" w:rsidRDefault="00E70397" w:rsidP="00ED2F89">
            <w:pPr>
              <w:rPr>
                <w:rFonts w:asciiTheme="minorHAnsi" w:hAnsiTheme="minorHAnsi" w:cstheme="minorHAnsi"/>
              </w:rPr>
            </w:pPr>
            <w:r w:rsidRPr="00E70397">
              <w:rPr>
                <w:rFonts w:asciiTheme="minorHAnsi" w:hAnsiTheme="minorHAnsi" w:cstheme="minorHAnsi"/>
              </w:rPr>
              <w:t xml:space="preserve">Ο ΥΠΟΥΡΓΟΣ </w:t>
            </w:r>
          </w:p>
          <w:p w14:paraId="69FE0831" w14:textId="77777777" w:rsidR="00E749CC" w:rsidRDefault="00E70397" w:rsidP="00ED2F89">
            <w:pPr>
              <w:rPr>
                <w:rFonts w:asciiTheme="minorHAnsi" w:hAnsiTheme="minorHAnsi" w:cstheme="minorHAnsi"/>
              </w:rPr>
            </w:pPr>
            <w:r w:rsidRPr="00E70397">
              <w:rPr>
                <w:rFonts w:asciiTheme="minorHAnsi" w:hAnsiTheme="minorHAnsi" w:cstheme="minorHAnsi"/>
              </w:rPr>
              <w:t>ΨΗΦΙΑΚΗΣ ΔΙΑΚΥΒΕΡΝΗΣΗΣ</w:t>
            </w:r>
          </w:p>
          <w:p w14:paraId="2F48414B" w14:textId="2BD59C90" w:rsidR="00E70397" w:rsidRDefault="00E70397" w:rsidP="00ED2F89">
            <w:pPr>
              <w:rPr>
                <w:rFonts w:asciiTheme="minorHAnsi" w:hAnsiTheme="minorHAnsi" w:cstheme="minorHAnsi"/>
              </w:rPr>
            </w:pPr>
            <w:proofErr w:type="spellStart"/>
            <w:r w:rsidRPr="00E70397">
              <w:rPr>
                <w:rFonts w:asciiTheme="minorHAnsi" w:hAnsiTheme="minorHAnsi" w:cstheme="minorHAnsi"/>
              </w:rPr>
              <w:t>Αριθμ</w:t>
            </w:r>
            <w:proofErr w:type="spellEnd"/>
            <w:r w:rsidRPr="00E70397">
              <w:rPr>
                <w:rFonts w:asciiTheme="minorHAnsi" w:hAnsiTheme="minorHAnsi" w:cstheme="minorHAnsi"/>
              </w:rPr>
              <w:t>. 30098 ΕΞ 2025</w:t>
            </w:r>
          </w:p>
          <w:p w14:paraId="6B24AC34" w14:textId="2365100D" w:rsidR="00E70397" w:rsidRPr="00E35B8A" w:rsidRDefault="00ED2F89" w:rsidP="00ED2F89">
            <w:pPr>
              <w:rPr>
                <w:rFonts w:asciiTheme="minorHAnsi" w:hAnsiTheme="minorHAnsi" w:cstheme="minorHAnsi"/>
              </w:rPr>
            </w:pPr>
            <w:hyperlink r:id="rId75" w:history="1">
              <w:r w:rsidR="00E35B8A" w:rsidRPr="00E35B8A">
                <w:rPr>
                  <w:rStyle w:val="-"/>
                  <w:rFonts w:asciiTheme="minorHAnsi" w:hAnsiTheme="minorHAnsi" w:cstheme="minorHAnsi"/>
                  <w:u w:val="none"/>
                </w:rPr>
                <w:t>Τεύχος B’ 5243/30.09.2025</w:t>
              </w:r>
            </w:hyperlink>
          </w:p>
        </w:tc>
        <w:tc>
          <w:tcPr>
            <w:tcW w:w="5245" w:type="dxa"/>
            <w:shd w:val="clear" w:color="auto" w:fill="auto"/>
            <w:vAlign w:val="center"/>
          </w:tcPr>
          <w:p w14:paraId="78EF3256" w14:textId="35E1F94F" w:rsidR="00E749CC" w:rsidRPr="006E5993" w:rsidRDefault="00E70397" w:rsidP="00ED2F89">
            <w:pPr>
              <w:suppressAutoHyphens w:val="0"/>
              <w:autoSpaceDE w:val="0"/>
              <w:autoSpaceDN w:val="0"/>
              <w:adjustRightInd w:val="0"/>
              <w:jc w:val="both"/>
              <w:rPr>
                <w:rFonts w:ascii="Calibri" w:hAnsi="Calibri" w:cs="Calibri"/>
              </w:rPr>
            </w:pPr>
            <w:r w:rsidRPr="00E70397">
              <w:rPr>
                <w:rFonts w:ascii="Calibri" w:hAnsi="Calibri" w:cs="Calibri"/>
              </w:rPr>
              <w:t xml:space="preserve">Διάθεση της διαδικτυακής υπηρεσίας «Ψηφιακές Συναλλαγές Β - POS ανά Επιχείρηση» στην </w:t>
            </w:r>
            <w:proofErr w:type="spellStart"/>
            <w:r w:rsidRPr="00E70397">
              <w:rPr>
                <w:rFonts w:ascii="Calibri" w:hAnsi="Calibri" w:cs="Calibri"/>
              </w:rPr>
              <w:t>ΚτΠ</w:t>
            </w:r>
            <w:proofErr w:type="spellEnd"/>
            <w:r w:rsidRPr="00E70397">
              <w:rPr>
                <w:rFonts w:ascii="Calibri" w:hAnsi="Calibri" w:cs="Calibri"/>
              </w:rPr>
              <w:t xml:space="preserve"> ΑΕ, μέσω του Κέντρου </w:t>
            </w:r>
            <w:proofErr w:type="spellStart"/>
            <w:r w:rsidRPr="00E70397">
              <w:rPr>
                <w:rFonts w:ascii="Calibri" w:hAnsi="Calibri" w:cs="Calibri"/>
              </w:rPr>
              <w:t>Διαλειτουργικότητας</w:t>
            </w:r>
            <w:proofErr w:type="spellEnd"/>
            <w:r w:rsidRPr="00E70397">
              <w:rPr>
                <w:rFonts w:ascii="Calibri" w:hAnsi="Calibri" w:cs="Calibri"/>
              </w:rPr>
              <w:t xml:space="preserve"> της Γενικής Γραμματείας Πληροφοριακών Συστημάτων και Ψηφιακής Διακυβέρνησης.</w:t>
            </w:r>
          </w:p>
        </w:tc>
      </w:tr>
      <w:tr w:rsidR="00E03F40" w:rsidRPr="001328DA" w14:paraId="796D5533" w14:textId="77777777" w:rsidTr="00ED2F89">
        <w:trPr>
          <w:cantSplit/>
          <w:trHeight w:val="80"/>
        </w:trPr>
        <w:tc>
          <w:tcPr>
            <w:tcW w:w="709" w:type="dxa"/>
            <w:shd w:val="clear" w:color="auto" w:fill="DAEEF3" w:themeFill="accent5" w:themeFillTint="33"/>
            <w:vAlign w:val="center"/>
          </w:tcPr>
          <w:p w14:paraId="183360DA" w14:textId="0AF90A11" w:rsidR="00E03F40" w:rsidRPr="006B74A9" w:rsidRDefault="006B74A9" w:rsidP="00ED2F89">
            <w:pPr>
              <w:jc w:val="center"/>
              <w:rPr>
                <w:rFonts w:asciiTheme="minorHAnsi" w:hAnsiTheme="minorHAnsi" w:cstheme="minorHAnsi"/>
              </w:rPr>
            </w:pPr>
            <w:r>
              <w:rPr>
                <w:rFonts w:asciiTheme="minorHAnsi" w:hAnsiTheme="minorHAnsi" w:cstheme="minorHAnsi"/>
              </w:rPr>
              <w:t>20</w:t>
            </w:r>
          </w:p>
        </w:tc>
        <w:tc>
          <w:tcPr>
            <w:tcW w:w="3827" w:type="dxa"/>
            <w:shd w:val="clear" w:color="auto" w:fill="DAEEF3" w:themeFill="accent5" w:themeFillTint="33"/>
          </w:tcPr>
          <w:p w14:paraId="376C3522" w14:textId="77777777" w:rsidR="00E35B8A" w:rsidRDefault="00E35B8A" w:rsidP="00ED2F89">
            <w:pPr>
              <w:rPr>
                <w:rFonts w:asciiTheme="minorHAnsi" w:hAnsiTheme="minorHAnsi" w:cstheme="minorHAnsi"/>
              </w:rPr>
            </w:pPr>
          </w:p>
          <w:p w14:paraId="69D84202" w14:textId="4BC749EF" w:rsidR="00E70397" w:rsidRDefault="00E70397" w:rsidP="00ED2F89">
            <w:pPr>
              <w:rPr>
                <w:rFonts w:asciiTheme="minorHAnsi" w:hAnsiTheme="minorHAnsi" w:cstheme="minorHAnsi"/>
              </w:rPr>
            </w:pPr>
            <w:r w:rsidRPr="00E70397">
              <w:rPr>
                <w:rFonts w:asciiTheme="minorHAnsi" w:hAnsiTheme="minorHAnsi" w:cstheme="minorHAnsi"/>
              </w:rPr>
              <w:t xml:space="preserve">Ο ΥΠΟΥΡΓΟΣ </w:t>
            </w:r>
          </w:p>
          <w:p w14:paraId="78AB52EF" w14:textId="77777777" w:rsidR="00E03F40" w:rsidRDefault="00E70397" w:rsidP="00ED2F89">
            <w:pPr>
              <w:rPr>
                <w:rFonts w:asciiTheme="minorHAnsi" w:hAnsiTheme="minorHAnsi" w:cstheme="minorHAnsi"/>
              </w:rPr>
            </w:pPr>
            <w:r w:rsidRPr="00E70397">
              <w:rPr>
                <w:rFonts w:asciiTheme="minorHAnsi" w:hAnsiTheme="minorHAnsi" w:cstheme="minorHAnsi"/>
              </w:rPr>
              <w:t>ΨΗΦΙΑΚΗΣ ΔΙΑΚΥΒΕΡΝΗΣΗΣ</w:t>
            </w:r>
          </w:p>
          <w:p w14:paraId="2261A9DB" w14:textId="3BFF5008" w:rsidR="00E70397" w:rsidRDefault="00E35B8A" w:rsidP="00ED2F89">
            <w:pPr>
              <w:rPr>
                <w:rFonts w:asciiTheme="minorHAnsi" w:hAnsiTheme="minorHAnsi" w:cstheme="minorHAnsi"/>
              </w:rPr>
            </w:pPr>
            <w:proofErr w:type="spellStart"/>
            <w:r w:rsidRPr="00E35B8A">
              <w:rPr>
                <w:rFonts w:asciiTheme="minorHAnsi" w:hAnsiTheme="minorHAnsi" w:cstheme="minorHAnsi"/>
              </w:rPr>
              <w:t>Αριθμ</w:t>
            </w:r>
            <w:proofErr w:type="spellEnd"/>
            <w:r w:rsidRPr="00E35B8A">
              <w:rPr>
                <w:rFonts w:asciiTheme="minorHAnsi" w:hAnsiTheme="minorHAnsi" w:cstheme="minorHAnsi"/>
              </w:rPr>
              <w:t>. 30093 ΕΞ 2025</w:t>
            </w:r>
          </w:p>
          <w:p w14:paraId="06173C6D" w14:textId="621B48DE" w:rsidR="00E70397" w:rsidRPr="007C50BF" w:rsidRDefault="00ED2F89" w:rsidP="00ED2F89">
            <w:pPr>
              <w:rPr>
                <w:rFonts w:asciiTheme="minorHAnsi" w:hAnsiTheme="minorHAnsi" w:cstheme="minorHAnsi"/>
              </w:rPr>
            </w:pPr>
            <w:hyperlink r:id="rId76" w:history="1">
              <w:r w:rsidR="00E35B8A" w:rsidRPr="00E35B8A">
                <w:rPr>
                  <w:rStyle w:val="-"/>
                  <w:rFonts w:asciiTheme="minorHAnsi" w:hAnsiTheme="minorHAnsi" w:cstheme="minorHAnsi"/>
                  <w:u w:val="none"/>
                </w:rPr>
                <w:t>Τεύχος B’ 5243/30.09.2025</w:t>
              </w:r>
            </w:hyperlink>
          </w:p>
        </w:tc>
        <w:tc>
          <w:tcPr>
            <w:tcW w:w="5245" w:type="dxa"/>
            <w:shd w:val="clear" w:color="auto" w:fill="DAEEF3" w:themeFill="accent5" w:themeFillTint="33"/>
            <w:vAlign w:val="center"/>
          </w:tcPr>
          <w:p w14:paraId="4475E209" w14:textId="52EC628B" w:rsidR="00E03F40" w:rsidRPr="005009EA" w:rsidRDefault="00E35B8A" w:rsidP="00ED2F89">
            <w:pPr>
              <w:suppressAutoHyphens w:val="0"/>
              <w:autoSpaceDE w:val="0"/>
              <w:autoSpaceDN w:val="0"/>
              <w:adjustRightInd w:val="0"/>
              <w:jc w:val="both"/>
              <w:rPr>
                <w:rFonts w:ascii="Calibri" w:hAnsi="Calibri" w:cs="Calibri"/>
              </w:rPr>
            </w:pPr>
            <w:r w:rsidRPr="00E35B8A">
              <w:rPr>
                <w:rFonts w:ascii="Calibri" w:hAnsi="Calibri" w:cs="Calibri"/>
              </w:rPr>
              <w:t xml:space="preserve">Διάθεση της διαδικτυακής υπηρεσίας «Στοιχεία οχημάτων από Φορολογία Εισοδήματος» της ΑΑΔΕ στο Υπουργείο Ψηφιακής Διακυβέρνησης, μέσω του Κέντρου </w:t>
            </w:r>
            <w:proofErr w:type="spellStart"/>
            <w:r w:rsidRPr="00E35B8A">
              <w:rPr>
                <w:rFonts w:ascii="Calibri" w:hAnsi="Calibri" w:cs="Calibri"/>
              </w:rPr>
              <w:t>Διαλειτουργικότητας</w:t>
            </w:r>
            <w:proofErr w:type="spellEnd"/>
            <w:r w:rsidRPr="00E35B8A">
              <w:rPr>
                <w:rFonts w:ascii="Calibri" w:hAnsi="Calibri" w:cs="Calibri"/>
              </w:rPr>
              <w:t xml:space="preserve"> της Γενικής Γραμματείας Πληροφοριακών Συστημάτων και Ψηφιακής Διακυβέρνησης.</w:t>
            </w:r>
          </w:p>
        </w:tc>
      </w:tr>
      <w:tr w:rsidR="00E03F40" w:rsidRPr="006E5993" w14:paraId="36811623" w14:textId="77777777" w:rsidTr="00ED2F89">
        <w:trPr>
          <w:cantSplit/>
          <w:trHeight w:val="80"/>
        </w:trPr>
        <w:tc>
          <w:tcPr>
            <w:tcW w:w="709" w:type="dxa"/>
            <w:shd w:val="clear" w:color="auto" w:fill="auto"/>
            <w:vAlign w:val="center"/>
          </w:tcPr>
          <w:p w14:paraId="726A6EE0" w14:textId="2156A7F7" w:rsidR="00E03F40" w:rsidRPr="006B74A9" w:rsidRDefault="00E03F40" w:rsidP="00ED2F89">
            <w:pPr>
              <w:jc w:val="center"/>
              <w:rPr>
                <w:rFonts w:asciiTheme="minorHAnsi" w:hAnsiTheme="minorHAnsi" w:cstheme="minorHAnsi"/>
              </w:rPr>
            </w:pPr>
            <w:r>
              <w:rPr>
                <w:rFonts w:asciiTheme="minorHAnsi" w:hAnsiTheme="minorHAnsi" w:cstheme="minorHAnsi"/>
                <w:lang w:val="en-US"/>
              </w:rPr>
              <w:lastRenderedPageBreak/>
              <w:t>2</w:t>
            </w:r>
            <w:r w:rsidR="006B74A9">
              <w:rPr>
                <w:rFonts w:asciiTheme="minorHAnsi" w:hAnsiTheme="minorHAnsi" w:cstheme="minorHAnsi"/>
              </w:rPr>
              <w:t>1</w:t>
            </w:r>
          </w:p>
        </w:tc>
        <w:tc>
          <w:tcPr>
            <w:tcW w:w="3827" w:type="dxa"/>
            <w:shd w:val="clear" w:color="auto" w:fill="auto"/>
          </w:tcPr>
          <w:p w14:paraId="28FC966E" w14:textId="77777777" w:rsidR="00A4594C" w:rsidRDefault="00A4594C" w:rsidP="00A4594C">
            <w:pPr>
              <w:rPr>
                <w:rFonts w:asciiTheme="minorHAnsi" w:hAnsiTheme="minorHAnsi" w:cstheme="minorHAnsi"/>
              </w:rPr>
            </w:pPr>
          </w:p>
          <w:p w14:paraId="5F0A690A" w14:textId="77777777" w:rsidR="00A4594C" w:rsidRDefault="00A4594C" w:rsidP="00A4594C">
            <w:pPr>
              <w:rPr>
                <w:rFonts w:asciiTheme="minorHAnsi" w:hAnsiTheme="minorHAnsi" w:cstheme="minorHAnsi"/>
              </w:rPr>
            </w:pPr>
          </w:p>
          <w:p w14:paraId="43272045" w14:textId="7D23BCAE" w:rsidR="00A4594C" w:rsidRPr="00A4594C" w:rsidRDefault="00A4594C" w:rsidP="00A4594C">
            <w:pPr>
              <w:rPr>
                <w:rFonts w:asciiTheme="minorHAnsi" w:hAnsiTheme="minorHAnsi" w:cstheme="minorHAnsi"/>
              </w:rPr>
            </w:pPr>
            <w:r w:rsidRPr="00A4594C">
              <w:rPr>
                <w:rFonts w:asciiTheme="minorHAnsi" w:hAnsiTheme="minorHAnsi" w:cstheme="minorHAnsi"/>
              </w:rPr>
              <w:t>Ο ΥΠΟΥΡΓΟΣ</w:t>
            </w:r>
          </w:p>
          <w:p w14:paraId="6A1C2578" w14:textId="77777777" w:rsidR="00E03F40" w:rsidRDefault="00A4594C" w:rsidP="00A4594C">
            <w:pPr>
              <w:rPr>
                <w:rFonts w:asciiTheme="minorHAnsi" w:hAnsiTheme="minorHAnsi" w:cstheme="minorHAnsi"/>
              </w:rPr>
            </w:pPr>
            <w:r w:rsidRPr="00A4594C">
              <w:rPr>
                <w:rFonts w:asciiTheme="minorHAnsi" w:hAnsiTheme="minorHAnsi" w:cstheme="minorHAnsi"/>
              </w:rPr>
              <w:t>ΨΗΦΙΑΚΗΣ ΔΙΑΚΥΒΕΡΝΗΣΗΣ</w:t>
            </w:r>
          </w:p>
          <w:p w14:paraId="3B41EF6B" w14:textId="77777777" w:rsidR="00A4594C" w:rsidRDefault="00A4594C" w:rsidP="00A4594C">
            <w:pPr>
              <w:rPr>
                <w:rFonts w:asciiTheme="minorHAnsi" w:hAnsiTheme="minorHAnsi" w:cstheme="minorHAnsi"/>
              </w:rPr>
            </w:pPr>
            <w:proofErr w:type="spellStart"/>
            <w:r w:rsidRPr="00A4594C">
              <w:rPr>
                <w:rFonts w:asciiTheme="minorHAnsi" w:hAnsiTheme="minorHAnsi" w:cstheme="minorHAnsi"/>
              </w:rPr>
              <w:t>Αριθμ</w:t>
            </w:r>
            <w:proofErr w:type="spellEnd"/>
            <w:r w:rsidRPr="00A4594C">
              <w:rPr>
                <w:rFonts w:asciiTheme="minorHAnsi" w:hAnsiTheme="minorHAnsi" w:cstheme="minorHAnsi"/>
              </w:rPr>
              <w:t>. 30202 ΕΞ 2025</w:t>
            </w:r>
          </w:p>
          <w:p w14:paraId="782C7032" w14:textId="317619B9" w:rsidR="00A4594C" w:rsidRPr="00A4594C" w:rsidRDefault="00ED2F89" w:rsidP="00A4594C">
            <w:pPr>
              <w:rPr>
                <w:rFonts w:asciiTheme="minorHAnsi" w:hAnsiTheme="minorHAnsi" w:cstheme="minorHAnsi"/>
              </w:rPr>
            </w:pPr>
            <w:hyperlink r:id="rId77" w:history="1">
              <w:r w:rsidR="00A4594C" w:rsidRPr="00A4594C">
                <w:rPr>
                  <w:rStyle w:val="-"/>
                  <w:rFonts w:asciiTheme="minorHAnsi" w:hAnsiTheme="minorHAnsi" w:cstheme="minorHAnsi"/>
                  <w:u w:val="none"/>
                </w:rPr>
                <w:t>Τεύχος B’ 5245/30.09.2025</w:t>
              </w:r>
            </w:hyperlink>
          </w:p>
        </w:tc>
        <w:tc>
          <w:tcPr>
            <w:tcW w:w="5245" w:type="dxa"/>
            <w:shd w:val="clear" w:color="auto" w:fill="auto"/>
            <w:vAlign w:val="center"/>
          </w:tcPr>
          <w:p w14:paraId="5BD932DC" w14:textId="4117953E" w:rsidR="00E03F40" w:rsidRPr="006E5993" w:rsidRDefault="00A4594C" w:rsidP="00ED2F89">
            <w:pPr>
              <w:suppressAutoHyphens w:val="0"/>
              <w:autoSpaceDE w:val="0"/>
              <w:autoSpaceDN w:val="0"/>
              <w:adjustRightInd w:val="0"/>
              <w:jc w:val="both"/>
              <w:rPr>
                <w:rFonts w:ascii="Calibri" w:hAnsi="Calibri" w:cs="Calibri"/>
              </w:rPr>
            </w:pPr>
            <w:r w:rsidRPr="00A4594C">
              <w:rPr>
                <w:rFonts w:ascii="Calibri" w:hAnsi="Calibri" w:cs="Calibri"/>
              </w:rPr>
              <w:t xml:space="preserve">Διάθεση των διαδικτυακών υπηρεσιών «Αποδεικτικό Φορολογικής Ενημερότητας» και «Δέσμευση/Αποδέσμευση Έκδοσης ΑΦΕ» σε Φορείς του Δημοσίου, μέσω του Κέντρου </w:t>
            </w:r>
            <w:proofErr w:type="spellStart"/>
            <w:r w:rsidRPr="00A4594C">
              <w:rPr>
                <w:rFonts w:ascii="Calibri" w:hAnsi="Calibri" w:cs="Calibri"/>
              </w:rPr>
              <w:t>Διαλειτουργικότητας</w:t>
            </w:r>
            <w:proofErr w:type="spellEnd"/>
            <w:r w:rsidRPr="00A4594C">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9F132D" w:rsidRPr="003D1599" w14:paraId="1EA74F48" w14:textId="77777777" w:rsidTr="00C623B9">
        <w:trPr>
          <w:cantSplit/>
          <w:trHeight w:val="80"/>
        </w:trPr>
        <w:tc>
          <w:tcPr>
            <w:tcW w:w="709" w:type="dxa"/>
            <w:shd w:val="clear" w:color="auto" w:fill="DAEEF3" w:themeFill="accent5" w:themeFillTint="33"/>
            <w:vAlign w:val="center"/>
          </w:tcPr>
          <w:p w14:paraId="71964D43" w14:textId="1F42FEAA" w:rsidR="009F132D" w:rsidRPr="00F659A4" w:rsidRDefault="009F132D" w:rsidP="009F132D">
            <w:pPr>
              <w:jc w:val="center"/>
              <w:rPr>
                <w:rFonts w:asciiTheme="minorHAnsi" w:hAnsiTheme="minorHAnsi" w:cstheme="minorHAnsi"/>
              </w:rPr>
            </w:pPr>
            <w:r>
              <w:rPr>
                <w:rFonts w:asciiTheme="minorHAnsi" w:hAnsiTheme="minorHAnsi" w:cstheme="minorHAnsi"/>
              </w:rPr>
              <w:t>2</w:t>
            </w:r>
            <w:r w:rsidR="006B74A9">
              <w:rPr>
                <w:rFonts w:asciiTheme="minorHAnsi" w:hAnsiTheme="minorHAnsi" w:cstheme="minorHAnsi"/>
              </w:rPr>
              <w:t>2</w:t>
            </w:r>
          </w:p>
        </w:tc>
        <w:tc>
          <w:tcPr>
            <w:tcW w:w="3827" w:type="dxa"/>
            <w:shd w:val="clear" w:color="auto" w:fill="DAEEF3" w:themeFill="accent5" w:themeFillTint="33"/>
          </w:tcPr>
          <w:p w14:paraId="04C75D47" w14:textId="77777777" w:rsidR="009F132D" w:rsidRDefault="009F132D" w:rsidP="009F132D">
            <w:pPr>
              <w:rPr>
                <w:rFonts w:asciiTheme="minorHAnsi" w:hAnsiTheme="minorHAnsi" w:cstheme="minorHAnsi"/>
              </w:rPr>
            </w:pPr>
          </w:p>
          <w:p w14:paraId="6F5217B9" w14:textId="77777777" w:rsidR="009F132D" w:rsidRPr="005A30C5" w:rsidRDefault="009F132D" w:rsidP="009F132D">
            <w:pPr>
              <w:rPr>
                <w:rFonts w:asciiTheme="minorHAnsi" w:hAnsiTheme="minorHAnsi" w:cstheme="minorHAnsi"/>
              </w:rPr>
            </w:pPr>
            <w:r w:rsidRPr="005A30C5">
              <w:rPr>
                <w:rFonts w:asciiTheme="minorHAnsi" w:hAnsiTheme="minorHAnsi" w:cstheme="minorHAnsi"/>
              </w:rPr>
              <w:t>Ο ΥΠΟΥΡΓΟΣ</w:t>
            </w:r>
          </w:p>
          <w:p w14:paraId="3B65177B" w14:textId="77777777" w:rsidR="009F132D" w:rsidRDefault="009F132D" w:rsidP="009F132D">
            <w:pPr>
              <w:rPr>
                <w:rFonts w:asciiTheme="minorHAnsi" w:hAnsiTheme="minorHAnsi" w:cstheme="minorHAnsi"/>
              </w:rPr>
            </w:pPr>
            <w:r w:rsidRPr="005A30C5">
              <w:rPr>
                <w:rFonts w:asciiTheme="minorHAnsi" w:hAnsiTheme="minorHAnsi" w:cstheme="minorHAnsi"/>
              </w:rPr>
              <w:t>ΨΗΦΙΑΚΗΣ ΔΙΑΚΥΒΕΡΝΗΣΗΣ</w:t>
            </w:r>
          </w:p>
          <w:p w14:paraId="3042AC84" w14:textId="77777777" w:rsidR="009F132D" w:rsidRDefault="009F132D" w:rsidP="009F132D">
            <w:pPr>
              <w:rPr>
                <w:rFonts w:asciiTheme="minorHAnsi" w:hAnsiTheme="minorHAnsi" w:cstheme="minorHAnsi"/>
              </w:rPr>
            </w:pPr>
            <w:proofErr w:type="spellStart"/>
            <w:r w:rsidRPr="00EE0723">
              <w:rPr>
                <w:rFonts w:asciiTheme="minorHAnsi" w:hAnsiTheme="minorHAnsi" w:cstheme="minorHAnsi"/>
              </w:rPr>
              <w:t>Αριθμ</w:t>
            </w:r>
            <w:proofErr w:type="spellEnd"/>
            <w:r w:rsidRPr="00EE0723">
              <w:rPr>
                <w:rFonts w:asciiTheme="minorHAnsi" w:hAnsiTheme="minorHAnsi" w:cstheme="minorHAnsi"/>
              </w:rPr>
              <w:t>. 30099 ΕΞ 2025</w:t>
            </w:r>
          </w:p>
          <w:p w14:paraId="2E1EF382" w14:textId="08E10DD6" w:rsidR="009F132D" w:rsidRPr="005D14AB" w:rsidRDefault="009F132D" w:rsidP="009F132D">
            <w:pPr>
              <w:rPr>
                <w:rFonts w:asciiTheme="minorHAnsi" w:hAnsiTheme="minorHAnsi" w:cstheme="minorHAnsi"/>
              </w:rPr>
            </w:pPr>
            <w:hyperlink r:id="rId78" w:history="1">
              <w:r w:rsidRPr="00EE0723">
                <w:rPr>
                  <w:rStyle w:val="-"/>
                  <w:rFonts w:asciiTheme="minorHAnsi" w:hAnsiTheme="minorHAnsi" w:cstheme="minorHAnsi"/>
                  <w:u w:val="none"/>
                </w:rPr>
                <w:t>Τεύχος B’ 5258/02.10.2025</w:t>
              </w:r>
            </w:hyperlink>
          </w:p>
        </w:tc>
        <w:tc>
          <w:tcPr>
            <w:tcW w:w="5245" w:type="dxa"/>
            <w:shd w:val="clear" w:color="auto" w:fill="DAEEF3" w:themeFill="accent5" w:themeFillTint="33"/>
            <w:vAlign w:val="center"/>
          </w:tcPr>
          <w:p w14:paraId="747098EA" w14:textId="3CDC81F7" w:rsidR="009F132D" w:rsidRPr="006E5993" w:rsidRDefault="009F132D" w:rsidP="009F132D">
            <w:pPr>
              <w:suppressAutoHyphens w:val="0"/>
              <w:autoSpaceDE w:val="0"/>
              <w:autoSpaceDN w:val="0"/>
              <w:adjustRightInd w:val="0"/>
              <w:jc w:val="both"/>
              <w:rPr>
                <w:rFonts w:ascii="Calibri" w:hAnsi="Calibri" w:cs="Calibri"/>
              </w:rPr>
            </w:pPr>
            <w:r w:rsidRPr="00EE0723">
              <w:rPr>
                <w:rFonts w:ascii="Calibri" w:hAnsi="Calibri" w:cs="Calibri"/>
              </w:rPr>
              <w:t>Διάθεση διαδικτυακών υπηρεσιών στο πληροφοριακό σύστημα «</w:t>
            </w:r>
            <w:proofErr w:type="spellStart"/>
            <w:r w:rsidRPr="00EE0723">
              <w:rPr>
                <w:rFonts w:ascii="Calibri" w:hAnsi="Calibri" w:cs="Calibri"/>
              </w:rPr>
              <w:t>Διασταυρωτικοί</w:t>
            </w:r>
            <w:proofErr w:type="spellEnd"/>
            <w:r w:rsidRPr="00EE0723">
              <w:rPr>
                <w:rFonts w:ascii="Calibri" w:hAnsi="Calibri" w:cs="Calibri"/>
              </w:rPr>
              <w:t xml:space="preserve"> Έλεγχοι Οχημάτων» του Υπουργείου Ψηφιακής Διακυβέρνησης μέσω του Κέντρου </w:t>
            </w:r>
            <w:proofErr w:type="spellStart"/>
            <w:r w:rsidRPr="00EE0723">
              <w:rPr>
                <w:rFonts w:ascii="Calibri" w:hAnsi="Calibri" w:cs="Calibri"/>
              </w:rPr>
              <w:t>Διαλειτουργικότητας</w:t>
            </w:r>
            <w:proofErr w:type="spellEnd"/>
            <w:r w:rsidRPr="00EE0723">
              <w:rPr>
                <w:rFonts w:ascii="Calibri" w:hAnsi="Calibri" w:cs="Calibri"/>
              </w:rPr>
              <w:t xml:space="preserve"> της Γενικής Γραμματείας Πληροφοριακών Συστημάτων και Ψηφιακής Διακυβέρνησης.</w:t>
            </w:r>
          </w:p>
        </w:tc>
      </w:tr>
      <w:tr w:rsidR="009F132D" w:rsidRPr="001328DA" w14:paraId="5FFFF2BF" w14:textId="77777777" w:rsidTr="00C623B9">
        <w:trPr>
          <w:cantSplit/>
          <w:trHeight w:val="80"/>
        </w:trPr>
        <w:tc>
          <w:tcPr>
            <w:tcW w:w="709" w:type="dxa"/>
            <w:shd w:val="clear" w:color="auto" w:fill="auto"/>
            <w:vAlign w:val="center"/>
          </w:tcPr>
          <w:p w14:paraId="139943D1" w14:textId="2AA6DE16" w:rsidR="009F132D" w:rsidRPr="006B74A9" w:rsidRDefault="009F132D" w:rsidP="009F132D">
            <w:pPr>
              <w:jc w:val="center"/>
              <w:rPr>
                <w:rFonts w:asciiTheme="minorHAnsi" w:hAnsiTheme="minorHAnsi" w:cstheme="minorHAnsi"/>
              </w:rPr>
            </w:pPr>
            <w:r>
              <w:rPr>
                <w:rFonts w:asciiTheme="minorHAnsi" w:hAnsiTheme="minorHAnsi" w:cstheme="minorHAnsi"/>
              </w:rPr>
              <w:t>2</w:t>
            </w:r>
            <w:r w:rsidR="006B74A9">
              <w:rPr>
                <w:rFonts w:asciiTheme="minorHAnsi" w:hAnsiTheme="minorHAnsi" w:cstheme="minorHAnsi"/>
              </w:rPr>
              <w:t>3</w:t>
            </w:r>
          </w:p>
        </w:tc>
        <w:tc>
          <w:tcPr>
            <w:tcW w:w="3827" w:type="dxa"/>
            <w:shd w:val="clear" w:color="auto" w:fill="auto"/>
          </w:tcPr>
          <w:p w14:paraId="7272B58C" w14:textId="77777777" w:rsidR="009F132D" w:rsidRDefault="009F132D" w:rsidP="009F132D">
            <w:pPr>
              <w:rPr>
                <w:rFonts w:asciiTheme="minorHAnsi" w:hAnsiTheme="minorHAnsi" w:cstheme="minorHAnsi"/>
              </w:rPr>
            </w:pPr>
          </w:p>
          <w:p w14:paraId="35ABAD60" w14:textId="77777777" w:rsidR="009F132D" w:rsidRPr="005A30C5" w:rsidRDefault="009F132D" w:rsidP="009F132D">
            <w:pPr>
              <w:rPr>
                <w:rFonts w:asciiTheme="minorHAnsi" w:hAnsiTheme="minorHAnsi" w:cstheme="minorHAnsi"/>
              </w:rPr>
            </w:pPr>
            <w:r w:rsidRPr="005A30C5">
              <w:rPr>
                <w:rFonts w:asciiTheme="minorHAnsi" w:hAnsiTheme="minorHAnsi" w:cstheme="minorHAnsi"/>
              </w:rPr>
              <w:t>Ο ΥΠΟΥΡΓΟΣ</w:t>
            </w:r>
          </w:p>
          <w:p w14:paraId="16271CE9" w14:textId="77777777" w:rsidR="009F132D" w:rsidRDefault="009F132D" w:rsidP="009F132D">
            <w:pPr>
              <w:rPr>
                <w:rFonts w:asciiTheme="minorHAnsi" w:hAnsiTheme="minorHAnsi" w:cstheme="minorHAnsi"/>
              </w:rPr>
            </w:pPr>
            <w:r w:rsidRPr="005A30C5">
              <w:rPr>
                <w:rFonts w:asciiTheme="minorHAnsi" w:hAnsiTheme="minorHAnsi" w:cstheme="minorHAnsi"/>
              </w:rPr>
              <w:t>ΨΗΦΙΑΚΗΣ ΔΙΑΚΥΒΕΡΝΗΣΗΣ</w:t>
            </w:r>
          </w:p>
          <w:p w14:paraId="758CD2BC" w14:textId="77777777" w:rsidR="009F132D" w:rsidRDefault="009F132D" w:rsidP="009F132D">
            <w:pPr>
              <w:rPr>
                <w:rFonts w:asciiTheme="minorHAnsi" w:hAnsiTheme="minorHAnsi" w:cstheme="minorHAnsi"/>
              </w:rPr>
            </w:pPr>
            <w:proofErr w:type="spellStart"/>
            <w:r w:rsidRPr="00EE0723">
              <w:rPr>
                <w:rFonts w:asciiTheme="minorHAnsi" w:hAnsiTheme="minorHAnsi" w:cstheme="minorHAnsi"/>
              </w:rPr>
              <w:t>Αριθμ</w:t>
            </w:r>
            <w:proofErr w:type="spellEnd"/>
            <w:r w:rsidRPr="00EE0723">
              <w:rPr>
                <w:rFonts w:asciiTheme="minorHAnsi" w:hAnsiTheme="minorHAnsi" w:cstheme="minorHAnsi"/>
              </w:rPr>
              <w:t>. 30201 ΕΞ 2025</w:t>
            </w:r>
          </w:p>
          <w:p w14:paraId="79CB676A" w14:textId="367D6A10" w:rsidR="009F132D" w:rsidRPr="00EA64C9" w:rsidRDefault="009F132D" w:rsidP="009F132D">
            <w:pPr>
              <w:rPr>
                <w:rFonts w:asciiTheme="minorHAnsi" w:hAnsiTheme="minorHAnsi" w:cstheme="minorHAnsi"/>
              </w:rPr>
            </w:pPr>
            <w:hyperlink r:id="rId79" w:history="1">
              <w:r w:rsidRPr="00EE0723">
                <w:rPr>
                  <w:rStyle w:val="-"/>
                  <w:rFonts w:asciiTheme="minorHAnsi" w:hAnsiTheme="minorHAnsi" w:cstheme="minorHAnsi"/>
                  <w:u w:val="none"/>
                </w:rPr>
                <w:t>Τεύχος B’ 5258/02.10.2025</w:t>
              </w:r>
            </w:hyperlink>
          </w:p>
        </w:tc>
        <w:tc>
          <w:tcPr>
            <w:tcW w:w="5245" w:type="dxa"/>
            <w:shd w:val="clear" w:color="auto" w:fill="auto"/>
            <w:vAlign w:val="center"/>
          </w:tcPr>
          <w:p w14:paraId="0B4B3A15" w14:textId="045AB3B8" w:rsidR="009F132D" w:rsidRPr="005009EA" w:rsidRDefault="009F132D" w:rsidP="009F132D">
            <w:pPr>
              <w:suppressAutoHyphens w:val="0"/>
              <w:autoSpaceDE w:val="0"/>
              <w:autoSpaceDN w:val="0"/>
              <w:adjustRightInd w:val="0"/>
              <w:jc w:val="both"/>
              <w:rPr>
                <w:rFonts w:ascii="Calibri" w:hAnsi="Calibri" w:cs="Calibri"/>
              </w:rPr>
            </w:pPr>
            <w:r w:rsidRPr="00EE0723">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EE0723">
              <w:rPr>
                <w:rFonts w:ascii="Calibri" w:hAnsi="Calibri" w:cs="Calibri"/>
              </w:rPr>
              <w:t>Διαλειτουργικότητας</w:t>
            </w:r>
            <w:proofErr w:type="spellEnd"/>
            <w:r w:rsidRPr="00EE0723">
              <w:rPr>
                <w:rFonts w:ascii="Calibri" w:hAnsi="Calibri" w:cs="Calibri"/>
              </w:rPr>
              <w:t xml:space="preserve"> της Γενικής Γραμματείας Πληροφοριακών Συστημάτων και Ψηφιακής Διακυβέρνησης.</w:t>
            </w:r>
          </w:p>
        </w:tc>
      </w:tr>
    </w:tbl>
    <w:p w14:paraId="08B9DD8E" w14:textId="77777777" w:rsidR="00155A98" w:rsidRPr="00DC43FD" w:rsidRDefault="00155A9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2"/>
      <w:bookmarkEnd w:id="43"/>
      <w:bookmarkEnd w:id="44"/>
    </w:p>
    <w:p w14:paraId="4D56F362" w14:textId="4FFDE13A" w:rsidR="000C5E10" w:rsidRDefault="000C5E10" w:rsidP="00324E93">
      <w:pPr>
        <w:rPr>
          <w:rFonts w:asciiTheme="minorHAnsi" w:hAnsiTheme="minorHAnsi" w:cstheme="minorHAnsi"/>
          <w:sz w:val="16"/>
          <w:szCs w:val="16"/>
        </w:rPr>
      </w:pPr>
      <w:bookmarkStart w:id="45" w:name="_Toc414451279"/>
      <w:bookmarkStart w:id="46"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6E1E38" w:rsidRPr="001532CE" w14:paraId="6F1539CF" w14:textId="77777777" w:rsidTr="007526AE">
        <w:trPr>
          <w:cantSplit/>
          <w:tblHeader/>
        </w:trPr>
        <w:tc>
          <w:tcPr>
            <w:tcW w:w="709" w:type="dxa"/>
            <w:tcBorders>
              <w:top w:val="double" w:sz="4" w:space="0" w:color="auto"/>
              <w:bottom w:val="double" w:sz="4" w:space="0" w:color="auto"/>
            </w:tcBorders>
            <w:shd w:val="clear" w:color="auto" w:fill="DAEEF3"/>
            <w:vAlign w:val="center"/>
            <w:hideMark/>
          </w:tcPr>
          <w:p w14:paraId="43F3E4A8" w14:textId="77777777" w:rsidR="006E1E38" w:rsidRPr="001532CE" w:rsidRDefault="006E1E38" w:rsidP="007526AE">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E97E282" w14:textId="77777777" w:rsidR="006E1E38" w:rsidRPr="001532CE" w:rsidRDefault="006E1E38" w:rsidP="007526AE">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3D9A17F" w14:textId="77777777" w:rsidR="006E1E38" w:rsidRPr="001532CE" w:rsidRDefault="006E1E38" w:rsidP="007526AE">
            <w:pPr>
              <w:jc w:val="center"/>
              <w:rPr>
                <w:rFonts w:asciiTheme="minorHAnsi" w:hAnsiTheme="minorHAnsi" w:cstheme="minorHAnsi"/>
                <w:b/>
              </w:rPr>
            </w:pPr>
            <w:r w:rsidRPr="001532CE">
              <w:rPr>
                <w:rFonts w:asciiTheme="minorHAnsi" w:hAnsiTheme="minorHAnsi" w:cstheme="minorHAnsi"/>
                <w:b/>
              </w:rPr>
              <w:t>ΤΙΤΛΟΣ</w:t>
            </w:r>
          </w:p>
        </w:tc>
      </w:tr>
      <w:tr w:rsidR="006E1E38" w:rsidRPr="0026257E" w14:paraId="3B28FBB6" w14:textId="77777777" w:rsidTr="007526AE">
        <w:trPr>
          <w:cantSplit/>
          <w:trHeight w:val="80"/>
        </w:trPr>
        <w:tc>
          <w:tcPr>
            <w:tcW w:w="709" w:type="dxa"/>
            <w:shd w:val="clear" w:color="auto" w:fill="auto"/>
            <w:vAlign w:val="center"/>
          </w:tcPr>
          <w:p w14:paraId="1C57AEA4" w14:textId="77777777" w:rsidR="006E1E38" w:rsidRPr="008C2F34" w:rsidRDefault="006E1E38" w:rsidP="007526AE">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70F012F" w14:textId="77777777" w:rsidR="00B011E4" w:rsidRDefault="00B011E4" w:rsidP="00B011E4">
            <w:pPr>
              <w:rPr>
                <w:rFonts w:asciiTheme="minorHAnsi" w:hAnsiTheme="minorHAnsi" w:cstheme="minorHAnsi"/>
              </w:rPr>
            </w:pPr>
          </w:p>
          <w:p w14:paraId="6F6836FA" w14:textId="1C9ABB45" w:rsidR="00B011E4" w:rsidRPr="00B011E4" w:rsidRDefault="00B011E4" w:rsidP="00B011E4">
            <w:pPr>
              <w:rPr>
                <w:rFonts w:asciiTheme="minorHAnsi" w:hAnsiTheme="minorHAnsi" w:cstheme="minorHAnsi"/>
              </w:rPr>
            </w:pPr>
            <w:r w:rsidRPr="00B011E4">
              <w:rPr>
                <w:rFonts w:asciiTheme="minorHAnsi" w:hAnsiTheme="minorHAnsi" w:cstheme="minorHAnsi"/>
              </w:rPr>
              <w:t>ΟΙ ΥΠΟΥΡΓΟΙ</w:t>
            </w:r>
          </w:p>
          <w:p w14:paraId="1D0F5794" w14:textId="77777777" w:rsidR="00B011E4" w:rsidRDefault="00B011E4" w:rsidP="00B011E4">
            <w:pPr>
              <w:rPr>
                <w:rFonts w:asciiTheme="minorHAnsi" w:hAnsiTheme="minorHAnsi" w:cstheme="minorHAnsi"/>
              </w:rPr>
            </w:pPr>
            <w:r w:rsidRPr="00B011E4">
              <w:rPr>
                <w:rFonts w:asciiTheme="minorHAnsi" w:hAnsiTheme="minorHAnsi" w:cstheme="minorHAnsi"/>
              </w:rPr>
              <w:t xml:space="preserve">ΕΘΝΙΚΗΣ ΟΙΚΟΝΟΜΙΑΣ </w:t>
            </w:r>
          </w:p>
          <w:p w14:paraId="0C11FB2D" w14:textId="0D2344B4" w:rsidR="00B011E4" w:rsidRPr="00B011E4" w:rsidRDefault="00B011E4" w:rsidP="00B011E4">
            <w:pPr>
              <w:rPr>
                <w:rFonts w:asciiTheme="minorHAnsi" w:hAnsiTheme="minorHAnsi" w:cstheme="minorHAnsi"/>
              </w:rPr>
            </w:pPr>
            <w:r w:rsidRPr="00B011E4">
              <w:rPr>
                <w:rFonts w:asciiTheme="minorHAnsi" w:hAnsiTheme="minorHAnsi" w:cstheme="minorHAnsi"/>
              </w:rPr>
              <w:t>ΚΑΙ ΟΙΚΟΝΟΜΙΚΩΝ -</w:t>
            </w:r>
          </w:p>
          <w:p w14:paraId="32F236BD" w14:textId="77777777" w:rsidR="00B011E4" w:rsidRDefault="00B011E4" w:rsidP="00B011E4">
            <w:pPr>
              <w:rPr>
                <w:rFonts w:asciiTheme="minorHAnsi" w:hAnsiTheme="minorHAnsi" w:cstheme="minorHAnsi"/>
              </w:rPr>
            </w:pPr>
            <w:r w:rsidRPr="00B011E4">
              <w:rPr>
                <w:rFonts w:asciiTheme="minorHAnsi" w:hAnsiTheme="minorHAnsi" w:cstheme="minorHAnsi"/>
              </w:rPr>
              <w:t xml:space="preserve">ΑΓΡΟΤΙΚΗΣ ΑΝΑΠΤΥΞΗΣ </w:t>
            </w:r>
          </w:p>
          <w:p w14:paraId="28DDA59F" w14:textId="709F865B" w:rsidR="00B011E4" w:rsidRPr="00B011E4" w:rsidRDefault="00B011E4" w:rsidP="00B011E4">
            <w:pPr>
              <w:rPr>
                <w:rFonts w:asciiTheme="minorHAnsi" w:hAnsiTheme="minorHAnsi" w:cstheme="minorHAnsi"/>
              </w:rPr>
            </w:pPr>
            <w:r w:rsidRPr="00B011E4">
              <w:rPr>
                <w:rFonts w:asciiTheme="minorHAnsi" w:hAnsiTheme="minorHAnsi" w:cstheme="minorHAnsi"/>
              </w:rPr>
              <w:t>ΚΑΙ ΤΡΟΦΙΜΩΝ -</w:t>
            </w:r>
          </w:p>
          <w:p w14:paraId="5A27880C" w14:textId="77777777" w:rsidR="00B011E4" w:rsidRPr="00B011E4" w:rsidRDefault="00B011E4" w:rsidP="00B011E4">
            <w:pPr>
              <w:rPr>
                <w:rFonts w:asciiTheme="minorHAnsi" w:hAnsiTheme="minorHAnsi" w:cstheme="minorHAnsi"/>
              </w:rPr>
            </w:pPr>
            <w:r w:rsidRPr="00B011E4">
              <w:rPr>
                <w:rFonts w:asciiTheme="minorHAnsi" w:hAnsiTheme="minorHAnsi" w:cstheme="minorHAnsi"/>
              </w:rPr>
              <w:t>ΚΛΙΜΑΤΙΚΗΣ ΚΡΙΣΗΣ</w:t>
            </w:r>
          </w:p>
          <w:p w14:paraId="2EB6440E" w14:textId="77777777" w:rsidR="00092F0B" w:rsidRDefault="00B011E4" w:rsidP="00B011E4">
            <w:pPr>
              <w:rPr>
                <w:rFonts w:asciiTheme="minorHAnsi" w:hAnsiTheme="minorHAnsi" w:cstheme="minorHAnsi"/>
              </w:rPr>
            </w:pPr>
            <w:r w:rsidRPr="00B011E4">
              <w:rPr>
                <w:rFonts w:asciiTheme="minorHAnsi" w:hAnsiTheme="minorHAnsi" w:cstheme="minorHAnsi"/>
              </w:rPr>
              <w:t>ΚΑΙ ΠΟΛΙΤΙΚΗΣ ΠΡΟΣΤΑΣΙΑΣ</w:t>
            </w:r>
          </w:p>
          <w:p w14:paraId="14E1786D" w14:textId="77777777" w:rsidR="00B011E4" w:rsidRDefault="00B011E4" w:rsidP="00B011E4">
            <w:pPr>
              <w:rPr>
                <w:rFonts w:asciiTheme="minorHAnsi" w:hAnsiTheme="minorHAnsi" w:cstheme="minorHAnsi"/>
              </w:rPr>
            </w:pPr>
            <w:proofErr w:type="spellStart"/>
            <w:r w:rsidRPr="00B011E4">
              <w:rPr>
                <w:rFonts w:asciiTheme="minorHAnsi" w:hAnsiTheme="minorHAnsi" w:cstheme="minorHAnsi"/>
              </w:rPr>
              <w:t>Αριθμ</w:t>
            </w:r>
            <w:proofErr w:type="spellEnd"/>
            <w:r w:rsidRPr="00B011E4">
              <w:rPr>
                <w:rFonts w:asciiTheme="minorHAnsi" w:hAnsiTheme="minorHAnsi" w:cstheme="minorHAnsi"/>
              </w:rPr>
              <w:t>. 61482</w:t>
            </w:r>
          </w:p>
          <w:p w14:paraId="6AD3878B" w14:textId="7FCDFE1E" w:rsidR="00B011E4" w:rsidRPr="00B011E4" w:rsidRDefault="00ED2F89" w:rsidP="00B011E4">
            <w:pPr>
              <w:rPr>
                <w:rFonts w:asciiTheme="minorHAnsi" w:hAnsiTheme="minorHAnsi" w:cstheme="minorHAnsi"/>
              </w:rPr>
            </w:pPr>
            <w:hyperlink r:id="rId80" w:history="1">
              <w:r w:rsidR="00B011E4" w:rsidRPr="00B011E4">
                <w:rPr>
                  <w:rStyle w:val="-"/>
                  <w:rFonts w:asciiTheme="minorHAnsi" w:hAnsiTheme="minorHAnsi" w:cstheme="minorHAnsi"/>
                  <w:u w:val="none"/>
                </w:rPr>
                <w:t>Τεύχος B’ 5176/30.09.2025</w:t>
              </w:r>
            </w:hyperlink>
          </w:p>
        </w:tc>
        <w:tc>
          <w:tcPr>
            <w:tcW w:w="5245" w:type="dxa"/>
            <w:shd w:val="clear" w:color="auto" w:fill="auto"/>
            <w:vAlign w:val="center"/>
          </w:tcPr>
          <w:p w14:paraId="5003C1A7" w14:textId="6A85E692" w:rsidR="006E1E38" w:rsidRPr="00F745C2" w:rsidRDefault="00B011E4" w:rsidP="007526AE">
            <w:pPr>
              <w:autoSpaceDE w:val="0"/>
              <w:autoSpaceDN w:val="0"/>
              <w:adjustRightInd w:val="0"/>
              <w:jc w:val="both"/>
              <w:rPr>
                <w:rFonts w:ascii="Calibri" w:hAnsi="Calibri" w:cs="Calibri"/>
              </w:rPr>
            </w:pPr>
            <w:r w:rsidRPr="00B011E4">
              <w:rPr>
                <w:rFonts w:ascii="Calibri" w:hAnsi="Calibri" w:cs="Calibri"/>
              </w:rPr>
              <w:t xml:space="preserve">Τροποποίηση της υπ’ </w:t>
            </w:r>
            <w:proofErr w:type="spellStart"/>
            <w:r w:rsidRPr="00B011E4">
              <w:rPr>
                <w:rFonts w:ascii="Calibri" w:hAnsi="Calibri" w:cs="Calibri"/>
              </w:rPr>
              <w:t>αρ</w:t>
            </w:r>
            <w:proofErr w:type="spellEnd"/>
            <w:r w:rsidRPr="00B011E4">
              <w:rPr>
                <w:rFonts w:ascii="Calibri" w:hAnsi="Calibri" w:cs="Calibri"/>
              </w:rPr>
              <w:t xml:space="preserve">. 42469/18.12.2023 κοινής απόφασης των Υπουργών Εθνικής Οικονομίας και Οικονομικών, Αγροτικής Ανάπτυξης και Τροφίμων και Κλιματικής Κρίσης και Πολιτικής Προστασίας «Επιχορήγηση αγροτικών εκμεταλλεύσεων για την αντιμετώπιση ζημιών από τις πλημμύρες που εκδηλώθηκαν τον Σεπτέμβριο του 2023 σε περιοχές των Περιφερειακών Ενοτήτων Μαγνησίας, </w:t>
            </w:r>
            <w:proofErr w:type="spellStart"/>
            <w:r w:rsidRPr="00B011E4">
              <w:rPr>
                <w:rFonts w:ascii="Calibri" w:hAnsi="Calibri" w:cs="Calibri"/>
              </w:rPr>
              <w:t>Σποράδων</w:t>
            </w:r>
            <w:proofErr w:type="spellEnd"/>
            <w:r w:rsidRPr="00B011E4">
              <w:rPr>
                <w:rFonts w:ascii="Calibri" w:hAnsi="Calibri" w:cs="Calibri"/>
              </w:rPr>
              <w:t>, Καρδίτσας, Λάρισας και Τρικάλων της Περιφέρειας Θεσσαλίας, Φθιώτιδας και Εύβοιας της Περιφέρειας Στερεάς Ελλάδας και Ανατολικής Αττικής της Περιφέρειας Αττικής» (Β’ 7131).</w:t>
            </w:r>
          </w:p>
        </w:tc>
      </w:tr>
      <w:tr w:rsidR="000F3C15" w:rsidRPr="001328DA" w14:paraId="5BAD4149" w14:textId="77777777" w:rsidTr="00BF24C3">
        <w:trPr>
          <w:cantSplit/>
          <w:trHeight w:val="80"/>
        </w:trPr>
        <w:tc>
          <w:tcPr>
            <w:tcW w:w="709" w:type="dxa"/>
            <w:shd w:val="clear" w:color="auto" w:fill="auto"/>
            <w:vAlign w:val="center"/>
          </w:tcPr>
          <w:p w14:paraId="5D8D0607" w14:textId="7D256E08" w:rsidR="000F3C15" w:rsidRPr="00AF02A1" w:rsidRDefault="000F3C15" w:rsidP="006C574E">
            <w:pPr>
              <w:jc w:val="center"/>
              <w:rPr>
                <w:rFonts w:asciiTheme="minorHAnsi" w:hAnsiTheme="minorHAnsi" w:cstheme="minorHAnsi"/>
                <w:lang w:val="en-US"/>
              </w:rPr>
            </w:pPr>
            <w:bookmarkStart w:id="47" w:name="_Hlk210382701"/>
            <w:r>
              <w:rPr>
                <w:rFonts w:asciiTheme="minorHAnsi" w:hAnsiTheme="minorHAnsi" w:cstheme="minorHAnsi"/>
                <w:lang w:val="en-US"/>
              </w:rPr>
              <w:lastRenderedPageBreak/>
              <w:t>2</w:t>
            </w:r>
          </w:p>
        </w:tc>
        <w:tc>
          <w:tcPr>
            <w:tcW w:w="3827" w:type="dxa"/>
            <w:shd w:val="clear" w:color="auto" w:fill="auto"/>
          </w:tcPr>
          <w:p w14:paraId="2E58476E" w14:textId="77777777" w:rsidR="004675FB" w:rsidRPr="004675FB" w:rsidRDefault="004675FB" w:rsidP="004675FB">
            <w:pPr>
              <w:rPr>
                <w:rFonts w:asciiTheme="minorHAnsi" w:hAnsiTheme="minorHAnsi" w:cstheme="minorHAnsi"/>
              </w:rPr>
            </w:pPr>
            <w:r w:rsidRPr="004675FB">
              <w:rPr>
                <w:rFonts w:asciiTheme="minorHAnsi" w:hAnsiTheme="minorHAnsi" w:cstheme="minorHAnsi"/>
              </w:rPr>
              <w:t>ΟΙ ΥΠΟΥΡΓΟΙ</w:t>
            </w:r>
          </w:p>
          <w:p w14:paraId="3AA9DF04" w14:textId="77777777" w:rsidR="004675FB" w:rsidRDefault="004675FB" w:rsidP="004675FB">
            <w:pPr>
              <w:rPr>
                <w:rFonts w:asciiTheme="minorHAnsi" w:hAnsiTheme="minorHAnsi" w:cstheme="minorHAnsi"/>
              </w:rPr>
            </w:pPr>
            <w:r w:rsidRPr="004675FB">
              <w:rPr>
                <w:rFonts w:asciiTheme="minorHAnsi" w:hAnsiTheme="minorHAnsi" w:cstheme="minorHAnsi"/>
              </w:rPr>
              <w:t xml:space="preserve">ΕΘΝΙΚΗΣ ΟΙΚΟΝΟΜΙΑΣ </w:t>
            </w:r>
          </w:p>
          <w:p w14:paraId="36C2B077" w14:textId="0EC75E08" w:rsidR="004675FB" w:rsidRDefault="004675FB" w:rsidP="004675FB">
            <w:pPr>
              <w:rPr>
                <w:rFonts w:asciiTheme="minorHAnsi" w:hAnsiTheme="minorHAnsi" w:cstheme="minorHAnsi"/>
              </w:rPr>
            </w:pPr>
            <w:r w:rsidRPr="004675FB">
              <w:rPr>
                <w:rFonts w:asciiTheme="minorHAnsi" w:hAnsiTheme="minorHAnsi" w:cstheme="minorHAnsi"/>
              </w:rPr>
              <w:t>ΚΑΙ ΟΙΚΟΝΟΜΙΚΩΝ</w:t>
            </w:r>
            <w:r>
              <w:rPr>
                <w:rFonts w:asciiTheme="minorHAnsi" w:hAnsiTheme="minorHAnsi" w:cstheme="minorHAnsi"/>
              </w:rPr>
              <w:t xml:space="preserve"> – </w:t>
            </w:r>
          </w:p>
          <w:p w14:paraId="6E4EA558" w14:textId="77777777" w:rsidR="004675FB" w:rsidRDefault="004675FB" w:rsidP="004675FB">
            <w:pPr>
              <w:rPr>
                <w:rFonts w:asciiTheme="minorHAnsi" w:hAnsiTheme="minorHAnsi" w:cstheme="minorHAnsi"/>
              </w:rPr>
            </w:pPr>
            <w:r w:rsidRPr="004675FB">
              <w:rPr>
                <w:rFonts w:asciiTheme="minorHAnsi" w:hAnsiTheme="minorHAnsi" w:cstheme="minorHAnsi"/>
              </w:rPr>
              <w:t xml:space="preserve">ΚΛΙΜΑΤΙΚΗΣ ΚΡΙΣΗΣ </w:t>
            </w:r>
          </w:p>
          <w:p w14:paraId="09519135" w14:textId="77777777" w:rsidR="000F3C15" w:rsidRDefault="004675FB" w:rsidP="004675FB">
            <w:pPr>
              <w:rPr>
                <w:rFonts w:asciiTheme="minorHAnsi" w:hAnsiTheme="minorHAnsi" w:cstheme="minorHAnsi"/>
              </w:rPr>
            </w:pPr>
            <w:r w:rsidRPr="004675FB">
              <w:rPr>
                <w:rFonts w:asciiTheme="minorHAnsi" w:hAnsiTheme="minorHAnsi" w:cstheme="minorHAnsi"/>
              </w:rPr>
              <w:t>ΚΑΙ ΠΟΛΙΤΙΚΗΣ</w:t>
            </w:r>
            <w:r>
              <w:rPr>
                <w:rFonts w:asciiTheme="minorHAnsi" w:hAnsiTheme="minorHAnsi" w:cstheme="minorHAnsi"/>
              </w:rPr>
              <w:t xml:space="preserve"> </w:t>
            </w:r>
            <w:r w:rsidRPr="004675FB">
              <w:rPr>
                <w:rFonts w:asciiTheme="minorHAnsi" w:hAnsiTheme="minorHAnsi" w:cstheme="minorHAnsi"/>
              </w:rPr>
              <w:t>ΠΡΟΣΤΑΣΙΑΣ</w:t>
            </w:r>
          </w:p>
          <w:p w14:paraId="47301B05" w14:textId="77777777" w:rsidR="004675FB" w:rsidRDefault="004675FB" w:rsidP="004675FB">
            <w:pPr>
              <w:rPr>
                <w:rFonts w:asciiTheme="minorHAnsi" w:hAnsiTheme="minorHAnsi" w:cstheme="minorHAnsi"/>
              </w:rPr>
            </w:pPr>
            <w:proofErr w:type="spellStart"/>
            <w:r w:rsidRPr="004675FB">
              <w:rPr>
                <w:rFonts w:asciiTheme="minorHAnsi" w:hAnsiTheme="minorHAnsi" w:cstheme="minorHAnsi"/>
              </w:rPr>
              <w:t>Αριθμ</w:t>
            </w:r>
            <w:proofErr w:type="spellEnd"/>
            <w:r w:rsidRPr="004675FB">
              <w:rPr>
                <w:rFonts w:asciiTheme="minorHAnsi" w:hAnsiTheme="minorHAnsi" w:cstheme="minorHAnsi"/>
              </w:rPr>
              <w:t>. 61846/Δ.Α.Ε.Φ.Κ.-Κ.Ε/Α325</w:t>
            </w:r>
          </w:p>
          <w:p w14:paraId="40D8F31C" w14:textId="4BD6F021" w:rsidR="00C06D75" w:rsidRPr="00C06D75" w:rsidRDefault="00C06D75" w:rsidP="004675FB">
            <w:pPr>
              <w:rPr>
                <w:rFonts w:asciiTheme="minorHAnsi" w:hAnsiTheme="minorHAnsi" w:cstheme="minorHAnsi"/>
              </w:rPr>
            </w:pPr>
            <w:hyperlink r:id="rId81" w:history="1">
              <w:r w:rsidRPr="00C06D75">
                <w:rPr>
                  <w:rStyle w:val="-"/>
                  <w:rFonts w:asciiTheme="minorHAnsi" w:hAnsiTheme="minorHAnsi" w:cstheme="minorHAnsi"/>
                  <w:u w:val="none"/>
                </w:rPr>
                <w:t>Τεύχος B’ 5269/03.10.2025</w:t>
              </w:r>
            </w:hyperlink>
          </w:p>
        </w:tc>
        <w:tc>
          <w:tcPr>
            <w:tcW w:w="5245" w:type="dxa"/>
            <w:shd w:val="clear" w:color="auto" w:fill="auto"/>
            <w:vAlign w:val="center"/>
          </w:tcPr>
          <w:p w14:paraId="5DF35914" w14:textId="04E00E2F" w:rsidR="000F3C15" w:rsidRPr="005009EA" w:rsidRDefault="004675FB" w:rsidP="006C574E">
            <w:pPr>
              <w:suppressAutoHyphens w:val="0"/>
              <w:autoSpaceDE w:val="0"/>
              <w:autoSpaceDN w:val="0"/>
              <w:adjustRightInd w:val="0"/>
              <w:jc w:val="both"/>
              <w:rPr>
                <w:rFonts w:ascii="Calibri" w:hAnsi="Calibri" w:cs="Calibri"/>
              </w:rPr>
            </w:pPr>
            <w:r w:rsidRPr="004675FB">
              <w:rPr>
                <w:rFonts w:ascii="Calibri" w:hAnsi="Calibri" w:cs="Calibri"/>
              </w:rPr>
              <w:t xml:space="preserve">Οριοθέτηση περιοχών και χορήγηση στεγαστικής συνδρομής για την αποκατάσταση των ζημιών σε κτήρια από τον σεισμό της 19ης Μαΐου 2025 σε περιοχές του Δήμου </w:t>
            </w:r>
            <w:proofErr w:type="spellStart"/>
            <w:r w:rsidRPr="004675FB">
              <w:rPr>
                <w:rFonts w:ascii="Calibri" w:hAnsi="Calibri" w:cs="Calibri"/>
              </w:rPr>
              <w:t>Μαντουδίου</w:t>
            </w:r>
            <w:proofErr w:type="spellEnd"/>
            <w:r w:rsidRPr="004675FB">
              <w:rPr>
                <w:rFonts w:ascii="Calibri" w:hAnsi="Calibri" w:cs="Calibri"/>
              </w:rPr>
              <w:t>-Λίμνης-Αγίας Άννας της Περιφερειακής Ενότητας Εύβοιας.</w:t>
            </w:r>
          </w:p>
        </w:tc>
      </w:tr>
      <w:tr w:rsidR="00AC5AB2" w:rsidRPr="006E5993" w14:paraId="368F4B4D" w14:textId="77777777" w:rsidTr="00BF24C3">
        <w:trPr>
          <w:cantSplit/>
          <w:trHeight w:val="80"/>
        </w:trPr>
        <w:tc>
          <w:tcPr>
            <w:tcW w:w="709" w:type="dxa"/>
            <w:shd w:val="clear" w:color="auto" w:fill="DAEEF3" w:themeFill="accent5" w:themeFillTint="33"/>
            <w:vAlign w:val="center"/>
          </w:tcPr>
          <w:p w14:paraId="501FDEF4" w14:textId="02286021" w:rsidR="00AC5AB2" w:rsidRPr="000F3C15" w:rsidRDefault="000F3C15" w:rsidP="006C574E">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540BDF76" w14:textId="77777777" w:rsidR="005831DA" w:rsidRPr="005831DA" w:rsidRDefault="005831DA" w:rsidP="005831DA">
            <w:pPr>
              <w:rPr>
                <w:rFonts w:asciiTheme="minorHAnsi" w:hAnsiTheme="minorHAnsi" w:cstheme="minorHAnsi"/>
              </w:rPr>
            </w:pPr>
            <w:r w:rsidRPr="005831DA">
              <w:rPr>
                <w:rFonts w:asciiTheme="minorHAnsi" w:hAnsiTheme="minorHAnsi" w:cstheme="minorHAnsi"/>
              </w:rPr>
              <w:t>ΟΙ ΥΠΟΥΡΓΟΙ</w:t>
            </w:r>
          </w:p>
          <w:p w14:paraId="19701C92" w14:textId="77777777" w:rsidR="005831DA" w:rsidRDefault="005831DA" w:rsidP="005831DA">
            <w:pPr>
              <w:rPr>
                <w:rFonts w:asciiTheme="minorHAnsi" w:hAnsiTheme="minorHAnsi" w:cstheme="minorHAnsi"/>
              </w:rPr>
            </w:pPr>
            <w:r w:rsidRPr="005831DA">
              <w:rPr>
                <w:rFonts w:asciiTheme="minorHAnsi" w:hAnsiTheme="minorHAnsi" w:cstheme="minorHAnsi"/>
              </w:rPr>
              <w:t xml:space="preserve">ΕΘΝΙΚΗΣ ΟΙΚΟΝΟΜΙΑΣ </w:t>
            </w:r>
          </w:p>
          <w:p w14:paraId="66889CDD" w14:textId="103697F4" w:rsidR="005831DA" w:rsidRPr="005831DA" w:rsidRDefault="005831DA" w:rsidP="005831DA">
            <w:pPr>
              <w:rPr>
                <w:rFonts w:asciiTheme="minorHAnsi" w:hAnsiTheme="minorHAnsi" w:cstheme="minorHAnsi"/>
              </w:rPr>
            </w:pPr>
            <w:r w:rsidRPr="005831DA">
              <w:rPr>
                <w:rFonts w:asciiTheme="minorHAnsi" w:hAnsiTheme="minorHAnsi" w:cstheme="minorHAnsi"/>
              </w:rPr>
              <w:t>ΚΑΙ ΟΙΚΟΝΟΜΙΚΩΝ -</w:t>
            </w:r>
          </w:p>
          <w:p w14:paraId="3DDE1125" w14:textId="77777777" w:rsidR="001C1E1D" w:rsidRDefault="005831DA" w:rsidP="005831DA">
            <w:pPr>
              <w:rPr>
                <w:rFonts w:asciiTheme="minorHAnsi" w:hAnsiTheme="minorHAnsi" w:cstheme="minorHAnsi"/>
              </w:rPr>
            </w:pPr>
            <w:r w:rsidRPr="005831DA">
              <w:rPr>
                <w:rFonts w:asciiTheme="minorHAnsi" w:hAnsiTheme="minorHAnsi" w:cstheme="minorHAnsi"/>
              </w:rPr>
              <w:t>ΨΗΦΙΑΚΗΣ ΔΙΑΚΥΒΕΡΝΗΣΗΣ</w:t>
            </w:r>
          </w:p>
          <w:p w14:paraId="16C20809" w14:textId="77777777" w:rsidR="005831DA" w:rsidRDefault="005831DA" w:rsidP="005831DA">
            <w:pPr>
              <w:rPr>
                <w:rFonts w:asciiTheme="minorHAnsi" w:hAnsiTheme="minorHAnsi" w:cstheme="minorHAnsi"/>
              </w:rPr>
            </w:pPr>
            <w:proofErr w:type="spellStart"/>
            <w:r w:rsidRPr="005831DA">
              <w:rPr>
                <w:rFonts w:asciiTheme="minorHAnsi" w:hAnsiTheme="minorHAnsi" w:cstheme="minorHAnsi"/>
              </w:rPr>
              <w:t>Αριθμ</w:t>
            </w:r>
            <w:proofErr w:type="spellEnd"/>
            <w:r w:rsidRPr="005831DA">
              <w:rPr>
                <w:rFonts w:asciiTheme="minorHAnsi" w:hAnsiTheme="minorHAnsi" w:cstheme="minorHAnsi"/>
              </w:rPr>
              <w:t>. 29507 ΕΞ 2025</w:t>
            </w:r>
          </w:p>
          <w:p w14:paraId="71B92322" w14:textId="15D3F804" w:rsidR="005831DA" w:rsidRPr="005831DA" w:rsidRDefault="005831DA" w:rsidP="005831DA">
            <w:pPr>
              <w:rPr>
                <w:rFonts w:asciiTheme="minorHAnsi" w:hAnsiTheme="minorHAnsi" w:cstheme="minorHAnsi"/>
              </w:rPr>
            </w:pPr>
            <w:hyperlink r:id="rId82" w:history="1">
              <w:r w:rsidRPr="005831DA">
                <w:rPr>
                  <w:rStyle w:val="-"/>
                  <w:rFonts w:asciiTheme="minorHAnsi" w:hAnsiTheme="minorHAnsi" w:cstheme="minorHAnsi"/>
                  <w:u w:val="none"/>
                </w:rPr>
                <w:t>Τεύχος B’ 5274/03.10.2025</w:t>
              </w:r>
            </w:hyperlink>
          </w:p>
        </w:tc>
        <w:tc>
          <w:tcPr>
            <w:tcW w:w="5245" w:type="dxa"/>
            <w:shd w:val="clear" w:color="auto" w:fill="DAEEF3" w:themeFill="accent5" w:themeFillTint="33"/>
            <w:vAlign w:val="center"/>
          </w:tcPr>
          <w:p w14:paraId="6685D027" w14:textId="73D8A9D3" w:rsidR="00AC5AB2" w:rsidRPr="006E5993" w:rsidRDefault="005831DA" w:rsidP="006C574E">
            <w:pPr>
              <w:suppressAutoHyphens w:val="0"/>
              <w:autoSpaceDE w:val="0"/>
              <w:autoSpaceDN w:val="0"/>
              <w:adjustRightInd w:val="0"/>
              <w:jc w:val="both"/>
              <w:rPr>
                <w:rFonts w:ascii="Calibri" w:hAnsi="Calibri" w:cs="Calibri"/>
              </w:rPr>
            </w:pPr>
            <w:r w:rsidRPr="005831DA">
              <w:rPr>
                <w:rFonts w:ascii="Calibri" w:hAnsi="Calibri" w:cs="Calibri"/>
              </w:rPr>
              <w:t xml:space="preserve">Αιτήσεις έκδοσης και αποστολής ηλεκτρονικών τιμολογίων προς Αναθέτουσες Αρχές του Δημοσίου, λειτουργία της ειδικής ηλεκτρονικής εφαρμογής TimologioB2G, διασύνδεσή της με την Ενιαία Ψηφιακή Πύλη της Δημόσιας Διοίκησης (gov.gr-ΕΨΠ) και λεπτομέρειες για την </w:t>
            </w:r>
            <w:proofErr w:type="spellStart"/>
            <w:r w:rsidRPr="005831DA">
              <w:rPr>
                <w:rFonts w:ascii="Calibri" w:hAnsi="Calibri" w:cs="Calibri"/>
              </w:rPr>
              <w:t>ψηφιοποίηση</w:t>
            </w:r>
            <w:proofErr w:type="spellEnd"/>
            <w:r w:rsidRPr="005831DA">
              <w:rPr>
                <w:rFonts w:ascii="Calibri" w:hAnsi="Calibri" w:cs="Calibri"/>
              </w:rPr>
              <w:t xml:space="preserve"> της διαδικασίας.</w:t>
            </w:r>
          </w:p>
        </w:tc>
      </w:tr>
      <w:bookmarkEnd w:id="47"/>
      <w:tr w:rsidR="00AC3268" w:rsidRPr="001328DA" w14:paraId="5860CF0D" w14:textId="77777777" w:rsidTr="00BF24C3">
        <w:trPr>
          <w:cantSplit/>
          <w:trHeight w:val="80"/>
        </w:trPr>
        <w:tc>
          <w:tcPr>
            <w:tcW w:w="709" w:type="dxa"/>
            <w:shd w:val="clear" w:color="auto" w:fill="auto"/>
            <w:vAlign w:val="center"/>
          </w:tcPr>
          <w:p w14:paraId="5B3737A3" w14:textId="727A2822" w:rsidR="00AC3268" w:rsidRPr="00AC3268" w:rsidRDefault="00AC3268" w:rsidP="009D50F1">
            <w:pPr>
              <w:jc w:val="center"/>
              <w:rPr>
                <w:rFonts w:asciiTheme="minorHAnsi" w:hAnsiTheme="minorHAnsi" w:cstheme="minorHAnsi"/>
              </w:rPr>
            </w:pPr>
            <w:r>
              <w:rPr>
                <w:rFonts w:asciiTheme="minorHAnsi" w:hAnsiTheme="minorHAnsi" w:cstheme="minorHAnsi"/>
              </w:rPr>
              <w:t>4</w:t>
            </w:r>
          </w:p>
        </w:tc>
        <w:tc>
          <w:tcPr>
            <w:tcW w:w="3827" w:type="dxa"/>
            <w:shd w:val="clear" w:color="auto" w:fill="auto"/>
          </w:tcPr>
          <w:p w14:paraId="0EEB9D5E" w14:textId="77777777" w:rsidR="0052020C" w:rsidRPr="0052020C" w:rsidRDefault="0052020C" w:rsidP="0052020C">
            <w:pPr>
              <w:rPr>
                <w:rFonts w:asciiTheme="minorHAnsi" w:hAnsiTheme="minorHAnsi" w:cstheme="minorHAnsi"/>
              </w:rPr>
            </w:pPr>
            <w:r w:rsidRPr="0052020C">
              <w:rPr>
                <w:rFonts w:asciiTheme="minorHAnsi" w:hAnsiTheme="minorHAnsi" w:cstheme="minorHAnsi"/>
              </w:rPr>
              <w:t>ΟΙ ΥΠΟΥΡΓΟΙ</w:t>
            </w:r>
          </w:p>
          <w:p w14:paraId="152EB429" w14:textId="77777777" w:rsidR="0052020C" w:rsidRDefault="0052020C" w:rsidP="0052020C">
            <w:pPr>
              <w:rPr>
                <w:rFonts w:asciiTheme="minorHAnsi" w:hAnsiTheme="minorHAnsi" w:cstheme="minorHAnsi"/>
              </w:rPr>
            </w:pPr>
            <w:r w:rsidRPr="0052020C">
              <w:rPr>
                <w:rFonts w:asciiTheme="minorHAnsi" w:hAnsiTheme="minorHAnsi" w:cstheme="minorHAnsi"/>
              </w:rPr>
              <w:t xml:space="preserve">ΕΘΝΙΚΗΣ ΟΙΚΟΝΟΜΙΑΣ </w:t>
            </w:r>
          </w:p>
          <w:p w14:paraId="0000D28E" w14:textId="11521650" w:rsidR="0052020C" w:rsidRPr="0052020C" w:rsidRDefault="0052020C" w:rsidP="0052020C">
            <w:pPr>
              <w:rPr>
                <w:rFonts w:asciiTheme="minorHAnsi" w:hAnsiTheme="minorHAnsi" w:cstheme="minorHAnsi"/>
              </w:rPr>
            </w:pPr>
            <w:r w:rsidRPr="0052020C">
              <w:rPr>
                <w:rFonts w:asciiTheme="minorHAnsi" w:hAnsiTheme="minorHAnsi" w:cstheme="minorHAnsi"/>
              </w:rPr>
              <w:t>ΚΑΙ ΟΙΚΟΝΟΜΙΚΩΝ -</w:t>
            </w:r>
          </w:p>
          <w:p w14:paraId="3A9A35ED" w14:textId="77777777" w:rsidR="0052020C" w:rsidRPr="0052020C" w:rsidRDefault="0052020C" w:rsidP="0052020C">
            <w:pPr>
              <w:rPr>
                <w:rFonts w:asciiTheme="minorHAnsi" w:hAnsiTheme="minorHAnsi" w:cstheme="minorHAnsi"/>
              </w:rPr>
            </w:pPr>
            <w:r w:rsidRPr="0052020C">
              <w:rPr>
                <w:rFonts w:asciiTheme="minorHAnsi" w:hAnsiTheme="minorHAnsi" w:cstheme="minorHAnsi"/>
              </w:rPr>
              <w:t>ΕΘΝΙΚΗΣ ΑΜΥΝΑΣ -</w:t>
            </w:r>
          </w:p>
          <w:p w14:paraId="27EE7F07" w14:textId="77777777" w:rsidR="00AC3268" w:rsidRDefault="0052020C" w:rsidP="0052020C">
            <w:pPr>
              <w:rPr>
                <w:rFonts w:asciiTheme="minorHAnsi" w:hAnsiTheme="minorHAnsi" w:cstheme="minorHAnsi"/>
              </w:rPr>
            </w:pPr>
            <w:r w:rsidRPr="0052020C">
              <w:rPr>
                <w:rFonts w:asciiTheme="minorHAnsi" w:hAnsiTheme="minorHAnsi" w:cstheme="minorHAnsi"/>
              </w:rPr>
              <w:t>ΥΠΟΔΟΜΩΝ ΚΑΙ ΜΕΤΑΦΟΡΩΝ</w:t>
            </w:r>
          </w:p>
          <w:p w14:paraId="09B7B77C" w14:textId="77777777" w:rsidR="0052020C" w:rsidRDefault="0052020C" w:rsidP="0052020C">
            <w:pPr>
              <w:rPr>
                <w:rFonts w:asciiTheme="minorHAnsi" w:hAnsiTheme="minorHAnsi" w:cstheme="minorHAnsi"/>
              </w:rPr>
            </w:pPr>
            <w:proofErr w:type="spellStart"/>
            <w:r w:rsidRPr="0052020C">
              <w:rPr>
                <w:rFonts w:asciiTheme="minorHAnsi" w:hAnsiTheme="minorHAnsi" w:cstheme="minorHAnsi"/>
              </w:rPr>
              <w:t>Αριθμ</w:t>
            </w:r>
            <w:proofErr w:type="spellEnd"/>
            <w:r w:rsidRPr="0052020C">
              <w:rPr>
                <w:rFonts w:asciiTheme="minorHAnsi" w:hAnsiTheme="minorHAnsi" w:cstheme="minorHAnsi"/>
              </w:rPr>
              <w:t>. ΑΣ19/150789</w:t>
            </w:r>
          </w:p>
          <w:p w14:paraId="705E46C6" w14:textId="365D5FD7" w:rsidR="0052020C" w:rsidRPr="0052020C" w:rsidRDefault="0052020C" w:rsidP="0052020C">
            <w:pPr>
              <w:rPr>
                <w:rFonts w:asciiTheme="minorHAnsi" w:hAnsiTheme="minorHAnsi" w:cstheme="minorHAnsi"/>
              </w:rPr>
            </w:pPr>
            <w:hyperlink r:id="rId83" w:history="1">
              <w:r w:rsidRPr="0052020C">
                <w:rPr>
                  <w:rStyle w:val="-"/>
                  <w:rFonts w:asciiTheme="minorHAnsi" w:hAnsiTheme="minorHAnsi" w:cstheme="minorHAnsi"/>
                  <w:u w:val="none"/>
                </w:rPr>
                <w:t>Τεύχος B’ 5299/03.10.2025</w:t>
              </w:r>
            </w:hyperlink>
          </w:p>
        </w:tc>
        <w:tc>
          <w:tcPr>
            <w:tcW w:w="5245" w:type="dxa"/>
            <w:shd w:val="clear" w:color="auto" w:fill="auto"/>
            <w:vAlign w:val="center"/>
          </w:tcPr>
          <w:p w14:paraId="6BCDFC9C" w14:textId="787D604A" w:rsidR="00AC3268" w:rsidRPr="005009EA" w:rsidRDefault="0052020C" w:rsidP="009D50F1">
            <w:pPr>
              <w:suppressAutoHyphens w:val="0"/>
              <w:autoSpaceDE w:val="0"/>
              <w:autoSpaceDN w:val="0"/>
              <w:adjustRightInd w:val="0"/>
              <w:jc w:val="both"/>
              <w:rPr>
                <w:rFonts w:ascii="Calibri" w:hAnsi="Calibri" w:cs="Calibri"/>
              </w:rPr>
            </w:pPr>
            <w:r w:rsidRPr="0052020C">
              <w:rPr>
                <w:rFonts w:ascii="Calibri" w:hAnsi="Calibri" w:cs="Calibri"/>
              </w:rPr>
              <w:t>Ρύθμιση θεμάτων σχετικά με την ψυχομετρική αξιολόγηση προσωπικού κρίσιμων καθηκόντων ασφαλείας του φορέα «Σιδηρόδρομοι Ελλάδος Μονοπρόσωπη Α.Ε. (Σ.Ε Μ.Α.Ε)», σε συνεργασία με το Γενικό Επιτελείο Εθνικής Άμυνας (ΓΕΕΘΑ).</w:t>
            </w:r>
          </w:p>
        </w:tc>
      </w:tr>
    </w:tbl>
    <w:p w14:paraId="59B65BFD" w14:textId="77777777" w:rsidR="006E1E38" w:rsidRPr="0098118B" w:rsidRDefault="006E1E38"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5"/>
      <w:bookmarkEnd w:id="46"/>
    </w:p>
    <w:p w14:paraId="1E361236" w14:textId="77777777" w:rsidR="0043073E" w:rsidRPr="00CD7471" w:rsidRDefault="0043073E"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1C6DB6E4" w14:textId="380E0033" w:rsidR="00CE62EC" w:rsidRDefault="00CE62EC" w:rsidP="00D83A93"/>
    <w:p w14:paraId="0C2A8749" w14:textId="5694BE6E" w:rsidR="00CE62EC" w:rsidRDefault="00CE62EC" w:rsidP="00D83A93"/>
    <w:p w14:paraId="235A63AB" w14:textId="5DAE6B90" w:rsidR="00CE62EC" w:rsidRDefault="00CE62EC" w:rsidP="00D83A93"/>
    <w:p w14:paraId="56EF9F08" w14:textId="324AA94D" w:rsidR="00185859" w:rsidRDefault="00185859" w:rsidP="00D83A93"/>
    <w:p w14:paraId="754DB76D" w14:textId="38F7C7AC" w:rsidR="00274DCF" w:rsidRDefault="00274DCF" w:rsidP="00D83A93"/>
    <w:p w14:paraId="14B3DE70" w14:textId="53693711" w:rsidR="00F56108" w:rsidRDefault="00F56108" w:rsidP="00D83A93"/>
    <w:p w14:paraId="067272DA" w14:textId="6FACC958" w:rsidR="00F56108" w:rsidRDefault="00F56108" w:rsidP="00D83A93"/>
    <w:p w14:paraId="52B51EFE" w14:textId="0972D104" w:rsidR="00F56108" w:rsidRDefault="00F56108" w:rsidP="00D83A93"/>
    <w:p w14:paraId="14C938A8" w14:textId="068F5356" w:rsidR="00F56108" w:rsidRDefault="00F56108" w:rsidP="00D83A93"/>
    <w:p w14:paraId="437CB69A" w14:textId="2275F9CE" w:rsidR="00F56108" w:rsidRDefault="00F56108" w:rsidP="00D83A93"/>
    <w:p w14:paraId="22FD0EBB" w14:textId="612AECEE" w:rsidR="00F56108" w:rsidRDefault="00F56108" w:rsidP="00D83A93"/>
    <w:p w14:paraId="46D04DDD" w14:textId="4047E43D" w:rsidR="00F56108" w:rsidRDefault="00F56108" w:rsidP="00D83A93"/>
    <w:p w14:paraId="5A023F07" w14:textId="2338CDBB" w:rsidR="005F4D9F" w:rsidRDefault="005F4D9F" w:rsidP="00D83A93"/>
    <w:p w14:paraId="55393EC6" w14:textId="77777777" w:rsidR="005F4D9F" w:rsidRDefault="005F4D9F" w:rsidP="00D83A93"/>
    <w:p w14:paraId="25166A68" w14:textId="67FCEA6D" w:rsidR="00F56108" w:rsidRDefault="00F56108" w:rsidP="00D83A93"/>
    <w:p w14:paraId="6CBA3ED9" w14:textId="4009F036" w:rsidR="00F56108" w:rsidRDefault="00F56108" w:rsidP="00D83A93"/>
    <w:p w14:paraId="44F7BC14" w14:textId="6EF71225" w:rsidR="00F56108" w:rsidRDefault="00F56108" w:rsidP="00D83A93"/>
    <w:p w14:paraId="17800F34" w14:textId="77777777" w:rsidR="00F56108" w:rsidRDefault="00F56108" w:rsidP="00D83A93"/>
    <w:p w14:paraId="450C44D9" w14:textId="77777777" w:rsidR="0078057F" w:rsidRDefault="0078057F"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2B732F" w:rsidRPr="0026257E" w14:paraId="37D461B3" w14:textId="77777777" w:rsidTr="002B732F">
        <w:trPr>
          <w:cantSplit/>
          <w:trHeight w:val="80"/>
        </w:trPr>
        <w:tc>
          <w:tcPr>
            <w:tcW w:w="709" w:type="dxa"/>
            <w:shd w:val="clear" w:color="auto" w:fill="auto"/>
            <w:vAlign w:val="center"/>
          </w:tcPr>
          <w:p w14:paraId="1FDF3F30" w14:textId="77777777" w:rsidR="002B732F" w:rsidRPr="009D7F6A" w:rsidRDefault="002B732F" w:rsidP="009306A5">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E8E2CE5" w14:textId="77777777" w:rsidR="003022F8" w:rsidRPr="003022F8" w:rsidRDefault="003022F8" w:rsidP="003022F8">
            <w:pPr>
              <w:rPr>
                <w:rFonts w:asciiTheme="minorHAnsi" w:hAnsiTheme="minorHAnsi" w:cstheme="minorHAnsi"/>
              </w:rPr>
            </w:pPr>
            <w:r w:rsidRPr="003022F8">
              <w:rPr>
                <w:rFonts w:asciiTheme="minorHAnsi" w:hAnsiTheme="minorHAnsi" w:cstheme="minorHAnsi"/>
              </w:rPr>
              <w:t>Η ΟΛΟΜΕΛΕΙΑ ΤΟΥ ΑΡΕΙΟΥ ΠΑΓΟΥ</w:t>
            </w:r>
          </w:p>
          <w:p w14:paraId="3F61959C" w14:textId="45980074" w:rsidR="003430FA" w:rsidRDefault="003022F8" w:rsidP="003022F8">
            <w:pPr>
              <w:rPr>
                <w:rFonts w:asciiTheme="minorHAnsi" w:hAnsiTheme="minorHAnsi" w:cstheme="minorHAnsi"/>
              </w:rPr>
            </w:pPr>
            <w:r w:rsidRPr="003022F8">
              <w:rPr>
                <w:rFonts w:asciiTheme="minorHAnsi" w:hAnsiTheme="minorHAnsi" w:cstheme="minorHAnsi"/>
              </w:rPr>
              <w:t>(Σε συμβούλιο)</w:t>
            </w:r>
            <w:r w:rsidRPr="003022F8">
              <w:rPr>
                <w:rFonts w:asciiTheme="minorHAnsi" w:hAnsiTheme="minorHAnsi" w:cstheme="minorHAnsi"/>
              </w:rPr>
              <w:cr/>
            </w:r>
            <w:proofErr w:type="spellStart"/>
            <w:r w:rsidRPr="003022F8">
              <w:rPr>
                <w:rFonts w:asciiTheme="minorHAnsi" w:hAnsiTheme="minorHAnsi" w:cstheme="minorHAnsi"/>
              </w:rPr>
              <w:t>Αριθμ</w:t>
            </w:r>
            <w:proofErr w:type="spellEnd"/>
            <w:r w:rsidRPr="003022F8">
              <w:rPr>
                <w:rFonts w:asciiTheme="minorHAnsi" w:hAnsiTheme="minorHAnsi" w:cstheme="minorHAnsi"/>
              </w:rPr>
              <w:t xml:space="preserve">. </w:t>
            </w:r>
            <w:proofErr w:type="spellStart"/>
            <w:r w:rsidRPr="003022F8">
              <w:rPr>
                <w:rFonts w:asciiTheme="minorHAnsi" w:hAnsiTheme="minorHAnsi" w:cstheme="minorHAnsi"/>
              </w:rPr>
              <w:t>απόφ</w:t>
            </w:r>
            <w:proofErr w:type="spellEnd"/>
            <w:r w:rsidRPr="003022F8">
              <w:rPr>
                <w:rFonts w:asciiTheme="minorHAnsi" w:hAnsiTheme="minorHAnsi" w:cstheme="minorHAnsi"/>
              </w:rPr>
              <w:t>. 47/2025</w:t>
            </w:r>
          </w:p>
          <w:p w14:paraId="3C0B70A6" w14:textId="2DD56510" w:rsidR="003022F8" w:rsidRPr="003022F8" w:rsidRDefault="00ED2F89" w:rsidP="003022F8">
            <w:pPr>
              <w:rPr>
                <w:rFonts w:asciiTheme="minorHAnsi" w:hAnsiTheme="minorHAnsi" w:cstheme="minorHAnsi"/>
              </w:rPr>
            </w:pPr>
            <w:hyperlink r:id="rId84" w:history="1">
              <w:r w:rsidR="003022F8" w:rsidRPr="003022F8">
                <w:rPr>
                  <w:rStyle w:val="-"/>
                  <w:rFonts w:asciiTheme="minorHAnsi" w:hAnsiTheme="minorHAnsi" w:cstheme="minorHAnsi"/>
                  <w:u w:val="none"/>
                </w:rPr>
                <w:t>Τεύχος B’ 5109/26.09.2025</w:t>
              </w:r>
            </w:hyperlink>
          </w:p>
        </w:tc>
        <w:tc>
          <w:tcPr>
            <w:tcW w:w="5245" w:type="dxa"/>
            <w:shd w:val="clear" w:color="auto" w:fill="auto"/>
            <w:vAlign w:val="center"/>
          </w:tcPr>
          <w:p w14:paraId="1DED68A6" w14:textId="1A35864D" w:rsidR="002B732F" w:rsidRPr="00FC1127" w:rsidRDefault="003022F8" w:rsidP="009306A5">
            <w:pPr>
              <w:autoSpaceDE w:val="0"/>
              <w:autoSpaceDN w:val="0"/>
              <w:adjustRightInd w:val="0"/>
              <w:jc w:val="both"/>
              <w:rPr>
                <w:rFonts w:ascii="Calibri" w:hAnsi="Calibri" w:cs="Calibri"/>
              </w:rPr>
            </w:pPr>
            <w:r w:rsidRPr="003022F8">
              <w:rPr>
                <w:rFonts w:ascii="Calibri" w:hAnsi="Calibri" w:cs="Calibri"/>
              </w:rPr>
              <w:t>Έγκριση της τροποποίησης</w:t>
            </w:r>
            <w:r>
              <w:rPr>
                <w:rFonts w:ascii="Calibri" w:hAnsi="Calibri" w:cs="Calibri"/>
              </w:rPr>
              <w:t xml:space="preserve"> </w:t>
            </w:r>
            <w:r w:rsidRPr="003022F8">
              <w:rPr>
                <w:rFonts w:ascii="Calibri" w:hAnsi="Calibri" w:cs="Calibri"/>
              </w:rPr>
              <w:t>-</w:t>
            </w:r>
            <w:r>
              <w:rPr>
                <w:rFonts w:ascii="Calibri" w:hAnsi="Calibri" w:cs="Calibri"/>
              </w:rPr>
              <w:t xml:space="preserve"> </w:t>
            </w:r>
            <w:r w:rsidRPr="003022F8">
              <w:rPr>
                <w:rFonts w:ascii="Calibri" w:hAnsi="Calibri" w:cs="Calibri"/>
              </w:rPr>
              <w:t>συμπλήρωσης και κωδικοποίησης σε ενιαίο κείμενο του Κανονισμού Εσωτερικής Υπηρεσίας του Πρωτοδικείου Ηλείας, που επήλθε με την υπ’</w:t>
            </w:r>
            <w:r>
              <w:rPr>
                <w:rFonts w:ascii="Calibri" w:hAnsi="Calibri" w:cs="Calibri"/>
              </w:rPr>
              <w:t xml:space="preserve"> </w:t>
            </w:r>
            <w:proofErr w:type="spellStart"/>
            <w:r w:rsidRPr="003022F8">
              <w:rPr>
                <w:rFonts w:ascii="Calibri" w:hAnsi="Calibri" w:cs="Calibri"/>
              </w:rPr>
              <w:t>αρ</w:t>
            </w:r>
            <w:proofErr w:type="spellEnd"/>
            <w:r w:rsidRPr="003022F8">
              <w:rPr>
                <w:rFonts w:ascii="Calibri" w:hAnsi="Calibri" w:cs="Calibri"/>
              </w:rPr>
              <w:t>.</w:t>
            </w:r>
            <w:r>
              <w:rPr>
                <w:rFonts w:ascii="Calibri" w:hAnsi="Calibri" w:cs="Calibri"/>
              </w:rPr>
              <w:t xml:space="preserve"> </w:t>
            </w:r>
            <w:r w:rsidRPr="003022F8">
              <w:rPr>
                <w:rFonts w:ascii="Calibri" w:hAnsi="Calibri" w:cs="Calibri"/>
              </w:rPr>
              <w:t>20/2023 απόφαση της Ολομέλειας αυτού.</w:t>
            </w:r>
          </w:p>
        </w:tc>
      </w:tr>
      <w:tr w:rsidR="002B732F" w:rsidRPr="003D1599" w14:paraId="0C84C9BE" w14:textId="77777777" w:rsidTr="002B732F">
        <w:trPr>
          <w:cantSplit/>
          <w:trHeight w:val="80"/>
        </w:trPr>
        <w:tc>
          <w:tcPr>
            <w:tcW w:w="709" w:type="dxa"/>
            <w:shd w:val="clear" w:color="auto" w:fill="DAEEF3" w:themeFill="accent5" w:themeFillTint="33"/>
            <w:vAlign w:val="center"/>
          </w:tcPr>
          <w:p w14:paraId="69B4EF1C" w14:textId="77777777" w:rsidR="002B732F" w:rsidRPr="007D7C76" w:rsidRDefault="002B732F" w:rsidP="000A32B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1A135C77" w14:textId="77777777" w:rsidR="00CA673C" w:rsidRPr="00CA673C" w:rsidRDefault="00CA673C" w:rsidP="00CA673C">
            <w:pPr>
              <w:rPr>
                <w:rFonts w:asciiTheme="minorHAnsi" w:hAnsiTheme="minorHAnsi" w:cstheme="minorHAnsi"/>
              </w:rPr>
            </w:pPr>
            <w:r w:rsidRPr="00CA673C">
              <w:rPr>
                <w:rFonts w:asciiTheme="minorHAnsi" w:hAnsiTheme="minorHAnsi" w:cstheme="minorHAnsi"/>
              </w:rPr>
              <w:t>H ΟΛΟΜΕΛΕΙΑ ΤΟΥ ΑΡΕΙΟΥ ΠΑΓΟΥ</w:t>
            </w:r>
          </w:p>
          <w:p w14:paraId="00476D0D" w14:textId="22FE0BB2" w:rsidR="007D6940" w:rsidRDefault="00CA673C" w:rsidP="00CA673C">
            <w:pPr>
              <w:rPr>
                <w:rFonts w:asciiTheme="minorHAnsi" w:hAnsiTheme="minorHAnsi" w:cstheme="minorHAnsi"/>
              </w:rPr>
            </w:pPr>
            <w:r w:rsidRPr="00CA673C">
              <w:rPr>
                <w:rFonts w:asciiTheme="minorHAnsi" w:hAnsiTheme="minorHAnsi" w:cstheme="minorHAnsi"/>
              </w:rPr>
              <w:t>(Σε συμβούλιο)</w:t>
            </w:r>
          </w:p>
          <w:p w14:paraId="0713727A" w14:textId="005436B3" w:rsidR="00CA673C" w:rsidRDefault="00CA673C" w:rsidP="00CA673C">
            <w:pPr>
              <w:rPr>
                <w:rFonts w:asciiTheme="minorHAnsi" w:hAnsiTheme="minorHAnsi" w:cstheme="minorHAnsi"/>
              </w:rPr>
            </w:pPr>
            <w:proofErr w:type="spellStart"/>
            <w:r w:rsidRPr="00CA673C">
              <w:rPr>
                <w:rFonts w:asciiTheme="minorHAnsi" w:hAnsiTheme="minorHAnsi" w:cstheme="minorHAnsi"/>
              </w:rPr>
              <w:t>Αριθμ</w:t>
            </w:r>
            <w:proofErr w:type="spellEnd"/>
            <w:r w:rsidRPr="00CA673C">
              <w:rPr>
                <w:rFonts w:asciiTheme="minorHAnsi" w:hAnsiTheme="minorHAnsi" w:cstheme="minorHAnsi"/>
              </w:rPr>
              <w:t xml:space="preserve">. </w:t>
            </w:r>
            <w:proofErr w:type="spellStart"/>
            <w:r w:rsidRPr="00CA673C">
              <w:rPr>
                <w:rFonts w:asciiTheme="minorHAnsi" w:hAnsiTheme="minorHAnsi" w:cstheme="minorHAnsi"/>
              </w:rPr>
              <w:t>απόφ</w:t>
            </w:r>
            <w:proofErr w:type="spellEnd"/>
            <w:r w:rsidRPr="00CA673C">
              <w:rPr>
                <w:rFonts w:asciiTheme="minorHAnsi" w:hAnsiTheme="minorHAnsi" w:cstheme="minorHAnsi"/>
              </w:rPr>
              <w:t>. 44/2025</w:t>
            </w:r>
          </w:p>
          <w:p w14:paraId="01DA72C6" w14:textId="5DB52C20" w:rsidR="00CA673C" w:rsidRPr="00CA673C" w:rsidRDefault="00ED2F89" w:rsidP="00CA673C">
            <w:pPr>
              <w:rPr>
                <w:rFonts w:asciiTheme="minorHAnsi" w:hAnsiTheme="minorHAnsi" w:cstheme="minorHAnsi"/>
              </w:rPr>
            </w:pPr>
            <w:hyperlink r:id="rId85" w:history="1">
              <w:r w:rsidR="00CA673C" w:rsidRPr="00CA673C">
                <w:rPr>
                  <w:rStyle w:val="-"/>
                  <w:rFonts w:asciiTheme="minorHAnsi" w:hAnsiTheme="minorHAnsi" w:cstheme="minorHAnsi"/>
                  <w:u w:val="none"/>
                </w:rPr>
                <w:t>Τεύχος B’ 5110/26.09.2025</w:t>
              </w:r>
            </w:hyperlink>
          </w:p>
        </w:tc>
        <w:tc>
          <w:tcPr>
            <w:tcW w:w="5245" w:type="dxa"/>
            <w:shd w:val="clear" w:color="auto" w:fill="DAEEF3" w:themeFill="accent5" w:themeFillTint="33"/>
            <w:vAlign w:val="center"/>
          </w:tcPr>
          <w:p w14:paraId="3471CAFB" w14:textId="43EB8F81" w:rsidR="002B732F" w:rsidRPr="006E5993" w:rsidRDefault="00CA673C" w:rsidP="000A32B2">
            <w:pPr>
              <w:suppressAutoHyphens w:val="0"/>
              <w:autoSpaceDE w:val="0"/>
              <w:autoSpaceDN w:val="0"/>
              <w:adjustRightInd w:val="0"/>
              <w:jc w:val="both"/>
              <w:rPr>
                <w:rFonts w:ascii="Calibri" w:hAnsi="Calibri" w:cs="Calibri"/>
              </w:rPr>
            </w:pPr>
            <w:r w:rsidRPr="00CA673C">
              <w:rPr>
                <w:rFonts w:ascii="Calibri" w:hAnsi="Calibri" w:cs="Calibri"/>
              </w:rPr>
              <w:t>Έγκριση της τροποποίησης του Κανονισμού Εσωτερικής Υπηρεσίας του Πρωτοδικείου Βέροιας, που επήλθε με την υπ’</w:t>
            </w:r>
            <w:r w:rsidR="00A84CD6">
              <w:rPr>
                <w:rFonts w:ascii="Calibri" w:hAnsi="Calibri" w:cs="Calibri"/>
              </w:rPr>
              <w:t xml:space="preserve"> </w:t>
            </w:r>
            <w:proofErr w:type="spellStart"/>
            <w:r w:rsidRPr="00CA673C">
              <w:rPr>
                <w:rFonts w:ascii="Calibri" w:hAnsi="Calibri" w:cs="Calibri"/>
              </w:rPr>
              <w:t>αρ</w:t>
            </w:r>
            <w:proofErr w:type="spellEnd"/>
            <w:r w:rsidRPr="00CA673C">
              <w:rPr>
                <w:rFonts w:ascii="Calibri" w:hAnsi="Calibri" w:cs="Calibri"/>
              </w:rPr>
              <w:t>.</w:t>
            </w:r>
            <w:r w:rsidR="00A84CD6">
              <w:rPr>
                <w:rFonts w:ascii="Calibri" w:hAnsi="Calibri" w:cs="Calibri"/>
              </w:rPr>
              <w:t xml:space="preserve"> </w:t>
            </w:r>
            <w:r w:rsidRPr="00CA673C">
              <w:rPr>
                <w:rFonts w:ascii="Calibri" w:hAnsi="Calibri" w:cs="Calibri"/>
              </w:rPr>
              <w:t>9/2023 απόφαση της Ολομέλειας αυτού.</w:t>
            </w:r>
          </w:p>
        </w:tc>
      </w:tr>
      <w:tr w:rsidR="002B732F" w:rsidRPr="001328DA" w14:paraId="3267395F" w14:textId="77777777" w:rsidTr="009306A5">
        <w:trPr>
          <w:cantSplit/>
          <w:trHeight w:val="80"/>
        </w:trPr>
        <w:tc>
          <w:tcPr>
            <w:tcW w:w="709" w:type="dxa"/>
            <w:shd w:val="clear" w:color="auto" w:fill="auto"/>
            <w:vAlign w:val="center"/>
          </w:tcPr>
          <w:p w14:paraId="21ADBF3B" w14:textId="64D99112" w:rsidR="002B732F" w:rsidRPr="002B732F" w:rsidRDefault="002B732F" w:rsidP="009306A5">
            <w:pPr>
              <w:jc w:val="center"/>
              <w:rPr>
                <w:rFonts w:asciiTheme="minorHAnsi" w:hAnsiTheme="minorHAnsi" w:cstheme="minorHAnsi"/>
              </w:rPr>
            </w:pPr>
            <w:bookmarkStart w:id="61" w:name="_Hlk189567498"/>
            <w:r>
              <w:rPr>
                <w:rFonts w:asciiTheme="minorHAnsi" w:hAnsiTheme="minorHAnsi" w:cstheme="minorHAnsi"/>
              </w:rPr>
              <w:t>3</w:t>
            </w:r>
          </w:p>
        </w:tc>
        <w:tc>
          <w:tcPr>
            <w:tcW w:w="3827" w:type="dxa"/>
            <w:shd w:val="clear" w:color="auto" w:fill="auto"/>
          </w:tcPr>
          <w:p w14:paraId="3FDAB6D8" w14:textId="77777777" w:rsidR="00CA673C" w:rsidRPr="00CA673C" w:rsidRDefault="00CA673C" w:rsidP="00CA673C">
            <w:pPr>
              <w:rPr>
                <w:rFonts w:asciiTheme="minorHAnsi" w:hAnsiTheme="minorHAnsi" w:cstheme="minorHAnsi"/>
              </w:rPr>
            </w:pPr>
            <w:r w:rsidRPr="00CA673C">
              <w:rPr>
                <w:rFonts w:asciiTheme="minorHAnsi" w:hAnsiTheme="minorHAnsi" w:cstheme="minorHAnsi"/>
              </w:rPr>
              <w:t>H ΟΛΟΜΕΛΕΙΑ ΤΟΥ ΑΡΕΙΟΥ ΠΑΓΟΥ</w:t>
            </w:r>
          </w:p>
          <w:p w14:paraId="613C88D9" w14:textId="101B5863" w:rsidR="007D6940" w:rsidRDefault="00CA673C" w:rsidP="00CA673C">
            <w:pPr>
              <w:rPr>
                <w:rFonts w:asciiTheme="minorHAnsi" w:hAnsiTheme="minorHAnsi" w:cstheme="minorHAnsi"/>
              </w:rPr>
            </w:pPr>
            <w:r w:rsidRPr="00CA673C">
              <w:rPr>
                <w:rFonts w:asciiTheme="minorHAnsi" w:hAnsiTheme="minorHAnsi" w:cstheme="minorHAnsi"/>
              </w:rPr>
              <w:t>(Σε συμβούλιο)</w:t>
            </w:r>
          </w:p>
          <w:p w14:paraId="041A8BEF" w14:textId="04354380" w:rsidR="00CA673C" w:rsidRDefault="00A84CD6" w:rsidP="00CA673C">
            <w:pPr>
              <w:rPr>
                <w:rFonts w:asciiTheme="minorHAnsi" w:hAnsiTheme="minorHAnsi" w:cstheme="minorHAnsi"/>
              </w:rPr>
            </w:pPr>
            <w:proofErr w:type="spellStart"/>
            <w:r w:rsidRPr="00A84CD6">
              <w:rPr>
                <w:rFonts w:asciiTheme="minorHAnsi" w:hAnsiTheme="minorHAnsi" w:cstheme="minorHAnsi"/>
              </w:rPr>
              <w:t>Αριθμ</w:t>
            </w:r>
            <w:proofErr w:type="spellEnd"/>
            <w:r w:rsidRPr="00A84CD6">
              <w:rPr>
                <w:rFonts w:asciiTheme="minorHAnsi" w:hAnsiTheme="minorHAnsi" w:cstheme="minorHAnsi"/>
              </w:rPr>
              <w:t xml:space="preserve">. </w:t>
            </w:r>
            <w:proofErr w:type="spellStart"/>
            <w:r w:rsidRPr="00A84CD6">
              <w:rPr>
                <w:rFonts w:asciiTheme="minorHAnsi" w:hAnsiTheme="minorHAnsi" w:cstheme="minorHAnsi"/>
              </w:rPr>
              <w:t>απόφ</w:t>
            </w:r>
            <w:proofErr w:type="spellEnd"/>
            <w:r w:rsidRPr="00A84CD6">
              <w:rPr>
                <w:rFonts w:asciiTheme="minorHAnsi" w:hAnsiTheme="minorHAnsi" w:cstheme="minorHAnsi"/>
              </w:rPr>
              <w:t>. 45/2025</w:t>
            </w:r>
          </w:p>
          <w:p w14:paraId="73A340BE" w14:textId="43F62992" w:rsidR="00CA673C" w:rsidRPr="00FC1127" w:rsidRDefault="00ED2F89" w:rsidP="00CA673C">
            <w:pPr>
              <w:rPr>
                <w:rFonts w:asciiTheme="minorHAnsi" w:hAnsiTheme="minorHAnsi" w:cstheme="minorHAnsi"/>
              </w:rPr>
            </w:pPr>
            <w:hyperlink r:id="rId86" w:history="1">
              <w:r w:rsidR="00CA673C" w:rsidRPr="00CA673C">
                <w:rPr>
                  <w:rStyle w:val="-"/>
                  <w:rFonts w:asciiTheme="minorHAnsi" w:hAnsiTheme="minorHAnsi" w:cstheme="minorHAnsi"/>
                  <w:u w:val="none"/>
                </w:rPr>
                <w:t>Τεύχος B’ 5110/26.09.2025</w:t>
              </w:r>
            </w:hyperlink>
          </w:p>
        </w:tc>
        <w:tc>
          <w:tcPr>
            <w:tcW w:w="5245" w:type="dxa"/>
            <w:shd w:val="clear" w:color="auto" w:fill="auto"/>
            <w:vAlign w:val="center"/>
          </w:tcPr>
          <w:p w14:paraId="58F7B853" w14:textId="4F87F0B7" w:rsidR="002B732F" w:rsidRPr="00FF2B8D" w:rsidRDefault="00A84CD6" w:rsidP="009306A5">
            <w:pPr>
              <w:suppressAutoHyphens w:val="0"/>
              <w:autoSpaceDE w:val="0"/>
              <w:autoSpaceDN w:val="0"/>
              <w:adjustRightInd w:val="0"/>
              <w:jc w:val="both"/>
              <w:rPr>
                <w:rFonts w:ascii="Calibri" w:hAnsi="Calibri" w:cs="Calibri"/>
                <w:bCs/>
              </w:rPr>
            </w:pPr>
            <w:r w:rsidRPr="00A84CD6">
              <w:rPr>
                <w:rFonts w:ascii="Calibri" w:hAnsi="Calibri" w:cs="Calibri"/>
                <w:bCs/>
              </w:rPr>
              <w:t>Έγκριση της τροποποίησης-συμπλήρωσης του Κανονισμού Εσωτερικής Υπηρεσίας του Πρωτοδικείου Γρεβενών, που επήλθε με την</w:t>
            </w:r>
            <w:r>
              <w:rPr>
                <w:rFonts w:ascii="Calibri" w:hAnsi="Calibri" w:cs="Calibri"/>
                <w:bCs/>
              </w:rPr>
              <w:t xml:space="preserve"> </w:t>
            </w:r>
            <w:r w:rsidRPr="00A84CD6">
              <w:rPr>
                <w:rFonts w:ascii="Calibri" w:hAnsi="Calibri" w:cs="Calibri"/>
                <w:bCs/>
              </w:rPr>
              <w:t>υπ’</w:t>
            </w:r>
            <w:r>
              <w:rPr>
                <w:rFonts w:ascii="Calibri" w:hAnsi="Calibri" w:cs="Calibri"/>
                <w:bCs/>
              </w:rPr>
              <w:t xml:space="preserve"> </w:t>
            </w:r>
            <w:proofErr w:type="spellStart"/>
            <w:r w:rsidRPr="00A84CD6">
              <w:rPr>
                <w:rFonts w:ascii="Calibri" w:hAnsi="Calibri" w:cs="Calibri"/>
                <w:bCs/>
              </w:rPr>
              <w:t>αρ</w:t>
            </w:r>
            <w:proofErr w:type="spellEnd"/>
            <w:r w:rsidRPr="00A84CD6">
              <w:rPr>
                <w:rFonts w:ascii="Calibri" w:hAnsi="Calibri" w:cs="Calibri"/>
                <w:bCs/>
              </w:rPr>
              <w:t>. 4/2023 απόφαση της Ολομέλειας αυτού.</w:t>
            </w:r>
          </w:p>
        </w:tc>
      </w:tr>
      <w:tr w:rsidR="00547C57" w:rsidRPr="001328DA" w14:paraId="298DB5EF" w14:textId="77777777" w:rsidTr="00512FA9">
        <w:trPr>
          <w:cantSplit/>
          <w:trHeight w:val="80"/>
        </w:trPr>
        <w:tc>
          <w:tcPr>
            <w:tcW w:w="709" w:type="dxa"/>
            <w:shd w:val="clear" w:color="auto" w:fill="DAEEF3" w:themeFill="accent5" w:themeFillTint="33"/>
            <w:vAlign w:val="center"/>
          </w:tcPr>
          <w:p w14:paraId="03C75B9B" w14:textId="3E5D3968" w:rsidR="00547C57" w:rsidRPr="000C77C1" w:rsidRDefault="002B732F" w:rsidP="00547C57">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40197B8B" w14:textId="77777777" w:rsidR="00CA673C" w:rsidRPr="00CA673C" w:rsidRDefault="00CA673C" w:rsidP="00CA673C">
            <w:pPr>
              <w:rPr>
                <w:rFonts w:asciiTheme="minorHAnsi" w:hAnsiTheme="minorHAnsi" w:cstheme="minorHAnsi"/>
              </w:rPr>
            </w:pPr>
            <w:r w:rsidRPr="00CA673C">
              <w:rPr>
                <w:rFonts w:asciiTheme="minorHAnsi" w:hAnsiTheme="minorHAnsi" w:cstheme="minorHAnsi"/>
                <w:lang w:val="en-US"/>
              </w:rPr>
              <w:t>H</w:t>
            </w:r>
            <w:r w:rsidRPr="00CA673C">
              <w:rPr>
                <w:rFonts w:asciiTheme="minorHAnsi" w:hAnsiTheme="minorHAnsi" w:cstheme="minorHAnsi"/>
              </w:rPr>
              <w:t xml:space="preserve"> ΟΛΟΜΕΛΕΙΑ ΤΟΥ ΑΡΕΙΟΥ ΠΑΓΟΥ</w:t>
            </w:r>
          </w:p>
          <w:p w14:paraId="39984E3B" w14:textId="09770B9F" w:rsidR="00F10E8A" w:rsidRDefault="00CA673C" w:rsidP="00CA673C">
            <w:pPr>
              <w:rPr>
                <w:rFonts w:asciiTheme="minorHAnsi" w:hAnsiTheme="minorHAnsi" w:cstheme="minorHAnsi"/>
              </w:rPr>
            </w:pPr>
            <w:r w:rsidRPr="00CA673C">
              <w:rPr>
                <w:rFonts w:asciiTheme="minorHAnsi" w:hAnsiTheme="minorHAnsi" w:cstheme="minorHAnsi"/>
              </w:rPr>
              <w:t>(Σε συμβούλιο)</w:t>
            </w:r>
          </w:p>
          <w:p w14:paraId="3705844A" w14:textId="2CF48553" w:rsidR="00CA673C" w:rsidRDefault="00A84CD6" w:rsidP="00CA673C">
            <w:pPr>
              <w:rPr>
                <w:rFonts w:asciiTheme="minorHAnsi" w:hAnsiTheme="minorHAnsi" w:cstheme="minorHAnsi"/>
              </w:rPr>
            </w:pPr>
            <w:proofErr w:type="spellStart"/>
            <w:r w:rsidRPr="00A84CD6">
              <w:rPr>
                <w:rFonts w:asciiTheme="minorHAnsi" w:hAnsiTheme="minorHAnsi" w:cstheme="minorHAnsi"/>
              </w:rPr>
              <w:t>Aριθμ</w:t>
            </w:r>
            <w:proofErr w:type="spellEnd"/>
            <w:r w:rsidRPr="00A84CD6">
              <w:rPr>
                <w:rFonts w:asciiTheme="minorHAnsi" w:hAnsiTheme="minorHAnsi" w:cstheme="minorHAnsi"/>
              </w:rPr>
              <w:t xml:space="preserve">. </w:t>
            </w:r>
            <w:proofErr w:type="spellStart"/>
            <w:r w:rsidRPr="00A84CD6">
              <w:rPr>
                <w:rFonts w:asciiTheme="minorHAnsi" w:hAnsiTheme="minorHAnsi" w:cstheme="minorHAnsi"/>
              </w:rPr>
              <w:t>απόφ</w:t>
            </w:r>
            <w:proofErr w:type="spellEnd"/>
            <w:r w:rsidRPr="00A84CD6">
              <w:rPr>
                <w:rFonts w:asciiTheme="minorHAnsi" w:hAnsiTheme="minorHAnsi" w:cstheme="minorHAnsi"/>
              </w:rPr>
              <w:t>. 49/2025</w:t>
            </w:r>
          </w:p>
          <w:p w14:paraId="1F9CE394" w14:textId="4CC0A4BC" w:rsidR="00CA673C" w:rsidRPr="00CA673C" w:rsidRDefault="00ED2F89" w:rsidP="00CA673C">
            <w:pPr>
              <w:rPr>
                <w:rFonts w:asciiTheme="minorHAnsi" w:hAnsiTheme="minorHAnsi" w:cstheme="minorHAnsi"/>
              </w:rPr>
            </w:pPr>
            <w:hyperlink r:id="rId87" w:history="1">
              <w:r w:rsidR="00CA673C" w:rsidRPr="00CA673C">
                <w:rPr>
                  <w:rStyle w:val="-"/>
                  <w:rFonts w:asciiTheme="minorHAnsi" w:hAnsiTheme="minorHAnsi" w:cstheme="minorHAnsi"/>
                  <w:u w:val="none"/>
                </w:rPr>
                <w:t>Τεύχος B’ 5110/26.09.2025</w:t>
              </w:r>
            </w:hyperlink>
          </w:p>
        </w:tc>
        <w:tc>
          <w:tcPr>
            <w:tcW w:w="5245" w:type="dxa"/>
            <w:shd w:val="clear" w:color="auto" w:fill="DAEEF3" w:themeFill="accent5" w:themeFillTint="33"/>
            <w:vAlign w:val="center"/>
          </w:tcPr>
          <w:p w14:paraId="60D369C6" w14:textId="2420C1A0" w:rsidR="00547C57" w:rsidRPr="006E5993" w:rsidRDefault="00A84CD6" w:rsidP="00547C57">
            <w:pPr>
              <w:suppressAutoHyphens w:val="0"/>
              <w:autoSpaceDE w:val="0"/>
              <w:autoSpaceDN w:val="0"/>
              <w:adjustRightInd w:val="0"/>
              <w:jc w:val="both"/>
              <w:rPr>
                <w:rFonts w:ascii="Calibri" w:hAnsi="Calibri" w:cs="Calibri"/>
              </w:rPr>
            </w:pPr>
            <w:r w:rsidRPr="00A84CD6">
              <w:rPr>
                <w:rFonts w:ascii="Calibri" w:hAnsi="Calibri" w:cs="Calibri"/>
              </w:rPr>
              <w:t>Έγκριση της τροποποίησης-συμπλήρωσης του Κανονισμού Εσωτερικής Υπηρεσίας του Πρωτοδικείου Κέρκυρας, που επήλθε με την</w:t>
            </w:r>
            <w:r w:rsidR="00162FC3">
              <w:rPr>
                <w:rFonts w:ascii="Calibri" w:hAnsi="Calibri" w:cs="Calibri"/>
              </w:rPr>
              <w:t xml:space="preserve"> </w:t>
            </w:r>
            <w:r w:rsidRPr="00A84CD6">
              <w:rPr>
                <w:rFonts w:ascii="Calibri" w:hAnsi="Calibri" w:cs="Calibri"/>
              </w:rPr>
              <w:t>υπ’</w:t>
            </w:r>
            <w:r w:rsidR="00162FC3">
              <w:rPr>
                <w:rFonts w:ascii="Calibri" w:hAnsi="Calibri" w:cs="Calibri"/>
              </w:rPr>
              <w:t xml:space="preserve"> </w:t>
            </w:r>
            <w:proofErr w:type="spellStart"/>
            <w:r w:rsidRPr="00A84CD6">
              <w:rPr>
                <w:rFonts w:ascii="Calibri" w:hAnsi="Calibri" w:cs="Calibri"/>
              </w:rPr>
              <w:t>αρ</w:t>
            </w:r>
            <w:proofErr w:type="spellEnd"/>
            <w:r w:rsidRPr="00A84CD6">
              <w:rPr>
                <w:rFonts w:ascii="Calibri" w:hAnsi="Calibri" w:cs="Calibri"/>
              </w:rPr>
              <w:t>. 3/2023 απόφαση της Ολομέλειας αυτού.</w:t>
            </w:r>
          </w:p>
        </w:tc>
      </w:tr>
      <w:bookmarkEnd w:id="61"/>
      <w:tr w:rsidR="00326835" w:rsidRPr="00DC1AA7" w14:paraId="26A9CF42" w14:textId="77777777" w:rsidTr="00512FA9">
        <w:trPr>
          <w:cantSplit/>
          <w:trHeight w:val="80"/>
        </w:trPr>
        <w:tc>
          <w:tcPr>
            <w:tcW w:w="709" w:type="dxa"/>
            <w:shd w:val="clear" w:color="auto" w:fill="auto"/>
            <w:vAlign w:val="center"/>
          </w:tcPr>
          <w:p w14:paraId="11DB34F5" w14:textId="7FEEA5C6" w:rsidR="00326835" w:rsidRPr="007D7C76" w:rsidRDefault="002B732F" w:rsidP="00326835">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0DE437C1" w14:textId="77777777" w:rsidR="00EA19F2" w:rsidRPr="00EA19F2" w:rsidRDefault="00EA19F2" w:rsidP="00EA19F2">
            <w:pPr>
              <w:rPr>
                <w:rFonts w:asciiTheme="minorHAnsi" w:hAnsiTheme="minorHAnsi" w:cstheme="minorHAnsi"/>
              </w:rPr>
            </w:pPr>
            <w:r w:rsidRPr="00EA19F2">
              <w:rPr>
                <w:rFonts w:asciiTheme="minorHAnsi" w:hAnsiTheme="minorHAnsi" w:cstheme="minorHAnsi"/>
              </w:rPr>
              <w:t>Η ΟΛΟΜΕΛΕΙΑ ΤΟΥ ΑΡΕΙΟΥ ΠΑΓΟΥ</w:t>
            </w:r>
          </w:p>
          <w:p w14:paraId="3069E71A" w14:textId="77777777" w:rsidR="00B14FE0" w:rsidRDefault="00EA19F2" w:rsidP="00EA19F2">
            <w:pPr>
              <w:rPr>
                <w:rFonts w:asciiTheme="minorHAnsi" w:hAnsiTheme="minorHAnsi" w:cstheme="minorHAnsi"/>
              </w:rPr>
            </w:pPr>
            <w:r w:rsidRPr="00EA19F2">
              <w:rPr>
                <w:rFonts w:asciiTheme="minorHAnsi" w:hAnsiTheme="minorHAnsi" w:cstheme="minorHAnsi"/>
              </w:rPr>
              <w:t>(Σε συμβούλιο)</w:t>
            </w:r>
          </w:p>
          <w:p w14:paraId="74F6E9B1" w14:textId="2C8E44EC" w:rsidR="00EA19F2" w:rsidRDefault="00EA19F2" w:rsidP="00EA19F2">
            <w:pPr>
              <w:rPr>
                <w:rFonts w:asciiTheme="minorHAnsi" w:hAnsiTheme="minorHAnsi" w:cstheme="minorHAnsi"/>
              </w:rPr>
            </w:pPr>
            <w:proofErr w:type="spellStart"/>
            <w:r w:rsidRPr="00EA19F2">
              <w:rPr>
                <w:rFonts w:asciiTheme="minorHAnsi" w:hAnsiTheme="minorHAnsi" w:cstheme="minorHAnsi"/>
              </w:rPr>
              <w:t>Αριθμ</w:t>
            </w:r>
            <w:proofErr w:type="spellEnd"/>
            <w:r w:rsidRPr="00EA19F2">
              <w:rPr>
                <w:rFonts w:asciiTheme="minorHAnsi" w:hAnsiTheme="minorHAnsi" w:cstheme="minorHAnsi"/>
              </w:rPr>
              <w:t xml:space="preserve">. </w:t>
            </w:r>
            <w:proofErr w:type="spellStart"/>
            <w:r w:rsidRPr="00EA19F2">
              <w:rPr>
                <w:rFonts w:asciiTheme="minorHAnsi" w:hAnsiTheme="minorHAnsi" w:cstheme="minorHAnsi"/>
              </w:rPr>
              <w:t>απόφ</w:t>
            </w:r>
            <w:proofErr w:type="spellEnd"/>
            <w:r w:rsidRPr="00EA19F2">
              <w:rPr>
                <w:rFonts w:asciiTheme="minorHAnsi" w:hAnsiTheme="minorHAnsi" w:cstheme="minorHAnsi"/>
              </w:rPr>
              <w:t>. 27/2025</w:t>
            </w:r>
          </w:p>
          <w:p w14:paraId="2847D259" w14:textId="1FAB2AD0" w:rsidR="00EA19F2" w:rsidRPr="00EA19F2" w:rsidRDefault="00ED2F89" w:rsidP="00EA19F2">
            <w:pPr>
              <w:rPr>
                <w:rFonts w:asciiTheme="minorHAnsi" w:hAnsiTheme="minorHAnsi" w:cstheme="minorHAnsi"/>
              </w:rPr>
            </w:pPr>
            <w:hyperlink r:id="rId88" w:history="1">
              <w:r w:rsidR="00EA19F2" w:rsidRPr="00EA19F2">
                <w:rPr>
                  <w:rStyle w:val="-"/>
                  <w:rFonts w:asciiTheme="minorHAnsi" w:hAnsiTheme="minorHAnsi" w:cstheme="minorHAnsi"/>
                  <w:u w:val="none"/>
                </w:rPr>
                <w:t>Τεύχος B’ 5112/26.09.2025</w:t>
              </w:r>
            </w:hyperlink>
          </w:p>
        </w:tc>
        <w:tc>
          <w:tcPr>
            <w:tcW w:w="5245" w:type="dxa"/>
            <w:shd w:val="clear" w:color="auto" w:fill="auto"/>
            <w:vAlign w:val="center"/>
          </w:tcPr>
          <w:p w14:paraId="665D5C46" w14:textId="77814812" w:rsidR="00326835" w:rsidRPr="003C02CE" w:rsidRDefault="00EA19F2" w:rsidP="00D8332A">
            <w:pPr>
              <w:suppressAutoHyphens w:val="0"/>
              <w:autoSpaceDE w:val="0"/>
              <w:autoSpaceDN w:val="0"/>
              <w:adjustRightInd w:val="0"/>
              <w:jc w:val="both"/>
              <w:rPr>
                <w:rFonts w:ascii="Calibri" w:hAnsi="Calibri" w:cs="Calibri"/>
              </w:rPr>
            </w:pPr>
            <w:r w:rsidRPr="00EA19F2">
              <w:rPr>
                <w:rFonts w:ascii="Calibri" w:hAnsi="Calibri" w:cs="Calibri"/>
              </w:rPr>
              <w:t>Έγκριση της τροποποίησης του Κανονισμού Εσωτερικής Υπηρεσίας του Εφετείου Λάρισας, που επήλθε με την υπ’</w:t>
            </w:r>
            <w:r>
              <w:rPr>
                <w:rFonts w:ascii="Calibri" w:hAnsi="Calibri" w:cs="Calibri"/>
              </w:rPr>
              <w:t xml:space="preserve"> </w:t>
            </w:r>
            <w:proofErr w:type="spellStart"/>
            <w:r w:rsidRPr="00EA19F2">
              <w:rPr>
                <w:rFonts w:ascii="Calibri" w:hAnsi="Calibri" w:cs="Calibri"/>
              </w:rPr>
              <w:t>αρ</w:t>
            </w:r>
            <w:proofErr w:type="spellEnd"/>
            <w:r w:rsidRPr="00EA19F2">
              <w:rPr>
                <w:rFonts w:ascii="Calibri" w:hAnsi="Calibri" w:cs="Calibri"/>
              </w:rPr>
              <w:t>. 1/2024 απόφαση της Ολομέλειας αυτού.</w:t>
            </w:r>
          </w:p>
        </w:tc>
      </w:tr>
      <w:tr w:rsidR="00D4485D" w:rsidRPr="003D1599" w14:paraId="2EFE673E" w14:textId="77777777" w:rsidTr="0086469E">
        <w:trPr>
          <w:cantSplit/>
          <w:trHeight w:val="80"/>
        </w:trPr>
        <w:tc>
          <w:tcPr>
            <w:tcW w:w="709" w:type="dxa"/>
            <w:shd w:val="clear" w:color="auto" w:fill="DAEEF3" w:themeFill="accent5" w:themeFillTint="33"/>
            <w:vAlign w:val="center"/>
          </w:tcPr>
          <w:p w14:paraId="63C126E0" w14:textId="2A730F66" w:rsidR="00D4485D" w:rsidRPr="00D4485D" w:rsidRDefault="00D4485D" w:rsidP="001B1B8C">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53A87D99" w14:textId="77777777" w:rsidR="00EA19F2" w:rsidRDefault="00EA19F2" w:rsidP="00EA19F2">
            <w:pPr>
              <w:rPr>
                <w:rFonts w:asciiTheme="minorHAnsi" w:hAnsiTheme="minorHAnsi" w:cstheme="minorHAnsi"/>
              </w:rPr>
            </w:pPr>
          </w:p>
          <w:p w14:paraId="14823B4C" w14:textId="777EB9BD" w:rsidR="00EA19F2" w:rsidRPr="00EA19F2" w:rsidRDefault="00EA19F2" w:rsidP="00EA19F2">
            <w:pPr>
              <w:rPr>
                <w:rFonts w:asciiTheme="minorHAnsi" w:hAnsiTheme="minorHAnsi" w:cstheme="minorHAnsi"/>
              </w:rPr>
            </w:pPr>
            <w:r w:rsidRPr="00EA19F2">
              <w:rPr>
                <w:rFonts w:asciiTheme="minorHAnsi" w:hAnsiTheme="minorHAnsi" w:cstheme="minorHAnsi"/>
              </w:rPr>
              <w:t>Η ΟΛΟΜΕΛΕΙΑ ΤΟΥ ΑΡΕΙΟΥ ΠΑΓΟΥ</w:t>
            </w:r>
          </w:p>
          <w:p w14:paraId="4E10BC4C" w14:textId="77777777" w:rsidR="00233170" w:rsidRDefault="00EA19F2" w:rsidP="00EA19F2">
            <w:pPr>
              <w:rPr>
                <w:rFonts w:asciiTheme="minorHAnsi" w:hAnsiTheme="minorHAnsi" w:cstheme="minorHAnsi"/>
              </w:rPr>
            </w:pPr>
            <w:r w:rsidRPr="00EA19F2">
              <w:rPr>
                <w:rFonts w:asciiTheme="minorHAnsi" w:hAnsiTheme="minorHAnsi" w:cstheme="minorHAnsi"/>
              </w:rPr>
              <w:t>(Σε συμβούλιο)</w:t>
            </w:r>
          </w:p>
          <w:p w14:paraId="786AD59B" w14:textId="5CBE9EAE" w:rsidR="00EA19F2" w:rsidRDefault="00EA19F2" w:rsidP="00EA19F2">
            <w:pPr>
              <w:rPr>
                <w:rFonts w:asciiTheme="minorHAnsi" w:hAnsiTheme="minorHAnsi" w:cstheme="minorHAnsi"/>
              </w:rPr>
            </w:pPr>
            <w:proofErr w:type="spellStart"/>
            <w:r w:rsidRPr="00EA19F2">
              <w:rPr>
                <w:rFonts w:asciiTheme="minorHAnsi" w:hAnsiTheme="minorHAnsi" w:cstheme="minorHAnsi"/>
              </w:rPr>
              <w:t>Αριθμ</w:t>
            </w:r>
            <w:proofErr w:type="spellEnd"/>
            <w:r w:rsidRPr="00EA19F2">
              <w:rPr>
                <w:rFonts w:asciiTheme="minorHAnsi" w:hAnsiTheme="minorHAnsi" w:cstheme="minorHAnsi"/>
              </w:rPr>
              <w:t xml:space="preserve">. </w:t>
            </w:r>
            <w:proofErr w:type="spellStart"/>
            <w:r w:rsidRPr="00EA19F2">
              <w:rPr>
                <w:rFonts w:asciiTheme="minorHAnsi" w:hAnsiTheme="minorHAnsi" w:cstheme="minorHAnsi"/>
              </w:rPr>
              <w:t>απόφ</w:t>
            </w:r>
            <w:proofErr w:type="spellEnd"/>
            <w:r w:rsidRPr="00EA19F2">
              <w:rPr>
                <w:rFonts w:asciiTheme="minorHAnsi" w:hAnsiTheme="minorHAnsi" w:cstheme="minorHAnsi"/>
              </w:rPr>
              <w:t>. 28/2025</w:t>
            </w:r>
          </w:p>
          <w:p w14:paraId="1E781AAC" w14:textId="10269D52" w:rsidR="00EA19F2" w:rsidRPr="00233170" w:rsidRDefault="00ED2F89" w:rsidP="00EA19F2">
            <w:pPr>
              <w:rPr>
                <w:rFonts w:asciiTheme="minorHAnsi" w:hAnsiTheme="minorHAnsi" w:cstheme="minorHAnsi"/>
              </w:rPr>
            </w:pPr>
            <w:hyperlink r:id="rId89" w:history="1">
              <w:r w:rsidR="00EA19F2" w:rsidRPr="00EA19F2">
                <w:rPr>
                  <w:rStyle w:val="-"/>
                  <w:rFonts w:asciiTheme="minorHAnsi" w:hAnsiTheme="minorHAnsi" w:cstheme="minorHAnsi"/>
                  <w:u w:val="none"/>
                </w:rPr>
                <w:t>Τεύχος B’ 5112/26.09.2025</w:t>
              </w:r>
            </w:hyperlink>
          </w:p>
        </w:tc>
        <w:tc>
          <w:tcPr>
            <w:tcW w:w="5245" w:type="dxa"/>
            <w:shd w:val="clear" w:color="auto" w:fill="DAEEF3" w:themeFill="accent5" w:themeFillTint="33"/>
            <w:vAlign w:val="center"/>
          </w:tcPr>
          <w:p w14:paraId="00A40271" w14:textId="5288430A" w:rsidR="00D4485D" w:rsidRPr="006E5993" w:rsidRDefault="00EA19F2" w:rsidP="001B1B8C">
            <w:pPr>
              <w:suppressAutoHyphens w:val="0"/>
              <w:autoSpaceDE w:val="0"/>
              <w:autoSpaceDN w:val="0"/>
              <w:adjustRightInd w:val="0"/>
              <w:jc w:val="both"/>
              <w:rPr>
                <w:rFonts w:ascii="Calibri" w:hAnsi="Calibri" w:cs="Calibri"/>
              </w:rPr>
            </w:pPr>
            <w:r w:rsidRPr="00EA19F2">
              <w:rPr>
                <w:rFonts w:ascii="Calibri" w:hAnsi="Calibri" w:cs="Calibri"/>
              </w:rPr>
              <w:t>Έγκριση της τροποποίησης (συμπλήρωση-αντικατάσταση</w:t>
            </w:r>
            <w:r w:rsidR="00CB6B3A">
              <w:rPr>
                <w:rFonts w:ascii="Calibri" w:hAnsi="Calibri" w:cs="Calibri"/>
              </w:rPr>
              <w:t xml:space="preserve"> </w:t>
            </w:r>
            <w:r w:rsidRPr="00EA19F2">
              <w:rPr>
                <w:rFonts w:ascii="Calibri" w:hAnsi="Calibri" w:cs="Calibri"/>
              </w:rPr>
              <w:t>- κατάργηση διατάξεων) και κωδικοποίησης σε ενιαίο κείμενο του Κανονισμού Εσωτερικής Υπηρεσίας του Εφετείου Εύβοιας, που επήλθε με την υπ’</w:t>
            </w:r>
            <w:r w:rsidR="00A303CB">
              <w:rPr>
                <w:rFonts w:ascii="Calibri" w:hAnsi="Calibri" w:cs="Calibri"/>
              </w:rPr>
              <w:t xml:space="preserve"> </w:t>
            </w:r>
            <w:proofErr w:type="spellStart"/>
            <w:r w:rsidRPr="00EA19F2">
              <w:rPr>
                <w:rFonts w:ascii="Calibri" w:hAnsi="Calibri" w:cs="Calibri"/>
              </w:rPr>
              <w:t>αρ</w:t>
            </w:r>
            <w:proofErr w:type="spellEnd"/>
            <w:r w:rsidRPr="00EA19F2">
              <w:rPr>
                <w:rFonts w:ascii="Calibri" w:hAnsi="Calibri" w:cs="Calibri"/>
              </w:rPr>
              <w:t>.</w:t>
            </w:r>
            <w:r w:rsidR="00A303CB">
              <w:rPr>
                <w:rFonts w:ascii="Calibri" w:hAnsi="Calibri" w:cs="Calibri"/>
              </w:rPr>
              <w:t xml:space="preserve"> </w:t>
            </w:r>
            <w:r w:rsidRPr="00EA19F2">
              <w:rPr>
                <w:rFonts w:ascii="Calibri" w:hAnsi="Calibri" w:cs="Calibri"/>
              </w:rPr>
              <w:t>2/2024 απόφαση της Ολομέλειας αυτού.</w:t>
            </w:r>
          </w:p>
        </w:tc>
      </w:tr>
      <w:tr w:rsidR="00D4485D" w:rsidRPr="001328DA" w14:paraId="6DFC55E3" w14:textId="77777777" w:rsidTr="0086469E">
        <w:trPr>
          <w:cantSplit/>
          <w:trHeight w:val="80"/>
        </w:trPr>
        <w:tc>
          <w:tcPr>
            <w:tcW w:w="709" w:type="dxa"/>
            <w:shd w:val="clear" w:color="auto" w:fill="auto"/>
            <w:vAlign w:val="center"/>
          </w:tcPr>
          <w:p w14:paraId="70CB8638" w14:textId="4A245BF7" w:rsidR="00D4485D" w:rsidRPr="00D4485D" w:rsidRDefault="00D4485D" w:rsidP="001B1B8C">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313AA18E" w14:textId="77777777" w:rsidR="002D08AF" w:rsidRPr="002D08AF" w:rsidRDefault="002D08AF" w:rsidP="002D08AF">
            <w:pPr>
              <w:rPr>
                <w:rFonts w:asciiTheme="minorHAnsi" w:hAnsiTheme="minorHAnsi" w:cstheme="minorHAnsi"/>
              </w:rPr>
            </w:pPr>
            <w:r w:rsidRPr="002D08AF">
              <w:rPr>
                <w:rFonts w:asciiTheme="minorHAnsi" w:hAnsiTheme="minorHAnsi" w:cstheme="minorHAnsi"/>
              </w:rPr>
              <w:t>Η ΟΛΟΜΕΛΕΙΑ ΤΟΥ ΑΡΕΙΟΥ ΠΑΓΟΥ</w:t>
            </w:r>
          </w:p>
          <w:p w14:paraId="62B988E7" w14:textId="77777777" w:rsidR="0045444E" w:rsidRDefault="002D08AF" w:rsidP="002D08AF">
            <w:pPr>
              <w:rPr>
                <w:rFonts w:asciiTheme="minorHAnsi" w:hAnsiTheme="minorHAnsi" w:cstheme="minorHAnsi"/>
              </w:rPr>
            </w:pPr>
            <w:r w:rsidRPr="002D08AF">
              <w:rPr>
                <w:rFonts w:asciiTheme="minorHAnsi" w:hAnsiTheme="minorHAnsi" w:cstheme="minorHAnsi"/>
              </w:rPr>
              <w:t>(Σε συμβούλιο)</w:t>
            </w:r>
          </w:p>
          <w:p w14:paraId="6228AE34" w14:textId="77777777" w:rsidR="000B18C8" w:rsidRDefault="000B18C8" w:rsidP="002D08AF">
            <w:pPr>
              <w:rPr>
                <w:rFonts w:asciiTheme="minorHAnsi" w:hAnsiTheme="minorHAnsi" w:cstheme="minorHAnsi"/>
              </w:rPr>
            </w:pPr>
            <w:proofErr w:type="spellStart"/>
            <w:r w:rsidRPr="000B18C8">
              <w:rPr>
                <w:rFonts w:asciiTheme="minorHAnsi" w:hAnsiTheme="minorHAnsi" w:cstheme="minorHAnsi"/>
              </w:rPr>
              <w:t>Αριθμ</w:t>
            </w:r>
            <w:proofErr w:type="spellEnd"/>
            <w:r w:rsidRPr="000B18C8">
              <w:rPr>
                <w:rFonts w:asciiTheme="minorHAnsi" w:hAnsiTheme="minorHAnsi" w:cstheme="minorHAnsi"/>
              </w:rPr>
              <w:t xml:space="preserve">. </w:t>
            </w:r>
            <w:proofErr w:type="spellStart"/>
            <w:r w:rsidRPr="000B18C8">
              <w:rPr>
                <w:rFonts w:asciiTheme="minorHAnsi" w:hAnsiTheme="minorHAnsi" w:cstheme="minorHAnsi"/>
              </w:rPr>
              <w:t>απόφ</w:t>
            </w:r>
            <w:proofErr w:type="spellEnd"/>
            <w:r w:rsidRPr="000B18C8">
              <w:rPr>
                <w:rFonts w:asciiTheme="minorHAnsi" w:hAnsiTheme="minorHAnsi" w:cstheme="minorHAnsi"/>
              </w:rPr>
              <w:t>. 36/2025</w:t>
            </w:r>
          </w:p>
          <w:p w14:paraId="1C867281" w14:textId="436DFDC0" w:rsidR="002D08AF" w:rsidRPr="000B18C8" w:rsidRDefault="000B18C8" w:rsidP="002D08AF">
            <w:pPr>
              <w:rPr>
                <w:rFonts w:asciiTheme="minorHAnsi" w:hAnsiTheme="minorHAnsi" w:cstheme="minorHAnsi"/>
              </w:rPr>
            </w:pPr>
            <w:r w:rsidRPr="000B18C8">
              <w:rPr>
                <w:rFonts w:asciiTheme="minorHAnsi" w:hAnsiTheme="minorHAnsi" w:cstheme="minorHAnsi"/>
              </w:rPr>
              <w:cr/>
            </w:r>
            <w:hyperlink r:id="rId90" w:history="1">
              <w:r w:rsidRPr="000B18C8">
                <w:rPr>
                  <w:rStyle w:val="-"/>
                  <w:rFonts w:asciiTheme="minorHAnsi" w:hAnsiTheme="minorHAnsi" w:cstheme="minorHAnsi"/>
                  <w:u w:val="none"/>
                </w:rPr>
                <w:t>Τεύχος B’ 5117/26.09.2025</w:t>
              </w:r>
            </w:hyperlink>
          </w:p>
        </w:tc>
        <w:tc>
          <w:tcPr>
            <w:tcW w:w="5245" w:type="dxa"/>
            <w:shd w:val="clear" w:color="auto" w:fill="auto"/>
            <w:vAlign w:val="center"/>
          </w:tcPr>
          <w:p w14:paraId="6CE37B41" w14:textId="1359A67E" w:rsidR="00D4485D" w:rsidRPr="005009EA" w:rsidRDefault="000B18C8" w:rsidP="001B1B8C">
            <w:pPr>
              <w:suppressAutoHyphens w:val="0"/>
              <w:autoSpaceDE w:val="0"/>
              <w:autoSpaceDN w:val="0"/>
              <w:adjustRightInd w:val="0"/>
              <w:jc w:val="both"/>
              <w:rPr>
                <w:rFonts w:ascii="Calibri" w:hAnsi="Calibri" w:cs="Calibri"/>
              </w:rPr>
            </w:pPr>
            <w:r w:rsidRPr="000B18C8">
              <w:rPr>
                <w:rFonts w:ascii="Calibri" w:hAnsi="Calibri" w:cs="Calibri"/>
              </w:rPr>
              <w:t>Έγκριση της τροποποίησης του Κανονισμού Εσωτερικής Υπηρεσίας του Πρωτοδικείου Καβάλας, που επήλθε με την υπ’</w:t>
            </w:r>
            <w:r>
              <w:rPr>
                <w:rFonts w:ascii="Calibri" w:hAnsi="Calibri" w:cs="Calibri"/>
              </w:rPr>
              <w:t xml:space="preserve"> </w:t>
            </w:r>
            <w:proofErr w:type="spellStart"/>
            <w:r w:rsidRPr="000B18C8">
              <w:rPr>
                <w:rFonts w:ascii="Calibri" w:hAnsi="Calibri" w:cs="Calibri"/>
              </w:rPr>
              <w:t>αρ</w:t>
            </w:r>
            <w:proofErr w:type="spellEnd"/>
            <w:r w:rsidRPr="000B18C8">
              <w:rPr>
                <w:rFonts w:ascii="Calibri" w:hAnsi="Calibri" w:cs="Calibri"/>
              </w:rPr>
              <w:t>.</w:t>
            </w:r>
            <w:r>
              <w:rPr>
                <w:rFonts w:ascii="Calibri" w:hAnsi="Calibri" w:cs="Calibri"/>
              </w:rPr>
              <w:t xml:space="preserve"> </w:t>
            </w:r>
            <w:r w:rsidRPr="000B18C8">
              <w:rPr>
                <w:rFonts w:ascii="Calibri" w:hAnsi="Calibri" w:cs="Calibri"/>
              </w:rPr>
              <w:t>25/2024 απόφαση της Ολομέλειας αυτού.</w:t>
            </w:r>
          </w:p>
        </w:tc>
      </w:tr>
      <w:tr w:rsidR="008448F2" w:rsidRPr="001328DA" w14:paraId="02FA6844" w14:textId="77777777" w:rsidTr="006C574E">
        <w:trPr>
          <w:cantSplit/>
          <w:trHeight w:val="80"/>
        </w:trPr>
        <w:tc>
          <w:tcPr>
            <w:tcW w:w="709" w:type="dxa"/>
            <w:shd w:val="clear" w:color="auto" w:fill="DAEEF3" w:themeFill="accent5" w:themeFillTint="33"/>
            <w:vAlign w:val="center"/>
          </w:tcPr>
          <w:p w14:paraId="76619C5A" w14:textId="0B49BFFF" w:rsidR="008448F2" w:rsidRPr="00AF02A1" w:rsidRDefault="008448F2" w:rsidP="006C574E">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7F3DEE1E" w14:textId="77777777" w:rsidR="00810B1B" w:rsidRDefault="00810B1B" w:rsidP="006C574E">
            <w:pPr>
              <w:rPr>
                <w:rFonts w:asciiTheme="minorHAnsi" w:hAnsiTheme="minorHAnsi" w:cstheme="minorHAnsi"/>
              </w:rPr>
            </w:pPr>
            <w:r w:rsidRPr="00810B1B">
              <w:rPr>
                <w:rFonts w:asciiTheme="minorHAnsi" w:hAnsiTheme="minorHAnsi" w:cstheme="minorHAnsi"/>
              </w:rPr>
              <w:t xml:space="preserve">Ο ΥΦΥΠΟΥΡΓΟΣ </w:t>
            </w:r>
          </w:p>
          <w:p w14:paraId="35527480" w14:textId="052BE006" w:rsidR="00810B1B" w:rsidRDefault="00810B1B" w:rsidP="006C574E">
            <w:pPr>
              <w:rPr>
                <w:rFonts w:asciiTheme="minorHAnsi" w:hAnsiTheme="minorHAnsi" w:cstheme="minorHAnsi"/>
              </w:rPr>
            </w:pPr>
            <w:r w:rsidRPr="00810B1B">
              <w:rPr>
                <w:rFonts w:asciiTheme="minorHAnsi" w:hAnsiTheme="minorHAnsi" w:cstheme="minorHAnsi"/>
              </w:rPr>
              <w:t>ΠΡΟΣΤΑΣΙΑΣ ΤΟΥ ΠΟΛΙΤΗ</w:t>
            </w:r>
          </w:p>
          <w:p w14:paraId="7CAD610C" w14:textId="5187AC17" w:rsidR="00810B1B" w:rsidRDefault="00810B1B" w:rsidP="006C574E">
            <w:pPr>
              <w:rPr>
                <w:rFonts w:asciiTheme="minorHAnsi" w:hAnsiTheme="minorHAnsi" w:cstheme="minorHAnsi"/>
              </w:rPr>
            </w:pPr>
            <w:proofErr w:type="spellStart"/>
            <w:r w:rsidRPr="00810B1B">
              <w:rPr>
                <w:rFonts w:asciiTheme="minorHAnsi" w:hAnsiTheme="minorHAnsi" w:cstheme="minorHAnsi"/>
              </w:rPr>
              <w:t>Αριθμ</w:t>
            </w:r>
            <w:proofErr w:type="spellEnd"/>
            <w:r w:rsidRPr="00810B1B">
              <w:rPr>
                <w:rFonts w:asciiTheme="minorHAnsi" w:hAnsiTheme="minorHAnsi" w:cstheme="minorHAnsi"/>
              </w:rPr>
              <w:t>. 23283</w:t>
            </w:r>
          </w:p>
          <w:p w14:paraId="27BF19E9" w14:textId="374C1423" w:rsidR="008448F2" w:rsidRPr="006361E8" w:rsidRDefault="00ED2F89" w:rsidP="006C574E">
            <w:pPr>
              <w:rPr>
                <w:rFonts w:asciiTheme="minorHAnsi" w:hAnsiTheme="minorHAnsi" w:cstheme="minorHAnsi"/>
              </w:rPr>
            </w:pPr>
            <w:hyperlink r:id="rId91" w:history="1">
              <w:r w:rsidR="00810B1B" w:rsidRPr="00120985">
                <w:rPr>
                  <w:rStyle w:val="-"/>
                  <w:rFonts w:asciiTheme="minorHAnsi" w:hAnsiTheme="minorHAnsi" w:cstheme="minorHAnsi"/>
                  <w:u w:val="none"/>
                </w:rPr>
                <w:t>Τεύχος B’ 5159/29.09.2025</w:t>
              </w:r>
            </w:hyperlink>
          </w:p>
        </w:tc>
        <w:tc>
          <w:tcPr>
            <w:tcW w:w="5245" w:type="dxa"/>
            <w:shd w:val="clear" w:color="auto" w:fill="DAEEF3" w:themeFill="accent5" w:themeFillTint="33"/>
            <w:vAlign w:val="center"/>
          </w:tcPr>
          <w:p w14:paraId="6951D237" w14:textId="1DDF8F2C" w:rsidR="008448F2" w:rsidRPr="005009EA" w:rsidRDefault="00810B1B" w:rsidP="006C574E">
            <w:pPr>
              <w:suppressAutoHyphens w:val="0"/>
              <w:autoSpaceDE w:val="0"/>
              <w:autoSpaceDN w:val="0"/>
              <w:adjustRightInd w:val="0"/>
              <w:jc w:val="both"/>
              <w:rPr>
                <w:rFonts w:ascii="Calibri" w:hAnsi="Calibri" w:cs="Calibri"/>
              </w:rPr>
            </w:pPr>
            <w:r w:rsidRPr="00810B1B">
              <w:rPr>
                <w:rFonts w:ascii="Calibri" w:hAnsi="Calibri" w:cs="Calibri"/>
              </w:rPr>
              <w:t>Μετατροπή θέσεων Ιδιωτικού Δικαίου Αορίστου Χρόνου (Ι.Δ.Α.Χ.) ΔΕ εκπαιδευτικής βαθμίδας σε οργανικές θέσεις Δημοσίου Δικαίου, αντίστοιχης κατηγορίας εκπαίδευσης, κλάδου και ειδικότητας.</w:t>
            </w:r>
          </w:p>
        </w:tc>
      </w:tr>
      <w:tr w:rsidR="00B56328" w:rsidRPr="001328DA" w14:paraId="16FBB34C" w14:textId="77777777" w:rsidTr="00514145">
        <w:trPr>
          <w:cantSplit/>
          <w:trHeight w:val="80"/>
        </w:trPr>
        <w:tc>
          <w:tcPr>
            <w:tcW w:w="709" w:type="dxa"/>
            <w:shd w:val="clear" w:color="auto" w:fill="auto"/>
            <w:vAlign w:val="center"/>
          </w:tcPr>
          <w:p w14:paraId="4BEDC039" w14:textId="59A6952F" w:rsidR="00B56328" w:rsidRPr="00AF02A1" w:rsidRDefault="008448F2" w:rsidP="00502420">
            <w:pPr>
              <w:jc w:val="center"/>
              <w:rPr>
                <w:rFonts w:asciiTheme="minorHAnsi" w:hAnsiTheme="minorHAnsi" w:cstheme="minorHAnsi"/>
                <w:lang w:val="en-US"/>
              </w:rPr>
            </w:pPr>
            <w:r>
              <w:rPr>
                <w:rFonts w:asciiTheme="minorHAnsi" w:hAnsiTheme="minorHAnsi" w:cstheme="minorHAnsi"/>
                <w:lang w:val="en-US"/>
              </w:rPr>
              <w:lastRenderedPageBreak/>
              <w:t>9</w:t>
            </w:r>
          </w:p>
        </w:tc>
        <w:tc>
          <w:tcPr>
            <w:tcW w:w="3827" w:type="dxa"/>
            <w:shd w:val="clear" w:color="auto" w:fill="auto"/>
          </w:tcPr>
          <w:p w14:paraId="4E5CACE3" w14:textId="77777777" w:rsidR="00937D34" w:rsidRPr="00937D34" w:rsidRDefault="00937D34" w:rsidP="00937D34">
            <w:pPr>
              <w:rPr>
                <w:rFonts w:asciiTheme="minorHAnsi" w:hAnsiTheme="minorHAnsi" w:cstheme="minorHAnsi"/>
              </w:rPr>
            </w:pPr>
            <w:r w:rsidRPr="00937D34">
              <w:rPr>
                <w:rFonts w:asciiTheme="minorHAnsi" w:hAnsiTheme="minorHAnsi" w:cstheme="minorHAnsi"/>
              </w:rPr>
              <w:t>Ο ΓΡΑΜΜΑΤΕΑΣ ΑΠΟΚΕΝΤΡΩΜΕΝΗΣ ΔΙΟΙΚΗΣΗΣ</w:t>
            </w:r>
          </w:p>
          <w:p w14:paraId="1DE381AC" w14:textId="54615CA0" w:rsidR="00937D34" w:rsidRDefault="00937D34" w:rsidP="00937D34">
            <w:pPr>
              <w:rPr>
                <w:rFonts w:asciiTheme="minorHAnsi" w:hAnsiTheme="minorHAnsi" w:cstheme="minorHAnsi"/>
              </w:rPr>
            </w:pPr>
            <w:r w:rsidRPr="00937D34">
              <w:rPr>
                <w:rFonts w:asciiTheme="minorHAnsi" w:hAnsiTheme="minorHAnsi" w:cstheme="minorHAnsi"/>
              </w:rPr>
              <w:t>ΗΠΕΙΡΟΥ - ΔΥΤΙΚΗΣ ΜΑΚΕΔΟΝΙΑΣ</w:t>
            </w:r>
          </w:p>
          <w:p w14:paraId="5D2C93F3" w14:textId="6DD43349" w:rsidR="00937D34" w:rsidRDefault="00937D34" w:rsidP="00B25BDC">
            <w:pPr>
              <w:rPr>
                <w:rFonts w:asciiTheme="minorHAnsi" w:hAnsiTheme="minorHAnsi" w:cstheme="minorHAnsi"/>
              </w:rPr>
            </w:pPr>
            <w:proofErr w:type="spellStart"/>
            <w:r w:rsidRPr="00937D34">
              <w:rPr>
                <w:rFonts w:asciiTheme="minorHAnsi" w:hAnsiTheme="minorHAnsi" w:cstheme="minorHAnsi"/>
              </w:rPr>
              <w:t>Αριθμ</w:t>
            </w:r>
            <w:proofErr w:type="spellEnd"/>
            <w:r w:rsidRPr="00937D34">
              <w:rPr>
                <w:rFonts w:asciiTheme="minorHAnsi" w:hAnsiTheme="minorHAnsi" w:cstheme="minorHAnsi"/>
              </w:rPr>
              <w:t>. 42389</w:t>
            </w:r>
          </w:p>
          <w:p w14:paraId="7AF4285D" w14:textId="3BF2657F" w:rsidR="00FC5752" w:rsidRPr="00FC5752" w:rsidRDefault="00ED2F89" w:rsidP="00B25BDC">
            <w:pPr>
              <w:rPr>
                <w:rFonts w:asciiTheme="minorHAnsi" w:hAnsiTheme="minorHAnsi" w:cstheme="minorHAnsi"/>
              </w:rPr>
            </w:pPr>
            <w:hyperlink r:id="rId92" w:history="1">
              <w:r w:rsidR="00937D34" w:rsidRPr="006F159F">
                <w:rPr>
                  <w:rStyle w:val="-"/>
                  <w:rFonts w:asciiTheme="minorHAnsi" w:hAnsiTheme="minorHAnsi" w:cstheme="minorHAnsi"/>
                  <w:u w:val="none"/>
                </w:rPr>
                <w:t>Τεύχος B’ 5178/30.09.2025</w:t>
              </w:r>
            </w:hyperlink>
          </w:p>
        </w:tc>
        <w:tc>
          <w:tcPr>
            <w:tcW w:w="5245" w:type="dxa"/>
            <w:shd w:val="clear" w:color="auto" w:fill="auto"/>
            <w:vAlign w:val="center"/>
          </w:tcPr>
          <w:p w14:paraId="03BD79F1" w14:textId="3A01F874" w:rsidR="00B56328" w:rsidRPr="005009EA" w:rsidRDefault="00937D34" w:rsidP="00502420">
            <w:pPr>
              <w:suppressAutoHyphens w:val="0"/>
              <w:autoSpaceDE w:val="0"/>
              <w:autoSpaceDN w:val="0"/>
              <w:adjustRightInd w:val="0"/>
              <w:jc w:val="both"/>
              <w:rPr>
                <w:rFonts w:ascii="Calibri" w:hAnsi="Calibri" w:cs="Calibri"/>
              </w:rPr>
            </w:pPr>
            <w:r w:rsidRPr="00937D34">
              <w:rPr>
                <w:rFonts w:ascii="Calibri" w:hAnsi="Calibri" w:cs="Calibri"/>
              </w:rPr>
              <w:t>Έγκριση τροποποίησης του Οργανισμού Εσωτερικής Υπηρεσίας (Ο.Ε.Υ.) του Δήμου Πρέβεζας.</w:t>
            </w:r>
          </w:p>
        </w:tc>
      </w:tr>
      <w:tr w:rsidR="00B56328" w:rsidRPr="001328DA" w14:paraId="45707C1C" w14:textId="77777777" w:rsidTr="00C4523C">
        <w:trPr>
          <w:cantSplit/>
          <w:trHeight w:val="80"/>
        </w:trPr>
        <w:tc>
          <w:tcPr>
            <w:tcW w:w="709" w:type="dxa"/>
            <w:shd w:val="clear" w:color="auto" w:fill="DAEEF3" w:themeFill="accent5" w:themeFillTint="33"/>
            <w:vAlign w:val="center"/>
          </w:tcPr>
          <w:p w14:paraId="35C9D69E" w14:textId="30F83484" w:rsidR="00B56328" w:rsidRPr="00B95137" w:rsidRDefault="00B56328" w:rsidP="00502420">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0</w:t>
            </w:r>
          </w:p>
        </w:tc>
        <w:tc>
          <w:tcPr>
            <w:tcW w:w="3827" w:type="dxa"/>
            <w:shd w:val="clear" w:color="auto" w:fill="DAEEF3" w:themeFill="accent5" w:themeFillTint="33"/>
          </w:tcPr>
          <w:p w14:paraId="48442B06" w14:textId="77777777" w:rsidR="002E1E20" w:rsidRDefault="002E1E20" w:rsidP="00B25BDC">
            <w:pPr>
              <w:rPr>
                <w:rFonts w:asciiTheme="minorHAnsi" w:hAnsiTheme="minorHAnsi" w:cstheme="minorHAnsi"/>
              </w:rPr>
            </w:pPr>
          </w:p>
          <w:p w14:paraId="25DDAE58" w14:textId="4024364E" w:rsidR="00FC5752" w:rsidRDefault="00280E01" w:rsidP="00B25BDC">
            <w:pPr>
              <w:rPr>
                <w:rFonts w:asciiTheme="minorHAnsi" w:hAnsiTheme="minorHAnsi" w:cstheme="minorHAnsi"/>
              </w:rPr>
            </w:pPr>
            <w:r w:rsidRPr="00280E01">
              <w:rPr>
                <w:rFonts w:asciiTheme="minorHAnsi" w:hAnsiTheme="minorHAnsi" w:cstheme="minorHAnsi"/>
              </w:rPr>
              <w:t>Η ΟΛΟΜΕΛΕΙΑ ΤΟΥ ΑΡΕΙΟΥ ΠΑΓΟΥ</w:t>
            </w:r>
          </w:p>
          <w:p w14:paraId="1933D52F" w14:textId="77777777" w:rsidR="00280E01" w:rsidRDefault="002E1E20" w:rsidP="00B25BDC">
            <w:pPr>
              <w:rPr>
                <w:rFonts w:asciiTheme="minorHAnsi" w:hAnsiTheme="minorHAnsi" w:cstheme="minorHAnsi"/>
              </w:rPr>
            </w:pPr>
            <w:proofErr w:type="spellStart"/>
            <w:r w:rsidRPr="002E1E20">
              <w:rPr>
                <w:rFonts w:asciiTheme="minorHAnsi" w:hAnsiTheme="minorHAnsi" w:cstheme="minorHAnsi"/>
              </w:rPr>
              <w:t>Αριθμ</w:t>
            </w:r>
            <w:proofErr w:type="spellEnd"/>
            <w:r w:rsidRPr="002E1E20">
              <w:rPr>
                <w:rFonts w:asciiTheme="minorHAnsi" w:hAnsiTheme="minorHAnsi" w:cstheme="minorHAnsi"/>
              </w:rPr>
              <w:t xml:space="preserve">. </w:t>
            </w:r>
            <w:proofErr w:type="spellStart"/>
            <w:r w:rsidRPr="002E1E20">
              <w:rPr>
                <w:rFonts w:asciiTheme="minorHAnsi" w:hAnsiTheme="minorHAnsi" w:cstheme="minorHAnsi"/>
              </w:rPr>
              <w:t>απόφ</w:t>
            </w:r>
            <w:proofErr w:type="spellEnd"/>
            <w:r w:rsidRPr="002E1E20">
              <w:rPr>
                <w:rFonts w:asciiTheme="minorHAnsi" w:hAnsiTheme="minorHAnsi" w:cstheme="minorHAnsi"/>
              </w:rPr>
              <w:t>. 41/2025</w:t>
            </w:r>
          </w:p>
          <w:p w14:paraId="1B3B3C19" w14:textId="34DA921D" w:rsidR="002E1E20" w:rsidRPr="002E1E20" w:rsidRDefault="00ED2F89" w:rsidP="00B25BDC">
            <w:pPr>
              <w:rPr>
                <w:rFonts w:asciiTheme="minorHAnsi" w:hAnsiTheme="minorHAnsi" w:cstheme="minorHAnsi"/>
              </w:rPr>
            </w:pPr>
            <w:hyperlink r:id="rId93" w:history="1">
              <w:r w:rsidR="002E1E20" w:rsidRPr="002E1E20">
                <w:rPr>
                  <w:rStyle w:val="-"/>
                  <w:rFonts w:asciiTheme="minorHAnsi" w:hAnsiTheme="minorHAnsi" w:cstheme="minorHAnsi"/>
                  <w:u w:val="none"/>
                </w:rPr>
                <w:t>Τεύχος B’ 5180/30.09.2025</w:t>
              </w:r>
            </w:hyperlink>
          </w:p>
        </w:tc>
        <w:tc>
          <w:tcPr>
            <w:tcW w:w="5245" w:type="dxa"/>
            <w:shd w:val="clear" w:color="auto" w:fill="DAEEF3" w:themeFill="accent5" w:themeFillTint="33"/>
            <w:vAlign w:val="center"/>
          </w:tcPr>
          <w:p w14:paraId="4A7D569C" w14:textId="58B752EB" w:rsidR="00B56328" w:rsidRPr="005009EA" w:rsidRDefault="002E1E20" w:rsidP="00502420">
            <w:pPr>
              <w:suppressAutoHyphens w:val="0"/>
              <w:autoSpaceDE w:val="0"/>
              <w:autoSpaceDN w:val="0"/>
              <w:adjustRightInd w:val="0"/>
              <w:jc w:val="both"/>
              <w:rPr>
                <w:rFonts w:ascii="Calibri" w:hAnsi="Calibri" w:cs="Calibri"/>
              </w:rPr>
            </w:pPr>
            <w:r w:rsidRPr="002E1E20">
              <w:rPr>
                <w:rFonts w:ascii="Calibri" w:hAnsi="Calibri" w:cs="Calibri"/>
              </w:rPr>
              <w:t xml:space="preserve">Έγκριση της τροποποίησης, συμπλήρωσης και κωδικοποίησης σε ενιαίο κείμενο του Κανονισμού Εσωτερικής Υπηρεσίας του Πρωτοδικείου Λασιθίου, που επήλθε με την υπ’ </w:t>
            </w:r>
            <w:proofErr w:type="spellStart"/>
            <w:r w:rsidRPr="002E1E20">
              <w:rPr>
                <w:rFonts w:ascii="Calibri" w:hAnsi="Calibri" w:cs="Calibri"/>
              </w:rPr>
              <w:t>αρ</w:t>
            </w:r>
            <w:proofErr w:type="spellEnd"/>
            <w:r w:rsidRPr="002E1E20">
              <w:rPr>
                <w:rFonts w:ascii="Calibri" w:hAnsi="Calibri" w:cs="Calibri"/>
              </w:rPr>
              <w:t>. 4/2025 απόφαση της Ολομέλειας αυτού.</w:t>
            </w:r>
          </w:p>
        </w:tc>
      </w:tr>
      <w:tr w:rsidR="00B56328" w:rsidRPr="001328DA" w14:paraId="69ABC85B" w14:textId="77777777" w:rsidTr="00C4523C">
        <w:trPr>
          <w:cantSplit/>
          <w:trHeight w:val="80"/>
        </w:trPr>
        <w:tc>
          <w:tcPr>
            <w:tcW w:w="709" w:type="dxa"/>
            <w:shd w:val="clear" w:color="auto" w:fill="auto"/>
            <w:vAlign w:val="center"/>
          </w:tcPr>
          <w:p w14:paraId="0756050F" w14:textId="4A7E5670" w:rsidR="00B56328" w:rsidRPr="00B95137" w:rsidRDefault="00B56328" w:rsidP="00502420">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1</w:t>
            </w:r>
          </w:p>
        </w:tc>
        <w:tc>
          <w:tcPr>
            <w:tcW w:w="3827" w:type="dxa"/>
            <w:shd w:val="clear" w:color="auto" w:fill="auto"/>
          </w:tcPr>
          <w:p w14:paraId="0A5E1C01" w14:textId="77777777" w:rsidR="008F3D66" w:rsidRPr="008F3D66" w:rsidRDefault="008F3D66" w:rsidP="008F3D66">
            <w:pPr>
              <w:rPr>
                <w:rFonts w:asciiTheme="minorHAnsi" w:hAnsiTheme="minorHAnsi" w:cstheme="minorHAnsi"/>
              </w:rPr>
            </w:pPr>
            <w:r w:rsidRPr="008F3D66">
              <w:rPr>
                <w:rFonts w:asciiTheme="minorHAnsi" w:hAnsiTheme="minorHAnsi" w:cstheme="minorHAnsi"/>
              </w:rPr>
              <w:t>Η ΟΛΟΜΕΛΕΙΑ ΤΟΥ ΑΡΕΙΟΥ ΠΑΓΟΥ</w:t>
            </w:r>
          </w:p>
          <w:p w14:paraId="257925AD" w14:textId="77777777" w:rsidR="00FC5752" w:rsidRDefault="008F3D66" w:rsidP="008F3D66">
            <w:pPr>
              <w:rPr>
                <w:rFonts w:asciiTheme="minorHAnsi" w:hAnsiTheme="minorHAnsi" w:cstheme="minorHAnsi"/>
              </w:rPr>
            </w:pPr>
            <w:r w:rsidRPr="008F3D66">
              <w:rPr>
                <w:rFonts w:asciiTheme="minorHAnsi" w:hAnsiTheme="minorHAnsi" w:cstheme="minorHAnsi"/>
              </w:rPr>
              <w:t>(Σε συμβούλιο)</w:t>
            </w:r>
          </w:p>
          <w:p w14:paraId="2C6A2227" w14:textId="1A6E9245" w:rsidR="008F3D66" w:rsidRDefault="00EA4954" w:rsidP="008F3D66">
            <w:pPr>
              <w:rPr>
                <w:rFonts w:asciiTheme="minorHAnsi" w:hAnsiTheme="minorHAnsi" w:cstheme="minorHAnsi"/>
              </w:rPr>
            </w:pPr>
            <w:proofErr w:type="spellStart"/>
            <w:r w:rsidRPr="00EA4954">
              <w:rPr>
                <w:rFonts w:asciiTheme="minorHAnsi" w:hAnsiTheme="minorHAnsi" w:cstheme="minorHAnsi"/>
              </w:rPr>
              <w:t>Αριθμ</w:t>
            </w:r>
            <w:proofErr w:type="spellEnd"/>
            <w:r w:rsidRPr="00EA4954">
              <w:rPr>
                <w:rFonts w:asciiTheme="minorHAnsi" w:hAnsiTheme="minorHAnsi" w:cstheme="minorHAnsi"/>
              </w:rPr>
              <w:t xml:space="preserve">. </w:t>
            </w:r>
            <w:proofErr w:type="spellStart"/>
            <w:r w:rsidRPr="00EA4954">
              <w:rPr>
                <w:rFonts w:asciiTheme="minorHAnsi" w:hAnsiTheme="minorHAnsi" w:cstheme="minorHAnsi"/>
              </w:rPr>
              <w:t>απόφ</w:t>
            </w:r>
            <w:proofErr w:type="spellEnd"/>
            <w:r w:rsidRPr="00EA4954">
              <w:rPr>
                <w:rFonts w:asciiTheme="minorHAnsi" w:hAnsiTheme="minorHAnsi" w:cstheme="minorHAnsi"/>
              </w:rPr>
              <w:t>. 30/2025</w:t>
            </w:r>
          </w:p>
          <w:p w14:paraId="0A0CBD7C" w14:textId="044A6316" w:rsidR="008F3D66" w:rsidRPr="00EA4954" w:rsidRDefault="00ED2F89" w:rsidP="008F3D66">
            <w:pPr>
              <w:rPr>
                <w:rFonts w:asciiTheme="minorHAnsi" w:hAnsiTheme="minorHAnsi" w:cstheme="minorHAnsi"/>
              </w:rPr>
            </w:pPr>
            <w:hyperlink r:id="rId94" w:history="1">
              <w:r w:rsidR="00EA4954" w:rsidRPr="00EA4954">
                <w:rPr>
                  <w:rStyle w:val="-"/>
                  <w:rFonts w:asciiTheme="minorHAnsi" w:hAnsiTheme="minorHAnsi" w:cstheme="minorHAnsi"/>
                  <w:u w:val="none"/>
                </w:rPr>
                <w:t>Τεύχος B’ 5183/30.09.2025</w:t>
              </w:r>
            </w:hyperlink>
          </w:p>
        </w:tc>
        <w:tc>
          <w:tcPr>
            <w:tcW w:w="5245" w:type="dxa"/>
            <w:shd w:val="clear" w:color="auto" w:fill="auto"/>
            <w:vAlign w:val="center"/>
          </w:tcPr>
          <w:p w14:paraId="25CDF7E5" w14:textId="5367E07B" w:rsidR="00B56328" w:rsidRPr="005009EA" w:rsidRDefault="00EA4954" w:rsidP="00502420">
            <w:pPr>
              <w:suppressAutoHyphens w:val="0"/>
              <w:autoSpaceDE w:val="0"/>
              <w:autoSpaceDN w:val="0"/>
              <w:adjustRightInd w:val="0"/>
              <w:jc w:val="both"/>
              <w:rPr>
                <w:rFonts w:ascii="Calibri" w:hAnsi="Calibri" w:cs="Calibri"/>
              </w:rPr>
            </w:pPr>
            <w:r w:rsidRPr="00EA4954">
              <w:rPr>
                <w:rFonts w:ascii="Calibri" w:hAnsi="Calibri" w:cs="Calibri"/>
              </w:rPr>
              <w:t xml:space="preserve">Έγκριση της τροποποίησης του Κανονισμού Εσωτερικής Υπηρεσίας του Εφετείου Ανατολικής Κρήτης, που επήλθε με την υπ’ </w:t>
            </w:r>
            <w:proofErr w:type="spellStart"/>
            <w:r w:rsidRPr="00EA4954">
              <w:rPr>
                <w:rFonts w:ascii="Calibri" w:hAnsi="Calibri" w:cs="Calibri"/>
              </w:rPr>
              <w:t>αρ</w:t>
            </w:r>
            <w:proofErr w:type="spellEnd"/>
            <w:r w:rsidRPr="00EA4954">
              <w:rPr>
                <w:rFonts w:ascii="Calibri" w:hAnsi="Calibri" w:cs="Calibri"/>
              </w:rPr>
              <w:t>. 3/2024 απόφαση της Ολομέλειας αυτού.</w:t>
            </w:r>
          </w:p>
        </w:tc>
      </w:tr>
      <w:tr w:rsidR="00B56328" w:rsidRPr="001328DA" w14:paraId="536E0CFA" w14:textId="77777777" w:rsidTr="00C4523C">
        <w:trPr>
          <w:cantSplit/>
          <w:trHeight w:val="80"/>
        </w:trPr>
        <w:tc>
          <w:tcPr>
            <w:tcW w:w="709" w:type="dxa"/>
            <w:shd w:val="clear" w:color="auto" w:fill="DAEEF3" w:themeFill="accent5" w:themeFillTint="33"/>
            <w:vAlign w:val="center"/>
          </w:tcPr>
          <w:p w14:paraId="7E3245CA" w14:textId="459B03FE" w:rsidR="00B56328" w:rsidRPr="00B95137" w:rsidRDefault="00B56328" w:rsidP="00502420">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2</w:t>
            </w:r>
          </w:p>
        </w:tc>
        <w:tc>
          <w:tcPr>
            <w:tcW w:w="3827" w:type="dxa"/>
            <w:shd w:val="clear" w:color="auto" w:fill="DAEEF3" w:themeFill="accent5" w:themeFillTint="33"/>
          </w:tcPr>
          <w:p w14:paraId="7B17601F" w14:textId="77777777" w:rsidR="008F3D66" w:rsidRPr="008F3D66" w:rsidRDefault="008F3D66" w:rsidP="008F3D66">
            <w:pPr>
              <w:rPr>
                <w:rFonts w:asciiTheme="minorHAnsi" w:hAnsiTheme="minorHAnsi" w:cstheme="minorHAnsi"/>
              </w:rPr>
            </w:pPr>
            <w:r w:rsidRPr="008F3D66">
              <w:rPr>
                <w:rFonts w:asciiTheme="minorHAnsi" w:hAnsiTheme="minorHAnsi" w:cstheme="minorHAnsi"/>
              </w:rPr>
              <w:t>Η ΟΛΟΜΕΛΕΙΑ ΤΟΥ ΑΡΕΙΟΥ ΠΑΓΟΥ</w:t>
            </w:r>
          </w:p>
          <w:p w14:paraId="4C991E18" w14:textId="77777777" w:rsidR="00B56328" w:rsidRDefault="008F3D66" w:rsidP="008F3D66">
            <w:pPr>
              <w:rPr>
                <w:rFonts w:asciiTheme="minorHAnsi" w:hAnsiTheme="minorHAnsi" w:cstheme="minorHAnsi"/>
              </w:rPr>
            </w:pPr>
            <w:r w:rsidRPr="008F3D66">
              <w:rPr>
                <w:rFonts w:asciiTheme="minorHAnsi" w:hAnsiTheme="minorHAnsi" w:cstheme="minorHAnsi"/>
              </w:rPr>
              <w:t>(Σε συμβούλιο)</w:t>
            </w:r>
          </w:p>
          <w:p w14:paraId="70554F6A" w14:textId="79C8EBA1" w:rsidR="008F3D66" w:rsidRDefault="00EA4954" w:rsidP="008F3D66">
            <w:pPr>
              <w:rPr>
                <w:rFonts w:asciiTheme="minorHAnsi" w:hAnsiTheme="minorHAnsi" w:cstheme="minorHAnsi"/>
              </w:rPr>
            </w:pPr>
            <w:proofErr w:type="spellStart"/>
            <w:r w:rsidRPr="00EA4954">
              <w:rPr>
                <w:rFonts w:asciiTheme="minorHAnsi" w:hAnsiTheme="minorHAnsi" w:cstheme="minorHAnsi"/>
              </w:rPr>
              <w:t>Αριθμ</w:t>
            </w:r>
            <w:proofErr w:type="spellEnd"/>
            <w:r w:rsidRPr="00EA4954">
              <w:rPr>
                <w:rFonts w:asciiTheme="minorHAnsi" w:hAnsiTheme="minorHAnsi" w:cstheme="minorHAnsi"/>
              </w:rPr>
              <w:t xml:space="preserve">. </w:t>
            </w:r>
            <w:proofErr w:type="spellStart"/>
            <w:r w:rsidRPr="00EA4954">
              <w:rPr>
                <w:rFonts w:asciiTheme="minorHAnsi" w:hAnsiTheme="minorHAnsi" w:cstheme="minorHAnsi"/>
              </w:rPr>
              <w:t>απόφ</w:t>
            </w:r>
            <w:proofErr w:type="spellEnd"/>
            <w:r w:rsidRPr="00EA4954">
              <w:rPr>
                <w:rFonts w:asciiTheme="minorHAnsi" w:hAnsiTheme="minorHAnsi" w:cstheme="minorHAnsi"/>
              </w:rPr>
              <w:t>. 31/2025</w:t>
            </w:r>
          </w:p>
          <w:p w14:paraId="69AC4473" w14:textId="13A01428" w:rsidR="008F3D66" w:rsidRPr="001A54E7" w:rsidRDefault="00ED2F89" w:rsidP="008F3D66">
            <w:pPr>
              <w:rPr>
                <w:rFonts w:asciiTheme="minorHAnsi" w:hAnsiTheme="minorHAnsi" w:cstheme="minorHAnsi"/>
              </w:rPr>
            </w:pPr>
            <w:hyperlink r:id="rId95" w:history="1">
              <w:r w:rsidR="00EA4954" w:rsidRPr="00EA4954">
                <w:rPr>
                  <w:rStyle w:val="-"/>
                  <w:rFonts w:asciiTheme="minorHAnsi" w:hAnsiTheme="minorHAnsi" w:cstheme="minorHAnsi"/>
                  <w:u w:val="none"/>
                </w:rPr>
                <w:t>Τεύχος B’ 5183/30.09.2025</w:t>
              </w:r>
            </w:hyperlink>
          </w:p>
        </w:tc>
        <w:tc>
          <w:tcPr>
            <w:tcW w:w="5245" w:type="dxa"/>
            <w:shd w:val="clear" w:color="auto" w:fill="DAEEF3" w:themeFill="accent5" w:themeFillTint="33"/>
            <w:vAlign w:val="center"/>
          </w:tcPr>
          <w:p w14:paraId="10CAE98A" w14:textId="22E59DAB" w:rsidR="00B56328" w:rsidRPr="005009EA" w:rsidRDefault="00EA4954" w:rsidP="00502420">
            <w:pPr>
              <w:suppressAutoHyphens w:val="0"/>
              <w:autoSpaceDE w:val="0"/>
              <w:autoSpaceDN w:val="0"/>
              <w:adjustRightInd w:val="0"/>
              <w:jc w:val="both"/>
              <w:rPr>
                <w:rFonts w:ascii="Calibri" w:hAnsi="Calibri" w:cs="Calibri"/>
              </w:rPr>
            </w:pPr>
            <w:r w:rsidRPr="00EA4954">
              <w:rPr>
                <w:rFonts w:ascii="Calibri" w:hAnsi="Calibri" w:cs="Calibri"/>
              </w:rPr>
              <w:t>Εν μέρει έγκριση της τροποποίησης του Κανονισμού Εσωτερικής Υπηρεσίας του Πρωτοδικείου Ηρακλείου, που επήλθε με την υπ’ </w:t>
            </w:r>
            <w:proofErr w:type="spellStart"/>
            <w:r w:rsidRPr="00EA4954">
              <w:rPr>
                <w:rFonts w:ascii="Calibri" w:hAnsi="Calibri" w:cs="Calibri"/>
              </w:rPr>
              <w:t>αρ</w:t>
            </w:r>
            <w:proofErr w:type="spellEnd"/>
            <w:r w:rsidRPr="00EA4954">
              <w:rPr>
                <w:rFonts w:ascii="Calibri" w:hAnsi="Calibri" w:cs="Calibri"/>
              </w:rPr>
              <w:t>. 3/2024 απόφαση της Ολομέλειας αυτού.</w:t>
            </w:r>
          </w:p>
        </w:tc>
      </w:tr>
      <w:tr w:rsidR="008448F2" w:rsidRPr="001328DA" w14:paraId="02350DE4" w14:textId="77777777" w:rsidTr="00C4523C">
        <w:trPr>
          <w:cantSplit/>
          <w:trHeight w:val="80"/>
        </w:trPr>
        <w:tc>
          <w:tcPr>
            <w:tcW w:w="709" w:type="dxa"/>
            <w:shd w:val="clear" w:color="auto" w:fill="auto"/>
            <w:vAlign w:val="center"/>
          </w:tcPr>
          <w:p w14:paraId="79E9B5B5" w14:textId="621B717A" w:rsidR="008448F2" w:rsidRPr="00B95137" w:rsidRDefault="008448F2" w:rsidP="00502420">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3</w:t>
            </w:r>
          </w:p>
        </w:tc>
        <w:tc>
          <w:tcPr>
            <w:tcW w:w="3827" w:type="dxa"/>
            <w:shd w:val="clear" w:color="auto" w:fill="auto"/>
          </w:tcPr>
          <w:p w14:paraId="41192E9E" w14:textId="77777777" w:rsidR="008F3D66" w:rsidRPr="008F3D66" w:rsidRDefault="008F3D66" w:rsidP="008F3D66">
            <w:pPr>
              <w:rPr>
                <w:rFonts w:asciiTheme="minorHAnsi" w:hAnsiTheme="minorHAnsi" w:cstheme="minorHAnsi"/>
              </w:rPr>
            </w:pPr>
            <w:r w:rsidRPr="008F3D66">
              <w:rPr>
                <w:rFonts w:asciiTheme="minorHAnsi" w:hAnsiTheme="minorHAnsi" w:cstheme="minorHAnsi"/>
              </w:rPr>
              <w:t>Η ΟΛΟΜΕΛΕΙΑ ΤΟΥ ΑΡΕΙΟΥ ΠΑΓΟΥ</w:t>
            </w:r>
          </w:p>
          <w:p w14:paraId="5C160928" w14:textId="77777777" w:rsidR="008448F2" w:rsidRDefault="008F3D66" w:rsidP="008F3D66">
            <w:pPr>
              <w:rPr>
                <w:rFonts w:asciiTheme="minorHAnsi" w:hAnsiTheme="minorHAnsi" w:cstheme="minorHAnsi"/>
              </w:rPr>
            </w:pPr>
            <w:r w:rsidRPr="008F3D66">
              <w:rPr>
                <w:rFonts w:asciiTheme="minorHAnsi" w:hAnsiTheme="minorHAnsi" w:cstheme="minorHAnsi"/>
              </w:rPr>
              <w:t>(Σε συμβούλιο)</w:t>
            </w:r>
          </w:p>
          <w:p w14:paraId="0A034880" w14:textId="5AD4B07C" w:rsidR="008F3D66" w:rsidRDefault="00EA4954" w:rsidP="008F3D66">
            <w:pPr>
              <w:rPr>
                <w:rFonts w:asciiTheme="minorHAnsi" w:hAnsiTheme="minorHAnsi" w:cstheme="minorHAnsi"/>
              </w:rPr>
            </w:pPr>
            <w:proofErr w:type="spellStart"/>
            <w:r w:rsidRPr="00EA4954">
              <w:rPr>
                <w:rFonts w:asciiTheme="minorHAnsi" w:hAnsiTheme="minorHAnsi" w:cstheme="minorHAnsi"/>
              </w:rPr>
              <w:t>Αριθμ</w:t>
            </w:r>
            <w:proofErr w:type="spellEnd"/>
            <w:r w:rsidRPr="00EA4954">
              <w:rPr>
                <w:rFonts w:asciiTheme="minorHAnsi" w:hAnsiTheme="minorHAnsi" w:cstheme="minorHAnsi"/>
              </w:rPr>
              <w:t xml:space="preserve">. </w:t>
            </w:r>
            <w:proofErr w:type="spellStart"/>
            <w:r w:rsidRPr="00EA4954">
              <w:rPr>
                <w:rFonts w:asciiTheme="minorHAnsi" w:hAnsiTheme="minorHAnsi" w:cstheme="minorHAnsi"/>
              </w:rPr>
              <w:t>απόφ</w:t>
            </w:r>
            <w:proofErr w:type="spellEnd"/>
            <w:r w:rsidRPr="00EA4954">
              <w:rPr>
                <w:rFonts w:asciiTheme="minorHAnsi" w:hAnsiTheme="minorHAnsi" w:cstheme="minorHAnsi"/>
              </w:rPr>
              <w:t>. 34/2025</w:t>
            </w:r>
          </w:p>
          <w:p w14:paraId="05D9358E" w14:textId="14225A9D" w:rsidR="008F3D66" w:rsidRPr="002771E1" w:rsidRDefault="00ED2F89" w:rsidP="008F3D66">
            <w:pPr>
              <w:rPr>
                <w:rFonts w:asciiTheme="minorHAnsi" w:hAnsiTheme="minorHAnsi" w:cstheme="minorHAnsi"/>
              </w:rPr>
            </w:pPr>
            <w:hyperlink r:id="rId96" w:history="1">
              <w:r w:rsidR="00EA4954" w:rsidRPr="00EA4954">
                <w:rPr>
                  <w:rStyle w:val="-"/>
                  <w:rFonts w:asciiTheme="minorHAnsi" w:hAnsiTheme="minorHAnsi" w:cstheme="minorHAnsi"/>
                  <w:u w:val="none"/>
                </w:rPr>
                <w:t>Τεύχος B’ 5183/30.09.2025</w:t>
              </w:r>
            </w:hyperlink>
          </w:p>
        </w:tc>
        <w:tc>
          <w:tcPr>
            <w:tcW w:w="5245" w:type="dxa"/>
            <w:shd w:val="clear" w:color="auto" w:fill="auto"/>
            <w:vAlign w:val="center"/>
          </w:tcPr>
          <w:p w14:paraId="78E84892" w14:textId="04308714" w:rsidR="008448F2" w:rsidRPr="005009EA" w:rsidRDefault="00EA4954" w:rsidP="00502420">
            <w:pPr>
              <w:suppressAutoHyphens w:val="0"/>
              <w:autoSpaceDE w:val="0"/>
              <w:autoSpaceDN w:val="0"/>
              <w:adjustRightInd w:val="0"/>
              <w:jc w:val="both"/>
              <w:rPr>
                <w:rFonts w:ascii="Calibri" w:hAnsi="Calibri" w:cs="Calibri"/>
              </w:rPr>
            </w:pPr>
            <w:r w:rsidRPr="00EA4954">
              <w:rPr>
                <w:rFonts w:ascii="Calibri" w:hAnsi="Calibri" w:cs="Calibri"/>
              </w:rPr>
              <w:t xml:space="preserve">Έγκριση της τροποποίησης του Κανονισμού Εσωτερικής Υπηρεσίας του Πρωτοδικείου Ιωαννίνων, που επήλθε με την υπ’ </w:t>
            </w:r>
            <w:proofErr w:type="spellStart"/>
            <w:r w:rsidRPr="00EA4954">
              <w:rPr>
                <w:rFonts w:ascii="Calibri" w:hAnsi="Calibri" w:cs="Calibri"/>
              </w:rPr>
              <w:t>αρ</w:t>
            </w:r>
            <w:proofErr w:type="spellEnd"/>
            <w:r w:rsidRPr="00EA4954">
              <w:rPr>
                <w:rFonts w:ascii="Calibri" w:hAnsi="Calibri" w:cs="Calibri"/>
              </w:rPr>
              <w:t>. 39/2024 απόφαση της Ολομέλειας αυτού.</w:t>
            </w:r>
          </w:p>
        </w:tc>
      </w:tr>
      <w:tr w:rsidR="0087457B" w:rsidRPr="003D1599" w14:paraId="2BE83F4D" w14:textId="77777777" w:rsidTr="00C4523C">
        <w:trPr>
          <w:cantSplit/>
          <w:trHeight w:val="80"/>
        </w:trPr>
        <w:tc>
          <w:tcPr>
            <w:tcW w:w="709" w:type="dxa"/>
            <w:shd w:val="clear" w:color="auto" w:fill="DAEEF3" w:themeFill="accent5" w:themeFillTint="33"/>
            <w:vAlign w:val="center"/>
          </w:tcPr>
          <w:p w14:paraId="62CF8C8D" w14:textId="32D08B3C" w:rsidR="0087457B" w:rsidRPr="00B95137" w:rsidRDefault="0087457B" w:rsidP="006C574E">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4</w:t>
            </w:r>
          </w:p>
        </w:tc>
        <w:tc>
          <w:tcPr>
            <w:tcW w:w="3827" w:type="dxa"/>
            <w:shd w:val="clear" w:color="auto" w:fill="DAEEF3" w:themeFill="accent5" w:themeFillTint="33"/>
          </w:tcPr>
          <w:p w14:paraId="3B19BAF5" w14:textId="77777777" w:rsidR="008F3D66" w:rsidRPr="008F3D66" w:rsidRDefault="008F3D66" w:rsidP="008F3D66">
            <w:pPr>
              <w:rPr>
                <w:rFonts w:asciiTheme="minorHAnsi" w:hAnsiTheme="minorHAnsi" w:cstheme="minorHAnsi"/>
              </w:rPr>
            </w:pPr>
            <w:r w:rsidRPr="008F3D66">
              <w:rPr>
                <w:rFonts w:asciiTheme="minorHAnsi" w:hAnsiTheme="minorHAnsi" w:cstheme="minorHAnsi"/>
              </w:rPr>
              <w:t>Η ΟΛΟΜΕΛΕΙΑ ΤΟΥ ΑΡΕΙΟΥ ΠΑΓΟΥ</w:t>
            </w:r>
          </w:p>
          <w:p w14:paraId="331C1FA8" w14:textId="77777777" w:rsidR="0087457B" w:rsidRDefault="008F3D66" w:rsidP="008F3D66">
            <w:pPr>
              <w:rPr>
                <w:rFonts w:asciiTheme="minorHAnsi" w:hAnsiTheme="minorHAnsi" w:cstheme="minorHAnsi"/>
              </w:rPr>
            </w:pPr>
            <w:r w:rsidRPr="008F3D66">
              <w:rPr>
                <w:rFonts w:asciiTheme="minorHAnsi" w:hAnsiTheme="minorHAnsi" w:cstheme="minorHAnsi"/>
              </w:rPr>
              <w:t>(Σε συμβούλιο)</w:t>
            </w:r>
          </w:p>
          <w:p w14:paraId="1EF1432E" w14:textId="4F761ED4" w:rsidR="008F3D66" w:rsidRDefault="00EA4954" w:rsidP="008F3D66">
            <w:pPr>
              <w:rPr>
                <w:rFonts w:asciiTheme="minorHAnsi" w:hAnsiTheme="minorHAnsi" w:cstheme="minorHAnsi"/>
              </w:rPr>
            </w:pPr>
            <w:proofErr w:type="spellStart"/>
            <w:r w:rsidRPr="00EA4954">
              <w:rPr>
                <w:rFonts w:asciiTheme="minorHAnsi" w:hAnsiTheme="minorHAnsi" w:cstheme="minorHAnsi"/>
              </w:rPr>
              <w:t>Αριθμ</w:t>
            </w:r>
            <w:proofErr w:type="spellEnd"/>
            <w:r w:rsidRPr="00EA4954">
              <w:rPr>
                <w:rFonts w:asciiTheme="minorHAnsi" w:hAnsiTheme="minorHAnsi" w:cstheme="minorHAnsi"/>
              </w:rPr>
              <w:t xml:space="preserve">. </w:t>
            </w:r>
            <w:proofErr w:type="spellStart"/>
            <w:r w:rsidRPr="00EA4954">
              <w:rPr>
                <w:rFonts w:asciiTheme="minorHAnsi" w:hAnsiTheme="minorHAnsi" w:cstheme="minorHAnsi"/>
              </w:rPr>
              <w:t>απόφ</w:t>
            </w:r>
            <w:proofErr w:type="spellEnd"/>
            <w:r w:rsidRPr="00EA4954">
              <w:rPr>
                <w:rFonts w:asciiTheme="minorHAnsi" w:hAnsiTheme="minorHAnsi" w:cstheme="minorHAnsi"/>
              </w:rPr>
              <w:t>. 35/2025</w:t>
            </w:r>
          </w:p>
          <w:p w14:paraId="4F4FFB7A" w14:textId="04FAE5D9" w:rsidR="008F3D66" w:rsidRPr="00367AC1" w:rsidRDefault="00ED2F89" w:rsidP="008F3D66">
            <w:pPr>
              <w:rPr>
                <w:rFonts w:asciiTheme="minorHAnsi" w:hAnsiTheme="minorHAnsi" w:cstheme="minorHAnsi"/>
              </w:rPr>
            </w:pPr>
            <w:hyperlink r:id="rId97" w:history="1">
              <w:r w:rsidR="00EA4954" w:rsidRPr="00EA4954">
                <w:rPr>
                  <w:rStyle w:val="-"/>
                  <w:rFonts w:asciiTheme="minorHAnsi" w:hAnsiTheme="minorHAnsi" w:cstheme="minorHAnsi"/>
                  <w:u w:val="none"/>
                </w:rPr>
                <w:t>Τεύχος B’ 5183/30.09.2025</w:t>
              </w:r>
            </w:hyperlink>
          </w:p>
        </w:tc>
        <w:tc>
          <w:tcPr>
            <w:tcW w:w="5245" w:type="dxa"/>
            <w:shd w:val="clear" w:color="auto" w:fill="DAEEF3" w:themeFill="accent5" w:themeFillTint="33"/>
            <w:vAlign w:val="center"/>
          </w:tcPr>
          <w:p w14:paraId="4A6F53A2" w14:textId="4629D440" w:rsidR="0087457B" w:rsidRPr="006E5993" w:rsidRDefault="00EA4954" w:rsidP="006C574E">
            <w:pPr>
              <w:suppressAutoHyphens w:val="0"/>
              <w:autoSpaceDE w:val="0"/>
              <w:autoSpaceDN w:val="0"/>
              <w:adjustRightInd w:val="0"/>
              <w:jc w:val="both"/>
              <w:rPr>
                <w:rFonts w:ascii="Calibri" w:hAnsi="Calibri" w:cs="Calibri"/>
              </w:rPr>
            </w:pPr>
            <w:r w:rsidRPr="00EA4954">
              <w:rPr>
                <w:rFonts w:ascii="Calibri" w:hAnsi="Calibri" w:cs="Calibri"/>
              </w:rPr>
              <w:t xml:space="preserve">Έγκριση της τροποποίησης του Κανονισμού Εσωτερικής Υπηρεσίας του Πρωτοδικείου Καβάλας, που επήλθε με την υπ’ </w:t>
            </w:r>
            <w:proofErr w:type="spellStart"/>
            <w:r w:rsidRPr="00EA4954">
              <w:rPr>
                <w:rFonts w:ascii="Calibri" w:hAnsi="Calibri" w:cs="Calibri"/>
              </w:rPr>
              <w:t>αρ</w:t>
            </w:r>
            <w:proofErr w:type="spellEnd"/>
            <w:r w:rsidRPr="00EA4954">
              <w:rPr>
                <w:rFonts w:ascii="Calibri" w:hAnsi="Calibri" w:cs="Calibri"/>
              </w:rPr>
              <w:t>. 14/2024 απόφαση της Ολομέλειας αυτού.</w:t>
            </w:r>
          </w:p>
        </w:tc>
      </w:tr>
      <w:tr w:rsidR="0087457B" w:rsidRPr="001328DA" w14:paraId="6E10D3DF" w14:textId="77777777" w:rsidTr="00C4523C">
        <w:trPr>
          <w:cantSplit/>
          <w:trHeight w:val="80"/>
        </w:trPr>
        <w:tc>
          <w:tcPr>
            <w:tcW w:w="709" w:type="dxa"/>
            <w:shd w:val="clear" w:color="auto" w:fill="auto"/>
            <w:vAlign w:val="center"/>
          </w:tcPr>
          <w:p w14:paraId="07D13176" w14:textId="3CD13123" w:rsidR="0087457B" w:rsidRPr="00B95137" w:rsidRDefault="0087457B" w:rsidP="006C574E">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5</w:t>
            </w:r>
          </w:p>
        </w:tc>
        <w:tc>
          <w:tcPr>
            <w:tcW w:w="3827" w:type="dxa"/>
            <w:shd w:val="clear" w:color="auto" w:fill="auto"/>
          </w:tcPr>
          <w:p w14:paraId="6F47137A" w14:textId="77777777" w:rsidR="008F3D66" w:rsidRPr="008F3D66" w:rsidRDefault="008F3D66" w:rsidP="008F3D66">
            <w:pPr>
              <w:rPr>
                <w:rFonts w:asciiTheme="minorHAnsi" w:hAnsiTheme="minorHAnsi" w:cstheme="minorHAnsi"/>
              </w:rPr>
            </w:pPr>
            <w:r w:rsidRPr="008F3D66">
              <w:rPr>
                <w:rFonts w:asciiTheme="minorHAnsi" w:hAnsiTheme="minorHAnsi" w:cstheme="minorHAnsi"/>
              </w:rPr>
              <w:t>Η ΟΛΟΜΕΛΕΙΑ ΤΟΥ ΑΡΕΙΟΥ ΠΑΓΟΥ</w:t>
            </w:r>
          </w:p>
          <w:p w14:paraId="454FC070" w14:textId="77777777" w:rsidR="0011596E" w:rsidRDefault="008F3D66" w:rsidP="008F3D66">
            <w:pPr>
              <w:rPr>
                <w:rFonts w:asciiTheme="minorHAnsi" w:hAnsiTheme="minorHAnsi" w:cstheme="minorHAnsi"/>
              </w:rPr>
            </w:pPr>
            <w:r w:rsidRPr="008F3D66">
              <w:rPr>
                <w:rFonts w:asciiTheme="minorHAnsi" w:hAnsiTheme="minorHAnsi" w:cstheme="minorHAnsi"/>
              </w:rPr>
              <w:t>(Σε συμβούλιο)</w:t>
            </w:r>
          </w:p>
          <w:p w14:paraId="69A76BAF" w14:textId="22639669" w:rsidR="008F3D66" w:rsidRDefault="00EA4954" w:rsidP="008F3D66">
            <w:pPr>
              <w:rPr>
                <w:rFonts w:asciiTheme="minorHAnsi" w:hAnsiTheme="minorHAnsi" w:cstheme="minorHAnsi"/>
              </w:rPr>
            </w:pPr>
            <w:proofErr w:type="spellStart"/>
            <w:r w:rsidRPr="00EA4954">
              <w:rPr>
                <w:rFonts w:asciiTheme="minorHAnsi" w:hAnsiTheme="minorHAnsi" w:cstheme="minorHAnsi"/>
              </w:rPr>
              <w:t>Αριθμ</w:t>
            </w:r>
            <w:proofErr w:type="spellEnd"/>
            <w:r w:rsidRPr="00EA4954">
              <w:rPr>
                <w:rFonts w:asciiTheme="minorHAnsi" w:hAnsiTheme="minorHAnsi" w:cstheme="minorHAnsi"/>
              </w:rPr>
              <w:t xml:space="preserve">. </w:t>
            </w:r>
            <w:proofErr w:type="spellStart"/>
            <w:r w:rsidRPr="00EA4954">
              <w:rPr>
                <w:rFonts w:asciiTheme="minorHAnsi" w:hAnsiTheme="minorHAnsi" w:cstheme="minorHAnsi"/>
              </w:rPr>
              <w:t>απόφ</w:t>
            </w:r>
            <w:proofErr w:type="spellEnd"/>
            <w:r w:rsidRPr="00EA4954">
              <w:rPr>
                <w:rFonts w:asciiTheme="minorHAnsi" w:hAnsiTheme="minorHAnsi" w:cstheme="minorHAnsi"/>
              </w:rPr>
              <w:t>. 40/2025</w:t>
            </w:r>
          </w:p>
          <w:p w14:paraId="7F633017" w14:textId="664B501C" w:rsidR="008F3D66" w:rsidRPr="0011596E" w:rsidRDefault="00ED2F89" w:rsidP="008F3D66">
            <w:pPr>
              <w:rPr>
                <w:rFonts w:asciiTheme="minorHAnsi" w:hAnsiTheme="minorHAnsi" w:cstheme="minorHAnsi"/>
              </w:rPr>
            </w:pPr>
            <w:hyperlink r:id="rId98" w:history="1">
              <w:r w:rsidR="00EA4954" w:rsidRPr="00EA4954">
                <w:rPr>
                  <w:rStyle w:val="-"/>
                  <w:rFonts w:asciiTheme="minorHAnsi" w:hAnsiTheme="minorHAnsi" w:cstheme="minorHAnsi"/>
                  <w:u w:val="none"/>
                </w:rPr>
                <w:t>Τεύχος B’ 5183/30.09.2025</w:t>
              </w:r>
            </w:hyperlink>
          </w:p>
        </w:tc>
        <w:tc>
          <w:tcPr>
            <w:tcW w:w="5245" w:type="dxa"/>
            <w:shd w:val="clear" w:color="auto" w:fill="auto"/>
            <w:vAlign w:val="center"/>
          </w:tcPr>
          <w:p w14:paraId="1B38D35A" w14:textId="54C66BF2" w:rsidR="0087457B" w:rsidRPr="005009EA" w:rsidRDefault="00EA4954" w:rsidP="006C574E">
            <w:pPr>
              <w:suppressAutoHyphens w:val="0"/>
              <w:autoSpaceDE w:val="0"/>
              <w:autoSpaceDN w:val="0"/>
              <w:adjustRightInd w:val="0"/>
              <w:jc w:val="both"/>
              <w:rPr>
                <w:rFonts w:ascii="Calibri" w:hAnsi="Calibri" w:cs="Calibri"/>
              </w:rPr>
            </w:pPr>
            <w:r w:rsidRPr="00EA4954">
              <w:rPr>
                <w:rFonts w:ascii="Calibri" w:hAnsi="Calibri" w:cs="Calibri"/>
              </w:rPr>
              <w:t xml:space="preserve">Έγκριση ή μη της τροποποίησης του Κανονισμού Εσωτερικής Υπηρεσίας του Πρωτοδικείου Κέρκυρας, που επήλθε με την υπ’ </w:t>
            </w:r>
            <w:proofErr w:type="spellStart"/>
            <w:r w:rsidRPr="00EA4954">
              <w:rPr>
                <w:rFonts w:ascii="Calibri" w:hAnsi="Calibri" w:cs="Calibri"/>
              </w:rPr>
              <w:t>αρ</w:t>
            </w:r>
            <w:proofErr w:type="spellEnd"/>
            <w:r w:rsidRPr="00EA4954">
              <w:rPr>
                <w:rFonts w:ascii="Calibri" w:hAnsi="Calibri" w:cs="Calibri"/>
              </w:rPr>
              <w:t>. 3/2024 απόφαση της Ολομέλειας αυτού.</w:t>
            </w:r>
          </w:p>
        </w:tc>
      </w:tr>
      <w:tr w:rsidR="00F23321" w:rsidRPr="001328DA" w14:paraId="25A3AE1E" w14:textId="77777777" w:rsidTr="009D50F1">
        <w:trPr>
          <w:cantSplit/>
          <w:trHeight w:val="80"/>
        </w:trPr>
        <w:tc>
          <w:tcPr>
            <w:tcW w:w="709" w:type="dxa"/>
            <w:shd w:val="clear" w:color="auto" w:fill="DAEEF3" w:themeFill="accent5" w:themeFillTint="33"/>
            <w:vAlign w:val="center"/>
          </w:tcPr>
          <w:p w14:paraId="6117B3AF" w14:textId="5D2AB2DD" w:rsidR="00F23321" w:rsidRPr="00B95137" w:rsidRDefault="00F23321" w:rsidP="009D50F1">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6</w:t>
            </w:r>
          </w:p>
        </w:tc>
        <w:tc>
          <w:tcPr>
            <w:tcW w:w="3827" w:type="dxa"/>
            <w:shd w:val="clear" w:color="auto" w:fill="DAEEF3" w:themeFill="accent5" w:themeFillTint="33"/>
          </w:tcPr>
          <w:p w14:paraId="65551F0F" w14:textId="77777777" w:rsidR="00F23321" w:rsidRDefault="00F23321" w:rsidP="009D50F1">
            <w:pPr>
              <w:rPr>
                <w:rFonts w:asciiTheme="minorHAnsi" w:hAnsiTheme="minorHAnsi" w:cstheme="minorHAnsi"/>
              </w:rPr>
            </w:pPr>
            <w:r w:rsidRPr="00AF035C">
              <w:rPr>
                <w:rFonts w:asciiTheme="minorHAnsi" w:hAnsiTheme="minorHAnsi" w:cstheme="minorHAnsi"/>
              </w:rPr>
              <w:t>Η ΣΥΓΚΛΗΤΟΣ</w:t>
            </w:r>
            <w:r w:rsidRPr="00350FC9">
              <w:rPr>
                <w:rFonts w:asciiTheme="minorHAnsi" w:hAnsiTheme="minorHAnsi" w:cstheme="minorHAnsi"/>
              </w:rPr>
              <w:t xml:space="preserve"> </w:t>
            </w:r>
            <w:r w:rsidRPr="00AF035C">
              <w:rPr>
                <w:rFonts w:asciiTheme="minorHAnsi" w:hAnsiTheme="minorHAnsi" w:cstheme="minorHAnsi"/>
              </w:rPr>
              <w:t>ΤΟΥ ΓΕΩΠΟΝΙΚΟΥ ΠΑΝΕΠΙΣΤΗΜΙΟΥ ΑΘΗΝΩΝ</w:t>
            </w:r>
          </w:p>
          <w:p w14:paraId="0D955E2A" w14:textId="77777777" w:rsidR="00F23321" w:rsidRDefault="00F23321" w:rsidP="009D50F1">
            <w:pPr>
              <w:rPr>
                <w:rFonts w:asciiTheme="minorHAnsi" w:hAnsiTheme="minorHAnsi" w:cstheme="minorHAnsi"/>
              </w:rPr>
            </w:pPr>
            <w:proofErr w:type="spellStart"/>
            <w:r w:rsidRPr="00AF035C">
              <w:rPr>
                <w:rFonts w:asciiTheme="minorHAnsi" w:hAnsiTheme="minorHAnsi" w:cstheme="minorHAnsi"/>
              </w:rPr>
              <w:t>Αριθμ</w:t>
            </w:r>
            <w:proofErr w:type="spellEnd"/>
            <w:r w:rsidRPr="00AF035C">
              <w:rPr>
                <w:rFonts w:asciiTheme="minorHAnsi" w:hAnsiTheme="minorHAnsi" w:cstheme="minorHAnsi"/>
              </w:rPr>
              <w:t>. 7011</w:t>
            </w:r>
          </w:p>
          <w:p w14:paraId="364A3153" w14:textId="77777777" w:rsidR="00F23321" w:rsidRPr="00350FC9" w:rsidRDefault="00F23321" w:rsidP="009D50F1">
            <w:pPr>
              <w:rPr>
                <w:rFonts w:asciiTheme="minorHAnsi" w:hAnsiTheme="minorHAnsi" w:cstheme="minorHAnsi"/>
              </w:rPr>
            </w:pPr>
            <w:hyperlink r:id="rId99" w:history="1">
              <w:r w:rsidRPr="00350FC9">
                <w:rPr>
                  <w:rStyle w:val="-"/>
                  <w:rFonts w:asciiTheme="minorHAnsi" w:hAnsiTheme="minorHAnsi" w:cstheme="minorHAnsi"/>
                  <w:u w:val="none"/>
                </w:rPr>
                <w:t>Τεύχος B’ 5186/30.09.2025</w:t>
              </w:r>
            </w:hyperlink>
          </w:p>
        </w:tc>
        <w:tc>
          <w:tcPr>
            <w:tcW w:w="5245" w:type="dxa"/>
            <w:shd w:val="clear" w:color="auto" w:fill="DAEEF3" w:themeFill="accent5" w:themeFillTint="33"/>
            <w:vAlign w:val="center"/>
          </w:tcPr>
          <w:p w14:paraId="5752FC3E" w14:textId="77777777" w:rsidR="00F23321" w:rsidRPr="005009EA" w:rsidRDefault="00F23321" w:rsidP="009D50F1">
            <w:pPr>
              <w:suppressAutoHyphens w:val="0"/>
              <w:autoSpaceDE w:val="0"/>
              <w:autoSpaceDN w:val="0"/>
              <w:adjustRightInd w:val="0"/>
              <w:jc w:val="both"/>
              <w:rPr>
                <w:rFonts w:ascii="Calibri" w:hAnsi="Calibri" w:cs="Calibri"/>
              </w:rPr>
            </w:pPr>
            <w:r w:rsidRPr="00350FC9">
              <w:rPr>
                <w:rFonts w:ascii="Calibri" w:hAnsi="Calibri" w:cs="Calibri"/>
              </w:rPr>
              <w:t>Έγκριση Εσωτερικού Κανονισμού Λειτουργίας της Μονάδας Ισότιμης Πρόσβασης ατόμων με αναπηρία και ατόμων με ειδικές εκπαιδευτικές ανάγκες του Γεωπονικού Πανεπιστημίου Αθηνών.</w:t>
            </w:r>
          </w:p>
        </w:tc>
      </w:tr>
      <w:tr w:rsidR="008448F2" w:rsidRPr="003D1599" w14:paraId="50BD407C" w14:textId="77777777" w:rsidTr="00514145">
        <w:trPr>
          <w:cantSplit/>
          <w:trHeight w:val="80"/>
        </w:trPr>
        <w:tc>
          <w:tcPr>
            <w:tcW w:w="709" w:type="dxa"/>
            <w:shd w:val="clear" w:color="auto" w:fill="auto"/>
            <w:vAlign w:val="center"/>
          </w:tcPr>
          <w:p w14:paraId="6C699502" w14:textId="1D515EC9" w:rsidR="008448F2" w:rsidRPr="0087457B" w:rsidRDefault="008448F2" w:rsidP="006C574E">
            <w:pPr>
              <w:jc w:val="center"/>
              <w:rPr>
                <w:rFonts w:asciiTheme="minorHAnsi" w:hAnsiTheme="minorHAnsi" w:cstheme="minorHAnsi"/>
                <w:lang w:val="en-US"/>
              </w:rPr>
            </w:pPr>
            <w:r>
              <w:rPr>
                <w:rFonts w:asciiTheme="minorHAnsi" w:hAnsiTheme="minorHAnsi" w:cstheme="minorHAnsi"/>
                <w:lang w:val="en-US"/>
              </w:rPr>
              <w:t>17</w:t>
            </w:r>
          </w:p>
        </w:tc>
        <w:tc>
          <w:tcPr>
            <w:tcW w:w="3827" w:type="dxa"/>
            <w:shd w:val="clear" w:color="auto" w:fill="auto"/>
          </w:tcPr>
          <w:p w14:paraId="26784356" w14:textId="77777777" w:rsidR="00754645" w:rsidRPr="00754645" w:rsidRDefault="00754645" w:rsidP="00754645">
            <w:pPr>
              <w:rPr>
                <w:rFonts w:asciiTheme="minorHAnsi" w:hAnsiTheme="minorHAnsi" w:cstheme="minorHAnsi"/>
              </w:rPr>
            </w:pPr>
            <w:r w:rsidRPr="00754645">
              <w:rPr>
                <w:rFonts w:asciiTheme="minorHAnsi" w:hAnsiTheme="minorHAnsi" w:cstheme="minorHAnsi"/>
              </w:rPr>
              <w:t>Η ΟΛΟΜΕΛΕΙΑ ΤΟΥ ΑΡΕΙΟΥ ΠΑΓΟΥ</w:t>
            </w:r>
          </w:p>
          <w:p w14:paraId="7C6139FB" w14:textId="77777777" w:rsidR="008448F2" w:rsidRDefault="00754645" w:rsidP="00754645">
            <w:pPr>
              <w:rPr>
                <w:rFonts w:asciiTheme="minorHAnsi" w:hAnsiTheme="minorHAnsi" w:cstheme="minorHAnsi"/>
              </w:rPr>
            </w:pPr>
            <w:r w:rsidRPr="00754645">
              <w:rPr>
                <w:rFonts w:asciiTheme="minorHAnsi" w:hAnsiTheme="minorHAnsi" w:cstheme="minorHAnsi"/>
              </w:rPr>
              <w:t>(Σε συμβούλιο)</w:t>
            </w:r>
          </w:p>
          <w:p w14:paraId="76628FD8" w14:textId="05595EA1" w:rsidR="00754645" w:rsidRDefault="001F0EB5" w:rsidP="00754645">
            <w:pPr>
              <w:rPr>
                <w:rFonts w:asciiTheme="minorHAnsi" w:hAnsiTheme="minorHAnsi" w:cstheme="minorHAnsi"/>
              </w:rPr>
            </w:pPr>
            <w:proofErr w:type="spellStart"/>
            <w:r w:rsidRPr="001F0EB5">
              <w:rPr>
                <w:rFonts w:asciiTheme="minorHAnsi" w:hAnsiTheme="minorHAnsi" w:cstheme="minorHAnsi"/>
              </w:rPr>
              <w:t>Αριθμ</w:t>
            </w:r>
            <w:proofErr w:type="spellEnd"/>
            <w:r w:rsidRPr="001F0EB5">
              <w:rPr>
                <w:rFonts w:asciiTheme="minorHAnsi" w:hAnsiTheme="minorHAnsi" w:cstheme="minorHAnsi"/>
              </w:rPr>
              <w:t xml:space="preserve">. </w:t>
            </w:r>
            <w:proofErr w:type="spellStart"/>
            <w:r w:rsidRPr="001F0EB5">
              <w:rPr>
                <w:rFonts w:asciiTheme="minorHAnsi" w:hAnsiTheme="minorHAnsi" w:cstheme="minorHAnsi"/>
              </w:rPr>
              <w:t>απόφ</w:t>
            </w:r>
            <w:proofErr w:type="spellEnd"/>
            <w:r w:rsidRPr="001F0EB5">
              <w:rPr>
                <w:rFonts w:asciiTheme="minorHAnsi" w:hAnsiTheme="minorHAnsi" w:cstheme="minorHAnsi"/>
              </w:rPr>
              <w:t>. 58/2025</w:t>
            </w:r>
          </w:p>
          <w:p w14:paraId="1B845322" w14:textId="0CEEEB5C" w:rsidR="00754645" w:rsidRPr="00DD0FAA" w:rsidRDefault="00ED2F89" w:rsidP="00754645">
            <w:pPr>
              <w:rPr>
                <w:rFonts w:asciiTheme="minorHAnsi" w:hAnsiTheme="minorHAnsi" w:cstheme="minorHAnsi"/>
              </w:rPr>
            </w:pPr>
            <w:hyperlink r:id="rId100" w:history="1">
              <w:r w:rsidR="00DD0FAA" w:rsidRPr="00DD0FAA">
                <w:rPr>
                  <w:rStyle w:val="-"/>
                  <w:rFonts w:asciiTheme="minorHAnsi" w:hAnsiTheme="minorHAnsi" w:cstheme="minorHAnsi"/>
                  <w:u w:val="none"/>
                </w:rPr>
                <w:t>Τεύχος B’ 5194/30.09.2025</w:t>
              </w:r>
            </w:hyperlink>
          </w:p>
        </w:tc>
        <w:tc>
          <w:tcPr>
            <w:tcW w:w="5245" w:type="dxa"/>
            <w:shd w:val="clear" w:color="auto" w:fill="auto"/>
            <w:vAlign w:val="center"/>
          </w:tcPr>
          <w:p w14:paraId="3E76057C" w14:textId="09409F32" w:rsidR="008448F2" w:rsidRPr="006E5993" w:rsidRDefault="001F0EB5" w:rsidP="006C574E">
            <w:pPr>
              <w:suppressAutoHyphens w:val="0"/>
              <w:autoSpaceDE w:val="0"/>
              <w:autoSpaceDN w:val="0"/>
              <w:adjustRightInd w:val="0"/>
              <w:jc w:val="both"/>
              <w:rPr>
                <w:rFonts w:ascii="Calibri" w:hAnsi="Calibri" w:cs="Calibri"/>
              </w:rPr>
            </w:pPr>
            <w:r w:rsidRPr="001F0EB5">
              <w:rPr>
                <w:rFonts w:ascii="Calibri" w:hAnsi="Calibri" w:cs="Calibri"/>
              </w:rPr>
              <w:t xml:space="preserve">Έγκριση της τροποποίησης του Κανονισμού Εσωτερικής Υπηρεσίας του Πρωτοδικείου Χαλκιδικής, που επήλθε με την υπ’ </w:t>
            </w:r>
            <w:proofErr w:type="spellStart"/>
            <w:r w:rsidRPr="001F0EB5">
              <w:rPr>
                <w:rFonts w:ascii="Calibri" w:hAnsi="Calibri" w:cs="Calibri"/>
              </w:rPr>
              <w:t>αρ</w:t>
            </w:r>
            <w:proofErr w:type="spellEnd"/>
            <w:r w:rsidRPr="001F0EB5">
              <w:rPr>
                <w:rFonts w:ascii="Calibri" w:hAnsi="Calibri" w:cs="Calibri"/>
              </w:rPr>
              <w:t>. 11/2023 απόφαση της Ολομέλειας αυτού.</w:t>
            </w:r>
          </w:p>
        </w:tc>
      </w:tr>
      <w:tr w:rsidR="008448F2" w:rsidRPr="001328DA" w14:paraId="052ADF6A" w14:textId="77777777" w:rsidTr="00514145">
        <w:trPr>
          <w:cantSplit/>
          <w:trHeight w:val="80"/>
        </w:trPr>
        <w:tc>
          <w:tcPr>
            <w:tcW w:w="709" w:type="dxa"/>
            <w:shd w:val="clear" w:color="auto" w:fill="DAEEF3" w:themeFill="accent5" w:themeFillTint="33"/>
            <w:vAlign w:val="center"/>
          </w:tcPr>
          <w:p w14:paraId="075FB81B" w14:textId="11F445D7" w:rsidR="008448F2" w:rsidRPr="00AF02A1" w:rsidRDefault="008448F2" w:rsidP="006C574E">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AEEF3" w:themeFill="accent5" w:themeFillTint="33"/>
          </w:tcPr>
          <w:p w14:paraId="111BD002" w14:textId="77777777" w:rsidR="00754645" w:rsidRPr="00754645" w:rsidRDefault="00754645" w:rsidP="00754645">
            <w:pPr>
              <w:rPr>
                <w:rFonts w:asciiTheme="minorHAnsi" w:hAnsiTheme="minorHAnsi" w:cstheme="minorHAnsi"/>
              </w:rPr>
            </w:pPr>
            <w:r w:rsidRPr="00754645">
              <w:rPr>
                <w:rFonts w:asciiTheme="minorHAnsi" w:hAnsiTheme="minorHAnsi" w:cstheme="minorHAnsi"/>
              </w:rPr>
              <w:t>Η ΟΛΟΜΕΛΕΙΑ ΤΟΥ ΑΡΕΙΟΥ ΠΑΓΟΥ</w:t>
            </w:r>
          </w:p>
          <w:p w14:paraId="1D0CB682" w14:textId="77777777" w:rsidR="008448F2" w:rsidRDefault="00754645" w:rsidP="00754645">
            <w:pPr>
              <w:rPr>
                <w:rFonts w:asciiTheme="minorHAnsi" w:hAnsiTheme="minorHAnsi" w:cstheme="minorHAnsi"/>
              </w:rPr>
            </w:pPr>
            <w:r w:rsidRPr="00754645">
              <w:rPr>
                <w:rFonts w:asciiTheme="minorHAnsi" w:hAnsiTheme="minorHAnsi" w:cstheme="minorHAnsi"/>
              </w:rPr>
              <w:t>(Σε συμβούλιο)</w:t>
            </w:r>
          </w:p>
          <w:p w14:paraId="3BB15CC6" w14:textId="74874971" w:rsidR="00754645" w:rsidRDefault="001F0EB5" w:rsidP="00754645">
            <w:pPr>
              <w:rPr>
                <w:rFonts w:asciiTheme="minorHAnsi" w:hAnsiTheme="minorHAnsi" w:cstheme="minorHAnsi"/>
              </w:rPr>
            </w:pPr>
            <w:proofErr w:type="spellStart"/>
            <w:r w:rsidRPr="001F0EB5">
              <w:rPr>
                <w:rFonts w:asciiTheme="minorHAnsi" w:hAnsiTheme="minorHAnsi" w:cstheme="minorHAnsi"/>
              </w:rPr>
              <w:t>Αριθμ</w:t>
            </w:r>
            <w:proofErr w:type="spellEnd"/>
            <w:r w:rsidRPr="001F0EB5">
              <w:rPr>
                <w:rFonts w:asciiTheme="minorHAnsi" w:hAnsiTheme="minorHAnsi" w:cstheme="minorHAnsi"/>
              </w:rPr>
              <w:t xml:space="preserve">. </w:t>
            </w:r>
            <w:proofErr w:type="spellStart"/>
            <w:r w:rsidRPr="001F0EB5">
              <w:rPr>
                <w:rFonts w:asciiTheme="minorHAnsi" w:hAnsiTheme="minorHAnsi" w:cstheme="minorHAnsi"/>
              </w:rPr>
              <w:t>απόφ</w:t>
            </w:r>
            <w:proofErr w:type="spellEnd"/>
            <w:r w:rsidRPr="001F0EB5">
              <w:rPr>
                <w:rFonts w:asciiTheme="minorHAnsi" w:hAnsiTheme="minorHAnsi" w:cstheme="minorHAnsi"/>
              </w:rPr>
              <w:t>. 59/2025</w:t>
            </w:r>
          </w:p>
          <w:p w14:paraId="69F6E568" w14:textId="08789AEA" w:rsidR="00754645" w:rsidRPr="00EA64C9" w:rsidRDefault="00ED2F89" w:rsidP="00754645">
            <w:pPr>
              <w:rPr>
                <w:rFonts w:asciiTheme="minorHAnsi" w:hAnsiTheme="minorHAnsi" w:cstheme="minorHAnsi"/>
              </w:rPr>
            </w:pPr>
            <w:hyperlink r:id="rId101" w:history="1">
              <w:r w:rsidR="00DD0FAA" w:rsidRPr="00DD0FAA">
                <w:rPr>
                  <w:rStyle w:val="-"/>
                  <w:rFonts w:asciiTheme="minorHAnsi" w:hAnsiTheme="minorHAnsi" w:cstheme="minorHAnsi"/>
                  <w:u w:val="none"/>
                </w:rPr>
                <w:t>Τεύχος B’ 5194/30.09.2025</w:t>
              </w:r>
            </w:hyperlink>
          </w:p>
        </w:tc>
        <w:tc>
          <w:tcPr>
            <w:tcW w:w="5245" w:type="dxa"/>
            <w:shd w:val="clear" w:color="auto" w:fill="DAEEF3" w:themeFill="accent5" w:themeFillTint="33"/>
            <w:vAlign w:val="center"/>
          </w:tcPr>
          <w:p w14:paraId="3FCBB6A6" w14:textId="523E5F32" w:rsidR="008448F2" w:rsidRPr="005009EA" w:rsidRDefault="001F0EB5" w:rsidP="006C574E">
            <w:pPr>
              <w:suppressAutoHyphens w:val="0"/>
              <w:autoSpaceDE w:val="0"/>
              <w:autoSpaceDN w:val="0"/>
              <w:adjustRightInd w:val="0"/>
              <w:jc w:val="both"/>
              <w:rPr>
                <w:rFonts w:ascii="Calibri" w:hAnsi="Calibri" w:cs="Calibri"/>
              </w:rPr>
            </w:pPr>
            <w:r w:rsidRPr="001F0EB5">
              <w:rPr>
                <w:rFonts w:ascii="Calibri" w:hAnsi="Calibri" w:cs="Calibri"/>
              </w:rPr>
              <w:t>Έγκριση της τροποποίησης του Κανονισμού Εσωτερικής Υπηρεσίας του Πρωτοδικείου Χίου, που επήλθε με την υπ’</w:t>
            </w:r>
            <w:r w:rsidR="00D42B56" w:rsidRPr="00D42B56">
              <w:rPr>
                <w:rFonts w:ascii="Calibri" w:hAnsi="Calibri" w:cs="Calibri"/>
              </w:rPr>
              <w:t xml:space="preserve"> </w:t>
            </w:r>
            <w:proofErr w:type="spellStart"/>
            <w:r w:rsidRPr="001F0EB5">
              <w:rPr>
                <w:rFonts w:ascii="Calibri" w:hAnsi="Calibri" w:cs="Calibri"/>
              </w:rPr>
              <w:t>αρ</w:t>
            </w:r>
            <w:proofErr w:type="spellEnd"/>
            <w:r w:rsidRPr="001F0EB5">
              <w:rPr>
                <w:rFonts w:ascii="Calibri" w:hAnsi="Calibri" w:cs="Calibri"/>
              </w:rPr>
              <w:t>. 7/2023 απόφαση της Ολομέλειας αυτού.</w:t>
            </w:r>
          </w:p>
        </w:tc>
      </w:tr>
      <w:tr w:rsidR="00C34058" w:rsidRPr="003D1599" w14:paraId="0B107F8F" w14:textId="77777777" w:rsidTr="00ED2F89">
        <w:trPr>
          <w:cantSplit/>
          <w:trHeight w:val="80"/>
        </w:trPr>
        <w:tc>
          <w:tcPr>
            <w:tcW w:w="709" w:type="dxa"/>
            <w:shd w:val="clear" w:color="auto" w:fill="auto"/>
            <w:vAlign w:val="center"/>
          </w:tcPr>
          <w:p w14:paraId="0CF9BD07" w14:textId="7221C45C" w:rsidR="00C34058" w:rsidRPr="0087457B" w:rsidRDefault="00C34058" w:rsidP="00ED2F89">
            <w:pPr>
              <w:jc w:val="center"/>
              <w:rPr>
                <w:rFonts w:asciiTheme="minorHAnsi" w:hAnsiTheme="minorHAnsi" w:cstheme="minorHAnsi"/>
                <w:lang w:val="en-US"/>
              </w:rPr>
            </w:pPr>
            <w:r>
              <w:rPr>
                <w:rFonts w:asciiTheme="minorHAnsi" w:hAnsiTheme="minorHAnsi" w:cstheme="minorHAnsi"/>
                <w:lang w:val="en-US"/>
              </w:rPr>
              <w:lastRenderedPageBreak/>
              <w:t>19</w:t>
            </w:r>
          </w:p>
        </w:tc>
        <w:tc>
          <w:tcPr>
            <w:tcW w:w="3827" w:type="dxa"/>
            <w:shd w:val="clear" w:color="auto" w:fill="auto"/>
          </w:tcPr>
          <w:p w14:paraId="6BBC1720" w14:textId="77777777" w:rsidR="00620AA9" w:rsidRDefault="00620AA9" w:rsidP="00620AA9">
            <w:pPr>
              <w:rPr>
                <w:rFonts w:asciiTheme="minorHAnsi" w:hAnsiTheme="minorHAnsi" w:cstheme="minorHAnsi"/>
              </w:rPr>
            </w:pPr>
            <w:r w:rsidRPr="00620AA9">
              <w:rPr>
                <w:rFonts w:asciiTheme="minorHAnsi" w:hAnsiTheme="minorHAnsi" w:cstheme="minorHAnsi"/>
              </w:rPr>
              <w:t xml:space="preserve">Η ΔΙΟΙΚΗΤΡΙΑ </w:t>
            </w:r>
          </w:p>
          <w:p w14:paraId="04C85559" w14:textId="65C90470" w:rsidR="00620AA9" w:rsidRPr="00620AA9" w:rsidRDefault="00620AA9" w:rsidP="00620AA9">
            <w:pPr>
              <w:rPr>
                <w:rFonts w:asciiTheme="minorHAnsi" w:hAnsiTheme="minorHAnsi" w:cstheme="minorHAnsi"/>
              </w:rPr>
            </w:pPr>
            <w:r w:rsidRPr="00620AA9">
              <w:rPr>
                <w:rFonts w:asciiTheme="minorHAnsi" w:hAnsiTheme="minorHAnsi" w:cstheme="minorHAnsi"/>
              </w:rPr>
              <w:t>ΤΟΥ ΓΕΝΙΚΟΥ ΝΟΣΟΚΟΜΕΙΟΥ</w:t>
            </w:r>
          </w:p>
          <w:p w14:paraId="2D103726" w14:textId="77777777" w:rsidR="00C34058" w:rsidRDefault="00620AA9" w:rsidP="00620AA9">
            <w:pPr>
              <w:rPr>
                <w:rFonts w:asciiTheme="minorHAnsi" w:hAnsiTheme="minorHAnsi" w:cstheme="minorHAnsi"/>
              </w:rPr>
            </w:pPr>
            <w:r w:rsidRPr="00620AA9">
              <w:rPr>
                <w:rFonts w:asciiTheme="minorHAnsi" w:hAnsiTheme="minorHAnsi" w:cstheme="minorHAnsi"/>
              </w:rPr>
              <w:t>ΑΤΤΙΚΗΣ ΣΙΣΜΑΝΟΓΛΕΙΟ</w:t>
            </w:r>
          </w:p>
          <w:p w14:paraId="7A89CE26" w14:textId="77777777" w:rsidR="00620AA9" w:rsidRDefault="00620AA9" w:rsidP="00620AA9">
            <w:pPr>
              <w:rPr>
                <w:rFonts w:asciiTheme="minorHAnsi" w:hAnsiTheme="minorHAnsi" w:cstheme="minorHAnsi"/>
              </w:rPr>
            </w:pPr>
            <w:proofErr w:type="spellStart"/>
            <w:r w:rsidRPr="00620AA9">
              <w:rPr>
                <w:rFonts w:asciiTheme="minorHAnsi" w:hAnsiTheme="minorHAnsi" w:cstheme="minorHAnsi"/>
              </w:rPr>
              <w:t>Αριθμ</w:t>
            </w:r>
            <w:proofErr w:type="spellEnd"/>
            <w:r w:rsidRPr="00620AA9">
              <w:rPr>
                <w:rFonts w:asciiTheme="minorHAnsi" w:hAnsiTheme="minorHAnsi" w:cstheme="minorHAnsi"/>
              </w:rPr>
              <w:t xml:space="preserve">. </w:t>
            </w:r>
            <w:proofErr w:type="spellStart"/>
            <w:r w:rsidRPr="00620AA9">
              <w:rPr>
                <w:rFonts w:asciiTheme="minorHAnsi" w:hAnsiTheme="minorHAnsi" w:cstheme="minorHAnsi"/>
              </w:rPr>
              <w:t>απόφ</w:t>
            </w:r>
            <w:proofErr w:type="spellEnd"/>
            <w:r w:rsidRPr="00620AA9">
              <w:rPr>
                <w:rFonts w:asciiTheme="minorHAnsi" w:hAnsiTheme="minorHAnsi" w:cstheme="minorHAnsi"/>
              </w:rPr>
              <w:t>. 22851</w:t>
            </w:r>
          </w:p>
          <w:p w14:paraId="63D57634" w14:textId="5F2D48E3" w:rsidR="00D42B56" w:rsidRPr="00D42B56" w:rsidRDefault="00ED2F89" w:rsidP="00620AA9">
            <w:pPr>
              <w:rPr>
                <w:rFonts w:asciiTheme="minorHAnsi" w:hAnsiTheme="minorHAnsi" w:cstheme="minorHAnsi"/>
              </w:rPr>
            </w:pPr>
            <w:hyperlink r:id="rId102" w:history="1">
              <w:r w:rsidR="00D42B56" w:rsidRPr="00D42B56">
                <w:rPr>
                  <w:rStyle w:val="-"/>
                  <w:rFonts w:asciiTheme="minorHAnsi" w:hAnsiTheme="minorHAnsi" w:cstheme="minorHAnsi"/>
                  <w:u w:val="none"/>
                </w:rPr>
                <w:t>Τεύχος B’ 5202/30.09.2025</w:t>
              </w:r>
            </w:hyperlink>
          </w:p>
        </w:tc>
        <w:tc>
          <w:tcPr>
            <w:tcW w:w="5245" w:type="dxa"/>
            <w:shd w:val="clear" w:color="auto" w:fill="auto"/>
            <w:vAlign w:val="center"/>
          </w:tcPr>
          <w:p w14:paraId="0F249FBB" w14:textId="1686A703" w:rsidR="00C34058" w:rsidRPr="006E5993" w:rsidRDefault="00620AA9" w:rsidP="00ED2F89">
            <w:pPr>
              <w:suppressAutoHyphens w:val="0"/>
              <w:autoSpaceDE w:val="0"/>
              <w:autoSpaceDN w:val="0"/>
              <w:adjustRightInd w:val="0"/>
              <w:jc w:val="both"/>
              <w:rPr>
                <w:rFonts w:ascii="Calibri" w:hAnsi="Calibri" w:cs="Calibri"/>
              </w:rPr>
            </w:pPr>
            <w:r w:rsidRPr="00620AA9">
              <w:rPr>
                <w:rFonts w:ascii="Calibri" w:hAnsi="Calibri" w:cs="Calibri"/>
              </w:rPr>
              <w:t>Σύσταση Μονάδας Εσωτερικού Ελέγχου του ΓΕΝΙΚΟΥ ΝΟΣΟΚΟΜΕΙΟΥ ΑΤΤΙΚΗΣ ΣΙΣΜΑΝΟΓΛΕΙΟ σε επίπεδο Τμήματος και έναρξη λειτουργίας αυτής.</w:t>
            </w:r>
          </w:p>
        </w:tc>
      </w:tr>
      <w:tr w:rsidR="00C34058" w:rsidRPr="001328DA" w14:paraId="7ADB74EA" w14:textId="77777777" w:rsidTr="00ED2F89">
        <w:trPr>
          <w:cantSplit/>
          <w:trHeight w:val="80"/>
        </w:trPr>
        <w:tc>
          <w:tcPr>
            <w:tcW w:w="709" w:type="dxa"/>
            <w:shd w:val="clear" w:color="auto" w:fill="DAEEF3" w:themeFill="accent5" w:themeFillTint="33"/>
            <w:vAlign w:val="center"/>
          </w:tcPr>
          <w:p w14:paraId="12FA5463" w14:textId="20060149" w:rsidR="00C34058" w:rsidRPr="00AF02A1" w:rsidRDefault="00C34058" w:rsidP="00ED2F89">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DAEEF3" w:themeFill="accent5" w:themeFillTint="33"/>
          </w:tcPr>
          <w:p w14:paraId="4020C7C8" w14:textId="77777777" w:rsidR="00191FCA" w:rsidRPr="00191FCA" w:rsidRDefault="00191FCA" w:rsidP="00191FCA">
            <w:pPr>
              <w:rPr>
                <w:rFonts w:asciiTheme="minorHAnsi" w:hAnsiTheme="minorHAnsi" w:cstheme="minorHAnsi"/>
              </w:rPr>
            </w:pPr>
            <w:r w:rsidRPr="00191FCA">
              <w:rPr>
                <w:rFonts w:asciiTheme="minorHAnsi" w:hAnsiTheme="minorHAnsi" w:cstheme="minorHAnsi"/>
              </w:rPr>
              <w:t>Η ΟΛΟΜΕΛΕΙΑ ΤΟΥ ΑΡΕΙΟΥ ΠΑΓΟΥ</w:t>
            </w:r>
          </w:p>
          <w:p w14:paraId="5485FD7C" w14:textId="77777777" w:rsidR="00191FCA" w:rsidRDefault="00191FCA" w:rsidP="00191FCA">
            <w:pPr>
              <w:rPr>
                <w:rFonts w:asciiTheme="minorHAnsi" w:hAnsiTheme="minorHAnsi" w:cstheme="minorHAnsi"/>
              </w:rPr>
            </w:pPr>
            <w:r w:rsidRPr="00191FCA">
              <w:rPr>
                <w:rFonts w:asciiTheme="minorHAnsi" w:hAnsiTheme="minorHAnsi" w:cstheme="minorHAnsi"/>
              </w:rPr>
              <w:t>(Σε συμβούλιο)</w:t>
            </w:r>
          </w:p>
          <w:p w14:paraId="2EAD9153" w14:textId="2D73ADF7" w:rsidR="00191FCA" w:rsidRDefault="00191FCA" w:rsidP="00191FCA">
            <w:pPr>
              <w:rPr>
                <w:rFonts w:asciiTheme="minorHAnsi" w:hAnsiTheme="minorHAnsi" w:cstheme="minorHAnsi"/>
              </w:rPr>
            </w:pPr>
            <w:proofErr w:type="spellStart"/>
            <w:r w:rsidRPr="00191FCA">
              <w:rPr>
                <w:rFonts w:asciiTheme="minorHAnsi" w:hAnsiTheme="minorHAnsi" w:cstheme="minorHAnsi"/>
              </w:rPr>
              <w:t>Αριθμ</w:t>
            </w:r>
            <w:proofErr w:type="spellEnd"/>
            <w:r w:rsidRPr="00191FCA">
              <w:rPr>
                <w:rFonts w:asciiTheme="minorHAnsi" w:hAnsiTheme="minorHAnsi" w:cstheme="minorHAnsi"/>
              </w:rPr>
              <w:t xml:space="preserve">. </w:t>
            </w:r>
            <w:proofErr w:type="spellStart"/>
            <w:r w:rsidRPr="00191FCA">
              <w:rPr>
                <w:rFonts w:asciiTheme="minorHAnsi" w:hAnsiTheme="minorHAnsi" w:cstheme="minorHAnsi"/>
              </w:rPr>
              <w:t>απόφ</w:t>
            </w:r>
            <w:proofErr w:type="spellEnd"/>
            <w:r w:rsidRPr="00191FCA">
              <w:rPr>
                <w:rFonts w:asciiTheme="minorHAnsi" w:hAnsiTheme="minorHAnsi" w:cstheme="minorHAnsi"/>
              </w:rPr>
              <w:t>. 60/2025</w:t>
            </w:r>
          </w:p>
          <w:p w14:paraId="28841FBA" w14:textId="6F0A0E4D" w:rsidR="00C34058" w:rsidRPr="00191FCA" w:rsidRDefault="00191FCA" w:rsidP="00191FCA">
            <w:pPr>
              <w:rPr>
                <w:rFonts w:asciiTheme="minorHAnsi" w:hAnsiTheme="minorHAnsi" w:cstheme="minorHAnsi"/>
              </w:rPr>
            </w:pPr>
            <w:r w:rsidRPr="00191FCA">
              <w:rPr>
                <w:rFonts w:asciiTheme="minorHAnsi" w:hAnsiTheme="minorHAnsi" w:cstheme="minorHAnsi"/>
              </w:rPr>
              <w:cr/>
            </w:r>
            <w:hyperlink r:id="rId103" w:history="1">
              <w:r w:rsidRPr="00191FCA">
                <w:rPr>
                  <w:rStyle w:val="-"/>
                  <w:rFonts w:asciiTheme="minorHAnsi" w:hAnsiTheme="minorHAnsi" w:cstheme="minorHAnsi"/>
                  <w:u w:val="none"/>
                </w:rPr>
                <w:t>Τεύχος B’ 5206/30.09.2025</w:t>
              </w:r>
            </w:hyperlink>
          </w:p>
        </w:tc>
        <w:tc>
          <w:tcPr>
            <w:tcW w:w="5245" w:type="dxa"/>
            <w:shd w:val="clear" w:color="auto" w:fill="DAEEF3" w:themeFill="accent5" w:themeFillTint="33"/>
            <w:vAlign w:val="center"/>
          </w:tcPr>
          <w:p w14:paraId="6FC1DA2A" w14:textId="5915E500" w:rsidR="00C34058" w:rsidRPr="005009EA" w:rsidRDefault="00191FCA" w:rsidP="00ED2F89">
            <w:pPr>
              <w:suppressAutoHyphens w:val="0"/>
              <w:autoSpaceDE w:val="0"/>
              <w:autoSpaceDN w:val="0"/>
              <w:adjustRightInd w:val="0"/>
              <w:jc w:val="both"/>
              <w:rPr>
                <w:rFonts w:ascii="Calibri" w:hAnsi="Calibri" w:cs="Calibri"/>
              </w:rPr>
            </w:pPr>
            <w:r w:rsidRPr="00191FCA">
              <w:rPr>
                <w:rFonts w:ascii="Calibri" w:hAnsi="Calibri" w:cs="Calibri"/>
              </w:rPr>
              <w:t xml:space="preserve">Έγκριση της τροποποίησης του Κανονισμού Εσωτερικής Υπηρεσίας του Πρωτοδικείου Αθηνών, που επήλθε με την υπ’ </w:t>
            </w:r>
            <w:proofErr w:type="spellStart"/>
            <w:r w:rsidRPr="00191FCA">
              <w:rPr>
                <w:rFonts w:ascii="Calibri" w:hAnsi="Calibri" w:cs="Calibri"/>
              </w:rPr>
              <w:t>αρ</w:t>
            </w:r>
            <w:proofErr w:type="spellEnd"/>
            <w:r w:rsidRPr="00191FCA">
              <w:rPr>
                <w:rFonts w:ascii="Calibri" w:hAnsi="Calibri" w:cs="Calibri"/>
              </w:rPr>
              <w:t>. 3/2024 απόφαση της Ολομέλειας αυτού.</w:t>
            </w:r>
          </w:p>
        </w:tc>
      </w:tr>
      <w:tr w:rsidR="00C34058" w:rsidRPr="003D1599" w14:paraId="3749B170" w14:textId="77777777" w:rsidTr="00ED2F89">
        <w:trPr>
          <w:cantSplit/>
          <w:trHeight w:val="80"/>
        </w:trPr>
        <w:tc>
          <w:tcPr>
            <w:tcW w:w="709" w:type="dxa"/>
            <w:shd w:val="clear" w:color="auto" w:fill="auto"/>
            <w:vAlign w:val="center"/>
          </w:tcPr>
          <w:p w14:paraId="1D0A718E" w14:textId="7BB30CE9" w:rsidR="00C34058" w:rsidRPr="0087457B" w:rsidRDefault="00C34058" w:rsidP="00ED2F89">
            <w:pPr>
              <w:jc w:val="center"/>
              <w:rPr>
                <w:rFonts w:asciiTheme="minorHAnsi" w:hAnsiTheme="minorHAnsi" w:cstheme="minorHAnsi"/>
                <w:lang w:val="en-US"/>
              </w:rPr>
            </w:pPr>
            <w:r>
              <w:rPr>
                <w:rFonts w:asciiTheme="minorHAnsi" w:hAnsiTheme="minorHAnsi" w:cstheme="minorHAnsi"/>
                <w:lang w:val="en-US"/>
              </w:rPr>
              <w:t>21</w:t>
            </w:r>
          </w:p>
        </w:tc>
        <w:tc>
          <w:tcPr>
            <w:tcW w:w="3827" w:type="dxa"/>
            <w:shd w:val="clear" w:color="auto" w:fill="auto"/>
          </w:tcPr>
          <w:p w14:paraId="6CE24047" w14:textId="77777777" w:rsidR="00191FCA" w:rsidRPr="00191FCA" w:rsidRDefault="00191FCA" w:rsidP="00191FCA">
            <w:pPr>
              <w:rPr>
                <w:rFonts w:asciiTheme="minorHAnsi" w:hAnsiTheme="minorHAnsi" w:cstheme="minorHAnsi"/>
              </w:rPr>
            </w:pPr>
            <w:r w:rsidRPr="00191FCA">
              <w:rPr>
                <w:rFonts w:asciiTheme="minorHAnsi" w:hAnsiTheme="minorHAnsi" w:cstheme="minorHAnsi"/>
              </w:rPr>
              <w:t>Η ΟΛΟΜΕΛΕΙΑ ΤΟΥ ΑΡΕΙΟΥ ΠΑΓΟΥ</w:t>
            </w:r>
          </w:p>
          <w:p w14:paraId="2B085CEA" w14:textId="50474E3F" w:rsidR="00C34058" w:rsidRDefault="00191FCA" w:rsidP="00191FCA">
            <w:pPr>
              <w:rPr>
                <w:rFonts w:asciiTheme="minorHAnsi" w:hAnsiTheme="minorHAnsi" w:cstheme="minorHAnsi"/>
              </w:rPr>
            </w:pPr>
            <w:r w:rsidRPr="00191FCA">
              <w:rPr>
                <w:rFonts w:asciiTheme="minorHAnsi" w:hAnsiTheme="minorHAnsi" w:cstheme="minorHAnsi"/>
              </w:rPr>
              <w:t>(Σε συμβούλιο)</w:t>
            </w:r>
            <w:r w:rsidRPr="00191FCA">
              <w:rPr>
                <w:rFonts w:asciiTheme="minorHAnsi" w:hAnsiTheme="minorHAnsi" w:cstheme="minorHAnsi"/>
              </w:rPr>
              <w:cr/>
            </w:r>
            <w:proofErr w:type="spellStart"/>
            <w:r w:rsidRPr="00191FCA">
              <w:rPr>
                <w:rFonts w:asciiTheme="minorHAnsi" w:hAnsiTheme="minorHAnsi" w:cstheme="minorHAnsi"/>
              </w:rPr>
              <w:t>Αριθμ</w:t>
            </w:r>
            <w:proofErr w:type="spellEnd"/>
            <w:r w:rsidRPr="00191FCA">
              <w:rPr>
                <w:rFonts w:asciiTheme="minorHAnsi" w:hAnsiTheme="minorHAnsi" w:cstheme="minorHAnsi"/>
              </w:rPr>
              <w:t xml:space="preserve">. </w:t>
            </w:r>
            <w:proofErr w:type="spellStart"/>
            <w:r w:rsidRPr="00191FCA">
              <w:rPr>
                <w:rFonts w:asciiTheme="minorHAnsi" w:hAnsiTheme="minorHAnsi" w:cstheme="minorHAnsi"/>
              </w:rPr>
              <w:t>απόφ</w:t>
            </w:r>
            <w:proofErr w:type="spellEnd"/>
            <w:r w:rsidRPr="00191FCA">
              <w:rPr>
                <w:rFonts w:asciiTheme="minorHAnsi" w:hAnsiTheme="minorHAnsi" w:cstheme="minorHAnsi"/>
              </w:rPr>
              <w:t>. 73/2025</w:t>
            </w:r>
          </w:p>
          <w:p w14:paraId="34B30810" w14:textId="5A0398DB" w:rsidR="00191FCA" w:rsidRPr="005D14AB" w:rsidRDefault="00ED2F89" w:rsidP="00191FCA">
            <w:pPr>
              <w:rPr>
                <w:rFonts w:asciiTheme="minorHAnsi" w:hAnsiTheme="minorHAnsi" w:cstheme="minorHAnsi"/>
              </w:rPr>
            </w:pPr>
            <w:hyperlink r:id="rId104" w:history="1">
              <w:r w:rsidR="00191FCA" w:rsidRPr="00191FCA">
                <w:rPr>
                  <w:rStyle w:val="-"/>
                  <w:rFonts w:asciiTheme="minorHAnsi" w:hAnsiTheme="minorHAnsi" w:cstheme="minorHAnsi"/>
                  <w:u w:val="none"/>
                </w:rPr>
                <w:t>Τεύχος B’ 5206/30.09.2025</w:t>
              </w:r>
            </w:hyperlink>
          </w:p>
        </w:tc>
        <w:tc>
          <w:tcPr>
            <w:tcW w:w="5245" w:type="dxa"/>
            <w:shd w:val="clear" w:color="auto" w:fill="auto"/>
            <w:vAlign w:val="center"/>
          </w:tcPr>
          <w:p w14:paraId="53491F7C" w14:textId="748D84B2" w:rsidR="00C34058" w:rsidRPr="006E5993" w:rsidRDefault="00191FCA" w:rsidP="00ED2F89">
            <w:pPr>
              <w:suppressAutoHyphens w:val="0"/>
              <w:autoSpaceDE w:val="0"/>
              <w:autoSpaceDN w:val="0"/>
              <w:adjustRightInd w:val="0"/>
              <w:jc w:val="both"/>
              <w:rPr>
                <w:rFonts w:ascii="Calibri" w:hAnsi="Calibri" w:cs="Calibri"/>
              </w:rPr>
            </w:pPr>
            <w:r w:rsidRPr="00191FCA">
              <w:rPr>
                <w:rFonts w:ascii="Calibri" w:hAnsi="Calibri" w:cs="Calibri"/>
              </w:rPr>
              <w:t>Έγκριση της τροποποίησης-συμπλήρωσης του Κανονισμού Εσωτερικής Υπηρεσίας του Πρωτοδικείου Κεφαλληνίας, που επήλθε με την υπ’ </w:t>
            </w:r>
            <w:proofErr w:type="spellStart"/>
            <w:r w:rsidRPr="00191FCA">
              <w:rPr>
                <w:rFonts w:ascii="Calibri" w:hAnsi="Calibri" w:cs="Calibri"/>
              </w:rPr>
              <w:t>αρ</w:t>
            </w:r>
            <w:proofErr w:type="spellEnd"/>
            <w:r w:rsidRPr="00191FCA">
              <w:rPr>
                <w:rFonts w:ascii="Calibri" w:hAnsi="Calibri" w:cs="Calibri"/>
              </w:rPr>
              <w:t>. 5/2024 απόφαση της Ολομέλειας αυτού.</w:t>
            </w:r>
          </w:p>
        </w:tc>
      </w:tr>
      <w:tr w:rsidR="00C34058" w:rsidRPr="001328DA" w14:paraId="382BD1CF" w14:textId="77777777" w:rsidTr="00ED2F89">
        <w:trPr>
          <w:cantSplit/>
          <w:trHeight w:val="80"/>
        </w:trPr>
        <w:tc>
          <w:tcPr>
            <w:tcW w:w="709" w:type="dxa"/>
            <w:shd w:val="clear" w:color="auto" w:fill="DAEEF3" w:themeFill="accent5" w:themeFillTint="33"/>
            <w:vAlign w:val="center"/>
          </w:tcPr>
          <w:p w14:paraId="2128E3EA" w14:textId="123D966A" w:rsidR="00C34058" w:rsidRPr="00AF02A1" w:rsidRDefault="00C34058" w:rsidP="00ED2F89">
            <w:pPr>
              <w:jc w:val="center"/>
              <w:rPr>
                <w:rFonts w:asciiTheme="minorHAnsi" w:hAnsiTheme="minorHAnsi" w:cstheme="minorHAnsi"/>
                <w:lang w:val="en-US"/>
              </w:rPr>
            </w:pPr>
            <w:r>
              <w:rPr>
                <w:rFonts w:asciiTheme="minorHAnsi" w:hAnsiTheme="minorHAnsi" w:cstheme="minorHAnsi"/>
                <w:lang w:val="en-US"/>
              </w:rPr>
              <w:t>22</w:t>
            </w:r>
          </w:p>
        </w:tc>
        <w:tc>
          <w:tcPr>
            <w:tcW w:w="3827" w:type="dxa"/>
            <w:shd w:val="clear" w:color="auto" w:fill="DAEEF3" w:themeFill="accent5" w:themeFillTint="33"/>
          </w:tcPr>
          <w:p w14:paraId="411409CA" w14:textId="77777777" w:rsidR="00191FCA" w:rsidRPr="00191FCA" w:rsidRDefault="00191FCA" w:rsidP="00191FCA">
            <w:pPr>
              <w:rPr>
                <w:rFonts w:asciiTheme="minorHAnsi" w:hAnsiTheme="minorHAnsi" w:cstheme="minorHAnsi"/>
              </w:rPr>
            </w:pPr>
            <w:r w:rsidRPr="00191FCA">
              <w:rPr>
                <w:rFonts w:asciiTheme="minorHAnsi" w:hAnsiTheme="minorHAnsi" w:cstheme="minorHAnsi"/>
              </w:rPr>
              <w:t>Η ΟΛΟΜΕΛΕΙΑ ΤΟΥ ΑΡΕΙΟΥ ΠΑΓΟΥ</w:t>
            </w:r>
          </w:p>
          <w:p w14:paraId="32185124" w14:textId="4E7EC663" w:rsidR="00C34058" w:rsidRDefault="00191FCA" w:rsidP="00191FCA">
            <w:pPr>
              <w:rPr>
                <w:rFonts w:asciiTheme="minorHAnsi" w:hAnsiTheme="minorHAnsi" w:cstheme="minorHAnsi"/>
              </w:rPr>
            </w:pPr>
            <w:r w:rsidRPr="00191FCA">
              <w:rPr>
                <w:rFonts w:asciiTheme="minorHAnsi" w:hAnsiTheme="minorHAnsi" w:cstheme="minorHAnsi"/>
              </w:rPr>
              <w:t>(Σε συμβούλιο)</w:t>
            </w:r>
            <w:r w:rsidRPr="00191FCA">
              <w:rPr>
                <w:rFonts w:asciiTheme="minorHAnsi" w:hAnsiTheme="minorHAnsi" w:cstheme="minorHAnsi"/>
              </w:rPr>
              <w:cr/>
            </w:r>
            <w:proofErr w:type="spellStart"/>
            <w:r w:rsidRPr="00191FCA">
              <w:rPr>
                <w:rFonts w:asciiTheme="minorHAnsi" w:hAnsiTheme="minorHAnsi" w:cstheme="minorHAnsi"/>
              </w:rPr>
              <w:t>Αριθμ</w:t>
            </w:r>
            <w:proofErr w:type="spellEnd"/>
            <w:r w:rsidRPr="00191FCA">
              <w:rPr>
                <w:rFonts w:asciiTheme="minorHAnsi" w:hAnsiTheme="minorHAnsi" w:cstheme="minorHAnsi"/>
              </w:rPr>
              <w:t xml:space="preserve">. </w:t>
            </w:r>
            <w:proofErr w:type="spellStart"/>
            <w:r w:rsidRPr="00191FCA">
              <w:rPr>
                <w:rFonts w:asciiTheme="minorHAnsi" w:hAnsiTheme="minorHAnsi" w:cstheme="minorHAnsi"/>
              </w:rPr>
              <w:t>απόφ</w:t>
            </w:r>
            <w:proofErr w:type="spellEnd"/>
            <w:r w:rsidRPr="00191FCA">
              <w:rPr>
                <w:rFonts w:asciiTheme="minorHAnsi" w:hAnsiTheme="minorHAnsi" w:cstheme="minorHAnsi"/>
              </w:rPr>
              <w:t>. 74/2025</w:t>
            </w:r>
          </w:p>
          <w:p w14:paraId="38BC53C3" w14:textId="570BFAB3" w:rsidR="00191FCA" w:rsidRPr="00EA64C9" w:rsidRDefault="00ED2F89" w:rsidP="00191FCA">
            <w:pPr>
              <w:rPr>
                <w:rFonts w:asciiTheme="minorHAnsi" w:hAnsiTheme="minorHAnsi" w:cstheme="minorHAnsi"/>
              </w:rPr>
            </w:pPr>
            <w:hyperlink r:id="rId105" w:history="1">
              <w:r w:rsidR="00191FCA" w:rsidRPr="00191FCA">
                <w:rPr>
                  <w:rStyle w:val="-"/>
                  <w:rFonts w:asciiTheme="minorHAnsi" w:hAnsiTheme="minorHAnsi" w:cstheme="minorHAnsi"/>
                  <w:u w:val="none"/>
                </w:rPr>
                <w:t>Τεύχος B’ 5206/30.09.2025</w:t>
              </w:r>
            </w:hyperlink>
          </w:p>
        </w:tc>
        <w:tc>
          <w:tcPr>
            <w:tcW w:w="5245" w:type="dxa"/>
            <w:shd w:val="clear" w:color="auto" w:fill="DAEEF3" w:themeFill="accent5" w:themeFillTint="33"/>
            <w:vAlign w:val="center"/>
          </w:tcPr>
          <w:p w14:paraId="2BE62BD2" w14:textId="2EB1A25E" w:rsidR="00C34058" w:rsidRPr="005009EA" w:rsidRDefault="00191FCA" w:rsidP="00ED2F89">
            <w:pPr>
              <w:suppressAutoHyphens w:val="0"/>
              <w:autoSpaceDE w:val="0"/>
              <w:autoSpaceDN w:val="0"/>
              <w:adjustRightInd w:val="0"/>
              <w:jc w:val="both"/>
              <w:rPr>
                <w:rFonts w:ascii="Calibri" w:hAnsi="Calibri" w:cs="Calibri"/>
              </w:rPr>
            </w:pPr>
            <w:r w:rsidRPr="00191FCA">
              <w:rPr>
                <w:rFonts w:ascii="Calibri" w:hAnsi="Calibri" w:cs="Calibri"/>
              </w:rPr>
              <w:t>Έγκριση της τροποποίησης του Κανονισμού Εσωτερικής Υπηρεσίας του Πρωτοδικείου Κιλκίς, που επήλθε με την υπ’ </w:t>
            </w:r>
            <w:proofErr w:type="spellStart"/>
            <w:r w:rsidRPr="00191FCA">
              <w:rPr>
                <w:rFonts w:ascii="Calibri" w:hAnsi="Calibri" w:cs="Calibri"/>
              </w:rPr>
              <w:t>αρ</w:t>
            </w:r>
            <w:proofErr w:type="spellEnd"/>
            <w:r w:rsidRPr="00191FCA">
              <w:rPr>
                <w:rFonts w:ascii="Calibri" w:hAnsi="Calibri" w:cs="Calibri"/>
              </w:rPr>
              <w:t>. 5/2024 απόφαση της Ολομέλειας αυτού.</w:t>
            </w:r>
          </w:p>
        </w:tc>
      </w:tr>
      <w:tr w:rsidR="00C34058" w:rsidRPr="003D1599" w14:paraId="2438C967" w14:textId="77777777" w:rsidTr="00ED2F89">
        <w:trPr>
          <w:cantSplit/>
          <w:trHeight w:val="80"/>
        </w:trPr>
        <w:tc>
          <w:tcPr>
            <w:tcW w:w="709" w:type="dxa"/>
            <w:shd w:val="clear" w:color="auto" w:fill="auto"/>
            <w:vAlign w:val="center"/>
          </w:tcPr>
          <w:p w14:paraId="041CC6B9" w14:textId="26609155" w:rsidR="00C34058" w:rsidRPr="0087457B" w:rsidRDefault="00C34058" w:rsidP="00ED2F89">
            <w:pPr>
              <w:jc w:val="center"/>
              <w:rPr>
                <w:rFonts w:asciiTheme="minorHAnsi" w:hAnsiTheme="minorHAnsi" w:cstheme="minorHAnsi"/>
                <w:lang w:val="en-US"/>
              </w:rPr>
            </w:pPr>
            <w:r>
              <w:rPr>
                <w:rFonts w:asciiTheme="minorHAnsi" w:hAnsiTheme="minorHAnsi" w:cstheme="minorHAnsi"/>
                <w:lang w:val="en-US"/>
              </w:rPr>
              <w:t>23</w:t>
            </w:r>
          </w:p>
        </w:tc>
        <w:tc>
          <w:tcPr>
            <w:tcW w:w="3827" w:type="dxa"/>
            <w:shd w:val="clear" w:color="auto" w:fill="auto"/>
          </w:tcPr>
          <w:p w14:paraId="6E7018DC" w14:textId="77777777" w:rsidR="00191FCA" w:rsidRPr="00191FCA" w:rsidRDefault="00191FCA" w:rsidP="00191FCA">
            <w:pPr>
              <w:rPr>
                <w:rFonts w:asciiTheme="minorHAnsi" w:hAnsiTheme="minorHAnsi" w:cstheme="minorHAnsi"/>
              </w:rPr>
            </w:pPr>
            <w:r w:rsidRPr="00191FCA">
              <w:rPr>
                <w:rFonts w:asciiTheme="minorHAnsi" w:hAnsiTheme="minorHAnsi" w:cstheme="minorHAnsi"/>
              </w:rPr>
              <w:t>Η ΟΛΟΜΕΛΕΙΑ ΤΟΥ ΑΡΕΙΟΥ ΠΑΓΟΥ</w:t>
            </w:r>
          </w:p>
          <w:p w14:paraId="5F089B1C" w14:textId="6A627255" w:rsidR="00C34058" w:rsidRDefault="00191FCA" w:rsidP="00191FCA">
            <w:pPr>
              <w:rPr>
                <w:rFonts w:asciiTheme="minorHAnsi" w:hAnsiTheme="minorHAnsi" w:cstheme="minorHAnsi"/>
              </w:rPr>
            </w:pPr>
            <w:r w:rsidRPr="00191FCA">
              <w:rPr>
                <w:rFonts w:asciiTheme="minorHAnsi" w:hAnsiTheme="minorHAnsi" w:cstheme="minorHAnsi"/>
              </w:rPr>
              <w:t>(Σε συμβούλιο)</w:t>
            </w:r>
            <w:r w:rsidRPr="00191FCA">
              <w:rPr>
                <w:rFonts w:asciiTheme="minorHAnsi" w:hAnsiTheme="minorHAnsi" w:cstheme="minorHAnsi"/>
              </w:rPr>
              <w:cr/>
            </w:r>
            <w:proofErr w:type="spellStart"/>
            <w:r w:rsidRPr="00191FCA">
              <w:rPr>
                <w:rFonts w:asciiTheme="minorHAnsi" w:hAnsiTheme="minorHAnsi" w:cstheme="minorHAnsi"/>
              </w:rPr>
              <w:t>Αριθμ</w:t>
            </w:r>
            <w:proofErr w:type="spellEnd"/>
            <w:r w:rsidRPr="00191FCA">
              <w:rPr>
                <w:rFonts w:asciiTheme="minorHAnsi" w:hAnsiTheme="minorHAnsi" w:cstheme="minorHAnsi"/>
              </w:rPr>
              <w:t xml:space="preserve">. </w:t>
            </w:r>
            <w:proofErr w:type="spellStart"/>
            <w:r w:rsidRPr="00191FCA">
              <w:rPr>
                <w:rFonts w:asciiTheme="minorHAnsi" w:hAnsiTheme="minorHAnsi" w:cstheme="minorHAnsi"/>
              </w:rPr>
              <w:t>απόφ</w:t>
            </w:r>
            <w:proofErr w:type="spellEnd"/>
            <w:r w:rsidRPr="00191FCA">
              <w:rPr>
                <w:rFonts w:asciiTheme="minorHAnsi" w:hAnsiTheme="minorHAnsi" w:cstheme="minorHAnsi"/>
              </w:rPr>
              <w:t>. 76/2025</w:t>
            </w:r>
          </w:p>
          <w:p w14:paraId="5F00567C" w14:textId="019D8983" w:rsidR="00191FCA" w:rsidRPr="005D14AB" w:rsidRDefault="00ED2F89" w:rsidP="00191FCA">
            <w:pPr>
              <w:rPr>
                <w:rFonts w:asciiTheme="minorHAnsi" w:hAnsiTheme="minorHAnsi" w:cstheme="minorHAnsi"/>
              </w:rPr>
            </w:pPr>
            <w:hyperlink r:id="rId106" w:history="1">
              <w:r w:rsidR="00191FCA" w:rsidRPr="00191FCA">
                <w:rPr>
                  <w:rStyle w:val="-"/>
                  <w:rFonts w:asciiTheme="minorHAnsi" w:hAnsiTheme="minorHAnsi" w:cstheme="minorHAnsi"/>
                  <w:u w:val="none"/>
                </w:rPr>
                <w:t>Τεύχος B’ 5206/30.09.2025</w:t>
              </w:r>
            </w:hyperlink>
          </w:p>
        </w:tc>
        <w:tc>
          <w:tcPr>
            <w:tcW w:w="5245" w:type="dxa"/>
            <w:shd w:val="clear" w:color="auto" w:fill="auto"/>
            <w:vAlign w:val="center"/>
          </w:tcPr>
          <w:p w14:paraId="2B02C47D" w14:textId="59674257" w:rsidR="00C34058" w:rsidRPr="006E5993" w:rsidRDefault="00191FCA" w:rsidP="00ED2F89">
            <w:pPr>
              <w:suppressAutoHyphens w:val="0"/>
              <w:autoSpaceDE w:val="0"/>
              <w:autoSpaceDN w:val="0"/>
              <w:adjustRightInd w:val="0"/>
              <w:jc w:val="both"/>
              <w:rPr>
                <w:rFonts w:ascii="Calibri" w:hAnsi="Calibri" w:cs="Calibri"/>
              </w:rPr>
            </w:pPr>
            <w:r w:rsidRPr="00191FCA">
              <w:rPr>
                <w:rFonts w:ascii="Calibri" w:hAnsi="Calibri" w:cs="Calibri"/>
              </w:rPr>
              <w:t>Έγκριση της τροποποίησης-συμπλήρωσης του Κανονισμού Εσωτερικής Υπηρεσίας του Πρωτοδικείου Κυπαρισσίας, που επήλθε με την υπ’ </w:t>
            </w:r>
            <w:proofErr w:type="spellStart"/>
            <w:r w:rsidRPr="00191FCA">
              <w:rPr>
                <w:rFonts w:ascii="Calibri" w:hAnsi="Calibri" w:cs="Calibri"/>
              </w:rPr>
              <w:t>αρ</w:t>
            </w:r>
            <w:proofErr w:type="spellEnd"/>
            <w:r w:rsidRPr="00191FCA">
              <w:rPr>
                <w:rFonts w:ascii="Calibri" w:hAnsi="Calibri" w:cs="Calibri"/>
              </w:rPr>
              <w:t>. 5/2024 απόφαση της Ολομέλειας αυτού.</w:t>
            </w:r>
          </w:p>
        </w:tc>
      </w:tr>
      <w:tr w:rsidR="00C34058" w:rsidRPr="001328DA" w14:paraId="60EB0AD5" w14:textId="77777777" w:rsidTr="00ED2F89">
        <w:trPr>
          <w:cantSplit/>
          <w:trHeight w:val="80"/>
        </w:trPr>
        <w:tc>
          <w:tcPr>
            <w:tcW w:w="709" w:type="dxa"/>
            <w:shd w:val="clear" w:color="auto" w:fill="DAEEF3" w:themeFill="accent5" w:themeFillTint="33"/>
            <w:vAlign w:val="center"/>
          </w:tcPr>
          <w:p w14:paraId="31932DAA" w14:textId="0362B779" w:rsidR="00C34058" w:rsidRPr="00AF02A1" w:rsidRDefault="00C34058" w:rsidP="00ED2F89">
            <w:pPr>
              <w:jc w:val="center"/>
              <w:rPr>
                <w:rFonts w:asciiTheme="minorHAnsi" w:hAnsiTheme="minorHAnsi" w:cstheme="minorHAnsi"/>
                <w:lang w:val="en-US"/>
              </w:rPr>
            </w:pPr>
            <w:r>
              <w:rPr>
                <w:rFonts w:asciiTheme="minorHAnsi" w:hAnsiTheme="minorHAnsi" w:cstheme="minorHAnsi"/>
                <w:lang w:val="en-US"/>
              </w:rPr>
              <w:t>24</w:t>
            </w:r>
          </w:p>
        </w:tc>
        <w:tc>
          <w:tcPr>
            <w:tcW w:w="3827" w:type="dxa"/>
            <w:shd w:val="clear" w:color="auto" w:fill="DAEEF3" w:themeFill="accent5" w:themeFillTint="33"/>
          </w:tcPr>
          <w:p w14:paraId="5F474129" w14:textId="77777777" w:rsidR="00587CA7" w:rsidRPr="00587CA7" w:rsidRDefault="00587CA7" w:rsidP="00587CA7">
            <w:pPr>
              <w:rPr>
                <w:rFonts w:asciiTheme="minorHAnsi" w:hAnsiTheme="minorHAnsi" w:cstheme="minorHAnsi"/>
              </w:rPr>
            </w:pPr>
            <w:r w:rsidRPr="00587CA7">
              <w:rPr>
                <w:rFonts w:asciiTheme="minorHAnsi" w:hAnsiTheme="minorHAnsi" w:cstheme="minorHAnsi"/>
              </w:rPr>
              <w:t>Η ΟΛΟΜΕΛΕΙΑ ΤΟΥ ΑΡΕΙΟΥ ΠΑΓΟΥ</w:t>
            </w:r>
          </w:p>
          <w:p w14:paraId="24E9A6E5" w14:textId="77777777" w:rsidR="00C34058" w:rsidRDefault="00587CA7" w:rsidP="00587CA7">
            <w:pPr>
              <w:rPr>
                <w:rFonts w:asciiTheme="minorHAnsi" w:hAnsiTheme="minorHAnsi" w:cstheme="minorHAnsi"/>
              </w:rPr>
            </w:pPr>
            <w:r w:rsidRPr="00587CA7">
              <w:rPr>
                <w:rFonts w:asciiTheme="minorHAnsi" w:hAnsiTheme="minorHAnsi" w:cstheme="minorHAnsi"/>
              </w:rPr>
              <w:t>(Σε συμβούλιο)</w:t>
            </w:r>
          </w:p>
          <w:p w14:paraId="793B46CD" w14:textId="77777777" w:rsidR="006E26A1" w:rsidRDefault="006E26A1" w:rsidP="00587CA7">
            <w:pPr>
              <w:rPr>
                <w:rFonts w:asciiTheme="minorHAnsi" w:hAnsiTheme="minorHAnsi" w:cstheme="minorHAnsi"/>
              </w:rPr>
            </w:pPr>
            <w:proofErr w:type="spellStart"/>
            <w:r w:rsidRPr="006E26A1">
              <w:rPr>
                <w:rFonts w:asciiTheme="minorHAnsi" w:hAnsiTheme="minorHAnsi" w:cstheme="minorHAnsi"/>
              </w:rPr>
              <w:t>Αριθμ</w:t>
            </w:r>
            <w:proofErr w:type="spellEnd"/>
            <w:r w:rsidRPr="006E26A1">
              <w:rPr>
                <w:rFonts w:asciiTheme="minorHAnsi" w:hAnsiTheme="minorHAnsi" w:cstheme="minorHAnsi"/>
              </w:rPr>
              <w:t xml:space="preserve">. </w:t>
            </w:r>
            <w:proofErr w:type="spellStart"/>
            <w:r w:rsidRPr="006E26A1">
              <w:rPr>
                <w:rFonts w:asciiTheme="minorHAnsi" w:hAnsiTheme="minorHAnsi" w:cstheme="minorHAnsi"/>
              </w:rPr>
              <w:t>απόφ</w:t>
            </w:r>
            <w:proofErr w:type="spellEnd"/>
            <w:r w:rsidRPr="006E26A1">
              <w:rPr>
                <w:rFonts w:asciiTheme="minorHAnsi" w:hAnsiTheme="minorHAnsi" w:cstheme="minorHAnsi"/>
              </w:rPr>
              <w:t>. 12/2025</w:t>
            </w:r>
          </w:p>
          <w:p w14:paraId="764BA3E7" w14:textId="65516BD6" w:rsidR="006E26A1" w:rsidRPr="006E26A1" w:rsidRDefault="00ED2F89" w:rsidP="00587CA7">
            <w:pPr>
              <w:rPr>
                <w:rFonts w:asciiTheme="minorHAnsi" w:hAnsiTheme="minorHAnsi" w:cstheme="minorHAnsi"/>
              </w:rPr>
            </w:pPr>
            <w:hyperlink r:id="rId107" w:history="1">
              <w:r w:rsidR="006E26A1" w:rsidRPr="006E26A1">
                <w:rPr>
                  <w:rStyle w:val="-"/>
                  <w:rFonts w:asciiTheme="minorHAnsi" w:hAnsiTheme="minorHAnsi" w:cstheme="minorHAnsi"/>
                  <w:u w:val="none"/>
                </w:rPr>
                <w:t>Τεύχος B’ 5210/30.09.2025</w:t>
              </w:r>
            </w:hyperlink>
          </w:p>
        </w:tc>
        <w:tc>
          <w:tcPr>
            <w:tcW w:w="5245" w:type="dxa"/>
            <w:shd w:val="clear" w:color="auto" w:fill="DAEEF3" w:themeFill="accent5" w:themeFillTint="33"/>
            <w:vAlign w:val="center"/>
          </w:tcPr>
          <w:p w14:paraId="4EDBCA41" w14:textId="4FE76DCB" w:rsidR="00C34058" w:rsidRPr="005009EA" w:rsidRDefault="006E26A1" w:rsidP="00ED2F89">
            <w:pPr>
              <w:suppressAutoHyphens w:val="0"/>
              <w:autoSpaceDE w:val="0"/>
              <w:autoSpaceDN w:val="0"/>
              <w:adjustRightInd w:val="0"/>
              <w:jc w:val="both"/>
              <w:rPr>
                <w:rFonts w:ascii="Calibri" w:hAnsi="Calibri" w:cs="Calibri"/>
              </w:rPr>
            </w:pPr>
            <w:r w:rsidRPr="006E26A1">
              <w:rPr>
                <w:rFonts w:ascii="Calibri" w:hAnsi="Calibri" w:cs="Calibri"/>
              </w:rPr>
              <w:t xml:space="preserve">Έγκριση της τροποποίησης του Κανονισμού Εσωτερικής Υπηρεσίας του Εφετείου Δυτικής Μακεδονίας, που επήλθε με την υπ’ </w:t>
            </w:r>
            <w:proofErr w:type="spellStart"/>
            <w:r w:rsidRPr="006E26A1">
              <w:rPr>
                <w:rFonts w:ascii="Calibri" w:hAnsi="Calibri" w:cs="Calibri"/>
              </w:rPr>
              <w:t>αρ</w:t>
            </w:r>
            <w:proofErr w:type="spellEnd"/>
            <w:r w:rsidRPr="006E26A1">
              <w:rPr>
                <w:rFonts w:ascii="Calibri" w:hAnsi="Calibri" w:cs="Calibri"/>
              </w:rPr>
              <w:t>. 3/2024 απόφαση της Ολομέλειας αυτού.</w:t>
            </w:r>
          </w:p>
        </w:tc>
      </w:tr>
      <w:tr w:rsidR="00C34058" w:rsidRPr="003D1599" w14:paraId="14CAD003" w14:textId="77777777" w:rsidTr="00ED2F89">
        <w:trPr>
          <w:cantSplit/>
          <w:trHeight w:val="80"/>
        </w:trPr>
        <w:tc>
          <w:tcPr>
            <w:tcW w:w="709" w:type="dxa"/>
            <w:shd w:val="clear" w:color="auto" w:fill="auto"/>
            <w:vAlign w:val="center"/>
          </w:tcPr>
          <w:p w14:paraId="340B8ACF" w14:textId="4EAC0C38" w:rsidR="00C34058" w:rsidRPr="0087457B" w:rsidRDefault="00C34058" w:rsidP="00ED2F89">
            <w:pPr>
              <w:jc w:val="center"/>
              <w:rPr>
                <w:rFonts w:asciiTheme="minorHAnsi" w:hAnsiTheme="minorHAnsi" w:cstheme="minorHAnsi"/>
                <w:lang w:val="en-US"/>
              </w:rPr>
            </w:pPr>
            <w:r>
              <w:rPr>
                <w:rFonts w:asciiTheme="minorHAnsi" w:hAnsiTheme="minorHAnsi" w:cstheme="minorHAnsi"/>
                <w:lang w:val="en-US"/>
              </w:rPr>
              <w:t>25</w:t>
            </w:r>
          </w:p>
        </w:tc>
        <w:tc>
          <w:tcPr>
            <w:tcW w:w="3827" w:type="dxa"/>
            <w:shd w:val="clear" w:color="auto" w:fill="auto"/>
          </w:tcPr>
          <w:p w14:paraId="7C4EB40B" w14:textId="77777777" w:rsidR="00587CA7" w:rsidRPr="00587CA7" w:rsidRDefault="00587CA7" w:rsidP="00587CA7">
            <w:pPr>
              <w:rPr>
                <w:rFonts w:asciiTheme="minorHAnsi" w:hAnsiTheme="minorHAnsi" w:cstheme="minorHAnsi"/>
              </w:rPr>
            </w:pPr>
            <w:r w:rsidRPr="00587CA7">
              <w:rPr>
                <w:rFonts w:asciiTheme="minorHAnsi" w:hAnsiTheme="minorHAnsi" w:cstheme="minorHAnsi"/>
              </w:rPr>
              <w:t>Η ΟΛΟΜΕΛΕΙΑ ΤΟΥ ΑΡΕΙΟΥ ΠΑΓΟΥ</w:t>
            </w:r>
          </w:p>
          <w:p w14:paraId="351F803A" w14:textId="77777777" w:rsidR="00C34058" w:rsidRDefault="00587CA7" w:rsidP="00587CA7">
            <w:pPr>
              <w:rPr>
                <w:rFonts w:asciiTheme="minorHAnsi" w:hAnsiTheme="minorHAnsi" w:cstheme="minorHAnsi"/>
              </w:rPr>
            </w:pPr>
            <w:r w:rsidRPr="00587CA7">
              <w:rPr>
                <w:rFonts w:asciiTheme="minorHAnsi" w:hAnsiTheme="minorHAnsi" w:cstheme="minorHAnsi"/>
              </w:rPr>
              <w:t>(Σε συμβούλιο)</w:t>
            </w:r>
          </w:p>
          <w:p w14:paraId="7B60E05C" w14:textId="77777777" w:rsidR="006E26A1" w:rsidRDefault="006E26A1" w:rsidP="00587CA7">
            <w:pPr>
              <w:rPr>
                <w:rFonts w:asciiTheme="minorHAnsi" w:hAnsiTheme="minorHAnsi" w:cstheme="minorHAnsi"/>
              </w:rPr>
            </w:pPr>
            <w:proofErr w:type="spellStart"/>
            <w:r w:rsidRPr="006E26A1">
              <w:rPr>
                <w:rFonts w:asciiTheme="minorHAnsi" w:hAnsiTheme="minorHAnsi" w:cstheme="minorHAnsi"/>
              </w:rPr>
              <w:t>Αριθμ</w:t>
            </w:r>
            <w:proofErr w:type="spellEnd"/>
            <w:r w:rsidRPr="006E26A1">
              <w:rPr>
                <w:rFonts w:asciiTheme="minorHAnsi" w:hAnsiTheme="minorHAnsi" w:cstheme="minorHAnsi"/>
              </w:rPr>
              <w:t xml:space="preserve">. </w:t>
            </w:r>
            <w:proofErr w:type="spellStart"/>
            <w:r w:rsidRPr="006E26A1">
              <w:rPr>
                <w:rFonts w:asciiTheme="minorHAnsi" w:hAnsiTheme="minorHAnsi" w:cstheme="minorHAnsi"/>
              </w:rPr>
              <w:t>απόφ</w:t>
            </w:r>
            <w:proofErr w:type="spellEnd"/>
            <w:r w:rsidRPr="006E26A1">
              <w:rPr>
                <w:rFonts w:asciiTheme="minorHAnsi" w:hAnsiTheme="minorHAnsi" w:cstheme="minorHAnsi"/>
              </w:rPr>
              <w:t>. 11/2025</w:t>
            </w:r>
          </w:p>
          <w:p w14:paraId="39D90396" w14:textId="2B3D7596" w:rsidR="006E26A1" w:rsidRPr="005D14AB" w:rsidRDefault="00ED2F89" w:rsidP="00587CA7">
            <w:pPr>
              <w:rPr>
                <w:rFonts w:asciiTheme="minorHAnsi" w:hAnsiTheme="minorHAnsi" w:cstheme="minorHAnsi"/>
              </w:rPr>
            </w:pPr>
            <w:hyperlink r:id="rId108" w:history="1">
              <w:r w:rsidR="006E26A1" w:rsidRPr="006E26A1">
                <w:rPr>
                  <w:rStyle w:val="-"/>
                  <w:rFonts w:asciiTheme="minorHAnsi" w:hAnsiTheme="minorHAnsi" w:cstheme="minorHAnsi"/>
                  <w:u w:val="none"/>
                </w:rPr>
                <w:t>Τεύχος B’ 5210/30.09.2025</w:t>
              </w:r>
            </w:hyperlink>
          </w:p>
        </w:tc>
        <w:tc>
          <w:tcPr>
            <w:tcW w:w="5245" w:type="dxa"/>
            <w:shd w:val="clear" w:color="auto" w:fill="auto"/>
            <w:vAlign w:val="center"/>
          </w:tcPr>
          <w:p w14:paraId="556B69E8" w14:textId="2DCC3D27" w:rsidR="00C34058" w:rsidRPr="006E5993" w:rsidRDefault="006E26A1" w:rsidP="00ED2F89">
            <w:pPr>
              <w:suppressAutoHyphens w:val="0"/>
              <w:autoSpaceDE w:val="0"/>
              <w:autoSpaceDN w:val="0"/>
              <w:adjustRightInd w:val="0"/>
              <w:jc w:val="both"/>
              <w:rPr>
                <w:rFonts w:ascii="Calibri" w:hAnsi="Calibri" w:cs="Calibri"/>
              </w:rPr>
            </w:pPr>
            <w:r w:rsidRPr="006E26A1">
              <w:rPr>
                <w:rFonts w:ascii="Calibri" w:hAnsi="Calibri" w:cs="Calibri"/>
              </w:rPr>
              <w:t xml:space="preserve">Έγκριση της τροποποίησης του Κανονισμού Εσωτερικής Υπηρεσίας του Εφετείου Βορείου Αιγαίου, που επήλθε με την υπ’ </w:t>
            </w:r>
            <w:proofErr w:type="spellStart"/>
            <w:r w:rsidRPr="006E26A1">
              <w:rPr>
                <w:rFonts w:ascii="Calibri" w:hAnsi="Calibri" w:cs="Calibri"/>
              </w:rPr>
              <w:t>αρ</w:t>
            </w:r>
            <w:proofErr w:type="spellEnd"/>
            <w:r w:rsidRPr="006E26A1">
              <w:rPr>
                <w:rFonts w:ascii="Calibri" w:hAnsi="Calibri" w:cs="Calibri"/>
              </w:rPr>
              <w:t>. 2/2024 απόφαση της Ολομέλειας αυτού.</w:t>
            </w:r>
          </w:p>
        </w:tc>
      </w:tr>
      <w:tr w:rsidR="00C34058" w:rsidRPr="001328DA" w14:paraId="7DCFC778" w14:textId="77777777" w:rsidTr="00ED2F89">
        <w:trPr>
          <w:cantSplit/>
          <w:trHeight w:val="80"/>
        </w:trPr>
        <w:tc>
          <w:tcPr>
            <w:tcW w:w="709" w:type="dxa"/>
            <w:shd w:val="clear" w:color="auto" w:fill="DAEEF3" w:themeFill="accent5" w:themeFillTint="33"/>
            <w:vAlign w:val="center"/>
          </w:tcPr>
          <w:p w14:paraId="439AB7B1" w14:textId="2E9AEB34" w:rsidR="00C34058" w:rsidRPr="00AF02A1" w:rsidRDefault="00C34058" w:rsidP="00ED2F89">
            <w:pPr>
              <w:jc w:val="center"/>
              <w:rPr>
                <w:rFonts w:asciiTheme="minorHAnsi" w:hAnsiTheme="minorHAnsi" w:cstheme="minorHAnsi"/>
                <w:lang w:val="en-US"/>
              </w:rPr>
            </w:pPr>
            <w:r>
              <w:rPr>
                <w:rFonts w:asciiTheme="minorHAnsi" w:hAnsiTheme="minorHAnsi" w:cstheme="minorHAnsi"/>
                <w:lang w:val="en-US"/>
              </w:rPr>
              <w:t>26</w:t>
            </w:r>
          </w:p>
        </w:tc>
        <w:tc>
          <w:tcPr>
            <w:tcW w:w="3827" w:type="dxa"/>
            <w:shd w:val="clear" w:color="auto" w:fill="DAEEF3" w:themeFill="accent5" w:themeFillTint="33"/>
          </w:tcPr>
          <w:p w14:paraId="0154BCB5" w14:textId="77777777" w:rsidR="00A56436" w:rsidRPr="00A56436" w:rsidRDefault="00A56436" w:rsidP="00A56436">
            <w:pPr>
              <w:rPr>
                <w:rFonts w:asciiTheme="minorHAnsi" w:hAnsiTheme="minorHAnsi" w:cstheme="minorHAnsi"/>
              </w:rPr>
            </w:pPr>
            <w:r w:rsidRPr="00A56436">
              <w:rPr>
                <w:rFonts w:asciiTheme="minorHAnsi" w:hAnsiTheme="minorHAnsi" w:cstheme="minorHAnsi"/>
              </w:rPr>
              <w:t>Η ΟΛΟΜΕΛΕΙΑ ΤΟΥ ΑΡΕΙΟΥ ΠΑΓΟΥ</w:t>
            </w:r>
          </w:p>
          <w:p w14:paraId="68C6836C" w14:textId="77777777" w:rsidR="00C34058" w:rsidRDefault="00A56436" w:rsidP="00A56436">
            <w:pPr>
              <w:rPr>
                <w:rFonts w:asciiTheme="minorHAnsi" w:hAnsiTheme="minorHAnsi" w:cstheme="minorHAnsi"/>
              </w:rPr>
            </w:pPr>
            <w:r w:rsidRPr="00A56436">
              <w:rPr>
                <w:rFonts w:asciiTheme="minorHAnsi" w:hAnsiTheme="minorHAnsi" w:cstheme="minorHAnsi"/>
              </w:rPr>
              <w:t>(Σε συμβούλιο)</w:t>
            </w:r>
          </w:p>
          <w:p w14:paraId="55B09D14" w14:textId="540EDD30" w:rsidR="00A56436" w:rsidRDefault="00477E88" w:rsidP="00A56436">
            <w:pPr>
              <w:rPr>
                <w:rFonts w:asciiTheme="minorHAnsi" w:hAnsiTheme="minorHAnsi" w:cstheme="minorHAnsi"/>
              </w:rPr>
            </w:pPr>
            <w:proofErr w:type="spellStart"/>
            <w:r w:rsidRPr="00477E88">
              <w:rPr>
                <w:rFonts w:asciiTheme="minorHAnsi" w:hAnsiTheme="minorHAnsi" w:cstheme="minorHAnsi"/>
              </w:rPr>
              <w:t>Αριθμ</w:t>
            </w:r>
            <w:proofErr w:type="spellEnd"/>
            <w:r w:rsidRPr="00477E88">
              <w:rPr>
                <w:rFonts w:asciiTheme="minorHAnsi" w:hAnsiTheme="minorHAnsi" w:cstheme="minorHAnsi"/>
              </w:rPr>
              <w:t xml:space="preserve">. </w:t>
            </w:r>
            <w:proofErr w:type="spellStart"/>
            <w:r w:rsidRPr="00477E88">
              <w:rPr>
                <w:rFonts w:asciiTheme="minorHAnsi" w:hAnsiTheme="minorHAnsi" w:cstheme="minorHAnsi"/>
              </w:rPr>
              <w:t>απόφ</w:t>
            </w:r>
            <w:proofErr w:type="spellEnd"/>
            <w:r w:rsidRPr="00477E88">
              <w:rPr>
                <w:rFonts w:asciiTheme="minorHAnsi" w:hAnsiTheme="minorHAnsi" w:cstheme="minorHAnsi"/>
              </w:rPr>
              <w:t>. 23/2025</w:t>
            </w:r>
          </w:p>
          <w:p w14:paraId="2185C869" w14:textId="6ACEC45B" w:rsidR="00A56436" w:rsidRPr="00477E88" w:rsidRDefault="00ED2F89" w:rsidP="00A56436">
            <w:pPr>
              <w:rPr>
                <w:rFonts w:asciiTheme="minorHAnsi" w:hAnsiTheme="minorHAnsi" w:cstheme="minorHAnsi"/>
              </w:rPr>
            </w:pPr>
            <w:hyperlink r:id="rId109" w:history="1">
              <w:r w:rsidR="00477E88" w:rsidRPr="00477E88">
                <w:rPr>
                  <w:rStyle w:val="-"/>
                  <w:rFonts w:asciiTheme="minorHAnsi" w:hAnsiTheme="minorHAnsi" w:cstheme="minorHAnsi"/>
                  <w:u w:val="none"/>
                </w:rPr>
                <w:t>Τεύχος B’ 5212/30.09.2025</w:t>
              </w:r>
            </w:hyperlink>
          </w:p>
        </w:tc>
        <w:tc>
          <w:tcPr>
            <w:tcW w:w="5245" w:type="dxa"/>
            <w:shd w:val="clear" w:color="auto" w:fill="DAEEF3" w:themeFill="accent5" w:themeFillTint="33"/>
            <w:vAlign w:val="center"/>
          </w:tcPr>
          <w:p w14:paraId="24662615" w14:textId="127015BF" w:rsidR="00C34058" w:rsidRPr="005009EA" w:rsidRDefault="00477E88" w:rsidP="00ED2F89">
            <w:pPr>
              <w:suppressAutoHyphens w:val="0"/>
              <w:autoSpaceDE w:val="0"/>
              <w:autoSpaceDN w:val="0"/>
              <w:adjustRightInd w:val="0"/>
              <w:jc w:val="both"/>
              <w:rPr>
                <w:rFonts w:ascii="Calibri" w:hAnsi="Calibri" w:cs="Calibri"/>
              </w:rPr>
            </w:pPr>
            <w:r w:rsidRPr="00477E88">
              <w:rPr>
                <w:rFonts w:ascii="Calibri" w:hAnsi="Calibri" w:cs="Calibri"/>
              </w:rPr>
              <w:t xml:space="preserve">Έγκριση της τροποποίησης και συμπλήρωσης του Κανονισμού Εσωτερικής Υπηρεσίας του Εφετείου Πατρών, που επήλθε με την υπ’ </w:t>
            </w:r>
            <w:proofErr w:type="spellStart"/>
            <w:r w:rsidRPr="00477E88">
              <w:rPr>
                <w:rFonts w:ascii="Calibri" w:hAnsi="Calibri" w:cs="Calibri"/>
              </w:rPr>
              <w:t>αρ</w:t>
            </w:r>
            <w:proofErr w:type="spellEnd"/>
            <w:r w:rsidRPr="00477E88">
              <w:rPr>
                <w:rFonts w:ascii="Calibri" w:hAnsi="Calibri" w:cs="Calibri"/>
              </w:rPr>
              <w:t>. 1/2024 απόφαση της Ολομέλειας αυτού.</w:t>
            </w:r>
          </w:p>
        </w:tc>
      </w:tr>
      <w:tr w:rsidR="00C34058" w:rsidRPr="003D1599" w14:paraId="67EFDBED" w14:textId="77777777" w:rsidTr="00ED2F89">
        <w:trPr>
          <w:cantSplit/>
          <w:trHeight w:val="80"/>
        </w:trPr>
        <w:tc>
          <w:tcPr>
            <w:tcW w:w="709" w:type="dxa"/>
            <w:shd w:val="clear" w:color="auto" w:fill="auto"/>
            <w:vAlign w:val="center"/>
          </w:tcPr>
          <w:p w14:paraId="2724509D" w14:textId="49EEDEF9" w:rsidR="00C34058" w:rsidRPr="0087457B" w:rsidRDefault="00C34058" w:rsidP="00ED2F89">
            <w:pPr>
              <w:jc w:val="center"/>
              <w:rPr>
                <w:rFonts w:asciiTheme="minorHAnsi" w:hAnsiTheme="minorHAnsi" w:cstheme="minorHAnsi"/>
                <w:lang w:val="en-US"/>
              </w:rPr>
            </w:pPr>
            <w:r>
              <w:rPr>
                <w:rFonts w:asciiTheme="minorHAnsi" w:hAnsiTheme="minorHAnsi" w:cstheme="minorHAnsi"/>
                <w:lang w:val="en-US"/>
              </w:rPr>
              <w:t>27</w:t>
            </w:r>
          </w:p>
        </w:tc>
        <w:tc>
          <w:tcPr>
            <w:tcW w:w="3827" w:type="dxa"/>
            <w:shd w:val="clear" w:color="auto" w:fill="auto"/>
          </w:tcPr>
          <w:p w14:paraId="66B01711" w14:textId="77777777" w:rsidR="00A56436" w:rsidRPr="00A56436" w:rsidRDefault="00A56436" w:rsidP="00A56436">
            <w:pPr>
              <w:rPr>
                <w:rFonts w:asciiTheme="minorHAnsi" w:hAnsiTheme="minorHAnsi" w:cstheme="minorHAnsi"/>
              </w:rPr>
            </w:pPr>
            <w:r w:rsidRPr="00A56436">
              <w:rPr>
                <w:rFonts w:asciiTheme="minorHAnsi" w:hAnsiTheme="minorHAnsi" w:cstheme="minorHAnsi"/>
              </w:rPr>
              <w:t>Η ΟΛΟΜΕΛΕΙΑ ΤΟΥ ΑΡΕΙΟΥ ΠΑΓΟΥ</w:t>
            </w:r>
          </w:p>
          <w:p w14:paraId="18E1F461" w14:textId="77777777" w:rsidR="00C34058" w:rsidRDefault="00A56436" w:rsidP="00A56436">
            <w:pPr>
              <w:rPr>
                <w:rFonts w:asciiTheme="minorHAnsi" w:hAnsiTheme="minorHAnsi" w:cstheme="minorHAnsi"/>
              </w:rPr>
            </w:pPr>
            <w:r w:rsidRPr="00A56436">
              <w:rPr>
                <w:rFonts w:asciiTheme="minorHAnsi" w:hAnsiTheme="minorHAnsi" w:cstheme="minorHAnsi"/>
              </w:rPr>
              <w:t>(Σε συμβούλιο)</w:t>
            </w:r>
          </w:p>
          <w:p w14:paraId="67E302BC" w14:textId="65B86E7F" w:rsidR="00A56436" w:rsidRDefault="00477E88" w:rsidP="00A56436">
            <w:pPr>
              <w:rPr>
                <w:rFonts w:asciiTheme="minorHAnsi" w:hAnsiTheme="minorHAnsi" w:cstheme="minorHAnsi"/>
              </w:rPr>
            </w:pPr>
            <w:proofErr w:type="spellStart"/>
            <w:r w:rsidRPr="00477E88">
              <w:rPr>
                <w:rFonts w:asciiTheme="minorHAnsi" w:hAnsiTheme="minorHAnsi" w:cstheme="minorHAnsi"/>
              </w:rPr>
              <w:t>Αριθμ</w:t>
            </w:r>
            <w:proofErr w:type="spellEnd"/>
            <w:r w:rsidRPr="00477E88">
              <w:rPr>
                <w:rFonts w:asciiTheme="minorHAnsi" w:hAnsiTheme="minorHAnsi" w:cstheme="minorHAnsi"/>
              </w:rPr>
              <w:t xml:space="preserve">. </w:t>
            </w:r>
            <w:proofErr w:type="spellStart"/>
            <w:r w:rsidRPr="00477E88">
              <w:rPr>
                <w:rFonts w:asciiTheme="minorHAnsi" w:hAnsiTheme="minorHAnsi" w:cstheme="minorHAnsi"/>
              </w:rPr>
              <w:t>απόφ</w:t>
            </w:r>
            <w:proofErr w:type="spellEnd"/>
            <w:r w:rsidRPr="00477E88">
              <w:rPr>
                <w:rFonts w:asciiTheme="minorHAnsi" w:hAnsiTheme="minorHAnsi" w:cstheme="minorHAnsi"/>
              </w:rPr>
              <w:t>. 48/2025</w:t>
            </w:r>
          </w:p>
          <w:p w14:paraId="373560FE" w14:textId="0A139150" w:rsidR="00A56436" w:rsidRPr="005D14AB" w:rsidRDefault="00ED2F89" w:rsidP="00A56436">
            <w:pPr>
              <w:rPr>
                <w:rFonts w:asciiTheme="minorHAnsi" w:hAnsiTheme="minorHAnsi" w:cstheme="minorHAnsi"/>
              </w:rPr>
            </w:pPr>
            <w:hyperlink r:id="rId110" w:history="1">
              <w:r w:rsidR="00477E88" w:rsidRPr="00477E88">
                <w:rPr>
                  <w:rStyle w:val="-"/>
                  <w:rFonts w:asciiTheme="minorHAnsi" w:hAnsiTheme="minorHAnsi" w:cstheme="minorHAnsi"/>
                  <w:u w:val="none"/>
                </w:rPr>
                <w:t>Τεύχος B’ 5212/30.09.2025</w:t>
              </w:r>
            </w:hyperlink>
          </w:p>
        </w:tc>
        <w:tc>
          <w:tcPr>
            <w:tcW w:w="5245" w:type="dxa"/>
            <w:shd w:val="clear" w:color="auto" w:fill="auto"/>
            <w:vAlign w:val="center"/>
          </w:tcPr>
          <w:p w14:paraId="15D6AE78" w14:textId="54D1A123" w:rsidR="00C34058" w:rsidRPr="006E5993" w:rsidRDefault="00477E88" w:rsidP="00ED2F89">
            <w:pPr>
              <w:suppressAutoHyphens w:val="0"/>
              <w:autoSpaceDE w:val="0"/>
              <w:autoSpaceDN w:val="0"/>
              <w:adjustRightInd w:val="0"/>
              <w:jc w:val="both"/>
              <w:rPr>
                <w:rFonts w:ascii="Calibri" w:hAnsi="Calibri" w:cs="Calibri"/>
              </w:rPr>
            </w:pPr>
            <w:r w:rsidRPr="00477E88">
              <w:rPr>
                <w:rFonts w:ascii="Calibri" w:hAnsi="Calibri" w:cs="Calibri"/>
              </w:rPr>
              <w:t>Εν μέρει έγκριση της τροποποίησης του Κανονισμού Εσωτερικής Υπηρεσίας του Πρωτοδικείου Θηβών, που επήλθε με την υπ’ </w:t>
            </w:r>
            <w:proofErr w:type="spellStart"/>
            <w:r w:rsidRPr="00477E88">
              <w:rPr>
                <w:rFonts w:ascii="Calibri" w:hAnsi="Calibri" w:cs="Calibri"/>
              </w:rPr>
              <w:t>αρ</w:t>
            </w:r>
            <w:proofErr w:type="spellEnd"/>
            <w:r w:rsidRPr="00477E88">
              <w:rPr>
                <w:rFonts w:ascii="Calibri" w:hAnsi="Calibri" w:cs="Calibri"/>
              </w:rPr>
              <w:t>. 1/2023 απόφαση της Ολομέλειας αυτού.</w:t>
            </w:r>
          </w:p>
        </w:tc>
      </w:tr>
      <w:tr w:rsidR="00C34058" w:rsidRPr="001328DA" w14:paraId="32F4CD3F" w14:textId="77777777" w:rsidTr="00ED2F89">
        <w:trPr>
          <w:cantSplit/>
          <w:trHeight w:val="80"/>
        </w:trPr>
        <w:tc>
          <w:tcPr>
            <w:tcW w:w="709" w:type="dxa"/>
            <w:shd w:val="clear" w:color="auto" w:fill="DAEEF3" w:themeFill="accent5" w:themeFillTint="33"/>
            <w:vAlign w:val="center"/>
          </w:tcPr>
          <w:p w14:paraId="77D504FC" w14:textId="77F13A6A" w:rsidR="00C34058" w:rsidRPr="00AF02A1" w:rsidRDefault="00C34058" w:rsidP="00ED2F89">
            <w:pPr>
              <w:jc w:val="center"/>
              <w:rPr>
                <w:rFonts w:asciiTheme="minorHAnsi" w:hAnsiTheme="minorHAnsi" w:cstheme="minorHAnsi"/>
                <w:lang w:val="en-US"/>
              </w:rPr>
            </w:pPr>
            <w:r>
              <w:rPr>
                <w:rFonts w:asciiTheme="minorHAnsi" w:hAnsiTheme="minorHAnsi" w:cstheme="minorHAnsi"/>
                <w:lang w:val="en-US"/>
              </w:rPr>
              <w:t>28</w:t>
            </w:r>
          </w:p>
        </w:tc>
        <w:tc>
          <w:tcPr>
            <w:tcW w:w="3827" w:type="dxa"/>
            <w:shd w:val="clear" w:color="auto" w:fill="DAEEF3" w:themeFill="accent5" w:themeFillTint="33"/>
          </w:tcPr>
          <w:p w14:paraId="5F743C1C" w14:textId="77777777" w:rsidR="00A56436" w:rsidRPr="00A56436" w:rsidRDefault="00A56436" w:rsidP="00A56436">
            <w:pPr>
              <w:rPr>
                <w:rFonts w:asciiTheme="minorHAnsi" w:hAnsiTheme="minorHAnsi" w:cstheme="minorHAnsi"/>
              </w:rPr>
            </w:pPr>
            <w:r w:rsidRPr="00A56436">
              <w:rPr>
                <w:rFonts w:asciiTheme="minorHAnsi" w:hAnsiTheme="minorHAnsi" w:cstheme="minorHAnsi"/>
              </w:rPr>
              <w:t>Η ΟΛΟΜΕΛΕΙΑ ΤΟΥ ΑΡΕΙΟΥ ΠΑΓΟΥ</w:t>
            </w:r>
          </w:p>
          <w:p w14:paraId="38D00229" w14:textId="77777777" w:rsidR="00C34058" w:rsidRDefault="00A56436" w:rsidP="00A56436">
            <w:pPr>
              <w:rPr>
                <w:rFonts w:asciiTheme="minorHAnsi" w:hAnsiTheme="minorHAnsi" w:cstheme="minorHAnsi"/>
              </w:rPr>
            </w:pPr>
            <w:r w:rsidRPr="00A56436">
              <w:rPr>
                <w:rFonts w:asciiTheme="minorHAnsi" w:hAnsiTheme="minorHAnsi" w:cstheme="minorHAnsi"/>
              </w:rPr>
              <w:t>(Σε συμβούλιο)</w:t>
            </w:r>
          </w:p>
          <w:p w14:paraId="6E8BCA96" w14:textId="4BAFC6DC" w:rsidR="00A56436" w:rsidRDefault="00477E88" w:rsidP="00A56436">
            <w:pPr>
              <w:rPr>
                <w:rFonts w:asciiTheme="minorHAnsi" w:hAnsiTheme="minorHAnsi" w:cstheme="minorHAnsi"/>
              </w:rPr>
            </w:pPr>
            <w:proofErr w:type="spellStart"/>
            <w:r w:rsidRPr="00477E88">
              <w:rPr>
                <w:rFonts w:asciiTheme="minorHAnsi" w:hAnsiTheme="minorHAnsi" w:cstheme="minorHAnsi"/>
              </w:rPr>
              <w:t>Αριθμ</w:t>
            </w:r>
            <w:proofErr w:type="spellEnd"/>
            <w:r w:rsidRPr="00477E88">
              <w:rPr>
                <w:rFonts w:asciiTheme="minorHAnsi" w:hAnsiTheme="minorHAnsi" w:cstheme="minorHAnsi"/>
              </w:rPr>
              <w:t xml:space="preserve">. </w:t>
            </w:r>
            <w:proofErr w:type="spellStart"/>
            <w:r w:rsidRPr="00477E88">
              <w:rPr>
                <w:rFonts w:asciiTheme="minorHAnsi" w:hAnsiTheme="minorHAnsi" w:cstheme="minorHAnsi"/>
              </w:rPr>
              <w:t>απόφ</w:t>
            </w:r>
            <w:proofErr w:type="spellEnd"/>
            <w:r w:rsidRPr="00477E88">
              <w:rPr>
                <w:rFonts w:asciiTheme="minorHAnsi" w:hAnsiTheme="minorHAnsi" w:cstheme="minorHAnsi"/>
              </w:rPr>
              <w:t>. 25/2025</w:t>
            </w:r>
          </w:p>
          <w:p w14:paraId="422D3B59" w14:textId="2BBA5A3E" w:rsidR="00A56436" w:rsidRPr="00EA64C9" w:rsidRDefault="00ED2F89" w:rsidP="00A56436">
            <w:pPr>
              <w:rPr>
                <w:rFonts w:asciiTheme="minorHAnsi" w:hAnsiTheme="minorHAnsi" w:cstheme="minorHAnsi"/>
              </w:rPr>
            </w:pPr>
            <w:hyperlink r:id="rId111" w:history="1">
              <w:r w:rsidR="00477E88" w:rsidRPr="00477E88">
                <w:rPr>
                  <w:rStyle w:val="-"/>
                  <w:rFonts w:asciiTheme="minorHAnsi" w:hAnsiTheme="minorHAnsi" w:cstheme="minorHAnsi"/>
                  <w:u w:val="none"/>
                </w:rPr>
                <w:t>Τεύχος B’ 5212/30.09.2025</w:t>
              </w:r>
            </w:hyperlink>
          </w:p>
        </w:tc>
        <w:tc>
          <w:tcPr>
            <w:tcW w:w="5245" w:type="dxa"/>
            <w:shd w:val="clear" w:color="auto" w:fill="DAEEF3" w:themeFill="accent5" w:themeFillTint="33"/>
            <w:vAlign w:val="center"/>
          </w:tcPr>
          <w:p w14:paraId="5C4A8C4A" w14:textId="0AF9909C" w:rsidR="00C34058" w:rsidRPr="005009EA" w:rsidRDefault="00477E88" w:rsidP="00ED2F89">
            <w:pPr>
              <w:suppressAutoHyphens w:val="0"/>
              <w:autoSpaceDE w:val="0"/>
              <w:autoSpaceDN w:val="0"/>
              <w:adjustRightInd w:val="0"/>
              <w:jc w:val="both"/>
              <w:rPr>
                <w:rFonts w:ascii="Calibri" w:hAnsi="Calibri" w:cs="Calibri"/>
              </w:rPr>
            </w:pPr>
            <w:r w:rsidRPr="00477E88">
              <w:rPr>
                <w:rFonts w:ascii="Calibri" w:hAnsi="Calibri" w:cs="Calibri"/>
              </w:rPr>
              <w:t xml:space="preserve">Έγκριση της τροποποίησης του Κανονισμού Εσωτερικής Υπηρεσίας του Εφετείου Λαμίας, που επήλθε με την υπ’ </w:t>
            </w:r>
            <w:proofErr w:type="spellStart"/>
            <w:r w:rsidRPr="00477E88">
              <w:rPr>
                <w:rFonts w:ascii="Calibri" w:hAnsi="Calibri" w:cs="Calibri"/>
              </w:rPr>
              <w:t>αρ</w:t>
            </w:r>
            <w:proofErr w:type="spellEnd"/>
            <w:r w:rsidRPr="00477E88">
              <w:rPr>
                <w:rFonts w:ascii="Calibri" w:hAnsi="Calibri" w:cs="Calibri"/>
              </w:rPr>
              <w:t>. 1/2024 απόφαση της Ολομέλειας αυτού.</w:t>
            </w:r>
          </w:p>
        </w:tc>
      </w:tr>
      <w:tr w:rsidR="00687194" w:rsidRPr="00DC1AA7" w14:paraId="782689A9" w14:textId="77777777" w:rsidTr="00ED2F89">
        <w:trPr>
          <w:cantSplit/>
          <w:trHeight w:val="80"/>
        </w:trPr>
        <w:tc>
          <w:tcPr>
            <w:tcW w:w="709" w:type="dxa"/>
            <w:shd w:val="clear" w:color="auto" w:fill="auto"/>
            <w:vAlign w:val="center"/>
          </w:tcPr>
          <w:p w14:paraId="2D016954" w14:textId="2EA80980" w:rsidR="00687194" w:rsidRPr="00BA0F63" w:rsidRDefault="00687194" w:rsidP="00ED2F89">
            <w:pPr>
              <w:jc w:val="center"/>
              <w:rPr>
                <w:rFonts w:asciiTheme="minorHAnsi" w:hAnsiTheme="minorHAnsi" w:cstheme="minorHAnsi"/>
                <w:lang w:val="en-US"/>
              </w:rPr>
            </w:pPr>
            <w:r>
              <w:rPr>
                <w:rFonts w:asciiTheme="minorHAnsi" w:hAnsiTheme="minorHAnsi" w:cstheme="minorHAnsi"/>
                <w:lang w:val="en-US"/>
              </w:rPr>
              <w:lastRenderedPageBreak/>
              <w:t>29</w:t>
            </w:r>
          </w:p>
        </w:tc>
        <w:tc>
          <w:tcPr>
            <w:tcW w:w="3827" w:type="dxa"/>
            <w:shd w:val="clear" w:color="auto" w:fill="auto"/>
          </w:tcPr>
          <w:p w14:paraId="02A46F75" w14:textId="77777777" w:rsidR="00BA62E1" w:rsidRPr="00BA62E1" w:rsidRDefault="00BA62E1" w:rsidP="00BA62E1">
            <w:pPr>
              <w:rPr>
                <w:rFonts w:asciiTheme="minorHAnsi" w:hAnsiTheme="minorHAnsi" w:cstheme="minorHAnsi"/>
              </w:rPr>
            </w:pPr>
            <w:r w:rsidRPr="00BA62E1">
              <w:rPr>
                <w:rFonts w:asciiTheme="minorHAnsi" w:hAnsiTheme="minorHAnsi" w:cstheme="minorHAnsi"/>
              </w:rPr>
              <w:t>Η ΟΛΟΜΕΛΕΙΑ ΤΟΥ ΑΡΕΙΟΥ ΠΑΓΟΥ</w:t>
            </w:r>
          </w:p>
          <w:p w14:paraId="3ABDE23A" w14:textId="77777777" w:rsidR="00687194" w:rsidRDefault="00BA62E1" w:rsidP="00BA62E1">
            <w:pPr>
              <w:rPr>
                <w:rFonts w:asciiTheme="minorHAnsi" w:hAnsiTheme="minorHAnsi" w:cstheme="minorHAnsi"/>
              </w:rPr>
            </w:pPr>
            <w:r w:rsidRPr="00BA62E1">
              <w:rPr>
                <w:rFonts w:asciiTheme="minorHAnsi" w:hAnsiTheme="minorHAnsi" w:cstheme="minorHAnsi"/>
              </w:rPr>
              <w:t>(Σε συμβούλιο)</w:t>
            </w:r>
          </w:p>
          <w:p w14:paraId="0F6427DB" w14:textId="13BD7A97" w:rsidR="00BA62E1" w:rsidRDefault="00BA62E1" w:rsidP="00BA62E1">
            <w:pPr>
              <w:rPr>
                <w:rFonts w:asciiTheme="minorHAnsi" w:hAnsiTheme="minorHAnsi" w:cstheme="minorHAnsi"/>
              </w:rPr>
            </w:pPr>
            <w:proofErr w:type="spellStart"/>
            <w:r w:rsidRPr="00BA62E1">
              <w:rPr>
                <w:rFonts w:asciiTheme="minorHAnsi" w:hAnsiTheme="minorHAnsi" w:cstheme="minorHAnsi"/>
              </w:rPr>
              <w:t>Αριθμ</w:t>
            </w:r>
            <w:proofErr w:type="spellEnd"/>
            <w:r w:rsidRPr="00BA62E1">
              <w:rPr>
                <w:rFonts w:asciiTheme="minorHAnsi" w:hAnsiTheme="minorHAnsi" w:cstheme="minorHAnsi"/>
              </w:rPr>
              <w:t xml:space="preserve">. </w:t>
            </w:r>
            <w:proofErr w:type="spellStart"/>
            <w:r w:rsidRPr="00BA62E1">
              <w:rPr>
                <w:rFonts w:asciiTheme="minorHAnsi" w:hAnsiTheme="minorHAnsi" w:cstheme="minorHAnsi"/>
              </w:rPr>
              <w:t>απόφ</w:t>
            </w:r>
            <w:proofErr w:type="spellEnd"/>
            <w:r w:rsidRPr="00BA62E1">
              <w:rPr>
                <w:rFonts w:asciiTheme="minorHAnsi" w:hAnsiTheme="minorHAnsi" w:cstheme="minorHAnsi"/>
              </w:rPr>
              <w:t>. 53/2025</w:t>
            </w:r>
          </w:p>
          <w:p w14:paraId="2A328C37" w14:textId="5DE2E4B5" w:rsidR="00BA62E1" w:rsidRPr="00D15E3C" w:rsidRDefault="00ED2F89" w:rsidP="00BA62E1">
            <w:pPr>
              <w:rPr>
                <w:rFonts w:asciiTheme="minorHAnsi" w:hAnsiTheme="minorHAnsi" w:cstheme="minorHAnsi"/>
              </w:rPr>
            </w:pPr>
            <w:hyperlink r:id="rId112" w:history="1">
              <w:r w:rsidR="00BA62E1" w:rsidRPr="00D15E3C">
                <w:rPr>
                  <w:rStyle w:val="-"/>
                  <w:rFonts w:asciiTheme="minorHAnsi" w:hAnsiTheme="minorHAnsi" w:cstheme="minorHAnsi"/>
                  <w:u w:val="none"/>
                </w:rPr>
                <w:t>Τεύχος B’ 5238/30.09.2025</w:t>
              </w:r>
            </w:hyperlink>
          </w:p>
        </w:tc>
        <w:tc>
          <w:tcPr>
            <w:tcW w:w="5245" w:type="dxa"/>
            <w:shd w:val="clear" w:color="auto" w:fill="auto"/>
            <w:vAlign w:val="center"/>
          </w:tcPr>
          <w:p w14:paraId="7039E581" w14:textId="12A78D68" w:rsidR="00687194" w:rsidRPr="003C02CE" w:rsidRDefault="00BA62E1" w:rsidP="00ED2F89">
            <w:pPr>
              <w:suppressAutoHyphens w:val="0"/>
              <w:autoSpaceDE w:val="0"/>
              <w:autoSpaceDN w:val="0"/>
              <w:adjustRightInd w:val="0"/>
              <w:jc w:val="both"/>
              <w:rPr>
                <w:rFonts w:ascii="Calibri" w:hAnsi="Calibri" w:cs="Calibri"/>
              </w:rPr>
            </w:pPr>
            <w:r w:rsidRPr="00BA62E1">
              <w:rPr>
                <w:rFonts w:ascii="Calibri" w:hAnsi="Calibri" w:cs="Calibri"/>
              </w:rPr>
              <w:t>Έγκριση της τροποποίησης-συμπλήρωσης και κωδικοποίησης σε άρθρα του Κανονισμού Εσωτερικής Υπηρεσίας του Πρωτοδικείου Μεσολογγίου, που επήλθε με την υπ’ </w:t>
            </w:r>
            <w:proofErr w:type="spellStart"/>
            <w:r w:rsidRPr="00BA62E1">
              <w:rPr>
                <w:rFonts w:ascii="Calibri" w:hAnsi="Calibri" w:cs="Calibri"/>
              </w:rPr>
              <w:t>αρ</w:t>
            </w:r>
            <w:proofErr w:type="spellEnd"/>
            <w:r w:rsidRPr="00BA62E1">
              <w:rPr>
                <w:rFonts w:ascii="Calibri" w:hAnsi="Calibri" w:cs="Calibri"/>
              </w:rPr>
              <w:t>. 15/2023 απόφαση της Ολομέλειας αυτού.</w:t>
            </w:r>
          </w:p>
        </w:tc>
      </w:tr>
      <w:tr w:rsidR="00687194" w:rsidRPr="003D1599" w14:paraId="4A169541" w14:textId="77777777" w:rsidTr="00ED2F89">
        <w:trPr>
          <w:cantSplit/>
          <w:trHeight w:val="80"/>
        </w:trPr>
        <w:tc>
          <w:tcPr>
            <w:tcW w:w="709" w:type="dxa"/>
            <w:shd w:val="clear" w:color="auto" w:fill="DAEEF3" w:themeFill="accent5" w:themeFillTint="33"/>
            <w:vAlign w:val="center"/>
          </w:tcPr>
          <w:p w14:paraId="797C05B6" w14:textId="1DF3FA9E" w:rsidR="00687194" w:rsidRPr="00E617E4" w:rsidRDefault="00687194" w:rsidP="00ED2F89">
            <w:pPr>
              <w:jc w:val="center"/>
              <w:rPr>
                <w:rFonts w:asciiTheme="minorHAnsi" w:hAnsiTheme="minorHAnsi" w:cstheme="minorHAnsi"/>
                <w:lang w:val="en-US"/>
              </w:rPr>
            </w:pPr>
            <w:r>
              <w:rPr>
                <w:rFonts w:asciiTheme="minorHAnsi" w:hAnsiTheme="minorHAnsi" w:cstheme="minorHAnsi"/>
                <w:lang w:val="en-US"/>
              </w:rPr>
              <w:t>30</w:t>
            </w:r>
          </w:p>
        </w:tc>
        <w:tc>
          <w:tcPr>
            <w:tcW w:w="3827" w:type="dxa"/>
            <w:shd w:val="clear" w:color="auto" w:fill="DAEEF3" w:themeFill="accent5" w:themeFillTint="33"/>
          </w:tcPr>
          <w:p w14:paraId="0BAE928D" w14:textId="77777777" w:rsidR="00BA62E1" w:rsidRPr="00BA62E1" w:rsidRDefault="00BA62E1" w:rsidP="00BA62E1">
            <w:pPr>
              <w:rPr>
                <w:rFonts w:asciiTheme="minorHAnsi" w:hAnsiTheme="minorHAnsi" w:cstheme="minorHAnsi"/>
              </w:rPr>
            </w:pPr>
            <w:r w:rsidRPr="00BA62E1">
              <w:rPr>
                <w:rFonts w:asciiTheme="minorHAnsi" w:hAnsiTheme="minorHAnsi" w:cstheme="minorHAnsi"/>
              </w:rPr>
              <w:t>Η ΟΛΟΜΕΛΕΙΑ ΤΟΥ ΑΡΕΙΟΥ ΠΑΓΟΥ</w:t>
            </w:r>
          </w:p>
          <w:p w14:paraId="5EDC773F" w14:textId="77777777" w:rsidR="00687194" w:rsidRDefault="00BA62E1" w:rsidP="00BA62E1">
            <w:pPr>
              <w:rPr>
                <w:rFonts w:asciiTheme="minorHAnsi" w:hAnsiTheme="minorHAnsi" w:cstheme="minorHAnsi"/>
              </w:rPr>
            </w:pPr>
            <w:r w:rsidRPr="00BA62E1">
              <w:rPr>
                <w:rFonts w:asciiTheme="minorHAnsi" w:hAnsiTheme="minorHAnsi" w:cstheme="minorHAnsi"/>
              </w:rPr>
              <w:t>(Σε συμβούλιο)</w:t>
            </w:r>
          </w:p>
          <w:p w14:paraId="4B262BBD" w14:textId="729386E9" w:rsidR="00BA62E1" w:rsidRDefault="00BA62E1" w:rsidP="00BA62E1">
            <w:pPr>
              <w:rPr>
                <w:rFonts w:asciiTheme="minorHAnsi" w:hAnsiTheme="minorHAnsi" w:cstheme="minorHAnsi"/>
              </w:rPr>
            </w:pPr>
            <w:proofErr w:type="spellStart"/>
            <w:r w:rsidRPr="00BA62E1">
              <w:rPr>
                <w:rFonts w:asciiTheme="minorHAnsi" w:hAnsiTheme="minorHAnsi" w:cstheme="minorHAnsi"/>
              </w:rPr>
              <w:t>Αριθμ</w:t>
            </w:r>
            <w:proofErr w:type="spellEnd"/>
            <w:r w:rsidRPr="00BA62E1">
              <w:rPr>
                <w:rFonts w:asciiTheme="minorHAnsi" w:hAnsiTheme="minorHAnsi" w:cstheme="minorHAnsi"/>
              </w:rPr>
              <w:t xml:space="preserve">. </w:t>
            </w:r>
            <w:proofErr w:type="spellStart"/>
            <w:r w:rsidRPr="00BA62E1">
              <w:rPr>
                <w:rFonts w:asciiTheme="minorHAnsi" w:hAnsiTheme="minorHAnsi" w:cstheme="minorHAnsi"/>
              </w:rPr>
              <w:t>απόφ</w:t>
            </w:r>
            <w:proofErr w:type="spellEnd"/>
            <w:r w:rsidRPr="00BA62E1">
              <w:rPr>
                <w:rFonts w:asciiTheme="minorHAnsi" w:hAnsiTheme="minorHAnsi" w:cstheme="minorHAnsi"/>
              </w:rPr>
              <w:t>. 54/2025</w:t>
            </w:r>
          </w:p>
          <w:p w14:paraId="25F417EC" w14:textId="5F34F701" w:rsidR="00BA62E1" w:rsidRPr="00BA62E1" w:rsidRDefault="00ED2F89" w:rsidP="00BA62E1">
            <w:pPr>
              <w:rPr>
                <w:rFonts w:asciiTheme="minorHAnsi" w:hAnsiTheme="minorHAnsi" w:cstheme="minorHAnsi"/>
              </w:rPr>
            </w:pPr>
            <w:hyperlink r:id="rId113" w:history="1">
              <w:r w:rsidR="00D15E3C" w:rsidRPr="00D15E3C">
                <w:rPr>
                  <w:rStyle w:val="-"/>
                  <w:rFonts w:asciiTheme="minorHAnsi" w:hAnsiTheme="minorHAnsi" w:cstheme="minorHAnsi"/>
                  <w:u w:val="none"/>
                </w:rPr>
                <w:t>Τεύχος B’ 5238/30.09.2025</w:t>
              </w:r>
            </w:hyperlink>
          </w:p>
        </w:tc>
        <w:tc>
          <w:tcPr>
            <w:tcW w:w="5245" w:type="dxa"/>
            <w:shd w:val="clear" w:color="auto" w:fill="DAEEF3" w:themeFill="accent5" w:themeFillTint="33"/>
            <w:vAlign w:val="center"/>
          </w:tcPr>
          <w:p w14:paraId="20467581" w14:textId="7D556833" w:rsidR="00687194" w:rsidRPr="006E5993" w:rsidRDefault="00BA62E1" w:rsidP="00ED2F89">
            <w:pPr>
              <w:suppressAutoHyphens w:val="0"/>
              <w:autoSpaceDE w:val="0"/>
              <w:autoSpaceDN w:val="0"/>
              <w:adjustRightInd w:val="0"/>
              <w:jc w:val="both"/>
              <w:rPr>
                <w:rFonts w:ascii="Calibri" w:hAnsi="Calibri" w:cs="Calibri"/>
              </w:rPr>
            </w:pPr>
            <w:r w:rsidRPr="00BA62E1">
              <w:rPr>
                <w:rFonts w:ascii="Calibri" w:hAnsi="Calibri" w:cs="Calibri"/>
              </w:rPr>
              <w:t>Έγκριση της τροποποίησης του Κανονισμού Εσωτερικής Υπηρεσίας του Πρωτοδικείου Μυτιλήνης, που επήλθε με την υπ’ </w:t>
            </w:r>
            <w:proofErr w:type="spellStart"/>
            <w:r w:rsidRPr="00BA62E1">
              <w:rPr>
                <w:rFonts w:ascii="Calibri" w:hAnsi="Calibri" w:cs="Calibri"/>
              </w:rPr>
              <w:t>αρ</w:t>
            </w:r>
            <w:proofErr w:type="spellEnd"/>
            <w:r w:rsidRPr="00BA62E1">
              <w:rPr>
                <w:rFonts w:ascii="Calibri" w:hAnsi="Calibri" w:cs="Calibri"/>
              </w:rPr>
              <w:t>. 4/2023 απόφαση της Ολομέλειας αυτού.</w:t>
            </w:r>
          </w:p>
        </w:tc>
      </w:tr>
      <w:tr w:rsidR="00687194" w:rsidRPr="00DC1AA7" w14:paraId="57B37A4D" w14:textId="77777777" w:rsidTr="00ED2F89">
        <w:trPr>
          <w:cantSplit/>
          <w:trHeight w:val="80"/>
        </w:trPr>
        <w:tc>
          <w:tcPr>
            <w:tcW w:w="709" w:type="dxa"/>
            <w:shd w:val="clear" w:color="auto" w:fill="auto"/>
            <w:vAlign w:val="center"/>
          </w:tcPr>
          <w:p w14:paraId="3704B28A" w14:textId="093C3C3D" w:rsidR="00687194" w:rsidRPr="00BA0F63" w:rsidRDefault="00687194" w:rsidP="00ED2F89">
            <w:pPr>
              <w:jc w:val="center"/>
              <w:rPr>
                <w:rFonts w:asciiTheme="minorHAnsi" w:hAnsiTheme="minorHAnsi" w:cstheme="minorHAnsi"/>
                <w:lang w:val="en-US"/>
              </w:rPr>
            </w:pPr>
            <w:r>
              <w:rPr>
                <w:rFonts w:asciiTheme="minorHAnsi" w:hAnsiTheme="minorHAnsi" w:cstheme="minorHAnsi"/>
                <w:lang w:val="en-US"/>
              </w:rPr>
              <w:t>31</w:t>
            </w:r>
          </w:p>
        </w:tc>
        <w:tc>
          <w:tcPr>
            <w:tcW w:w="3827" w:type="dxa"/>
            <w:shd w:val="clear" w:color="auto" w:fill="auto"/>
          </w:tcPr>
          <w:p w14:paraId="0EE35919" w14:textId="77777777" w:rsidR="0086591E" w:rsidRPr="0086591E" w:rsidRDefault="0086591E" w:rsidP="0086591E">
            <w:pPr>
              <w:rPr>
                <w:rFonts w:asciiTheme="minorHAnsi" w:hAnsiTheme="minorHAnsi" w:cstheme="minorHAnsi"/>
              </w:rPr>
            </w:pPr>
            <w:r w:rsidRPr="0086591E">
              <w:rPr>
                <w:rFonts w:asciiTheme="minorHAnsi" w:hAnsiTheme="minorHAnsi" w:cstheme="minorHAnsi"/>
              </w:rPr>
              <w:t>Η ΟΛΟΜΕΛΕΙΑ ΤΟΥ ΑΡΕΙΟΥ ΠΑΓΟΥ</w:t>
            </w:r>
          </w:p>
          <w:p w14:paraId="543EF201" w14:textId="46736648" w:rsidR="00687194" w:rsidRDefault="0086591E" w:rsidP="0086591E">
            <w:pPr>
              <w:rPr>
                <w:rFonts w:asciiTheme="minorHAnsi" w:hAnsiTheme="minorHAnsi" w:cstheme="minorHAnsi"/>
              </w:rPr>
            </w:pPr>
            <w:r w:rsidRPr="0086591E">
              <w:rPr>
                <w:rFonts w:asciiTheme="minorHAnsi" w:hAnsiTheme="minorHAnsi" w:cstheme="minorHAnsi"/>
              </w:rPr>
              <w:t>(Σε συμβούλιο)</w:t>
            </w:r>
            <w:r w:rsidRPr="0086591E">
              <w:rPr>
                <w:rFonts w:asciiTheme="minorHAnsi" w:hAnsiTheme="minorHAnsi" w:cstheme="minorHAnsi"/>
              </w:rPr>
              <w:cr/>
            </w:r>
            <w:proofErr w:type="spellStart"/>
            <w:r w:rsidRPr="0086591E">
              <w:rPr>
                <w:rFonts w:asciiTheme="minorHAnsi" w:hAnsiTheme="minorHAnsi" w:cstheme="minorHAnsi"/>
              </w:rPr>
              <w:t>Αριθμ</w:t>
            </w:r>
            <w:proofErr w:type="spellEnd"/>
            <w:r w:rsidRPr="0086591E">
              <w:rPr>
                <w:rFonts w:asciiTheme="minorHAnsi" w:hAnsiTheme="minorHAnsi" w:cstheme="minorHAnsi"/>
              </w:rPr>
              <w:t xml:space="preserve">. </w:t>
            </w:r>
            <w:proofErr w:type="spellStart"/>
            <w:r w:rsidRPr="0086591E">
              <w:rPr>
                <w:rFonts w:asciiTheme="minorHAnsi" w:hAnsiTheme="minorHAnsi" w:cstheme="minorHAnsi"/>
              </w:rPr>
              <w:t>απόφ</w:t>
            </w:r>
            <w:proofErr w:type="spellEnd"/>
            <w:r w:rsidRPr="0086591E">
              <w:rPr>
                <w:rFonts w:asciiTheme="minorHAnsi" w:hAnsiTheme="minorHAnsi" w:cstheme="minorHAnsi"/>
              </w:rPr>
              <w:t>. 55/2025</w:t>
            </w:r>
          </w:p>
          <w:p w14:paraId="4A423365" w14:textId="20931CD5" w:rsidR="0086591E" w:rsidRPr="0086591E" w:rsidRDefault="00ED2F89" w:rsidP="0086591E">
            <w:pPr>
              <w:rPr>
                <w:rFonts w:asciiTheme="minorHAnsi" w:hAnsiTheme="minorHAnsi" w:cstheme="minorHAnsi"/>
              </w:rPr>
            </w:pPr>
            <w:hyperlink r:id="rId114" w:history="1">
              <w:r w:rsidR="0086591E" w:rsidRPr="0086591E">
                <w:rPr>
                  <w:rStyle w:val="-"/>
                  <w:rFonts w:asciiTheme="minorHAnsi" w:hAnsiTheme="minorHAnsi" w:cstheme="minorHAnsi"/>
                  <w:u w:val="none"/>
                </w:rPr>
                <w:t>Τεύχος B’ 5239/30.09.2025</w:t>
              </w:r>
            </w:hyperlink>
          </w:p>
        </w:tc>
        <w:tc>
          <w:tcPr>
            <w:tcW w:w="5245" w:type="dxa"/>
            <w:shd w:val="clear" w:color="auto" w:fill="auto"/>
            <w:vAlign w:val="center"/>
          </w:tcPr>
          <w:p w14:paraId="68BA8CAB" w14:textId="3CDDF139" w:rsidR="00687194" w:rsidRPr="003C02CE" w:rsidRDefault="0086591E" w:rsidP="00ED2F89">
            <w:pPr>
              <w:suppressAutoHyphens w:val="0"/>
              <w:autoSpaceDE w:val="0"/>
              <w:autoSpaceDN w:val="0"/>
              <w:adjustRightInd w:val="0"/>
              <w:jc w:val="both"/>
              <w:rPr>
                <w:rFonts w:ascii="Calibri" w:hAnsi="Calibri" w:cs="Calibri"/>
              </w:rPr>
            </w:pPr>
            <w:r w:rsidRPr="0086591E">
              <w:rPr>
                <w:rFonts w:ascii="Calibri" w:hAnsi="Calibri" w:cs="Calibri"/>
              </w:rPr>
              <w:t>Έγκριση της τροποποίησης του Κανονισμού Εσωτερικής Υπηρεσίας του Πρωτοδικείου Πρέβεζας, που επήλθε με την υπ’ </w:t>
            </w:r>
            <w:proofErr w:type="spellStart"/>
            <w:r w:rsidRPr="0086591E">
              <w:rPr>
                <w:rFonts w:ascii="Calibri" w:hAnsi="Calibri" w:cs="Calibri"/>
              </w:rPr>
              <w:t>αρ</w:t>
            </w:r>
            <w:proofErr w:type="spellEnd"/>
            <w:r w:rsidRPr="0086591E">
              <w:rPr>
                <w:rFonts w:ascii="Calibri" w:hAnsi="Calibri" w:cs="Calibri"/>
              </w:rPr>
              <w:t>. 10/2023 απόφαση της Ολομέλειας αυτού.</w:t>
            </w:r>
          </w:p>
        </w:tc>
      </w:tr>
      <w:tr w:rsidR="00687194" w:rsidRPr="003D1599" w14:paraId="39CB7C93" w14:textId="77777777" w:rsidTr="00ED2F89">
        <w:trPr>
          <w:cantSplit/>
          <w:trHeight w:val="80"/>
        </w:trPr>
        <w:tc>
          <w:tcPr>
            <w:tcW w:w="709" w:type="dxa"/>
            <w:shd w:val="clear" w:color="auto" w:fill="DAEEF3" w:themeFill="accent5" w:themeFillTint="33"/>
            <w:vAlign w:val="center"/>
          </w:tcPr>
          <w:p w14:paraId="1B67B152" w14:textId="2CB7F456" w:rsidR="00687194" w:rsidRPr="00E617E4" w:rsidRDefault="00687194" w:rsidP="00ED2F89">
            <w:pPr>
              <w:jc w:val="center"/>
              <w:rPr>
                <w:rFonts w:asciiTheme="minorHAnsi" w:hAnsiTheme="minorHAnsi" w:cstheme="minorHAnsi"/>
                <w:lang w:val="en-US"/>
              </w:rPr>
            </w:pPr>
            <w:r>
              <w:rPr>
                <w:rFonts w:asciiTheme="minorHAnsi" w:hAnsiTheme="minorHAnsi" w:cstheme="minorHAnsi"/>
                <w:lang w:val="en-US"/>
              </w:rPr>
              <w:t>32</w:t>
            </w:r>
          </w:p>
        </w:tc>
        <w:tc>
          <w:tcPr>
            <w:tcW w:w="3827" w:type="dxa"/>
            <w:shd w:val="clear" w:color="auto" w:fill="DAEEF3" w:themeFill="accent5" w:themeFillTint="33"/>
          </w:tcPr>
          <w:p w14:paraId="7348FDA8" w14:textId="77777777" w:rsidR="00D91E0C" w:rsidRPr="00D91E0C" w:rsidRDefault="00D91E0C" w:rsidP="00D91E0C">
            <w:pPr>
              <w:rPr>
                <w:rFonts w:asciiTheme="minorHAnsi" w:hAnsiTheme="minorHAnsi" w:cstheme="minorHAnsi"/>
              </w:rPr>
            </w:pPr>
            <w:r w:rsidRPr="00D91E0C">
              <w:rPr>
                <w:rFonts w:asciiTheme="minorHAnsi" w:hAnsiTheme="minorHAnsi" w:cstheme="minorHAnsi"/>
              </w:rPr>
              <w:t>Η ΟΛΟΜΕΛΕΙΑ ΤΟΥ ΑΡΕΙΟΥ ΠΑΓΟΥ</w:t>
            </w:r>
          </w:p>
          <w:p w14:paraId="21041E4F" w14:textId="77777777" w:rsidR="00687194" w:rsidRDefault="00D91E0C" w:rsidP="00D91E0C">
            <w:pPr>
              <w:rPr>
                <w:rFonts w:asciiTheme="minorHAnsi" w:hAnsiTheme="minorHAnsi" w:cstheme="minorHAnsi"/>
              </w:rPr>
            </w:pPr>
            <w:r w:rsidRPr="00D91E0C">
              <w:rPr>
                <w:rFonts w:asciiTheme="minorHAnsi" w:hAnsiTheme="minorHAnsi" w:cstheme="minorHAnsi"/>
              </w:rPr>
              <w:t>(Σε συμβούλιο)</w:t>
            </w:r>
          </w:p>
          <w:p w14:paraId="1FC9B567" w14:textId="77777777" w:rsidR="00D91E0C" w:rsidRDefault="00D91E0C" w:rsidP="00D91E0C">
            <w:pPr>
              <w:rPr>
                <w:rFonts w:asciiTheme="minorHAnsi" w:hAnsiTheme="minorHAnsi" w:cstheme="minorHAnsi"/>
              </w:rPr>
            </w:pPr>
            <w:proofErr w:type="spellStart"/>
            <w:r w:rsidRPr="00D91E0C">
              <w:rPr>
                <w:rFonts w:asciiTheme="minorHAnsi" w:hAnsiTheme="minorHAnsi" w:cstheme="minorHAnsi"/>
              </w:rPr>
              <w:t>Αριθμ</w:t>
            </w:r>
            <w:proofErr w:type="spellEnd"/>
            <w:r w:rsidRPr="00D91E0C">
              <w:rPr>
                <w:rFonts w:asciiTheme="minorHAnsi" w:hAnsiTheme="minorHAnsi" w:cstheme="minorHAnsi"/>
              </w:rPr>
              <w:t xml:space="preserve">. </w:t>
            </w:r>
            <w:proofErr w:type="spellStart"/>
            <w:r w:rsidRPr="00D91E0C">
              <w:rPr>
                <w:rFonts w:asciiTheme="minorHAnsi" w:hAnsiTheme="minorHAnsi" w:cstheme="minorHAnsi"/>
              </w:rPr>
              <w:t>απόφ</w:t>
            </w:r>
            <w:proofErr w:type="spellEnd"/>
            <w:r w:rsidRPr="00D91E0C">
              <w:rPr>
                <w:rFonts w:asciiTheme="minorHAnsi" w:hAnsiTheme="minorHAnsi" w:cstheme="minorHAnsi"/>
              </w:rPr>
              <w:t>. 71/2025</w:t>
            </w:r>
          </w:p>
          <w:p w14:paraId="740A45FE" w14:textId="126D77AB" w:rsidR="00D91E0C" w:rsidRPr="00D91E0C" w:rsidRDefault="00D91E0C" w:rsidP="00D91E0C">
            <w:pPr>
              <w:rPr>
                <w:rFonts w:asciiTheme="minorHAnsi" w:hAnsiTheme="minorHAnsi" w:cstheme="minorHAnsi"/>
              </w:rPr>
            </w:pPr>
            <w:hyperlink r:id="rId115" w:history="1">
              <w:r w:rsidRPr="00D91E0C">
                <w:rPr>
                  <w:rStyle w:val="-"/>
                  <w:rFonts w:asciiTheme="minorHAnsi" w:hAnsiTheme="minorHAnsi" w:cstheme="minorHAnsi"/>
                  <w:u w:val="none"/>
                </w:rPr>
                <w:t>Τεύχος B’ 5261/02.10.2025</w:t>
              </w:r>
            </w:hyperlink>
          </w:p>
        </w:tc>
        <w:tc>
          <w:tcPr>
            <w:tcW w:w="5245" w:type="dxa"/>
            <w:shd w:val="clear" w:color="auto" w:fill="DAEEF3" w:themeFill="accent5" w:themeFillTint="33"/>
            <w:vAlign w:val="center"/>
          </w:tcPr>
          <w:p w14:paraId="492C0BBF" w14:textId="58FC426C" w:rsidR="00687194" w:rsidRPr="006E5993" w:rsidRDefault="00D91E0C" w:rsidP="00ED2F89">
            <w:pPr>
              <w:suppressAutoHyphens w:val="0"/>
              <w:autoSpaceDE w:val="0"/>
              <w:autoSpaceDN w:val="0"/>
              <w:adjustRightInd w:val="0"/>
              <w:jc w:val="both"/>
              <w:rPr>
                <w:rFonts w:ascii="Calibri" w:hAnsi="Calibri" w:cs="Calibri"/>
              </w:rPr>
            </w:pPr>
            <w:r w:rsidRPr="00D91E0C">
              <w:rPr>
                <w:rFonts w:ascii="Calibri" w:hAnsi="Calibri" w:cs="Calibri"/>
              </w:rPr>
              <w:t>Έγκριση της κατάρτισης Κανονισμού Εσωτερικής Υπηρεσίας του Πρωτοδικείου Τρίπολης, που επήλθε με την υπ’</w:t>
            </w:r>
            <w:r>
              <w:rPr>
                <w:rFonts w:ascii="Calibri" w:hAnsi="Calibri" w:cs="Calibri"/>
              </w:rPr>
              <w:t xml:space="preserve"> </w:t>
            </w:r>
            <w:proofErr w:type="spellStart"/>
            <w:r w:rsidRPr="00D91E0C">
              <w:rPr>
                <w:rFonts w:ascii="Calibri" w:hAnsi="Calibri" w:cs="Calibri"/>
              </w:rPr>
              <w:t>αρ</w:t>
            </w:r>
            <w:proofErr w:type="spellEnd"/>
            <w:r w:rsidRPr="00D91E0C">
              <w:rPr>
                <w:rFonts w:ascii="Calibri" w:hAnsi="Calibri" w:cs="Calibri"/>
              </w:rPr>
              <w:t>. 6/2024</w:t>
            </w:r>
            <w:r>
              <w:rPr>
                <w:rFonts w:ascii="Calibri" w:hAnsi="Calibri" w:cs="Calibri"/>
              </w:rPr>
              <w:t xml:space="preserve"> </w:t>
            </w:r>
            <w:r w:rsidRPr="00D91E0C">
              <w:rPr>
                <w:rFonts w:ascii="Calibri" w:hAnsi="Calibri" w:cs="Calibri"/>
              </w:rPr>
              <w:t>απόφαση της Ολομέλειας αυτού.</w:t>
            </w:r>
          </w:p>
        </w:tc>
      </w:tr>
      <w:tr w:rsidR="00687194" w:rsidRPr="00DC1AA7" w14:paraId="241A76CD" w14:textId="77777777" w:rsidTr="00ED2F89">
        <w:trPr>
          <w:cantSplit/>
          <w:trHeight w:val="80"/>
        </w:trPr>
        <w:tc>
          <w:tcPr>
            <w:tcW w:w="709" w:type="dxa"/>
            <w:shd w:val="clear" w:color="auto" w:fill="auto"/>
            <w:vAlign w:val="center"/>
          </w:tcPr>
          <w:p w14:paraId="2468786D" w14:textId="3B4F8838" w:rsidR="00687194" w:rsidRPr="00BA0F63" w:rsidRDefault="00687194" w:rsidP="00ED2F89">
            <w:pPr>
              <w:jc w:val="center"/>
              <w:rPr>
                <w:rFonts w:asciiTheme="minorHAnsi" w:hAnsiTheme="minorHAnsi" w:cstheme="minorHAnsi"/>
                <w:lang w:val="en-US"/>
              </w:rPr>
            </w:pPr>
            <w:r>
              <w:rPr>
                <w:rFonts w:asciiTheme="minorHAnsi" w:hAnsiTheme="minorHAnsi" w:cstheme="minorHAnsi"/>
                <w:lang w:val="en-US"/>
              </w:rPr>
              <w:t>33</w:t>
            </w:r>
          </w:p>
        </w:tc>
        <w:tc>
          <w:tcPr>
            <w:tcW w:w="3827" w:type="dxa"/>
            <w:shd w:val="clear" w:color="auto" w:fill="auto"/>
          </w:tcPr>
          <w:p w14:paraId="6786DBB2" w14:textId="77777777" w:rsidR="00F72BF4" w:rsidRPr="00F72BF4" w:rsidRDefault="00F72BF4" w:rsidP="00F72BF4">
            <w:pPr>
              <w:rPr>
                <w:rFonts w:asciiTheme="minorHAnsi" w:hAnsiTheme="minorHAnsi" w:cstheme="minorHAnsi"/>
              </w:rPr>
            </w:pPr>
            <w:r w:rsidRPr="00F72BF4">
              <w:rPr>
                <w:rFonts w:asciiTheme="minorHAnsi" w:hAnsiTheme="minorHAnsi" w:cstheme="minorHAnsi"/>
              </w:rPr>
              <w:t xml:space="preserve">Ο ΔΙΟΙΚΗΤΗΣ </w:t>
            </w:r>
          </w:p>
          <w:p w14:paraId="3BBB6676" w14:textId="2AD2795E" w:rsidR="00F72BF4" w:rsidRPr="00F72BF4" w:rsidRDefault="00F72BF4" w:rsidP="00F72BF4">
            <w:pPr>
              <w:rPr>
                <w:rFonts w:asciiTheme="minorHAnsi" w:hAnsiTheme="minorHAnsi" w:cstheme="minorHAnsi"/>
              </w:rPr>
            </w:pPr>
            <w:r w:rsidRPr="00F72BF4">
              <w:rPr>
                <w:rFonts w:asciiTheme="minorHAnsi" w:hAnsiTheme="minorHAnsi" w:cstheme="minorHAnsi"/>
              </w:rPr>
              <w:t>ΤΟΥ</w:t>
            </w:r>
            <w:r w:rsidRPr="00F72BF4">
              <w:rPr>
                <w:rFonts w:asciiTheme="minorHAnsi" w:hAnsiTheme="minorHAnsi" w:cstheme="minorHAnsi"/>
              </w:rPr>
              <w:t xml:space="preserve"> </w:t>
            </w:r>
            <w:r w:rsidRPr="00F72BF4">
              <w:rPr>
                <w:rFonts w:asciiTheme="minorHAnsi" w:hAnsiTheme="minorHAnsi" w:cstheme="minorHAnsi"/>
              </w:rPr>
              <w:t>ΠΑΝΕΠΙΣΤΗΜΙΑΚΟΥ</w:t>
            </w:r>
          </w:p>
          <w:p w14:paraId="1574D614" w14:textId="77777777" w:rsidR="00687194" w:rsidRPr="00F72BF4" w:rsidRDefault="00F72BF4" w:rsidP="00F72BF4">
            <w:pPr>
              <w:rPr>
                <w:rFonts w:asciiTheme="minorHAnsi" w:hAnsiTheme="minorHAnsi" w:cstheme="minorHAnsi"/>
              </w:rPr>
            </w:pPr>
            <w:r w:rsidRPr="00F72BF4">
              <w:rPr>
                <w:rFonts w:asciiTheme="minorHAnsi" w:hAnsiTheme="minorHAnsi" w:cstheme="minorHAnsi"/>
              </w:rPr>
              <w:t>ΓΕΝΙΚΟΥ ΝΟΣΟΚΟΜΕΙΟΥ ΑΛΕΞΑΝΔΡΟΥΠΟΛΗΣ</w:t>
            </w:r>
          </w:p>
          <w:p w14:paraId="7B1349E2" w14:textId="77777777" w:rsidR="00F72BF4" w:rsidRPr="00F72BF4" w:rsidRDefault="00F72BF4" w:rsidP="00F72BF4">
            <w:pPr>
              <w:rPr>
                <w:rFonts w:asciiTheme="minorHAnsi" w:hAnsiTheme="minorHAnsi" w:cstheme="minorHAnsi"/>
              </w:rPr>
            </w:pPr>
            <w:proofErr w:type="spellStart"/>
            <w:r w:rsidRPr="00F72BF4">
              <w:rPr>
                <w:rFonts w:asciiTheme="minorHAnsi" w:hAnsiTheme="minorHAnsi" w:cstheme="minorHAnsi"/>
              </w:rPr>
              <w:t>Αριθμ</w:t>
            </w:r>
            <w:proofErr w:type="spellEnd"/>
            <w:r w:rsidRPr="00F72BF4">
              <w:rPr>
                <w:rFonts w:asciiTheme="minorHAnsi" w:hAnsiTheme="minorHAnsi" w:cstheme="minorHAnsi"/>
              </w:rPr>
              <w:t xml:space="preserve">. </w:t>
            </w:r>
            <w:proofErr w:type="spellStart"/>
            <w:r w:rsidRPr="00F72BF4">
              <w:rPr>
                <w:rFonts w:asciiTheme="minorHAnsi" w:hAnsiTheme="minorHAnsi" w:cstheme="minorHAnsi"/>
              </w:rPr>
              <w:t>απόφ</w:t>
            </w:r>
            <w:proofErr w:type="spellEnd"/>
            <w:r w:rsidRPr="00F72BF4">
              <w:rPr>
                <w:rFonts w:asciiTheme="minorHAnsi" w:hAnsiTheme="minorHAnsi" w:cstheme="minorHAnsi"/>
              </w:rPr>
              <w:t>. 47466</w:t>
            </w:r>
          </w:p>
          <w:p w14:paraId="56E0AF75" w14:textId="565F9DF2" w:rsidR="00F72BF4" w:rsidRPr="00F72BF4" w:rsidRDefault="00F72BF4" w:rsidP="00F72BF4">
            <w:pPr>
              <w:rPr>
                <w:rFonts w:asciiTheme="minorHAnsi" w:hAnsiTheme="minorHAnsi" w:cstheme="minorHAnsi"/>
              </w:rPr>
            </w:pPr>
            <w:hyperlink r:id="rId116" w:history="1">
              <w:r w:rsidRPr="00F72BF4">
                <w:rPr>
                  <w:rStyle w:val="-"/>
                  <w:rFonts w:asciiTheme="minorHAnsi" w:hAnsiTheme="minorHAnsi" w:cstheme="minorHAnsi"/>
                  <w:u w:val="none"/>
                </w:rPr>
                <w:t>Τεύχος B’ 5282/03.10.2025</w:t>
              </w:r>
            </w:hyperlink>
          </w:p>
        </w:tc>
        <w:tc>
          <w:tcPr>
            <w:tcW w:w="5245" w:type="dxa"/>
            <w:shd w:val="clear" w:color="auto" w:fill="auto"/>
            <w:vAlign w:val="center"/>
          </w:tcPr>
          <w:p w14:paraId="04B80EBF" w14:textId="2417338C" w:rsidR="00687194" w:rsidRPr="003C02CE" w:rsidRDefault="00F72BF4" w:rsidP="00ED2F89">
            <w:pPr>
              <w:suppressAutoHyphens w:val="0"/>
              <w:autoSpaceDE w:val="0"/>
              <w:autoSpaceDN w:val="0"/>
              <w:adjustRightInd w:val="0"/>
              <w:jc w:val="both"/>
              <w:rPr>
                <w:rFonts w:ascii="Calibri" w:hAnsi="Calibri" w:cs="Calibri"/>
              </w:rPr>
            </w:pPr>
            <w:r w:rsidRPr="00F72BF4">
              <w:rPr>
                <w:rFonts w:ascii="Calibri" w:hAnsi="Calibri" w:cs="Calibri"/>
              </w:rPr>
              <w:t>Σύσταση Αυτοτελούς Τμήματος Κλινικών Μελετών στο Πανεπιστημιακό Γενικό Νοσοκομείο Αλεξανδρούπολης, σύμφωνα με το άρθρο 83 του ν.</w:t>
            </w:r>
            <w:r>
              <w:rPr>
                <w:rFonts w:ascii="Calibri" w:hAnsi="Calibri" w:cs="Calibri"/>
              </w:rPr>
              <w:t xml:space="preserve"> </w:t>
            </w:r>
            <w:r w:rsidRPr="00F72BF4">
              <w:rPr>
                <w:rFonts w:ascii="Calibri" w:hAnsi="Calibri" w:cs="Calibri"/>
              </w:rPr>
              <w:t>5041/2023 (Α’</w:t>
            </w:r>
            <w:r>
              <w:rPr>
                <w:rFonts w:ascii="Calibri" w:hAnsi="Calibri" w:cs="Calibri"/>
              </w:rPr>
              <w:t xml:space="preserve"> </w:t>
            </w:r>
            <w:r w:rsidRPr="00F72BF4">
              <w:rPr>
                <w:rFonts w:ascii="Calibri" w:hAnsi="Calibri" w:cs="Calibri"/>
              </w:rPr>
              <w:t>87).</w:t>
            </w:r>
          </w:p>
        </w:tc>
      </w:tr>
      <w:tr w:rsidR="00687194" w:rsidRPr="003D1599" w14:paraId="4D1150C2" w14:textId="77777777" w:rsidTr="00ED2F89">
        <w:trPr>
          <w:cantSplit/>
          <w:trHeight w:val="80"/>
        </w:trPr>
        <w:tc>
          <w:tcPr>
            <w:tcW w:w="709" w:type="dxa"/>
            <w:shd w:val="clear" w:color="auto" w:fill="DAEEF3" w:themeFill="accent5" w:themeFillTint="33"/>
            <w:vAlign w:val="center"/>
          </w:tcPr>
          <w:p w14:paraId="264C5FE7" w14:textId="572749C8" w:rsidR="00687194" w:rsidRPr="00E617E4" w:rsidRDefault="00687194" w:rsidP="00ED2F89">
            <w:pPr>
              <w:jc w:val="center"/>
              <w:rPr>
                <w:rFonts w:asciiTheme="minorHAnsi" w:hAnsiTheme="minorHAnsi" w:cstheme="minorHAnsi"/>
                <w:lang w:val="en-US"/>
              </w:rPr>
            </w:pPr>
            <w:r>
              <w:rPr>
                <w:rFonts w:asciiTheme="minorHAnsi" w:hAnsiTheme="minorHAnsi" w:cstheme="minorHAnsi"/>
                <w:lang w:val="en-US"/>
              </w:rPr>
              <w:t>34</w:t>
            </w:r>
          </w:p>
        </w:tc>
        <w:tc>
          <w:tcPr>
            <w:tcW w:w="3827" w:type="dxa"/>
            <w:shd w:val="clear" w:color="auto" w:fill="DAEEF3" w:themeFill="accent5" w:themeFillTint="33"/>
          </w:tcPr>
          <w:p w14:paraId="0623C0BC" w14:textId="77777777" w:rsidR="00EE3222" w:rsidRPr="00EE3222" w:rsidRDefault="00EE3222" w:rsidP="00EE3222">
            <w:pPr>
              <w:rPr>
                <w:rFonts w:asciiTheme="minorHAnsi" w:hAnsiTheme="minorHAnsi" w:cstheme="minorHAnsi"/>
              </w:rPr>
            </w:pPr>
            <w:r w:rsidRPr="00EE3222">
              <w:rPr>
                <w:rFonts w:asciiTheme="minorHAnsi" w:hAnsiTheme="minorHAnsi" w:cstheme="minorHAnsi"/>
              </w:rPr>
              <w:t>Η ΟΛΟΜΕΛΕΙΑ ΤΟΥ ΑΡΕΙΟΥ ΠΑΓΟΥ</w:t>
            </w:r>
          </w:p>
          <w:p w14:paraId="39DE1458" w14:textId="38883ABD" w:rsidR="00687194" w:rsidRDefault="00EE3222" w:rsidP="00EE3222">
            <w:pPr>
              <w:rPr>
                <w:rFonts w:asciiTheme="minorHAnsi" w:hAnsiTheme="minorHAnsi" w:cstheme="minorHAnsi"/>
              </w:rPr>
            </w:pPr>
            <w:r w:rsidRPr="00EE3222">
              <w:rPr>
                <w:rFonts w:asciiTheme="minorHAnsi" w:hAnsiTheme="minorHAnsi" w:cstheme="minorHAnsi"/>
              </w:rPr>
              <w:t>(Σε συμβούλιο)</w:t>
            </w:r>
            <w:r w:rsidRPr="00EE3222">
              <w:rPr>
                <w:rFonts w:asciiTheme="minorHAnsi" w:hAnsiTheme="minorHAnsi" w:cstheme="minorHAnsi"/>
              </w:rPr>
              <w:cr/>
            </w:r>
            <w:proofErr w:type="spellStart"/>
            <w:r w:rsidRPr="00EE3222">
              <w:rPr>
                <w:rFonts w:asciiTheme="minorHAnsi" w:hAnsiTheme="minorHAnsi" w:cstheme="minorHAnsi"/>
              </w:rPr>
              <w:t>Αριθμ</w:t>
            </w:r>
            <w:proofErr w:type="spellEnd"/>
            <w:r w:rsidRPr="00EE3222">
              <w:rPr>
                <w:rFonts w:asciiTheme="minorHAnsi" w:hAnsiTheme="minorHAnsi" w:cstheme="minorHAnsi"/>
              </w:rPr>
              <w:t xml:space="preserve">. </w:t>
            </w:r>
            <w:proofErr w:type="spellStart"/>
            <w:r w:rsidRPr="00EE3222">
              <w:rPr>
                <w:rFonts w:asciiTheme="minorHAnsi" w:hAnsiTheme="minorHAnsi" w:cstheme="minorHAnsi"/>
              </w:rPr>
              <w:t>απόφ</w:t>
            </w:r>
            <w:proofErr w:type="spellEnd"/>
            <w:r w:rsidRPr="00EE3222">
              <w:rPr>
                <w:rFonts w:asciiTheme="minorHAnsi" w:hAnsiTheme="minorHAnsi" w:cstheme="minorHAnsi"/>
              </w:rPr>
              <w:t>. 75/2025</w:t>
            </w:r>
          </w:p>
          <w:p w14:paraId="5B07FB0E" w14:textId="6D1766B8" w:rsidR="00EE3222" w:rsidRPr="000252F6" w:rsidRDefault="000252F6" w:rsidP="00EE3222">
            <w:pPr>
              <w:rPr>
                <w:rFonts w:asciiTheme="minorHAnsi" w:hAnsiTheme="minorHAnsi" w:cstheme="minorHAnsi"/>
              </w:rPr>
            </w:pPr>
            <w:hyperlink r:id="rId117" w:history="1">
              <w:r w:rsidRPr="000252F6">
                <w:rPr>
                  <w:rStyle w:val="-"/>
                  <w:rFonts w:asciiTheme="minorHAnsi" w:hAnsiTheme="minorHAnsi" w:cstheme="minorHAnsi"/>
                  <w:u w:val="none"/>
                </w:rPr>
                <w:t>Τεύχος B’ 5294/03.10.2025</w:t>
              </w:r>
            </w:hyperlink>
          </w:p>
        </w:tc>
        <w:tc>
          <w:tcPr>
            <w:tcW w:w="5245" w:type="dxa"/>
            <w:shd w:val="clear" w:color="auto" w:fill="DAEEF3" w:themeFill="accent5" w:themeFillTint="33"/>
            <w:vAlign w:val="center"/>
          </w:tcPr>
          <w:p w14:paraId="5C3735A1" w14:textId="03ECE73B" w:rsidR="00687194" w:rsidRPr="006E5993" w:rsidRDefault="00EE3222" w:rsidP="00ED2F89">
            <w:pPr>
              <w:suppressAutoHyphens w:val="0"/>
              <w:autoSpaceDE w:val="0"/>
              <w:autoSpaceDN w:val="0"/>
              <w:adjustRightInd w:val="0"/>
              <w:jc w:val="both"/>
              <w:rPr>
                <w:rFonts w:ascii="Calibri" w:hAnsi="Calibri" w:cs="Calibri"/>
              </w:rPr>
            </w:pPr>
            <w:r w:rsidRPr="00EE3222">
              <w:rPr>
                <w:rFonts w:ascii="Calibri" w:hAnsi="Calibri" w:cs="Calibri"/>
              </w:rPr>
              <w:t>Έγκριση της τροποποίησης και συμπλήρωσης του Κανονισμού Εσωτερικής Υπηρεσίας του Πρωτοδικείου Κοζάνης, που επήλθε με την υπ’ </w:t>
            </w:r>
            <w:proofErr w:type="spellStart"/>
            <w:r w:rsidRPr="00EE3222">
              <w:rPr>
                <w:rFonts w:ascii="Calibri" w:hAnsi="Calibri" w:cs="Calibri"/>
              </w:rPr>
              <w:t>αρ</w:t>
            </w:r>
            <w:proofErr w:type="spellEnd"/>
            <w:r w:rsidRPr="00EE3222">
              <w:rPr>
                <w:rFonts w:ascii="Calibri" w:hAnsi="Calibri" w:cs="Calibri"/>
              </w:rPr>
              <w:t>. 2/2024 απόφαση της Ολομέλειας αυτού.</w:t>
            </w:r>
          </w:p>
        </w:tc>
      </w:tr>
      <w:tr w:rsidR="00687194" w:rsidRPr="00DC1AA7" w14:paraId="567525CF" w14:textId="77777777" w:rsidTr="00ED2F89">
        <w:trPr>
          <w:cantSplit/>
          <w:trHeight w:val="80"/>
        </w:trPr>
        <w:tc>
          <w:tcPr>
            <w:tcW w:w="709" w:type="dxa"/>
            <w:shd w:val="clear" w:color="auto" w:fill="auto"/>
            <w:vAlign w:val="center"/>
          </w:tcPr>
          <w:p w14:paraId="2C53F234" w14:textId="3F09C199" w:rsidR="00687194" w:rsidRPr="00BA0F63" w:rsidRDefault="00687194" w:rsidP="00ED2F89">
            <w:pPr>
              <w:jc w:val="center"/>
              <w:rPr>
                <w:rFonts w:asciiTheme="minorHAnsi" w:hAnsiTheme="minorHAnsi" w:cstheme="minorHAnsi"/>
                <w:lang w:val="en-US"/>
              </w:rPr>
            </w:pPr>
            <w:r>
              <w:rPr>
                <w:rFonts w:asciiTheme="minorHAnsi" w:hAnsiTheme="minorHAnsi" w:cstheme="minorHAnsi"/>
                <w:lang w:val="en-US"/>
              </w:rPr>
              <w:t>35</w:t>
            </w:r>
          </w:p>
        </w:tc>
        <w:tc>
          <w:tcPr>
            <w:tcW w:w="3827" w:type="dxa"/>
            <w:shd w:val="clear" w:color="auto" w:fill="auto"/>
          </w:tcPr>
          <w:p w14:paraId="583D523C" w14:textId="77777777" w:rsidR="00EE3222" w:rsidRPr="00EE3222" w:rsidRDefault="00EE3222" w:rsidP="00EE3222">
            <w:pPr>
              <w:rPr>
                <w:rFonts w:asciiTheme="minorHAnsi" w:hAnsiTheme="minorHAnsi" w:cstheme="minorHAnsi"/>
              </w:rPr>
            </w:pPr>
            <w:r w:rsidRPr="00EE3222">
              <w:rPr>
                <w:rFonts w:asciiTheme="minorHAnsi" w:hAnsiTheme="minorHAnsi" w:cstheme="minorHAnsi"/>
              </w:rPr>
              <w:t>Η ΟΛΟΜΕΛΕΙΑ ΤΟΥ ΑΡΕΙΟΥ ΠΑΓΟΥ</w:t>
            </w:r>
          </w:p>
          <w:p w14:paraId="2177AB9B" w14:textId="4B91515D" w:rsidR="00687194" w:rsidRDefault="00EE3222" w:rsidP="00EE3222">
            <w:pPr>
              <w:rPr>
                <w:rFonts w:asciiTheme="minorHAnsi" w:hAnsiTheme="minorHAnsi" w:cstheme="minorHAnsi"/>
              </w:rPr>
            </w:pPr>
            <w:r w:rsidRPr="00EE3222">
              <w:rPr>
                <w:rFonts w:asciiTheme="minorHAnsi" w:hAnsiTheme="minorHAnsi" w:cstheme="minorHAnsi"/>
              </w:rPr>
              <w:t>(Σε συμβούλιο)</w:t>
            </w:r>
            <w:r w:rsidRPr="00EE3222">
              <w:rPr>
                <w:rFonts w:asciiTheme="minorHAnsi" w:hAnsiTheme="minorHAnsi" w:cstheme="minorHAnsi"/>
              </w:rPr>
              <w:cr/>
            </w:r>
            <w:proofErr w:type="spellStart"/>
            <w:r w:rsidRPr="00EE3222">
              <w:rPr>
                <w:rFonts w:asciiTheme="minorHAnsi" w:hAnsiTheme="minorHAnsi" w:cstheme="minorHAnsi"/>
              </w:rPr>
              <w:t>Αριθμ</w:t>
            </w:r>
            <w:proofErr w:type="spellEnd"/>
            <w:r w:rsidRPr="00EE3222">
              <w:rPr>
                <w:rFonts w:asciiTheme="minorHAnsi" w:hAnsiTheme="minorHAnsi" w:cstheme="minorHAnsi"/>
              </w:rPr>
              <w:t xml:space="preserve">. </w:t>
            </w:r>
            <w:proofErr w:type="spellStart"/>
            <w:r w:rsidRPr="00EE3222">
              <w:rPr>
                <w:rFonts w:asciiTheme="minorHAnsi" w:hAnsiTheme="minorHAnsi" w:cstheme="minorHAnsi"/>
              </w:rPr>
              <w:t>απόφ</w:t>
            </w:r>
            <w:proofErr w:type="spellEnd"/>
            <w:r w:rsidRPr="00EE3222">
              <w:rPr>
                <w:rFonts w:asciiTheme="minorHAnsi" w:hAnsiTheme="minorHAnsi" w:cstheme="minorHAnsi"/>
              </w:rPr>
              <w:t>. 77/2025</w:t>
            </w:r>
          </w:p>
          <w:p w14:paraId="2B7F728F" w14:textId="40460C02" w:rsidR="00EE3222" w:rsidRPr="00BA0F63" w:rsidRDefault="000252F6" w:rsidP="00EE3222">
            <w:pPr>
              <w:rPr>
                <w:rFonts w:asciiTheme="minorHAnsi" w:hAnsiTheme="minorHAnsi" w:cstheme="minorHAnsi"/>
              </w:rPr>
            </w:pPr>
            <w:hyperlink r:id="rId118" w:history="1">
              <w:r w:rsidRPr="000252F6">
                <w:rPr>
                  <w:rStyle w:val="-"/>
                  <w:rFonts w:asciiTheme="minorHAnsi" w:hAnsiTheme="minorHAnsi" w:cstheme="minorHAnsi"/>
                  <w:u w:val="none"/>
                </w:rPr>
                <w:t>Τεύχος B’ 5294/03.10.2025</w:t>
              </w:r>
            </w:hyperlink>
          </w:p>
        </w:tc>
        <w:tc>
          <w:tcPr>
            <w:tcW w:w="5245" w:type="dxa"/>
            <w:shd w:val="clear" w:color="auto" w:fill="auto"/>
            <w:vAlign w:val="center"/>
          </w:tcPr>
          <w:p w14:paraId="535A9E3B" w14:textId="5FF14DEB" w:rsidR="00687194" w:rsidRPr="003C02CE" w:rsidRDefault="00EE3222" w:rsidP="00ED2F89">
            <w:pPr>
              <w:suppressAutoHyphens w:val="0"/>
              <w:autoSpaceDE w:val="0"/>
              <w:autoSpaceDN w:val="0"/>
              <w:adjustRightInd w:val="0"/>
              <w:jc w:val="both"/>
              <w:rPr>
                <w:rFonts w:ascii="Calibri" w:hAnsi="Calibri" w:cs="Calibri"/>
              </w:rPr>
            </w:pPr>
            <w:r w:rsidRPr="00EE3222">
              <w:rPr>
                <w:rFonts w:ascii="Calibri" w:hAnsi="Calibri" w:cs="Calibri"/>
              </w:rPr>
              <w:t>Έγκριση της τροποποίησης του Κανονισμού Εσωτερικής Υπηρεσίας του Πρωτοδικείου Κω, που επήλθε με την υπ’</w:t>
            </w:r>
            <w:r w:rsidR="000252F6">
              <w:rPr>
                <w:rFonts w:ascii="Calibri" w:hAnsi="Calibri" w:cs="Calibri"/>
              </w:rPr>
              <w:t xml:space="preserve"> </w:t>
            </w:r>
            <w:proofErr w:type="spellStart"/>
            <w:r w:rsidRPr="00EE3222">
              <w:rPr>
                <w:rFonts w:ascii="Calibri" w:hAnsi="Calibri" w:cs="Calibri"/>
              </w:rPr>
              <w:t>αρ</w:t>
            </w:r>
            <w:proofErr w:type="spellEnd"/>
            <w:r w:rsidRPr="00EE3222">
              <w:rPr>
                <w:rFonts w:ascii="Calibri" w:hAnsi="Calibri" w:cs="Calibri"/>
              </w:rPr>
              <w:t>. 3/2024 απόφαση της Ολομέλειας αυτού.</w:t>
            </w:r>
          </w:p>
        </w:tc>
      </w:tr>
      <w:tr w:rsidR="00687194" w:rsidRPr="003D1599" w14:paraId="73ECAE94" w14:textId="77777777" w:rsidTr="00ED2F89">
        <w:trPr>
          <w:cantSplit/>
          <w:trHeight w:val="80"/>
        </w:trPr>
        <w:tc>
          <w:tcPr>
            <w:tcW w:w="709" w:type="dxa"/>
            <w:shd w:val="clear" w:color="auto" w:fill="DAEEF3" w:themeFill="accent5" w:themeFillTint="33"/>
            <w:vAlign w:val="center"/>
          </w:tcPr>
          <w:p w14:paraId="67385103" w14:textId="74A13960" w:rsidR="00687194" w:rsidRPr="00E617E4" w:rsidRDefault="00687194" w:rsidP="00ED2F89">
            <w:pPr>
              <w:jc w:val="center"/>
              <w:rPr>
                <w:rFonts w:asciiTheme="minorHAnsi" w:hAnsiTheme="minorHAnsi" w:cstheme="minorHAnsi"/>
                <w:lang w:val="en-US"/>
              </w:rPr>
            </w:pPr>
            <w:r>
              <w:rPr>
                <w:rFonts w:asciiTheme="minorHAnsi" w:hAnsiTheme="minorHAnsi" w:cstheme="minorHAnsi"/>
                <w:lang w:val="en-US"/>
              </w:rPr>
              <w:t>36</w:t>
            </w:r>
          </w:p>
        </w:tc>
        <w:tc>
          <w:tcPr>
            <w:tcW w:w="3827" w:type="dxa"/>
            <w:shd w:val="clear" w:color="auto" w:fill="DAEEF3" w:themeFill="accent5" w:themeFillTint="33"/>
          </w:tcPr>
          <w:p w14:paraId="415F6B98" w14:textId="77777777" w:rsidR="00EE3222" w:rsidRPr="00EE3222" w:rsidRDefault="00EE3222" w:rsidP="00EE3222">
            <w:pPr>
              <w:rPr>
                <w:rFonts w:asciiTheme="minorHAnsi" w:hAnsiTheme="minorHAnsi" w:cstheme="minorHAnsi"/>
              </w:rPr>
            </w:pPr>
            <w:r w:rsidRPr="00EE3222">
              <w:rPr>
                <w:rFonts w:asciiTheme="minorHAnsi" w:hAnsiTheme="minorHAnsi" w:cstheme="minorHAnsi"/>
              </w:rPr>
              <w:t>Η ΟΛΟΜΕΛΕΙΑ ΤΟΥ ΑΡΕΙΟΥ ΠΑΓΟΥ</w:t>
            </w:r>
          </w:p>
          <w:p w14:paraId="0426CF57" w14:textId="46EC9EB3" w:rsidR="00687194" w:rsidRDefault="00EE3222" w:rsidP="00EE3222">
            <w:pPr>
              <w:rPr>
                <w:rFonts w:asciiTheme="minorHAnsi" w:hAnsiTheme="minorHAnsi" w:cstheme="minorHAnsi"/>
              </w:rPr>
            </w:pPr>
            <w:r w:rsidRPr="00EE3222">
              <w:rPr>
                <w:rFonts w:asciiTheme="minorHAnsi" w:hAnsiTheme="minorHAnsi" w:cstheme="minorHAnsi"/>
              </w:rPr>
              <w:t>(Σε συμβούλιο)</w:t>
            </w:r>
            <w:r w:rsidRPr="00EE3222">
              <w:rPr>
                <w:rFonts w:asciiTheme="minorHAnsi" w:hAnsiTheme="minorHAnsi" w:cstheme="minorHAnsi"/>
              </w:rPr>
              <w:cr/>
            </w:r>
            <w:proofErr w:type="spellStart"/>
            <w:r w:rsidRPr="00EE3222">
              <w:rPr>
                <w:rFonts w:asciiTheme="minorHAnsi" w:hAnsiTheme="minorHAnsi" w:cstheme="minorHAnsi"/>
              </w:rPr>
              <w:t>Αριθμ</w:t>
            </w:r>
            <w:proofErr w:type="spellEnd"/>
            <w:r w:rsidRPr="00EE3222">
              <w:rPr>
                <w:rFonts w:asciiTheme="minorHAnsi" w:hAnsiTheme="minorHAnsi" w:cstheme="minorHAnsi"/>
              </w:rPr>
              <w:t xml:space="preserve">. </w:t>
            </w:r>
            <w:proofErr w:type="spellStart"/>
            <w:r w:rsidRPr="00EE3222">
              <w:rPr>
                <w:rFonts w:asciiTheme="minorHAnsi" w:hAnsiTheme="minorHAnsi" w:cstheme="minorHAnsi"/>
              </w:rPr>
              <w:t>απόφ</w:t>
            </w:r>
            <w:proofErr w:type="spellEnd"/>
            <w:r w:rsidRPr="00EE3222">
              <w:rPr>
                <w:rFonts w:asciiTheme="minorHAnsi" w:hAnsiTheme="minorHAnsi" w:cstheme="minorHAnsi"/>
              </w:rPr>
              <w:t>. 78/2025</w:t>
            </w:r>
          </w:p>
          <w:p w14:paraId="7688BF9F" w14:textId="5A4774EE" w:rsidR="00EE3222" w:rsidRPr="00EE3222" w:rsidRDefault="000252F6" w:rsidP="00EE3222">
            <w:pPr>
              <w:rPr>
                <w:rFonts w:asciiTheme="minorHAnsi" w:hAnsiTheme="minorHAnsi" w:cstheme="minorHAnsi"/>
              </w:rPr>
            </w:pPr>
            <w:hyperlink r:id="rId119" w:history="1">
              <w:r w:rsidRPr="000252F6">
                <w:rPr>
                  <w:rStyle w:val="-"/>
                  <w:rFonts w:asciiTheme="minorHAnsi" w:hAnsiTheme="minorHAnsi" w:cstheme="minorHAnsi"/>
                  <w:u w:val="none"/>
                </w:rPr>
                <w:t>Τεύχος B’ 5294/03.10.2025</w:t>
              </w:r>
            </w:hyperlink>
          </w:p>
        </w:tc>
        <w:tc>
          <w:tcPr>
            <w:tcW w:w="5245" w:type="dxa"/>
            <w:shd w:val="clear" w:color="auto" w:fill="DAEEF3" w:themeFill="accent5" w:themeFillTint="33"/>
            <w:vAlign w:val="center"/>
          </w:tcPr>
          <w:p w14:paraId="772C274D" w14:textId="0B09662D" w:rsidR="00687194" w:rsidRPr="006E5993" w:rsidRDefault="00EE3222" w:rsidP="00ED2F89">
            <w:pPr>
              <w:suppressAutoHyphens w:val="0"/>
              <w:autoSpaceDE w:val="0"/>
              <w:autoSpaceDN w:val="0"/>
              <w:adjustRightInd w:val="0"/>
              <w:jc w:val="both"/>
              <w:rPr>
                <w:rFonts w:ascii="Calibri" w:hAnsi="Calibri" w:cs="Calibri"/>
              </w:rPr>
            </w:pPr>
            <w:r w:rsidRPr="00EE3222">
              <w:rPr>
                <w:rFonts w:ascii="Calibri" w:hAnsi="Calibri" w:cs="Calibri"/>
              </w:rPr>
              <w:t>Έγκριση της τροποποίησης-συμπλήρωσης του Κανονισμού Εσωτερικής Υπηρεσίας του Πρωτοδικείου Λαμίας, που επήλθε με την υπ’</w:t>
            </w:r>
            <w:r w:rsidR="000252F6">
              <w:rPr>
                <w:rFonts w:ascii="Calibri" w:hAnsi="Calibri" w:cs="Calibri"/>
              </w:rPr>
              <w:t xml:space="preserve"> </w:t>
            </w:r>
            <w:proofErr w:type="spellStart"/>
            <w:r w:rsidRPr="00EE3222">
              <w:rPr>
                <w:rFonts w:ascii="Calibri" w:hAnsi="Calibri" w:cs="Calibri"/>
              </w:rPr>
              <w:t>αρ</w:t>
            </w:r>
            <w:proofErr w:type="spellEnd"/>
            <w:r w:rsidRPr="00EE3222">
              <w:rPr>
                <w:rFonts w:ascii="Calibri" w:hAnsi="Calibri" w:cs="Calibri"/>
              </w:rPr>
              <w:t>. 8/2024 απόφαση της Ολομέλειας αυτού.</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0374D30A" w14:textId="77777777" w:rsidR="003B2D43" w:rsidRPr="00223920" w:rsidRDefault="003B2D43" w:rsidP="00802389">
      <w:pPr>
        <w:tabs>
          <w:tab w:val="left" w:pos="2520"/>
        </w:tabs>
        <w:rPr>
          <w:rFonts w:asciiTheme="minorHAnsi" w:hAnsiTheme="minorHAnsi"/>
          <w:sz w:val="16"/>
          <w:szCs w:val="16"/>
        </w:rPr>
      </w:pPr>
    </w:p>
    <w:p w14:paraId="2E1FC369" w14:textId="42FF4613" w:rsidR="00480DE3" w:rsidRPr="00F274B8" w:rsidRDefault="00ED2F89" w:rsidP="002579F9">
      <w:pPr>
        <w:pStyle w:val="3"/>
        <w:spacing w:before="0" w:after="0"/>
        <w:ind w:left="357"/>
        <w:jc w:val="left"/>
        <w:rPr>
          <w:rFonts w:ascii="Calibri" w:hAnsi="Calibri"/>
          <w:szCs w:val="24"/>
        </w:rPr>
      </w:pPr>
      <w:hyperlink r:id="rId120" w:anchor="_ΠΑΡΑΡΤΗΜΑ" w:history="1">
        <w:bookmarkStart w:id="64" w:name="_Toc406074415"/>
        <w:bookmarkStart w:id="65"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540BF78F" w14:textId="77777777" w:rsidR="005631BA" w:rsidRPr="004A7BA2" w:rsidRDefault="005631BA"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68B06F20" w14:textId="584BAF4F" w:rsidR="00965FBD" w:rsidRPr="00224ACB"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p>
    <w:p w14:paraId="2F4895DA" w14:textId="47E8DA70" w:rsidR="004E6112" w:rsidRDefault="004E6112" w:rsidP="00014D28">
      <w:pPr>
        <w:rPr>
          <w:rFonts w:asciiTheme="minorHAnsi" w:hAnsiTheme="minorHAnsi"/>
          <w:sz w:val="16"/>
          <w:szCs w:val="16"/>
        </w:rPr>
      </w:pPr>
    </w:p>
    <w:p w14:paraId="4B10E0D0" w14:textId="618D7B81" w:rsidR="00C57C42" w:rsidRDefault="00C57C42" w:rsidP="00014D28">
      <w:pPr>
        <w:rPr>
          <w:rFonts w:asciiTheme="minorHAnsi" w:hAnsiTheme="minorHAnsi"/>
          <w:sz w:val="16"/>
          <w:szCs w:val="16"/>
        </w:rPr>
      </w:pPr>
    </w:p>
    <w:p w14:paraId="0BC7EBF1" w14:textId="5448B6A4" w:rsidR="00C57C42" w:rsidRDefault="00C57C42" w:rsidP="00014D28">
      <w:pPr>
        <w:rPr>
          <w:rFonts w:asciiTheme="minorHAnsi" w:hAnsiTheme="minorHAnsi"/>
          <w:sz w:val="16"/>
          <w:szCs w:val="16"/>
        </w:rPr>
      </w:pPr>
    </w:p>
    <w:p w14:paraId="049392C4" w14:textId="6262408F" w:rsidR="00C57C42" w:rsidRDefault="00C57C42" w:rsidP="00014D28">
      <w:pPr>
        <w:rPr>
          <w:rFonts w:asciiTheme="minorHAnsi" w:hAnsiTheme="minorHAnsi"/>
          <w:sz w:val="16"/>
          <w:szCs w:val="16"/>
        </w:rPr>
      </w:pPr>
    </w:p>
    <w:p w14:paraId="6E53A036" w14:textId="77777777" w:rsidR="00C57C42" w:rsidRDefault="00C57C42"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lastRenderedPageBreak/>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455886C7" w14:textId="037EDFDB" w:rsidR="00C5743F" w:rsidRDefault="00C5743F"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493C1B" w:rsidRPr="001532CE" w14:paraId="0CEDB084" w14:textId="77777777" w:rsidTr="00952452">
        <w:trPr>
          <w:cantSplit/>
          <w:tblHeader/>
        </w:trPr>
        <w:tc>
          <w:tcPr>
            <w:tcW w:w="709" w:type="dxa"/>
            <w:tcBorders>
              <w:top w:val="double" w:sz="4" w:space="0" w:color="auto"/>
              <w:bottom w:val="double" w:sz="4" w:space="0" w:color="auto"/>
            </w:tcBorders>
            <w:shd w:val="clear" w:color="auto" w:fill="DAEEF3"/>
            <w:vAlign w:val="center"/>
            <w:hideMark/>
          </w:tcPr>
          <w:p w14:paraId="0883FCB3"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A822622"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DFDCEA6"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ΤΙΤΛΟΣ</w:t>
            </w:r>
          </w:p>
        </w:tc>
      </w:tr>
      <w:tr w:rsidR="00493C1B" w:rsidRPr="0026257E" w14:paraId="051D9F85" w14:textId="77777777" w:rsidTr="00952452">
        <w:trPr>
          <w:cantSplit/>
          <w:trHeight w:val="80"/>
        </w:trPr>
        <w:tc>
          <w:tcPr>
            <w:tcW w:w="709" w:type="dxa"/>
            <w:shd w:val="clear" w:color="auto" w:fill="auto"/>
            <w:vAlign w:val="center"/>
          </w:tcPr>
          <w:p w14:paraId="15997553" w14:textId="77777777" w:rsidR="00493C1B" w:rsidRPr="008C2F34" w:rsidRDefault="00493C1B" w:rsidP="0095245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58CB46F" w14:textId="77777777" w:rsidR="00A84944" w:rsidRDefault="00A84944" w:rsidP="00A84944">
            <w:pPr>
              <w:rPr>
                <w:rFonts w:asciiTheme="minorHAnsi" w:hAnsiTheme="minorHAnsi" w:cstheme="minorHAnsi"/>
              </w:rPr>
            </w:pPr>
          </w:p>
          <w:p w14:paraId="440161E0" w14:textId="3DCA50DB" w:rsidR="00A84944" w:rsidRDefault="00A84944" w:rsidP="00A84944">
            <w:pPr>
              <w:rPr>
                <w:rFonts w:asciiTheme="minorHAnsi" w:hAnsiTheme="minorHAnsi" w:cstheme="minorHAnsi"/>
              </w:rPr>
            </w:pPr>
            <w:r w:rsidRPr="00A84944">
              <w:rPr>
                <w:rFonts w:asciiTheme="minorHAnsi" w:hAnsiTheme="minorHAnsi" w:cstheme="minorHAnsi"/>
              </w:rPr>
              <w:t xml:space="preserve">Ο ΔΙΟΙΚΗΤΗΣ </w:t>
            </w:r>
          </w:p>
          <w:p w14:paraId="6A716FF9" w14:textId="1675E5E6" w:rsidR="00A84944" w:rsidRPr="00A84944" w:rsidRDefault="00A84944" w:rsidP="00A84944">
            <w:pPr>
              <w:rPr>
                <w:rFonts w:asciiTheme="minorHAnsi" w:hAnsiTheme="minorHAnsi" w:cstheme="minorHAnsi"/>
              </w:rPr>
            </w:pPr>
            <w:r w:rsidRPr="00A84944">
              <w:rPr>
                <w:rFonts w:asciiTheme="minorHAnsi" w:hAnsiTheme="minorHAnsi" w:cstheme="minorHAnsi"/>
              </w:rPr>
              <w:t>ΤΗΣ ΑΝΕΞΑΡΤΗΤΗΣ ΑΡΧΗΣ</w:t>
            </w:r>
          </w:p>
          <w:p w14:paraId="2743FAA1" w14:textId="2C462B14" w:rsidR="0050155E" w:rsidRDefault="00A84944" w:rsidP="00A84944">
            <w:pPr>
              <w:rPr>
                <w:rFonts w:asciiTheme="minorHAnsi" w:hAnsiTheme="minorHAnsi" w:cstheme="minorHAnsi"/>
              </w:rPr>
            </w:pPr>
            <w:r w:rsidRPr="00A84944">
              <w:rPr>
                <w:rFonts w:asciiTheme="minorHAnsi" w:hAnsiTheme="minorHAnsi" w:cstheme="minorHAnsi"/>
              </w:rPr>
              <w:t>ΔΗΜΟΣΙΩΝ ΕΣΟΔΩΝ</w:t>
            </w:r>
            <w:r w:rsidRPr="00A84944">
              <w:rPr>
                <w:rFonts w:asciiTheme="minorHAnsi" w:hAnsiTheme="minorHAnsi" w:cstheme="minorHAnsi"/>
              </w:rPr>
              <w:cr/>
            </w:r>
            <w:proofErr w:type="spellStart"/>
            <w:r w:rsidRPr="00A84944">
              <w:rPr>
                <w:rFonts w:asciiTheme="minorHAnsi" w:hAnsiTheme="minorHAnsi" w:cstheme="minorHAnsi"/>
              </w:rPr>
              <w:t>Αριθμ</w:t>
            </w:r>
            <w:proofErr w:type="spellEnd"/>
            <w:r w:rsidRPr="00A84944">
              <w:rPr>
                <w:rFonts w:asciiTheme="minorHAnsi" w:hAnsiTheme="minorHAnsi" w:cstheme="minorHAnsi"/>
              </w:rPr>
              <w:t>. Δ.ΟΡΓ. Α 233297 ΕΞ 2025</w:t>
            </w:r>
          </w:p>
          <w:p w14:paraId="3B369B90" w14:textId="683469C3" w:rsidR="00A84944" w:rsidRPr="00A84944" w:rsidRDefault="00ED2F89" w:rsidP="00A84944">
            <w:pPr>
              <w:rPr>
                <w:rFonts w:asciiTheme="minorHAnsi" w:hAnsiTheme="minorHAnsi" w:cstheme="minorHAnsi"/>
              </w:rPr>
            </w:pPr>
            <w:hyperlink r:id="rId121" w:history="1">
              <w:r w:rsidR="00A84944" w:rsidRPr="00A84944">
                <w:rPr>
                  <w:rStyle w:val="-"/>
                  <w:rFonts w:asciiTheme="minorHAnsi" w:hAnsiTheme="minorHAnsi" w:cstheme="minorHAnsi"/>
                  <w:u w:val="none"/>
                </w:rPr>
                <w:t>Τεύχος B’ 5163/29.09.2025</w:t>
              </w:r>
            </w:hyperlink>
          </w:p>
        </w:tc>
        <w:tc>
          <w:tcPr>
            <w:tcW w:w="5245" w:type="dxa"/>
            <w:shd w:val="clear" w:color="auto" w:fill="auto"/>
            <w:vAlign w:val="center"/>
          </w:tcPr>
          <w:p w14:paraId="38FAB5CF" w14:textId="666E1B00" w:rsidR="00493C1B" w:rsidRPr="00F745C2" w:rsidRDefault="00A84944" w:rsidP="00952452">
            <w:pPr>
              <w:autoSpaceDE w:val="0"/>
              <w:autoSpaceDN w:val="0"/>
              <w:adjustRightInd w:val="0"/>
              <w:jc w:val="both"/>
              <w:rPr>
                <w:rFonts w:ascii="Calibri" w:hAnsi="Calibri" w:cs="Calibri"/>
              </w:rPr>
            </w:pPr>
            <w:r w:rsidRPr="00A84944">
              <w:rPr>
                <w:rFonts w:ascii="Calibri" w:hAnsi="Calibri" w:cs="Calibri"/>
              </w:rPr>
              <w:t xml:space="preserve">Τροποποίηση 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 ως προς τον </w:t>
            </w:r>
            <w:proofErr w:type="spellStart"/>
            <w:r w:rsidRPr="00A84944">
              <w:rPr>
                <w:rFonts w:ascii="Calibri" w:hAnsi="Calibri" w:cs="Calibri"/>
              </w:rPr>
              <w:t>ανακαθορισμό</w:t>
            </w:r>
            <w:proofErr w:type="spellEnd"/>
            <w:r w:rsidRPr="00A84944">
              <w:rPr>
                <w:rFonts w:ascii="Calibri" w:hAnsi="Calibri" w:cs="Calibri"/>
              </w:rPr>
              <w:t xml:space="preserve"> της δομής και των αρμοδιοτήτων Υπηρεσιών της Γενικής Διεύθυνσης Οικονομικών και Τεχνικών Υπηρεσιών (Γ.Δ.Ο.Τ.Υ.).</w:t>
            </w:r>
          </w:p>
        </w:tc>
      </w:tr>
      <w:tr w:rsidR="00C560E3" w:rsidRPr="00DC1AA7" w14:paraId="168361FF" w14:textId="77777777" w:rsidTr="00C560E3">
        <w:trPr>
          <w:cantSplit/>
          <w:trHeight w:val="80"/>
        </w:trPr>
        <w:tc>
          <w:tcPr>
            <w:tcW w:w="709" w:type="dxa"/>
            <w:shd w:val="clear" w:color="auto" w:fill="DAEEF3" w:themeFill="accent5" w:themeFillTint="33"/>
            <w:vAlign w:val="center"/>
          </w:tcPr>
          <w:p w14:paraId="4FA2DE60" w14:textId="77777777" w:rsidR="00C560E3" w:rsidRPr="00C560E3" w:rsidRDefault="00C560E3" w:rsidP="009D50F1">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3639D6BA" w14:textId="77777777" w:rsidR="00C560E3" w:rsidRDefault="00C560E3" w:rsidP="00D32054">
            <w:pPr>
              <w:rPr>
                <w:rFonts w:asciiTheme="minorHAnsi" w:hAnsiTheme="minorHAnsi" w:cstheme="minorHAnsi"/>
              </w:rPr>
            </w:pPr>
          </w:p>
          <w:p w14:paraId="63EF6CD8" w14:textId="77777777" w:rsidR="00C560E3" w:rsidRDefault="00C560E3" w:rsidP="00D32054">
            <w:pPr>
              <w:rPr>
                <w:rFonts w:asciiTheme="minorHAnsi" w:hAnsiTheme="minorHAnsi" w:cstheme="minorHAnsi"/>
              </w:rPr>
            </w:pPr>
          </w:p>
          <w:p w14:paraId="732F7B0C" w14:textId="77777777" w:rsidR="00C560E3" w:rsidRDefault="00C560E3" w:rsidP="00D32054">
            <w:pPr>
              <w:rPr>
                <w:rFonts w:asciiTheme="minorHAnsi" w:hAnsiTheme="minorHAnsi" w:cstheme="minorHAnsi"/>
              </w:rPr>
            </w:pPr>
          </w:p>
          <w:p w14:paraId="7F9080BA" w14:textId="77777777" w:rsidR="00C560E3" w:rsidRDefault="00C560E3" w:rsidP="00D32054">
            <w:pPr>
              <w:rPr>
                <w:rFonts w:asciiTheme="minorHAnsi" w:hAnsiTheme="minorHAnsi" w:cstheme="minorHAnsi"/>
              </w:rPr>
            </w:pPr>
          </w:p>
          <w:p w14:paraId="65A76C0F" w14:textId="77777777" w:rsidR="00C560E3" w:rsidRDefault="00C560E3" w:rsidP="00D32054">
            <w:pPr>
              <w:rPr>
                <w:rFonts w:asciiTheme="minorHAnsi" w:hAnsiTheme="minorHAnsi" w:cstheme="minorHAnsi"/>
              </w:rPr>
            </w:pPr>
          </w:p>
          <w:p w14:paraId="62E96B77" w14:textId="77777777" w:rsidR="00C560E3" w:rsidRDefault="00C560E3" w:rsidP="00D32054">
            <w:pPr>
              <w:rPr>
                <w:rFonts w:asciiTheme="minorHAnsi" w:hAnsiTheme="minorHAnsi" w:cstheme="minorHAnsi"/>
              </w:rPr>
            </w:pPr>
          </w:p>
          <w:p w14:paraId="2FCCA347" w14:textId="77777777" w:rsidR="00C560E3" w:rsidRDefault="00C560E3" w:rsidP="00D32054">
            <w:pPr>
              <w:rPr>
                <w:rFonts w:asciiTheme="minorHAnsi" w:hAnsiTheme="minorHAnsi" w:cstheme="minorHAnsi"/>
              </w:rPr>
            </w:pPr>
          </w:p>
          <w:p w14:paraId="58A0959C" w14:textId="77777777" w:rsidR="00C560E3" w:rsidRDefault="00C560E3" w:rsidP="00D32054">
            <w:pPr>
              <w:rPr>
                <w:rFonts w:asciiTheme="minorHAnsi" w:hAnsiTheme="minorHAnsi" w:cstheme="minorHAnsi"/>
              </w:rPr>
            </w:pPr>
          </w:p>
          <w:p w14:paraId="23987211" w14:textId="77777777" w:rsidR="00C560E3" w:rsidRDefault="00C560E3" w:rsidP="00D32054">
            <w:pPr>
              <w:rPr>
                <w:rFonts w:asciiTheme="minorHAnsi" w:hAnsiTheme="minorHAnsi" w:cstheme="minorHAnsi"/>
              </w:rPr>
            </w:pPr>
            <w:r w:rsidRPr="00D32054">
              <w:rPr>
                <w:rFonts w:asciiTheme="minorHAnsi" w:hAnsiTheme="minorHAnsi" w:cstheme="minorHAnsi"/>
              </w:rPr>
              <w:t xml:space="preserve">Ο ΔΙΟΙΚΗΤΗΣ </w:t>
            </w:r>
          </w:p>
          <w:p w14:paraId="2A5CBB56" w14:textId="77777777" w:rsidR="00C560E3" w:rsidRPr="00D32054" w:rsidRDefault="00C560E3" w:rsidP="00D32054">
            <w:pPr>
              <w:rPr>
                <w:rFonts w:asciiTheme="minorHAnsi" w:hAnsiTheme="minorHAnsi" w:cstheme="minorHAnsi"/>
              </w:rPr>
            </w:pPr>
            <w:r w:rsidRPr="00D32054">
              <w:rPr>
                <w:rFonts w:asciiTheme="minorHAnsi" w:hAnsiTheme="minorHAnsi" w:cstheme="minorHAnsi"/>
              </w:rPr>
              <w:t>ΤΗΣ ΑΝΕΞΑΡΤΗΤΗΣ ΑΡΧΗΣ</w:t>
            </w:r>
          </w:p>
          <w:p w14:paraId="428B9ED2" w14:textId="77777777" w:rsidR="00C560E3" w:rsidRDefault="00C560E3" w:rsidP="00D32054">
            <w:pPr>
              <w:rPr>
                <w:rFonts w:asciiTheme="minorHAnsi" w:hAnsiTheme="minorHAnsi" w:cstheme="minorHAnsi"/>
              </w:rPr>
            </w:pPr>
            <w:r w:rsidRPr="00D32054">
              <w:rPr>
                <w:rFonts w:asciiTheme="minorHAnsi" w:hAnsiTheme="minorHAnsi" w:cstheme="minorHAnsi"/>
              </w:rPr>
              <w:t>ΔΗΜΟΣΙΩΝ ΕΣΟΔΩΝ</w:t>
            </w:r>
          </w:p>
          <w:p w14:paraId="0158AA32" w14:textId="77777777" w:rsidR="00C560E3" w:rsidRDefault="00C560E3" w:rsidP="00D32054">
            <w:pPr>
              <w:rPr>
                <w:rFonts w:asciiTheme="minorHAnsi" w:hAnsiTheme="minorHAnsi" w:cstheme="minorHAnsi"/>
              </w:rPr>
            </w:pPr>
            <w:proofErr w:type="spellStart"/>
            <w:r w:rsidRPr="00D32054">
              <w:rPr>
                <w:rFonts w:asciiTheme="minorHAnsi" w:hAnsiTheme="minorHAnsi" w:cstheme="minorHAnsi"/>
              </w:rPr>
              <w:t>Αριθμ</w:t>
            </w:r>
            <w:proofErr w:type="spellEnd"/>
            <w:r w:rsidRPr="00D32054">
              <w:rPr>
                <w:rFonts w:asciiTheme="minorHAnsi" w:hAnsiTheme="minorHAnsi" w:cstheme="minorHAnsi"/>
              </w:rPr>
              <w:t>. 1134</w:t>
            </w:r>
          </w:p>
          <w:p w14:paraId="4185F3B7" w14:textId="77777777" w:rsidR="00C560E3" w:rsidRPr="00D32054" w:rsidRDefault="00C560E3" w:rsidP="00D32054">
            <w:pPr>
              <w:rPr>
                <w:rFonts w:asciiTheme="minorHAnsi" w:hAnsiTheme="minorHAnsi" w:cstheme="minorHAnsi"/>
              </w:rPr>
            </w:pPr>
            <w:hyperlink r:id="rId122" w:history="1">
              <w:r w:rsidRPr="00D32054">
                <w:rPr>
                  <w:rStyle w:val="-"/>
                  <w:rFonts w:asciiTheme="minorHAnsi" w:hAnsiTheme="minorHAnsi" w:cstheme="minorHAnsi"/>
                  <w:u w:val="none"/>
                </w:rPr>
                <w:t>Τεύχος B’ 5266/02.10.2025</w:t>
              </w:r>
            </w:hyperlink>
          </w:p>
        </w:tc>
        <w:tc>
          <w:tcPr>
            <w:tcW w:w="5245" w:type="dxa"/>
            <w:shd w:val="clear" w:color="auto" w:fill="DAEEF3" w:themeFill="accent5" w:themeFillTint="33"/>
            <w:vAlign w:val="center"/>
          </w:tcPr>
          <w:p w14:paraId="4AE38C1F" w14:textId="77777777" w:rsidR="00C560E3" w:rsidRPr="003C02CE" w:rsidRDefault="00C560E3" w:rsidP="009D50F1">
            <w:pPr>
              <w:suppressAutoHyphens w:val="0"/>
              <w:autoSpaceDE w:val="0"/>
              <w:autoSpaceDN w:val="0"/>
              <w:adjustRightInd w:val="0"/>
              <w:jc w:val="both"/>
              <w:rPr>
                <w:rFonts w:ascii="Calibri" w:hAnsi="Calibri" w:cs="Calibri"/>
              </w:rPr>
            </w:pPr>
            <w:r w:rsidRPr="00D32054">
              <w:rPr>
                <w:rFonts w:ascii="Calibri" w:hAnsi="Calibri" w:cs="Calibri"/>
              </w:rPr>
              <w:t>Τύπος και περιεχόμενο της πράξης επιβολής προστίμου των παρ. 1 και 2 του άρθρου 53 του ν.</w:t>
            </w:r>
            <w:r>
              <w:rPr>
                <w:rFonts w:ascii="Calibri" w:hAnsi="Calibri" w:cs="Calibri"/>
              </w:rPr>
              <w:t xml:space="preserve"> </w:t>
            </w:r>
            <w:r w:rsidRPr="00D32054">
              <w:rPr>
                <w:rFonts w:ascii="Calibri" w:hAnsi="Calibri" w:cs="Calibri"/>
              </w:rPr>
              <w:t>5104/2024 (Α΄</w:t>
            </w:r>
            <w:r>
              <w:rPr>
                <w:rFonts w:ascii="Calibri" w:hAnsi="Calibri" w:cs="Calibri"/>
              </w:rPr>
              <w:t xml:space="preserve"> </w:t>
            </w:r>
            <w:r w:rsidRPr="00D32054">
              <w:rPr>
                <w:rFonts w:ascii="Calibri" w:hAnsi="Calibri" w:cs="Calibri"/>
              </w:rPr>
              <w:t xml:space="preserve">58) στις περιπτώσεις εκπρόθεσμης υποβολής δήλωσης φορολογίας εισοδήματος φυσικών προσώπων και νομικών προσώπων και νομικών οντοτήτων, απόδοσης </w:t>
            </w:r>
            <w:proofErr w:type="spellStart"/>
            <w:r w:rsidRPr="00D32054">
              <w:rPr>
                <w:rFonts w:ascii="Calibri" w:hAnsi="Calibri" w:cs="Calibri"/>
              </w:rPr>
              <w:t>παρακρατούμενων</w:t>
            </w:r>
            <w:proofErr w:type="spellEnd"/>
            <w:r w:rsidRPr="00D32054">
              <w:rPr>
                <w:rFonts w:ascii="Calibri" w:hAnsi="Calibri" w:cs="Calibri"/>
              </w:rPr>
              <w:t xml:space="preserve"> φόρων, φόρου πλοίων, τέλους αλιευτικών, ρυμουλκών πλοίων και αυτοκινούμενων βυθοκόρων, εισφοράς επί του εισαγόμενου συναλλάγματος, φόρου μερισμάτων, εκτάκτων αμοιβών και ποσοστών (</w:t>
            </w:r>
            <w:proofErr w:type="spellStart"/>
            <w:r w:rsidRPr="00D32054">
              <w:rPr>
                <w:rFonts w:ascii="Calibri" w:hAnsi="Calibri" w:cs="Calibri"/>
              </w:rPr>
              <w:t>bonus</w:t>
            </w:r>
            <w:proofErr w:type="spellEnd"/>
            <w:r w:rsidRPr="00D32054">
              <w:rPr>
                <w:rFonts w:ascii="Calibri" w:hAnsi="Calibri" w:cs="Calibri"/>
              </w:rPr>
              <w:t>) επιπλέον των μισθών του άρθρου 43 του ν. 4111/2013, δήλωσης ΦΠΑ, ανακεφαλαιωτικού πίνακα ενδοκοινοτικών παραδόσεων αγαθών και παροχής υπηρεσιών, ανακεφαλαιωτικού πίνακα ενδοκοινοτικών αποκτήσεων αγαθών και λήψεων υπηρεσιών, δήλωσης αποθεμάτων μετάταξης και οποιαδήποτε άλλης δήλωσης ή γνωστοποίησης που υποβάλλεται σύμφωνα με τις διατάξεις του Κώδικα ΦΠΑ, δηλώσεων ειδικών φορολογιών έμμεσης φορολογίας, καθώς και δηλώσεων φορολογίας μεταβίβασης κεφαλαίου.</w:t>
            </w:r>
          </w:p>
        </w:tc>
      </w:tr>
      <w:tr w:rsidR="00C560E3" w:rsidRPr="003D1599" w14:paraId="4C85CF0F" w14:textId="77777777" w:rsidTr="00C560E3">
        <w:trPr>
          <w:cantSplit/>
          <w:trHeight w:val="80"/>
        </w:trPr>
        <w:tc>
          <w:tcPr>
            <w:tcW w:w="709" w:type="dxa"/>
            <w:shd w:val="clear" w:color="auto" w:fill="auto"/>
            <w:vAlign w:val="center"/>
          </w:tcPr>
          <w:p w14:paraId="49533A38" w14:textId="77777777" w:rsidR="00C560E3" w:rsidRPr="00083039" w:rsidRDefault="00C560E3" w:rsidP="009F0E2C">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18ED543B" w14:textId="77777777" w:rsidR="00C560E3" w:rsidRDefault="00C560E3" w:rsidP="00245B5C">
            <w:pPr>
              <w:rPr>
                <w:rFonts w:asciiTheme="minorHAnsi" w:hAnsiTheme="minorHAnsi" w:cstheme="minorHAnsi"/>
              </w:rPr>
            </w:pPr>
          </w:p>
          <w:p w14:paraId="63C525C3" w14:textId="77777777" w:rsidR="00C560E3" w:rsidRPr="00245B5C" w:rsidRDefault="00C560E3" w:rsidP="00245B5C">
            <w:pPr>
              <w:rPr>
                <w:rFonts w:asciiTheme="minorHAnsi" w:hAnsiTheme="minorHAnsi" w:cstheme="minorHAnsi"/>
              </w:rPr>
            </w:pPr>
            <w:r w:rsidRPr="00245B5C">
              <w:rPr>
                <w:rFonts w:asciiTheme="minorHAnsi" w:hAnsiTheme="minorHAnsi" w:cstheme="minorHAnsi"/>
              </w:rPr>
              <w:t>Ο ΥΠΟΥΡΓΟΣ ΚΑΙ Ο ΥΦΥΠΟΥΡΓΟΣ</w:t>
            </w:r>
          </w:p>
          <w:p w14:paraId="1D468AE0" w14:textId="77777777" w:rsidR="00C560E3" w:rsidRDefault="00C560E3" w:rsidP="00245B5C">
            <w:pPr>
              <w:rPr>
                <w:rFonts w:asciiTheme="minorHAnsi" w:hAnsiTheme="minorHAnsi" w:cstheme="minorHAnsi"/>
              </w:rPr>
            </w:pPr>
            <w:r w:rsidRPr="00245B5C">
              <w:rPr>
                <w:rFonts w:asciiTheme="minorHAnsi" w:hAnsiTheme="minorHAnsi" w:cstheme="minorHAnsi"/>
              </w:rPr>
              <w:t xml:space="preserve">ΕΘΝΙΚΗΣ ΟΙΚΟΝΟΜΙΑΣ </w:t>
            </w:r>
          </w:p>
          <w:p w14:paraId="364A6F78" w14:textId="77777777" w:rsidR="00C560E3" w:rsidRPr="00245B5C" w:rsidRDefault="00C560E3" w:rsidP="00245B5C">
            <w:pPr>
              <w:rPr>
                <w:rFonts w:asciiTheme="minorHAnsi" w:hAnsiTheme="minorHAnsi" w:cstheme="minorHAnsi"/>
              </w:rPr>
            </w:pPr>
            <w:r w:rsidRPr="00245B5C">
              <w:rPr>
                <w:rFonts w:asciiTheme="minorHAnsi" w:hAnsiTheme="minorHAnsi" w:cstheme="minorHAnsi"/>
              </w:rPr>
              <w:t>ΚΑΙ ΟΙΚΟΝΟΜΙΚΩΝ</w:t>
            </w:r>
          </w:p>
          <w:p w14:paraId="60A31BFE" w14:textId="77777777" w:rsidR="00C560E3" w:rsidRDefault="00C560E3" w:rsidP="00245B5C">
            <w:pPr>
              <w:rPr>
                <w:rFonts w:asciiTheme="minorHAnsi" w:hAnsiTheme="minorHAnsi" w:cstheme="minorHAnsi"/>
              </w:rPr>
            </w:pPr>
            <w:r w:rsidRPr="00245B5C">
              <w:rPr>
                <w:rFonts w:asciiTheme="minorHAnsi" w:hAnsiTheme="minorHAnsi" w:cstheme="minorHAnsi"/>
              </w:rPr>
              <w:t xml:space="preserve">ΚΑΙ Ο ΔΙΟΙΚΗΤΗΣ </w:t>
            </w:r>
          </w:p>
          <w:p w14:paraId="6C75D176" w14:textId="77777777" w:rsidR="00C560E3" w:rsidRPr="00245B5C" w:rsidRDefault="00C560E3" w:rsidP="00245B5C">
            <w:pPr>
              <w:rPr>
                <w:rFonts w:asciiTheme="minorHAnsi" w:hAnsiTheme="minorHAnsi" w:cstheme="minorHAnsi"/>
              </w:rPr>
            </w:pPr>
            <w:r w:rsidRPr="00245B5C">
              <w:rPr>
                <w:rFonts w:asciiTheme="minorHAnsi" w:hAnsiTheme="minorHAnsi" w:cstheme="minorHAnsi"/>
              </w:rPr>
              <w:t>ΤΗΣ ΑΝΕΞΑΡΤΗΤΗΣ ΑΡΧΗΣ</w:t>
            </w:r>
          </w:p>
          <w:p w14:paraId="7EF1952C" w14:textId="77777777" w:rsidR="00C560E3" w:rsidRDefault="00C560E3" w:rsidP="00245B5C">
            <w:pPr>
              <w:rPr>
                <w:rFonts w:asciiTheme="minorHAnsi" w:hAnsiTheme="minorHAnsi" w:cstheme="minorHAnsi"/>
              </w:rPr>
            </w:pPr>
            <w:r w:rsidRPr="00245B5C">
              <w:rPr>
                <w:rFonts w:asciiTheme="minorHAnsi" w:hAnsiTheme="minorHAnsi" w:cstheme="minorHAnsi"/>
              </w:rPr>
              <w:t>ΔΗΜΟΣΙΩΝ ΕΣΟΔΩΝ</w:t>
            </w:r>
            <w:r w:rsidRPr="00245B5C">
              <w:rPr>
                <w:rFonts w:asciiTheme="minorHAnsi" w:hAnsiTheme="minorHAnsi" w:cstheme="minorHAnsi"/>
              </w:rPr>
              <w:cr/>
            </w:r>
            <w:proofErr w:type="spellStart"/>
            <w:r w:rsidRPr="00245B5C">
              <w:rPr>
                <w:rFonts w:asciiTheme="minorHAnsi" w:hAnsiTheme="minorHAnsi" w:cstheme="minorHAnsi"/>
              </w:rPr>
              <w:t>Αριθμ</w:t>
            </w:r>
            <w:proofErr w:type="spellEnd"/>
            <w:r w:rsidRPr="00245B5C">
              <w:rPr>
                <w:rFonts w:asciiTheme="minorHAnsi" w:hAnsiTheme="minorHAnsi" w:cstheme="minorHAnsi"/>
              </w:rPr>
              <w:t>. Δ.ΟΡΓ. Α 246359 ΕΞ 2025</w:t>
            </w:r>
          </w:p>
          <w:p w14:paraId="14F4BC30" w14:textId="77777777" w:rsidR="00C560E3" w:rsidRPr="00245B5C" w:rsidRDefault="00C560E3" w:rsidP="00245B5C">
            <w:pPr>
              <w:rPr>
                <w:rFonts w:asciiTheme="minorHAnsi" w:hAnsiTheme="minorHAnsi" w:cstheme="minorHAnsi"/>
              </w:rPr>
            </w:pPr>
            <w:hyperlink r:id="rId123" w:history="1">
              <w:r w:rsidRPr="00245B5C">
                <w:rPr>
                  <w:rStyle w:val="-"/>
                  <w:rFonts w:asciiTheme="minorHAnsi" w:hAnsiTheme="minorHAnsi" w:cstheme="minorHAnsi"/>
                  <w:u w:val="none"/>
                </w:rPr>
                <w:t>Τεύχος B’ 5268/02.10.2025</w:t>
              </w:r>
            </w:hyperlink>
          </w:p>
        </w:tc>
        <w:tc>
          <w:tcPr>
            <w:tcW w:w="5245" w:type="dxa"/>
            <w:shd w:val="clear" w:color="auto" w:fill="auto"/>
            <w:vAlign w:val="center"/>
          </w:tcPr>
          <w:p w14:paraId="0BE43304" w14:textId="77777777" w:rsidR="00C560E3" w:rsidRPr="006E5993" w:rsidRDefault="00C560E3" w:rsidP="009F0E2C">
            <w:pPr>
              <w:suppressAutoHyphens w:val="0"/>
              <w:autoSpaceDE w:val="0"/>
              <w:autoSpaceDN w:val="0"/>
              <w:adjustRightInd w:val="0"/>
              <w:jc w:val="both"/>
              <w:rPr>
                <w:rFonts w:ascii="Calibri" w:hAnsi="Calibri" w:cs="Calibri"/>
              </w:rPr>
            </w:pPr>
            <w:r w:rsidRPr="00245B5C">
              <w:rPr>
                <w:rFonts w:ascii="Calibri" w:hAnsi="Calibri" w:cs="Calibri"/>
              </w:rPr>
              <w:t>Ρύθμιση θεμάτων που αφορούν στη μεταφορά στην Ανεξάρτητη Αρχή Δημοσίων Εσόδων (ΑΑΔΕ) των υπηρεσιών, αρμοδιοτήτων, πιστώσεων, οργανικών θέσεων, προσωπικού, αρχείων, καθώς και πάσης φύσεως περιουσιακών στοιχείων και υλικοτεχνικού εξοπλισμού της Γενικής Διεύθυνσης του Σώματος Δίωξης Οικονομικού Εγκλήματος (Σ.Δ.Ο.Ε.) της Γενικής Γραμματείας Φορολογικής Πολιτικής του Υπουργείου Εθνικής Οικονομίας και Οικονομικών.</w:t>
            </w:r>
          </w:p>
        </w:tc>
      </w:tr>
    </w:tbl>
    <w:p w14:paraId="355E94EC" w14:textId="77777777" w:rsidR="00493C1B" w:rsidRPr="005643B8" w:rsidRDefault="00493C1B"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4912561E" w14:textId="77777777" w:rsidR="00E617E4" w:rsidRDefault="00E617E4"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51300147" w14:textId="77AD4BAA" w:rsidR="00CD7D32" w:rsidRDefault="00CD7D32"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45825" w:rsidRPr="005325D4" w14:paraId="0839B57E" w14:textId="77777777" w:rsidTr="00745825">
        <w:trPr>
          <w:cantSplit/>
          <w:tblHeader/>
        </w:trPr>
        <w:tc>
          <w:tcPr>
            <w:tcW w:w="709" w:type="dxa"/>
            <w:tcBorders>
              <w:top w:val="double" w:sz="4" w:space="0" w:color="auto"/>
              <w:bottom w:val="double" w:sz="4" w:space="0" w:color="auto"/>
            </w:tcBorders>
            <w:shd w:val="clear" w:color="auto" w:fill="DAEEF3"/>
            <w:vAlign w:val="center"/>
            <w:hideMark/>
          </w:tcPr>
          <w:p w14:paraId="085D2077" w14:textId="77777777" w:rsidR="00745825" w:rsidRPr="005325D4" w:rsidRDefault="00745825" w:rsidP="00745825">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77B33152" w14:textId="77777777" w:rsidR="00745825" w:rsidRPr="005325D4" w:rsidRDefault="00745825" w:rsidP="00745825">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30780A8E" w14:textId="77777777" w:rsidR="00745825" w:rsidRPr="005325D4" w:rsidRDefault="00745825" w:rsidP="00745825">
            <w:pPr>
              <w:jc w:val="center"/>
              <w:rPr>
                <w:rFonts w:ascii="Calibri" w:hAnsi="Calibri" w:cs="Tahoma"/>
                <w:b/>
              </w:rPr>
            </w:pPr>
            <w:r w:rsidRPr="005325D4">
              <w:rPr>
                <w:rFonts w:ascii="Calibri" w:hAnsi="Calibri" w:cs="Tahoma"/>
                <w:b/>
              </w:rPr>
              <w:t>ΤΙΤΛΟΣ</w:t>
            </w:r>
          </w:p>
        </w:tc>
      </w:tr>
      <w:tr w:rsidR="000812EF" w:rsidRPr="001328DA" w14:paraId="2077EC1F" w14:textId="77777777" w:rsidTr="00C85F52">
        <w:trPr>
          <w:cantSplit/>
          <w:trHeight w:val="80"/>
        </w:trPr>
        <w:tc>
          <w:tcPr>
            <w:tcW w:w="709" w:type="dxa"/>
            <w:shd w:val="clear" w:color="auto" w:fill="auto"/>
            <w:vAlign w:val="center"/>
          </w:tcPr>
          <w:p w14:paraId="2D17E88C" w14:textId="295DF029" w:rsidR="000812EF" w:rsidRPr="00C85F52" w:rsidRDefault="00C85F52" w:rsidP="000812EF">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4B0F04D" w14:textId="77777777" w:rsidR="00E67CAB" w:rsidRPr="00E67CAB" w:rsidRDefault="00E67CAB" w:rsidP="00E67CAB">
            <w:pPr>
              <w:rPr>
                <w:rFonts w:asciiTheme="minorHAnsi" w:hAnsiTheme="minorHAnsi" w:cstheme="minorHAnsi"/>
              </w:rPr>
            </w:pPr>
            <w:r w:rsidRPr="00E67CAB">
              <w:rPr>
                <w:rFonts w:asciiTheme="minorHAnsi" w:hAnsiTheme="minorHAnsi" w:cstheme="minorHAnsi"/>
              </w:rPr>
              <w:t>ΟΙ ΥΠΟΥΡΓΟΙ</w:t>
            </w:r>
          </w:p>
          <w:p w14:paraId="1C37FC59" w14:textId="77777777" w:rsidR="00E67CAB" w:rsidRDefault="00E67CAB" w:rsidP="00E67CAB">
            <w:pPr>
              <w:rPr>
                <w:rFonts w:asciiTheme="minorHAnsi" w:hAnsiTheme="minorHAnsi" w:cstheme="minorHAnsi"/>
              </w:rPr>
            </w:pPr>
            <w:r w:rsidRPr="00E67CAB">
              <w:rPr>
                <w:rFonts w:asciiTheme="minorHAnsi" w:hAnsiTheme="minorHAnsi" w:cstheme="minorHAnsi"/>
              </w:rPr>
              <w:t xml:space="preserve">ΕΘΝΙΚΗΣ ΟΙΚΟΝΟΜΙΑΣ </w:t>
            </w:r>
          </w:p>
          <w:p w14:paraId="2D5DEA61" w14:textId="0AC13527" w:rsidR="00E67CAB" w:rsidRDefault="00E67CAB" w:rsidP="00E67CAB">
            <w:pPr>
              <w:rPr>
                <w:rFonts w:asciiTheme="minorHAnsi" w:hAnsiTheme="minorHAnsi" w:cstheme="minorHAnsi"/>
              </w:rPr>
            </w:pPr>
            <w:r w:rsidRPr="00E67CAB">
              <w:rPr>
                <w:rFonts w:asciiTheme="minorHAnsi" w:hAnsiTheme="minorHAnsi" w:cstheme="minorHAnsi"/>
              </w:rPr>
              <w:t xml:space="preserve">ΚΑΙ ΟΙΚΟΝΟΜΙΚΩΝ </w:t>
            </w:r>
            <w:r>
              <w:rPr>
                <w:rFonts w:asciiTheme="minorHAnsi" w:hAnsiTheme="minorHAnsi" w:cstheme="minorHAnsi"/>
              </w:rPr>
              <w:t>–</w:t>
            </w:r>
            <w:r w:rsidRPr="00E67CAB">
              <w:rPr>
                <w:rFonts w:asciiTheme="minorHAnsi" w:hAnsiTheme="minorHAnsi" w:cstheme="minorHAnsi"/>
              </w:rPr>
              <w:t xml:space="preserve"> </w:t>
            </w:r>
          </w:p>
          <w:p w14:paraId="6AD0432D" w14:textId="7A4CE1AD" w:rsidR="00E67CAB" w:rsidRDefault="00E67CAB" w:rsidP="00E67CAB">
            <w:pPr>
              <w:rPr>
                <w:rFonts w:asciiTheme="minorHAnsi" w:hAnsiTheme="minorHAnsi" w:cstheme="minorHAnsi"/>
              </w:rPr>
            </w:pPr>
            <w:r w:rsidRPr="00E67CAB">
              <w:rPr>
                <w:rFonts w:asciiTheme="minorHAnsi" w:hAnsiTheme="minorHAnsi" w:cstheme="minorHAnsi"/>
              </w:rPr>
              <w:t xml:space="preserve">ΕΞΩΤΕΡΙΚΩΝ - ΕΣΩΤΕΡΙΚΩΝ - ΥΓΕΙΑΣ - ΥΠΟΔΟΜΩΝ ΚΑΙ ΜΕΤΑΦΟΡΩΝ - ΠΕΡΙΒΑΛΛΟΝΤΟΣ ΚΑΙ ΕΝΕΡΓΕΙΑΣ - ΑΝΑΠΤΥΞΗΣ </w:t>
            </w:r>
            <w:r>
              <w:rPr>
                <w:rFonts w:asciiTheme="minorHAnsi" w:hAnsiTheme="minorHAnsi" w:cstheme="minorHAnsi"/>
              </w:rPr>
              <w:t>–</w:t>
            </w:r>
            <w:r w:rsidRPr="00E67CAB">
              <w:rPr>
                <w:rFonts w:asciiTheme="minorHAnsi" w:hAnsiTheme="minorHAnsi" w:cstheme="minorHAnsi"/>
              </w:rPr>
              <w:t xml:space="preserve"> </w:t>
            </w:r>
          </w:p>
          <w:p w14:paraId="3F7B77B2" w14:textId="77777777" w:rsidR="00E67CAB" w:rsidRDefault="00E67CAB" w:rsidP="00E67CAB">
            <w:pPr>
              <w:rPr>
                <w:rFonts w:asciiTheme="minorHAnsi" w:hAnsiTheme="minorHAnsi" w:cstheme="minorHAnsi"/>
              </w:rPr>
            </w:pPr>
            <w:r w:rsidRPr="00E67CAB">
              <w:rPr>
                <w:rFonts w:asciiTheme="minorHAnsi" w:hAnsiTheme="minorHAnsi" w:cstheme="minorHAnsi"/>
              </w:rPr>
              <w:t>ΑΓΡΟΤΙΚΗΣ</w:t>
            </w:r>
            <w:r w:rsidRPr="00AB54B2">
              <w:rPr>
                <w:rFonts w:asciiTheme="minorHAnsi" w:hAnsiTheme="minorHAnsi" w:cstheme="minorHAnsi"/>
              </w:rPr>
              <w:t xml:space="preserve"> </w:t>
            </w:r>
            <w:r w:rsidRPr="00E67CAB">
              <w:rPr>
                <w:rFonts w:asciiTheme="minorHAnsi" w:hAnsiTheme="minorHAnsi" w:cstheme="minorHAnsi"/>
              </w:rPr>
              <w:t xml:space="preserve">ΑΝΑΠΤΥΞΗΣ </w:t>
            </w:r>
          </w:p>
          <w:p w14:paraId="2041EB7C" w14:textId="6D7A10D5" w:rsidR="00E67CAB" w:rsidRDefault="00E67CAB" w:rsidP="00E67CAB">
            <w:pPr>
              <w:rPr>
                <w:rFonts w:asciiTheme="minorHAnsi" w:hAnsiTheme="minorHAnsi" w:cstheme="minorHAnsi"/>
              </w:rPr>
            </w:pPr>
            <w:r w:rsidRPr="00E67CAB">
              <w:rPr>
                <w:rFonts w:asciiTheme="minorHAnsi" w:hAnsiTheme="minorHAnsi" w:cstheme="minorHAnsi"/>
              </w:rPr>
              <w:t xml:space="preserve">ΚΑΙ ΤΡΟΦΙΜΩΝ </w:t>
            </w:r>
            <w:r>
              <w:rPr>
                <w:rFonts w:asciiTheme="minorHAnsi" w:hAnsiTheme="minorHAnsi" w:cstheme="minorHAnsi"/>
              </w:rPr>
              <w:t>–</w:t>
            </w:r>
            <w:r w:rsidRPr="00E67CAB">
              <w:rPr>
                <w:rFonts w:asciiTheme="minorHAnsi" w:hAnsiTheme="minorHAnsi" w:cstheme="minorHAnsi"/>
              </w:rPr>
              <w:t xml:space="preserve"> </w:t>
            </w:r>
          </w:p>
          <w:p w14:paraId="0FF3CCDD" w14:textId="7EABCF70" w:rsidR="00E67CAB" w:rsidRPr="00E67CAB" w:rsidRDefault="00E67CAB" w:rsidP="00E67CAB">
            <w:pPr>
              <w:rPr>
                <w:rFonts w:asciiTheme="minorHAnsi" w:hAnsiTheme="minorHAnsi" w:cstheme="minorHAnsi"/>
              </w:rPr>
            </w:pPr>
            <w:r w:rsidRPr="00E67CAB">
              <w:rPr>
                <w:rFonts w:asciiTheme="minorHAnsi" w:hAnsiTheme="minorHAnsi" w:cstheme="minorHAnsi"/>
              </w:rPr>
              <w:t>ΝΑΥΤΙΛΙΑΣ</w:t>
            </w:r>
          </w:p>
          <w:p w14:paraId="1706E692" w14:textId="77777777" w:rsidR="00E67CAB" w:rsidRPr="00E67CAB" w:rsidRDefault="00E67CAB" w:rsidP="00E67CAB">
            <w:pPr>
              <w:rPr>
                <w:rFonts w:asciiTheme="minorHAnsi" w:hAnsiTheme="minorHAnsi" w:cstheme="minorHAnsi"/>
              </w:rPr>
            </w:pPr>
            <w:r w:rsidRPr="00E67CAB">
              <w:rPr>
                <w:rFonts w:asciiTheme="minorHAnsi" w:hAnsiTheme="minorHAnsi" w:cstheme="minorHAnsi"/>
              </w:rPr>
              <w:t>ΚΑΙ ΝΗΣΙΩΤΙΚΗΣ ΠΟΛΙΤΙΚΗΣ - ΤΟΥΡΙΣΜΟΥ -</w:t>
            </w:r>
          </w:p>
          <w:p w14:paraId="44CB20AA" w14:textId="77777777" w:rsidR="00E67CAB" w:rsidRDefault="00E67CAB" w:rsidP="00E67CAB">
            <w:pPr>
              <w:rPr>
                <w:rFonts w:asciiTheme="minorHAnsi" w:hAnsiTheme="minorHAnsi" w:cstheme="minorHAnsi"/>
              </w:rPr>
            </w:pPr>
            <w:r w:rsidRPr="00E67CAB">
              <w:rPr>
                <w:rFonts w:asciiTheme="minorHAnsi" w:hAnsiTheme="minorHAnsi" w:cstheme="minorHAnsi"/>
              </w:rPr>
              <w:t xml:space="preserve">ΨΗΦΙΑΚΗΣ ΔΙΑΚΥΒΕΡΝΗΣΗΣ </w:t>
            </w:r>
            <w:r>
              <w:rPr>
                <w:rFonts w:asciiTheme="minorHAnsi" w:hAnsiTheme="minorHAnsi" w:cstheme="minorHAnsi"/>
              </w:rPr>
              <w:t>–</w:t>
            </w:r>
            <w:r w:rsidRPr="00E67CAB">
              <w:rPr>
                <w:rFonts w:asciiTheme="minorHAnsi" w:hAnsiTheme="minorHAnsi" w:cstheme="minorHAnsi"/>
              </w:rPr>
              <w:t xml:space="preserve"> ΚΛΙΜΑΤΙΚΗΣ ΚΡΙΣΗΣ </w:t>
            </w:r>
          </w:p>
          <w:p w14:paraId="7FBAE611" w14:textId="77777777" w:rsidR="00D34163" w:rsidRDefault="00E67CAB" w:rsidP="00E67CAB">
            <w:pPr>
              <w:rPr>
                <w:rFonts w:asciiTheme="minorHAnsi" w:hAnsiTheme="minorHAnsi" w:cstheme="minorHAnsi"/>
              </w:rPr>
            </w:pPr>
            <w:r w:rsidRPr="00E67CAB">
              <w:rPr>
                <w:rFonts w:asciiTheme="minorHAnsi" w:hAnsiTheme="minorHAnsi" w:cstheme="minorHAnsi"/>
              </w:rPr>
              <w:t>ΚΑΙ ΠΟΛΙΤΙΚΗΣ ΠΡΟΣΤΑΣΙΑΣ</w:t>
            </w:r>
          </w:p>
          <w:p w14:paraId="3811726D" w14:textId="77777777" w:rsidR="00E67CAB" w:rsidRDefault="00E67CAB" w:rsidP="00E67CAB">
            <w:pPr>
              <w:rPr>
                <w:rFonts w:asciiTheme="minorHAnsi" w:hAnsiTheme="minorHAnsi" w:cstheme="minorHAnsi"/>
              </w:rPr>
            </w:pPr>
            <w:proofErr w:type="spellStart"/>
            <w:r w:rsidRPr="00E67CAB">
              <w:rPr>
                <w:rFonts w:asciiTheme="minorHAnsi" w:hAnsiTheme="minorHAnsi" w:cstheme="minorHAnsi"/>
              </w:rPr>
              <w:t>Αριθμ</w:t>
            </w:r>
            <w:proofErr w:type="spellEnd"/>
            <w:r w:rsidRPr="00E67CAB">
              <w:rPr>
                <w:rFonts w:asciiTheme="minorHAnsi" w:hAnsiTheme="minorHAnsi" w:cstheme="minorHAnsi"/>
              </w:rPr>
              <w:t>. Φ. 0544/Μ.7684/ΑΣ 34997</w:t>
            </w:r>
          </w:p>
          <w:p w14:paraId="09411E47" w14:textId="59C09327" w:rsidR="00E67CAB" w:rsidRPr="00E67CAB" w:rsidRDefault="00ED2F89" w:rsidP="00E67CAB">
            <w:pPr>
              <w:rPr>
                <w:rFonts w:asciiTheme="minorHAnsi" w:hAnsiTheme="minorHAnsi" w:cstheme="minorHAnsi"/>
              </w:rPr>
            </w:pPr>
            <w:hyperlink r:id="rId124" w:history="1">
              <w:r w:rsidR="00E67CAB" w:rsidRPr="00E67CAB">
                <w:rPr>
                  <w:rStyle w:val="-"/>
                  <w:rFonts w:asciiTheme="minorHAnsi" w:hAnsiTheme="minorHAnsi" w:cstheme="minorHAnsi"/>
                  <w:u w:val="none"/>
                </w:rPr>
                <w:t>Τεύχος A’ 168/01.10.2025</w:t>
              </w:r>
            </w:hyperlink>
          </w:p>
        </w:tc>
        <w:tc>
          <w:tcPr>
            <w:tcW w:w="5245" w:type="dxa"/>
            <w:shd w:val="clear" w:color="auto" w:fill="auto"/>
            <w:vAlign w:val="center"/>
          </w:tcPr>
          <w:p w14:paraId="22332DFC" w14:textId="710ECEAD" w:rsidR="000812EF" w:rsidRPr="00FF2B8D" w:rsidRDefault="00E67CAB" w:rsidP="000812EF">
            <w:pPr>
              <w:suppressAutoHyphens w:val="0"/>
              <w:autoSpaceDE w:val="0"/>
              <w:autoSpaceDN w:val="0"/>
              <w:adjustRightInd w:val="0"/>
              <w:jc w:val="both"/>
              <w:rPr>
                <w:rFonts w:ascii="Calibri" w:hAnsi="Calibri" w:cs="Calibri"/>
                <w:bCs/>
              </w:rPr>
            </w:pPr>
            <w:r w:rsidRPr="00E67CAB">
              <w:rPr>
                <w:rFonts w:ascii="Calibri" w:hAnsi="Calibri" w:cs="Calibri"/>
                <w:bCs/>
              </w:rPr>
              <w:t>Έγκριση του Πρωτοκόλλου της Τέταρτης Συνόδου της Μικτής Διυπουργικής Επιτροπής για την Οικονομική, Τεχνολογική και Επιστημονική Συνεργασία μεταξύ της Ελληνικής Δημοκρατίας και της Δημοκρατίας της Μολδαβίας.</w:t>
            </w:r>
          </w:p>
        </w:tc>
      </w:tr>
    </w:tbl>
    <w:p w14:paraId="4E3CAA46" w14:textId="77777777" w:rsidR="00745825" w:rsidRDefault="00745825"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5F5576AE" w14:textId="77777777" w:rsidR="008D071E" w:rsidRDefault="008D071E"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0ADB0BB7" w14:textId="77777777" w:rsidR="005E67F9" w:rsidRPr="00E8412E" w:rsidRDefault="005E67F9"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04EFE07" w14:textId="3FB97D67" w:rsidR="00FE5657" w:rsidRDefault="00FE5657" w:rsidP="000B34C2">
      <w:pPr>
        <w:rPr>
          <w:rFonts w:asciiTheme="minorHAnsi" w:hAnsiTheme="minorHAnsi" w:cstheme="minorHAnsi"/>
          <w:sz w:val="16"/>
          <w:szCs w:val="16"/>
        </w:rPr>
      </w:pPr>
      <w:bookmarkStart w:id="79" w:name="_ΠΑΡΑΡΤΗΜΑ_IV_1"/>
      <w:bookmarkEnd w:id="79"/>
    </w:p>
    <w:tbl>
      <w:tblPr>
        <w:tblW w:w="9781" w:type="dxa"/>
        <w:shd w:val="clear" w:color="auto" w:fill="DAEEF3"/>
        <w:tblLayout w:type="fixed"/>
        <w:tblLook w:val="04A0" w:firstRow="1" w:lastRow="0" w:firstColumn="1" w:lastColumn="0" w:noHBand="0" w:noVBand="1"/>
      </w:tblPr>
      <w:tblGrid>
        <w:gridCol w:w="709"/>
        <w:gridCol w:w="3827"/>
        <w:gridCol w:w="5245"/>
      </w:tblGrid>
      <w:tr w:rsidR="00EA37AA" w:rsidRPr="001532CE" w14:paraId="1852E635" w14:textId="77777777" w:rsidTr="00537BC6">
        <w:trPr>
          <w:cantSplit/>
          <w:tblHeader/>
        </w:trPr>
        <w:tc>
          <w:tcPr>
            <w:tcW w:w="709" w:type="dxa"/>
            <w:tcBorders>
              <w:top w:val="double" w:sz="4" w:space="0" w:color="auto"/>
              <w:bottom w:val="double" w:sz="4" w:space="0" w:color="auto"/>
            </w:tcBorders>
            <w:shd w:val="clear" w:color="auto" w:fill="DAEEF3"/>
            <w:vAlign w:val="center"/>
            <w:hideMark/>
          </w:tcPr>
          <w:p w14:paraId="62F46D19" w14:textId="77777777" w:rsidR="00EA37AA" w:rsidRPr="001532CE" w:rsidRDefault="00EA37AA" w:rsidP="00537BC6">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0A3810" w14:textId="77777777" w:rsidR="00EA37AA" w:rsidRPr="001532CE" w:rsidRDefault="00EA37AA" w:rsidP="00537BC6">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15B1CD" w14:textId="77777777" w:rsidR="00EA37AA" w:rsidRPr="001532CE" w:rsidRDefault="00EA37AA" w:rsidP="00537BC6">
            <w:pPr>
              <w:jc w:val="center"/>
              <w:rPr>
                <w:rFonts w:asciiTheme="minorHAnsi" w:hAnsiTheme="minorHAnsi" w:cstheme="minorHAnsi"/>
                <w:b/>
              </w:rPr>
            </w:pPr>
            <w:r w:rsidRPr="001532CE">
              <w:rPr>
                <w:rFonts w:asciiTheme="minorHAnsi" w:hAnsiTheme="minorHAnsi" w:cstheme="minorHAnsi"/>
                <w:b/>
              </w:rPr>
              <w:t>ΤΙΤΛΟΣ</w:t>
            </w:r>
          </w:p>
        </w:tc>
      </w:tr>
      <w:tr w:rsidR="00EA37AA" w:rsidRPr="003D1599" w14:paraId="47A334F5" w14:textId="77777777" w:rsidTr="00537BC6">
        <w:trPr>
          <w:cantSplit/>
          <w:trHeight w:val="80"/>
        </w:trPr>
        <w:tc>
          <w:tcPr>
            <w:tcW w:w="709" w:type="dxa"/>
            <w:shd w:val="clear" w:color="auto" w:fill="auto"/>
            <w:vAlign w:val="center"/>
          </w:tcPr>
          <w:p w14:paraId="3F5645D6" w14:textId="77777777" w:rsidR="00EA37AA" w:rsidRPr="00CE435B" w:rsidRDefault="00EA37AA" w:rsidP="00537BC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17B031E" w14:textId="77777777" w:rsidR="00EA37AA" w:rsidRDefault="00EA37AA" w:rsidP="00EA37AA">
            <w:pPr>
              <w:rPr>
                <w:rFonts w:asciiTheme="minorHAnsi" w:hAnsiTheme="minorHAnsi" w:cstheme="minorHAnsi"/>
              </w:rPr>
            </w:pPr>
          </w:p>
          <w:p w14:paraId="66EBAA07" w14:textId="77777777" w:rsidR="00EA37AA" w:rsidRDefault="00EA37AA" w:rsidP="00EA37AA">
            <w:pPr>
              <w:rPr>
                <w:rFonts w:asciiTheme="minorHAnsi" w:hAnsiTheme="minorHAnsi" w:cstheme="minorHAnsi"/>
              </w:rPr>
            </w:pPr>
          </w:p>
          <w:p w14:paraId="6CD0BB04" w14:textId="5733525D" w:rsidR="00EA37AA" w:rsidRPr="00EA37AA" w:rsidRDefault="00EA37AA" w:rsidP="00EA37AA">
            <w:pPr>
              <w:rPr>
                <w:rFonts w:asciiTheme="minorHAnsi" w:hAnsiTheme="minorHAnsi" w:cstheme="minorHAnsi"/>
              </w:rPr>
            </w:pPr>
            <w:r w:rsidRPr="00EA37AA">
              <w:rPr>
                <w:rFonts w:asciiTheme="minorHAnsi" w:hAnsiTheme="minorHAnsi" w:cstheme="minorHAnsi"/>
              </w:rPr>
              <w:t>Ο ΠΡΟΕΔΡΟΣ</w:t>
            </w:r>
          </w:p>
          <w:p w14:paraId="45C71C93" w14:textId="77777777" w:rsidR="00EA37AA" w:rsidRPr="00EA37AA" w:rsidRDefault="00EA37AA" w:rsidP="00EA37AA">
            <w:pPr>
              <w:rPr>
                <w:rFonts w:asciiTheme="minorHAnsi" w:hAnsiTheme="minorHAnsi" w:cstheme="minorHAnsi"/>
              </w:rPr>
            </w:pPr>
            <w:r w:rsidRPr="00EA37AA">
              <w:rPr>
                <w:rFonts w:asciiTheme="minorHAnsi" w:hAnsiTheme="minorHAnsi" w:cstheme="minorHAnsi"/>
              </w:rPr>
              <w:t>ΤΗΣ ΕΛΛΗΝΙΚΗΣ ΣΤΑΤΙΣΤΙΚΗΣ ΑΡΧΗΣ</w:t>
            </w:r>
          </w:p>
          <w:p w14:paraId="767B2288" w14:textId="77777777" w:rsidR="00EA37AA" w:rsidRPr="00EA37AA" w:rsidRDefault="00EA37AA" w:rsidP="00EA37AA">
            <w:pPr>
              <w:rPr>
                <w:rFonts w:asciiTheme="minorHAnsi" w:hAnsiTheme="minorHAnsi" w:cstheme="minorHAnsi"/>
              </w:rPr>
            </w:pPr>
            <w:proofErr w:type="spellStart"/>
            <w:r w:rsidRPr="00EA37AA">
              <w:rPr>
                <w:rFonts w:asciiTheme="minorHAnsi" w:hAnsiTheme="minorHAnsi" w:cstheme="minorHAnsi"/>
              </w:rPr>
              <w:t>Αριθμ</w:t>
            </w:r>
            <w:proofErr w:type="spellEnd"/>
            <w:r w:rsidRPr="00EA37AA">
              <w:rPr>
                <w:rFonts w:asciiTheme="minorHAnsi" w:hAnsiTheme="minorHAnsi" w:cstheme="minorHAnsi"/>
              </w:rPr>
              <w:t>. 6578/Β5-206</w:t>
            </w:r>
          </w:p>
          <w:p w14:paraId="6BC200A0" w14:textId="66D114D7" w:rsidR="00EA37AA" w:rsidRPr="00EA37AA" w:rsidRDefault="00ED2F89" w:rsidP="00EA37AA">
            <w:pPr>
              <w:rPr>
                <w:rFonts w:asciiTheme="minorHAnsi" w:hAnsiTheme="minorHAnsi" w:cstheme="minorHAnsi"/>
              </w:rPr>
            </w:pPr>
            <w:hyperlink r:id="rId125" w:history="1">
              <w:r w:rsidR="00EA37AA" w:rsidRPr="00EA37AA">
                <w:rPr>
                  <w:rStyle w:val="-"/>
                  <w:rFonts w:asciiTheme="minorHAnsi" w:hAnsiTheme="minorHAnsi" w:cstheme="minorHAnsi"/>
                  <w:u w:val="none"/>
                </w:rPr>
                <w:t>Τεύχος B’ 5145/26.09.2025</w:t>
              </w:r>
            </w:hyperlink>
          </w:p>
        </w:tc>
        <w:tc>
          <w:tcPr>
            <w:tcW w:w="5245" w:type="dxa"/>
            <w:shd w:val="clear" w:color="auto" w:fill="auto"/>
            <w:vAlign w:val="center"/>
          </w:tcPr>
          <w:p w14:paraId="0C9EEAD2" w14:textId="3453055F" w:rsidR="00EA37AA" w:rsidRPr="006E5993" w:rsidRDefault="00EA37AA" w:rsidP="00537BC6">
            <w:pPr>
              <w:suppressAutoHyphens w:val="0"/>
              <w:autoSpaceDE w:val="0"/>
              <w:autoSpaceDN w:val="0"/>
              <w:adjustRightInd w:val="0"/>
              <w:jc w:val="both"/>
              <w:rPr>
                <w:rFonts w:ascii="Calibri" w:hAnsi="Calibri" w:cs="Calibri"/>
              </w:rPr>
            </w:pPr>
            <w:r w:rsidRPr="00EA37AA">
              <w:rPr>
                <w:rFonts w:ascii="Calibri" w:hAnsi="Calibri" w:cs="Calibri"/>
              </w:rPr>
              <w:t>Έγκριση, προκήρυξη, ανάθεση και κατανομή των δαπανών διενέργειας της έρευνας Συλλογικών Καταλυμάτων Σύντομης Διαμονής (ενοικιαζόμενα καταλύματα) κατά το διάστημα Σεπτεμβρίου</w:t>
            </w:r>
            <w:r>
              <w:rPr>
                <w:rFonts w:ascii="Calibri" w:hAnsi="Calibri" w:cs="Calibri"/>
              </w:rPr>
              <w:t xml:space="preserve"> </w:t>
            </w:r>
            <w:r w:rsidRPr="00EA37AA">
              <w:rPr>
                <w:rFonts w:ascii="Calibri" w:hAnsi="Calibri" w:cs="Calibri"/>
              </w:rPr>
              <w:t>- Δεκεμβρίου 2025, με περίοδο αναφοράς των στοιχείων τους μήνες Ιανουάριο 2025 έως και Σεπτέμβριο 2025, έγκριση χρησιμοποίησης στατιστικών οργάνων και καθορισμός αμοιβής τους.</w:t>
            </w:r>
          </w:p>
        </w:tc>
      </w:tr>
      <w:tr w:rsidR="001B747B" w:rsidRPr="001328DA" w14:paraId="08506810" w14:textId="77777777" w:rsidTr="00AF035C">
        <w:trPr>
          <w:cantSplit/>
          <w:trHeight w:val="80"/>
        </w:trPr>
        <w:tc>
          <w:tcPr>
            <w:tcW w:w="709" w:type="dxa"/>
            <w:shd w:val="clear" w:color="auto" w:fill="DAEEF3" w:themeFill="accent5" w:themeFillTint="33"/>
            <w:vAlign w:val="center"/>
          </w:tcPr>
          <w:p w14:paraId="7BE7D36C" w14:textId="77777777" w:rsidR="001B747B" w:rsidRPr="006B1B59" w:rsidRDefault="001B747B" w:rsidP="00AF035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006447D" w14:textId="77777777" w:rsidR="001B747B" w:rsidRPr="001B747B" w:rsidRDefault="001B747B" w:rsidP="001B747B">
            <w:pPr>
              <w:rPr>
                <w:rFonts w:asciiTheme="minorHAnsi" w:hAnsiTheme="minorHAnsi" w:cstheme="minorHAnsi"/>
              </w:rPr>
            </w:pPr>
            <w:r w:rsidRPr="001B747B">
              <w:rPr>
                <w:rFonts w:asciiTheme="minorHAnsi" w:hAnsiTheme="minorHAnsi" w:cstheme="minorHAnsi"/>
              </w:rPr>
              <w:t>ΟΙ ΥΠΟΥΡΓΟΙ</w:t>
            </w:r>
          </w:p>
          <w:p w14:paraId="7A04204B" w14:textId="77777777" w:rsidR="001B747B" w:rsidRDefault="001B747B" w:rsidP="001B747B">
            <w:pPr>
              <w:rPr>
                <w:rFonts w:asciiTheme="minorHAnsi" w:hAnsiTheme="minorHAnsi" w:cstheme="minorHAnsi"/>
              </w:rPr>
            </w:pPr>
            <w:r w:rsidRPr="001B747B">
              <w:rPr>
                <w:rFonts w:asciiTheme="minorHAnsi" w:hAnsiTheme="minorHAnsi" w:cstheme="minorHAnsi"/>
              </w:rPr>
              <w:t xml:space="preserve">ΕΘΝΙΚΗΣ ΟΙΚΟΝΟΜΙΑΣ </w:t>
            </w:r>
          </w:p>
          <w:p w14:paraId="3B7E72AF" w14:textId="1B5DD6BF" w:rsidR="001B747B" w:rsidRPr="001B747B" w:rsidRDefault="001B747B" w:rsidP="001B747B">
            <w:pPr>
              <w:rPr>
                <w:rFonts w:asciiTheme="minorHAnsi" w:hAnsiTheme="minorHAnsi" w:cstheme="minorHAnsi"/>
              </w:rPr>
            </w:pPr>
            <w:r w:rsidRPr="001B747B">
              <w:rPr>
                <w:rFonts w:asciiTheme="minorHAnsi" w:hAnsiTheme="minorHAnsi" w:cstheme="minorHAnsi"/>
              </w:rPr>
              <w:t>ΚΑΙ ΟΙΚΟΝΟΜΙΚΩΝ -</w:t>
            </w:r>
          </w:p>
          <w:p w14:paraId="7D028667" w14:textId="77777777" w:rsidR="001B747B" w:rsidRPr="001B747B" w:rsidRDefault="001B747B" w:rsidP="001B747B">
            <w:pPr>
              <w:rPr>
                <w:rFonts w:asciiTheme="minorHAnsi" w:hAnsiTheme="minorHAnsi" w:cstheme="minorHAnsi"/>
              </w:rPr>
            </w:pPr>
            <w:r w:rsidRPr="001B747B">
              <w:rPr>
                <w:rFonts w:asciiTheme="minorHAnsi" w:hAnsiTheme="minorHAnsi" w:cstheme="minorHAnsi"/>
              </w:rPr>
              <w:t>ΥΓΕΙΑΣ - ΑΝΑΠΤΥΞΗΣ</w:t>
            </w:r>
          </w:p>
          <w:p w14:paraId="64EB0DA9" w14:textId="77777777" w:rsidR="001B747B" w:rsidRPr="001B747B" w:rsidRDefault="001B747B" w:rsidP="001B747B">
            <w:pPr>
              <w:rPr>
                <w:rFonts w:asciiTheme="minorHAnsi" w:hAnsiTheme="minorHAnsi" w:cstheme="minorHAnsi"/>
              </w:rPr>
            </w:pPr>
            <w:r w:rsidRPr="001B747B">
              <w:rPr>
                <w:rFonts w:asciiTheme="minorHAnsi" w:hAnsiTheme="minorHAnsi" w:cstheme="minorHAnsi"/>
              </w:rPr>
              <w:t>ΚΑΙ Ο ΠΡΟΕΔΡΟΣ</w:t>
            </w:r>
          </w:p>
          <w:p w14:paraId="460528DF" w14:textId="77777777" w:rsidR="001B747B" w:rsidRDefault="001B747B" w:rsidP="001B747B">
            <w:pPr>
              <w:rPr>
                <w:rFonts w:asciiTheme="minorHAnsi" w:hAnsiTheme="minorHAnsi" w:cstheme="minorHAnsi"/>
              </w:rPr>
            </w:pPr>
            <w:r w:rsidRPr="001B747B">
              <w:rPr>
                <w:rFonts w:asciiTheme="minorHAnsi" w:hAnsiTheme="minorHAnsi" w:cstheme="minorHAnsi"/>
              </w:rPr>
              <w:t>ΤΗΣ ΕΛΛΗΝΙΚΗΣ ΣΤΑΤΙΣΤΙΚΗΣ ΑΡΧΗΣ</w:t>
            </w:r>
          </w:p>
          <w:p w14:paraId="0459DABC" w14:textId="77777777" w:rsidR="001B747B" w:rsidRDefault="001B747B" w:rsidP="001B747B">
            <w:pPr>
              <w:rPr>
                <w:rFonts w:asciiTheme="minorHAnsi" w:hAnsiTheme="minorHAnsi" w:cstheme="minorHAnsi"/>
              </w:rPr>
            </w:pPr>
            <w:proofErr w:type="spellStart"/>
            <w:r w:rsidRPr="001B747B">
              <w:rPr>
                <w:rFonts w:asciiTheme="minorHAnsi" w:hAnsiTheme="minorHAnsi" w:cstheme="minorHAnsi"/>
              </w:rPr>
              <w:t>Αριθμ</w:t>
            </w:r>
            <w:proofErr w:type="spellEnd"/>
            <w:r w:rsidRPr="001B747B">
              <w:rPr>
                <w:rFonts w:asciiTheme="minorHAnsi" w:hAnsiTheme="minorHAnsi" w:cstheme="minorHAnsi"/>
              </w:rPr>
              <w:t>. 74816</w:t>
            </w:r>
          </w:p>
          <w:p w14:paraId="07A6D83D" w14:textId="4DCA710F" w:rsidR="0023384B" w:rsidRPr="0023384B" w:rsidRDefault="00ED2F89" w:rsidP="001B747B">
            <w:pPr>
              <w:rPr>
                <w:rFonts w:asciiTheme="minorHAnsi" w:hAnsiTheme="minorHAnsi" w:cstheme="minorHAnsi"/>
              </w:rPr>
            </w:pPr>
            <w:hyperlink r:id="rId126" w:history="1">
              <w:r w:rsidR="0023384B" w:rsidRPr="0023384B">
                <w:rPr>
                  <w:rStyle w:val="-"/>
                  <w:rFonts w:asciiTheme="minorHAnsi" w:hAnsiTheme="minorHAnsi" w:cstheme="minorHAnsi"/>
                  <w:u w:val="none"/>
                </w:rPr>
                <w:t>Τεύχος B’ 5170/30.09.2025</w:t>
              </w:r>
            </w:hyperlink>
          </w:p>
        </w:tc>
        <w:tc>
          <w:tcPr>
            <w:tcW w:w="5245" w:type="dxa"/>
            <w:shd w:val="clear" w:color="auto" w:fill="DAEEF3" w:themeFill="accent5" w:themeFillTint="33"/>
            <w:vAlign w:val="center"/>
          </w:tcPr>
          <w:p w14:paraId="26C25555" w14:textId="65FAE1EC" w:rsidR="001B747B" w:rsidRPr="00FF2B8D" w:rsidRDefault="001B747B" w:rsidP="00AF035C">
            <w:pPr>
              <w:suppressAutoHyphens w:val="0"/>
              <w:autoSpaceDE w:val="0"/>
              <w:autoSpaceDN w:val="0"/>
              <w:adjustRightInd w:val="0"/>
              <w:jc w:val="both"/>
              <w:rPr>
                <w:rFonts w:ascii="Calibri" w:hAnsi="Calibri" w:cs="Calibri"/>
                <w:bCs/>
              </w:rPr>
            </w:pPr>
            <w:r w:rsidRPr="001B747B">
              <w:rPr>
                <w:rFonts w:ascii="Calibri" w:hAnsi="Calibri" w:cs="Calibri"/>
                <w:bCs/>
              </w:rPr>
              <w:t>Καθορισμός κρίσιμων δεικτών, παραγόντων και βάσεων δεδομένων που λαμβάνονται υπόψη από την ΕΛ.ΣΤΑΤ. για την κατάρτιση και τον υπολογισμό του Ετήσιου Δείκτη Αναπροσαρμογής μακροχρόνιων ασφαλίσεων υγείας (Ε.Δ.Α.).</w:t>
            </w:r>
          </w:p>
        </w:tc>
      </w:tr>
    </w:tbl>
    <w:p w14:paraId="4A0CAA77" w14:textId="77777777" w:rsidR="00EA37AA" w:rsidRPr="0005259D" w:rsidRDefault="00EA37AA" w:rsidP="000B34C2">
      <w:pPr>
        <w:rPr>
          <w:rFonts w:asciiTheme="minorHAnsi" w:hAnsiTheme="minorHAnsi" w:cstheme="minorHAnsi"/>
          <w:sz w:val="16"/>
          <w:szCs w:val="16"/>
        </w:rPr>
      </w:pPr>
    </w:p>
    <w:p w14:paraId="62C19407" w14:textId="0E73BD0E" w:rsidR="006A5877" w:rsidRPr="00BC0E83" w:rsidRDefault="000B34C2" w:rsidP="00D43DEC">
      <w:pPr>
        <w:pStyle w:val="ae"/>
        <w:numPr>
          <w:ilvl w:val="0"/>
          <w:numId w:val="44"/>
        </w:numPr>
        <w:rPr>
          <w:b/>
        </w:rPr>
      </w:pPr>
      <w:bookmarkStart w:id="80" w:name="_Hlk200708643"/>
      <w:r w:rsidRPr="000B34C2">
        <w:rPr>
          <w:rFonts w:ascii="Calibri" w:hAnsi="Calibri"/>
          <w:b/>
        </w:rPr>
        <w:lastRenderedPageBreak/>
        <w:t>Αποφάσεις Τεύχους Α.ΕΙ.Δ.</w:t>
      </w:r>
      <w:bookmarkEnd w:id="80"/>
    </w:p>
    <w:p w14:paraId="4FCC9884" w14:textId="77777777" w:rsidR="00F816D9" w:rsidRPr="00CE1694" w:rsidRDefault="00F816D9"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4021E96A" w14:textId="77777777" w:rsidR="001C2509" w:rsidRDefault="001C2509" w:rsidP="00BC0E83">
      <w:pPr>
        <w:rPr>
          <w:rFonts w:asciiTheme="minorHAnsi" w:hAnsiTheme="minorHAnsi" w:cstheme="minorHAnsi"/>
          <w:b/>
          <w:sz w:val="16"/>
          <w:szCs w:val="16"/>
        </w:rPr>
      </w:pPr>
    </w:p>
    <w:p w14:paraId="62AAB3F4" w14:textId="4F454C06"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308257D3" w14:textId="77777777" w:rsidR="005D746B" w:rsidRPr="004F35D3" w:rsidRDefault="005D746B" w:rsidP="004F35D3">
      <w:pPr>
        <w:ind w:left="360"/>
        <w:rPr>
          <w:rFonts w:asciiTheme="minorHAnsi" w:hAnsiTheme="minorHAnsi" w:cstheme="minorHAnsi"/>
          <w:b/>
          <w:sz w:val="16"/>
          <w:szCs w:val="16"/>
        </w:rPr>
      </w:pPr>
    </w:p>
    <w:p w14:paraId="0442A548" w14:textId="77777777" w:rsidR="00823B8F" w:rsidRDefault="00823B8F" w:rsidP="00EA3E65">
      <w:pPr>
        <w:keepNext/>
        <w:tabs>
          <w:tab w:val="left" w:pos="7005"/>
        </w:tabs>
        <w:ind w:right="359"/>
        <w:outlineLvl w:val="0"/>
        <w:rPr>
          <w:rFonts w:asciiTheme="minorHAnsi" w:hAnsiTheme="minorHAnsi" w:cstheme="minorHAnsi"/>
          <w:b/>
          <w:sz w:val="16"/>
          <w:szCs w:val="16"/>
        </w:rPr>
      </w:pPr>
    </w:p>
    <w:p w14:paraId="159EE437" w14:textId="77777777" w:rsidR="00EA3E65" w:rsidRDefault="00EA3E65" w:rsidP="00D43DEC">
      <w:pPr>
        <w:keepNext/>
        <w:tabs>
          <w:tab w:val="left" w:pos="7005"/>
        </w:tabs>
        <w:ind w:right="359"/>
        <w:jc w:val="center"/>
        <w:outlineLvl w:val="0"/>
        <w:rPr>
          <w:rFonts w:ascii="Calibri" w:hAnsi="Calibri"/>
          <w:b/>
          <w:bCs/>
          <w:sz w:val="32"/>
          <w:szCs w:val="32"/>
        </w:rPr>
      </w:pPr>
    </w:p>
    <w:p w14:paraId="74D0C5ED" w14:textId="77777777" w:rsidR="00EA3E65" w:rsidRDefault="00EA3E65" w:rsidP="00D43DEC">
      <w:pPr>
        <w:keepNext/>
        <w:tabs>
          <w:tab w:val="left" w:pos="7005"/>
        </w:tabs>
        <w:ind w:right="359"/>
        <w:jc w:val="center"/>
        <w:outlineLvl w:val="0"/>
        <w:rPr>
          <w:rFonts w:ascii="Calibri" w:hAnsi="Calibri"/>
          <w:b/>
          <w:bCs/>
          <w:sz w:val="32"/>
          <w:szCs w:val="32"/>
        </w:rPr>
      </w:pPr>
    </w:p>
    <w:p w14:paraId="03F6B95C" w14:textId="77777777" w:rsidR="00EA3E65" w:rsidRDefault="00EA3E65" w:rsidP="00D43DEC">
      <w:pPr>
        <w:keepNext/>
        <w:tabs>
          <w:tab w:val="left" w:pos="7005"/>
        </w:tabs>
        <w:ind w:right="359"/>
        <w:jc w:val="center"/>
        <w:outlineLvl w:val="0"/>
        <w:rPr>
          <w:rFonts w:ascii="Calibri" w:hAnsi="Calibri"/>
          <w:b/>
          <w:bCs/>
          <w:sz w:val="32"/>
          <w:szCs w:val="32"/>
        </w:rPr>
      </w:pPr>
    </w:p>
    <w:p w14:paraId="1BABBF78" w14:textId="26DD201F" w:rsidR="0079353A" w:rsidRDefault="0079353A" w:rsidP="00257DD9">
      <w:pPr>
        <w:rPr>
          <w:rFonts w:ascii="Calibri" w:hAnsi="Calibri"/>
          <w:b/>
          <w:bCs/>
          <w:sz w:val="32"/>
          <w:szCs w:val="32"/>
        </w:rPr>
      </w:pPr>
    </w:p>
    <w:p w14:paraId="0C2605F7" w14:textId="77777777" w:rsidR="0079353A" w:rsidRDefault="0079353A" w:rsidP="00257DD9">
      <w:pPr>
        <w:rPr>
          <w:rFonts w:ascii="Calibri" w:hAnsi="Calibri"/>
          <w:b/>
          <w:u w:val="single"/>
        </w:rPr>
      </w:pPr>
    </w:p>
    <w:p w14:paraId="71D9EBB2" w14:textId="0330DA5F" w:rsidR="00534E19" w:rsidRDefault="00534E19" w:rsidP="00257DD9">
      <w:pPr>
        <w:rPr>
          <w:rFonts w:ascii="Calibri" w:hAnsi="Calibri"/>
          <w:b/>
          <w:u w:val="single"/>
        </w:rPr>
      </w:pPr>
    </w:p>
    <w:p w14:paraId="0436292F" w14:textId="2CD6AC2C" w:rsidR="005840DB" w:rsidRDefault="005840DB" w:rsidP="00257DD9">
      <w:pPr>
        <w:rPr>
          <w:rFonts w:ascii="Calibri" w:hAnsi="Calibri"/>
          <w:b/>
          <w:u w:val="single"/>
        </w:rPr>
      </w:pPr>
    </w:p>
    <w:p w14:paraId="4297D204" w14:textId="5560BD54" w:rsidR="005840DB" w:rsidRDefault="005840DB" w:rsidP="00257DD9">
      <w:pPr>
        <w:rPr>
          <w:rFonts w:ascii="Calibri" w:hAnsi="Calibri"/>
          <w:b/>
          <w:u w:val="single"/>
        </w:rPr>
      </w:pPr>
    </w:p>
    <w:p w14:paraId="7B4C27D0" w14:textId="33A050C6" w:rsidR="005840DB" w:rsidRDefault="005840DB" w:rsidP="00257DD9">
      <w:pPr>
        <w:rPr>
          <w:rFonts w:ascii="Calibri" w:hAnsi="Calibri"/>
          <w:b/>
          <w:u w:val="single"/>
        </w:rPr>
      </w:pPr>
    </w:p>
    <w:p w14:paraId="2847794C" w14:textId="59052962" w:rsidR="005840DB" w:rsidRDefault="005840DB" w:rsidP="00257DD9">
      <w:pPr>
        <w:rPr>
          <w:rFonts w:ascii="Calibri" w:hAnsi="Calibri"/>
          <w:b/>
          <w:u w:val="single"/>
        </w:rPr>
      </w:pPr>
    </w:p>
    <w:p w14:paraId="36116719" w14:textId="54AD0365" w:rsidR="005840DB" w:rsidRDefault="005840DB" w:rsidP="00257DD9">
      <w:pPr>
        <w:rPr>
          <w:rFonts w:ascii="Calibri" w:hAnsi="Calibri"/>
          <w:b/>
          <w:u w:val="single"/>
        </w:rPr>
      </w:pPr>
    </w:p>
    <w:p w14:paraId="162F7A7F" w14:textId="3A961445" w:rsidR="000B7584" w:rsidRDefault="000B7584" w:rsidP="00257DD9">
      <w:pPr>
        <w:rPr>
          <w:rFonts w:ascii="Calibri" w:hAnsi="Calibri"/>
          <w:b/>
          <w:u w:val="single"/>
        </w:rPr>
      </w:pPr>
    </w:p>
    <w:p w14:paraId="2A9480E5" w14:textId="06E53DD1" w:rsidR="00A77A5B" w:rsidRDefault="00A77A5B" w:rsidP="00257DD9">
      <w:pPr>
        <w:rPr>
          <w:rFonts w:ascii="Calibri" w:hAnsi="Calibri"/>
          <w:b/>
          <w:u w:val="single"/>
        </w:rPr>
      </w:pPr>
    </w:p>
    <w:p w14:paraId="23812FD4" w14:textId="2E1494A2" w:rsidR="000A3236" w:rsidRDefault="000A3236" w:rsidP="00257DD9">
      <w:pPr>
        <w:rPr>
          <w:rFonts w:ascii="Calibri" w:hAnsi="Calibri"/>
          <w:b/>
          <w:u w:val="single"/>
        </w:rPr>
      </w:pPr>
    </w:p>
    <w:p w14:paraId="6696E2AA" w14:textId="45828F77" w:rsidR="000A3236" w:rsidRDefault="000A3236" w:rsidP="00257DD9">
      <w:pPr>
        <w:rPr>
          <w:rFonts w:ascii="Calibri" w:hAnsi="Calibri"/>
          <w:b/>
          <w:u w:val="single"/>
        </w:rPr>
      </w:pPr>
    </w:p>
    <w:p w14:paraId="3CC69DCD" w14:textId="2AA08596" w:rsidR="000A3236" w:rsidRDefault="000A3236" w:rsidP="00257DD9">
      <w:pPr>
        <w:rPr>
          <w:rFonts w:ascii="Calibri" w:hAnsi="Calibri"/>
          <w:b/>
          <w:u w:val="single"/>
        </w:rPr>
      </w:pPr>
    </w:p>
    <w:p w14:paraId="6B31833D" w14:textId="65849A64" w:rsidR="000A3236" w:rsidRDefault="000A3236" w:rsidP="00257DD9">
      <w:pPr>
        <w:rPr>
          <w:rFonts w:ascii="Calibri" w:hAnsi="Calibri"/>
          <w:b/>
          <w:u w:val="single"/>
        </w:rPr>
      </w:pPr>
    </w:p>
    <w:p w14:paraId="2B23E970" w14:textId="1BBF31E0" w:rsidR="000A3236" w:rsidRDefault="000A3236" w:rsidP="00257DD9">
      <w:pPr>
        <w:rPr>
          <w:rFonts w:ascii="Calibri" w:hAnsi="Calibri"/>
          <w:b/>
          <w:u w:val="single"/>
        </w:rPr>
      </w:pPr>
    </w:p>
    <w:p w14:paraId="10E91D18" w14:textId="5A0DD678" w:rsidR="000A3236" w:rsidRDefault="000A3236" w:rsidP="00257DD9">
      <w:pPr>
        <w:rPr>
          <w:rFonts w:ascii="Calibri" w:hAnsi="Calibri"/>
          <w:b/>
          <w:u w:val="single"/>
        </w:rPr>
      </w:pPr>
    </w:p>
    <w:p w14:paraId="5FE98EA3" w14:textId="1E11E346" w:rsidR="000A3236" w:rsidRDefault="000A3236" w:rsidP="00257DD9">
      <w:pPr>
        <w:rPr>
          <w:rFonts w:ascii="Calibri" w:hAnsi="Calibri"/>
          <w:b/>
          <w:u w:val="single"/>
        </w:rPr>
      </w:pPr>
    </w:p>
    <w:p w14:paraId="2F48C906" w14:textId="1654C7CB" w:rsidR="000A3236" w:rsidRDefault="000A3236" w:rsidP="00257DD9">
      <w:pPr>
        <w:rPr>
          <w:rFonts w:ascii="Calibri" w:hAnsi="Calibri"/>
          <w:b/>
          <w:u w:val="single"/>
        </w:rPr>
      </w:pPr>
    </w:p>
    <w:p w14:paraId="4D817DB4" w14:textId="7BC03CC0" w:rsidR="000A3236" w:rsidRDefault="000A3236" w:rsidP="00257DD9">
      <w:pPr>
        <w:rPr>
          <w:rFonts w:ascii="Calibri" w:hAnsi="Calibri"/>
          <w:b/>
          <w:u w:val="single"/>
        </w:rPr>
      </w:pPr>
    </w:p>
    <w:p w14:paraId="18E79434" w14:textId="072D4B83" w:rsidR="000A3236" w:rsidRDefault="000A3236" w:rsidP="00257DD9">
      <w:pPr>
        <w:rPr>
          <w:rFonts w:ascii="Calibri" w:hAnsi="Calibri"/>
          <w:b/>
          <w:u w:val="single"/>
        </w:rPr>
      </w:pPr>
    </w:p>
    <w:p w14:paraId="6FB6920A" w14:textId="4A0D8557" w:rsidR="000A3236" w:rsidRDefault="000A3236" w:rsidP="00257DD9">
      <w:pPr>
        <w:rPr>
          <w:rFonts w:ascii="Calibri" w:hAnsi="Calibri"/>
          <w:b/>
          <w:u w:val="single"/>
        </w:rPr>
      </w:pPr>
    </w:p>
    <w:p w14:paraId="03C13041" w14:textId="2564D255" w:rsidR="000A3236" w:rsidRDefault="000A3236" w:rsidP="00257DD9">
      <w:pPr>
        <w:rPr>
          <w:rFonts w:ascii="Calibri" w:hAnsi="Calibri"/>
          <w:b/>
          <w:u w:val="single"/>
        </w:rPr>
      </w:pPr>
    </w:p>
    <w:p w14:paraId="27E5BA82" w14:textId="3330C679" w:rsidR="000A3236" w:rsidRDefault="000A3236" w:rsidP="00257DD9">
      <w:pPr>
        <w:rPr>
          <w:rFonts w:ascii="Calibri" w:hAnsi="Calibri"/>
          <w:b/>
          <w:u w:val="single"/>
        </w:rPr>
      </w:pPr>
    </w:p>
    <w:p w14:paraId="713AE11A" w14:textId="7ADA97C8" w:rsidR="000A3236" w:rsidRDefault="000A3236" w:rsidP="00257DD9">
      <w:pPr>
        <w:rPr>
          <w:rFonts w:ascii="Calibri" w:hAnsi="Calibri"/>
          <w:b/>
          <w:u w:val="single"/>
        </w:rPr>
      </w:pPr>
    </w:p>
    <w:p w14:paraId="2EFDBEE1" w14:textId="579094E1" w:rsidR="000A3236" w:rsidRDefault="000A3236" w:rsidP="00257DD9">
      <w:pPr>
        <w:rPr>
          <w:rFonts w:ascii="Calibri" w:hAnsi="Calibri"/>
          <w:b/>
          <w:u w:val="single"/>
        </w:rPr>
      </w:pPr>
    </w:p>
    <w:p w14:paraId="60AC5F17" w14:textId="4FC8F003" w:rsidR="000A3236" w:rsidRDefault="000A3236" w:rsidP="00257DD9">
      <w:pPr>
        <w:rPr>
          <w:rFonts w:ascii="Calibri" w:hAnsi="Calibri"/>
          <w:b/>
          <w:u w:val="single"/>
        </w:rPr>
      </w:pPr>
    </w:p>
    <w:p w14:paraId="6AAC8A30" w14:textId="783E513D" w:rsidR="000A3236" w:rsidRDefault="000A3236" w:rsidP="00257DD9">
      <w:pPr>
        <w:rPr>
          <w:rFonts w:ascii="Calibri" w:hAnsi="Calibri"/>
          <w:b/>
          <w:u w:val="single"/>
        </w:rPr>
      </w:pPr>
    </w:p>
    <w:p w14:paraId="09BF9064" w14:textId="1513104B" w:rsidR="000A3236" w:rsidRDefault="000A3236" w:rsidP="00257DD9">
      <w:pPr>
        <w:rPr>
          <w:rFonts w:ascii="Calibri" w:hAnsi="Calibri"/>
          <w:b/>
          <w:u w:val="single"/>
        </w:rPr>
      </w:pPr>
    </w:p>
    <w:p w14:paraId="1764B70F" w14:textId="0DCF7B91" w:rsidR="000A3236" w:rsidRDefault="000A3236" w:rsidP="00257DD9">
      <w:pPr>
        <w:rPr>
          <w:rFonts w:ascii="Calibri" w:hAnsi="Calibri"/>
          <w:b/>
          <w:u w:val="single"/>
        </w:rPr>
      </w:pPr>
    </w:p>
    <w:p w14:paraId="6BC4173B" w14:textId="5CBC1D0E" w:rsidR="000A3236" w:rsidRDefault="000A3236" w:rsidP="00257DD9">
      <w:pPr>
        <w:rPr>
          <w:rFonts w:ascii="Calibri" w:hAnsi="Calibri"/>
          <w:b/>
          <w:u w:val="single"/>
        </w:rPr>
      </w:pPr>
    </w:p>
    <w:p w14:paraId="37B38E35" w14:textId="7E636536" w:rsidR="000A3236" w:rsidRDefault="000A3236" w:rsidP="00257DD9">
      <w:pPr>
        <w:rPr>
          <w:rFonts w:ascii="Calibri" w:hAnsi="Calibri"/>
          <w:b/>
          <w:u w:val="single"/>
        </w:rPr>
      </w:pPr>
    </w:p>
    <w:p w14:paraId="462EC047" w14:textId="0A9340C8" w:rsidR="000A3236" w:rsidRDefault="000A3236" w:rsidP="00257DD9">
      <w:pPr>
        <w:rPr>
          <w:rFonts w:ascii="Calibri" w:hAnsi="Calibri"/>
          <w:b/>
          <w:u w:val="single"/>
        </w:rPr>
      </w:pPr>
    </w:p>
    <w:p w14:paraId="023F2849" w14:textId="4525EF97" w:rsidR="000A3236" w:rsidRDefault="000A3236" w:rsidP="00257DD9">
      <w:pPr>
        <w:rPr>
          <w:rFonts w:ascii="Calibri" w:hAnsi="Calibri"/>
          <w:b/>
          <w:u w:val="single"/>
        </w:rPr>
      </w:pPr>
    </w:p>
    <w:p w14:paraId="5B6553EA" w14:textId="77777777" w:rsidR="009B2EFC" w:rsidRDefault="009B2EFC"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127"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8"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9"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0"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1"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2"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3"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4"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5"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6"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7"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8"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9"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0"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1"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2"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3"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44"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5"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6"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7"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48"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9"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0"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1"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52"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53"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4"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5"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6"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7"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8"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9"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0"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1"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2"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63"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4"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65"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66"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67"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68"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69"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70"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ED2F89" w:rsidP="00BE202C">
            <w:pPr>
              <w:shd w:val="clear" w:color="auto" w:fill="DAEEF3" w:themeFill="accent5" w:themeFillTint="33"/>
              <w:suppressAutoHyphens w:val="0"/>
              <w:rPr>
                <w:rFonts w:asciiTheme="minorHAnsi" w:hAnsiTheme="minorHAnsi" w:cstheme="minorHAnsi"/>
                <w:lang w:eastAsia="el-GR"/>
              </w:rPr>
            </w:pPr>
            <w:hyperlink r:id="rId171"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72"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ED2F89" w:rsidP="0010715B">
            <w:pPr>
              <w:suppressAutoHyphens w:val="0"/>
              <w:rPr>
                <w:rFonts w:asciiTheme="minorHAnsi" w:hAnsiTheme="minorHAnsi" w:cstheme="minorHAnsi"/>
                <w:lang w:eastAsia="el-GR"/>
              </w:rPr>
            </w:pPr>
            <w:hyperlink r:id="rId173"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74"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ED2F89" w:rsidP="00BB137A">
            <w:pPr>
              <w:shd w:val="clear" w:color="auto" w:fill="DAEEF3" w:themeFill="accent5" w:themeFillTint="33"/>
              <w:suppressAutoHyphens w:val="0"/>
              <w:rPr>
                <w:rFonts w:asciiTheme="minorHAnsi" w:hAnsiTheme="minorHAnsi" w:cstheme="minorHAnsi"/>
                <w:lang w:eastAsia="el-GR"/>
              </w:rPr>
            </w:pPr>
            <w:hyperlink r:id="rId175"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76"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ED2F89" w:rsidP="00344DCC">
            <w:pPr>
              <w:suppressAutoHyphens w:val="0"/>
              <w:rPr>
                <w:rFonts w:asciiTheme="minorHAnsi" w:hAnsiTheme="minorHAnsi" w:cstheme="minorHAnsi"/>
                <w:lang w:eastAsia="el-GR"/>
              </w:rPr>
            </w:pPr>
            <w:hyperlink r:id="rId177"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2"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78"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ED2F89" w:rsidP="00344DCC">
            <w:pPr>
              <w:suppressAutoHyphens w:val="0"/>
              <w:rPr>
                <w:rFonts w:asciiTheme="minorHAnsi" w:hAnsiTheme="minorHAnsi" w:cstheme="minorHAnsi"/>
                <w:lang w:eastAsia="el-GR"/>
              </w:rPr>
            </w:pPr>
            <w:hyperlink r:id="rId179"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2"/>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80"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ED2F89" w:rsidP="00E23CB0">
            <w:pPr>
              <w:suppressAutoHyphens w:val="0"/>
              <w:rPr>
                <w:rFonts w:asciiTheme="minorHAnsi" w:hAnsiTheme="minorHAnsi" w:cstheme="minorHAnsi"/>
                <w:lang w:eastAsia="el-GR"/>
              </w:rPr>
            </w:pPr>
            <w:hyperlink r:id="rId181"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82"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ED2F89" w:rsidP="002E3F8B">
            <w:pPr>
              <w:suppressAutoHyphens w:val="0"/>
              <w:rPr>
                <w:rFonts w:asciiTheme="minorHAnsi" w:hAnsiTheme="minorHAnsi" w:cstheme="minorHAnsi"/>
                <w:lang w:eastAsia="el-GR"/>
              </w:rPr>
            </w:pPr>
            <w:hyperlink r:id="rId183"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84" w:history="1"/>
            <w:r w:rsidRPr="00860344">
              <w:rPr>
                <w:rFonts w:asciiTheme="minorHAnsi" w:hAnsiTheme="minorHAnsi" w:cstheme="minorHAnsi"/>
              </w:rPr>
              <w:t xml:space="preserve"> </w:t>
            </w:r>
            <w:r>
              <w:rPr>
                <w:rFonts w:asciiTheme="minorHAnsi" w:hAnsiTheme="minorHAnsi" w:cstheme="minorHAnsi"/>
              </w:rPr>
              <w:t>(</w:t>
            </w:r>
            <w:hyperlink r:id="rId185"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ED2F89" w:rsidP="00AF4AB6">
            <w:pPr>
              <w:suppressAutoHyphens w:val="0"/>
              <w:rPr>
                <w:rFonts w:asciiTheme="minorHAnsi" w:hAnsiTheme="minorHAnsi" w:cstheme="minorHAnsi"/>
                <w:lang w:eastAsia="el-GR"/>
              </w:rPr>
            </w:pPr>
            <w:hyperlink r:id="rId186"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87"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ED2F89" w:rsidP="00FE6BD2">
            <w:pPr>
              <w:suppressAutoHyphens w:val="0"/>
              <w:rPr>
                <w:rFonts w:asciiTheme="minorHAnsi" w:hAnsiTheme="minorHAnsi" w:cstheme="minorHAnsi"/>
                <w:lang w:eastAsia="el-GR"/>
              </w:rPr>
            </w:pPr>
            <w:hyperlink r:id="rId188"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89" w:history="1"/>
            <w:r w:rsidR="00903DBA" w:rsidRPr="00903DBA">
              <w:rPr>
                <w:rFonts w:asciiTheme="minorHAnsi" w:hAnsiTheme="minorHAnsi" w:cstheme="minorHAnsi"/>
              </w:rPr>
              <w:t xml:space="preserve">5099/2024 </w:t>
            </w:r>
            <w:r>
              <w:rPr>
                <w:rFonts w:asciiTheme="minorHAnsi" w:hAnsiTheme="minorHAnsi" w:cstheme="minorHAnsi"/>
              </w:rPr>
              <w:t>(</w:t>
            </w:r>
            <w:hyperlink r:id="rId190"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ED2F89" w:rsidP="00A833F0">
            <w:pPr>
              <w:suppressAutoHyphens w:val="0"/>
              <w:rPr>
                <w:rFonts w:asciiTheme="minorHAnsi" w:hAnsiTheme="minorHAnsi" w:cstheme="minorHAnsi"/>
                <w:lang w:eastAsia="el-GR"/>
              </w:rPr>
            </w:pPr>
            <w:hyperlink r:id="rId191"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92"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ED2F89" w:rsidP="00CA5948">
            <w:pPr>
              <w:suppressAutoHyphens w:val="0"/>
              <w:rPr>
                <w:rFonts w:asciiTheme="minorHAnsi" w:hAnsiTheme="minorHAnsi" w:cstheme="minorHAnsi"/>
                <w:lang w:eastAsia="el-GR"/>
              </w:rPr>
            </w:pPr>
            <w:hyperlink r:id="rId193"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94"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95"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ED2F89" w:rsidP="006B73FB">
            <w:pPr>
              <w:suppressAutoHyphens w:val="0"/>
              <w:rPr>
                <w:rFonts w:asciiTheme="minorHAnsi" w:hAnsiTheme="minorHAnsi" w:cstheme="minorHAnsi"/>
                <w:lang w:eastAsia="el-GR"/>
              </w:rPr>
            </w:pPr>
            <w:hyperlink r:id="rId196"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97"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ED2F89" w:rsidP="0043750D">
            <w:pPr>
              <w:suppressAutoHyphens w:val="0"/>
              <w:rPr>
                <w:rFonts w:asciiTheme="minorHAnsi" w:hAnsiTheme="minorHAnsi" w:cstheme="minorHAnsi"/>
              </w:rPr>
            </w:pPr>
            <w:hyperlink r:id="rId198"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99"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200"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ED2F89" w:rsidP="001B5149">
            <w:pPr>
              <w:suppressAutoHyphens w:val="0"/>
              <w:rPr>
                <w:rFonts w:asciiTheme="minorHAnsi" w:hAnsiTheme="minorHAnsi" w:cstheme="minorHAnsi"/>
                <w:lang w:eastAsia="el-GR"/>
              </w:rPr>
            </w:pPr>
            <w:hyperlink r:id="rId201"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202"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203" w:history="1"/>
            <w:r w:rsidR="00C535D7" w:rsidRPr="00C535D7">
              <w:rPr>
                <w:rFonts w:asciiTheme="minorHAnsi" w:hAnsiTheme="minorHAnsi" w:cstheme="minorHAnsi"/>
              </w:rPr>
              <w:t xml:space="preserve">5157/2024 </w:t>
            </w:r>
            <w:r>
              <w:rPr>
                <w:rFonts w:asciiTheme="minorHAnsi" w:hAnsiTheme="minorHAnsi" w:cstheme="minorHAnsi"/>
              </w:rPr>
              <w:t>(</w:t>
            </w:r>
            <w:hyperlink r:id="rId204"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ED2F89" w:rsidP="00D46158">
            <w:pPr>
              <w:suppressAutoHyphens w:val="0"/>
              <w:rPr>
                <w:rFonts w:asciiTheme="minorHAnsi" w:hAnsiTheme="minorHAnsi" w:cstheme="minorHAnsi"/>
                <w:lang w:eastAsia="el-GR"/>
              </w:rPr>
            </w:pPr>
            <w:hyperlink r:id="rId205"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206"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ED2F89" w:rsidP="000C186F">
            <w:pPr>
              <w:suppressAutoHyphens w:val="0"/>
              <w:rPr>
                <w:rFonts w:asciiTheme="minorHAnsi" w:hAnsiTheme="minorHAnsi" w:cstheme="minorHAnsi"/>
              </w:rPr>
            </w:pPr>
            <w:hyperlink r:id="rId207"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208" w:history="1"/>
            <w:r w:rsidRPr="00C535D7">
              <w:rPr>
                <w:rFonts w:asciiTheme="minorHAnsi" w:hAnsiTheme="minorHAnsi" w:cstheme="minorHAnsi"/>
              </w:rPr>
              <w:t xml:space="preserve"> </w:t>
            </w:r>
            <w:r>
              <w:rPr>
                <w:rFonts w:asciiTheme="minorHAnsi" w:hAnsiTheme="minorHAnsi" w:cstheme="minorHAnsi"/>
              </w:rPr>
              <w:t>(</w:t>
            </w:r>
            <w:hyperlink r:id="rId209"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ED2F89" w:rsidP="00617F37">
            <w:pPr>
              <w:suppressAutoHyphens w:val="0"/>
              <w:rPr>
                <w:rFonts w:asciiTheme="minorHAnsi" w:hAnsiTheme="minorHAnsi" w:cstheme="minorHAnsi"/>
                <w:lang w:eastAsia="el-GR"/>
              </w:rPr>
            </w:pPr>
            <w:hyperlink r:id="rId210"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211"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ED2F89" w:rsidP="00CD7DCB">
            <w:pPr>
              <w:suppressAutoHyphens w:val="0"/>
              <w:rPr>
                <w:rFonts w:asciiTheme="minorHAnsi" w:hAnsiTheme="minorHAnsi" w:cstheme="minorHAnsi"/>
              </w:rPr>
            </w:pPr>
            <w:hyperlink r:id="rId212"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213"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214"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ED2F89" w:rsidP="00150A6C">
            <w:pPr>
              <w:suppressAutoHyphens w:val="0"/>
              <w:rPr>
                <w:rFonts w:asciiTheme="minorHAnsi" w:hAnsiTheme="minorHAnsi" w:cstheme="minorHAnsi"/>
                <w:lang w:eastAsia="el-GR"/>
              </w:rPr>
            </w:pPr>
            <w:hyperlink r:id="rId215"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216"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ED2F89" w:rsidP="00B453F6">
            <w:pPr>
              <w:suppressAutoHyphens w:val="0"/>
              <w:rPr>
                <w:rFonts w:asciiTheme="minorHAnsi" w:hAnsiTheme="minorHAnsi" w:cstheme="minorHAnsi"/>
              </w:rPr>
            </w:pPr>
            <w:hyperlink r:id="rId217"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218"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219"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ED2F89" w:rsidP="00C71A6D">
            <w:pPr>
              <w:suppressAutoHyphens w:val="0"/>
              <w:rPr>
                <w:rFonts w:asciiTheme="minorHAnsi" w:hAnsiTheme="minorHAnsi" w:cstheme="minorHAnsi"/>
                <w:lang w:eastAsia="el-GR"/>
              </w:rPr>
            </w:pPr>
            <w:hyperlink r:id="rId220"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221"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ED2F89" w:rsidP="00F32810">
            <w:pPr>
              <w:suppressAutoHyphens w:val="0"/>
              <w:rPr>
                <w:rFonts w:asciiTheme="minorHAnsi" w:hAnsiTheme="minorHAnsi" w:cstheme="minorHAnsi"/>
              </w:rPr>
            </w:pPr>
            <w:hyperlink r:id="rId222"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223"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224"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ED2F89" w:rsidP="00745825">
            <w:pPr>
              <w:suppressAutoHyphens w:val="0"/>
              <w:rPr>
                <w:rFonts w:asciiTheme="minorHAnsi" w:hAnsiTheme="minorHAnsi" w:cstheme="minorHAnsi"/>
                <w:lang w:eastAsia="el-GR"/>
              </w:rPr>
            </w:pPr>
            <w:hyperlink r:id="rId225"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227"/>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BA11D" w14:textId="77777777" w:rsidR="006050E6" w:rsidRDefault="006050E6" w:rsidP="00DA1AA7">
      <w:r>
        <w:separator/>
      </w:r>
    </w:p>
  </w:endnote>
  <w:endnote w:type="continuationSeparator" w:id="0">
    <w:p w14:paraId="5963EFE5" w14:textId="77777777" w:rsidR="006050E6" w:rsidRDefault="006050E6"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ED2F89" w:rsidRDefault="00ED2F89">
    <w:pPr>
      <w:pStyle w:val="a4"/>
      <w:jc w:val="right"/>
      <w:rPr>
        <w:lang w:val="en-US"/>
      </w:rPr>
    </w:pPr>
  </w:p>
  <w:p w14:paraId="2AD6E26D" w14:textId="103308B1" w:rsidR="00ED2F89" w:rsidRDefault="00ED2F89"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4" w:name="_Hlk134536824"/>
    <w:r>
      <w:rPr>
        <w:rFonts w:ascii="Verdana" w:hAnsi="Verdana" w:cs="Verdana"/>
        <w:b/>
        <w:bCs/>
        <w:sz w:val="16"/>
        <w:szCs w:val="16"/>
      </w:rPr>
      <w:t xml:space="preserve">  – </w:t>
    </w:r>
    <w:bookmarkStart w:id="5"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4"/>
    <w:bookmarkEnd w:id="5"/>
  </w:p>
  <w:p w14:paraId="452DBADF" w14:textId="3B90725E" w:rsidR="00ED2F89" w:rsidRPr="00150DAB" w:rsidRDefault="00ED2F89" w:rsidP="00F24FC9">
    <w:pPr>
      <w:pStyle w:val="a4"/>
      <w:pBdr>
        <w:top w:val="thinThickSmallGap" w:sz="24" w:space="1" w:color="622423"/>
      </w:pBdr>
      <w:rPr>
        <w:rFonts w:ascii="Verdana" w:hAnsi="Verdana"/>
        <w:sz w:val="16"/>
        <w:szCs w:val="16"/>
      </w:rPr>
    </w:pPr>
    <w:bookmarkStart w:id="6" w:name="_Hlk177120758"/>
    <w:bookmarkStart w:id="7"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6"/>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7"/>
  <w:p w14:paraId="10B93E47" w14:textId="19D92F62" w:rsidR="00ED2F89" w:rsidRPr="00E87BB5" w:rsidRDefault="00ED2F89"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ED2F89" w:rsidRPr="00F24FC9" w:rsidRDefault="00ED2F89"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ED2F89" w:rsidRPr="00F24FC9" w:rsidRDefault="00ED2F89"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ED2F89" w:rsidRPr="00F24FC9" w:rsidRDefault="00ED2F89" w:rsidP="00F24FC9">
    <w:pPr>
      <w:tabs>
        <w:tab w:val="center" w:pos="4153"/>
        <w:tab w:val="right" w:pos="8306"/>
      </w:tabs>
      <w:jc w:val="right"/>
      <w:rPr>
        <w:lang w:val="en-US"/>
      </w:rPr>
    </w:pPr>
  </w:p>
  <w:p w14:paraId="2E37E8C6" w14:textId="36CA8A95" w:rsidR="00ED2F89" w:rsidRDefault="00ED2F89"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ED2F89" w:rsidRPr="001421CF" w:rsidRDefault="00ED2F89"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ED2F89" w:rsidRPr="00F24FC9" w:rsidRDefault="00ED2F89"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ED2F89" w:rsidRPr="00F24FC9" w:rsidRDefault="00ED2F89"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ED2F89" w:rsidRPr="002E0B4A" w:rsidRDefault="00ED2F89" w:rsidP="00033A90">
    <w:pPr>
      <w:pStyle w:val="a4"/>
      <w:rPr>
        <w:sz w:val="16"/>
        <w:szCs w:val="16"/>
        <w:lang w:val="en-US"/>
      </w:rPr>
    </w:pPr>
  </w:p>
  <w:p w14:paraId="2FF40259" w14:textId="18AB0D3C" w:rsidR="00ED2F89" w:rsidRDefault="00ED2F89"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ED2F89" w:rsidRPr="00C54AD5" w:rsidRDefault="00ED2F89"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ED2F89" w:rsidRPr="00E87BB5" w:rsidRDefault="00ED2F89"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ED2F89" w:rsidRPr="007D2160" w:rsidRDefault="00ED2F89"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ED2F89" w:rsidRPr="00033A90" w:rsidRDefault="00ED2F89"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95B1B" w14:textId="77777777" w:rsidR="006050E6" w:rsidRDefault="006050E6" w:rsidP="00DA1AA7">
      <w:r>
        <w:separator/>
      </w:r>
    </w:p>
  </w:footnote>
  <w:footnote w:type="continuationSeparator" w:id="0">
    <w:p w14:paraId="7A678CEC" w14:textId="77777777" w:rsidR="006050E6" w:rsidRDefault="006050E6"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F69"/>
    <w:rsid w:val="00002034"/>
    <w:rsid w:val="00002052"/>
    <w:rsid w:val="0000208B"/>
    <w:rsid w:val="00002179"/>
    <w:rsid w:val="000021EE"/>
    <w:rsid w:val="000021F3"/>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CB"/>
    <w:rsid w:val="00031CB2"/>
    <w:rsid w:val="0003212A"/>
    <w:rsid w:val="000321E6"/>
    <w:rsid w:val="000322A3"/>
    <w:rsid w:val="00032426"/>
    <w:rsid w:val="0003252C"/>
    <w:rsid w:val="0003254F"/>
    <w:rsid w:val="000325A7"/>
    <w:rsid w:val="000328A8"/>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E0"/>
    <w:rsid w:val="00040018"/>
    <w:rsid w:val="0004016C"/>
    <w:rsid w:val="0004027E"/>
    <w:rsid w:val="000402CA"/>
    <w:rsid w:val="000403C6"/>
    <w:rsid w:val="000403D0"/>
    <w:rsid w:val="0004041A"/>
    <w:rsid w:val="0004044E"/>
    <w:rsid w:val="0004054B"/>
    <w:rsid w:val="00040666"/>
    <w:rsid w:val="000406F3"/>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F40"/>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93D"/>
    <w:rsid w:val="000749AF"/>
    <w:rsid w:val="00074A11"/>
    <w:rsid w:val="00074B29"/>
    <w:rsid w:val="00074CF9"/>
    <w:rsid w:val="00074D8D"/>
    <w:rsid w:val="00074E93"/>
    <w:rsid w:val="00075033"/>
    <w:rsid w:val="000750F9"/>
    <w:rsid w:val="0007523E"/>
    <w:rsid w:val="0007532D"/>
    <w:rsid w:val="00075559"/>
    <w:rsid w:val="000755FC"/>
    <w:rsid w:val="00075694"/>
    <w:rsid w:val="0007587F"/>
    <w:rsid w:val="0007597B"/>
    <w:rsid w:val="000759A9"/>
    <w:rsid w:val="000759E7"/>
    <w:rsid w:val="00075BE7"/>
    <w:rsid w:val="00075C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754"/>
    <w:rsid w:val="00087834"/>
    <w:rsid w:val="000879D2"/>
    <w:rsid w:val="00087A5C"/>
    <w:rsid w:val="00087AFD"/>
    <w:rsid w:val="00087C51"/>
    <w:rsid w:val="00087C8C"/>
    <w:rsid w:val="00087CDD"/>
    <w:rsid w:val="000901B5"/>
    <w:rsid w:val="0009024E"/>
    <w:rsid w:val="000902E9"/>
    <w:rsid w:val="00090351"/>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B004A"/>
    <w:rsid w:val="000B00FC"/>
    <w:rsid w:val="000B0118"/>
    <w:rsid w:val="000B0126"/>
    <w:rsid w:val="000B02FA"/>
    <w:rsid w:val="000B03FB"/>
    <w:rsid w:val="000B0553"/>
    <w:rsid w:val="000B05C5"/>
    <w:rsid w:val="000B05E8"/>
    <w:rsid w:val="000B0669"/>
    <w:rsid w:val="000B076C"/>
    <w:rsid w:val="000B07B7"/>
    <w:rsid w:val="000B07E7"/>
    <w:rsid w:val="000B0800"/>
    <w:rsid w:val="000B0879"/>
    <w:rsid w:val="000B09D8"/>
    <w:rsid w:val="000B0A30"/>
    <w:rsid w:val="000B0A80"/>
    <w:rsid w:val="000B0BA6"/>
    <w:rsid w:val="000B0BCC"/>
    <w:rsid w:val="000B0EB6"/>
    <w:rsid w:val="000B0F6A"/>
    <w:rsid w:val="000B0F77"/>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12F"/>
    <w:rsid w:val="000B61EE"/>
    <w:rsid w:val="000B6254"/>
    <w:rsid w:val="000B6257"/>
    <w:rsid w:val="000B626C"/>
    <w:rsid w:val="000B630D"/>
    <w:rsid w:val="000B632E"/>
    <w:rsid w:val="000B6388"/>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6E"/>
    <w:rsid w:val="000C5E10"/>
    <w:rsid w:val="000C5E7E"/>
    <w:rsid w:val="000C5E83"/>
    <w:rsid w:val="000C5ECE"/>
    <w:rsid w:val="000C5F9E"/>
    <w:rsid w:val="000C608D"/>
    <w:rsid w:val="000C6221"/>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9C"/>
    <w:rsid w:val="000D1342"/>
    <w:rsid w:val="000D134D"/>
    <w:rsid w:val="000D136F"/>
    <w:rsid w:val="000D1395"/>
    <w:rsid w:val="000D1459"/>
    <w:rsid w:val="000D1488"/>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A7B"/>
    <w:rsid w:val="000D4BA2"/>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611"/>
    <w:rsid w:val="000E164B"/>
    <w:rsid w:val="000E16B1"/>
    <w:rsid w:val="000E1715"/>
    <w:rsid w:val="000E1819"/>
    <w:rsid w:val="000E1842"/>
    <w:rsid w:val="000E18A3"/>
    <w:rsid w:val="000E1902"/>
    <w:rsid w:val="000E195E"/>
    <w:rsid w:val="000E19CB"/>
    <w:rsid w:val="000E19EB"/>
    <w:rsid w:val="000E1AEA"/>
    <w:rsid w:val="000E1B0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1023"/>
    <w:rsid w:val="000F11EB"/>
    <w:rsid w:val="000F1227"/>
    <w:rsid w:val="000F1270"/>
    <w:rsid w:val="000F12B2"/>
    <w:rsid w:val="000F134D"/>
    <w:rsid w:val="000F139E"/>
    <w:rsid w:val="000F15E7"/>
    <w:rsid w:val="000F162B"/>
    <w:rsid w:val="000F16A3"/>
    <w:rsid w:val="000F16FD"/>
    <w:rsid w:val="000F1B05"/>
    <w:rsid w:val="000F1B06"/>
    <w:rsid w:val="000F1B87"/>
    <w:rsid w:val="000F1BBC"/>
    <w:rsid w:val="000F1C9F"/>
    <w:rsid w:val="000F1EA6"/>
    <w:rsid w:val="000F1EF3"/>
    <w:rsid w:val="000F201A"/>
    <w:rsid w:val="000F205D"/>
    <w:rsid w:val="000F22F4"/>
    <w:rsid w:val="000F231A"/>
    <w:rsid w:val="000F24BD"/>
    <w:rsid w:val="000F24C1"/>
    <w:rsid w:val="000F251D"/>
    <w:rsid w:val="000F2607"/>
    <w:rsid w:val="000F279D"/>
    <w:rsid w:val="000F27C6"/>
    <w:rsid w:val="000F27DC"/>
    <w:rsid w:val="000F2895"/>
    <w:rsid w:val="000F291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CB"/>
    <w:rsid w:val="000F591C"/>
    <w:rsid w:val="000F5974"/>
    <w:rsid w:val="000F5A2D"/>
    <w:rsid w:val="000F5A60"/>
    <w:rsid w:val="000F5A94"/>
    <w:rsid w:val="000F5AC1"/>
    <w:rsid w:val="000F5AC5"/>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6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FC"/>
    <w:rsid w:val="00111126"/>
    <w:rsid w:val="00111660"/>
    <w:rsid w:val="00111714"/>
    <w:rsid w:val="001117D8"/>
    <w:rsid w:val="00111925"/>
    <w:rsid w:val="00111961"/>
    <w:rsid w:val="00111984"/>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A16"/>
    <w:rsid w:val="00131A50"/>
    <w:rsid w:val="00131A98"/>
    <w:rsid w:val="00131D18"/>
    <w:rsid w:val="00131D38"/>
    <w:rsid w:val="00131E15"/>
    <w:rsid w:val="00131ED2"/>
    <w:rsid w:val="00131FCD"/>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1B4"/>
    <w:rsid w:val="001371EB"/>
    <w:rsid w:val="0013726A"/>
    <w:rsid w:val="0013733F"/>
    <w:rsid w:val="00137436"/>
    <w:rsid w:val="001374B6"/>
    <w:rsid w:val="001374EE"/>
    <w:rsid w:val="00137544"/>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CC"/>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F45"/>
    <w:rsid w:val="0017501C"/>
    <w:rsid w:val="001750B0"/>
    <w:rsid w:val="0017514D"/>
    <w:rsid w:val="00175240"/>
    <w:rsid w:val="0017525A"/>
    <w:rsid w:val="00175297"/>
    <w:rsid w:val="001754FB"/>
    <w:rsid w:val="0017563C"/>
    <w:rsid w:val="00175660"/>
    <w:rsid w:val="0017566D"/>
    <w:rsid w:val="001756E2"/>
    <w:rsid w:val="0017578C"/>
    <w:rsid w:val="001757B8"/>
    <w:rsid w:val="001757F7"/>
    <w:rsid w:val="0017585D"/>
    <w:rsid w:val="00175884"/>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7F"/>
    <w:rsid w:val="00194E3B"/>
    <w:rsid w:val="00194EFB"/>
    <w:rsid w:val="00194F65"/>
    <w:rsid w:val="0019530D"/>
    <w:rsid w:val="0019535C"/>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102"/>
    <w:rsid w:val="001B0178"/>
    <w:rsid w:val="001B01DC"/>
    <w:rsid w:val="001B021C"/>
    <w:rsid w:val="001B023B"/>
    <w:rsid w:val="001B0273"/>
    <w:rsid w:val="001B0290"/>
    <w:rsid w:val="001B02EB"/>
    <w:rsid w:val="001B0344"/>
    <w:rsid w:val="001B03CF"/>
    <w:rsid w:val="001B0488"/>
    <w:rsid w:val="001B04BB"/>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74"/>
    <w:rsid w:val="001B37A4"/>
    <w:rsid w:val="001B392F"/>
    <w:rsid w:val="001B397E"/>
    <w:rsid w:val="001B39D3"/>
    <w:rsid w:val="001B3A95"/>
    <w:rsid w:val="001B3B2C"/>
    <w:rsid w:val="001B3B3D"/>
    <w:rsid w:val="001B3BA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98"/>
    <w:rsid w:val="001C6BFC"/>
    <w:rsid w:val="001C6C29"/>
    <w:rsid w:val="001C6CCA"/>
    <w:rsid w:val="001C6D64"/>
    <w:rsid w:val="001C6E30"/>
    <w:rsid w:val="001C6E92"/>
    <w:rsid w:val="001C6EAB"/>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B13"/>
    <w:rsid w:val="001D1B37"/>
    <w:rsid w:val="001D1BE6"/>
    <w:rsid w:val="001D1C1A"/>
    <w:rsid w:val="001D1C8A"/>
    <w:rsid w:val="001D1DAF"/>
    <w:rsid w:val="001D1E25"/>
    <w:rsid w:val="001D1E68"/>
    <w:rsid w:val="001D2002"/>
    <w:rsid w:val="001D2183"/>
    <w:rsid w:val="001D2189"/>
    <w:rsid w:val="001D2232"/>
    <w:rsid w:val="001D228A"/>
    <w:rsid w:val="001D2298"/>
    <w:rsid w:val="001D229F"/>
    <w:rsid w:val="001D23F1"/>
    <w:rsid w:val="001D240C"/>
    <w:rsid w:val="001D251A"/>
    <w:rsid w:val="001D25A6"/>
    <w:rsid w:val="001D2817"/>
    <w:rsid w:val="001D2877"/>
    <w:rsid w:val="001D28B2"/>
    <w:rsid w:val="001D28BE"/>
    <w:rsid w:val="001D28F3"/>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48"/>
    <w:rsid w:val="001E1594"/>
    <w:rsid w:val="001E173E"/>
    <w:rsid w:val="001E1771"/>
    <w:rsid w:val="001E178C"/>
    <w:rsid w:val="001E1798"/>
    <w:rsid w:val="001E17BD"/>
    <w:rsid w:val="001E1885"/>
    <w:rsid w:val="001E1905"/>
    <w:rsid w:val="001E1B37"/>
    <w:rsid w:val="001E1C23"/>
    <w:rsid w:val="001E1C2B"/>
    <w:rsid w:val="001E1D32"/>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623"/>
    <w:rsid w:val="001F1675"/>
    <w:rsid w:val="001F167E"/>
    <w:rsid w:val="001F176F"/>
    <w:rsid w:val="001F178C"/>
    <w:rsid w:val="001F17EB"/>
    <w:rsid w:val="001F1805"/>
    <w:rsid w:val="001F1807"/>
    <w:rsid w:val="001F1A01"/>
    <w:rsid w:val="001F1A60"/>
    <w:rsid w:val="001F1BD4"/>
    <w:rsid w:val="001F1CA3"/>
    <w:rsid w:val="001F1CA7"/>
    <w:rsid w:val="001F1E38"/>
    <w:rsid w:val="001F1EB9"/>
    <w:rsid w:val="001F1EC4"/>
    <w:rsid w:val="001F1F29"/>
    <w:rsid w:val="001F1FD7"/>
    <w:rsid w:val="001F200A"/>
    <w:rsid w:val="001F20E4"/>
    <w:rsid w:val="001F2159"/>
    <w:rsid w:val="001F2162"/>
    <w:rsid w:val="001F2166"/>
    <w:rsid w:val="001F218F"/>
    <w:rsid w:val="001F225C"/>
    <w:rsid w:val="001F2299"/>
    <w:rsid w:val="001F22D8"/>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CA"/>
    <w:rsid w:val="00215D15"/>
    <w:rsid w:val="00215D1C"/>
    <w:rsid w:val="00215D40"/>
    <w:rsid w:val="00215D71"/>
    <w:rsid w:val="00215D9F"/>
    <w:rsid w:val="00215E2B"/>
    <w:rsid w:val="00215ED8"/>
    <w:rsid w:val="00215FFC"/>
    <w:rsid w:val="00216182"/>
    <w:rsid w:val="002161D2"/>
    <w:rsid w:val="0021639E"/>
    <w:rsid w:val="002163D6"/>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466"/>
    <w:rsid w:val="002204A6"/>
    <w:rsid w:val="0022053A"/>
    <w:rsid w:val="00220564"/>
    <w:rsid w:val="002206F2"/>
    <w:rsid w:val="002207E6"/>
    <w:rsid w:val="00220813"/>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B"/>
    <w:rsid w:val="0023450C"/>
    <w:rsid w:val="002345A0"/>
    <w:rsid w:val="002346A4"/>
    <w:rsid w:val="002346AF"/>
    <w:rsid w:val="0023474C"/>
    <w:rsid w:val="00234812"/>
    <w:rsid w:val="00234893"/>
    <w:rsid w:val="0023489B"/>
    <w:rsid w:val="00234938"/>
    <w:rsid w:val="0023499E"/>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580"/>
    <w:rsid w:val="00235587"/>
    <w:rsid w:val="002355DF"/>
    <w:rsid w:val="0023566B"/>
    <w:rsid w:val="00235786"/>
    <w:rsid w:val="002357A8"/>
    <w:rsid w:val="002357D1"/>
    <w:rsid w:val="00235828"/>
    <w:rsid w:val="0023582A"/>
    <w:rsid w:val="002358F2"/>
    <w:rsid w:val="0023596E"/>
    <w:rsid w:val="002359E0"/>
    <w:rsid w:val="00235AA5"/>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E3"/>
    <w:rsid w:val="00240D41"/>
    <w:rsid w:val="00240D53"/>
    <w:rsid w:val="00240E84"/>
    <w:rsid w:val="00241005"/>
    <w:rsid w:val="0024101C"/>
    <w:rsid w:val="002410A6"/>
    <w:rsid w:val="002410F6"/>
    <w:rsid w:val="0024119E"/>
    <w:rsid w:val="00241221"/>
    <w:rsid w:val="00241411"/>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B59"/>
    <w:rsid w:val="00243C5D"/>
    <w:rsid w:val="00243C7C"/>
    <w:rsid w:val="00243C85"/>
    <w:rsid w:val="00243D14"/>
    <w:rsid w:val="00243DA9"/>
    <w:rsid w:val="00243DCD"/>
    <w:rsid w:val="00243F2A"/>
    <w:rsid w:val="00243F7B"/>
    <w:rsid w:val="00244052"/>
    <w:rsid w:val="00244081"/>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48"/>
    <w:rsid w:val="00245619"/>
    <w:rsid w:val="0024565F"/>
    <w:rsid w:val="002456A8"/>
    <w:rsid w:val="0024570D"/>
    <w:rsid w:val="00245890"/>
    <w:rsid w:val="002458A2"/>
    <w:rsid w:val="002459E3"/>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C8"/>
    <w:rsid w:val="0025431C"/>
    <w:rsid w:val="0025432C"/>
    <w:rsid w:val="0025433E"/>
    <w:rsid w:val="0025438F"/>
    <w:rsid w:val="002543B9"/>
    <w:rsid w:val="002543E4"/>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EB"/>
    <w:rsid w:val="00262329"/>
    <w:rsid w:val="002623F7"/>
    <w:rsid w:val="0026249F"/>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7DF"/>
    <w:rsid w:val="00267806"/>
    <w:rsid w:val="002678C6"/>
    <w:rsid w:val="00267910"/>
    <w:rsid w:val="00267959"/>
    <w:rsid w:val="002679DE"/>
    <w:rsid w:val="00267A20"/>
    <w:rsid w:val="00267A41"/>
    <w:rsid w:val="00267A82"/>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396"/>
    <w:rsid w:val="002743FE"/>
    <w:rsid w:val="00274412"/>
    <w:rsid w:val="00274456"/>
    <w:rsid w:val="002744D4"/>
    <w:rsid w:val="00274515"/>
    <w:rsid w:val="0027453A"/>
    <w:rsid w:val="002745FF"/>
    <w:rsid w:val="00274623"/>
    <w:rsid w:val="00274628"/>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71"/>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66"/>
    <w:rsid w:val="002770C4"/>
    <w:rsid w:val="002770E9"/>
    <w:rsid w:val="0027711C"/>
    <w:rsid w:val="00277169"/>
    <w:rsid w:val="002771DA"/>
    <w:rsid w:val="002771E1"/>
    <w:rsid w:val="002772DD"/>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CBF"/>
    <w:rsid w:val="00277D49"/>
    <w:rsid w:val="00277DA7"/>
    <w:rsid w:val="00277E1A"/>
    <w:rsid w:val="00277E92"/>
    <w:rsid w:val="00277EDA"/>
    <w:rsid w:val="00277FAD"/>
    <w:rsid w:val="00277FDE"/>
    <w:rsid w:val="0028000C"/>
    <w:rsid w:val="0028022C"/>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C5F"/>
    <w:rsid w:val="002A7C94"/>
    <w:rsid w:val="002A7CD5"/>
    <w:rsid w:val="002A7CDC"/>
    <w:rsid w:val="002A7D7D"/>
    <w:rsid w:val="002A7E66"/>
    <w:rsid w:val="002A7EBA"/>
    <w:rsid w:val="002A7F2D"/>
    <w:rsid w:val="002B0055"/>
    <w:rsid w:val="002B00EE"/>
    <w:rsid w:val="002B01BE"/>
    <w:rsid w:val="002B01E9"/>
    <w:rsid w:val="002B024E"/>
    <w:rsid w:val="002B030B"/>
    <w:rsid w:val="002B03D2"/>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6F8"/>
    <w:rsid w:val="002B5776"/>
    <w:rsid w:val="002B57AB"/>
    <w:rsid w:val="002B583B"/>
    <w:rsid w:val="002B588A"/>
    <w:rsid w:val="002B58CF"/>
    <w:rsid w:val="002B58EF"/>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E1"/>
    <w:rsid w:val="002D380E"/>
    <w:rsid w:val="002D38D8"/>
    <w:rsid w:val="002D394E"/>
    <w:rsid w:val="002D3995"/>
    <w:rsid w:val="002D3A12"/>
    <w:rsid w:val="002D3A8B"/>
    <w:rsid w:val="002D3BFD"/>
    <w:rsid w:val="002D3D0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24"/>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EA"/>
    <w:rsid w:val="002E529C"/>
    <w:rsid w:val="002E5366"/>
    <w:rsid w:val="002E53C1"/>
    <w:rsid w:val="002E5446"/>
    <w:rsid w:val="002E54C6"/>
    <w:rsid w:val="002E55FE"/>
    <w:rsid w:val="002E5681"/>
    <w:rsid w:val="002E5692"/>
    <w:rsid w:val="002E5778"/>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8C"/>
    <w:rsid w:val="00302B8F"/>
    <w:rsid w:val="00302D33"/>
    <w:rsid w:val="00302DC9"/>
    <w:rsid w:val="00302DD4"/>
    <w:rsid w:val="00302DEC"/>
    <w:rsid w:val="00302DF5"/>
    <w:rsid w:val="00302FC0"/>
    <w:rsid w:val="00302FC1"/>
    <w:rsid w:val="0030313C"/>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F29"/>
    <w:rsid w:val="00305F3E"/>
    <w:rsid w:val="00305F8F"/>
    <w:rsid w:val="00305F98"/>
    <w:rsid w:val="00305FD1"/>
    <w:rsid w:val="003060D6"/>
    <w:rsid w:val="00306150"/>
    <w:rsid w:val="003061B1"/>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4F"/>
    <w:rsid w:val="0034187E"/>
    <w:rsid w:val="00341A8F"/>
    <w:rsid w:val="00341ADC"/>
    <w:rsid w:val="00341B3D"/>
    <w:rsid w:val="00341CC1"/>
    <w:rsid w:val="00341D49"/>
    <w:rsid w:val="00341D60"/>
    <w:rsid w:val="00341E8F"/>
    <w:rsid w:val="00341F9C"/>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E18"/>
    <w:rsid w:val="00360F7A"/>
    <w:rsid w:val="00360FD5"/>
    <w:rsid w:val="0036101B"/>
    <w:rsid w:val="00361026"/>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6F"/>
    <w:rsid w:val="00365B87"/>
    <w:rsid w:val="00365BDB"/>
    <w:rsid w:val="00365C3E"/>
    <w:rsid w:val="00365CC6"/>
    <w:rsid w:val="00365D07"/>
    <w:rsid w:val="00365DA0"/>
    <w:rsid w:val="00365DA1"/>
    <w:rsid w:val="00365DD0"/>
    <w:rsid w:val="00365EA2"/>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7102"/>
    <w:rsid w:val="00377142"/>
    <w:rsid w:val="0037746D"/>
    <w:rsid w:val="00377486"/>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B45"/>
    <w:rsid w:val="00394C00"/>
    <w:rsid w:val="00394C44"/>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74"/>
    <w:rsid w:val="003A28CD"/>
    <w:rsid w:val="003A2900"/>
    <w:rsid w:val="003A295D"/>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C7"/>
    <w:rsid w:val="003A3EFD"/>
    <w:rsid w:val="003A3F75"/>
    <w:rsid w:val="003A3FB7"/>
    <w:rsid w:val="003A406D"/>
    <w:rsid w:val="003A40F7"/>
    <w:rsid w:val="003A41D3"/>
    <w:rsid w:val="003A42AA"/>
    <w:rsid w:val="003A42CF"/>
    <w:rsid w:val="003A4370"/>
    <w:rsid w:val="003A46BE"/>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7059"/>
    <w:rsid w:val="003A716C"/>
    <w:rsid w:val="003A71EB"/>
    <w:rsid w:val="003A722A"/>
    <w:rsid w:val="003A74B9"/>
    <w:rsid w:val="003A7552"/>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DE"/>
    <w:rsid w:val="003B4AA0"/>
    <w:rsid w:val="003B4D68"/>
    <w:rsid w:val="003B4D70"/>
    <w:rsid w:val="003B4E3A"/>
    <w:rsid w:val="003B4ED9"/>
    <w:rsid w:val="003B4EF1"/>
    <w:rsid w:val="003B4FD5"/>
    <w:rsid w:val="003B4FD7"/>
    <w:rsid w:val="003B5003"/>
    <w:rsid w:val="003B503D"/>
    <w:rsid w:val="003B5042"/>
    <w:rsid w:val="003B507A"/>
    <w:rsid w:val="003B50A8"/>
    <w:rsid w:val="003B51A0"/>
    <w:rsid w:val="003B51B6"/>
    <w:rsid w:val="003B51C5"/>
    <w:rsid w:val="003B51E3"/>
    <w:rsid w:val="003B520D"/>
    <w:rsid w:val="003B5231"/>
    <w:rsid w:val="003B53A2"/>
    <w:rsid w:val="003B53A5"/>
    <w:rsid w:val="003B5455"/>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FA"/>
    <w:rsid w:val="003B6D84"/>
    <w:rsid w:val="003B6DE1"/>
    <w:rsid w:val="003B6E32"/>
    <w:rsid w:val="003B6EC8"/>
    <w:rsid w:val="003B70BC"/>
    <w:rsid w:val="003B71DC"/>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4CC"/>
    <w:rsid w:val="003C2622"/>
    <w:rsid w:val="003C2649"/>
    <w:rsid w:val="003C2684"/>
    <w:rsid w:val="003C281F"/>
    <w:rsid w:val="003C292F"/>
    <w:rsid w:val="003C2B62"/>
    <w:rsid w:val="003C2C07"/>
    <w:rsid w:val="003C2C63"/>
    <w:rsid w:val="003C2E20"/>
    <w:rsid w:val="003C2EC1"/>
    <w:rsid w:val="003C2F23"/>
    <w:rsid w:val="003C300A"/>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A6D"/>
    <w:rsid w:val="003D3B18"/>
    <w:rsid w:val="003D3B9A"/>
    <w:rsid w:val="003D3C66"/>
    <w:rsid w:val="003D3D13"/>
    <w:rsid w:val="003D3DB8"/>
    <w:rsid w:val="003D3E41"/>
    <w:rsid w:val="003D40C0"/>
    <w:rsid w:val="003D413B"/>
    <w:rsid w:val="003D4165"/>
    <w:rsid w:val="003D41CB"/>
    <w:rsid w:val="003D43B1"/>
    <w:rsid w:val="003D43F1"/>
    <w:rsid w:val="003D4441"/>
    <w:rsid w:val="003D44AB"/>
    <w:rsid w:val="003D44C3"/>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931"/>
    <w:rsid w:val="003E094F"/>
    <w:rsid w:val="003E0A6B"/>
    <w:rsid w:val="003E0B6E"/>
    <w:rsid w:val="003E0C02"/>
    <w:rsid w:val="003E0C6C"/>
    <w:rsid w:val="003E0D5C"/>
    <w:rsid w:val="003E0E64"/>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8F"/>
    <w:rsid w:val="003F49EF"/>
    <w:rsid w:val="003F4AC7"/>
    <w:rsid w:val="003F4AFA"/>
    <w:rsid w:val="003F4B24"/>
    <w:rsid w:val="003F4C92"/>
    <w:rsid w:val="003F4CB1"/>
    <w:rsid w:val="003F4D63"/>
    <w:rsid w:val="003F4D93"/>
    <w:rsid w:val="003F4DB0"/>
    <w:rsid w:val="003F4DB1"/>
    <w:rsid w:val="003F4E40"/>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CD"/>
    <w:rsid w:val="003F71BD"/>
    <w:rsid w:val="003F71C7"/>
    <w:rsid w:val="003F7210"/>
    <w:rsid w:val="003F7215"/>
    <w:rsid w:val="003F72C2"/>
    <w:rsid w:val="003F73C8"/>
    <w:rsid w:val="003F7430"/>
    <w:rsid w:val="003F7440"/>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EB"/>
    <w:rsid w:val="00412E37"/>
    <w:rsid w:val="00412F1E"/>
    <w:rsid w:val="00412F90"/>
    <w:rsid w:val="004130D1"/>
    <w:rsid w:val="00413166"/>
    <w:rsid w:val="0041319E"/>
    <w:rsid w:val="004131C5"/>
    <w:rsid w:val="004132D9"/>
    <w:rsid w:val="004133D2"/>
    <w:rsid w:val="004133DC"/>
    <w:rsid w:val="00413502"/>
    <w:rsid w:val="00413504"/>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BD9"/>
    <w:rsid w:val="00415E57"/>
    <w:rsid w:val="00415E9F"/>
    <w:rsid w:val="00415EDD"/>
    <w:rsid w:val="0041601E"/>
    <w:rsid w:val="00416045"/>
    <w:rsid w:val="004160DD"/>
    <w:rsid w:val="00416114"/>
    <w:rsid w:val="00416185"/>
    <w:rsid w:val="0041619C"/>
    <w:rsid w:val="004161AD"/>
    <w:rsid w:val="004161CA"/>
    <w:rsid w:val="00416277"/>
    <w:rsid w:val="004162CA"/>
    <w:rsid w:val="004163A3"/>
    <w:rsid w:val="00416524"/>
    <w:rsid w:val="00416623"/>
    <w:rsid w:val="00416714"/>
    <w:rsid w:val="0041673B"/>
    <w:rsid w:val="0041676C"/>
    <w:rsid w:val="004169E4"/>
    <w:rsid w:val="00416A1A"/>
    <w:rsid w:val="00416AA2"/>
    <w:rsid w:val="00416AF9"/>
    <w:rsid w:val="00416D1A"/>
    <w:rsid w:val="00416EAC"/>
    <w:rsid w:val="00416EF8"/>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75D"/>
    <w:rsid w:val="00424782"/>
    <w:rsid w:val="004248F3"/>
    <w:rsid w:val="00424917"/>
    <w:rsid w:val="004249B3"/>
    <w:rsid w:val="00424A1F"/>
    <w:rsid w:val="00424A36"/>
    <w:rsid w:val="00424AFD"/>
    <w:rsid w:val="00424CAC"/>
    <w:rsid w:val="00424DB3"/>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B68"/>
    <w:rsid w:val="00437B6A"/>
    <w:rsid w:val="00437C25"/>
    <w:rsid w:val="00437CE4"/>
    <w:rsid w:val="00437D50"/>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3E"/>
    <w:rsid w:val="00450CAF"/>
    <w:rsid w:val="00450DEC"/>
    <w:rsid w:val="00450E32"/>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86"/>
    <w:rsid w:val="00453ADD"/>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9E0"/>
    <w:rsid w:val="00465A0D"/>
    <w:rsid w:val="00465B97"/>
    <w:rsid w:val="00465BBA"/>
    <w:rsid w:val="00465C84"/>
    <w:rsid w:val="00465CC3"/>
    <w:rsid w:val="00465D43"/>
    <w:rsid w:val="00465DA0"/>
    <w:rsid w:val="00465DEC"/>
    <w:rsid w:val="0046600B"/>
    <w:rsid w:val="0046623C"/>
    <w:rsid w:val="00466270"/>
    <w:rsid w:val="004662F9"/>
    <w:rsid w:val="004663CC"/>
    <w:rsid w:val="0046645A"/>
    <w:rsid w:val="0046653C"/>
    <w:rsid w:val="004665A9"/>
    <w:rsid w:val="004665B1"/>
    <w:rsid w:val="00466652"/>
    <w:rsid w:val="00466687"/>
    <w:rsid w:val="004666FB"/>
    <w:rsid w:val="00466747"/>
    <w:rsid w:val="00466761"/>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58"/>
    <w:rsid w:val="0048127B"/>
    <w:rsid w:val="00481322"/>
    <w:rsid w:val="0048139D"/>
    <w:rsid w:val="004813B9"/>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714"/>
    <w:rsid w:val="004877F0"/>
    <w:rsid w:val="00487801"/>
    <w:rsid w:val="00487908"/>
    <w:rsid w:val="004879AF"/>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B05"/>
    <w:rsid w:val="00491B2B"/>
    <w:rsid w:val="00491B9F"/>
    <w:rsid w:val="00491C4B"/>
    <w:rsid w:val="00491CAC"/>
    <w:rsid w:val="00491CD4"/>
    <w:rsid w:val="00491D72"/>
    <w:rsid w:val="00491D84"/>
    <w:rsid w:val="00491DC2"/>
    <w:rsid w:val="00491E11"/>
    <w:rsid w:val="00491E5F"/>
    <w:rsid w:val="00491EA5"/>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E30"/>
    <w:rsid w:val="004A0EE3"/>
    <w:rsid w:val="004A10E5"/>
    <w:rsid w:val="004A11A5"/>
    <w:rsid w:val="004A12BC"/>
    <w:rsid w:val="004A131A"/>
    <w:rsid w:val="004A146B"/>
    <w:rsid w:val="004A162D"/>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111"/>
    <w:rsid w:val="004B71CC"/>
    <w:rsid w:val="004B721D"/>
    <w:rsid w:val="004B72B8"/>
    <w:rsid w:val="004B7327"/>
    <w:rsid w:val="004B73F9"/>
    <w:rsid w:val="004B7439"/>
    <w:rsid w:val="004B743A"/>
    <w:rsid w:val="004B747B"/>
    <w:rsid w:val="004B74F3"/>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81"/>
    <w:rsid w:val="004C13A7"/>
    <w:rsid w:val="004C13F1"/>
    <w:rsid w:val="004C143A"/>
    <w:rsid w:val="004C1598"/>
    <w:rsid w:val="004C1656"/>
    <w:rsid w:val="004C1695"/>
    <w:rsid w:val="004C184A"/>
    <w:rsid w:val="004C1941"/>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44"/>
    <w:rsid w:val="004C433C"/>
    <w:rsid w:val="004C4351"/>
    <w:rsid w:val="004C4355"/>
    <w:rsid w:val="004C438C"/>
    <w:rsid w:val="004C4398"/>
    <w:rsid w:val="004C4454"/>
    <w:rsid w:val="004C453C"/>
    <w:rsid w:val="004C461E"/>
    <w:rsid w:val="004C4656"/>
    <w:rsid w:val="004C4775"/>
    <w:rsid w:val="004C4795"/>
    <w:rsid w:val="004C479C"/>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E88"/>
    <w:rsid w:val="004C6E9D"/>
    <w:rsid w:val="004C7183"/>
    <w:rsid w:val="004C719A"/>
    <w:rsid w:val="004C71ED"/>
    <w:rsid w:val="004C745D"/>
    <w:rsid w:val="004C74FA"/>
    <w:rsid w:val="004C7536"/>
    <w:rsid w:val="004C7611"/>
    <w:rsid w:val="004C764D"/>
    <w:rsid w:val="004C76A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41E"/>
    <w:rsid w:val="004D2422"/>
    <w:rsid w:val="004D24FB"/>
    <w:rsid w:val="004D2572"/>
    <w:rsid w:val="004D257B"/>
    <w:rsid w:val="004D25B2"/>
    <w:rsid w:val="004D2716"/>
    <w:rsid w:val="004D275C"/>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768"/>
    <w:rsid w:val="004D4787"/>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F5"/>
    <w:rsid w:val="0050600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B65"/>
    <w:rsid w:val="00507BB5"/>
    <w:rsid w:val="00507CBD"/>
    <w:rsid w:val="00507E06"/>
    <w:rsid w:val="00507E76"/>
    <w:rsid w:val="00507ECA"/>
    <w:rsid w:val="00507F6C"/>
    <w:rsid w:val="00507F72"/>
    <w:rsid w:val="00507F85"/>
    <w:rsid w:val="00507FC6"/>
    <w:rsid w:val="00507FF5"/>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DF"/>
    <w:rsid w:val="005124E8"/>
    <w:rsid w:val="0051271D"/>
    <w:rsid w:val="00512906"/>
    <w:rsid w:val="00512964"/>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FC"/>
    <w:rsid w:val="0052594D"/>
    <w:rsid w:val="00525A86"/>
    <w:rsid w:val="00525ABB"/>
    <w:rsid w:val="00525ACF"/>
    <w:rsid w:val="00525B65"/>
    <w:rsid w:val="00525C35"/>
    <w:rsid w:val="00525EBB"/>
    <w:rsid w:val="00525EF8"/>
    <w:rsid w:val="00525F4F"/>
    <w:rsid w:val="0052602D"/>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68"/>
    <w:rsid w:val="0053525A"/>
    <w:rsid w:val="0053527F"/>
    <w:rsid w:val="0053531A"/>
    <w:rsid w:val="005353AE"/>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D6"/>
    <w:rsid w:val="0053713E"/>
    <w:rsid w:val="005373B8"/>
    <w:rsid w:val="005373C1"/>
    <w:rsid w:val="00537463"/>
    <w:rsid w:val="005374D6"/>
    <w:rsid w:val="0053751C"/>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B84"/>
    <w:rsid w:val="00543BEC"/>
    <w:rsid w:val="00543C13"/>
    <w:rsid w:val="00543C20"/>
    <w:rsid w:val="00543C4B"/>
    <w:rsid w:val="00543DDA"/>
    <w:rsid w:val="00543E22"/>
    <w:rsid w:val="00543EED"/>
    <w:rsid w:val="00543F00"/>
    <w:rsid w:val="00543F70"/>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DE"/>
    <w:rsid w:val="00571339"/>
    <w:rsid w:val="00571412"/>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FD"/>
    <w:rsid w:val="005745B9"/>
    <w:rsid w:val="005745BA"/>
    <w:rsid w:val="00574622"/>
    <w:rsid w:val="005746B7"/>
    <w:rsid w:val="00574796"/>
    <w:rsid w:val="005747B1"/>
    <w:rsid w:val="005748F6"/>
    <w:rsid w:val="0057493F"/>
    <w:rsid w:val="005749EF"/>
    <w:rsid w:val="00574A6B"/>
    <w:rsid w:val="00574B42"/>
    <w:rsid w:val="00574BBA"/>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EE3"/>
    <w:rsid w:val="00576EE4"/>
    <w:rsid w:val="00576F5F"/>
    <w:rsid w:val="00577126"/>
    <w:rsid w:val="0057715F"/>
    <w:rsid w:val="00577257"/>
    <w:rsid w:val="00577354"/>
    <w:rsid w:val="00577445"/>
    <w:rsid w:val="005774B5"/>
    <w:rsid w:val="005774F5"/>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D1"/>
    <w:rsid w:val="00592AFB"/>
    <w:rsid w:val="00592B36"/>
    <w:rsid w:val="00592B3A"/>
    <w:rsid w:val="00592B73"/>
    <w:rsid w:val="00592C17"/>
    <w:rsid w:val="00592D88"/>
    <w:rsid w:val="00592DA1"/>
    <w:rsid w:val="00592F16"/>
    <w:rsid w:val="00592FED"/>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92E"/>
    <w:rsid w:val="005A3AF8"/>
    <w:rsid w:val="005A3B3B"/>
    <w:rsid w:val="005A3DEA"/>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E11"/>
    <w:rsid w:val="005C6E32"/>
    <w:rsid w:val="005C6EAA"/>
    <w:rsid w:val="005C6EB0"/>
    <w:rsid w:val="005C6EEF"/>
    <w:rsid w:val="005C6F01"/>
    <w:rsid w:val="005C6F2F"/>
    <w:rsid w:val="005C6FDF"/>
    <w:rsid w:val="005C7076"/>
    <w:rsid w:val="005C70E1"/>
    <w:rsid w:val="005C71EB"/>
    <w:rsid w:val="005C726B"/>
    <w:rsid w:val="005C72DA"/>
    <w:rsid w:val="005C72E8"/>
    <w:rsid w:val="005C73B2"/>
    <w:rsid w:val="005C75F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203"/>
    <w:rsid w:val="005D327C"/>
    <w:rsid w:val="005D32A8"/>
    <w:rsid w:val="005D32B0"/>
    <w:rsid w:val="005D331F"/>
    <w:rsid w:val="005D336E"/>
    <w:rsid w:val="005D3371"/>
    <w:rsid w:val="005D33B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50B2"/>
    <w:rsid w:val="006050E6"/>
    <w:rsid w:val="0060511E"/>
    <w:rsid w:val="0060515F"/>
    <w:rsid w:val="006051CB"/>
    <w:rsid w:val="0060528F"/>
    <w:rsid w:val="0060539A"/>
    <w:rsid w:val="006054D0"/>
    <w:rsid w:val="00605600"/>
    <w:rsid w:val="0060563B"/>
    <w:rsid w:val="006056D6"/>
    <w:rsid w:val="00605721"/>
    <w:rsid w:val="0060580E"/>
    <w:rsid w:val="00605833"/>
    <w:rsid w:val="0060587A"/>
    <w:rsid w:val="0060587B"/>
    <w:rsid w:val="006058F8"/>
    <w:rsid w:val="00605999"/>
    <w:rsid w:val="006059BB"/>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AA8"/>
    <w:rsid w:val="00656AC5"/>
    <w:rsid w:val="00656AC6"/>
    <w:rsid w:val="00656B05"/>
    <w:rsid w:val="00656B1B"/>
    <w:rsid w:val="00656D7A"/>
    <w:rsid w:val="00656DA7"/>
    <w:rsid w:val="00656E49"/>
    <w:rsid w:val="00656F13"/>
    <w:rsid w:val="00656F1E"/>
    <w:rsid w:val="00656F88"/>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FD"/>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FD"/>
    <w:rsid w:val="00672127"/>
    <w:rsid w:val="00672159"/>
    <w:rsid w:val="00672171"/>
    <w:rsid w:val="006722EA"/>
    <w:rsid w:val="006722EC"/>
    <w:rsid w:val="00672356"/>
    <w:rsid w:val="006723A4"/>
    <w:rsid w:val="006723FF"/>
    <w:rsid w:val="00672448"/>
    <w:rsid w:val="006724C4"/>
    <w:rsid w:val="006724E7"/>
    <w:rsid w:val="006725BF"/>
    <w:rsid w:val="00672746"/>
    <w:rsid w:val="006727D2"/>
    <w:rsid w:val="0067284E"/>
    <w:rsid w:val="0067299A"/>
    <w:rsid w:val="006729C3"/>
    <w:rsid w:val="00672A54"/>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D6"/>
    <w:rsid w:val="00686BF4"/>
    <w:rsid w:val="00686C73"/>
    <w:rsid w:val="00686EC8"/>
    <w:rsid w:val="00686EDC"/>
    <w:rsid w:val="00687032"/>
    <w:rsid w:val="00687127"/>
    <w:rsid w:val="00687194"/>
    <w:rsid w:val="006871EB"/>
    <w:rsid w:val="0068725D"/>
    <w:rsid w:val="006872DB"/>
    <w:rsid w:val="0068746D"/>
    <w:rsid w:val="00687584"/>
    <w:rsid w:val="00687659"/>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D1"/>
    <w:rsid w:val="00692240"/>
    <w:rsid w:val="00692261"/>
    <w:rsid w:val="006923EA"/>
    <w:rsid w:val="00692473"/>
    <w:rsid w:val="0069249E"/>
    <w:rsid w:val="006925BA"/>
    <w:rsid w:val="006925C9"/>
    <w:rsid w:val="006925CF"/>
    <w:rsid w:val="006927A5"/>
    <w:rsid w:val="006927BD"/>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A6"/>
    <w:rsid w:val="006A4DF7"/>
    <w:rsid w:val="006A4E3E"/>
    <w:rsid w:val="006A4FF2"/>
    <w:rsid w:val="006A4FF5"/>
    <w:rsid w:val="006A501A"/>
    <w:rsid w:val="006A512B"/>
    <w:rsid w:val="006A5136"/>
    <w:rsid w:val="006A513C"/>
    <w:rsid w:val="006A5449"/>
    <w:rsid w:val="006A54E2"/>
    <w:rsid w:val="006A5524"/>
    <w:rsid w:val="006A5545"/>
    <w:rsid w:val="006A566C"/>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44"/>
    <w:rsid w:val="006C5BC2"/>
    <w:rsid w:val="006C5E22"/>
    <w:rsid w:val="006C5F69"/>
    <w:rsid w:val="006C614E"/>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ED"/>
    <w:rsid w:val="006C7C63"/>
    <w:rsid w:val="006C7DEF"/>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52"/>
    <w:rsid w:val="006D22C9"/>
    <w:rsid w:val="006D2448"/>
    <w:rsid w:val="006D24E0"/>
    <w:rsid w:val="006D2525"/>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3F1"/>
    <w:rsid w:val="006D73F8"/>
    <w:rsid w:val="006D7461"/>
    <w:rsid w:val="006D7483"/>
    <w:rsid w:val="006D752D"/>
    <w:rsid w:val="006D754D"/>
    <w:rsid w:val="006D75E7"/>
    <w:rsid w:val="006D7644"/>
    <w:rsid w:val="006D7675"/>
    <w:rsid w:val="006D7767"/>
    <w:rsid w:val="006D786C"/>
    <w:rsid w:val="006D7A0A"/>
    <w:rsid w:val="006D7AE9"/>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19C"/>
    <w:rsid w:val="006E31A4"/>
    <w:rsid w:val="006E31B0"/>
    <w:rsid w:val="006E321D"/>
    <w:rsid w:val="006E329B"/>
    <w:rsid w:val="006E32A8"/>
    <w:rsid w:val="006E3300"/>
    <w:rsid w:val="006E3350"/>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68"/>
    <w:rsid w:val="006E61AD"/>
    <w:rsid w:val="006E62B1"/>
    <w:rsid w:val="006E6301"/>
    <w:rsid w:val="006E636A"/>
    <w:rsid w:val="006E6394"/>
    <w:rsid w:val="006E63BC"/>
    <w:rsid w:val="006E63DF"/>
    <w:rsid w:val="006E647E"/>
    <w:rsid w:val="006E64A1"/>
    <w:rsid w:val="006E64C5"/>
    <w:rsid w:val="006E657C"/>
    <w:rsid w:val="006E658C"/>
    <w:rsid w:val="006E6631"/>
    <w:rsid w:val="006E668C"/>
    <w:rsid w:val="006E66E2"/>
    <w:rsid w:val="006E671D"/>
    <w:rsid w:val="006E676C"/>
    <w:rsid w:val="006E67AC"/>
    <w:rsid w:val="006E68B6"/>
    <w:rsid w:val="006E6947"/>
    <w:rsid w:val="006E6BC5"/>
    <w:rsid w:val="006E6BEA"/>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A82"/>
    <w:rsid w:val="006F3A97"/>
    <w:rsid w:val="006F3A98"/>
    <w:rsid w:val="006F3AF1"/>
    <w:rsid w:val="006F3B55"/>
    <w:rsid w:val="006F3B89"/>
    <w:rsid w:val="006F3B9E"/>
    <w:rsid w:val="006F3BED"/>
    <w:rsid w:val="006F3C37"/>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429"/>
    <w:rsid w:val="00703436"/>
    <w:rsid w:val="007034A0"/>
    <w:rsid w:val="0070353C"/>
    <w:rsid w:val="00703553"/>
    <w:rsid w:val="007035AD"/>
    <w:rsid w:val="007036B1"/>
    <w:rsid w:val="00703741"/>
    <w:rsid w:val="00703753"/>
    <w:rsid w:val="007037D1"/>
    <w:rsid w:val="007037E0"/>
    <w:rsid w:val="007038AE"/>
    <w:rsid w:val="007038B2"/>
    <w:rsid w:val="00703AC0"/>
    <w:rsid w:val="00703BC6"/>
    <w:rsid w:val="00703C47"/>
    <w:rsid w:val="00703C5F"/>
    <w:rsid w:val="00703D0E"/>
    <w:rsid w:val="0070409C"/>
    <w:rsid w:val="007040B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D5"/>
    <w:rsid w:val="00710D65"/>
    <w:rsid w:val="00710DDA"/>
    <w:rsid w:val="00710E2E"/>
    <w:rsid w:val="00710EBD"/>
    <w:rsid w:val="00710F28"/>
    <w:rsid w:val="007110E7"/>
    <w:rsid w:val="007110FB"/>
    <w:rsid w:val="00711171"/>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30BE"/>
    <w:rsid w:val="00723225"/>
    <w:rsid w:val="0072331F"/>
    <w:rsid w:val="007233EA"/>
    <w:rsid w:val="00723567"/>
    <w:rsid w:val="00723599"/>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943"/>
    <w:rsid w:val="0072497E"/>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1041"/>
    <w:rsid w:val="0073110A"/>
    <w:rsid w:val="00731126"/>
    <w:rsid w:val="007311F9"/>
    <w:rsid w:val="007312A7"/>
    <w:rsid w:val="007312D1"/>
    <w:rsid w:val="007312EB"/>
    <w:rsid w:val="007313B6"/>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6"/>
    <w:rsid w:val="00737E1F"/>
    <w:rsid w:val="00737EED"/>
    <w:rsid w:val="00737F4A"/>
    <w:rsid w:val="00737FBD"/>
    <w:rsid w:val="00740003"/>
    <w:rsid w:val="00740107"/>
    <w:rsid w:val="0074011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B8"/>
    <w:rsid w:val="007452EC"/>
    <w:rsid w:val="00745451"/>
    <w:rsid w:val="0074546F"/>
    <w:rsid w:val="0074547A"/>
    <w:rsid w:val="007454D4"/>
    <w:rsid w:val="00745586"/>
    <w:rsid w:val="007455B9"/>
    <w:rsid w:val="00745601"/>
    <w:rsid w:val="00745611"/>
    <w:rsid w:val="00745660"/>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A5A"/>
    <w:rsid w:val="00754AE6"/>
    <w:rsid w:val="00754AEE"/>
    <w:rsid w:val="00754B3C"/>
    <w:rsid w:val="00754CC7"/>
    <w:rsid w:val="00754E43"/>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F4"/>
    <w:rsid w:val="00766D1C"/>
    <w:rsid w:val="00766E37"/>
    <w:rsid w:val="00766E73"/>
    <w:rsid w:val="00766F23"/>
    <w:rsid w:val="00766F77"/>
    <w:rsid w:val="00766F8B"/>
    <w:rsid w:val="00766FD8"/>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FCF"/>
    <w:rsid w:val="00772FDC"/>
    <w:rsid w:val="0077303E"/>
    <w:rsid w:val="0077306E"/>
    <w:rsid w:val="00773178"/>
    <w:rsid w:val="007732F0"/>
    <w:rsid w:val="0077339A"/>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1FE"/>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D"/>
    <w:rsid w:val="0078572F"/>
    <w:rsid w:val="0078588B"/>
    <w:rsid w:val="007858C5"/>
    <w:rsid w:val="00785A4B"/>
    <w:rsid w:val="00785AF7"/>
    <w:rsid w:val="00785B79"/>
    <w:rsid w:val="00785C10"/>
    <w:rsid w:val="00785C73"/>
    <w:rsid w:val="00785D9D"/>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52"/>
    <w:rsid w:val="00792771"/>
    <w:rsid w:val="0079280A"/>
    <w:rsid w:val="0079282C"/>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7D7"/>
    <w:rsid w:val="007937DA"/>
    <w:rsid w:val="00793805"/>
    <w:rsid w:val="00793808"/>
    <w:rsid w:val="0079382D"/>
    <w:rsid w:val="0079383B"/>
    <w:rsid w:val="0079383D"/>
    <w:rsid w:val="00793859"/>
    <w:rsid w:val="00793A89"/>
    <w:rsid w:val="00793B18"/>
    <w:rsid w:val="00793B35"/>
    <w:rsid w:val="00793CFD"/>
    <w:rsid w:val="00793D55"/>
    <w:rsid w:val="00793D7D"/>
    <w:rsid w:val="00793DAB"/>
    <w:rsid w:val="0079406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80B"/>
    <w:rsid w:val="007B082B"/>
    <w:rsid w:val="007B0870"/>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2CC"/>
    <w:rsid w:val="007B33FD"/>
    <w:rsid w:val="007B3401"/>
    <w:rsid w:val="007B35A3"/>
    <w:rsid w:val="007B3606"/>
    <w:rsid w:val="007B363F"/>
    <w:rsid w:val="007B36ED"/>
    <w:rsid w:val="007B37FC"/>
    <w:rsid w:val="007B38F4"/>
    <w:rsid w:val="007B3998"/>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10B"/>
    <w:rsid w:val="008161D8"/>
    <w:rsid w:val="00816280"/>
    <w:rsid w:val="008162B3"/>
    <w:rsid w:val="008162DD"/>
    <w:rsid w:val="0081632A"/>
    <w:rsid w:val="0081632B"/>
    <w:rsid w:val="008165A9"/>
    <w:rsid w:val="0081683A"/>
    <w:rsid w:val="008169F7"/>
    <w:rsid w:val="00816A9A"/>
    <w:rsid w:val="00816AC9"/>
    <w:rsid w:val="00816B2E"/>
    <w:rsid w:val="00816D93"/>
    <w:rsid w:val="00816E7F"/>
    <w:rsid w:val="00816EBF"/>
    <w:rsid w:val="00816F4B"/>
    <w:rsid w:val="00816FBF"/>
    <w:rsid w:val="00816FE2"/>
    <w:rsid w:val="00817058"/>
    <w:rsid w:val="00817074"/>
    <w:rsid w:val="008170EC"/>
    <w:rsid w:val="0081723B"/>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20001"/>
    <w:rsid w:val="00820057"/>
    <w:rsid w:val="0082006C"/>
    <w:rsid w:val="0082021A"/>
    <w:rsid w:val="00820359"/>
    <w:rsid w:val="00820377"/>
    <w:rsid w:val="00820399"/>
    <w:rsid w:val="00820452"/>
    <w:rsid w:val="0082049F"/>
    <w:rsid w:val="00820514"/>
    <w:rsid w:val="0082053D"/>
    <w:rsid w:val="0082055A"/>
    <w:rsid w:val="00820590"/>
    <w:rsid w:val="00820653"/>
    <w:rsid w:val="00820672"/>
    <w:rsid w:val="008207B2"/>
    <w:rsid w:val="008207CE"/>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31"/>
    <w:rsid w:val="00842CE4"/>
    <w:rsid w:val="00842D3D"/>
    <w:rsid w:val="00842D8A"/>
    <w:rsid w:val="00842E1A"/>
    <w:rsid w:val="00842E4D"/>
    <w:rsid w:val="00842E8F"/>
    <w:rsid w:val="00843068"/>
    <w:rsid w:val="00843070"/>
    <w:rsid w:val="0084318C"/>
    <w:rsid w:val="008431DB"/>
    <w:rsid w:val="008432FB"/>
    <w:rsid w:val="00843358"/>
    <w:rsid w:val="00843399"/>
    <w:rsid w:val="008434CB"/>
    <w:rsid w:val="00843579"/>
    <w:rsid w:val="00843617"/>
    <w:rsid w:val="00843640"/>
    <w:rsid w:val="00843670"/>
    <w:rsid w:val="008436A9"/>
    <w:rsid w:val="0084379C"/>
    <w:rsid w:val="008437BD"/>
    <w:rsid w:val="00843806"/>
    <w:rsid w:val="00843842"/>
    <w:rsid w:val="00843991"/>
    <w:rsid w:val="00843AAB"/>
    <w:rsid w:val="00843AC2"/>
    <w:rsid w:val="00843AD1"/>
    <w:rsid w:val="00843B06"/>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C9"/>
    <w:rsid w:val="008442F0"/>
    <w:rsid w:val="008443B2"/>
    <w:rsid w:val="0084448E"/>
    <w:rsid w:val="008444A6"/>
    <w:rsid w:val="00844590"/>
    <w:rsid w:val="00844882"/>
    <w:rsid w:val="008448F2"/>
    <w:rsid w:val="0084494B"/>
    <w:rsid w:val="0084499F"/>
    <w:rsid w:val="008449A7"/>
    <w:rsid w:val="00844C65"/>
    <w:rsid w:val="00844CB9"/>
    <w:rsid w:val="00844CDF"/>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F6"/>
    <w:rsid w:val="0085380A"/>
    <w:rsid w:val="00853965"/>
    <w:rsid w:val="008539E7"/>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E2"/>
    <w:rsid w:val="00861650"/>
    <w:rsid w:val="008616B0"/>
    <w:rsid w:val="00861782"/>
    <w:rsid w:val="008617F7"/>
    <w:rsid w:val="00861860"/>
    <w:rsid w:val="0086186E"/>
    <w:rsid w:val="008618AF"/>
    <w:rsid w:val="00861980"/>
    <w:rsid w:val="008619C0"/>
    <w:rsid w:val="00861AFE"/>
    <w:rsid w:val="00861C6A"/>
    <w:rsid w:val="00861C70"/>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1D"/>
    <w:rsid w:val="00862C65"/>
    <w:rsid w:val="00862C71"/>
    <w:rsid w:val="00862CC6"/>
    <w:rsid w:val="00862E79"/>
    <w:rsid w:val="00862E86"/>
    <w:rsid w:val="00862EB6"/>
    <w:rsid w:val="00862FAE"/>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4005"/>
    <w:rsid w:val="00864021"/>
    <w:rsid w:val="008640A8"/>
    <w:rsid w:val="008640B3"/>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94"/>
    <w:rsid w:val="008677AC"/>
    <w:rsid w:val="00867908"/>
    <w:rsid w:val="00867A01"/>
    <w:rsid w:val="00867A9E"/>
    <w:rsid w:val="00867F2E"/>
    <w:rsid w:val="00867FDA"/>
    <w:rsid w:val="008700FB"/>
    <w:rsid w:val="00870219"/>
    <w:rsid w:val="00870243"/>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91"/>
    <w:rsid w:val="0087480B"/>
    <w:rsid w:val="00874859"/>
    <w:rsid w:val="008749B1"/>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660"/>
    <w:rsid w:val="0088767B"/>
    <w:rsid w:val="00887734"/>
    <w:rsid w:val="008877B4"/>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B54"/>
    <w:rsid w:val="00892C40"/>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750"/>
    <w:rsid w:val="008D279D"/>
    <w:rsid w:val="008D2925"/>
    <w:rsid w:val="008D2991"/>
    <w:rsid w:val="008D29A2"/>
    <w:rsid w:val="008D29A3"/>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A5"/>
    <w:rsid w:val="008D7945"/>
    <w:rsid w:val="008D7980"/>
    <w:rsid w:val="008D7A04"/>
    <w:rsid w:val="008D7BCC"/>
    <w:rsid w:val="008D7C3E"/>
    <w:rsid w:val="008D7CF8"/>
    <w:rsid w:val="008D7D1B"/>
    <w:rsid w:val="008D7D31"/>
    <w:rsid w:val="008D7EB9"/>
    <w:rsid w:val="008D7F02"/>
    <w:rsid w:val="008E00B4"/>
    <w:rsid w:val="008E01DC"/>
    <w:rsid w:val="008E0454"/>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997"/>
    <w:rsid w:val="008F0B31"/>
    <w:rsid w:val="008F0B56"/>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D1F"/>
    <w:rsid w:val="00901D32"/>
    <w:rsid w:val="00901D39"/>
    <w:rsid w:val="00901D5D"/>
    <w:rsid w:val="00901D71"/>
    <w:rsid w:val="00901E18"/>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EC3"/>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67"/>
    <w:rsid w:val="00916792"/>
    <w:rsid w:val="00916885"/>
    <w:rsid w:val="00916895"/>
    <w:rsid w:val="009168DC"/>
    <w:rsid w:val="0091696F"/>
    <w:rsid w:val="00916A5C"/>
    <w:rsid w:val="00916AD3"/>
    <w:rsid w:val="00916ADD"/>
    <w:rsid w:val="00916BF5"/>
    <w:rsid w:val="00916D9E"/>
    <w:rsid w:val="00916F36"/>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326"/>
    <w:rsid w:val="0094233C"/>
    <w:rsid w:val="00942366"/>
    <w:rsid w:val="00942402"/>
    <w:rsid w:val="0094245D"/>
    <w:rsid w:val="009425A7"/>
    <w:rsid w:val="0094264B"/>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BF"/>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473"/>
    <w:rsid w:val="009564F4"/>
    <w:rsid w:val="0095657A"/>
    <w:rsid w:val="00956614"/>
    <w:rsid w:val="009567A7"/>
    <w:rsid w:val="0095682D"/>
    <w:rsid w:val="009568D0"/>
    <w:rsid w:val="00956A70"/>
    <w:rsid w:val="00956C74"/>
    <w:rsid w:val="00956F3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883"/>
    <w:rsid w:val="009A3A3C"/>
    <w:rsid w:val="009A3AE2"/>
    <w:rsid w:val="009A3B3B"/>
    <w:rsid w:val="009A3C9B"/>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5084"/>
    <w:rsid w:val="009C50C8"/>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BB7"/>
    <w:rsid w:val="009C7C67"/>
    <w:rsid w:val="009C7CB5"/>
    <w:rsid w:val="009C7CC9"/>
    <w:rsid w:val="009C7D4C"/>
    <w:rsid w:val="009C7DAF"/>
    <w:rsid w:val="009C7DE5"/>
    <w:rsid w:val="009C7EDB"/>
    <w:rsid w:val="009C7F87"/>
    <w:rsid w:val="009C7F9C"/>
    <w:rsid w:val="009D00FE"/>
    <w:rsid w:val="009D014C"/>
    <w:rsid w:val="009D01B7"/>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D2"/>
    <w:rsid w:val="009D3BD4"/>
    <w:rsid w:val="009D3C2C"/>
    <w:rsid w:val="009D3CC8"/>
    <w:rsid w:val="009D3D5A"/>
    <w:rsid w:val="009D3DE7"/>
    <w:rsid w:val="009D3EA3"/>
    <w:rsid w:val="009D3F76"/>
    <w:rsid w:val="009D3FC0"/>
    <w:rsid w:val="009D4048"/>
    <w:rsid w:val="009D4133"/>
    <w:rsid w:val="009D42A8"/>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45"/>
    <w:rsid w:val="009D50BC"/>
    <w:rsid w:val="009D5205"/>
    <w:rsid w:val="009D5347"/>
    <w:rsid w:val="009D5487"/>
    <w:rsid w:val="009D553E"/>
    <w:rsid w:val="009D560A"/>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E8A"/>
    <w:rsid w:val="009E0FC8"/>
    <w:rsid w:val="009E11FF"/>
    <w:rsid w:val="009E12D5"/>
    <w:rsid w:val="009E13B6"/>
    <w:rsid w:val="009E1403"/>
    <w:rsid w:val="009E1476"/>
    <w:rsid w:val="009E14C6"/>
    <w:rsid w:val="009E14D9"/>
    <w:rsid w:val="009E1518"/>
    <w:rsid w:val="009E1523"/>
    <w:rsid w:val="009E1652"/>
    <w:rsid w:val="009E16B4"/>
    <w:rsid w:val="009E1735"/>
    <w:rsid w:val="009E186B"/>
    <w:rsid w:val="009E186C"/>
    <w:rsid w:val="009E18A6"/>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684"/>
    <w:rsid w:val="009E56CD"/>
    <w:rsid w:val="009E56F9"/>
    <w:rsid w:val="009E57A4"/>
    <w:rsid w:val="009E599C"/>
    <w:rsid w:val="009E5A6B"/>
    <w:rsid w:val="009E5AF0"/>
    <w:rsid w:val="009E5CBA"/>
    <w:rsid w:val="009E5D14"/>
    <w:rsid w:val="009E5D3D"/>
    <w:rsid w:val="009E5D8B"/>
    <w:rsid w:val="009E5DB5"/>
    <w:rsid w:val="009E5DF0"/>
    <w:rsid w:val="009E5E38"/>
    <w:rsid w:val="009E5F19"/>
    <w:rsid w:val="009E60A8"/>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D0"/>
    <w:rsid w:val="009E768C"/>
    <w:rsid w:val="009E7696"/>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94E"/>
    <w:rsid w:val="009F19AE"/>
    <w:rsid w:val="009F1A81"/>
    <w:rsid w:val="009F1AD8"/>
    <w:rsid w:val="009F1BB4"/>
    <w:rsid w:val="009F1CBE"/>
    <w:rsid w:val="009F1D7A"/>
    <w:rsid w:val="009F1EAF"/>
    <w:rsid w:val="009F1F66"/>
    <w:rsid w:val="009F203A"/>
    <w:rsid w:val="009F209D"/>
    <w:rsid w:val="009F2194"/>
    <w:rsid w:val="009F21C7"/>
    <w:rsid w:val="009F21E8"/>
    <w:rsid w:val="009F224D"/>
    <w:rsid w:val="009F23C5"/>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62"/>
    <w:rsid w:val="00A03CCE"/>
    <w:rsid w:val="00A03E47"/>
    <w:rsid w:val="00A03E4F"/>
    <w:rsid w:val="00A03FED"/>
    <w:rsid w:val="00A04055"/>
    <w:rsid w:val="00A0407A"/>
    <w:rsid w:val="00A04085"/>
    <w:rsid w:val="00A04190"/>
    <w:rsid w:val="00A041DF"/>
    <w:rsid w:val="00A041EC"/>
    <w:rsid w:val="00A041F6"/>
    <w:rsid w:val="00A04418"/>
    <w:rsid w:val="00A0454B"/>
    <w:rsid w:val="00A046C7"/>
    <w:rsid w:val="00A04721"/>
    <w:rsid w:val="00A047E8"/>
    <w:rsid w:val="00A04857"/>
    <w:rsid w:val="00A04981"/>
    <w:rsid w:val="00A04994"/>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FF"/>
    <w:rsid w:val="00A15B71"/>
    <w:rsid w:val="00A15E67"/>
    <w:rsid w:val="00A15E69"/>
    <w:rsid w:val="00A15E6D"/>
    <w:rsid w:val="00A15EE1"/>
    <w:rsid w:val="00A15FA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68"/>
    <w:rsid w:val="00A20775"/>
    <w:rsid w:val="00A20863"/>
    <w:rsid w:val="00A208C2"/>
    <w:rsid w:val="00A20910"/>
    <w:rsid w:val="00A20A56"/>
    <w:rsid w:val="00A20AC3"/>
    <w:rsid w:val="00A20B8D"/>
    <w:rsid w:val="00A20BC7"/>
    <w:rsid w:val="00A20C0A"/>
    <w:rsid w:val="00A20CE3"/>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2B"/>
    <w:rsid w:val="00A26471"/>
    <w:rsid w:val="00A264A6"/>
    <w:rsid w:val="00A264C1"/>
    <w:rsid w:val="00A2654F"/>
    <w:rsid w:val="00A26553"/>
    <w:rsid w:val="00A26592"/>
    <w:rsid w:val="00A26612"/>
    <w:rsid w:val="00A2662C"/>
    <w:rsid w:val="00A268AF"/>
    <w:rsid w:val="00A2693D"/>
    <w:rsid w:val="00A26971"/>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C8"/>
    <w:rsid w:val="00A42BF4"/>
    <w:rsid w:val="00A42C5D"/>
    <w:rsid w:val="00A42CED"/>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124"/>
    <w:rsid w:val="00A46130"/>
    <w:rsid w:val="00A46160"/>
    <w:rsid w:val="00A46236"/>
    <w:rsid w:val="00A463FF"/>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10D"/>
    <w:rsid w:val="00A47236"/>
    <w:rsid w:val="00A47402"/>
    <w:rsid w:val="00A47743"/>
    <w:rsid w:val="00A47878"/>
    <w:rsid w:val="00A478EF"/>
    <w:rsid w:val="00A478F6"/>
    <w:rsid w:val="00A4791F"/>
    <w:rsid w:val="00A47977"/>
    <w:rsid w:val="00A47A3C"/>
    <w:rsid w:val="00A47A9C"/>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43"/>
    <w:rsid w:val="00A5026F"/>
    <w:rsid w:val="00A502BD"/>
    <w:rsid w:val="00A502E0"/>
    <w:rsid w:val="00A502E4"/>
    <w:rsid w:val="00A503A3"/>
    <w:rsid w:val="00A50463"/>
    <w:rsid w:val="00A504F1"/>
    <w:rsid w:val="00A50818"/>
    <w:rsid w:val="00A50827"/>
    <w:rsid w:val="00A50915"/>
    <w:rsid w:val="00A509FD"/>
    <w:rsid w:val="00A50A17"/>
    <w:rsid w:val="00A50A37"/>
    <w:rsid w:val="00A50A3C"/>
    <w:rsid w:val="00A50AC6"/>
    <w:rsid w:val="00A50B01"/>
    <w:rsid w:val="00A50CA3"/>
    <w:rsid w:val="00A50EA0"/>
    <w:rsid w:val="00A50EF6"/>
    <w:rsid w:val="00A50FB9"/>
    <w:rsid w:val="00A5106A"/>
    <w:rsid w:val="00A5115A"/>
    <w:rsid w:val="00A512FC"/>
    <w:rsid w:val="00A51364"/>
    <w:rsid w:val="00A513AE"/>
    <w:rsid w:val="00A51469"/>
    <w:rsid w:val="00A5157A"/>
    <w:rsid w:val="00A51672"/>
    <w:rsid w:val="00A5168C"/>
    <w:rsid w:val="00A516AA"/>
    <w:rsid w:val="00A51705"/>
    <w:rsid w:val="00A5173A"/>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98"/>
    <w:rsid w:val="00A669D6"/>
    <w:rsid w:val="00A66A37"/>
    <w:rsid w:val="00A66B29"/>
    <w:rsid w:val="00A66BAA"/>
    <w:rsid w:val="00A66CD0"/>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F0F"/>
    <w:rsid w:val="00A67F42"/>
    <w:rsid w:val="00A700C8"/>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54"/>
    <w:rsid w:val="00A71171"/>
    <w:rsid w:val="00A7118B"/>
    <w:rsid w:val="00A71238"/>
    <w:rsid w:val="00A71271"/>
    <w:rsid w:val="00A71283"/>
    <w:rsid w:val="00A712BE"/>
    <w:rsid w:val="00A7131E"/>
    <w:rsid w:val="00A71535"/>
    <w:rsid w:val="00A7153B"/>
    <w:rsid w:val="00A715EA"/>
    <w:rsid w:val="00A7165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FF7"/>
    <w:rsid w:val="00A8500F"/>
    <w:rsid w:val="00A850AE"/>
    <w:rsid w:val="00A85110"/>
    <w:rsid w:val="00A85124"/>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88D"/>
    <w:rsid w:val="00A93944"/>
    <w:rsid w:val="00A93A62"/>
    <w:rsid w:val="00A93B13"/>
    <w:rsid w:val="00A93C4F"/>
    <w:rsid w:val="00A93C69"/>
    <w:rsid w:val="00A93C73"/>
    <w:rsid w:val="00A93C8C"/>
    <w:rsid w:val="00A93CB6"/>
    <w:rsid w:val="00A93D0A"/>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9B2"/>
    <w:rsid w:val="00AB39D4"/>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BB"/>
    <w:rsid w:val="00AB6B50"/>
    <w:rsid w:val="00AB6BA0"/>
    <w:rsid w:val="00AB6C35"/>
    <w:rsid w:val="00AB6C7D"/>
    <w:rsid w:val="00AB6D76"/>
    <w:rsid w:val="00AB6DDC"/>
    <w:rsid w:val="00AB6E3C"/>
    <w:rsid w:val="00AB6E56"/>
    <w:rsid w:val="00AB713C"/>
    <w:rsid w:val="00AB7165"/>
    <w:rsid w:val="00AB7185"/>
    <w:rsid w:val="00AB72F8"/>
    <w:rsid w:val="00AB731F"/>
    <w:rsid w:val="00AB7341"/>
    <w:rsid w:val="00AB73D4"/>
    <w:rsid w:val="00AB73FF"/>
    <w:rsid w:val="00AB7441"/>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B0"/>
    <w:rsid w:val="00AC40F7"/>
    <w:rsid w:val="00AC4367"/>
    <w:rsid w:val="00AC4389"/>
    <w:rsid w:val="00AC4551"/>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C0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8B7"/>
    <w:rsid w:val="00AF7A04"/>
    <w:rsid w:val="00AF7B6A"/>
    <w:rsid w:val="00AF7D35"/>
    <w:rsid w:val="00AF7DC3"/>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710"/>
    <w:rsid w:val="00B03747"/>
    <w:rsid w:val="00B038FA"/>
    <w:rsid w:val="00B0395E"/>
    <w:rsid w:val="00B0396A"/>
    <w:rsid w:val="00B039DD"/>
    <w:rsid w:val="00B03B80"/>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F0E"/>
    <w:rsid w:val="00B12F3F"/>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AD6"/>
    <w:rsid w:val="00B16BB8"/>
    <w:rsid w:val="00B16BED"/>
    <w:rsid w:val="00B16C65"/>
    <w:rsid w:val="00B16D73"/>
    <w:rsid w:val="00B16DE5"/>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307"/>
    <w:rsid w:val="00B2137F"/>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54D"/>
    <w:rsid w:val="00B30738"/>
    <w:rsid w:val="00B3073B"/>
    <w:rsid w:val="00B30743"/>
    <w:rsid w:val="00B308D2"/>
    <w:rsid w:val="00B3095B"/>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EA"/>
    <w:rsid w:val="00B31902"/>
    <w:rsid w:val="00B319B1"/>
    <w:rsid w:val="00B31B96"/>
    <w:rsid w:val="00B31C01"/>
    <w:rsid w:val="00B31C12"/>
    <w:rsid w:val="00B31C51"/>
    <w:rsid w:val="00B31C69"/>
    <w:rsid w:val="00B31C70"/>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16E"/>
    <w:rsid w:val="00B37189"/>
    <w:rsid w:val="00B37193"/>
    <w:rsid w:val="00B37234"/>
    <w:rsid w:val="00B37387"/>
    <w:rsid w:val="00B37453"/>
    <w:rsid w:val="00B37524"/>
    <w:rsid w:val="00B37567"/>
    <w:rsid w:val="00B37574"/>
    <w:rsid w:val="00B375A9"/>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7D"/>
    <w:rsid w:val="00B42FA4"/>
    <w:rsid w:val="00B4301F"/>
    <w:rsid w:val="00B43021"/>
    <w:rsid w:val="00B43163"/>
    <w:rsid w:val="00B431C7"/>
    <w:rsid w:val="00B432C6"/>
    <w:rsid w:val="00B43304"/>
    <w:rsid w:val="00B43376"/>
    <w:rsid w:val="00B433A4"/>
    <w:rsid w:val="00B434EC"/>
    <w:rsid w:val="00B43527"/>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7B"/>
    <w:rsid w:val="00B47B0A"/>
    <w:rsid w:val="00B47CA2"/>
    <w:rsid w:val="00B47F04"/>
    <w:rsid w:val="00B47F6D"/>
    <w:rsid w:val="00B47FA4"/>
    <w:rsid w:val="00B47FAF"/>
    <w:rsid w:val="00B5002A"/>
    <w:rsid w:val="00B50031"/>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7002"/>
    <w:rsid w:val="00B67008"/>
    <w:rsid w:val="00B67032"/>
    <w:rsid w:val="00B670C9"/>
    <w:rsid w:val="00B673BD"/>
    <w:rsid w:val="00B67437"/>
    <w:rsid w:val="00B67449"/>
    <w:rsid w:val="00B674DF"/>
    <w:rsid w:val="00B675B6"/>
    <w:rsid w:val="00B67604"/>
    <w:rsid w:val="00B67648"/>
    <w:rsid w:val="00B676F3"/>
    <w:rsid w:val="00B67733"/>
    <w:rsid w:val="00B67879"/>
    <w:rsid w:val="00B678A7"/>
    <w:rsid w:val="00B678B2"/>
    <w:rsid w:val="00B6799D"/>
    <w:rsid w:val="00B679E3"/>
    <w:rsid w:val="00B67A01"/>
    <w:rsid w:val="00B67C25"/>
    <w:rsid w:val="00B67C76"/>
    <w:rsid w:val="00B67D2F"/>
    <w:rsid w:val="00B67D93"/>
    <w:rsid w:val="00B67E14"/>
    <w:rsid w:val="00B7003E"/>
    <w:rsid w:val="00B7005D"/>
    <w:rsid w:val="00B700AC"/>
    <w:rsid w:val="00B701B9"/>
    <w:rsid w:val="00B70229"/>
    <w:rsid w:val="00B7022A"/>
    <w:rsid w:val="00B702B6"/>
    <w:rsid w:val="00B702DC"/>
    <w:rsid w:val="00B7042D"/>
    <w:rsid w:val="00B704AE"/>
    <w:rsid w:val="00B704DA"/>
    <w:rsid w:val="00B70531"/>
    <w:rsid w:val="00B70532"/>
    <w:rsid w:val="00B70559"/>
    <w:rsid w:val="00B705B4"/>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214"/>
    <w:rsid w:val="00B8129A"/>
    <w:rsid w:val="00B81379"/>
    <w:rsid w:val="00B815C8"/>
    <w:rsid w:val="00B81659"/>
    <w:rsid w:val="00B8166D"/>
    <w:rsid w:val="00B8168A"/>
    <w:rsid w:val="00B81769"/>
    <w:rsid w:val="00B817C6"/>
    <w:rsid w:val="00B81812"/>
    <w:rsid w:val="00B81832"/>
    <w:rsid w:val="00B818AF"/>
    <w:rsid w:val="00B81903"/>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70E"/>
    <w:rsid w:val="00B867CD"/>
    <w:rsid w:val="00B86803"/>
    <w:rsid w:val="00B8683F"/>
    <w:rsid w:val="00B868E9"/>
    <w:rsid w:val="00B86902"/>
    <w:rsid w:val="00B86936"/>
    <w:rsid w:val="00B86CF5"/>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AA1"/>
    <w:rsid w:val="00B90BC2"/>
    <w:rsid w:val="00B90BCB"/>
    <w:rsid w:val="00B90D13"/>
    <w:rsid w:val="00B90D1E"/>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11"/>
    <w:rsid w:val="00BA0060"/>
    <w:rsid w:val="00BA02E1"/>
    <w:rsid w:val="00BA02ED"/>
    <w:rsid w:val="00BA0355"/>
    <w:rsid w:val="00BA03A9"/>
    <w:rsid w:val="00BA03EC"/>
    <w:rsid w:val="00BA03F2"/>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8"/>
    <w:rsid w:val="00BA53DF"/>
    <w:rsid w:val="00BA5404"/>
    <w:rsid w:val="00BA5578"/>
    <w:rsid w:val="00BA55A0"/>
    <w:rsid w:val="00BA5709"/>
    <w:rsid w:val="00BA5776"/>
    <w:rsid w:val="00BA57E4"/>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C78"/>
    <w:rsid w:val="00BC6D30"/>
    <w:rsid w:val="00BC6E56"/>
    <w:rsid w:val="00BC6E75"/>
    <w:rsid w:val="00BC6F60"/>
    <w:rsid w:val="00BC6F79"/>
    <w:rsid w:val="00BC7040"/>
    <w:rsid w:val="00BC7067"/>
    <w:rsid w:val="00BC708F"/>
    <w:rsid w:val="00BC7220"/>
    <w:rsid w:val="00BC7279"/>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7B"/>
    <w:rsid w:val="00BE1277"/>
    <w:rsid w:val="00BE1352"/>
    <w:rsid w:val="00BE1383"/>
    <w:rsid w:val="00BE1394"/>
    <w:rsid w:val="00BE144F"/>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8EC"/>
    <w:rsid w:val="00C03994"/>
    <w:rsid w:val="00C03A59"/>
    <w:rsid w:val="00C03AB2"/>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C"/>
    <w:rsid w:val="00C045C1"/>
    <w:rsid w:val="00C045F9"/>
    <w:rsid w:val="00C0470E"/>
    <w:rsid w:val="00C0494F"/>
    <w:rsid w:val="00C0498D"/>
    <w:rsid w:val="00C04AA0"/>
    <w:rsid w:val="00C04AB4"/>
    <w:rsid w:val="00C04AD5"/>
    <w:rsid w:val="00C04E97"/>
    <w:rsid w:val="00C04F21"/>
    <w:rsid w:val="00C05033"/>
    <w:rsid w:val="00C05077"/>
    <w:rsid w:val="00C050B3"/>
    <w:rsid w:val="00C050F4"/>
    <w:rsid w:val="00C05140"/>
    <w:rsid w:val="00C05147"/>
    <w:rsid w:val="00C051E0"/>
    <w:rsid w:val="00C05284"/>
    <w:rsid w:val="00C05302"/>
    <w:rsid w:val="00C0531E"/>
    <w:rsid w:val="00C05370"/>
    <w:rsid w:val="00C053E9"/>
    <w:rsid w:val="00C0543F"/>
    <w:rsid w:val="00C054C6"/>
    <w:rsid w:val="00C05609"/>
    <w:rsid w:val="00C0567F"/>
    <w:rsid w:val="00C05792"/>
    <w:rsid w:val="00C057E9"/>
    <w:rsid w:val="00C05855"/>
    <w:rsid w:val="00C058D1"/>
    <w:rsid w:val="00C05940"/>
    <w:rsid w:val="00C05AB8"/>
    <w:rsid w:val="00C05AF4"/>
    <w:rsid w:val="00C05B1E"/>
    <w:rsid w:val="00C05B49"/>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DF"/>
    <w:rsid w:val="00C673C4"/>
    <w:rsid w:val="00C675A0"/>
    <w:rsid w:val="00C675F1"/>
    <w:rsid w:val="00C67645"/>
    <w:rsid w:val="00C6765D"/>
    <w:rsid w:val="00C677B1"/>
    <w:rsid w:val="00C678F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C6"/>
    <w:rsid w:val="00C7294F"/>
    <w:rsid w:val="00C72B93"/>
    <w:rsid w:val="00C72D0B"/>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ED"/>
    <w:rsid w:val="00C81AF7"/>
    <w:rsid w:val="00C81BA0"/>
    <w:rsid w:val="00C81BBF"/>
    <w:rsid w:val="00C81BC3"/>
    <w:rsid w:val="00C81BF9"/>
    <w:rsid w:val="00C81C75"/>
    <w:rsid w:val="00C81D1C"/>
    <w:rsid w:val="00C81EC9"/>
    <w:rsid w:val="00C82001"/>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313"/>
    <w:rsid w:val="00CB03BA"/>
    <w:rsid w:val="00CB03DE"/>
    <w:rsid w:val="00CB0425"/>
    <w:rsid w:val="00CB048B"/>
    <w:rsid w:val="00CB05BD"/>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E01"/>
    <w:rsid w:val="00CB1ECE"/>
    <w:rsid w:val="00CB2077"/>
    <w:rsid w:val="00CB2215"/>
    <w:rsid w:val="00CB22D0"/>
    <w:rsid w:val="00CB237A"/>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301"/>
    <w:rsid w:val="00CC4311"/>
    <w:rsid w:val="00CC432C"/>
    <w:rsid w:val="00CC43FC"/>
    <w:rsid w:val="00CC442F"/>
    <w:rsid w:val="00CC45AC"/>
    <w:rsid w:val="00CC463F"/>
    <w:rsid w:val="00CC46F1"/>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5E"/>
    <w:rsid w:val="00CC7DA6"/>
    <w:rsid w:val="00CC7E1E"/>
    <w:rsid w:val="00CC7F04"/>
    <w:rsid w:val="00CD0214"/>
    <w:rsid w:val="00CD02F3"/>
    <w:rsid w:val="00CD0310"/>
    <w:rsid w:val="00CD03C2"/>
    <w:rsid w:val="00CD03E5"/>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52F"/>
    <w:rsid w:val="00CD3545"/>
    <w:rsid w:val="00CD3587"/>
    <w:rsid w:val="00CD36A7"/>
    <w:rsid w:val="00CD36CD"/>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B1"/>
    <w:rsid w:val="00CE48D0"/>
    <w:rsid w:val="00CE48F6"/>
    <w:rsid w:val="00CE4BAD"/>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F1"/>
    <w:rsid w:val="00CF069B"/>
    <w:rsid w:val="00CF06E0"/>
    <w:rsid w:val="00CF0794"/>
    <w:rsid w:val="00CF07A5"/>
    <w:rsid w:val="00CF0827"/>
    <w:rsid w:val="00CF085B"/>
    <w:rsid w:val="00CF08BA"/>
    <w:rsid w:val="00CF09FC"/>
    <w:rsid w:val="00CF0A5D"/>
    <w:rsid w:val="00CF0A77"/>
    <w:rsid w:val="00CF0AD2"/>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76"/>
    <w:rsid w:val="00D00600"/>
    <w:rsid w:val="00D00646"/>
    <w:rsid w:val="00D00884"/>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F8"/>
    <w:rsid w:val="00D2255F"/>
    <w:rsid w:val="00D225A8"/>
    <w:rsid w:val="00D225AD"/>
    <w:rsid w:val="00D225F6"/>
    <w:rsid w:val="00D226D4"/>
    <w:rsid w:val="00D227E8"/>
    <w:rsid w:val="00D22802"/>
    <w:rsid w:val="00D228BB"/>
    <w:rsid w:val="00D22A5F"/>
    <w:rsid w:val="00D22ADE"/>
    <w:rsid w:val="00D22C32"/>
    <w:rsid w:val="00D22D07"/>
    <w:rsid w:val="00D22D3A"/>
    <w:rsid w:val="00D22D6A"/>
    <w:rsid w:val="00D22D86"/>
    <w:rsid w:val="00D22DE2"/>
    <w:rsid w:val="00D230C9"/>
    <w:rsid w:val="00D231CF"/>
    <w:rsid w:val="00D23301"/>
    <w:rsid w:val="00D2333E"/>
    <w:rsid w:val="00D234E2"/>
    <w:rsid w:val="00D23619"/>
    <w:rsid w:val="00D2368C"/>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96"/>
    <w:rsid w:val="00D25D9D"/>
    <w:rsid w:val="00D25DCE"/>
    <w:rsid w:val="00D25DF2"/>
    <w:rsid w:val="00D25E9C"/>
    <w:rsid w:val="00D25EB0"/>
    <w:rsid w:val="00D25EFC"/>
    <w:rsid w:val="00D25F87"/>
    <w:rsid w:val="00D26065"/>
    <w:rsid w:val="00D26070"/>
    <w:rsid w:val="00D262A2"/>
    <w:rsid w:val="00D263D1"/>
    <w:rsid w:val="00D264A9"/>
    <w:rsid w:val="00D26599"/>
    <w:rsid w:val="00D265BA"/>
    <w:rsid w:val="00D265FD"/>
    <w:rsid w:val="00D26668"/>
    <w:rsid w:val="00D267DA"/>
    <w:rsid w:val="00D269B2"/>
    <w:rsid w:val="00D269BA"/>
    <w:rsid w:val="00D269D6"/>
    <w:rsid w:val="00D269E9"/>
    <w:rsid w:val="00D26B64"/>
    <w:rsid w:val="00D26CD6"/>
    <w:rsid w:val="00D26D38"/>
    <w:rsid w:val="00D26D41"/>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92"/>
    <w:rsid w:val="00D60FB7"/>
    <w:rsid w:val="00D6103B"/>
    <w:rsid w:val="00D61087"/>
    <w:rsid w:val="00D610A3"/>
    <w:rsid w:val="00D610AB"/>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2C9"/>
    <w:rsid w:val="00D662E0"/>
    <w:rsid w:val="00D66394"/>
    <w:rsid w:val="00D663D4"/>
    <w:rsid w:val="00D66508"/>
    <w:rsid w:val="00D66633"/>
    <w:rsid w:val="00D666BF"/>
    <w:rsid w:val="00D667D2"/>
    <w:rsid w:val="00D668F2"/>
    <w:rsid w:val="00D6698E"/>
    <w:rsid w:val="00D66A09"/>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989"/>
    <w:rsid w:val="00D749CE"/>
    <w:rsid w:val="00D749FA"/>
    <w:rsid w:val="00D74B1E"/>
    <w:rsid w:val="00D74B2B"/>
    <w:rsid w:val="00D74CDA"/>
    <w:rsid w:val="00D74D00"/>
    <w:rsid w:val="00D74E03"/>
    <w:rsid w:val="00D74F6E"/>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E4"/>
    <w:rsid w:val="00D936AD"/>
    <w:rsid w:val="00D93737"/>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60E"/>
    <w:rsid w:val="00D96678"/>
    <w:rsid w:val="00D96724"/>
    <w:rsid w:val="00D9676F"/>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D9"/>
    <w:rsid w:val="00DA4250"/>
    <w:rsid w:val="00DA4289"/>
    <w:rsid w:val="00DA4315"/>
    <w:rsid w:val="00DA434F"/>
    <w:rsid w:val="00DA43A4"/>
    <w:rsid w:val="00DA458D"/>
    <w:rsid w:val="00DA45DF"/>
    <w:rsid w:val="00DA46A0"/>
    <w:rsid w:val="00DA475C"/>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87"/>
    <w:rsid w:val="00DD7047"/>
    <w:rsid w:val="00DD71C5"/>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D"/>
    <w:rsid w:val="00DD7F92"/>
    <w:rsid w:val="00DD7FB9"/>
    <w:rsid w:val="00DD7FDE"/>
    <w:rsid w:val="00DD7FF7"/>
    <w:rsid w:val="00DE0011"/>
    <w:rsid w:val="00DE036E"/>
    <w:rsid w:val="00DE04D0"/>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30A6"/>
    <w:rsid w:val="00DF3190"/>
    <w:rsid w:val="00DF31B0"/>
    <w:rsid w:val="00DF33E0"/>
    <w:rsid w:val="00DF341A"/>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FB0"/>
    <w:rsid w:val="00E10FD1"/>
    <w:rsid w:val="00E11291"/>
    <w:rsid w:val="00E11317"/>
    <w:rsid w:val="00E11392"/>
    <w:rsid w:val="00E113E3"/>
    <w:rsid w:val="00E1143D"/>
    <w:rsid w:val="00E11486"/>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632"/>
    <w:rsid w:val="00E13661"/>
    <w:rsid w:val="00E1373A"/>
    <w:rsid w:val="00E1377E"/>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393"/>
    <w:rsid w:val="00E203BB"/>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EE"/>
    <w:rsid w:val="00E25323"/>
    <w:rsid w:val="00E253C5"/>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36C"/>
    <w:rsid w:val="00E31390"/>
    <w:rsid w:val="00E313DD"/>
    <w:rsid w:val="00E31427"/>
    <w:rsid w:val="00E316A9"/>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BAF"/>
    <w:rsid w:val="00E32BE3"/>
    <w:rsid w:val="00E32C06"/>
    <w:rsid w:val="00E32DC0"/>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8C1"/>
    <w:rsid w:val="00E359CB"/>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FA7"/>
    <w:rsid w:val="00E4319B"/>
    <w:rsid w:val="00E431A4"/>
    <w:rsid w:val="00E431C7"/>
    <w:rsid w:val="00E431FB"/>
    <w:rsid w:val="00E432B8"/>
    <w:rsid w:val="00E433A2"/>
    <w:rsid w:val="00E43436"/>
    <w:rsid w:val="00E434D8"/>
    <w:rsid w:val="00E434EE"/>
    <w:rsid w:val="00E4354D"/>
    <w:rsid w:val="00E435B0"/>
    <w:rsid w:val="00E4372B"/>
    <w:rsid w:val="00E43732"/>
    <w:rsid w:val="00E43892"/>
    <w:rsid w:val="00E438CA"/>
    <w:rsid w:val="00E4390A"/>
    <w:rsid w:val="00E4391E"/>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F1"/>
    <w:rsid w:val="00E52B4A"/>
    <w:rsid w:val="00E52B56"/>
    <w:rsid w:val="00E52C06"/>
    <w:rsid w:val="00E52C8F"/>
    <w:rsid w:val="00E52CFD"/>
    <w:rsid w:val="00E52D06"/>
    <w:rsid w:val="00E52D5C"/>
    <w:rsid w:val="00E52E9A"/>
    <w:rsid w:val="00E52ECB"/>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25"/>
    <w:rsid w:val="00E661C7"/>
    <w:rsid w:val="00E6627F"/>
    <w:rsid w:val="00E662A1"/>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76D"/>
    <w:rsid w:val="00E707C1"/>
    <w:rsid w:val="00E70A45"/>
    <w:rsid w:val="00E70B38"/>
    <w:rsid w:val="00E70C95"/>
    <w:rsid w:val="00E70C96"/>
    <w:rsid w:val="00E70CCB"/>
    <w:rsid w:val="00E70D56"/>
    <w:rsid w:val="00E70DBC"/>
    <w:rsid w:val="00E70EFA"/>
    <w:rsid w:val="00E70F8C"/>
    <w:rsid w:val="00E71000"/>
    <w:rsid w:val="00E7111C"/>
    <w:rsid w:val="00E7115F"/>
    <w:rsid w:val="00E71195"/>
    <w:rsid w:val="00E71241"/>
    <w:rsid w:val="00E7131B"/>
    <w:rsid w:val="00E71338"/>
    <w:rsid w:val="00E7134D"/>
    <w:rsid w:val="00E713C9"/>
    <w:rsid w:val="00E713D8"/>
    <w:rsid w:val="00E71409"/>
    <w:rsid w:val="00E7143A"/>
    <w:rsid w:val="00E7147E"/>
    <w:rsid w:val="00E714F1"/>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A09"/>
    <w:rsid w:val="00E87A51"/>
    <w:rsid w:val="00E87A8C"/>
    <w:rsid w:val="00E87B05"/>
    <w:rsid w:val="00E87BA5"/>
    <w:rsid w:val="00E87BB5"/>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587"/>
    <w:rsid w:val="00EA7601"/>
    <w:rsid w:val="00EA7630"/>
    <w:rsid w:val="00EA76E7"/>
    <w:rsid w:val="00EA7754"/>
    <w:rsid w:val="00EA7776"/>
    <w:rsid w:val="00EA77DE"/>
    <w:rsid w:val="00EA788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9AA"/>
    <w:rsid w:val="00EB2B0F"/>
    <w:rsid w:val="00EB2B3D"/>
    <w:rsid w:val="00EB2D3E"/>
    <w:rsid w:val="00EB2D3F"/>
    <w:rsid w:val="00EB2D4D"/>
    <w:rsid w:val="00EB2FFE"/>
    <w:rsid w:val="00EB302A"/>
    <w:rsid w:val="00EB31B3"/>
    <w:rsid w:val="00EB31B4"/>
    <w:rsid w:val="00EB31FF"/>
    <w:rsid w:val="00EB34BB"/>
    <w:rsid w:val="00EB34CD"/>
    <w:rsid w:val="00EB34E2"/>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F6"/>
    <w:rsid w:val="00EB63CA"/>
    <w:rsid w:val="00EB64C4"/>
    <w:rsid w:val="00EB65FE"/>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76C"/>
    <w:rsid w:val="00EC278C"/>
    <w:rsid w:val="00EC27F1"/>
    <w:rsid w:val="00EC2908"/>
    <w:rsid w:val="00EC2943"/>
    <w:rsid w:val="00EC2A2C"/>
    <w:rsid w:val="00EC2A73"/>
    <w:rsid w:val="00EC2B04"/>
    <w:rsid w:val="00EC2BB3"/>
    <w:rsid w:val="00EC2BFA"/>
    <w:rsid w:val="00EC2C14"/>
    <w:rsid w:val="00EC2C29"/>
    <w:rsid w:val="00EC2D16"/>
    <w:rsid w:val="00EC2D23"/>
    <w:rsid w:val="00EC2D4D"/>
    <w:rsid w:val="00EC2E9B"/>
    <w:rsid w:val="00EC2EA1"/>
    <w:rsid w:val="00EC2ED7"/>
    <w:rsid w:val="00EC2F00"/>
    <w:rsid w:val="00EC2F03"/>
    <w:rsid w:val="00EC2F58"/>
    <w:rsid w:val="00EC2FC2"/>
    <w:rsid w:val="00EC339F"/>
    <w:rsid w:val="00EC33D2"/>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7C"/>
    <w:rsid w:val="00EC3EC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B5"/>
    <w:rsid w:val="00EE00F9"/>
    <w:rsid w:val="00EE016C"/>
    <w:rsid w:val="00EE0181"/>
    <w:rsid w:val="00EE01D1"/>
    <w:rsid w:val="00EE023D"/>
    <w:rsid w:val="00EE02D1"/>
    <w:rsid w:val="00EE0322"/>
    <w:rsid w:val="00EE0469"/>
    <w:rsid w:val="00EE0516"/>
    <w:rsid w:val="00EE061D"/>
    <w:rsid w:val="00EE0723"/>
    <w:rsid w:val="00EE0803"/>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C1"/>
    <w:rsid w:val="00F01855"/>
    <w:rsid w:val="00F01ADC"/>
    <w:rsid w:val="00F01BA3"/>
    <w:rsid w:val="00F01BAB"/>
    <w:rsid w:val="00F01BDA"/>
    <w:rsid w:val="00F01BF1"/>
    <w:rsid w:val="00F01DD1"/>
    <w:rsid w:val="00F01E36"/>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CF"/>
    <w:rsid w:val="00F050B3"/>
    <w:rsid w:val="00F050C4"/>
    <w:rsid w:val="00F05152"/>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F6"/>
    <w:rsid w:val="00F13049"/>
    <w:rsid w:val="00F1304F"/>
    <w:rsid w:val="00F13137"/>
    <w:rsid w:val="00F13175"/>
    <w:rsid w:val="00F131C7"/>
    <w:rsid w:val="00F1320B"/>
    <w:rsid w:val="00F13298"/>
    <w:rsid w:val="00F132BB"/>
    <w:rsid w:val="00F13309"/>
    <w:rsid w:val="00F13378"/>
    <w:rsid w:val="00F13381"/>
    <w:rsid w:val="00F13419"/>
    <w:rsid w:val="00F13528"/>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603C"/>
    <w:rsid w:val="00F16044"/>
    <w:rsid w:val="00F1609F"/>
    <w:rsid w:val="00F16150"/>
    <w:rsid w:val="00F16164"/>
    <w:rsid w:val="00F16204"/>
    <w:rsid w:val="00F1630D"/>
    <w:rsid w:val="00F16328"/>
    <w:rsid w:val="00F16340"/>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E2"/>
    <w:rsid w:val="00F43801"/>
    <w:rsid w:val="00F4380A"/>
    <w:rsid w:val="00F438B4"/>
    <w:rsid w:val="00F43A16"/>
    <w:rsid w:val="00F43ADE"/>
    <w:rsid w:val="00F43B30"/>
    <w:rsid w:val="00F43B43"/>
    <w:rsid w:val="00F43D4C"/>
    <w:rsid w:val="00F43D65"/>
    <w:rsid w:val="00F43DAE"/>
    <w:rsid w:val="00F43E79"/>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F"/>
    <w:rsid w:val="00F51411"/>
    <w:rsid w:val="00F51552"/>
    <w:rsid w:val="00F516B8"/>
    <w:rsid w:val="00F51801"/>
    <w:rsid w:val="00F51883"/>
    <w:rsid w:val="00F51A83"/>
    <w:rsid w:val="00F51AAE"/>
    <w:rsid w:val="00F51B02"/>
    <w:rsid w:val="00F51B5A"/>
    <w:rsid w:val="00F51D19"/>
    <w:rsid w:val="00F51DB5"/>
    <w:rsid w:val="00F51F84"/>
    <w:rsid w:val="00F51FD2"/>
    <w:rsid w:val="00F52100"/>
    <w:rsid w:val="00F52144"/>
    <w:rsid w:val="00F52213"/>
    <w:rsid w:val="00F52277"/>
    <w:rsid w:val="00F522C6"/>
    <w:rsid w:val="00F522C9"/>
    <w:rsid w:val="00F5231A"/>
    <w:rsid w:val="00F523A8"/>
    <w:rsid w:val="00F525EF"/>
    <w:rsid w:val="00F525F6"/>
    <w:rsid w:val="00F5262E"/>
    <w:rsid w:val="00F52667"/>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108"/>
    <w:rsid w:val="00F5610B"/>
    <w:rsid w:val="00F5639D"/>
    <w:rsid w:val="00F564E1"/>
    <w:rsid w:val="00F56522"/>
    <w:rsid w:val="00F5652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961"/>
    <w:rsid w:val="00F579B1"/>
    <w:rsid w:val="00F57A8C"/>
    <w:rsid w:val="00F57B8D"/>
    <w:rsid w:val="00F57C3B"/>
    <w:rsid w:val="00F57D1F"/>
    <w:rsid w:val="00F57D77"/>
    <w:rsid w:val="00F57E11"/>
    <w:rsid w:val="00F57E13"/>
    <w:rsid w:val="00F600DC"/>
    <w:rsid w:val="00F6010B"/>
    <w:rsid w:val="00F60140"/>
    <w:rsid w:val="00F60308"/>
    <w:rsid w:val="00F60387"/>
    <w:rsid w:val="00F60451"/>
    <w:rsid w:val="00F60506"/>
    <w:rsid w:val="00F605CC"/>
    <w:rsid w:val="00F607BD"/>
    <w:rsid w:val="00F6084F"/>
    <w:rsid w:val="00F60870"/>
    <w:rsid w:val="00F6087E"/>
    <w:rsid w:val="00F60981"/>
    <w:rsid w:val="00F60A15"/>
    <w:rsid w:val="00F60A23"/>
    <w:rsid w:val="00F60AC6"/>
    <w:rsid w:val="00F60B25"/>
    <w:rsid w:val="00F60B26"/>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793"/>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55"/>
    <w:rsid w:val="00F96CEE"/>
    <w:rsid w:val="00F96D28"/>
    <w:rsid w:val="00F96E4F"/>
    <w:rsid w:val="00F96F2A"/>
    <w:rsid w:val="00F96FC4"/>
    <w:rsid w:val="00F96FD7"/>
    <w:rsid w:val="00F97058"/>
    <w:rsid w:val="00F970AB"/>
    <w:rsid w:val="00F97135"/>
    <w:rsid w:val="00F97144"/>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81"/>
    <w:rsid w:val="00FB5610"/>
    <w:rsid w:val="00FB5687"/>
    <w:rsid w:val="00FB56A8"/>
    <w:rsid w:val="00FB58D0"/>
    <w:rsid w:val="00FB5982"/>
    <w:rsid w:val="00FB59DD"/>
    <w:rsid w:val="00FB5ADC"/>
    <w:rsid w:val="00FB5B4C"/>
    <w:rsid w:val="00FB5D60"/>
    <w:rsid w:val="00FB5D89"/>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B5F"/>
    <w:rsid w:val="00FC3D23"/>
    <w:rsid w:val="00FC3D94"/>
    <w:rsid w:val="00FC3D99"/>
    <w:rsid w:val="00FC3E5C"/>
    <w:rsid w:val="00FC3F2C"/>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29"/>
    <w:rsid w:val="00FC7053"/>
    <w:rsid w:val="00FC7076"/>
    <w:rsid w:val="00FC7147"/>
    <w:rsid w:val="00FC717F"/>
    <w:rsid w:val="00FC7196"/>
    <w:rsid w:val="00FC71AC"/>
    <w:rsid w:val="00FC7205"/>
    <w:rsid w:val="00FC721A"/>
    <w:rsid w:val="00FC73D0"/>
    <w:rsid w:val="00FC73D6"/>
    <w:rsid w:val="00FC743A"/>
    <w:rsid w:val="00FC746C"/>
    <w:rsid w:val="00FC755F"/>
    <w:rsid w:val="00FC7574"/>
    <w:rsid w:val="00FC75A4"/>
    <w:rsid w:val="00FC7735"/>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F0"/>
    <w:rsid w:val="00FD00B1"/>
    <w:rsid w:val="00FD00D6"/>
    <w:rsid w:val="00FD01F1"/>
    <w:rsid w:val="00FD023D"/>
    <w:rsid w:val="00FD02C4"/>
    <w:rsid w:val="00FD047E"/>
    <w:rsid w:val="00FD048C"/>
    <w:rsid w:val="00FD04BB"/>
    <w:rsid w:val="00FD04D2"/>
    <w:rsid w:val="00FD05E5"/>
    <w:rsid w:val="00FD0639"/>
    <w:rsid w:val="00FD063B"/>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7B1"/>
    <w:rsid w:val="00FD37DD"/>
    <w:rsid w:val="00FD384C"/>
    <w:rsid w:val="00FD3876"/>
    <w:rsid w:val="00FD38C6"/>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B40"/>
    <w:rsid w:val="00FD4C06"/>
    <w:rsid w:val="00FD4C3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8B"/>
    <w:rsid w:val="00FE32AE"/>
    <w:rsid w:val="00FE3344"/>
    <w:rsid w:val="00FE3371"/>
    <w:rsid w:val="00FE34EF"/>
    <w:rsid w:val="00FE351F"/>
    <w:rsid w:val="00FE3631"/>
    <w:rsid w:val="00FE36B7"/>
    <w:rsid w:val="00FE3703"/>
    <w:rsid w:val="00FE3724"/>
    <w:rsid w:val="00FE3A14"/>
    <w:rsid w:val="00FE3A6B"/>
    <w:rsid w:val="00FE3A82"/>
    <w:rsid w:val="00FE3B78"/>
    <w:rsid w:val="00FE3EB3"/>
    <w:rsid w:val="00FE3EC6"/>
    <w:rsid w:val="00FE3F72"/>
    <w:rsid w:val="00FE3FF1"/>
    <w:rsid w:val="00FE4200"/>
    <w:rsid w:val="00FE42D5"/>
    <w:rsid w:val="00FE4351"/>
    <w:rsid w:val="00FE44D4"/>
    <w:rsid w:val="00FE451B"/>
    <w:rsid w:val="00FE455B"/>
    <w:rsid w:val="00FE46EF"/>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B2"/>
    <w:rsid w:val="00FE5EC0"/>
    <w:rsid w:val="00FE5FF5"/>
    <w:rsid w:val="00FE602D"/>
    <w:rsid w:val="00FE6295"/>
    <w:rsid w:val="00FE62FE"/>
    <w:rsid w:val="00FE640E"/>
    <w:rsid w:val="00FE6469"/>
    <w:rsid w:val="00FE64F3"/>
    <w:rsid w:val="00FE6503"/>
    <w:rsid w:val="00FE65D3"/>
    <w:rsid w:val="00FE668D"/>
    <w:rsid w:val="00FE66A0"/>
    <w:rsid w:val="00FE66B7"/>
    <w:rsid w:val="00FE66E7"/>
    <w:rsid w:val="00FE6776"/>
    <w:rsid w:val="00FE6797"/>
    <w:rsid w:val="00FE67E1"/>
    <w:rsid w:val="00FE68B4"/>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B4"/>
    <w:rsid w:val="00FE74F1"/>
    <w:rsid w:val="00FE75B4"/>
    <w:rsid w:val="00FE75E6"/>
    <w:rsid w:val="00FE767B"/>
    <w:rsid w:val="00FE7680"/>
    <w:rsid w:val="00FE7789"/>
    <w:rsid w:val="00FE7867"/>
    <w:rsid w:val="00FE78D3"/>
    <w:rsid w:val="00FE7900"/>
    <w:rsid w:val="00FE7917"/>
    <w:rsid w:val="00FE7A65"/>
    <w:rsid w:val="00FE7A74"/>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5F8"/>
    <w:rsid w:val="00FF0653"/>
    <w:rsid w:val="00FF0696"/>
    <w:rsid w:val="00FF07AE"/>
    <w:rsid w:val="00FF08C0"/>
    <w:rsid w:val="00FF092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BC"/>
    <w:rsid w:val="00FF58C6"/>
    <w:rsid w:val="00FF5AA9"/>
    <w:rsid w:val="00FF5ACC"/>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33B"/>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et.gr/el/fek/?fekId=787735" TargetMode="External"/><Relationship Id="rId21" Type="http://schemas.openxmlformats.org/officeDocument/2006/relationships/hyperlink" Target="https://search.et.gr/el/fek/?fekId=787651" TargetMode="External"/><Relationship Id="rId42" Type="http://schemas.openxmlformats.org/officeDocument/2006/relationships/hyperlink" Target="https://search.et.gr/el/fek/?fekId=787494" TargetMode="External"/><Relationship Id="rId63" Type="http://schemas.openxmlformats.org/officeDocument/2006/relationships/hyperlink" Target="https://search.et.gr/el/fek/?fekId=787406" TargetMode="External"/><Relationship Id="rId84" Type="http://schemas.openxmlformats.org/officeDocument/2006/relationships/hyperlink" Target="https://search.et.gr/el/fek/?fekId=787416" TargetMode="External"/><Relationship Id="rId138"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59"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70" Type="http://schemas.openxmlformats.org/officeDocument/2006/relationships/hyperlink" Target="https://www.et.gr/api/DownloadFeksApi/?fek_pdf=20230100021" TargetMode="External"/><Relationship Id="rId191" Type="http://schemas.openxmlformats.org/officeDocument/2006/relationships/hyperlink" Target="https://www.hellenicparliament.gr/UserFiles/bbb19498-1ec8-431f-82e6-023bb91713a9/12540137.pdf" TargetMode="External"/><Relationship Id="rId205" Type="http://schemas.openxmlformats.org/officeDocument/2006/relationships/hyperlink" Target="https://www.hellenicparliament.gr/UserFiles/bbb19498-1ec8-431f-82e6-023bb91713a9/12751650.pdf" TargetMode="External"/><Relationship Id="rId226" Type="http://schemas.openxmlformats.org/officeDocument/2006/relationships/image" Target="media/image2.png"/><Relationship Id="rId107" Type="http://schemas.openxmlformats.org/officeDocument/2006/relationships/hyperlink" Target="https://search.et.gr/el/fek/?fekId=787568" TargetMode="External"/><Relationship Id="rId11" Type="http://schemas.openxmlformats.org/officeDocument/2006/relationships/hyperlink" Target="https://search.et.gr/el/fek/?fekId=787465" TargetMode="External"/><Relationship Id="rId32" Type="http://schemas.openxmlformats.org/officeDocument/2006/relationships/hyperlink" Target="https://search.et.gr/el/fek/?fekId=787478" TargetMode="External"/><Relationship Id="rId53" Type="http://schemas.openxmlformats.org/officeDocument/2006/relationships/hyperlink" Target="https://search.et.gr/el/fek/?fekId=787488" TargetMode="External"/><Relationship Id="rId74" Type="http://schemas.openxmlformats.org/officeDocument/2006/relationships/hyperlink" Target="https://search.et.gr/el/fek/?fekId=787556" TargetMode="External"/><Relationship Id="rId128"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49"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5" Type="http://schemas.openxmlformats.org/officeDocument/2006/relationships/webSettings" Target="webSettings.xml"/><Relationship Id="rId95" Type="http://schemas.openxmlformats.org/officeDocument/2006/relationships/hyperlink" Target="https://search.et.gr/el/fek/?fekId=787553" TargetMode="External"/><Relationship Id="rId160"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81" Type="http://schemas.openxmlformats.org/officeDocument/2006/relationships/hyperlink" Target="https://www.hellenicparliament.gr/UserFiles/bbb19498-1ec8-431f-82e6-023bb91713a9/12330121.pdf" TargetMode="External"/><Relationship Id="rId216" Type="http://schemas.openxmlformats.org/officeDocument/2006/relationships/hyperlink" Target="https://search.et.gr/el/fek/?fekId=780053" TargetMode="External"/><Relationship Id="rId22" Type="http://schemas.openxmlformats.org/officeDocument/2006/relationships/hyperlink" Target="https://search.et.gr/el/fek/?fekId=787726" TargetMode="External"/><Relationship Id="rId43" Type="http://schemas.openxmlformats.org/officeDocument/2006/relationships/hyperlink" Target="https://search.et.gr/el/fek/?fekId=787540" TargetMode="External"/><Relationship Id="rId64" Type="http://schemas.openxmlformats.org/officeDocument/2006/relationships/hyperlink" Target="https://search.et.gr/el/fek/?fekId=787468" TargetMode="External"/><Relationship Id="rId118" Type="http://schemas.openxmlformats.org/officeDocument/2006/relationships/hyperlink" Target="https://search.et.gr/el/fek/?fekId=787735" TargetMode="External"/><Relationship Id="rId139"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85" Type="http://schemas.openxmlformats.org/officeDocument/2006/relationships/hyperlink" Target="https://search.et.gr/el/fek/?fekId=787446" TargetMode="External"/><Relationship Id="rId150"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71" Type="http://schemas.openxmlformats.org/officeDocument/2006/relationships/hyperlink" Target="https://www.hellenicparliament.gr/UserFiles/bbb19498-1ec8-431f-82e6-023bb91713a9/12201212.pdf" TargetMode="External"/><Relationship Id="rId192" Type="http://schemas.openxmlformats.org/officeDocument/2006/relationships/hyperlink" Target="https://www.et.gr/api/DownloadFeksApi/?fek_pdf=20240100055" TargetMode="External"/><Relationship Id="rId206" Type="http://schemas.openxmlformats.org/officeDocument/2006/relationships/hyperlink" Target="https://search.et.gr/el/fek/?fekId=774755" TargetMode="External"/><Relationship Id="rId227" Type="http://schemas.openxmlformats.org/officeDocument/2006/relationships/footer" Target="footer3.xml"/><Relationship Id="rId12" Type="http://schemas.openxmlformats.org/officeDocument/2006/relationships/hyperlink" Target="https://www.hellenicparliament.gr/UserFiles/c8827c35-4399-4fbb-8ea6-aebdc768f4f7/13049803.pdf" TargetMode="External"/><Relationship Id="rId33" Type="http://schemas.openxmlformats.org/officeDocument/2006/relationships/hyperlink" Target="https://search.et.gr/el/fek/?fekId=787473" TargetMode="External"/><Relationship Id="rId108" Type="http://schemas.openxmlformats.org/officeDocument/2006/relationships/hyperlink" Target="https://search.et.gr/el/fek/?fekId=787568" TargetMode="External"/><Relationship Id="rId129"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54" Type="http://schemas.openxmlformats.org/officeDocument/2006/relationships/hyperlink" Target="https://search.et.gr/el/fek/?fekId=787494" TargetMode="External"/><Relationship Id="rId75" Type="http://schemas.openxmlformats.org/officeDocument/2006/relationships/hyperlink" Target="https://search.et.gr/el/fek/?fekId=787589" TargetMode="External"/><Relationship Id="rId96" Type="http://schemas.openxmlformats.org/officeDocument/2006/relationships/hyperlink" Target="https://search.et.gr/el/fek/?fekId=787553" TargetMode="External"/><Relationship Id="rId140"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61"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82" Type="http://schemas.openxmlformats.org/officeDocument/2006/relationships/hyperlink" Target="https://www.et.gr/api/DownloadFeksApi/?fek_pdf=20230100163" TargetMode="External"/><Relationship Id="rId217" Type="http://schemas.openxmlformats.org/officeDocument/2006/relationships/hyperlink" Target="https://www.hellenicparliament.gr/UserFiles/bbb19498-1ec8-431f-82e6-023bb91713a9/12909516.pdf" TargetMode="External"/><Relationship Id="rId6" Type="http://schemas.openxmlformats.org/officeDocument/2006/relationships/footnotes" Target="footnotes.xml"/><Relationship Id="rId23" Type="http://schemas.openxmlformats.org/officeDocument/2006/relationships/hyperlink" Target="https://search.et.gr/el/fek/?fekId=787386" TargetMode="External"/><Relationship Id="rId119" Type="http://schemas.openxmlformats.org/officeDocument/2006/relationships/hyperlink" Target="https://search.et.gr/el/fek/?fekId=787735" TargetMode="External"/><Relationship Id="rId44" Type="http://schemas.openxmlformats.org/officeDocument/2006/relationships/hyperlink" Target="https://search.et.gr/el/fek/?fekId=787535" TargetMode="External"/><Relationship Id="rId65" Type="http://schemas.openxmlformats.org/officeDocument/2006/relationships/hyperlink" Target="https://search.et.gr/el/fek/?fekId=787532" TargetMode="External"/><Relationship Id="rId86" Type="http://schemas.openxmlformats.org/officeDocument/2006/relationships/hyperlink" Target="https://search.et.gr/el/fek/?fekId=787446" TargetMode="External"/><Relationship Id="rId130"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51"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72" Type="http://schemas.openxmlformats.org/officeDocument/2006/relationships/hyperlink" Target="https://www.et.gr/api/DownloadFeksApi/?fek_pdf=20230100048" TargetMode="External"/><Relationship Id="rId193" Type="http://schemas.openxmlformats.org/officeDocument/2006/relationships/hyperlink" Target="https://www.hellenicparliament.gr/UserFiles/bbb19498-1ec8-431f-82e6-023bb91713a9/12550043.pdf" TargetMode="External"/><Relationship Id="rId207" Type="http://schemas.openxmlformats.org/officeDocument/2006/relationships/hyperlink" Target="https://www.hellenicparliament.gr/UserFiles/bbb19498-1ec8-431f-82e6-023bb91713a9/12785517.pdf" TargetMode="External"/><Relationship Id="rId228" Type="http://schemas.openxmlformats.org/officeDocument/2006/relationships/fontTable" Target="fontTable.xml"/><Relationship Id="rId13" Type="http://schemas.openxmlformats.org/officeDocument/2006/relationships/hyperlink" Target="https://www.hellenicparliament.gr/UserFiles/c8827c35-4399-4fbb-8ea6-aebdc768f4f7/13049804.pdf" TargetMode="External"/><Relationship Id="rId109" Type="http://schemas.openxmlformats.org/officeDocument/2006/relationships/hyperlink" Target="https://search.et.gr/el/fek/?fekId=787567" TargetMode="External"/><Relationship Id="rId34" Type="http://schemas.openxmlformats.org/officeDocument/2006/relationships/hyperlink" Target="https://search.et.gr/el/fek/?fekId=787493" TargetMode="External"/><Relationship Id="rId55" Type="http://schemas.openxmlformats.org/officeDocument/2006/relationships/hyperlink" Target="https://search.et.gr/el/fek/?fekId=787584" TargetMode="External"/><Relationship Id="rId76" Type="http://schemas.openxmlformats.org/officeDocument/2006/relationships/hyperlink" Target="https://search.et.gr/el/fek/?fekId=787589" TargetMode="External"/><Relationship Id="rId97" Type="http://schemas.openxmlformats.org/officeDocument/2006/relationships/hyperlink" Target="https://search.et.gr/el/fek/?fekId=787553" TargetMode="External"/><Relationship Id="rId120"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41"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7" Type="http://schemas.openxmlformats.org/officeDocument/2006/relationships/endnotes" Target="endnotes.xml"/><Relationship Id="rId162"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83" Type="http://schemas.openxmlformats.org/officeDocument/2006/relationships/hyperlink" Target="https://www.hellenicparliament.gr/UserFiles/bbb19498-1ec8-431f-82e6-023bb91713a9/12371275.pdf" TargetMode="External"/><Relationship Id="rId218" Type="http://schemas.openxmlformats.org/officeDocument/2006/relationships/hyperlink" Target="https://www.et.gr/api/DownloadFeksApi/?fek_pdf=20230100137" TargetMode="External"/><Relationship Id="rId24" Type="http://schemas.openxmlformats.org/officeDocument/2006/relationships/hyperlink" Target="https://search.et.gr/el/fek/?fekId=787385" TargetMode="External"/><Relationship Id="rId45" Type="http://schemas.openxmlformats.org/officeDocument/2006/relationships/hyperlink" Target="https://search.et.gr/el/fek/?fekId=787542" TargetMode="External"/><Relationship Id="rId66" Type="http://schemas.openxmlformats.org/officeDocument/2006/relationships/hyperlink" Target="https://search.et.gr/el/fek/?fekId=787535" TargetMode="External"/><Relationship Id="rId87" Type="http://schemas.openxmlformats.org/officeDocument/2006/relationships/hyperlink" Target="https://search.et.gr/el/fek/?fekId=787446" TargetMode="External"/><Relationship Id="rId110" Type="http://schemas.openxmlformats.org/officeDocument/2006/relationships/hyperlink" Target="https://search.et.gr/el/fek/?fekId=787567" TargetMode="External"/><Relationship Id="rId131"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52"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73" Type="http://schemas.openxmlformats.org/officeDocument/2006/relationships/hyperlink" Target="https://www.hellenicparliament.gr/UserFiles/bbb19498-1ec8-431f-82e6-023bb91713a9/12230075.pdf" TargetMode="External"/><Relationship Id="rId194" Type="http://schemas.openxmlformats.org/officeDocument/2006/relationships/hyperlink" Target="https://www.et.gr/api/DownloadFeksApi/?fek_pdf=20230100137" TargetMode="External"/><Relationship Id="rId208" Type="http://schemas.openxmlformats.org/officeDocument/2006/relationships/hyperlink" Target="https://www.et.gr/api/DownloadFeksApi/?fek_pdf=20230100137" TargetMode="External"/><Relationship Id="rId229" Type="http://schemas.openxmlformats.org/officeDocument/2006/relationships/theme" Target="theme/theme1.xml"/><Relationship Id="rId14" Type="http://schemas.openxmlformats.org/officeDocument/2006/relationships/hyperlink" Target="https://www.hellenicparliament.gr/UserFiles/c8827c35-4399-4fbb-8ea6-aebdc768f4f7/13049805.pdf" TargetMode="External"/><Relationship Id="rId35" Type="http://schemas.openxmlformats.org/officeDocument/2006/relationships/hyperlink" Target="https://search.et.gr/el/fek/?fekId=787493" TargetMode="External"/><Relationship Id="rId56" Type="http://schemas.openxmlformats.org/officeDocument/2006/relationships/hyperlink" Target="https://search.et.gr/el/fek/?fekId=787662" TargetMode="External"/><Relationship Id="rId77" Type="http://schemas.openxmlformats.org/officeDocument/2006/relationships/hyperlink" Target="https://search.et.gr/el/fek/?fekId=787563" TargetMode="External"/><Relationship Id="rId100" Type="http://schemas.openxmlformats.org/officeDocument/2006/relationships/hyperlink" Target="https://search.et.gr/el/fek/?fekId=787621" TargetMode="External"/><Relationship Id="rId8" Type="http://schemas.openxmlformats.org/officeDocument/2006/relationships/image" Target="media/image1.jpeg"/><Relationship Id="rId98" Type="http://schemas.openxmlformats.org/officeDocument/2006/relationships/hyperlink" Target="https://search.et.gr/el/fek/?fekId=787553" TargetMode="External"/><Relationship Id="rId121" Type="http://schemas.openxmlformats.org/officeDocument/2006/relationships/hyperlink" Target="https://search.et.gr/el/fek/?fekId=787472" TargetMode="External"/><Relationship Id="rId142"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63"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84" Type="http://schemas.openxmlformats.org/officeDocument/2006/relationships/hyperlink" Target="https://www.et.gr/api/DownloadFeksApi/?fek_pdf=20230100137" TargetMode="External"/><Relationship Id="rId219" Type="http://schemas.openxmlformats.org/officeDocument/2006/relationships/hyperlink" Target="https://search.et.gr/el/fek/?fekId=780807" TargetMode="External"/><Relationship Id="rId25" Type="http://schemas.openxmlformats.org/officeDocument/2006/relationships/hyperlink" Target="https://search.et.gr/el/fek/?fekId=787385" TargetMode="External"/><Relationship Id="rId46" Type="http://schemas.openxmlformats.org/officeDocument/2006/relationships/hyperlink" Target="https://search.et.gr/el/fek/?fekId=787622" TargetMode="External"/><Relationship Id="rId67" Type="http://schemas.openxmlformats.org/officeDocument/2006/relationships/hyperlink" Target="https://search.et.gr/el/fek/?fekId=787635" TargetMode="External"/><Relationship Id="rId116" Type="http://schemas.openxmlformats.org/officeDocument/2006/relationships/hyperlink" Target="https://search.et.gr/el/fek/?fekId=787714" TargetMode="External"/><Relationship Id="rId137"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58"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20" Type="http://schemas.openxmlformats.org/officeDocument/2006/relationships/hyperlink" Target="https://search.et.gr/el/fek/?fekId=787705" TargetMode="External"/><Relationship Id="rId41" Type="http://schemas.openxmlformats.org/officeDocument/2006/relationships/hyperlink" Target="https://search.et.gr/el/fek/?fekId=787494" TargetMode="External"/><Relationship Id="rId62" Type="http://schemas.openxmlformats.org/officeDocument/2006/relationships/hyperlink" Target="https://search.et.gr/el/fek/?fekId=787406" TargetMode="External"/><Relationship Id="rId83" Type="http://schemas.openxmlformats.org/officeDocument/2006/relationships/hyperlink" Target="https://search.et.gr/el/fek/?fekId=787732" TargetMode="External"/><Relationship Id="rId88" Type="http://schemas.openxmlformats.org/officeDocument/2006/relationships/hyperlink" Target="https://search.et.gr/el/fek/?fekId=787388" TargetMode="External"/><Relationship Id="rId111" Type="http://schemas.openxmlformats.org/officeDocument/2006/relationships/hyperlink" Target="https://search.et.gr/el/fek/?fekId=787567" TargetMode="External"/><Relationship Id="rId132"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53"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74" Type="http://schemas.openxmlformats.org/officeDocument/2006/relationships/hyperlink" Target="https://www.et.gr/api/DownloadFeksApi/?fek_pdf=20230100054" TargetMode="External"/><Relationship Id="rId179" Type="http://schemas.openxmlformats.org/officeDocument/2006/relationships/hyperlink" Target="https://www.hellenicparliament.gr/UserFiles/bbb19498-1ec8-431f-82e6-023bb91713a9/12274873.pdf" TargetMode="External"/><Relationship Id="rId195" Type="http://schemas.openxmlformats.org/officeDocument/2006/relationships/hyperlink" Target="https://www.et.gr/api/DownloadFeksApi/?fek_pdf=20240100065" TargetMode="External"/><Relationship Id="rId209" Type="http://schemas.openxmlformats.org/officeDocument/2006/relationships/hyperlink" Target="https://search.et.gr/el/fek/?fekId=774971" TargetMode="External"/><Relationship Id="rId190" Type="http://schemas.openxmlformats.org/officeDocument/2006/relationships/hyperlink" Target="https://www.et.gr/api/DownloadFeksApi/?fek_pdf=20240100048" TargetMode="External"/><Relationship Id="rId204" Type="http://schemas.openxmlformats.org/officeDocument/2006/relationships/hyperlink" Target="https://search.et.gr/el/fek/?fekId=773735" TargetMode="External"/><Relationship Id="rId220" Type="http://schemas.openxmlformats.org/officeDocument/2006/relationships/hyperlink" Target="https://www.hellenicparliament.gr/UserFiles/bbb19498-1ec8-431f-82e6-023bb91713a9/12921852.pdf" TargetMode="External"/><Relationship Id="rId225" Type="http://schemas.openxmlformats.org/officeDocument/2006/relationships/hyperlink" Target="https://www.hellenicparliament.gr/UserFiles/bbb19498-1ec8-431f-82e6-023bb91713a9/13043943.pdf" TargetMode="External"/><Relationship Id="rId15" Type="http://schemas.openxmlformats.org/officeDocument/2006/relationships/hyperlink" Target="https://search.et.gr/el/fek/?fekId=787492" TargetMode="External"/><Relationship Id="rId36" Type="http://schemas.openxmlformats.org/officeDocument/2006/relationships/hyperlink" Target="https://search.et.gr/el/fek/?fekId=787493" TargetMode="External"/><Relationship Id="rId57" Type="http://schemas.openxmlformats.org/officeDocument/2006/relationships/hyperlink" Target="https://search.et.gr/el/fek/?fekId=787415" TargetMode="External"/><Relationship Id="rId106" Type="http://schemas.openxmlformats.org/officeDocument/2006/relationships/hyperlink" Target="https://search.et.gr/el/fek/?fekId=787626" TargetMode="External"/><Relationship Id="rId127"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0" Type="http://schemas.openxmlformats.org/officeDocument/2006/relationships/footer" Target="footer2.xml"/><Relationship Id="rId31" Type="http://schemas.openxmlformats.org/officeDocument/2006/relationships/hyperlink" Target="https://search.et.gr/el/fek/?fekId=787491" TargetMode="External"/><Relationship Id="rId52" Type="http://schemas.openxmlformats.org/officeDocument/2006/relationships/hyperlink" Target="https://search.et.gr/el/fek/?fekId=787470" TargetMode="External"/><Relationship Id="rId73" Type="http://schemas.openxmlformats.org/officeDocument/2006/relationships/hyperlink" Target="https://search.et.gr/el/fek/?fekId=787556" TargetMode="External"/><Relationship Id="rId78" Type="http://schemas.openxmlformats.org/officeDocument/2006/relationships/hyperlink" Target="https://search.et.gr/el/fek/?fekId=787672" TargetMode="External"/><Relationship Id="rId94" Type="http://schemas.openxmlformats.org/officeDocument/2006/relationships/hyperlink" Target="https://search.et.gr/el/fek/?fekId=787553" TargetMode="External"/><Relationship Id="rId99" Type="http://schemas.openxmlformats.org/officeDocument/2006/relationships/hyperlink" Target="https://search.et.gr/el/fek/?fekId=787541" TargetMode="External"/><Relationship Id="rId101" Type="http://schemas.openxmlformats.org/officeDocument/2006/relationships/hyperlink" Target="https://search.et.gr/el/fek/?fekId=787621" TargetMode="External"/><Relationship Id="rId122" Type="http://schemas.openxmlformats.org/officeDocument/2006/relationships/hyperlink" Target="https://search.et.gr/el/fek/?fekId=787682" TargetMode="External"/><Relationship Id="rId143"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48"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64"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69" Type="http://schemas.openxmlformats.org/officeDocument/2006/relationships/hyperlink" Target="https://www.et.gr/api/DownloadFeksApi/?fek_pdf=20230100012" TargetMode="External"/><Relationship Id="rId185" Type="http://schemas.openxmlformats.org/officeDocument/2006/relationships/hyperlink" Target="https://www.et.gr/api/DownloadFeksApi/?fek_pdf=20240100012"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et.gr/api/DownloadFeksApi/?fek_pdf=20230100137" TargetMode="External"/><Relationship Id="rId210" Type="http://schemas.openxmlformats.org/officeDocument/2006/relationships/hyperlink" Target="https://www.hellenicparliament.gr/UserFiles/bbb19498-1ec8-431f-82e6-023bb91713a9/12792754.pdf" TargetMode="External"/><Relationship Id="rId215" Type="http://schemas.openxmlformats.org/officeDocument/2006/relationships/hyperlink" Target="https://www.hellenicparliament.gr/UserFiles/bbb19498-1ec8-431f-82e6-023bb91713a9/12892837.pdf" TargetMode="External"/><Relationship Id="rId26" Type="http://schemas.openxmlformats.org/officeDocument/2006/relationships/hyperlink" Target="https://search.et.gr/el/fek/?fekId=787385" TargetMode="External"/><Relationship Id="rId47" Type="http://schemas.openxmlformats.org/officeDocument/2006/relationships/hyperlink" Target="https://search.et.gr/el/fek/?fekId=787625" TargetMode="External"/><Relationship Id="rId68" Type="http://schemas.openxmlformats.org/officeDocument/2006/relationships/hyperlink" Target="https://search.et.gr/el/fek/?fekId=787635" TargetMode="External"/><Relationship Id="rId89" Type="http://schemas.openxmlformats.org/officeDocument/2006/relationships/hyperlink" Target="https://search.et.gr/el/fek/?fekId=787388" TargetMode="External"/><Relationship Id="rId112" Type="http://schemas.openxmlformats.org/officeDocument/2006/relationships/hyperlink" Target="https://search.et.gr/el/fek/?fekId=787669" TargetMode="External"/><Relationship Id="rId133"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54"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75" Type="http://schemas.openxmlformats.org/officeDocument/2006/relationships/hyperlink" Target="https://www.hellenicparliament.gr/UserFiles/bbb19498-1ec8-431f-82e6-023bb91713a9/12238001.pdf" TargetMode="External"/><Relationship Id="rId196" Type="http://schemas.openxmlformats.org/officeDocument/2006/relationships/hyperlink" Target="https://www.hellenicparliament.gr/UserFiles/bbb19498-1ec8-431f-82e6-023bb91713a9/12570188.pdf" TargetMode="External"/><Relationship Id="rId200" Type="http://schemas.openxmlformats.org/officeDocument/2006/relationships/hyperlink" Target="https://search.et.gr/el/fek/?fekId=772232" TargetMode="External"/><Relationship Id="rId16" Type="http://schemas.openxmlformats.org/officeDocument/2006/relationships/hyperlink" Target="https://www.hellenicparliament.gr/UserFiles/c8827c35-4399-4fbb-8ea6-aebdc768f4f7/13052067.pdf" TargetMode="External"/><Relationship Id="rId221" Type="http://schemas.openxmlformats.org/officeDocument/2006/relationships/hyperlink" Target="https://search.et.gr/el/fek/?fekId=786301" TargetMode="External"/><Relationship Id="rId37" Type="http://schemas.openxmlformats.org/officeDocument/2006/relationships/hyperlink" Target="https://search.et.gr/el/fek/?fekId=787493" TargetMode="External"/><Relationship Id="rId58" Type="http://schemas.openxmlformats.org/officeDocument/2006/relationships/hyperlink" Target="https://search.et.gr/el/fek/?fekId=787383" TargetMode="External"/><Relationship Id="rId79" Type="http://schemas.openxmlformats.org/officeDocument/2006/relationships/hyperlink" Target="https://search.et.gr/el/fek/?fekId=787672" TargetMode="External"/><Relationship Id="rId102" Type="http://schemas.openxmlformats.org/officeDocument/2006/relationships/hyperlink" Target="https://search.et.gr/el/fek/?fekId=787596" TargetMode="External"/><Relationship Id="rId123" Type="http://schemas.openxmlformats.org/officeDocument/2006/relationships/hyperlink" Target="https://search.et.gr/el/fek/?fekId=787673" TargetMode="External"/><Relationship Id="rId144"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90" Type="http://schemas.openxmlformats.org/officeDocument/2006/relationships/hyperlink" Target="https://search.et.gr/el/fek/?fekId=787394" TargetMode="External"/><Relationship Id="rId165" Type="http://schemas.openxmlformats.org/officeDocument/2006/relationships/hyperlink" Target="http://www.et.gr/api/DownloadFeksApi/?fek_pdf=20220100112" TargetMode="External"/><Relationship Id="rId186" Type="http://schemas.openxmlformats.org/officeDocument/2006/relationships/hyperlink" Target="https://www.hellenicparliament.gr/UserFiles/bbb19498-1ec8-431f-82e6-023bb91713a9/12472723.pdf" TargetMode="External"/><Relationship Id="rId211" Type="http://schemas.openxmlformats.org/officeDocument/2006/relationships/hyperlink" Target="https://search.et.gr/el/fek/?fekId=777704" TargetMode="External"/><Relationship Id="rId27" Type="http://schemas.openxmlformats.org/officeDocument/2006/relationships/hyperlink" Target="https://search.et.gr/el/fek/?fekId=787405" TargetMode="External"/><Relationship Id="rId48" Type="http://schemas.openxmlformats.org/officeDocument/2006/relationships/hyperlink" Target="https://search.et.gr/el/fek/?fekId=787625" TargetMode="External"/><Relationship Id="rId69" Type="http://schemas.openxmlformats.org/officeDocument/2006/relationships/hyperlink" Target="https://search.et.gr/el/fek/?fekId=787635" TargetMode="External"/><Relationship Id="rId113" Type="http://schemas.openxmlformats.org/officeDocument/2006/relationships/hyperlink" Target="https://search.et.gr/el/fek/?fekId=787669" TargetMode="External"/><Relationship Id="rId134"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80" Type="http://schemas.openxmlformats.org/officeDocument/2006/relationships/hyperlink" Target="https://search.et.gr/el/fek/?fekId=787533" TargetMode="External"/><Relationship Id="rId155"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76" Type="http://schemas.openxmlformats.org/officeDocument/2006/relationships/hyperlink" Target="https://www.et.gr/api/DownloadFeksApi/?fek_pdf=20230100091" TargetMode="External"/><Relationship Id="rId197" Type="http://schemas.openxmlformats.org/officeDocument/2006/relationships/hyperlink" Target="https://search.et.gr/el/fek/?fekId=770389" TargetMode="External"/><Relationship Id="rId201" Type="http://schemas.openxmlformats.org/officeDocument/2006/relationships/hyperlink" Target="https://www.hellenicparliament.gr/UserFiles/bbb19498-1ec8-431f-82e6-023bb91713a9/12708251.pdf" TargetMode="External"/><Relationship Id="rId222" Type="http://schemas.openxmlformats.org/officeDocument/2006/relationships/hyperlink" Target="https://www.hellenicparliament.gr/UserFiles/bbb19498-1ec8-431f-82e6-023bb91713a9/13031697.pdf" TargetMode="External"/><Relationship Id="rId17" Type="http://schemas.openxmlformats.org/officeDocument/2006/relationships/hyperlink" Target="https://www.hellenicparliament.gr/UserFiles/c8827c35-4399-4fbb-8ea6-aebdc768f4f7/13052068.pdf" TargetMode="External"/><Relationship Id="rId38" Type="http://schemas.openxmlformats.org/officeDocument/2006/relationships/hyperlink" Target="https://search.et.gr/el/fek/?fekId=787493" TargetMode="External"/><Relationship Id="rId59" Type="http://schemas.openxmlformats.org/officeDocument/2006/relationships/hyperlink" Target="https://search.et.gr/el/fek/?fekId=787383" TargetMode="External"/><Relationship Id="rId103" Type="http://schemas.openxmlformats.org/officeDocument/2006/relationships/hyperlink" Target="https://search.et.gr/el/fek/?fekId=787626" TargetMode="External"/><Relationship Id="rId124" Type="http://schemas.openxmlformats.org/officeDocument/2006/relationships/hyperlink" Target="https://search.et.gr/el/fek/?fekId=787570" TargetMode="External"/><Relationship Id="rId70" Type="http://schemas.openxmlformats.org/officeDocument/2006/relationships/hyperlink" Target="https://search.et.gr/el/fek/?fekId=787635" TargetMode="External"/><Relationship Id="rId91" Type="http://schemas.openxmlformats.org/officeDocument/2006/relationships/hyperlink" Target="https://search.et.gr/el/fek/?fekId=787491" TargetMode="External"/><Relationship Id="rId145"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66" Type="http://schemas.openxmlformats.org/officeDocument/2006/relationships/hyperlink" Target="http://www.et.gr/api/DownloadFeksApi/?fek_pdf=20220100136" TargetMode="External"/><Relationship Id="rId187" Type="http://schemas.openxmlformats.org/officeDocument/2006/relationships/hyperlink" Target="https://www.et.gr/api/DownloadFeksApi/?fek_pdf=20240100033" TargetMode="External"/><Relationship Id="rId1" Type="http://schemas.openxmlformats.org/officeDocument/2006/relationships/customXml" Target="../customXml/item1.xml"/><Relationship Id="rId212" Type="http://schemas.openxmlformats.org/officeDocument/2006/relationships/hyperlink" Target="https://www.hellenicparliament.gr/UserFiles/bbb19498-1ec8-431f-82e6-023bb91713a9/12853897.pdf" TargetMode="External"/><Relationship Id="rId28" Type="http://schemas.openxmlformats.org/officeDocument/2006/relationships/hyperlink" Target="https://search.et.gr/el/fek/?fekId=787489" TargetMode="External"/><Relationship Id="rId49" Type="http://schemas.openxmlformats.org/officeDocument/2006/relationships/hyperlink" Target="https://search.et.gr/el/fek/?fekId=787414" TargetMode="External"/><Relationship Id="rId114" Type="http://schemas.openxmlformats.org/officeDocument/2006/relationships/hyperlink" Target="https://search.et.gr/el/fek/?fekId=787548" TargetMode="External"/><Relationship Id="rId60" Type="http://schemas.openxmlformats.org/officeDocument/2006/relationships/hyperlink" Target="https://search.et.gr/el/fek/?fekId=787407" TargetMode="External"/><Relationship Id="rId81" Type="http://schemas.openxmlformats.org/officeDocument/2006/relationships/hyperlink" Target="https://search.et.gr/el/fek/?fekId=787706" TargetMode="External"/><Relationship Id="rId135"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56"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77" Type="http://schemas.openxmlformats.org/officeDocument/2006/relationships/hyperlink" Target="https://www.hellenicparliament.gr/UserFiles/bbb19498-1ec8-431f-82e6-023bb91713a9/12273265.pdf" TargetMode="External"/><Relationship Id="rId198" Type="http://schemas.openxmlformats.org/officeDocument/2006/relationships/hyperlink" Target="https://www.hellenicparliament.gr/UserFiles/bbb19498-1ec8-431f-82e6-023bb91713a9/12675331.pdf" TargetMode="External"/><Relationship Id="rId202" Type="http://schemas.openxmlformats.org/officeDocument/2006/relationships/hyperlink" Target="https://search.et.gr/el/fek/?fekId=772895" TargetMode="External"/><Relationship Id="rId223" Type="http://schemas.openxmlformats.org/officeDocument/2006/relationships/hyperlink" Target="https://www.et.gr/api/DownloadFeksApi/?fek_pdf=20230100137" TargetMode="External"/><Relationship Id="rId18" Type="http://schemas.openxmlformats.org/officeDocument/2006/relationships/hyperlink" Target="https://www.hellenicparliament.gr/UserFiles/c8827c35-4399-4fbb-8ea6-aebdc768f4f7/13052070.pdf" TargetMode="External"/><Relationship Id="rId39" Type="http://schemas.openxmlformats.org/officeDocument/2006/relationships/hyperlink" Target="https://search.et.gr/el/fek/?fekId=787494" TargetMode="External"/><Relationship Id="rId50" Type="http://schemas.openxmlformats.org/officeDocument/2006/relationships/hyperlink" Target="https://search.et.gr/el/fek/?fekId=787433" TargetMode="External"/><Relationship Id="rId104" Type="http://schemas.openxmlformats.org/officeDocument/2006/relationships/hyperlink" Target="https://search.et.gr/el/fek/?fekId=787626" TargetMode="External"/><Relationship Id="rId125" Type="http://schemas.openxmlformats.org/officeDocument/2006/relationships/hyperlink" Target="https://search.et.gr/el/fek/?fekId=787456" TargetMode="External"/><Relationship Id="rId146"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67" Type="http://schemas.openxmlformats.org/officeDocument/2006/relationships/hyperlink" Target="http://www.et.gr/api/DownloadFeksApi/?fek_pdf=20220100136" TargetMode="External"/><Relationship Id="rId188" Type="http://schemas.openxmlformats.org/officeDocument/2006/relationships/hyperlink" Target="https://www.hellenicparliament.gr/UserFiles/bbb19498-1ec8-431f-82e6-023bb91713a9/12509922.pdf" TargetMode="External"/><Relationship Id="rId71" Type="http://schemas.openxmlformats.org/officeDocument/2006/relationships/hyperlink" Target="https://search.et.gr/el/fek/?fekId=787586" TargetMode="External"/><Relationship Id="rId92" Type="http://schemas.openxmlformats.org/officeDocument/2006/relationships/hyperlink" Target="https://search.et.gr/el/fek/?fekId=787540" TargetMode="External"/><Relationship Id="rId213" Type="http://schemas.openxmlformats.org/officeDocument/2006/relationships/hyperlink" Target="https://www.et.gr/api/DownloadFeksApi/?fek_pdf=20230100137" TargetMode="External"/><Relationship Id="rId2" Type="http://schemas.openxmlformats.org/officeDocument/2006/relationships/numbering" Target="numbering.xml"/><Relationship Id="rId29" Type="http://schemas.openxmlformats.org/officeDocument/2006/relationships/hyperlink" Target="https://search.et.gr/el/fek/?fekId=787482" TargetMode="External"/><Relationship Id="rId40" Type="http://schemas.openxmlformats.org/officeDocument/2006/relationships/hyperlink" Target="https://search.et.gr/el/fek/?fekId=787494" TargetMode="External"/><Relationship Id="rId115" Type="http://schemas.openxmlformats.org/officeDocument/2006/relationships/hyperlink" Target="https://search.et.gr/el/fek/?fekId=787695" TargetMode="External"/><Relationship Id="rId136"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57"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78" Type="http://schemas.openxmlformats.org/officeDocument/2006/relationships/hyperlink" Target="https://www.et.gr/api/DownloadFeksApi/?fek_pdf=20230100091" TargetMode="External"/><Relationship Id="rId61" Type="http://schemas.openxmlformats.org/officeDocument/2006/relationships/hyperlink" Target="https://search.et.gr/el/fek/?fekId=787407" TargetMode="External"/><Relationship Id="rId82" Type="http://schemas.openxmlformats.org/officeDocument/2006/relationships/hyperlink" Target="https://search.et.gr/el/fek/?fekId=787738" TargetMode="External"/><Relationship Id="rId199" Type="http://schemas.openxmlformats.org/officeDocument/2006/relationships/hyperlink" Target="https://www.et.gr/api/DownloadFeksApi/?fek_pdf=20230100137" TargetMode="External"/><Relationship Id="rId203" Type="http://schemas.openxmlformats.org/officeDocument/2006/relationships/hyperlink" Target="https://www.et.gr/api/DownloadFeksApi/?fek_pdf=20230100137" TargetMode="External"/><Relationship Id="rId19" Type="http://schemas.openxmlformats.org/officeDocument/2006/relationships/hyperlink" Target="https://eur-lex.europa.eu/legal-content/EL/TXT/PDF/?uri=OJ:L_202501960" TargetMode="External"/><Relationship Id="rId224" Type="http://schemas.openxmlformats.org/officeDocument/2006/relationships/hyperlink" Target="https://search.et.gr/el/fek/?fekId=786786" TargetMode="External"/><Relationship Id="rId30" Type="http://schemas.openxmlformats.org/officeDocument/2006/relationships/hyperlink" Target="https://search.et.gr/el/fek/?fekId=787482" TargetMode="External"/><Relationship Id="rId105" Type="http://schemas.openxmlformats.org/officeDocument/2006/relationships/hyperlink" Target="https://search.et.gr/el/fek/?fekId=787626" TargetMode="External"/><Relationship Id="rId126" Type="http://schemas.openxmlformats.org/officeDocument/2006/relationships/hyperlink" Target="https://search.et.gr/el/fek/?fekId=787524" TargetMode="External"/><Relationship Id="rId147"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68" Type="http://schemas.openxmlformats.org/officeDocument/2006/relationships/hyperlink" Target="http://www.et.gr/api/DownloadFeksApi/?fek_pdf=20220100187" TargetMode="External"/><Relationship Id="rId51" Type="http://schemas.openxmlformats.org/officeDocument/2006/relationships/hyperlink" Target="https://search.et.gr/el/fek/?fekId=787471" TargetMode="External"/><Relationship Id="rId72" Type="http://schemas.openxmlformats.org/officeDocument/2006/relationships/hyperlink" Target="https://search.et.gr/el/fek/?fekId=787692" TargetMode="External"/><Relationship Id="rId93" Type="http://schemas.openxmlformats.org/officeDocument/2006/relationships/hyperlink" Target="https://search.et.gr/el/fek/?fekId=787576" TargetMode="External"/><Relationship Id="rId189" Type="http://schemas.openxmlformats.org/officeDocument/2006/relationships/hyperlink" Target="https://www.et.gr/api/DownloadFeksApi/?fek_pdf=20230100137" TargetMode="External"/><Relationship Id="rId3" Type="http://schemas.openxmlformats.org/officeDocument/2006/relationships/styles" Target="styles.xml"/><Relationship Id="rId214" Type="http://schemas.openxmlformats.org/officeDocument/2006/relationships/hyperlink" Target="https://search.et.gr/el/fek/?fekId=779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C067C-94D5-4CED-B867-1DE4D28B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4937</TotalTime>
  <Pages>1</Pages>
  <Words>22805</Words>
  <Characters>123151</Characters>
  <Application>Microsoft Office Word</Application>
  <DocSecurity>0</DocSecurity>
  <Lines>1026</Lines>
  <Paragraphs>291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145665</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660</cp:revision>
  <cp:lastPrinted>2025-10-06T10:09:00Z</cp:lastPrinted>
  <dcterms:created xsi:type="dcterms:W3CDTF">2025-08-20T12:03:00Z</dcterms:created>
  <dcterms:modified xsi:type="dcterms:W3CDTF">2025-10-06T10:09:00Z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