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14:paraId="0630A7C3" w14:textId="77777777" w:rsidTr="004C799E">
        <w:trPr>
          <w:cantSplit/>
          <w:trHeight w:val="1134"/>
        </w:trPr>
        <w:tc>
          <w:tcPr>
            <w:tcW w:w="1242" w:type="dxa"/>
            <w:shd w:val="clear" w:color="auto" w:fill="EAF1DD"/>
            <w:textDirection w:val="btLr"/>
            <w:hideMark/>
          </w:tcPr>
          <w:p w14:paraId="513BF296" w14:textId="3FC4A68B" w:rsidR="001E349C" w:rsidRPr="001B021C" w:rsidRDefault="005D7974" w:rsidP="004C799E">
            <w:pPr>
              <w:pStyle w:val="2"/>
              <w:spacing w:line="240" w:lineRule="auto"/>
              <w:jc w:val="center"/>
              <w:rPr>
                <w:sz w:val="40"/>
                <w:szCs w:val="40"/>
                <w:u w:val="single"/>
              </w:rPr>
            </w:pPr>
            <w:bookmarkStart w:id="0" w:name="_Toc34837603"/>
            <w:r w:rsidRPr="00CB682A">
              <w:rPr>
                <w:sz w:val="48"/>
                <w:szCs w:val="48"/>
                <w:u w:val="single"/>
              </w:rPr>
              <w:t>Ε</w:t>
            </w:r>
            <w:r>
              <w:rPr>
                <w:sz w:val="40"/>
                <w:szCs w:val="40"/>
                <w:u w:val="single"/>
              </w:rPr>
              <w:t xml:space="preserve">ΒΔΟΜΑΔΙΑΙΑ </w:t>
            </w:r>
            <w:r w:rsidR="009A4BFA" w:rsidRPr="00CB682A">
              <w:rPr>
                <w:sz w:val="48"/>
                <w:szCs w:val="48"/>
                <w:u w:val="single"/>
              </w:rPr>
              <w:t>Ε</w:t>
            </w:r>
            <w:r w:rsidR="009A4BFA">
              <w:rPr>
                <w:sz w:val="40"/>
                <w:szCs w:val="40"/>
                <w:u w:val="single"/>
              </w:rPr>
              <w:t>ΝΗ</w:t>
            </w:r>
            <w:r w:rsidR="00CB682A">
              <w:rPr>
                <w:sz w:val="40"/>
                <w:szCs w:val="40"/>
                <w:u w:val="single"/>
              </w:rPr>
              <w:t>Μ</w:t>
            </w:r>
            <w:r w:rsidR="001E349C" w:rsidRPr="001B021C">
              <w:rPr>
                <w:sz w:val="40"/>
                <w:szCs w:val="40"/>
                <w:u w:val="single"/>
              </w:rPr>
              <w:t xml:space="preserve">ΕΡΩΣΗ </w:t>
            </w:r>
            <w:r w:rsidR="001E349C" w:rsidRPr="00CB682A">
              <w:rPr>
                <w:sz w:val="48"/>
                <w:szCs w:val="48"/>
                <w:u w:val="single"/>
              </w:rPr>
              <w:t>Ν</w:t>
            </w:r>
            <w:r w:rsidR="001E349C" w:rsidRPr="001B021C">
              <w:rPr>
                <w:sz w:val="40"/>
                <w:szCs w:val="40"/>
                <w:u w:val="single"/>
              </w:rPr>
              <w:t>ΟΜΟΘΕΣΙΑΣ</w:t>
            </w:r>
            <w:bookmarkEnd w:id="0"/>
          </w:p>
          <w:p w14:paraId="03D657D0" w14:textId="1371860A" w:rsidR="001E349C" w:rsidRPr="0003252C" w:rsidRDefault="000C7088" w:rsidP="004C799E">
            <w:pPr>
              <w:ind w:left="113" w:right="113"/>
              <w:jc w:val="center"/>
              <w:rPr>
                <w:rFonts w:ascii="Calibri" w:hAnsi="Calibri" w:cs="Tahoma"/>
                <w:b/>
                <w:color w:val="000000"/>
                <w:sz w:val="36"/>
                <w:szCs w:val="36"/>
              </w:rPr>
            </w:pPr>
            <w:r w:rsidRPr="00B87765">
              <w:rPr>
                <w:rFonts w:asciiTheme="minorHAnsi" w:hAnsiTheme="minorHAnsi" w:cs="Tahoma"/>
                <w:color w:val="000000"/>
                <w:sz w:val="40"/>
                <w:szCs w:val="40"/>
              </w:rPr>
              <w:t>ΕΤΟΣ</w:t>
            </w:r>
            <w:r w:rsidR="00AA6C78" w:rsidRPr="00B87765">
              <w:rPr>
                <w:rFonts w:asciiTheme="minorHAnsi" w:hAnsiTheme="minorHAnsi" w:cs="Tahoma"/>
                <w:color w:val="000000"/>
                <w:sz w:val="40"/>
                <w:szCs w:val="40"/>
              </w:rPr>
              <w:t>:</w:t>
            </w:r>
            <w:r w:rsidR="00D4123A">
              <w:rPr>
                <w:rFonts w:asciiTheme="minorHAnsi" w:hAnsiTheme="minorHAnsi" w:cs="Tahoma"/>
                <w:b/>
                <w:color w:val="000000"/>
                <w:sz w:val="40"/>
                <w:szCs w:val="40"/>
              </w:rPr>
              <w:t xml:space="preserve"> </w:t>
            </w:r>
            <w:r w:rsidR="00894DD1">
              <w:rPr>
                <w:rFonts w:ascii="Arial Black" w:hAnsi="Arial Black" w:cs="Tahoma"/>
                <w:b/>
                <w:color w:val="000000"/>
                <w:sz w:val="40"/>
                <w:szCs w:val="40"/>
              </w:rPr>
              <w:t>202</w:t>
            </w:r>
            <w:r w:rsidR="00EA7FC6" w:rsidRPr="00E5549F">
              <w:rPr>
                <w:rFonts w:ascii="Arial Black" w:hAnsi="Arial Black" w:cs="Tahoma"/>
                <w:b/>
                <w:color w:val="000000"/>
                <w:sz w:val="40"/>
                <w:szCs w:val="40"/>
              </w:rPr>
              <w:t>4</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E75C96">
              <w:rPr>
                <w:rFonts w:ascii="Calibri" w:hAnsi="Calibri" w:cs="Tahoma"/>
                <w:color w:val="000000"/>
                <w:sz w:val="40"/>
                <w:szCs w:val="40"/>
              </w:rPr>
              <w:t>ΤΕΥΧΟΣ</w:t>
            </w:r>
            <w:r w:rsidR="00935F78" w:rsidRPr="00B87765">
              <w:rPr>
                <w:rFonts w:ascii="Calibri" w:hAnsi="Calibri" w:cs="Tahoma"/>
                <w:color w:val="000000"/>
                <w:sz w:val="40"/>
                <w:szCs w:val="40"/>
              </w:rPr>
              <w:t>:</w:t>
            </w:r>
            <w:r w:rsidR="00A46160" w:rsidRPr="00E51B9D">
              <w:rPr>
                <w:rFonts w:ascii="Calibri" w:hAnsi="Calibri" w:cs="Tahoma"/>
                <w:b/>
                <w:color w:val="000000"/>
                <w:sz w:val="40"/>
                <w:szCs w:val="40"/>
              </w:rPr>
              <w:t xml:space="preserve"> </w:t>
            </w:r>
            <w:r w:rsidR="006341ED">
              <w:rPr>
                <w:rFonts w:ascii="Arial Black" w:hAnsi="Arial Black" w:cs="Tahoma"/>
                <w:b/>
                <w:color w:val="000000"/>
                <w:sz w:val="40"/>
                <w:szCs w:val="40"/>
              </w:rPr>
              <w:t>4</w:t>
            </w:r>
            <w:r w:rsidR="000B27F2">
              <w:rPr>
                <w:rFonts w:ascii="Arial Black" w:hAnsi="Arial Black" w:cs="Tahoma"/>
                <w:b/>
                <w:color w:val="000000"/>
                <w:sz w:val="40"/>
                <w:szCs w:val="40"/>
                <w:lang w:val="en-US"/>
              </w:rPr>
              <w:t>4</w:t>
            </w:r>
            <w:r w:rsidR="00A46160" w:rsidRPr="00E51B9D">
              <w:rPr>
                <w:rFonts w:ascii="Arial Black" w:hAnsi="Arial Black" w:cs="Tahoma"/>
                <w:b/>
                <w:color w:val="000000"/>
                <w:sz w:val="40"/>
                <w:szCs w:val="40"/>
              </w:rPr>
              <w:t xml:space="preserve"> </w:t>
            </w:r>
            <w:r w:rsidR="00522BDC" w:rsidRPr="00934000">
              <w:rPr>
                <w:rFonts w:ascii="Calibri" w:hAnsi="Calibri" w:cs="Tahoma"/>
                <w:color w:val="000000"/>
                <w:sz w:val="40"/>
                <w:szCs w:val="40"/>
              </w:rPr>
              <w:t>(</w:t>
            </w:r>
            <w:r w:rsidR="001E349C" w:rsidRPr="00934000">
              <w:rPr>
                <w:rFonts w:ascii="Calibri" w:hAnsi="Calibri" w:cs="Tahoma"/>
                <w:color w:val="000000"/>
                <w:sz w:val="40"/>
                <w:szCs w:val="40"/>
              </w:rPr>
              <w:t>από</w:t>
            </w:r>
            <w:r w:rsidR="00A46160" w:rsidRPr="00934000">
              <w:rPr>
                <w:rFonts w:ascii="Calibri" w:hAnsi="Calibri" w:cs="Tahoma"/>
                <w:color w:val="000000"/>
                <w:sz w:val="40"/>
                <w:szCs w:val="40"/>
              </w:rPr>
              <w:t xml:space="preserve"> </w:t>
            </w:r>
            <w:r w:rsidR="00E17855" w:rsidRPr="000B27F2">
              <w:rPr>
                <w:rFonts w:ascii="Arial Black" w:hAnsi="Arial Black" w:cs="Tahoma"/>
                <w:color w:val="000000"/>
                <w:sz w:val="40"/>
                <w:szCs w:val="40"/>
              </w:rPr>
              <w:t>2</w:t>
            </w:r>
            <w:r w:rsidR="000B27F2">
              <w:rPr>
                <w:rFonts w:ascii="Arial Black" w:hAnsi="Arial Black" w:cs="Tahoma"/>
                <w:color w:val="000000"/>
                <w:sz w:val="40"/>
                <w:szCs w:val="40"/>
                <w:lang w:val="en-US"/>
              </w:rPr>
              <w:t>9</w:t>
            </w:r>
            <w:r w:rsidR="001E349C" w:rsidRPr="00934000">
              <w:rPr>
                <w:rFonts w:ascii="Arial Black" w:hAnsi="Arial Black" w:cs="Tahoma"/>
                <w:color w:val="000000"/>
                <w:sz w:val="40"/>
                <w:szCs w:val="40"/>
              </w:rPr>
              <w:t>/</w:t>
            </w:r>
            <w:r w:rsidR="00ED33F2" w:rsidRPr="00191D48">
              <w:rPr>
                <w:rFonts w:ascii="Arial Black" w:hAnsi="Arial Black" w:cs="Tahoma"/>
                <w:color w:val="000000"/>
                <w:sz w:val="40"/>
                <w:szCs w:val="40"/>
              </w:rPr>
              <w:t>10</w:t>
            </w:r>
            <w:r w:rsidR="004A392C">
              <w:rPr>
                <w:rFonts w:ascii="Arial Black" w:hAnsi="Arial Black" w:cs="Tahoma"/>
                <w:color w:val="000000"/>
                <w:sz w:val="40"/>
                <w:szCs w:val="40"/>
              </w:rPr>
              <w:t>/</w:t>
            </w:r>
            <w:r w:rsidR="00ED76DF" w:rsidRPr="00934000">
              <w:rPr>
                <w:rFonts w:ascii="Arial Black" w:hAnsi="Arial Black" w:cs="Tahoma"/>
                <w:color w:val="000000"/>
                <w:sz w:val="40"/>
                <w:szCs w:val="40"/>
              </w:rPr>
              <w:t>20</w:t>
            </w:r>
            <w:r w:rsidR="00E364BB" w:rsidRPr="00934000">
              <w:rPr>
                <w:rFonts w:ascii="Arial Black" w:hAnsi="Arial Black" w:cs="Tahoma"/>
                <w:color w:val="000000"/>
                <w:sz w:val="40"/>
                <w:szCs w:val="40"/>
              </w:rPr>
              <w:t>2</w:t>
            </w:r>
            <w:r w:rsidR="00EA7FC6" w:rsidRPr="00E5549F">
              <w:rPr>
                <w:rFonts w:ascii="Arial Black" w:hAnsi="Arial Black" w:cs="Tahoma"/>
                <w:color w:val="000000"/>
                <w:sz w:val="40"/>
                <w:szCs w:val="40"/>
              </w:rPr>
              <w:t>4</w:t>
            </w:r>
            <w:r w:rsidR="003F1A90" w:rsidRPr="00934000">
              <w:rPr>
                <w:rFonts w:ascii="Calibri" w:hAnsi="Calibri" w:cs="Tahoma"/>
                <w:color w:val="000000"/>
                <w:sz w:val="40"/>
                <w:szCs w:val="40"/>
              </w:rPr>
              <w:t xml:space="preserve"> έως</w:t>
            </w:r>
            <w:r w:rsidR="00A46160" w:rsidRPr="00934000">
              <w:rPr>
                <w:rFonts w:ascii="Calibri" w:hAnsi="Calibri" w:cs="Tahoma"/>
                <w:color w:val="000000"/>
                <w:sz w:val="40"/>
                <w:szCs w:val="40"/>
              </w:rPr>
              <w:t xml:space="preserve"> </w:t>
            </w:r>
            <w:r w:rsidR="000B27F2">
              <w:rPr>
                <w:rFonts w:ascii="Arial Black" w:hAnsi="Arial Black" w:cs="Tahoma"/>
                <w:color w:val="000000"/>
                <w:sz w:val="40"/>
                <w:szCs w:val="40"/>
                <w:lang w:val="en-US"/>
              </w:rPr>
              <w:t>03</w:t>
            </w:r>
            <w:r w:rsidR="00145FB7" w:rsidRPr="00934000">
              <w:rPr>
                <w:rFonts w:ascii="Arial Black" w:hAnsi="Arial Black" w:cs="Tahoma"/>
                <w:color w:val="000000"/>
                <w:sz w:val="40"/>
                <w:szCs w:val="40"/>
              </w:rPr>
              <w:t>/</w:t>
            </w:r>
            <w:r w:rsidR="006341ED">
              <w:rPr>
                <w:rFonts w:ascii="Arial Black" w:hAnsi="Arial Black" w:cs="Tahoma"/>
                <w:color w:val="000000"/>
                <w:sz w:val="40"/>
                <w:szCs w:val="40"/>
              </w:rPr>
              <w:t>1</w:t>
            </w:r>
            <w:r w:rsidR="000B27F2">
              <w:rPr>
                <w:rFonts w:ascii="Arial Black" w:hAnsi="Arial Black" w:cs="Tahoma"/>
                <w:color w:val="000000"/>
                <w:sz w:val="40"/>
                <w:szCs w:val="40"/>
                <w:lang w:val="en-US"/>
              </w:rPr>
              <w:t>1</w:t>
            </w:r>
            <w:r w:rsidR="005F219C" w:rsidRPr="00934000">
              <w:rPr>
                <w:rFonts w:ascii="Arial Black" w:hAnsi="Arial Black" w:cs="Tahoma"/>
                <w:color w:val="000000"/>
                <w:sz w:val="40"/>
                <w:szCs w:val="40"/>
              </w:rPr>
              <w:t>/</w:t>
            </w:r>
            <w:r w:rsidR="00E364BB" w:rsidRPr="00934000">
              <w:rPr>
                <w:rFonts w:ascii="Arial Black" w:hAnsi="Arial Black" w:cs="Tahoma"/>
                <w:color w:val="000000"/>
                <w:sz w:val="40"/>
                <w:szCs w:val="40"/>
              </w:rPr>
              <w:t>202</w:t>
            </w:r>
            <w:r w:rsidR="00EA7FC6" w:rsidRPr="00E5549F">
              <w:rPr>
                <w:rFonts w:ascii="Arial Black" w:hAnsi="Arial Black" w:cs="Tahoma"/>
                <w:color w:val="000000"/>
                <w:sz w:val="40"/>
                <w:szCs w:val="40"/>
              </w:rPr>
              <w:t>4</w:t>
            </w:r>
            <w:r w:rsidR="008A5849" w:rsidRPr="00934000">
              <w:rPr>
                <w:rFonts w:ascii="Calibri" w:hAnsi="Calibri" w:cs="Tahoma"/>
                <w:color w:val="000000"/>
                <w:sz w:val="40"/>
                <w:szCs w:val="40"/>
              </w:rPr>
              <w:t>)</w:t>
            </w:r>
          </w:p>
          <w:p w14:paraId="50F36894" w14:textId="77777777" w:rsidR="001E349C" w:rsidRPr="004A0BB2" w:rsidRDefault="001E349C">
            <w:pPr>
              <w:ind w:left="113" w:right="113"/>
              <w:jc w:val="center"/>
              <w:rPr>
                <w:rFonts w:ascii="Calibri" w:hAnsi="Calibri" w:cs="Tahoma"/>
                <w:color w:val="000000"/>
                <w:spacing w:val="20"/>
                <w:sz w:val="28"/>
                <w:szCs w:val="28"/>
              </w:rPr>
            </w:pPr>
          </w:p>
        </w:tc>
        <w:tc>
          <w:tcPr>
            <w:tcW w:w="7938" w:type="dxa"/>
          </w:tcPr>
          <w:p w14:paraId="24FFE171" w14:textId="77777777"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14:paraId="07786034" w14:textId="77777777"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14:paraId="300F6E8D" w14:textId="77777777" w:rsidR="001E349C" w:rsidRDefault="001E349C">
            <w:pPr>
              <w:jc w:val="center"/>
              <w:rPr>
                <w:rFonts w:ascii="Calibri" w:eastAsia="Arial Unicode MS" w:hAnsi="Calibri" w:cs="Arial Unicode MS"/>
                <w:b/>
                <w:color w:val="000000"/>
                <w:spacing w:val="20"/>
                <w:sz w:val="28"/>
                <w:szCs w:val="28"/>
              </w:rPr>
            </w:pPr>
          </w:p>
          <w:p w14:paraId="5B10F1E2" w14:textId="77777777" w:rsidR="00CC6312" w:rsidRPr="004A0BB2" w:rsidRDefault="00CC6312">
            <w:pPr>
              <w:jc w:val="center"/>
              <w:rPr>
                <w:rFonts w:ascii="Calibri" w:hAnsi="Calibri" w:cs="Tahoma"/>
                <w:b/>
                <w:color w:val="000000"/>
              </w:rPr>
            </w:pPr>
          </w:p>
          <w:p w14:paraId="341C6310" w14:textId="77777777"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14:paraId="40112F3C" w14:textId="77777777"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14:paraId="6E4DE324" w14:textId="77777777" w:rsidR="001E349C" w:rsidRPr="004A0BB2" w:rsidRDefault="001E349C">
            <w:pPr>
              <w:rPr>
                <w:rFonts w:ascii="Calibri" w:hAnsi="Calibri" w:cs="Tahoma"/>
                <w:color w:val="000000"/>
                <w:spacing w:val="20"/>
              </w:rPr>
            </w:pPr>
          </w:p>
          <w:p w14:paraId="3D0FCDD2" w14:textId="77777777"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14:anchorId="09863672" wp14:editId="7CE37559">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14:paraId="2257C0F1" w14:textId="77777777" w:rsidR="003C5F66" w:rsidRPr="006F64AE" w:rsidRDefault="003C5F66" w:rsidP="00414096">
            <w:pPr>
              <w:rPr>
                <w:rFonts w:ascii="Calibri" w:hAnsi="Calibri" w:cs="Tahoma"/>
                <w:noProof/>
                <w:color w:val="000000"/>
                <w:spacing w:val="20"/>
                <w:sz w:val="40"/>
                <w:szCs w:val="40"/>
                <w:lang w:eastAsia="el-GR"/>
              </w:rPr>
            </w:pPr>
          </w:p>
          <w:p w14:paraId="1B919440" w14:textId="77777777" w:rsidR="003C5F66" w:rsidRPr="006F64AE" w:rsidRDefault="003C5F66">
            <w:pPr>
              <w:jc w:val="center"/>
              <w:rPr>
                <w:rFonts w:ascii="Calibri" w:hAnsi="Calibri" w:cs="Tahoma"/>
                <w:noProof/>
                <w:color w:val="000000"/>
                <w:spacing w:val="20"/>
                <w:sz w:val="40"/>
                <w:szCs w:val="40"/>
                <w:lang w:eastAsia="el-GR"/>
              </w:rPr>
            </w:pPr>
          </w:p>
          <w:p w14:paraId="3AF125A8" w14:textId="77777777" w:rsidR="003C5F66" w:rsidRPr="00CE13BB" w:rsidRDefault="003C5F66">
            <w:pPr>
              <w:jc w:val="center"/>
              <w:rPr>
                <w:rFonts w:ascii="Calibri" w:hAnsi="Calibri" w:cs="Tahoma"/>
                <w:noProof/>
                <w:color w:val="000000"/>
                <w:spacing w:val="20"/>
                <w:sz w:val="40"/>
                <w:szCs w:val="40"/>
                <w:lang w:eastAsia="el-GR"/>
              </w:rPr>
            </w:pPr>
          </w:p>
          <w:p w14:paraId="503E5FAB" w14:textId="77777777" w:rsidR="003C5F66" w:rsidRPr="006F64AE" w:rsidRDefault="003C5F66">
            <w:pPr>
              <w:jc w:val="center"/>
              <w:rPr>
                <w:rFonts w:ascii="Calibri" w:hAnsi="Calibri" w:cs="Tahoma"/>
                <w:noProof/>
                <w:color w:val="000000"/>
                <w:spacing w:val="20"/>
                <w:sz w:val="40"/>
                <w:szCs w:val="40"/>
                <w:lang w:eastAsia="el-GR"/>
              </w:rPr>
            </w:pPr>
          </w:p>
          <w:p w14:paraId="03E90176" w14:textId="77777777" w:rsidR="003C5F66" w:rsidRPr="006F64AE" w:rsidRDefault="003C5F66">
            <w:pPr>
              <w:jc w:val="center"/>
              <w:rPr>
                <w:rFonts w:ascii="Calibri" w:hAnsi="Calibri" w:cs="Tahoma"/>
                <w:noProof/>
                <w:color w:val="000000"/>
                <w:spacing w:val="20"/>
                <w:sz w:val="40"/>
                <w:szCs w:val="40"/>
                <w:lang w:eastAsia="el-GR"/>
              </w:rPr>
            </w:pPr>
          </w:p>
          <w:p w14:paraId="1CE9B348" w14:textId="77777777" w:rsidR="003C5F66" w:rsidRPr="006F64AE" w:rsidRDefault="003C5F66">
            <w:pPr>
              <w:jc w:val="center"/>
              <w:rPr>
                <w:rFonts w:ascii="Calibri" w:hAnsi="Calibri" w:cs="Tahoma"/>
                <w:noProof/>
                <w:color w:val="000000"/>
                <w:spacing w:val="20"/>
                <w:sz w:val="40"/>
                <w:szCs w:val="40"/>
                <w:lang w:eastAsia="el-GR"/>
              </w:rPr>
            </w:pPr>
          </w:p>
          <w:p w14:paraId="4C8F9976" w14:textId="77777777" w:rsidR="00562430" w:rsidRDefault="00562430" w:rsidP="002B0055">
            <w:pPr>
              <w:jc w:val="center"/>
              <w:rPr>
                <w:rFonts w:ascii="Calibri" w:hAnsi="Calibri" w:cs="Tahoma"/>
                <w:noProof/>
                <w:color w:val="000000"/>
                <w:spacing w:val="20"/>
                <w:sz w:val="40"/>
                <w:szCs w:val="40"/>
                <w:lang w:eastAsia="el-GR"/>
              </w:rPr>
            </w:pPr>
          </w:p>
          <w:p w14:paraId="3BFF2892" w14:textId="77777777" w:rsidR="00D301B9" w:rsidRDefault="00D301B9" w:rsidP="002B0055">
            <w:pPr>
              <w:jc w:val="center"/>
              <w:rPr>
                <w:rFonts w:ascii="Calibri" w:hAnsi="Calibri" w:cs="Tahoma"/>
                <w:noProof/>
                <w:color w:val="000000"/>
                <w:spacing w:val="20"/>
                <w:sz w:val="40"/>
                <w:szCs w:val="40"/>
                <w:lang w:eastAsia="el-GR"/>
              </w:rPr>
            </w:pPr>
          </w:p>
          <w:p w14:paraId="46C447AC" w14:textId="77777777" w:rsidR="00D301B9" w:rsidRDefault="00D301B9" w:rsidP="002B0055">
            <w:pPr>
              <w:jc w:val="center"/>
              <w:rPr>
                <w:rFonts w:ascii="Calibri" w:hAnsi="Calibri" w:cs="Tahoma"/>
                <w:noProof/>
                <w:color w:val="000000"/>
                <w:spacing w:val="20"/>
                <w:sz w:val="40"/>
                <w:szCs w:val="40"/>
                <w:lang w:eastAsia="el-GR"/>
              </w:rPr>
            </w:pPr>
          </w:p>
          <w:p w14:paraId="72FE7B21" w14:textId="77777777" w:rsidR="00D301B9" w:rsidRDefault="00D301B9" w:rsidP="002B0055">
            <w:pPr>
              <w:jc w:val="center"/>
              <w:rPr>
                <w:rFonts w:ascii="Calibri" w:hAnsi="Calibri" w:cs="Tahoma"/>
                <w:noProof/>
                <w:color w:val="000000"/>
                <w:spacing w:val="20"/>
                <w:sz w:val="40"/>
                <w:szCs w:val="40"/>
                <w:lang w:eastAsia="el-GR"/>
              </w:rPr>
            </w:pPr>
          </w:p>
          <w:p w14:paraId="27C6A58A" w14:textId="77777777" w:rsidR="00D301B9" w:rsidRDefault="00D301B9" w:rsidP="002B0055">
            <w:pPr>
              <w:jc w:val="center"/>
              <w:rPr>
                <w:rFonts w:ascii="Calibri" w:hAnsi="Calibri" w:cs="Tahoma"/>
                <w:noProof/>
                <w:color w:val="000000"/>
                <w:spacing w:val="20"/>
                <w:sz w:val="40"/>
                <w:szCs w:val="40"/>
                <w:lang w:eastAsia="el-GR"/>
              </w:rPr>
            </w:pPr>
          </w:p>
          <w:p w14:paraId="0AC95F0D" w14:textId="77777777" w:rsidR="00D301B9" w:rsidRDefault="00D301B9" w:rsidP="002B0055">
            <w:pPr>
              <w:jc w:val="center"/>
              <w:rPr>
                <w:rFonts w:ascii="Calibri" w:hAnsi="Calibri" w:cs="Tahoma"/>
                <w:noProof/>
                <w:color w:val="000000"/>
                <w:spacing w:val="20"/>
                <w:sz w:val="40"/>
                <w:szCs w:val="40"/>
                <w:lang w:eastAsia="el-GR"/>
              </w:rPr>
            </w:pPr>
          </w:p>
          <w:p w14:paraId="6A5026E0" w14:textId="77777777" w:rsidR="00475585" w:rsidRDefault="00475585" w:rsidP="001838FE">
            <w:pPr>
              <w:rPr>
                <w:noProof/>
                <w:lang w:eastAsia="el-GR"/>
              </w:rPr>
            </w:pPr>
          </w:p>
          <w:p w14:paraId="1FF03F36" w14:textId="77777777" w:rsidR="001838FE" w:rsidRDefault="001838FE" w:rsidP="001838FE">
            <w:pPr>
              <w:rPr>
                <w:noProof/>
                <w:lang w:eastAsia="el-GR"/>
              </w:rPr>
            </w:pPr>
          </w:p>
          <w:p w14:paraId="531C3970" w14:textId="4C8F1675" w:rsidR="00475585" w:rsidRDefault="00475585" w:rsidP="001838FE">
            <w:pPr>
              <w:rPr>
                <w:rFonts w:asciiTheme="minorHAnsi" w:hAnsiTheme="minorHAnsi" w:cstheme="minorHAnsi"/>
                <w:b/>
                <w:noProof/>
                <w:u w:val="single"/>
                <w:lang w:eastAsia="el-GR"/>
              </w:rPr>
            </w:pPr>
          </w:p>
          <w:p w14:paraId="285D7074" w14:textId="23AFE5D6" w:rsidR="001846E5" w:rsidRDefault="001846E5" w:rsidP="001838FE">
            <w:pPr>
              <w:rPr>
                <w:rFonts w:asciiTheme="minorHAnsi" w:hAnsiTheme="minorHAnsi" w:cstheme="minorHAnsi"/>
                <w:noProof/>
                <w:lang w:eastAsia="el-GR"/>
              </w:rPr>
            </w:pPr>
          </w:p>
          <w:p w14:paraId="2E111876" w14:textId="60E438E9" w:rsidR="001846E5" w:rsidRDefault="001846E5" w:rsidP="001838FE">
            <w:pPr>
              <w:rPr>
                <w:rFonts w:asciiTheme="minorHAnsi" w:hAnsiTheme="minorHAnsi" w:cstheme="minorHAnsi"/>
                <w:noProof/>
                <w:lang w:eastAsia="el-GR"/>
              </w:rPr>
            </w:pPr>
          </w:p>
          <w:p w14:paraId="2E683EE1" w14:textId="7040F75B" w:rsidR="001846E5" w:rsidRDefault="001846E5" w:rsidP="001838FE">
            <w:pPr>
              <w:rPr>
                <w:rFonts w:asciiTheme="minorHAnsi" w:hAnsiTheme="minorHAnsi" w:cstheme="minorHAnsi"/>
                <w:noProof/>
                <w:lang w:eastAsia="el-GR"/>
              </w:rPr>
            </w:pPr>
          </w:p>
          <w:p w14:paraId="36AB9A4D" w14:textId="77777777" w:rsidR="001846E5" w:rsidRPr="00FC356E" w:rsidRDefault="001846E5" w:rsidP="001838FE">
            <w:pPr>
              <w:rPr>
                <w:rFonts w:asciiTheme="minorHAnsi" w:hAnsiTheme="minorHAnsi" w:cstheme="minorHAnsi"/>
                <w:noProof/>
                <w:lang w:eastAsia="el-GR"/>
              </w:rPr>
            </w:pPr>
          </w:p>
          <w:p w14:paraId="7CD45AF8" w14:textId="77777777" w:rsidR="007960B3" w:rsidRPr="00FC356E" w:rsidRDefault="007960B3">
            <w:pPr>
              <w:jc w:val="right"/>
              <w:rPr>
                <w:rFonts w:ascii="Calibri" w:hAnsi="Calibri" w:cs="Tahoma"/>
                <w:b/>
                <w:color w:val="000000"/>
                <w:sz w:val="16"/>
                <w:szCs w:val="16"/>
              </w:rPr>
            </w:pPr>
          </w:p>
          <w:p w14:paraId="79B2E1C3" w14:textId="06B6991C" w:rsidR="001E349C" w:rsidRPr="002B214E" w:rsidRDefault="000B27F2">
            <w:pPr>
              <w:jc w:val="right"/>
              <w:rPr>
                <w:rFonts w:ascii="Calibri" w:hAnsi="Calibri" w:cs="Tahoma"/>
                <w:b/>
                <w:color w:val="000000"/>
                <w:sz w:val="32"/>
                <w:szCs w:val="32"/>
              </w:rPr>
            </w:pPr>
            <w:r>
              <w:rPr>
                <w:rFonts w:ascii="Calibri" w:hAnsi="Calibri" w:cs="Tahoma"/>
                <w:b/>
                <w:color w:val="000000"/>
                <w:sz w:val="32"/>
                <w:szCs w:val="32"/>
                <w:lang w:val="en-US"/>
              </w:rPr>
              <w:t>4</w:t>
            </w:r>
            <w:r w:rsidR="00077CD3" w:rsidRPr="00B2453C">
              <w:rPr>
                <w:rFonts w:ascii="Calibri" w:hAnsi="Calibri" w:cs="Tahoma"/>
                <w:b/>
                <w:color w:val="000000"/>
                <w:sz w:val="32"/>
                <w:szCs w:val="32"/>
              </w:rPr>
              <w:t xml:space="preserve"> </w:t>
            </w:r>
            <w:r>
              <w:rPr>
                <w:rFonts w:ascii="Calibri" w:hAnsi="Calibri" w:cs="Tahoma"/>
                <w:b/>
                <w:color w:val="000000"/>
                <w:sz w:val="32"/>
                <w:szCs w:val="32"/>
              </w:rPr>
              <w:t>Νοεμ</w:t>
            </w:r>
            <w:r w:rsidR="00551659">
              <w:rPr>
                <w:rFonts w:ascii="Calibri" w:hAnsi="Calibri" w:cs="Tahoma"/>
                <w:b/>
                <w:color w:val="000000"/>
                <w:sz w:val="32"/>
                <w:szCs w:val="32"/>
              </w:rPr>
              <w:t>βρί</w:t>
            </w:r>
            <w:r w:rsidR="00DA5422">
              <w:rPr>
                <w:rFonts w:ascii="Calibri" w:hAnsi="Calibri" w:cs="Tahoma"/>
                <w:b/>
                <w:color w:val="000000"/>
                <w:sz w:val="32"/>
                <w:szCs w:val="32"/>
              </w:rPr>
              <w:t>ου</w:t>
            </w:r>
            <w:r w:rsidR="004E0010">
              <w:rPr>
                <w:rFonts w:ascii="Calibri" w:hAnsi="Calibri" w:cs="Tahoma"/>
                <w:b/>
                <w:color w:val="000000"/>
                <w:sz w:val="32"/>
                <w:szCs w:val="32"/>
              </w:rPr>
              <w:t xml:space="preserve"> </w:t>
            </w:r>
            <w:r w:rsidR="003B6BFA">
              <w:rPr>
                <w:rFonts w:ascii="Calibri" w:hAnsi="Calibri" w:cs="Tahoma"/>
                <w:b/>
                <w:color w:val="000000"/>
                <w:sz w:val="32"/>
                <w:szCs w:val="32"/>
              </w:rPr>
              <w:t>202</w:t>
            </w:r>
            <w:r w:rsidR="001A2E5F">
              <w:rPr>
                <w:rFonts w:ascii="Calibri" w:hAnsi="Calibri" w:cs="Tahoma"/>
                <w:b/>
                <w:color w:val="000000"/>
                <w:sz w:val="32"/>
                <w:szCs w:val="32"/>
              </w:rPr>
              <w:t>4</w:t>
            </w:r>
          </w:p>
          <w:p w14:paraId="5E8BF7D7" w14:textId="77777777" w:rsidR="00BA28C2" w:rsidRPr="00142E4F" w:rsidRDefault="00BA28C2" w:rsidP="00556ED5">
            <w:pPr>
              <w:rPr>
                <w:rFonts w:ascii="Calibri" w:hAnsi="Calibri" w:cs="Tahoma"/>
                <w:color w:val="000000"/>
                <w:sz w:val="16"/>
                <w:szCs w:val="16"/>
              </w:rPr>
            </w:pPr>
          </w:p>
          <w:p w14:paraId="3AAFD2A4" w14:textId="7DCE8E20"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ία κυκλοφορίας</w:t>
            </w:r>
            <w:r w:rsidR="0007587F">
              <w:rPr>
                <w:rFonts w:ascii="Calibri" w:hAnsi="Calibri" w:cs="Tahoma"/>
                <w:color w:val="000000"/>
                <w:sz w:val="22"/>
                <w:szCs w:val="22"/>
              </w:rPr>
              <w:t xml:space="preserve">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w:t>
            </w:r>
            <w:r w:rsidR="009B0A49" w:rsidRPr="00332DD9">
              <w:rPr>
                <w:rFonts w:ascii="Calibri" w:hAnsi="Calibri" w:cs="Tahoma"/>
                <w:color w:val="000000"/>
                <w:sz w:val="22"/>
                <w:szCs w:val="22"/>
              </w:rPr>
              <w:t>.</w:t>
            </w:r>
          </w:p>
        </w:tc>
      </w:tr>
    </w:tbl>
    <w:p w14:paraId="13A09093" w14:textId="77777777"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14:paraId="11D71BBD" w14:textId="7BA4B4B8" w:rsidR="003958D7" w:rsidRPr="00805751" w:rsidRDefault="00D269BA" w:rsidP="00F5262E">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14:paraId="044FEE51" w14:textId="658A71B2" w:rsidR="003958D7" w:rsidRPr="00805751" w:rsidRDefault="00F97144" w:rsidP="00F5262E">
      <w:pPr>
        <w:pStyle w:val="10"/>
      </w:pPr>
      <w:hyperlink w:anchor="_Toc34837604" w:history="1">
        <w:r w:rsidR="003958D7" w:rsidRPr="00805751">
          <w:rPr>
            <w:rStyle w:val="-"/>
            <w:rFonts w:asciiTheme="minorHAnsi" w:hAnsiTheme="minorHAnsi" w:cstheme="minorHAnsi"/>
            <w:b/>
          </w:rPr>
          <w:t>ΠΕΡΙΕΧΟΜΕΝΑ</w:t>
        </w:r>
        <w:r w:rsidR="003958D7" w:rsidRPr="00805751">
          <w:rPr>
            <w:webHidden/>
          </w:rPr>
          <w:tab/>
        </w:r>
        <w:r w:rsidR="00D269BA" w:rsidRPr="00805751">
          <w:rPr>
            <w:webHidden/>
          </w:rPr>
          <w:fldChar w:fldCharType="begin"/>
        </w:r>
        <w:r w:rsidR="003958D7" w:rsidRPr="00805751">
          <w:rPr>
            <w:webHidden/>
          </w:rPr>
          <w:instrText xml:space="preserve"> PAGEREF _Toc34837604 \h </w:instrText>
        </w:r>
        <w:r w:rsidR="00D269BA" w:rsidRPr="00805751">
          <w:rPr>
            <w:webHidden/>
          </w:rPr>
        </w:r>
        <w:r w:rsidR="00D269BA" w:rsidRPr="00805751">
          <w:rPr>
            <w:webHidden/>
          </w:rPr>
          <w:fldChar w:fldCharType="separate"/>
        </w:r>
        <w:r w:rsidR="005B2759">
          <w:rPr>
            <w:webHidden/>
          </w:rPr>
          <w:t>ii</w:t>
        </w:r>
        <w:r w:rsidR="00D269BA" w:rsidRPr="00805751">
          <w:rPr>
            <w:webHidden/>
          </w:rPr>
          <w:fldChar w:fldCharType="end"/>
        </w:r>
      </w:hyperlink>
    </w:p>
    <w:p w14:paraId="097645F0" w14:textId="77777777" w:rsidR="00AD035A" w:rsidRPr="00F5262E" w:rsidRDefault="00AD035A" w:rsidP="00F5262E">
      <w:pPr>
        <w:rPr>
          <w:rFonts w:asciiTheme="minorHAnsi" w:eastAsiaTheme="minorEastAsia" w:hAnsiTheme="minorHAnsi" w:cstheme="minorHAnsi"/>
        </w:rPr>
      </w:pPr>
    </w:p>
    <w:p w14:paraId="1965B79F" w14:textId="098E182F" w:rsidR="003958D7" w:rsidRPr="001C7FC9" w:rsidRDefault="00F97144" w:rsidP="00F5262E">
      <w:pPr>
        <w:pStyle w:val="10"/>
        <w:rPr>
          <w:rFonts w:eastAsiaTheme="minorEastAsia"/>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w:t>
        </w:r>
        <w:r w:rsidR="003958D7" w:rsidRPr="00805751">
          <w:rPr>
            <w:webHidden/>
          </w:rPr>
          <w:tab/>
        </w:r>
      </w:hyperlink>
      <w:r w:rsidR="00293E17">
        <w:rPr>
          <w:lang w:val="en-US"/>
        </w:rPr>
        <w:t>3</w:t>
      </w:r>
    </w:p>
    <w:p w14:paraId="6E420169" w14:textId="1880C71F" w:rsidR="003958D7" w:rsidRPr="0076762D" w:rsidRDefault="00F97144" w:rsidP="00F5262E">
      <w:pPr>
        <w:pStyle w:val="10"/>
        <w:rPr>
          <w:rFonts w:eastAsiaTheme="minorEastAsia"/>
          <w:sz w:val="22"/>
          <w:szCs w:val="22"/>
          <w:lang w:eastAsia="el-GR"/>
        </w:rPr>
      </w:pPr>
      <w:hyperlink w:anchor="_Toc34837606" w:history="1">
        <w:r w:rsidR="003958D7" w:rsidRPr="00805751">
          <w:rPr>
            <w:rStyle w:val="-"/>
            <w:rFonts w:asciiTheme="minorHAnsi" w:hAnsiTheme="minorHAnsi" w:cstheme="minorHAnsi"/>
          </w:rPr>
          <w:t>2. ΚΑΝΟΝΙΣΜΟΙ Ε.Ε.</w:t>
        </w:r>
        <w:r w:rsidR="003958D7" w:rsidRPr="00805751">
          <w:rPr>
            <w:webHidden/>
          </w:rPr>
          <w:tab/>
        </w:r>
      </w:hyperlink>
      <w:r w:rsidR="00E65A1C">
        <w:t>3</w:t>
      </w:r>
    </w:p>
    <w:p w14:paraId="753D1140" w14:textId="6418BEA2" w:rsidR="003958D7" w:rsidRPr="00526268" w:rsidRDefault="00F97144" w:rsidP="00F5262E">
      <w:pPr>
        <w:pStyle w:val="10"/>
        <w:rPr>
          <w:rFonts w:eastAsiaTheme="minorEastAsia"/>
          <w:sz w:val="22"/>
          <w:szCs w:val="22"/>
          <w:lang w:val="en-US" w:eastAsia="el-GR"/>
        </w:rPr>
      </w:pPr>
      <w:hyperlink w:anchor="_Toc34837607" w:history="1">
        <w:r w:rsidR="003958D7" w:rsidRPr="00805751">
          <w:rPr>
            <w:rStyle w:val="-"/>
            <w:rFonts w:asciiTheme="minorHAnsi" w:hAnsiTheme="minorHAnsi" w:cstheme="minorHAnsi"/>
          </w:rPr>
          <w:t>3. ΠΡΟΕΔΡΙΚΑ Δ</w:t>
        </w:r>
        <w:r w:rsidR="003958D7" w:rsidRPr="00805751">
          <w:rPr>
            <w:rStyle w:val="-"/>
            <w:rFonts w:asciiTheme="minorHAnsi" w:hAnsiTheme="minorHAnsi" w:cstheme="minorHAnsi"/>
          </w:rPr>
          <w:t>Ι</w:t>
        </w:r>
        <w:r w:rsidR="003958D7" w:rsidRPr="00805751">
          <w:rPr>
            <w:rStyle w:val="-"/>
            <w:rFonts w:asciiTheme="minorHAnsi" w:hAnsiTheme="minorHAnsi" w:cstheme="minorHAnsi"/>
          </w:rPr>
          <w:t>ΑΤΑΓΜΑΤΑ</w:t>
        </w:r>
        <w:r w:rsidR="003958D7" w:rsidRPr="00805751">
          <w:rPr>
            <w:webHidden/>
          </w:rPr>
          <w:tab/>
        </w:r>
      </w:hyperlink>
      <w:r w:rsidR="00526268">
        <w:rPr>
          <w:lang w:val="en-US"/>
        </w:rPr>
        <w:t>4</w:t>
      </w:r>
    </w:p>
    <w:p w14:paraId="42CBCB0C" w14:textId="77777777" w:rsidR="003958D7" w:rsidRPr="00805751" w:rsidRDefault="00F97144" w:rsidP="00F5262E">
      <w:pPr>
        <w:pStyle w:val="10"/>
        <w:rPr>
          <w:rFonts w:eastAsiaTheme="minorEastAsia"/>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14:paraId="1F395C82" w14:textId="29572531" w:rsidR="003958D7" w:rsidRPr="0093559B" w:rsidRDefault="001C7FC9" w:rsidP="00F5262E">
      <w:pPr>
        <w:pStyle w:val="10"/>
        <w:rPr>
          <w:rFonts w:eastAsiaTheme="minorEastAsia"/>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webHidden/>
          </w:rPr>
          <w:tab/>
        </w:r>
      </w:hyperlink>
      <w:r w:rsidR="004278C1">
        <w:rPr>
          <w:lang w:val="en-US"/>
        </w:rPr>
        <w:t>4</w:t>
      </w:r>
    </w:p>
    <w:p w14:paraId="769EB633" w14:textId="4C1A6081" w:rsidR="003958D7" w:rsidRPr="00E65A1C" w:rsidRDefault="00F97144" w:rsidP="00F5262E">
      <w:pPr>
        <w:pStyle w:val="10"/>
        <w:rPr>
          <w:rFonts w:eastAsiaTheme="minorEastAsia"/>
          <w:sz w:val="22"/>
          <w:szCs w:val="22"/>
          <w:lang w:eastAsia="el-GR"/>
        </w:rPr>
      </w:pPr>
      <w:hyperlink w:anchor="_Toc34837611" w:history="1">
        <w:r w:rsidR="003958D7" w:rsidRPr="00805751">
          <w:rPr>
            <w:rStyle w:val="-"/>
            <w:rFonts w:asciiTheme="minorHAnsi" w:hAnsiTheme="minorHAnsi" w:cstheme="minorHAnsi"/>
          </w:rPr>
          <w:t>5. ΠΡΑΞΕ</w:t>
        </w:r>
        <w:r w:rsidR="003958D7" w:rsidRPr="00805751">
          <w:rPr>
            <w:rStyle w:val="-"/>
            <w:rFonts w:asciiTheme="minorHAnsi" w:hAnsiTheme="minorHAnsi" w:cstheme="minorHAnsi"/>
          </w:rPr>
          <w:t>Ι</w:t>
        </w:r>
        <w:r w:rsidR="003958D7" w:rsidRPr="00805751">
          <w:rPr>
            <w:rStyle w:val="-"/>
            <w:rFonts w:asciiTheme="minorHAnsi" w:hAnsiTheme="minorHAnsi" w:cstheme="minorHAnsi"/>
          </w:rPr>
          <w:t>Σ ΥΠΟΥΡΓΙΚΟΥ ΣΥΜΒΟΥΛΙΟΥ (Π.Υ.Σ.)</w:t>
        </w:r>
        <w:r w:rsidR="003958D7" w:rsidRPr="00805751">
          <w:rPr>
            <w:webHidden/>
          </w:rPr>
          <w:tab/>
        </w:r>
      </w:hyperlink>
      <w:r w:rsidR="00E65A1C">
        <w:t>5</w:t>
      </w:r>
    </w:p>
    <w:p w14:paraId="41C0AD9A" w14:textId="17E58E2F" w:rsidR="003958D7" w:rsidRPr="00E65A1C" w:rsidRDefault="00F97144" w:rsidP="00F5262E">
      <w:pPr>
        <w:pStyle w:val="10"/>
        <w:rPr>
          <w:rFonts w:eastAsiaTheme="minorEastAsia"/>
          <w:sz w:val="22"/>
          <w:szCs w:val="22"/>
          <w:lang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webHidden/>
          </w:rPr>
          <w:tab/>
        </w:r>
      </w:hyperlink>
      <w:r w:rsidR="00E65A1C">
        <w:t>5</w:t>
      </w:r>
    </w:p>
    <w:p w14:paraId="17D0B627" w14:textId="1054E2B9" w:rsidR="003958D7" w:rsidRPr="00E65A1C" w:rsidRDefault="00F97144" w:rsidP="00F5262E">
      <w:pPr>
        <w:pStyle w:val="10"/>
        <w:rPr>
          <w:rFonts w:eastAsiaTheme="minorEastAsia"/>
          <w:sz w:val="22"/>
          <w:szCs w:val="22"/>
          <w:lang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webHidden/>
          </w:rPr>
          <w:tab/>
        </w:r>
      </w:hyperlink>
      <w:r w:rsidR="00E65A1C">
        <w:t>5</w:t>
      </w:r>
    </w:p>
    <w:p w14:paraId="3CE8BB67" w14:textId="15B0E9FD" w:rsidR="003958D7" w:rsidRPr="00E65A1C" w:rsidRDefault="001C7FC9" w:rsidP="00F5262E">
      <w:pPr>
        <w:pStyle w:val="20"/>
        <w:rPr>
          <w:rFonts w:eastAsiaTheme="minorEastAsia"/>
          <w:noProof/>
          <w:sz w:val="22"/>
          <w:szCs w:val="22"/>
          <w:lang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noProof/>
            <w:webHidden/>
          </w:rPr>
          <w:tab/>
        </w:r>
      </w:hyperlink>
      <w:r w:rsidR="00E65A1C">
        <w:t>5</w:t>
      </w:r>
    </w:p>
    <w:p w14:paraId="476A31F6" w14:textId="1A954944" w:rsidR="003958D7" w:rsidRPr="00953ABD" w:rsidRDefault="001C7FC9" w:rsidP="00F5262E">
      <w:pPr>
        <w:pStyle w:val="10"/>
        <w:rPr>
          <w:rFonts w:eastAsiaTheme="minorEastAsia"/>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w:t>
        </w:r>
        <w:r w:rsidR="008C6429">
          <w:rPr>
            <w:rStyle w:val="-"/>
            <w:rFonts w:asciiTheme="minorHAnsi" w:hAnsiTheme="minorHAnsi" w:cstheme="minorHAnsi"/>
            <w:u w:val="none"/>
          </w:rPr>
          <w:t xml:space="preserve"> </w:t>
        </w:r>
        <w:r w:rsidR="003958D7" w:rsidRPr="00805751">
          <w:rPr>
            <w:rStyle w:val="-"/>
            <w:rFonts w:asciiTheme="minorHAnsi" w:hAnsiTheme="minorHAnsi" w:cstheme="minorHAnsi"/>
            <w:u w:val="none"/>
          </w:rPr>
          <w:t>Κ.Υ.Α. με σύμπραξη</w:t>
        </w:r>
        <w:r w:rsidR="003958D7" w:rsidRPr="00805751">
          <w:rPr>
            <w:rStyle w:val="-"/>
            <w:rFonts w:asciiTheme="minorHAnsi" w:hAnsiTheme="minorHAnsi" w:cstheme="minorHAnsi"/>
            <w:u w:val="none"/>
          </w:rPr>
          <w:t xml:space="preserve"> </w:t>
        </w:r>
        <w:r w:rsidR="003958D7" w:rsidRPr="00805751">
          <w:rPr>
            <w:rStyle w:val="-"/>
            <w:rFonts w:asciiTheme="minorHAnsi" w:hAnsiTheme="minorHAnsi" w:cstheme="minorHAnsi"/>
            <w:u w:val="none"/>
          </w:rPr>
          <w:t>του Υπουργού Εσωτερικών</w:t>
        </w:r>
        <w:r w:rsidR="003958D7" w:rsidRPr="00805751">
          <w:rPr>
            <w:webHidden/>
          </w:rPr>
          <w:tab/>
        </w:r>
      </w:hyperlink>
      <w:r w:rsidR="00526268">
        <w:rPr>
          <w:lang w:val="en-US"/>
        </w:rPr>
        <w:t>6</w:t>
      </w:r>
    </w:p>
    <w:p w14:paraId="500B9883" w14:textId="7C848CF1" w:rsidR="003958D7" w:rsidRPr="00E65A1C" w:rsidRDefault="001C7FC9" w:rsidP="00F5262E">
      <w:pPr>
        <w:pStyle w:val="10"/>
        <w:rPr>
          <w:rFonts w:eastAsiaTheme="minorEastAsia"/>
          <w:sz w:val="22"/>
          <w:szCs w:val="22"/>
          <w:lang w:eastAsia="el-GR"/>
        </w:rPr>
      </w:pPr>
      <w:r>
        <w:rPr>
          <w:lang w:val="en-US"/>
        </w:rPr>
        <w:t xml:space="preserve">    </w:t>
      </w:r>
      <w:hyperlink w:anchor="_Toc34837616" w:history="1">
        <w:r w:rsidR="003958D7" w:rsidRPr="00805751">
          <w:rPr>
            <w:rStyle w:val="-"/>
            <w:rFonts w:asciiTheme="minorHAnsi" w:hAnsiTheme="minorHAnsi" w:cstheme="minorHAnsi"/>
          </w:rPr>
          <w:t>Γ. Λοιπές Υ.</w:t>
        </w:r>
        <w:r w:rsidR="003958D7" w:rsidRPr="00805751">
          <w:rPr>
            <w:rStyle w:val="-"/>
            <w:rFonts w:asciiTheme="minorHAnsi" w:hAnsiTheme="minorHAnsi" w:cstheme="minorHAnsi"/>
          </w:rPr>
          <w:t>Α</w:t>
        </w:r>
        <w:r w:rsidR="003958D7" w:rsidRPr="00805751">
          <w:rPr>
            <w:rStyle w:val="-"/>
            <w:rFonts w:asciiTheme="minorHAnsi" w:hAnsiTheme="minorHAnsi" w:cstheme="minorHAnsi"/>
          </w:rPr>
          <w:t>.</w:t>
        </w:r>
        <w:r w:rsidR="003958D7" w:rsidRPr="00805751">
          <w:rPr>
            <w:webHidden/>
          </w:rPr>
          <w:tab/>
        </w:r>
      </w:hyperlink>
      <w:r w:rsidR="00E65A1C">
        <w:t>7</w:t>
      </w:r>
    </w:p>
    <w:p w14:paraId="67E6B3E0" w14:textId="5898000D" w:rsidR="003958D7" w:rsidRPr="008246A8" w:rsidRDefault="001C7FC9" w:rsidP="00F5262E">
      <w:pPr>
        <w:pStyle w:val="10"/>
        <w:rPr>
          <w:rFonts w:eastAsiaTheme="minorEastAsia"/>
          <w:sz w:val="22"/>
          <w:szCs w:val="22"/>
          <w:lang w:eastAsia="el-GR"/>
        </w:rPr>
      </w:pPr>
      <w:r>
        <w:rPr>
          <w:lang w:val="en-US"/>
        </w:rPr>
        <w:t xml:space="preserve">    </w:t>
      </w:r>
      <w:hyperlink w:anchor="_Toc34837617" w:history="1">
        <w:r w:rsidR="003958D7" w:rsidRPr="00805751">
          <w:rPr>
            <w:rStyle w:val="-"/>
            <w:rFonts w:asciiTheme="minorHAnsi" w:hAnsiTheme="minorHAnsi" w:cstheme="minorHAnsi"/>
          </w:rPr>
          <w:t>Δ. Λοιπές Κ</w:t>
        </w:r>
        <w:r w:rsidR="003958D7" w:rsidRPr="00805751">
          <w:rPr>
            <w:rStyle w:val="-"/>
            <w:rFonts w:asciiTheme="minorHAnsi" w:hAnsiTheme="minorHAnsi" w:cstheme="minorHAnsi"/>
          </w:rPr>
          <w:t>.</w:t>
        </w:r>
        <w:r w:rsidR="003958D7" w:rsidRPr="00805751">
          <w:rPr>
            <w:rStyle w:val="-"/>
            <w:rFonts w:asciiTheme="minorHAnsi" w:hAnsiTheme="minorHAnsi" w:cstheme="minorHAnsi"/>
          </w:rPr>
          <w:t>Υ.Α.</w:t>
        </w:r>
        <w:r w:rsidR="003958D7" w:rsidRPr="00805751">
          <w:rPr>
            <w:webHidden/>
          </w:rPr>
          <w:tab/>
        </w:r>
      </w:hyperlink>
      <w:r w:rsidR="00E65A1C">
        <w:t>9</w:t>
      </w:r>
    </w:p>
    <w:p w14:paraId="188F93DC" w14:textId="69DD5993" w:rsidR="003958D7" w:rsidRPr="0076762D" w:rsidRDefault="00F97144" w:rsidP="00F5262E">
      <w:pPr>
        <w:pStyle w:val="10"/>
        <w:rPr>
          <w:rFonts w:eastAsiaTheme="minorEastAsia"/>
          <w:sz w:val="22"/>
          <w:szCs w:val="22"/>
          <w:lang w:eastAsia="el-GR"/>
        </w:rPr>
      </w:pPr>
      <w:hyperlink w:anchor="_Toc34837618" w:history="1">
        <w:r w:rsidR="003958D7" w:rsidRPr="00805751">
          <w:rPr>
            <w:rStyle w:val="-"/>
            <w:rFonts w:asciiTheme="minorHAnsi" w:hAnsiTheme="minorHAnsi" w:cstheme="minorHAnsi"/>
          </w:rPr>
          <w:t>8. ΚΑΝΟΝΙΣMΟΣ ΒΟΥΛΗΣ</w:t>
        </w:r>
        <w:r w:rsidR="003958D7" w:rsidRPr="00805751">
          <w:rPr>
            <w:webHidden/>
          </w:rPr>
          <w:tab/>
        </w:r>
      </w:hyperlink>
      <w:r w:rsidR="00E65A1C">
        <w:t>9</w:t>
      </w:r>
    </w:p>
    <w:p w14:paraId="57281F95" w14:textId="77777777" w:rsidR="00173E63" w:rsidRPr="00F5262E" w:rsidRDefault="00173E63" w:rsidP="00F5262E">
      <w:pPr>
        <w:pStyle w:val="10"/>
        <w:rPr>
          <w:rStyle w:val="-"/>
          <w:rFonts w:asciiTheme="minorHAnsi" w:hAnsiTheme="minorHAnsi" w:cstheme="minorHAnsi"/>
        </w:rPr>
      </w:pPr>
    </w:p>
    <w:p w14:paraId="39508DF7" w14:textId="664779D9" w:rsidR="003958D7" w:rsidRPr="0076762D" w:rsidRDefault="00F97144" w:rsidP="00F5262E">
      <w:pPr>
        <w:pStyle w:val="10"/>
        <w:rPr>
          <w:rFonts w:eastAsiaTheme="minorEastAsia"/>
          <w:sz w:val="22"/>
          <w:szCs w:val="22"/>
          <w:lang w:eastAsia="el-GR"/>
        </w:rPr>
      </w:pPr>
      <w:hyperlink w:anchor="_Toc34837619" w:history="1">
        <w:r w:rsidR="003958D7" w:rsidRPr="00805751">
          <w:rPr>
            <w:rStyle w:val="-"/>
            <w:rFonts w:asciiTheme="minorHAnsi" w:hAnsiTheme="minorHAnsi" w:cstheme="minorHAnsi"/>
            <w:b/>
          </w:rPr>
          <w:t>ΠΑΡΑΡΤΗΜΑ I</w:t>
        </w:r>
        <w:r w:rsidR="003958D7" w:rsidRPr="00805751">
          <w:rPr>
            <w:webHidden/>
          </w:rPr>
          <w:tab/>
        </w:r>
      </w:hyperlink>
      <w:r w:rsidR="00D6464E">
        <w:rPr>
          <w:lang w:val="en-US"/>
        </w:rPr>
        <w:t>1</w:t>
      </w:r>
      <w:r w:rsidR="00802665">
        <w:t>0</w:t>
      </w:r>
    </w:p>
    <w:p w14:paraId="626319B7" w14:textId="77777777" w:rsidR="00173E63" w:rsidRPr="00F5262E" w:rsidRDefault="00173E63" w:rsidP="006D7F71">
      <w:pPr>
        <w:pStyle w:val="31"/>
        <w:rPr>
          <w:rStyle w:val="-"/>
        </w:rPr>
      </w:pPr>
    </w:p>
    <w:p w14:paraId="0EDE6B48" w14:textId="1438EEEC" w:rsidR="003958D7" w:rsidRPr="0076762D" w:rsidRDefault="00F97144" w:rsidP="006D7F71">
      <w:pPr>
        <w:pStyle w:val="31"/>
        <w:rPr>
          <w:rFonts w:eastAsiaTheme="minorEastAsia"/>
          <w:sz w:val="22"/>
          <w:szCs w:val="22"/>
        </w:rPr>
      </w:pPr>
      <w:hyperlink w:anchor="_Toc34837620" w:history="1">
        <w:r w:rsidR="003958D7" w:rsidRPr="00805751">
          <w:rPr>
            <w:rStyle w:val="-"/>
          </w:rPr>
          <w:t xml:space="preserve">1.  </w:t>
        </w:r>
        <w:r w:rsidR="00B90BC2">
          <w:rPr>
            <w:rStyle w:val="-"/>
            <w:lang w:val="en-US"/>
          </w:rPr>
          <w:t xml:space="preserve"> </w:t>
        </w:r>
        <w:r w:rsidR="003958D7" w:rsidRPr="00805751">
          <w:rPr>
            <w:rStyle w:val="-"/>
          </w:rPr>
          <w:t>Ιδιωτικοποιήσεις – Ταμείο Αξιοποίησης Ιδιωτικής Περιουσίας του Δημοσίου</w:t>
        </w:r>
        <w:r w:rsidR="003958D7" w:rsidRPr="00805751">
          <w:rPr>
            <w:webHidden/>
          </w:rPr>
          <w:tab/>
        </w:r>
      </w:hyperlink>
      <w:r w:rsidR="00D6464E">
        <w:rPr>
          <w:lang w:val="en-US"/>
        </w:rPr>
        <w:t>1</w:t>
      </w:r>
      <w:r w:rsidR="00802665">
        <w:t>0</w:t>
      </w:r>
    </w:p>
    <w:p w14:paraId="05C66EEB" w14:textId="77777777" w:rsidR="003958D7" w:rsidRPr="00571339" w:rsidRDefault="00F97144" w:rsidP="006D7F71">
      <w:pPr>
        <w:pStyle w:val="31"/>
        <w:rPr>
          <w:rFonts w:eastAsiaTheme="minorEastAsia"/>
          <w:sz w:val="22"/>
          <w:szCs w:val="22"/>
        </w:rPr>
      </w:pPr>
      <w:hyperlink w:anchor="_Toc34837621" w:history="1">
        <w:r w:rsidR="003958D7" w:rsidRPr="00571339">
          <w:rPr>
            <w:rStyle w:val="-"/>
          </w:rPr>
          <w:t xml:space="preserve">2.  </w:t>
        </w:r>
        <w:r w:rsidR="00B90BC2">
          <w:rPr>
            <w:rStyle w:val="-"/>
            <w:lang w:val="en-US"/>
          </w:rPr>
          <w:t xml:space="preserve"> </w:t>
        </w:r>
        <w:r w:rsidR="003958D7" w:rsidRPr="00571339">
          <w:rPr>
            <w:rStyle w:val="-"/>
          </w:rPr>
          <w:t>Οργανισμοί Υπηρεσιών – Σύσταση και Κανονισμοί Εσωτερικής Λειτουργίας Νομικών</w:t>
        </w:r>
      </w:hyperlink>
    </w:p>
    <w:p w14:paraId="2899E4F8" w14:textId="18041998" w:rsidR="003958D7" w:rsidRPr="00807E58" w:rsidRDefault="00560941" w:rsidP="006D7F71">
      <w:pPr>
        <w:pStyle w:val="31"/>
        <w:rPr>
          <w:rFonts w:eastAsiaTheme="minorEastAsia"/>
          <w:sz w:val="22"/>
          <w:szCs w:val="22"/>
        </w:rPr>
      </w:pPr>
      <w:r w:rsidRPr="007C0933">
        <w:rPr>
          <w:rStyle w:val="-"/>
          <w:u w:val="none"/>
        </w:rPr>
        <w:t xml:space="preserve">      </w:t>
      </w:r>
      <w:r w:rsidR="00B90BC2" w:rsidRPr="007C0933">
        <w:rPr>
          <w:rStyle w:val="-"/>
          <w:u w:val="none"/>
        </w:rPr>
        <w:t xml:space="preserve"> </w:t>
      </w:r>
      <w:hyperlink w:anchor="_Toc34837622" w:history="1">
        <w:r w:rsidR="003958D7" w:rsidRPr="00571339">
          <w:rPr>
            <w:rStyle w:val="-"/>
          </w:rPr>
          <w:t>Προσώπων</w:t>
        </w:r>
        <w:r w:rsidR="003958D7" w:rsidRPr="00571339">
          <w:rPr>
            <w:webHidden/>
          </w:rPr>
          <w:tab/>
        </w:r>
      </w:hyperlink>
      <w:r w:rsidR="00D6464E" w:rsidRPr="00A83D90">
        <w:t>1</w:t>
      </w:r>
      <w:r w:rsidR="00802665">
        <w:t>0</w:t>
      </w:r>
    </w:p>
    <w:p w14:paraId="32F1CF64" w14:textId="46153757" w:rsidR="003958D7" w:rsidRPr="00807E58" w:rsidRDefault="00F97144" w:rsidP="006D7F71">
      <w:pPr>
        <w:pStyle w:val="31"/>
        <w:rPr>
          <w:rFonts w:eastAsiaTheme="minorEastAsia"/>
          <w:sz w:val="22"/>
          <w:szCs w:val="22"/>
        </w:rPr>
      </w:pPr>
      <w:hyperlink w:anchor="_Toc34837623" w:history="1">
        <w:r w:rsidR="003958D7" w:rsidRPr="00571339">
          <w:rPr>
            <w:rStyle w:val="-"/>
          </w:rPr>
          <w:t xml:space="preserve">3.  </w:t>
        </w:r>
        <w:r w:rsidR="00B90BC2" w:rsidRPr="007C0933">
          <w:rPr>
            <w:rStyle w:val="-"/>
          </w:rPr>
          <w:t xml:space="preserve"> </w:t>
        </w:r>
        <w:r w:rsidR="003958D7" w:rsidRPr="00571339">
          <w:rPr>
            <w:rStyle w:val="-"/>
          </w:rPr>
          <w:t>Συγχων</w:t>
        </w:r>
        <w:r w:rsidR="003958D7" w:rsidRPr="00571339">
          <w:rPr>
            <w:rStyle w:val="-"/>
          </w:rPr>
          <w:t>ε</w:t>
        </w:r>
        <w:r w:rsidR="003958D7" w:rsidRPr="00571339">
          <w:rPr>
            <w:rStyle w:val="-"/>
          </w:rPr>
          <w:t>ύσεις – Καταργήσεις – Λύσεις – Εκκαθαρίσεις Νομικών Προσώπων</w:t>
        </w:r>
        <w:r w:rsidR="003958D7" w:rsidRPr="00571339">
          <w:rPr>
            <w:webHidden/>
          </w:rPr>
          <w:tab/>
        </w:r>
      </w:hyperlink>
      <w:r w:rsidR="00355B2A" w:rsidRPr="00355B2A">
        <w:t>1</w:t>
      </w:r>
      <w:r w:rsidR="00802665">
        <w:t>3</w:t>
      </w:r>
    </w:p>
    <w:p w14:paraId="0D1862FE" w14:textId="06C4F2B5" w:rsidR="003958D7" w:rsidRPr="00807E58" w:rsidRDefault="00F97144" w:rsidP="003C6638">
      <w:pPr>
        <w:pStyle w:val="31"/>
        <w:rPr>
          <w:rFonts w:eastAsiaTheme="minorEastAsia"/>
          <w:sz w:val="22"/>
          <w:szCs w:val="22"/>
        </w:rPr>
      </w:pPr>
      <w:hyperlink w:anchor="_Toc34837624" w:history="1">
        <w:r w:rsidR="003958D7" w:rsidRPr="00571339">
          <w:rPr>
            <w:rStyle w:val="-"/>
          </w:rPr>
          <w:t xml:space="preserve">4.  </w:t>
        </w:r>
        <w:r w:rsidR="00B90BC2" w:rsidRPr="007C0933">
          <w:rPr>
            <w:rStyle w:val="-"/>
          </w:rPr>
          <w:t xml:space="preserve"> </w:t>
        </w:r>
        <w:r w:rsidR="003958D7" w:rsidRPr="00571339">
          <w:rPr>
            <w:rStyle w:val="-"/>
          </w:rPr>
          <w:t>Υπερωριακή απασχόληση</w:t>
        </w:r>
        <w:r w:rsidR="003958D7" w:rsidRPr="00571339">
          <w:rPr>
            <w:webHidden/>
          </w:rPr>
          <w:tab/>
        </w:r>
      </w:hyperlink>
      <w:r w:rsidR="0076762D">
        <w:t>1</w:t>
      </w:r>
      <w:r w:rsidR="00802665">
        <w:t>3</w:t>
      </w:r>
    </w:p>
    <w:p w14:paraId="7B9A7427" w14:textId="226D670C" w:rsidR="003958D7" w:rsidRPr="00807E58" w:rsidRDefault="00F97144" w:rsidP="00F5262E">
      <w:pPr>
        <w:pStyle w:val="10"/>
        <w:rPr>
          <w:rFonts w:eastAsiaTheme="minorEastAsia"/>
          <w:sz w:val="22"/>
          <w:szCs w:val="22"/>
          <w:lang w:eastAsia="el-GR"/>
        </w:rPr>
      </w:pPr>
      <w:hyperlink w:anchor="_Toc34837626" w:history="1">
        <w:r w:rsidR="003C6638" w:rsidRPr="0087432C">
          <w:rPr>
            <w:rStyle w:val="-"/>
            <w:rFonts w:asciiTheme="minorHAnsi" w:hAnsiTheme="minorHAnsi" w:cstheme="minorHAnsi"/>
          </w:rPr>
          <w:t>5</w:t>
        </w:r>
        <w:r w:rsidR="003958D7" w:rsidRPr="003C5C8C">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3958D7" w:rsidRPr="003C5C8C">
          <w:rPr>
            <w:rStyle w:val="-"/>
            <w:rFonts w:asciiTheme="minorHAnsi" w:hAnsiTheme="minorHAnsi" w:cstheme="minorHAnsi"/>
          </w:rPr>
          <w:t>Ετή</w:t>
        </w:r>
        <w:r w:rsidR="003958D7" w:rsidRPr="003C5C8C">
          <w:rPr>
            <w:rStyle w:val="-"/>
            <w:rFonts w:asciiTheme="minorHAnsi" w:hAnsiTheme="minorHAnsi" w:cstheme="minorHAnsi"/>
          </w:rPr>
          <w:t>σ</w:t>
        </w:r>
        <w:r w:rsidR="003958D7" w:rsidRPr="003C5C8C">
          <w:rPr>
            <w:rStyle w:val="-"/>
            <w:rFonts w:asciiTheme="minorHAnsi" w:hAnsiTheme="minorHAnsi" w:cstheme="minorHAnsi"/>
          </w:rPr>
          <w:t xml:space="preserve">ιες Εκθέσεις </w:t>
        </w:r>
        <w:r w:rsidR="00205D2E">
          <w:rPr>
            <w:rStyle w:val="-"/>
            <w:rFonts w:asciiTheme="minorHAnsi" w:hAnsiTheme="minorHAnsi" w:cstheme="minorHAnsi"/>
          </w:rPr>
          <w:t xml:space="preserve">των </w:t>
        </w:r>
        <w:r w:rsidR="003958D7" w:rsidRPr="003C5C8C">
          <w:rPr>
            <w:rStyle w:val="-"/>
            <w:rFonts w:asciiTheme="minorHAnsi" w:hAnsiTheme="minorHAnsi" w:cstheme="minorHAnsi"/>
          </w:rPr>
          <w:t>Ανεξάρτητων Διοικητικών Αρχών</w:t>
        </w:r>
        <w:r w:rsidR="003958D7" w:rsidRPr="003C5C8C">
          <w:rPr>
            <w:webHidden/>
          </w:rPr>
          <w:tab/>
        </w:r>
      </w:hyperlink>
      <w:r w:rsidR="00802665">
        <w:t>16</w:t>
      </w:r>
    </w:p>
    <w:p w14:paraId="6F66F0BF" w14:textId="747D6711" w:rsidR="003958D7" w:rsidRPr="00807E58" w:rsidRDefault="00F97144" w:rsidP="00F5262E">
      <w:pPr>
        <w:pStyle w:val="10"/>
      </w:pPr>
      <w:hyperlink w:anchor="_Toc34837627" w:history="1">
        <w:r w:rsidR="003C6638" w:rsidRPr="0087432C">
          <w:rPr>
            <w:rStyle w:val="-"/>
            <w:rFonts w:asciiTheme="minorHAnsi" w:hAnsiTheme="minorHAnsi" w:cstheme="minorHAnsi"/>
          </w:rPr>
          <w:t>6</w:t>
        </w:r>
        <w:r w:rsidR="002F16F6">
          <w:rPr>
            <w:rStyle w:val="-"/>
            <w:rFonts w:asciiTheme="minorHAnsi" w:hAnsiTheme="minorHAnsi" w:cstheme="minorHAnsi"/>
          </w:rPr>
          <w:t xml:space="preserve">.  </w:t>
        </w:r>
        <w:r w:rsidR="00B90BC2" w:rsidRPr="007C0933">
          <w:rPr>
            <w:rStyle w:val="-"/>
            <w:rFonts w:asciiTheme="minorHAnsi" w:hAnsiTheme="minorHAnsi" w:cstheme="minorHAnsi"/>
          </w:rPr>
          <w:t xml:space="preserve"> </w:t>
        </w:r>
        <w:r w:rsidR="002F16F6">
          <w:rPr>
            <w:rStyle w:val="-"/>
            <w:rFonts w:asciiTheme="minorHAnsi" w:hAnsiTheme="minorHAnsi" w:cstheme="minorHAnsi"/>
          </w:rPr>
          <w:t>Απ</w:t>
        </w:r>
        <w:r w:rsidR="002F16F6">
          <w:rPr>
            <w:rStyle w:val="-"/>
            <w:rFonts w:asciiTheme="minorHAnsi" w:hAnsiTheme="minorHAnsi" w:cstheme="minorHAnsi"/>
          </w:rPr>
          <w:t>ο</w:t>
        </w:r>
        <w:r w:rsidR="002F16F6">
          <w:rPr>
            <w:rStyle w:val="-"/>
            <w:rFonts w:asciiTheme="minorHAnsi" w:hAnsiTheme="minorHAnsi" w:cstheme="minorHAnsi"/>
          </w:rPr>
          <w:t xml:space="preserve">φάσεις </w:t>
        </w:r>
        <w:r w:rsidR="00DD7A0C">
          <w:rPr>
            <w:rStyle w:val="-"/>
            <w:rFonts w:asciiTheme="minorHAnsi" w:hAnsiTheme="minorHAnsi" w:cstheme="minorHAnsi"/>
          </w:rPr>
          <w:t xml:space="preserve">της </w:t>
        </w:r>
        <w:r w:rsidR="002F16F6">
          <w:rPr>
            <w:rStyle w:val="-"/>
            <w:rFonts w:asciiTheme="minorHAnsi" w:hAnsiTheme="minorHAnsi" w:cstheme="minorHAnsi"/>
          </w:rPr>
          <w:t>Ανεξάρτητης Αρχής Δημοσίων Εσόδων (Α.Α.Δ.Ε.)</w:t>
        </w:r>
        <w:r w:rsidR="003958D7" w:rsidRPr="003C5C8C">
          <w:rPr>
            <w:webHidden/>
          </w:rPr>
          <w:tab/>
        </w:r>
      </w:hyperlink>
      <w:r w:rsidR="00802665">
        <w:t>16</w:t>
      </w:r>
    </w:p>
    <w:p w14:paraId="5B2EB25E" w14:textId="727A8AB7" w:rsidR="00F5262E" w:rsidRPr="00807E58" w:rsidRDefault="003C6638" w:rsidP="00F5262E">
      <w:pPr>
        <w:rPr>
          <w:rFonts w:ascii="Calibri" w:hAnsi="Calibri"/>
        </w:rPr>
      </w:pPr>
      <w:r w:rsidRPr="003C6638">
        <w:rPr>
          <w:rFonts w:eastAsiaTheme="minorEastAsia"/>
        </w:rPr>
        <w:t>7</w:t>
      </w:r>
      <w:r w:rsidR="00F5262E" w:rsidRPr="00F5262E">
        <w:rPr>
          <w:rFonts w:eastAsiaTheme="minorEastAsia"/>
        </w:rPr>
        <w:t xml:space="preserve"> </w:t>
      </w:r>
      <w:r w:rsidR="00B90BC2" w:rsidRPr="00B90BC2">
        <w:rPr>
          <w:rFonts w:eastAsiaTheme="minorEastAsia"/>
        </w:rPr>
        <w:t xml:space="preserve">  </w:t>
      </w:r>
      <w:r w:rsidR="0087432C" w:rsidRPr="0087432C">
        <w:rPr>
          <w:rFonts w:eastAsiaTheme="minorEastAsia"/>
        </w:rPr>
        <w:t xml:space="preserve"> </w:t>
      </w:r>
      <w:r w:rsidR="00F5262E" w:rsidRPr="00F5262E">
        <w:rPr>
          <w:rFonts w:ascii="Calibri" w:hAnsi="Calibri"/>
        </w:rPr>
        <w:t>Αποφάσεις του Ανώτατου Συμβουλίου Επιλογής Προσωπικού (Α.Σ.Ε.Π.)……………………</w:t>
      </w:r>
      <w:r w:rsidR="00B90BC2">
        <w:rPr>
          <w:rFonts w:ascii="Calibri" w:hAnsi="Calibri"/>
        </w:rPr>
        <w:t>.</w:t>
      </w:r>
      <w:r w:rsidR="00802665">
        <w:rPr>
          <w:rFonts w:ascii="Calibri" w:hAnsi="Calibri"/>
        </w:rPr>
        <w:t>17</w:t>
      </w:r>
    </w:p>
    <w:bookmarkStart w:id="3" w:name="_Hlk168422602"/>
    <w:p w14:paraId="297D980B" w14:textId="71481D60" w:rsidR="003958D7" w:rsidRPr="003C5C8C" w:rsidRDefault="00557E52" w:rsidP="006D7F71">
      <w:pPr>
        <w:pStyle w:val="31"/>
        <w:rPr>
          <w:rFonts w:eastAsiaTheme="minorEastAsia"/>
          <w:sz w:val="22"/>
          <w:szCs w:val="22"/>
        </w:rPr>
      </w:pPr>
      <w:r>
        <w:fldChar w:fldCharType="begin"/>
      </w:r>
      <w:r>
        <w:instrText xml:space="preserve"> HYPERLINK \l "_Toc34837628" </w:instrText>
      </w:r>
      <w:r>
        <w:fldChar w:fldCharType="separate"/>
      </w:r>
      <w:r w:rsidR="003C6638">
        <w:rPr>
          <w:rStyle w:val="-"/>
          <w:lang w:val="en-US"/>
        </w:rPr>
        <w:t>8</w:t>
      </w:r>
      <w:r w:rsidR="003958D7" w:rsidRPr="003C5C8C">
        <w:rPr>
          <w:rStyle w:val="-"/>
        </w:rPr>
        <w:t xml:space="preserve">.  </w:t>
      </w:r>
      <w:r w:rsidR="00B90BC2">
        <w:rPr>
          <w:rStyle w:val="-"/>
          <w:lang w:val="en-US"/>
        </w:rPr>
        <w:t xml:space="preserve"> </w:t>
      </w:r>
      <w:r w:rsidR="003958D7" w:rsidRPr="003C5C8C">
        <w:rPr>
          <w:rStyle w:val="-"/>
        </w:rPr>
        <w:t>Διεθ</w:t>
      </w:r>
      <w:r w:rsidR="003958D7" w:rsidRPr="003C5C8C">
        <w:rPr>
          <w:rStyle w:val="-"/>
        </w:rPr>
        <w:t>ν</w:t>
      </w:r>
      <w:r w:rsidR="003958D7" w:rsidRPr="003C5C8C">
        <w:rPr>
          <w:rStyle w:val="-"/>
        </w:rPr>
        <w:t xml:space="preserve">είς Συμβάσεις </w:t>
      </w:r>
      <w:r w:rsidR="0014575E">
        <w:rPr>
          <w:rStyle w:val="-"/>
        </w:rPr>
        <w:t>–</w:t>
      </w:r>
      <w:r w:rsidR="003958D7" w:rsidRPr="003C5C8C">
        <w:rPr>
          <w:rStyle w:val="-"/>
        </w:rPr>
        <w:t xml:space="preserve"> Κυρώσεις Συμφωνιών, Μνημονίων Συνεργασίας</w:t>
      </w:r>
      <w:r>
        <w:rPr>
          <w:rStyle w:val="-"/>
        </w:rPr>
        <w:fldChar w:fldCharType="end"/>
      </w:r>
    </w:p>
    <w:p w14:paraId="523E93F2" w14:textId="5656272C" w:rsidR="003958D7" w:rsidRPr="00807E58" w:rsidRDefault="00560941" w:rsidP="006D7F71">
      <w:pPr>
        <w:pStyle w:val="31"/>
        <w:rPr>
          <w:rFonts w:eastAsiaTheme="minorEastAsia"/>
          <w:sz w:val="22"/>
          <w:szCs w:val="22"/>
        </w:rPr>
      </w:pPr>
      <w:r w:rsidRPr="00F61593">
        <w:rPr>
          <w:rStyle w:val="-"/>
          <w:u w:val="none"/>
        </w:rPr>
        <w:t xml:space="preserve">      </w:t>
      </w:r>
      <w:r w:rsidR="00B90BC2" w:rsidRPr="00F61593">
        <w:rPr>
          <w:rStyle w:val="-"/>
          <w:u w:val="none"/>
        </w:rPr>
        <w:t xml:space="preserve"> </w:t>
      </w:r>
      <w:hyperlink w:anchor="_Toc34837629" w:history="1">
        <w:r w:rsidR="003958D7" w:rsidRPr="003C5C8C">
          <w:rPr>
            <w:rStyle w:val="-"/>
          </w:rPr>
          <w:t>και Α</w:t>
        </w:r>
        <w:r w:rsidR="003958D7" w:rsidRPr="003C5C8C">
          <w:rPr>
            <w:rStyle w:val="-"/>
          </w:rPr>
          <w:t>π</w:t>
        </w:r>
        <w:r w:rsidR="003958D7" w:rsidRPr="003C5C8C">
          <w:rPr>
            <w:rStyle w:val="-"/>
          </w:rPr>
          <w:t>οφάσεων του Συμβουλίου Ασφαλείας ΟΗΕ</w:t>
        </w:r>
        <w:r w:rsidR="003958D7" w:rsidRPr="003C5C8C">
          <w:rPr>
            <w:webHidden/>
          </w:rPr>
          <w:tab/>
        </w:r>
      </w:hyperlink>
      <w:bookmarkEnd w:id="3"/>
      <w:r w:rsidR="00802665">
        <w:t>17</w:t>
      </w:r>
    </w:p>
    <w:p w14:paraId="45BE7C5C" w14:textId="5A52A8AD" w:rsidR="003958D7" w:rsidRPr="00807E58" w:rsidRDefault="00F97144" w:rsidP="00F5262E">
      <w:pPr>
        <w:pStyle w:val="10"/>
        <w:rPr>
          <w:rFonts w:asciiTheme="minorHAnsi" w:hAnsiTheme="minorHAnsi" w:cstheme="minorHAnsi"/>
        </w:rPr>
      </w:pPr>
      <w:hyperlink w:anchor="_Toc34837630" w:history="1">
        <w:r w:rsidR="003C6638" w:rsidRPr="0087432C">
          <w:rPr>
            <w:rStyle w:val="-"/>
            <w:rFonts w:asciiTheme="minorHAnsi" w:hAnsiTheme="minorHAnsi" w:cstheme="minorHAnsi"/>
          </w:rPr>
          <w:t>9</w:t>
        </w:r>
        <w:r w:rsidR="00B90BC2" w:rsidRPr="00F44666">
          <w:rPr>
            <w:rStyle w:val="-"/>
            <w:rFonts w:asciiTheme="minorHAnsi" w:hAnsiTheme="minorHAnsi" w:cstheme="minorHAnsi"/>
          </w:rPr>
          <w:t xml:space="preserve">. </w:t>
        </w:r>
        <w:r w:rsidR="0087432C" w:rsidRPr="0087432C">
          <w:rPr>
            <w:rStyle w:val="-"/>
            <w:rFonts w:asciiTheme="minorHAnsi" w:hAnsiTheme="minorHAnsi" w:cstheme="minorHAnsi"/>
          </w:rPr>
          <w:t xml:space="preserve"> </w:t>
        </w:r>
        <w:r w:rsidR="0087432C" w:rsidRPr="00275D73">
          <w:rPr>
            <w:rStyle w:val="-"/>
            <w:rFonts w:asciiTheme="minorHAnsi" w:hAnsiTheme="minorHAnsi" w:cstheme="minorHAnsi"/>
          </w:rPr>
          <w:t xml:space="preserve"> </w:t>
        </w:r>
        <w:r w:rsidR="003958D7" w:rsidRPr="00F44666">
          <w:rPr>
            <w:rStyle w:val="-"/>
            <w:rFonts w:asciiTheme="minorHAnsi" w:hAnsiTheme="minorHAnsi" w:cstheme="minorHAnsi"/>
          </w:rPr>
          <w:t>Ε.Σ.Π.Α.</w:t>
        </w:r>
        <w:r w:rsidR="003958D7" w:rsidRPr="00F44666">
          <w:rPr>
            <w:rFonts w:asciiTheme="minorHAnsi" w:hAnsiTheme="minorHAnsi" w:cstheme="minorHAnsi"/>
            <w:webHidden/>
          </w:rPr>
          <w:tab/>
        </w:r>
      </w:hyperlink>
      <w:r w:rsidR="00802665">
        <w:rPr>
          <w:rFonts w:asciiTheme="minorHAnsi" w:hAnsiTheme="minorHAnsi" w:cstheme="minorHAnsi"/>
        </w:rPr>
        <w:t>17</w:t>
      </w:r>
    </w:p>
    <w:p w14:paraId="37B5C045" w14:textId="58B0734A" w:rsidR="001838FE" w:rsidRPr="00807E58"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3C6638">
        <w:rPr>
          <w:rFonts w:asciiTheme="minorHAnsi" w:eastAsiaTheme="minorEastAsia" w:hAnsiTheme="minorHAnsi" w:cstheme="minorHAnsi"/>
        </w:rPr>
        <w:t>0</w:t>
      </w:r>
      <w:r w:rsidRPr="00F44666">
        <w:rPr>
          <w:rFonts w:asciiTheme="minorHAnsi" w:eastAsiaTheme="minorEastAsia" w:hAnsiTheme="minorHAnsi" w:cstheme="minorHAnsi"/>
        </w:rPr>
        <w:t>. Αποφάσεις του Ν.Π.Δ.Δ. ΕΛΛΗΝΙΚΟ ΚΤΗΜΑΤΟΛΟΓΙΟ……………………………</w:t>
      </w:r>
      <w:r w:rsidR="00BB2CE8">
        <w:rPr>
          <w:rFonts w:asciiTheme="minorHAnsi" w:eastAsiaTheme="minorEastAsia" w:hAnsiTheme="minorHAnsi" w:cstheme="minorHAnsi"/>
        </w:rPr>
        <w:t>……………………..</w:t>
      </w:r>
      <w:r w:rsidR="00802665">
        <w:rPr>
          <w:rFonts w:asciiTheme="minorHAnsi" w:eastAsiaTheme="minorEastAsia" w:hAnsiTheme="minorHAnsi" w:cstheme="minorHAnsi"/>
        </w:rPr>
        <w:t>18</w:t>
      </w:r>
    </w:p>
    <w:p w14:paraId="529DF1A7" w14:textId="00EC17A6" w:rsidR="001838FE" w:rsidRPr="00807E58" w:rsidRDefault="001838FE" w:rsidP="001838FE">
      <w:pPr>
        <w:rPr>
          <w:rFonts w:asciiTheme="minorHAnsi" w:eastAsiaTheme="minorEastAsia" w:hAnsiTheme="minorHAnsi" w:cstheme="minorHAnsi"/>
        </w:rPr>
      </w:pPr>
      <w:r w:rsidRPr="00F44666">
        <w:rPr>
          <w:rFonts w:asciiTheme="minorHAnsi" w:eastAsiaTheme="minorEastAsia" w:hAnsiTheme="minorHAnsi" w:cstheme="minorHAnsi"/>
        </w:rPr>
        <w:t>1</w:t>
      </w:r>
      <w:r w:rsidR="003C6638" w:rsidRPr="00E9603E">
        <w:rPr>
          <w:rFonts w:asciiTheme="minorHAnsi" w:eastAsiaTheme="minorEastAsia" w:hAnsiTheme="minorHAnsi" w:cstheme="minorHAnsi"/>
        </w:rPr>
        <w:t>1</w:t>
      </w:r>
      <w:r w:rsidRPr="00F44666">
        <w:rPr>
          <w:rFonts w:asciiTheme="minorHAnsi" w:eastAsiaTheme="minorEastAsia" w:hAnsiTheme="minorHAnsi" w:cstheme="minorHAnsi"/>
        </w:rPr>
        <w:t>. Αποφάσεις της Ελληνικής Στατιστικής Αρχής (ΕΛΣΤΑΤ)……………………………</w:t>
      </w:r>
      <w:r w:rsidR="00F61593" w:rsidRPr="00F44666">
        <w:rPr>
          <w:rFonts w:asciiTheme="minorHAnsi" w:eastAsiaTheme="minorEastAsia" w:hAnsiTheme="minorHAnsi" w:cstheme="minorHAnsi"/>
        </w:rPr>
        <w:t>...</w:t>
      </w:r>
      <w:r w:rsidR="00BB2CE8">
        <w:rPr>
          <w:rFonts w:asciiTheme="minorHAnsi" w:eastAsiaTheme="minorEastAsia" w:hAnsiTheme="minorHAnsi" w:cstheme="minorHAnsi"/>
        </w:rPr>
        <w:t>...................</w:t>
      </w:r>
      <w:r w:rsidR="00802665">
        <w:rPr>
          <w:rFonts w:asciiTheme="minorHAnsi" w:eastAsiaTheme="minorEastAsia" w:hAnsiTheme="minorHAnsi" w:cstheme="minorHAnsi"/>
        </w:rPr>
        <w:t>18</w:t>
      </w:r>
    </w:p>
    <w:p w14:paraId="17C97057" w14:textId="77777777" w:rsidR="00173E63" w:rsidRPr="00F5262E" w:rsidRDefault="00173E63" w:rsidP="00F5262E">
      <w:pPr>
        <w:pStyle w:val="10"/>
        <w:rPr>
          <w:rStyle w:val="-"/>
          <w:rFonts w:asciiTheme="minorHAnsi" w:hAnsiTheme="minorHAnsi" w:cstheme="minorHAnsi"/>
        </w:rPr>
      </w:pPr>
    </w:p>
    <w:p w14:paraId="25E7721A" w14:textId="697111D4" w:rsidR="003958D7" w:rsidRPr="00400AD2" w:rsidRDefault="00F97144" w:rsidP="00F5262E">
      <w:pPr>
        <w:pStyle w:val="10"/>
      </w:pPr>
      <w:hyperlink w:anchor="_Toc34837653" w:history="1">
        <w:r w:rsidR="003958D7" w:rsidRPr="00805751">
          <w:rPr>
            <w:rStyle w:val="-"/>
            <w:rFonts w:asciiTheme="minorHAnsi" w:hAnsiTheme="minorHAnsi" w:cstheme="minorHAnsi"/>
            <w:b/>
          </w:rPr>
          <w:t>ΠΑΡΑΡΤΗΜΑ I</w:t>
        </w:r>
        <w:r w:rsidR="00874365">
          <w:rPr>
            <w:rStyle w:val="-"/>
            <w:rFonts w:asciiTheme="minorHAnsi" w:hAnsiTheme="minorHAnsi" w:cstheme="minorHAnsi"/>
            <w:b/>
            <w:lang w:val="en-US"/>
          </w:rPr>
          <w:t>I</w:t>
        </w:r>
        <w:r w:rsidR="003958D7" w:rsidRPr="00805751">
          <w:rPr>
            <w:webHidden/>
          </w:rPr>
          <w:tab/>
        </w:r>
      </w:hyperlink>
      <w:r w:rsidR="00802665">
        <w:t>19</w:t>
      </w:r>
    </w:p>
    <w:p w14:paraId="3B1127A3" w14:textId="77777777" w:rsidR="00173E63" w:rsidRPr="00F5262E" w:rsidRDefault="00173E63" w:rsidP="00F5262E">
      <w:pPr>
        <w:rPr>
          <w:rFonts w:asciiTheme="minorHAnsi" w:eastAsiaTheme="minorEastAsia" w:hAnsiTheme="minorHAnsi" w:cstheme="minorHAnsi"/>
        </w:rPr>
      </w:pPr>
    </w:p>
    <w:p w14:paraId="1C2A6A0A" w14:textId="541A644F" w:rsidR="00173E63" w:rsidRPr="00400AD2" w:rsidRDefault="00F97144" w:rsidP="00F5262E">
      <w:pPr>
        <w:pStyle w:val="10"/>
        <w:rPr>
          <w:rFonts w:eastAsiaTheme="minorEastAsia"/>
          <w:sz w:val="22"/>
          <w:szCs w:val="22"/>
          <w:lang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webHidden/>
          </w:rPr>
          <w:tab/>
        </w:r>
      </w:hyperlink>
      <w:r w:rsidR="00802665">
        <w:t>19</w:t>
      </w:r>
    </w:p>
    <w:p w14:paraId="2232C299" w14:textId="77777777" w:rsidR="00173E63" w:rsidRDefault="00173E63" w:rsidP="00173E63">
      <w:pPr>
        <w:rPr>
          <w:rFonts w:eastAsiaTheme="minorEastAsia"/>
        </w:rPr>
      </w:pPr>
    </w:p>
    <w:p w14:paraId="10602D91" w14:textId="77777777" w:rsidR="00F5262E" w:rsidRDefault="00F5262E" w:rsidP="00173E63">
      <w:pPr>
        <w:rPr>
          <w:rFonts w:eastAsiaTheme="minorEastAsia"/>
        </w:rPr>
      </w:pPr>
    </w:p>
    <w:p w14:paraId="54C0E02D" w14:textId="77777777" w:rsidR="00F5262E" w:rsidRDefault="00F5262E" w:rsidP="00173E63">
      <w:pPr>
        <w:rPr>
          <w:rFonts w:eastAsiaTheme="minorEastAsia"/>
        </w:rPr>
      </w:pPr>
    </w:p>
    <w:p w14:paraId="066509A6" w14:textId="77777777" w:rsidR="00D15345" w:rsidRDefault="00D15345" w:rsidP="00173E63">
      <w:pPr>
        <w:rPr>
          <w:rFonts w:eastAsiaTheme="minorEastAsia"/>
        </w:rPr>
      </w:pPr>
    </w:p>
    <w:p w14:paraId="6D2FDCF9" w14:textId="77777777" w:rsidR="00D15345" w:rsidRDefault="00D15345" w:rsidP="00173E63">
      <w:pPr>
        <w:rPr>
          <w:rFonts w:eastAsiaTheme="minorEastAsia"/>
        </w:rPr>
      </w:pPr>
    </w:p>
    <w:p w14:paraId="603D3B16" w14:textId="77777777" w:rsidR="00D15345" w:rsidRDefault="00D15345" w:rsidP="00173E63">
      <w:pPr>
        <w:rPr>
          <w:rFonts w:eastAsiaTheme="minorEastAsia"/>
        </w:rPr>
      </w:pPr>
    </w:p>
    <w:p w14:paraId="6B7A2B99" w14:textId="77777777" w:rsidR="00F5262E" w:rsidRPr="00173E63" w:rsidRDefault="00F5262E" w:rsidP="00173E63">
      <w:pPr>
        <w:rPr>
          <w:rFonts w:eastAsiaTheme="minorEastAsia"/>
        </w:rPr>
      </w:pPr>
    </w:p>
    <w:p w14:paraId="48E78DAF" w14:textId="77777777"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9"/>
          <w:footerReference w:type="first" r:id="rId10"/>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bookmarkStart w:id="8" w:name="_1._ΝΟΜΟΙ_και"/>
    <w:bookmarkStart w:id="9" w:name="_Toc406074391"/>
    <w:bookmarkEnd w:id="8"/>
    <w:p w14:paraId="76334B36" w14:textId="77777777" w:rsidR="003B3EF7" w:rsidRPr="003B3EF7" w:rsidRDefault="00451B69" w:rsidP="004341FF">
      <w:pPr>
        <w:pStyle w:val="1"/>
        <w:numPr>
          <w:ilvl w:val="0"/>
          <w:numId w:val="13"/>
        </w:numPr>
        <w:ind w:right="357"/>
        <w:rPr>
          <w:rStyle w:val="-"/>
          <w:rFonts w:ascii="Calibri" w:hAnsi="Calibri" w:cs="Tahoma"/>
          <w:color w:val="auto"/>
          <w:sz w:val="32"/>
          <w:szCs w:val="32"/>
          <w:u w:val="none"/>
        </w:rPr>
      </w:pPr>
      <w:r>
        <w:rPr>
          <w:rStyle w:val="-"/>
          <w:rFonts w:ascii="Calibri" w:hAnsi="Calibri" w:cs="Tahoma"/>
          <w:color w:val="auto"/>
          <w:sz w:val="32"/>
          <w:szCs w:val="32"/>
          <w:u w:val="none"/>
        </w:rPr>
        <w:lastRenderedPageBreak/>
        <w:fldChar w:fldCharType="begin"/>
      </w:r>
      <w:r>
        <w:rPr>
          <w:rStyle w:val="-"/>
          <w:rFonts w:ascii="Calibri" w:hAnsi="Calibri" w:cs="Tahoma"/>
          <w:color w:val="auto"/>
          <w:sz w:val="32"/>
          <w:szCs w:val="32"/>
          <w:u w:val="none"/>
        </w:rPr>
        <w:instrText xml:space="preserve"> HYPERLINK \l "_1._ΝΟΜΟΙ_και" </w:instrText>
      </w:r>
      <w:r>
        <w:rPr>
          <w:rStyle w:val="-"/>
          <w:rFonts w:ascii="Calibri" w:hAnsi="Calibri" w:cs="Tahoma"/>
          <w:color w:val="auto"/>
          <w:sz w:val="32"/>
          <w:szCs w:val="32"/>
          <w:u w:val="none"/>
        </w:rPr>
        <w:fldChar w:fldCharType="separate"/>
      </w:r>
      <w:bookmarkStart w:id="10" w:name="_Toc34837605"/>
      <w:r w:rsidR="003A5955" w:rsidRPr="00B54DEA">
        <w:rPr>
          <w:rStyle w:val="-"/>
          <w:rFonts w:ascii="Calibri" w:hAnsi="Calibri" w:cs="Tahoma"/>
          <w:color w:val="auto"/>
          <w:sz w:val="32"/>
          <w:szCs w:val="32"/>
          <w:u w:val="none"/>
        </w:rPr>
        <w:t>ΝΟΜΟΙ</w:t>
      </w:r>
      <w:bookmarkEnd w:id="9"/>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14575E">
        <w:rPr>
          <w:rStyle w:val="-"/>
          <w:rFonts w:ascii="Calibri" w:hAnsi="Calibri" w:cs="Tahoma"/>
          <w:color w:val="auto"/>
          <w:sz w:val="32"/>
          <w:szCs w:val="32"/>
          <w:u w:val="none"/>
        </w:rPr>
        <w:t>της</w:t>
      </w:r>
      <w:bookmarkEnd w:id="10"/>
      <w:r>
        <w:rPr>
          <w:rStyle w:val="-"/>
          <w:rFonts w:ascii="Calibri" w:hAnsi="Calibri" w:cs="Tahoma"/>
          <w:color w:val="auto"/>
          <w:sz w:val="32"/>
          <w:szCs w:val="32"/>
          <w:u w:val="none"/>
        </w:rPr>
        <w:fldChar w:fldCharType="end"/>
      </w:r>
    </w:p>
    <w:p w14:paraId="28D95240" w14:textId="77777777"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14:paraId="1B850110" w14:textId="77777777" w:rsidR="00350CB4"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00A71283">
        <w:rPr>
          <w:rFonts w:asciiTheme="minorHAnsi" w:hAnsiTheme="minorHAnsi"/>
          <w:b/>
        </w:rPr>
        <w:t>ΕΚΘΕΣΗ</w:t>
      </w:r>
      <w:r w:rsidRPr="003B3EF7">
        <w:rPr>
          <w:rFonts w:asciiTheme="minorHAnsi" w:hAnsiTheme="minorHAnsi"/>
          <w:b/>
        </w:rPr>
        <w:t xml:space="preserve"> Γ</w:t>
      </w:r>
      <w:r>
        <w:rPr>
          <w:rFonts w:asciiTheme="minorHAnsi" w:hAnsiTheme="minorHAnsi"/>
          <w:b/>
        </w:rPr>
        <w:t>ενικού Λογιστηρίου του Κράτους</w:t>
      </w:r>
      <w:r w:rsidR="00E34A49">
        <w:rPr>
          <w:rFonts w:asciiTheme="minorHAnsi" w:hAnsiTheme="minorHAnsi"/>
          <w:b/>
        </w:rPr>
        <w:t xml:space="preserve"> </w:t>
      </w:r>
    </w:p>
    <w:p w14:paraId="34353000" w14:textId="75C5BD90" w:rsidR="00716767" w:rsidRDefault="00350CB4" w:rsidP="00716767">
      <w:pPr>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1 του Συντάγματος)</w:t>
      </w:r>
    </w:p>
    <w:p w14:paraId="0E98781E" w14:textId="2C3A41DE" w:rsidR="00350CB4" w:rsidRDefault="00716767" w:rsidP="002B5AEE">
      <w:pPr>
        <w:tabs>
          <w:tab w:val="left" w:pos="4347"/>
        </w:tabs>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sidR="00E34A49">
        <w:rPr>
          <w:rFonts w:asciiTheme="minorHAnsi" w:hAnsiTheme="minorHAnsi"/>
          <w:b/>
        </w:rPr>
        <w:t xml:space="preserve">ΕΙΔΙΚΗ ΕΚΘΕΣΗ </w:t>
      </w:r>
      <w:r w:rsidR="002B5AEE">
        <w:rPr>
          <w:rFonts w:asciiTheme="minorHAnsi" w:hAnsiTheme="minorHAnsi"/>
          <w:b/>
        </w:rPr>
        <w:tab/>
      </w:r>
    </w:p>
    <w:p w14:paraId="777F462A" w14:textId="587E013B" w:rsidR="00A43DA9" w:rsidRDefault="00350CB4" w:rsidP="00507ECA">
      <w:pPr>
        <w:ind w:firstLine="720"/>
        <w:rPr>
          <w:rFonts w:asciiTheme="minorHAnsi" w:hAnsiTheme="minorHAnsi"/>
          <w:b/>
        </w:rPr>
      </w:pPr>
      <w:r w:rsidRPr="005B1CA2">
        <w:rPr>
          <w:rFonts w:asciiTheme="minorHAnsi" w:hAnsiTheme="minorHAnsi"/>
        </w:rPr>
        <w:t xml:space="preserve">      </w:t>
      </w:r>
      <w:r w:rsidR="00E34A49" w:rsidRPr="00DE6653">
        <w:rPr>
          <w:rFonts w:asciiTheme="minorHAnsi" w:hAnsiTheme="minorHAnsi"/>
        </w:rPr>
        <w:t>(άρθρο 75 παρ. 3 του Συντάγματος)</w:t>
      </w:r>
    </w:p>
    <w:p w14:paraId="4D85F362" w14:textId="07B14FFD" w:rsidR="00036820" w:rsidRDefault="00036820" w:rsidP="00B100CE">
      <w:pPr>
        <w:rPr>
          <w:rFonts w:asciiTheme="minorHAnsi" w:hAnsiTheme="minorHAnsi" w:cstheme="minorHAnsi"/>
          <w:sz w:val="16"/>
          <w:szCs w:val="16"/>
        </w:rPr>
      </w:pPr>
      <w:bookmarkStart w:id="11" w:name="_Toc406074397"/>
      <w:bookmarkStart w:id="12" w:name="_Toc34837606"/>
    </w:p>
    <w:tbl>
      <w:tblPr>
        <w:tblW w:w="9781" w:type="dxa"/>
        <w:shd w:val="clear" w:color="auto" w:fill="DAEEF3"/>
        <w:tblLayout w:type="fixed"/>
        <w:tblLook w:val="04A0" w:firstRow="1" w:lastRow="0" w:firstColumn="1" w:lastColumn="0" w:noHBand="0" w:noVBand="1"/>
      </w:tblPr>
      <w:tblGrid>
        <w:gridCol w:w="709"/>
        <w:gridCol w:w="3827"/>
        <w:gridCol w:w="5245"/>
      </w:tblGrid>
      <w:tr w:rsidR="00AF2C1F" w:rsidRPr="005325D4" w14:paraId="23FE984D" w14:textId="77777777" w:rsidTr="00FA2A12">
        <w:trPr>
          <w:cantSplit/>
          <w:tblHeader/>
        </w:trPr>
        <w:tc>
          <w:tcPr>
            <w:tcW w:w="709" w:type="dxa"/>
            <w:tcBorders>
              <w:top w:val="double" w:sz="4" w:space="0" w:color="auto"/>
              <w:bottom w:val="double" w:sz="4" w:space="0" w:color="auto"/>
            </w:tcBorders>
            <w:shd w:val="clear" w:color="auto" w:fill="DAEEF3"/>
            <w:vAlign w:val="center"/>
            <w:hideMark/>
          </w:tcPr>
          <w:p w14:paraId="7F1F7A56" w14:textId="77777777" w:rsidR="00AF2C1F" w:rsidRPr="005325D4" w:rsidRDefault="00AF2C1F" w:rsidP="004B0191">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5A526FB" w14:textId="755D9D64" w:rsidR="00AF2C1F" w:rsidRPr="00AF2C1F" w:rsidRDefault="00AF2C1F" w:rsidP="004B0191">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ΝΟΜΟΥ</w:t>
            </w:r>
          </w:p>
        </w:tc>
        <w:tc>
          <w:tcPr>
            <w:tcW w:w="5245" w:type="dxa"/>
            <w:tcBorders>
              <w:top w:val="double" w:sz="4" w:space="0" w:color="auto"/>
              <w:bottom w:val="double" w:sz="4" w:space="0" w:color="auto"/>
            </w:tcBorders>
            <w:shd w:val="clear" w:color="auto" w:fill="DAEEF3"/>
            <w:vAlign w:val="center"/>
            <w:hideMark/>
          </w:tcPr>
          <w:p w14:paraId="5BD56132" w14:textId="77777777" w:rsidR="00AF2C1F" w:rsidRPr="005325D4" w:rsidRDefault="00AF2C1F" w:rsidP="004B0191">
            <w:pPr>
              <w:jc w:val="center"/>
              <w:rPr>
                <w:rFonts w:ascii="Calibri" w:hAnsi="Calibri" w:cs="Tahoma"/>
                <w:b/>
              </w:rPr>
            </w:pPr>
            <w:r w:rsidRPr="005325D4">
              <w:rPr>
                <w:rFonts w:ascii="Calibri" w:hAnsi="Calibri" w:cs="Tahoma"/>
                <w:b/>
              </w:rPr>
              <w:t>ΤΙΤΛΟΣ</w:t>
            </w:r>
          </w:p>
        </w:tc>
      </w:tr>
      <w:tr w:rsidR="00FA2A12" w:rsidRPr="00006CD7" w14:paraId="43961410" w14:textId="77777777" w:rsidTr="00FA2A12">
        <w:trPr>
          <w:cantSplit/>
          <w:trHeight w:val="80"/>
        </w:trPr>
        <w:tc>
          <w:tcPr>
            <w:tcW w:w="709" w:type="dxa"/>
            <w:shd w:val="clear" w:color="auto" w:fill="auto"/>
            <w:vAlign w:val="center"/>
          </w:tcPr>
          <w:p w14:paraId="79259357" w14:textId="77777777" w:rsidR="00FA2A12" w:rsidRPr="00C94B28" w:rsidRDefault="00FA2A12" w:rsidP="00FA2A12">
            <w:pPr>
              <w:jc w:val="center"/>
              <w:rPr>
                <w:rFonts w:asciiTheme="minorHAnsi" w:hAnsiTheme="minorHAnsi" w:cstheme="minorHAnsi"/>
                <w:lang w:val="en-US"/>
              </w:rPr>
            </w:pPr>
            <w:r w:rsidRPr="00C94B28">
              <w:rPr>
                <w:rFonts w:asciiTheme="minorHAnsi" w:hAnsiTheme="minorHAnsi" w:cstheme="minorHAnsi"/>
                <w:lang w:val="en-US"/>
              </w:rPr>
              <w:t>1</w:t>
            </w:r>
          </w:p>
        </w:tc>
        <w:tc>
          <w:tcPr>
            <w:tcW w:w="3827" w:type="dxa"/>
            <w:tcBorders>
              <w:top w:val="double" w:sz="4" w:space="0" w:color="auto"/>
            </w:tcBorders>
            <w:shd w:val="clear" w:color="auto" w:fill="auto"/>
          </w:tcPr>
          <w:p w14:paraId="7C4BB0F1" w14:textId="1CA8C727" w:rsidR="00FA2A12" w:rsidRDefault="00FA2A12" w:rsidP="00FA2A12">
            <w:pPr>
              <w:rPr>
                <w:rFonts w:asciiTheme="minorHAnsi" w:hAnsiTheme="minorHAnsi" w:cstheme="minorHAnsi"/>
              </w:rPr>
            </w:pPr>
          </w:p>
          <w:p w14:paraId="11ECD167" w14:textId="77777777" w:rsidR="00FA2A12" w:rsidRPr="00FA2A12" w:rsidRDefault="00FA2A12" w:rsidP="00FA2A12">
            <w:pPr>
              <w:rPr>
                <w:rFonts w:asciiTheme="minorHAnsi" w:hAnsiTheme="minorHAnsi" w:cstheme="minorHAnsi"/>
              </w:rPr>
            </w:pPr>
          </w:p>
          <w:p w14:paraId="7ED005CF" w14:textId="0710DAE1" w:rsidR="00FA2A12" w:rsidRPr="00FA2A12" w:rsidRDefault="00FA2A12" w:rsidP="00FA2A12">
            <w:pPr>
              <w:jc w:val="center"/>
              <w:rPr>
                <w:rFonts w:asciiTheme="minorHAnsi" w:hAnsiTheme="minorHAnsi" w:cstheme="minorHAnsi"/>
              </w:rPr>
            </w:pPr>
            <w:r w:rsidRPr="00FA2A12">
              <w:rPr>
                <w:rFonts w:asciiTheme="minorHAnsi" w:hAnsiTheme="minorHAnsi" w:cstheme="minorHAnsi"/>
              </w:rPr>
              <w:t>NOMOΣ</w:t>
            </w:r>
            <w:r w:rsidRPr="00FA2A12">
              <w:rPr>
                <w:rFonts w:asciiTheme="minorHAnsi" w:hAnsiTheme="minorHAnsi" w:cstheme="minorHAnsi"/>
                <w:lang w:val="en-US"/>
              </w:rPr>
              <w:t xml:space="preserve"> </w:t>
            </w:r>
            <w:r w:rsidRPr="00FA2A12">
              <w:rPr>
                <w:rFonts w:asciiTheme="minorHAnsi" w:hAnsiTheme="minorHAnsi" w:cstheme="minorHAnsi"/>
              </w:rPr>
              <w:t>5150</w:t>
            </w:r>
            <w:r w:rsidRPr="00FA2A12">
              <w:rPr>
                <w:rFonts w:asciiTheme="minorHAnsi" w:hAnsiTheme="minorHAnsi" w:cstheme="minorHAnsi"/>
                <w:lang w:val="en-US"/>
              </w:rPr>
              <w:t>/2024</w:t>
            </w:r>
          </w:p>
          <w:p w14:paraId="6922BC57" w14:textId="0D7BC492" w:rsidR="00FA2A12" w:rsidRPr="00FA2A12" w:rsidRDefault="00FA2A12" w:rsidP="00FA2A12">
            <w:pPr>
              <w:jc w:val="center"/>
              <w:rPr>
                <w:rFonts w:asciiTheme="minorHAnsi" w:hAnsiTheme="minorHAnsi" w:cstheme="minorHAnsi"/>
              </w:rPr>
            </w:pPr>
            <w:hyperlink r:id="rId11" w:history="1">
              <w:r w:rsidRPr="00FA2A12">
                <w:rPr>
                  <w:rStyle w:val="-"/>
                  <w:rFonts w:asciiTheme="minorHAnsi" w:hAnsiTheme="minorHAnsi" w:cstheme="minorHAnsi"/>
                  <w:u w:val="none"/>
                </w:rPr>
                <w:t>ΦΕΚ Τεύχος A’ 171/01.11.2024</w:t>
              </w:r>
            </w:hyperlink>
          </w:p>
        </w:tc>
        <w:tc>
          <w:tcPr>
            <w:tcW w:w="5245" w:type="dxa"/>
            <w:tcBorders>
              <w:top w:val="double" w:sz="4" w:space="0" w:color="auto"/>
            </w:tcBorders>
            <w:shd w:val="clear" w:color="auto" w:fill="auto"/>
            <w:vAlign w:val="center"/>
          </w:tcPr>
          <w:p w14:paraId="74A04578" w14:textId="6030DDF1" w:rsidR="00FA2A12" w:rsidRPr="00FA2A12" w:rsidRDefault="00FA2A12" w:rsidP="00FA2A12">
            <w:pPr>
              <w:autoSpaceDE w:val="0"/>
              <w:autoSpaceDN w:val="0"/>
              <w:adjustRightInd w:val="0"/>
              <w:jc w:val="both"/>
              <w:rPr>
                <w:rFonts w:asciiTheme="minorHAnsi" w:hAnsiTheme="minorHAnsi" w:cstheme="minorHAnsi"/>
              </w:rPr>
            </w:pPr>
            <w:r w:rsidRPr="00FA2A12">
              <w:rPr>
                <w:rFonts w:asciiTheme="minorHAnsi" w:hAnsiTheme="minorHAnsi" w:cstheme="minorHAnsi"/>
              </w:rPr>
              <w:t xml:space="preserve">Κύρωση της υπ’ αριθ. 79-1 Απόφασης του Συμβουλίου Διοικητών του Διεθνούς Νομισματικού Ταμείου σχετικά με τη Δέκατη Έκτη Γενική Αναθεώρηση των Μεριδίων Συμμετοχής και του πίνακα για τη μείωση των Νέων Διευθετήσεων Δανεισμού. </w:t>
            </w:r>
          </w:p>
        </w:tc>
      </w:tr>
      <w:tr w:rsidR="00FA2A12" w:rsidRPr="00BC3076" w14:paraId="7D97E171" w14:textId="77777777" w:rsidTr="00FA2A12">
        <w:trPr>
          <w:cantSplit/>
          <w:trHeight w:val="80"/>
        </w:trPr>
        <w:tc>
          <w:tcPr>
            <w:tcW w:w="709" w:type="dxa"/>
            <w:shd w:val="clear" w:color="auto" w:fill="auto"/>
            <w:vAlign w:val="center"/>
          </w:tcPr>
          <w:p w14:paraId="6F8C933C" w14:textId="6A87C236" w:rsidR="00FA2A12" w:rsidRPr="00AE3EF9" w:rsidRDefault="00FA2A12" w:rsidP="00FA2A12">
            <w:pPr>
              <w:jc w:val="center"/>
              <w:rPr>
                <w:rFonts w:asciiTheme="minorHAnsi" w:hAnsiTheme="minorHAnsi" w:cstheme="minorHAnsi"/>
              </w:rPr>
            </w:pPr>
          </w:p>
        </w:tc>
        <w:tc>
          <w:tcPr>
            <w:tcW w:w="3827" w:type="dxa"/>
            <w:shd w:val="clear" w:color="auto" w:fill="auto"/>
          </w:tcPr>
          <w:p w14:paraId="63F733DF" w14:textId="77777777" w:rsidR="00FA2A12" w:rsidRDefault="00FA2A12" w:rsidP="00FA2A12">
            <w:pPr>
              <w:rPr>
                <w:rFonts w:asciiTheme="minorHAnsi" w:hAnsiTheme="minorHAnsi" w:cstheme="minorHAnsi"/>
              </w:rPr>
            </w:pPr>
          </w:p>
          <w:p w14:paraId="4F722FDA" w14:textId="1D8DD3B8" w:rsidR="00FA2A12" w:rsidRPr="00D35C8E" w:rsidRDefault="00FA2A12" w:rsidP="00FA2A12">
            <w:pPr>
              <w:jc w:val="center"/>
              <w:rPr>
                <w:rFonts w:asciiTheme="minorHAnsi" w:hAnsiTheme="minorHAnsi" w:cstheme="minorHAnsi"/>
              </w:rPr>
            </w:pPr>
            <w:r w:rsidRPr="00800E03">
              <w:rPr>
                <w:rFonts w:asciiTheme="minorHAnsi" w:hAnsiTheme="minorHAnsi" w:cstheme="minorHAnsi"/>
              </w:rPr>
              <w:t>Συνοδευτικές Εκθέσεις</w:t>
            </w:r>
          </w:p>
        </w:tc>
        <w:tc>
          <w:tcPr>
            <w:tcW w:w="5245" w:type="dxa"/>
            <w:shd w:val="clear" w:color="auto" w:fill="auto"/>
            <w:vAlign w:val="center"/>
          </w:tcPr>
          <w:p w14:paraId="65000E49" w14:textId="0C73A1D8" w:rsidR="00FA2A12" w:rsidRPr="00146E42" w:rsidRDefault="00FA2A12" w:rsidP="00FA2A12">
            <w:pPr>
              <w:suppressAutoHyphens w:val="0"/>
              <w:autoSpaceDE w:val="0"/>
              <w:autoSpaceDN w:val="0"/>
              <w:adjustRightInd w:val="0"/>
              <w:jc w:val="both"/>
              <w:rPr>
                <w:rFonts w:asciiTheme="minorHAnsi" w:hAnsiTheme="minorHAnsi" w:cstheme="minorHAnsi"/>
              </w:rPr>
            </w:pPr>
            <w:r w:rsidRPr="00800E03">
              <w:rPr>
                <w:rFonts w:asciiTheme="minorHAnsi" w:hAnsiTheme="minorHAnsi" w:cstheme="minorHAnsi"/>
              </w:rPr>
              <w:t>(α</w:t>
            </w:r>
            <w:r w:rsidRPr="00F82B99">
              <w:rPr>
                <w:rFonts w:asciiTheme="minorHAnsi" w:hAnsiTheme="minorHAnsi" w:cstheme="minorHAnsi"/>
              </w:rPr>
              <w:t xml:space="preserve">) </w:t>
            </w:r>
            <w:hyperlink r:id="rId12" w:history="1">
              <w:r w:rsidRPr="00146E42">
                <w:rPr>
                  <w:rStyle w:val="-"/>
                  <w:rFonts w:asciiTheme="minorHAnsi" w:hAnsiTheme="minorHAnsi" w:cstheme="minorHAnsi"/>
                  <w:u w:val="none"/>
                </w:rPr>
                <w:t>Ανάλυση Συνεπειών Ρύθμισης</w:t>
              </w:r>
            </w:hyperlink>
          </w:p>
          <w:p w14:paraId="4E30FB8F" w14:textId="72FB6D59" w:rsidR="00FA2A12" w:rsidRPr="00146E42" w:rsidRDefault="00FA2A12" w:rsidP="00FA2A12">
            <w:pPr>
              <w:suppressAutoHyphens w:val="0"/>
              <w:autoSpaceDE w:val="0"/>
              <w:autoSpaceDN w:val="0"/>
              <w:adjustRightInd w:val="0"/>
              <w:jc w:val="both"/>
              <w:rPr>
                <w:rFonts w:asciiTheme="minorHAnsi" w:hAnsiTheme="minorHAnsi" w:cstheme="minorHAnsi"/>
              </w:rPr>
            </w:pPr>
            <w:r w:rsidRPr="00B727B3">
              <w:rPr>
                <w:rFonts w:asciiTheme="minorHAnsi" w:hAnsiTheme="minorHAnsi" w:cstheme="minorHAnsi"/>
              </w:rPr>
              <w:t xml:space="preserve">(β) </w:t>
            </w:r>
            <w:hyperlink r:id="rId13" w:history="1">
              <w:r w:rsidRPr="00146E42">
                <w:rPr>
                  <w:rStyle w:val="-"/>
                  <w:rFonts w:asciiTheme="minorHAnsi" w:hAnsiTheme="minorHAnsi" w:cstheme="minorHAnsi"/>
                  <w:u w:val="none"/>
                </w:rPr>
                <w:t>ΕΚΘΕΣΗ Γενικού Λογιστηρίου του Κράτους</w:t>
              </w:r>
            </w:hyperlink>
            <w:r w:rsidRPr="00146E42">
              <w:rPr>
                <w:rFonts w:asciiTheme="minorHAnsi" w:hAnsiTheme="minorHAnsi" w:cstheme="minorHAnsi"/>
              </w:rPr>
              <w:t xml:space="preserve"> </w:t>
            </w:r>
          </w:p>
          <w:p w14:paraId="6AA2AB70" w14:textId="162D0E62" w:rsidR="00FA2A12" w:rsidRPr="00D35C8E" w:rsidRDefault="00FA2A12" w:rsidP="00FA2A12">
            <w:pPr>
              <w:suppressAutoHyphens w:val="0"/>
              <w:autoSpaceDE w:val="0"/>
              <w:autoSpaceDN w:val="0"/>
              <w:adjustRightInd w:val="0"/>
              <w:jc w:val="both"/>
              <w:rPr>
                <w:rFonts w:asciiTheme="minorHAnsi" w:hAnsiTheme="minorHAnsi" w:cstheme="minorHAnsi"/>
              </w:rPr>
            </w:pPr>
            <w:r w:rsidRPr="00B727B3">
              <w:rPr>
                <w:rFonts w:asciiTheme="minorHAnsi" w:hAnsiTheme="minorHAnsi" w:cstheme="minorHAnsi"/>
              </w:rPr>
              <w:t xml:space="preserve">      (άρθρο 75 παρ. 1 του Συντάγματος)</w:t>
            </w:r>
          </w:p>
        </w:tc>
      </w:tr>
    </w:tbl>
    <w:p w14:paraId="29A59057" w14:textId="77777777" w:rsidR="00376651" w:rsidRPr="001B3BAA" w:rsidRDefault="00376651" w:rsidP="00B100CE">
      <w:pPr>
        <w:rPr>
          <w:rFonts w:asciiTheme="minorHAnsi" w:hAnsiTheme="minorHAnsi" w:cstheme="minorHAnsi"/>
          <w:sz w:val="16"/>
          <w:szCs w:val="16"/>
        </w:rPr>
      </w:pPr>
    </w:p>
    <w:p w14:paraId="5137FD1D" w14:textId="77777777"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13" w:name="_Toc406074398"/>
      <w:bookmarkStart w:id="14" w:name="_Toc414451268"/>
      <w:bookmarkEnd w:id="11"/>
      <w:bookmarkEnd w:id="12"/>
    </w:p>
    <w:p w14:paraId="0A286B53" w14:textId="37D17582" w:rsidR="00CC214C" w:rsidRDefault="00CC214C" w:rsidP="00A656F2">
      <w:pPr>
        <w:jc w:val="both"/>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D84850" w:rsidRPr="005325D4" w14:paraId="6A719A23" w14:textId="77777777" w:rsidTr="000E68BE">
        <w:trPr>
          <w:cantSplit/>
          <w:tblHeader/>
        </w:trPr>
        <w:tc>
          <w:tcPr>
            <w:tcW w:w="709" w:type="dxa"/>
            <w:tcBorders>
              <w:top w:val="double" w:sz="4" w:space="0" w:color="auto"/>
              <w:bottom w:val="double" w:sz="4" w:space="0" w:color="auto"/>
            </w:tcBorders>
            <w:shd w:val="clear" w:color="auto" w:fill="DAEEF3"/>
            <w:vAlign w:val="center"/>
            <w:hideMark/>
          </w:tcPr>
          <w:p w14:paraId="01CF780B" w14:textId="77777777" w:rsidR="00D84850" w:rsidRPr="005325D4" w:rsidRDefault="00D84850" w:rsidP="000E68BE">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F3D010F" w14:textId="086C27DF" w:rsidR="00D84850" w:rsidRPr="00AF2C1F" w:rsidRDefault="00D84850" w:rsidP="000E68BE">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ΚΑΝΟΝΙΣΜΟΥ</w:t>
            </w:r>
          </w:p>
        </w:tc>
        <w:tc>
          <w:tcPr>
            <w:tcW w:w="5245" w:type="dxa"/>
            <w:tcBorders>
              <w:top w:val="double" w:sz="4" w:space="0" w:color="auto"/>
              <w:bottom w:val="double" w:sz="4" w:space="0" w:color="auto"/>
            </w:tcBorders>
            <w:shd w:val="clear" w:color="auto" w:fill="DAEEF3"/>
            <w:vAlign w:val="center"/>
            <w:hideMark/>
          </w:tcPr>
          <w:p w14:paraId="325E65BC" w14:textId="77777777" w:rsidR="00D84850" w:rsidRPr="005325D4" w:rsidRDefault="00D84850" w:rsidP="000E68BE">
            <w:pPr>
              <w:jc w:val="center"/>
              <w:rPr>
                <w:rFonts w:ascii="Calibri" w:hAnsi="Calibri" w:cs="Tahoma"/>
                <w:b/>
              </w:rPr>
            </w:pPr>
            <w:r w:rsidRPr="005325D4">
              <w:rPr>
                <w:rFonts w:ascii="Calibri" w:hAnsi="Calibri" w:cs="Tahoma"/>
                <w:b/>
              </w:rPr>
              <w:t>ΤΙΤΛΟΣ</w:t>
            </w:r>
          </w:p>
        </w:tc>
      </w:tr>
      <w:tr w:rsidR="0032003A" w:rsidRPr="00445ABE" w14:paraId="36AA2138" w14:textId="77777777" w:rsidTr="00EC4C44">
        <w:trPr>
          <w:cantSplit/>
          <w:trHeight w:val="80"/>
        </w:trPr>
        <w:tc>
          <w:tcPr>
            <w:tcW w:w="709" w:type="dxa"/>
            <w:shd w:val="clear" w:color="auto" w:fill="auto"/>
            <w:vAlign w:val="center"/>
          </w:tcPr>
          <w:p w14:paraId="7F3F6817" w14:textId="3C49BEC2" w:rsidR="0032003A" w:rsidRPr="00915EF0" w:rsidRDefault="0032003A" w:rsidP="00EC4C44">
            <w:pPr>
              <w:jc w:val="center"/>
              <w:rPr>
                <w:rFonts w:asciiTheme="minorHAnsi" w:hAnsiTheme="minorHAnsi" w:cstheme="minorHAnsi"/>
                <w:lang w:val="en-US"/>
              </w:rPr>
            </w:pPr>
            <w:r>
              <w:rPr>
                <w:rFonts w:asciiTheme="minorHAnsi" w:hAnsiTheme="minorHAnsi" w:cstheme="minorHAnsi"/>
                <w:lang w:val="en-US"/>
              </w:rPr>
              <w:t>1</w:t>
            </w:r>
          </w:p>
        </w:tc>
        <w:tc>
          <w:tcPr>
            <w:tcW w:w="3827" w:type="dxa"/>
            <w:shd w:val="clear" w:color="auto" w:fill="auto"/>
          </w:tcPr>
          <w:p w14:paraId="3E894559" w14:textId="77777777" w:rsidR="0032003A" w:rsidRDefault="0032003A" w:rsidP="00EC4C44">
            <w:pPr>
              <w:rPr>
                <w:rFonts w:asciiTheme="minorHAnsi" w:hAnsiTheme="minorHAnsi" w:cstheme="minorHAnsi"/>
              </w:rPr>
            </w:pPr>
          </w:p>
          <w:p w14:paraId="33363F13" w14:textId="77777777" w:rsidR="0032003A" w:rsidRDefault="0032003A" w:rsidP="00EC4C44">
            <w:pPr>
              <w:rPr>
                <w:rFonts w:asciiTheme="minorHAnsi" w:hAnsiTheme="minorHAnsi" w:cstheme="minorHAnsi"/>
              </w:rPr>
            </w:pPr>
          </w:p>
          <w:p w14:paraId="431E8A47" w14:textId="77777777" w:rsidR="0032003A" w:rsidRDefault="0032003A" w:rsidP="00EC4C44">
            <w:pPr>
              <w:rPr>
                <w:rFonts w:asciiTheme="minorHAnsi" w:hAnsiTheme="minorHAnsi" w:cstheme="minorHAnsi"/>
              </w:rPr>
            </w:pPr>
            <w:r w:rsidRPr="000F5A2D">
              <w:rPr>
                <w:rFonts w:asciiTheme="minorHAnsi" w:hAnsiTheme="minorHAnsi" w:cstheme="minorHAnsi"/>
              </w:rPr>
              <w:t xml:space="preserve">ΕΚΤΕΛΕΣΤΙΚΟΣ ΚΑΝΟΝΙΣΜΟΣ (ΕΕ) </w:t>
            </w:r>
            <w:hyperlink r:id="rId14" w:history="1">
              <w:r w:rsidRPr="000F5A2D">
                <w:rPr>
                  <w:rStyle w:val="-"/>
                  <w:rFonts w:asciiTheme="minorHAnsi" w:hAnsiTheme="minorHAnsi" w:cstheme="minorHAnsi"/>
                  <w:u w:val="none"/>
                </w:rPr>
                <w:t>2024/2745</w:t>
              </w:r>
            </w:hyperlink>
            <w:r w:rsidRPr="000F5A2D">
              <w:rPr>
                <w:rFonts w:asciiTheme="minorHAnsi" w:hAnsiTheme="minorHAnsi" w:cstheme="minorHAnsi"/>
              </w:rPr>
              <w:t xml:space="preserve"> </w:t>
            </w:r>
          </w:p>
          <w:p w14:paraId="05AB9F7C" w14:textId="77777777" w:rsidR="0032003A" w:rsidRPr="000F5A2D" w:rsidRDefault="0032003A" w:rsidP="00EC4C44">
            <w:pPr>
              <w:rPr>
                <w:rFonts w:asciiTheme="minorHAnsi" w:hAnsiTheme="minorHAnsi" w:cstheme="minorHAnsi"/>
              </w:rPr>
            </w:pPr>
            <w:r w:rsidRPr="000F5A2D">
              <w:rPr>
                <w:rFonts w:asciiTheme="minorHAnsi" w:hAnsiTheme="minorHAnsi" w:cstheme="minorHAnsi"/>
              </w:rPr>
              <w:t>ΤΗΣ ΕΠΙΤΡΟΠΗΣ</w:t>
            </w:r>
          </w:p>
          <w:p w14:paraId="24121BC9" w14:textId="77777777" w:rsidR="0032003A" w:rsidRPr="00DC18CF" w:rsidRDefault="0032003A" w:rsidP="00EC4C44">
            <w:pPr>
              <w:rPr>
                <w:rFonts w:asciiTheme="minorHAnsi" w:hAnsiTheme="minorHAnsi" w:cstheme="minorHAnsi"/>
              </w:rPr>
            </w:pPr>
            <w:r w:rsidRPr="000F5A2D">
              <w:rPr>
                <w:rFonts w:asciiTheme="minorHAnsi" w:hAnsiTheme="minorHAnsi" w:cstheme="minorHAnsi"/>
              </w:rPr>
              <w:t>της 25ης Οκτωβρίου 2024</w:t>
            </w:r>
          </w:p>
        </w:tc>
        <w:tc>
          <w:tcPr>
            <w:tcW w:w="5245" w:type="dxa"/>
            <w:shd w:val="clear" w:color="auto" w:fill="auto"/>
            <w:vAlign w:val="center"/>
          </w:tcPr>
          <w:p w14:paraId="65C0A949" w14:textId="77777777" w:rsidR="0032003A" w:rsidRDefault="0032003A" w:rsidP="00EC4C44">
            <w:pPr>
              <w:suppressAutoHyphens w:val="0"/>
              <w:autoSpaceDE w:val="0"/>
              <w:autoSpaceDN w:val="0"/>
              <w:adjustRightInd w:val="0"/>
              <w:jc w:val="both"/>
              <w:rPr>
                <w:rFonts w:asciiTheme="minorHAnsi" w:hAnsiTheme="minorHAnsi" w:cstheme="minorHAnsi"/>
              </w:rPr>
            </w:pPr>
            <w:r w:rsidRPr="000F5A2D">
              <w:rPr>
                <w:rFonts w:asciiTheme="minorHAnsi" w:hAnsiTheme="minorHAnsi" w:cstheme="minorHAnsi"/>
              </w:rPr>
              <w:t xml:space="preserve">για τη θέσπιση κανόνων εφαρμογής του κανονισμού (ΕΕ) 2021/2282 του Ευρωπαϊκού Κοινοβουλίου και του Συμβουλίου όσον αφορά τη διαχείριση συγκρούσεων συμφερόντων στις κοινές εργασίες της ομάδας συντονισμού των κρατών μελών για την αξιολόγηση των τεχνολογιών υγείας και των υποομάδων της </w:t>
            </w:r>
          </w:p>
          <w:p w14:paraId="2B2B495C" w14:textId="77777777" w:rsidR="0032003A" w:rsidRPr="000F5A2D" w:rsidRDefault="0032003A" w:rsidP="00EC4C44">
            <w:pPr>
              <w:suppressAutoHyphens w:val="0"/>
              <w:autoSpaceDE w:val="0"/>
              <w:autoSpaceDN w:val="0"/>
              <w:adjustRightInd w:val="0"/>
              <w:jc w:val="center"/>
              <w:rPr>
                <w:rFonts w:asciiTheme="minorHAnsi" w:hAnsiTheme="minorHAnsi" w:cstheme="minorHAnsi"/>
                <w:sz w:val="22"/>
                <w:szCs w:val="22"/>
              </w:rPr>
            </w:pPr>
            <w:r w:rsidRPr="000F5A2D">
              <w:rPr>
                <w:rFonts w:asciiTheme="minorHAnsi" w:hAnsiTheme="minorHAnsi" w:cstheme="minorHAnsi"/>
                <w:sz w:val="22"/>
                <w:szCs w:val="22"/>
              </w:rPr>
              <w:t>(Κείμενο που παρουσιάζει ενδιαφέρον για τον ΕΟΧ)</w:t>
            </w:r>
          </w:p>
        </w:tc>
      </w:tr>
      <w:tr w:rsidR="0051775A" w:rsidRPr="00BC3076" w14:paraId="6AD3E3D1" w14:textId="77777777" w:rsidTr="00957B5C">
        <w:trPr>
          <w:cantSplit/>
          <w:trHeight w:val="80"/>
        </w:trPr>
        <w:tc>
          <w:tcPr>
            <w:tcW w:w="709" w:type="dxa"/>
            <w:shd w:val="clear" w:color="auto" w:fill="DAEEF3" w:themeFill="accent5" w:themeFillTint="33"/>
            <w:vAlign w:val="center"/>
          </w:tcPr>
          <w:p w14:paraId="3EEE3D30" w14:textId="3A430DB6" w:rsidR="0051775A" w:rsidRPr="0051775A" w:rsidRDefault="0032003A" w:rsidP="005E7206">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13ACA422" w14:textId="77777777" w:rsidR="00E1185E" w:rsidRDefault="00E1185E" w:rsidP="0009478C">
            <w:pPr>
              <w:rPr>
                <w:rFonts w:asciiTheme="minorHAnsi" w:hAnsiTheme="minorHAnsi" w:cstheme="minorHAnsi"/>
              </w:rPr>
            </w:pPr>
          </w:p>
          <w:p w14:paraId="58B3B632" w14:textId="77777777" w:rsidR="00E1185E" w:rsidRDefault="00E1185E" w:rsidP="0009478C">
            <w:pPr>
              <w:rPr>
                <w:rFonts w:asciiTheme="minorHAnsi" w:hAnsiTheme="minorHAnsi" w:cstheme="minorHAnsi"/>
              </w:rPr>
            </w:pPr>
          </w:p>
          <w:p w14:paraId="137A3038" w14:textId="77777777" w:rsidR="00E1185E" w:rsidRDefault="00E1185E" w:rsidP="0009478C">
            <w:pPr>
              <w:rPr>
                <w:rFonts w:asciiTheme="minorHAnsi" w:hAnsiTheme="minorHAnsi" w:cstheme="minorHAnsi"/>
              </w:rPr>
            </w:pPr>
          </w:p>
          <w:p w14:paraId="6482763E" w14:textId="77777777" w:rsidR="00E1185E" w:rsidRDefault="00E1185E" w:rsidP="0009478C">
            <w:pPr>
              <w:rPr>
                <w:rFonts w:asciiTheme="minorHAnsi" w:hAnsiTheme="minorHAnsi" w:cstheme="minorHAnsi"/>
              </w:rPr>
            </w:pPr>
          </w:p>
          <w:p w14:paraId="39E4E231" w14:textId="51988DBD" w:rsidR="0009478C" w:rsidRPr="00E1185E" w:rsidRDefault="0009478C" w:rsidP="0009478C">
            <w:pPr>
              <w:rPr>
                <w:rFonts w:asciiTheme="minorHAnsi" w:hAnsiTheme="minorHAnsi" w:cstheme="minorHAnsi"/>
              </w:rPr>
            </w:pPr>
            <w:r w:rsidRPr="0009478C">
              <w:rPr>
                <w:rFonts w:asciiTheme="minorHAnsi" w:hAnsiTheme="minorHAnsi" w:cstheme="minorHAnsi"/>
              </w:rPr>
              <w:t xml:space="preserve">ΚΑΤ’ ΕΞΟΥΣΙΟΔΟΤΗΣΗ ΚΑΝΟΝΙΣΜΟΣ (ΕΕ) </w:t>
            </w:r>
            <w:hyperlink r:id="rId15" w:history="1">
              <w:r w:rsidRPr="00E1185E">
                <w:rPr>
                  <w:rStyle w:val="-"/>
                  <w:rFonts w:asciiTheme="minorHAnsi" w:hAnsiTheme="minorHAnsi" w:cstheme="minorHAnsi"/>
                  <w:u w:val="none"/>
                </w:rPr>
                <w:t>2024/2769</w:t>
              </w:r>
            </w:hyperlink>
            <w:r w:rsidRPr="00E1185E">
              <w:rPr>
                <w:rFonts w:asciiTheme="minorHAnsi" w:hAnsiTheme="minorHAnsi" w:cstheme="minorHAnsi"/>
              </w:rPr>
              <w:t xml:space="preserve"> </w:t>
            </w:r>
          </w:p>
          <w:p w14:paraId="1FDF3BEB" w14:textId="727627E1" w:rsidR="0009478C" w:rsidRPr="0009478C" w:rsidRDefault="0009478C" w:rsidP="0009478C">
            <w:pPr>
              <w:rPr>
                <w:rFonts w:asciiTheme="minorHAnsi" w:hAnsiTheme="minorHAnsi" w:cstheme="minorHAnsi"/>
              </w:rPr>
            </w:pPr>
            <w:r w:rsidRPr="0009478C">
              <w:rPr>
                <w:rFonts w:asciiTheme="minorHAnsi" w:hAnsiTheme="minorHAnsi" w:cstheme="minorHAnsi"/>
              </w:rPr>
              <w:t>ΤΗΣ ΕΠΙΤΡΟΠΗΣ</w:t>
            </w:r>
          </w:p>
          <w:p w14:paraId="0653C4C8" w14:textId="520A5BF2" w:rsidR="0051775A" w:rsidRPr="00BC3915" w:rsidRDefault="0009478C" w:rsidP="0009478C">
            <w:pPr>
              <w:rPr>
                <w:rFonts w:asciiTheme="minorHAnsi" w:hAnsiTheme="minorHAnsi" w:cstheme="minorHAnsi"/>
              </w:rPr>
            </w:pPr>
            <w:r w:rsidRPr="0009478C">
              <w:rPr>
                <w:rFonts w:asciiTheme="minorHAnsi" w:hAnsiTheme="minorHAnsi" w:cstheme="minorHAnsi"/>
              </w:rPr>
              <w:t>της 30ής Μαΐου 2024</w:t>
            </w:r>
          </w:p>
        </w:tc>
        <w:tc>
          <w:tcPr>
            <w:tcW w:w="5245" w:type="dxa"/>
            <w:shd w:val="clear" w:color="auto" w:fill="DAEEF3" w:themeFill="accent5" w:themeFillTint="33"/>
            <w:vAlign w:val="center"/>
          </w:tcPr>
          <w:p w14:paraId="590D9AC1" w14:textId="77777777" w:rsidR="00E1185E" w:rsidRPr="00E1185E" w:rsidRDefault="00E1185E" w:rsidP="00E1185E">
            <w:pPr>
              <w:suppressAutoHyphens w:val="0"/>
              <w:autoSpaceDE w:val="0"/>
              <w:autoSpaceDN w:val="0"/>
              <w:adjustRightInd w:val="0"/>
              <w:jc w:val="both"/>
              <w:rPr>
                <w:rFonts w:asciiTheme="minorHAnsi" w:hAnsiTheme="minorHAnsi" w:cstheme="minorHAnsi"/>
              </w:rPr>
            </w:pPr>
            <w:r w:rsidRPr="00E1185E">
              <w:rPr>
                <w:rFonts w:asciiTheme="minorHAnsi" w:hAnsiTheme="minorHAnsi" w:cstheme="minorHAnsi"/>
              </w:rPr>
              <w:t xml:space="preserve">για τη συμπλήρωση του κανονισμού (ΕΕ) αριθ. 305/2011 του Ευρωπαϊκού Κοινοβουλίου και του Συμβουλίου με τον καθορισμό των εφαρμοστέων συστημάτων για την αξιολόγηση και την επαλήθευση της σταθερότητας της επίδοσης των δομικών προϊόντων σε σχέση με τα ουσιώδη χαρακτηριστικά περιβαλλοντικής βιωσιμότητας και για την τροποποίηση του εν λόγω κανονισμού όσον αφορά την αξιολόγηση και την επαλήθευση της σταθερότητας της επίδοσης των δομικών προϊόντων βάσει προσέγγισης </w:t>
            </w:r>
            <w:proofErr w:type="spellStart"/>
            <w:r w:rsidRPr="00E1185E">
              <w:rPr>
                <w:rFonts w:asciiTheme="minorHAnsi" w:hAnsiTheme="minorHAnsi" w:cstheme="minorHAnsi"/>
              </w:rPr>
              <w:t>μοντελοποίησης</w:t>
            </w:r>
            <w:proofErr w:type="spellEnd"/>
            <w:r w:rsidRPr="00E1185E">
              <w:rPr>
                <w:rFonts w:asciiTheme="minorHAnsi" w:hAnsiTheme="minorHAnsi" w:cstheme="minorHAnsi"/>
              </w:rPr>
              <w:t xml:space="preserve"> </w:t>
            </w:r>
          </w:p>
          <w:p w14:paraId="3073F03B" w14:textId="751F9E6C" w:rsidR="0051775A" w:rsidRPr="0051775A" w:rsidRDefault="00E1185E" w:rsidP="00E1185E">
            <w:pPr>
              <w:suppressAutoHyphens w:val="0"/>
              <w:autoSpaceDE w:val="0"/>
              <w:autoSpaceDN w:val="0"/>
              <w:adjustRightInd w:val="0"/>
              <w:jc w:val="center"/>
              <w:rPr>
                <w:rFonts w:asciiTheme="minorHAnsi" w:hAnsiTheme="minorHAnsi" w:cstheme="minorHAnsi"/>
                <w:sz w:val="22"/>
                <w:szCs w:val="22"/>
              </w:rPr>
            </w:pPr>
            <w:r w:rsidRPr="00E1185E">
              <w:rPr>
                <w:rFonts w:asciiTheme="minorHAnsi" w:hAnsiTheme="minorHAnsi" w:cstheme="minorHAnsi"/>
                <w:sz w:val="22"/>
                <w:szCs w:val="22"/>
              </w:rPr>
              <w:t>(Κείμενο που παρουσιάζει ενδιαφέρον για τον ΕΟΧ)</w:t>
            </w:r>
          </w:p>
        </w:tc>
      </w:tr>
      <w:tr w:rsidR="00E16AF7" w:rsidRPr="00BC3076" w14:paraId="78F286CA" w14:textId="77777777" w:rsidTr="00957B5C">
        <w:trPr>
          <w:cantSplit/>
          <w:trHeight w:val="80"/>
        </w:trPr>
        <w:tc>
          <w:tcPr>
            <w:tcW w:w="709" w:type="dxa"/>
            <w:shd w:val="clear" w:color="auto" w:fill="auto"/>
            <w:vAlign w:val="center"/>
          </w:tcPr>
          <w:p w14:paraId="0B3480D3" w14:textId="605AB823" w:rsidR="00E16AF7" w:rsidRPr="00E16AF7" w:rsidRDefault="0032003A" w:rsidP="00EC4C44">
            <w:pPr>
              <w:jc w:val="center"/>
              <w:rPr>
                <w:rFonts w:asciiTheme="minorHAnsi" w:hAnsiTheme="minorHAnsi" w:cstheme="minorHAnsi"/>
                <w:lang w:val="en-US"/>
              </w:rPr>
            </w:pPr>
            <w:r>
              <w:rPr>
                <w:rFonts w:asciiTheme="minorHAnsi" w:hAnsiTheme="minorHAnsi" w:cstheme="minorHAnsi"/>
                <w:lang w:val="en-US"/>
              </w:rPr>
              <w:lastRenderedPageBreak/>
              <w:t>3</w:t>
            </w:r>
          </w:p>
        </w:tc>
        <w:tc>
          <w:tcPr>
            <w:tcW w:w="3827" w:type="dxa"/>
            <w:shd w:val="clear" w:color="auto" w:fill="auto"/>
          </w:tcPr>
          <w:p w14:paraId="0E4077E6" w14:textId="77777777" w:rsidR="00E16AF7" w:rsidRDefault="00E16AF7" w:rsidP="00E16AF7">
            <w:pPr>
              <w:rPr>
                <w:rFonts w:asciiTheme="minorHAnsi" w:hAnsiTheme="minorHAnsi" w:cstheme="minorHAnsi"/>
              </w:rPr>
            </w:pPr>
          </w:p>
          <w:p w14:paraId="69C3457E" w14:textId="47B0D861" w:rsidR="00E16AF7" w:rsidRPr="00E16AF7" w:rsidRDefault="00E16AF7" w:rsidP="00E16AF7">
            <w:pPr>
              <w:rPr>
                <w:rFonts w:asciiTheme="minorHAnsi" w:hAnsiTheme="minorHAnsi" w:cstheme="minorHAnsi"/>
              </w:rPr>
            </w:pPr>
            <w:r w:rsidRPr="00E16AF7">
              <w:rPr>
                <w:rFonts w:asciiTheme="minorHAnsi" w:hAnsiTheme="minorHAnsi" w:cstheme="minorHAnsi"/>
              </w:rPr>
              <w:t xml:space="preserve">ΚΑΤ’ ΕΞΟΥΣΙΟΔΟΤΗΣΗ ΚΑΝΟΝΙΣΜΟΣ (ΕΕ) </w:t>
            </w:r>
            <w:hyperlink r:id="rId16" w:history="1">
              <w:r w:rsidRPr="00E16AF7">
                <w:rPr>
                  <w:rStyle w:val="-"/>
                  <w:rFonts w:asciiTheme="minorHAnsi" w:hAnsiTheme="minorHAnsi" w:cstheme="minorHAnsi"/>
                  <w:u w:val="none"/>
                </w:rPr>
                <w:t>2024/2770</w:t>
              </w:r>
            </w:hyperlink>
            <w:r w:rsidRPr="00E16AF7">
              <w:rPr>
                <w:rFonts w:asciiTheme="minorHAnsi" w:hAnsiTheme="minorHAnsi" w:cstheme="minorHAnsi"/>
              </w:rPr>
              <w:t xml:space="preserve"> </w:t>
            </w:r>
          </w:p>
          <w:p w14:paraId="6A497B12" w14:textId="3940106F" w:rsidR="00E16AF7" w:rsidRPr="00E16AF7" w:rsidRDefault="00E16AF7" w:rsidP="00E16AF7">
            <w:pPr>
              <w:rPr>
                <w:rFonts w:asciiTheme="minorHAnsi" w:hAnsiTheme="minorHAnsi" w:cstheme="minorHAnsi"/>
              </w:rPr>
            </w:pPr>
            <w:r w:rsidRPr="00E16AF7">
              <w:rPr>
                <w:rFonts w:asciiTheme="minorHAnsi" w:hAnsiTheme="minorHAnsi" w:cstheme="minorHAnsi"/>
              </w:rPr>
              <w:t>ΤΗΣ ΕΠΙΤΡΟΠΗΣ</w:t>
            </w:r>
          </w:p>
          <w:p w14:paraId="1D4C6AF2" w14:textId="20034A24" w:rsidR="00E16AF7" w:rsidRPr="00D35C8E" w:rsidRDefault="00E16AF7" w:rsidP="00E16AF7">
            <w:pPr>
              <w:rPr>
                <w:rFonts w:asciiTheme="minorHAnsi" w:hAnsiTheme="minorHAnsi" w:cstheme="minorHAnsi"/>
              </w:rPr>
            </w:pPr>
            <w:r w:rsidRPr="00E16AF7">
              <w:rPr>
                <w:rFonts w:asciiTheme="minorHAnsi" w:hAnsiTheme="minorHAnsi" w:cstheme="minorHAnsi"/>
              </w:rPr>
              <w:t>της 15ης Ιουλίου 2024</w:t>
            </w:r>
          </w:p>
        </w:tc>
        <w:tc>
          <w:tcPr>
            <w:tcW w:w="5245" w:type="dxa"/>
            <w:shd w:val="clear" w:color="auto" w:fill="auto"/>
            <w:vAlign w:val="center"/>
          </w:tcPr>
          <w:p w14:paraId="0F53B0DD" w14:textId="26A1F765" w:rsidR="00E16AF7" w:rsidRPr="00E16AF7" w:rsidRDefault="00E16AF7" w:rsidP="00E16AF7">
            <w:pPr>
              <w:suppressAutoHyphens w:val="0"/>
              <w:autoSpaceDE w:val="0"/>
              <w:autoSpaceDN w:val="0"/>
              <w:adjustRightInd w:val="0"/>
              <w:jc w:val="both"/>
              <w:rPr>
                <w:rFonts w:asciiTheme="minorHAnsi" w:hAnsiTheme="minorHAnsi" w:cstheme="minorHAnsi"/>
              </w:rPr>
            </w:pPr>
            <w:r w:rsidRPr="00E16AF7">
              <w:rPr>
                <w:rFonts w:asciiTheme="minorHAnsi" w:hAnsiTheme="minorHAnsi" w:cstheme="minorHAnsi"/>
              </w:rPr>
              <w:t>για την τροποποίηση του κανονισμού (ΕΕ) 2019/1009 του Ευρωπαϊκού Κοινοβουλίου και του Συμβουλίου</w:t>
            </w:r>
            <w:r w:rsidRPr="00E16AF7">
              <w:rPr>
                <w:rFonts w:asciiTheme="minorHAnsi" w:hAnsiTheme="minorHAnsi" w:cstheme="minorHAnsi"/>
              </w:rPr>
              <w:t xml:space="preserve"> </w:t>
            </w:r>
            <w:r w:rsidRPr="00E16AF7">
              <w:rPr>
                <w:rFonts w:asciiTheme="minorHAnsi" w:hAnsiTheme="minorHAnsi" w:cstheme="minorHAnsi"/>
              </w:rPr>
              <w:t xml:space="preserve">όσον αφορά τα κριτήρια </w:t>
            </w:r>
            <w:proofErr w:type="spellStart"/>
            <w:r w:rsidRPr="00E16AF7">
              <w:rPr>
                <w:rFonts w:asciiTheme="minorHAnsi" w:hAnsiTheme="minorHAnsi" w:cstheme="minorHAnsi"/>
              </w:rPr>
              <w:t>βιοαποδομησιμότητας</w:t>
            </w:r>
            <w:proofErr w:type="spellEnd"/>
            <w:r w:rsidRPr="00E16AF7">
              <w:rPr>
                <w:rFonts w:asciiTheme="minorHAnsi" w:hAnsiTheme="minorHAnsi" w:cstheme="minorHAnsi"/>
              </w:rPr>
              <w:t xml:space="preserve"> για παράγοντες επικάλυψης και πολυμερή συγκράτησης</w:t>
            </w:r>
            <w:r w:rsidRPr="00E16AF7">
              <w:rPr>
                <w:rFonts w:asciiTheme="minorHAnsi" w:hAnsiTheme="minorHAnsi" w:cstheme="minorHAnsi"/>
              </w:rPr>
              <w:t xml:space="preserve"> </w:t>
            </w:r>
            <w:r w:rsidRPr="00E16AF7">
              <w:rPr>
                <w:rFonts w:asciiTheme="minorHAnsi" w:hAnsiTheme="minorHAnsi" w:cstheme="minorHAnsi"/>
              </w:rPr>
              <w:t>ύδατος</w:t>
            </w:r>
          </w:p>
          <w:p w14:paraId="78413747" w14:textId="18B4B6E6" w:rsidR="00E16AF7" w:rsidRPr="00E16AF7" w:rsidRDefault="00E16AF7" w:rsidP="00E16AF7">
            <w:pPr>
              <w:suppressAutoHyphens w:val="0"/>
              <w:autoSpaceDE w:val="0"/>
              <w:autoSpaceDN w:val="0"/>
              <w:adjustRightInd w:val="0"/>
              <w:jc w:val="center"/>
              <w:rPr>
                <w:rFonts w:asciiTheme="minorHAnsi" w:hAnsiTheme="minorHAnsi" w:cstheme="minorHAnsi"/>
                <w:sz w:val="22"/>
                <w:szCs w:val="22"/>
              </w:rPr>
            </w:pPr>
            <w:r w:rsidRPr="00E16AF7">
              <w:rPr>
                <w:rFonts w:asciiTheme="minorHAnsi" w:hAnsiTheme="minorHAnsi" w:cstheme="minorHAnsi"/>
                <w:sz w:val="22"/>
                <w:szCs w:val="22"/>
              </w:rPr>
              <w:t>(Κείμενο που παρουσιάζει ενδιαφέρον για τον ΕΟΧ)</w:t>
            </w:r>
          </w:p>
        </w:tc>
      </w:tr>
    </w:tbl>
    <w:p w14:paraId="10CD2FAF" w14:textId="77777777" w:rsidR="00814F73" w:rsidRPr="004C134F" w:rsidRDefault="00814F73" w:rsidP="00A656F2">
      <w:pPr>
        <w:jc w:val="both"/>
        <w:rPr>
          <w:rFonts w:asciiTheme="minorHAnsi" w:hAnsiTheme="minorHAnsi" w:cstheme="minorHAnsi"/>
          <w:sz w:val="16"/>
          <w:szCs w:val="16"/>
        </w:rPr>
      </w:pPr>
    </w:p>
    <w:p w14:paraId="12F31716" w14:textId="77777777" w:rsidR="00043650" w:rsidRDefault="00F97144"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5" w:name="_Toc34837607"/>
        <w:r w:rsidR="00480DE3" w:rsidRPr="00592AFB">
          <w:rPr>
            <w:rStyle w:val="-"/>
            <w:rFonts w:asciiTheme="minorHAnsi" w:hAnsiTheme="minorHAnsi"/>
            <w:color w:val="auto"/>
            <w:sz w:val="32"/>
            <w:szCs w:val="32"/>
            <w:u w:val="none"/>
          </w:rPr>
          <w:t>ΠΡΟΕΔΡΙΚΑ ΔΙΑΤΑΓΜΑΤΑ</w:t>
        </w:r>
        <w:bookmarkStart w:id="16" w:name="_Toc414451269"/>
        <w:bookmarkStart w:id="17" w:name="_Toc406074399"/>
        <w:bookmarkEnd w:id="13"/>
        <w:bookmarkEnd w:id="14"/>
        <w:bookmarkEnd w:id="15"/>
      </w:hyperlink>
    </w:p>
    <w:p w14:paraId="24BCEC93" w14:textId="77777777" w:rsidR="00E36865" w:rsidRPr="00711234" w:rsidRDefault="00E36865" w:rsidP="006B5A3A">
      <w:pPr>
        <w:rPr>
          <w:rFonts w:asciiTheme="minorHAnsi" w:hAnsiTheme="minorHAnsi"/>
          <w:sz w:val="16"/>
          <w:szCs w:val="16"/>
        </w:rPr>
      </w:pPr>
    </w:p>
    <w:p w14:paraId="0329278E" w14:textId="77777777" w:rsidR="00996CD0" w:rsidRPr="0034368E" w:rsidRDefault="00480DE3" w:rsidP="004341FF">
      <w:pPr>
        <w:pStyle w:val="1"/>
        <w:numPr>
          <w:ilvl w:val="0"/>
          <w:numId w:val="13"/>
        </w:numPr>
        <w:rPr>
          <w:rFonts w:ascii="Calibri" w:hAnsi="Calibri"/>
          <w:sz w:val="32"/>
          <w:szCs w:val="32"/>
        </w:rPr>
      </w:pPr>
      <w:bookmarkStart w:id="18" w:name="_Toc34837608"/>
      <w:r w:rsidRPr="00B844CE">
        <w:rPr>
          <w:rFonts w:ascii="Calibri" w:hAnsi="Calibri"/>
          <w:sz w:val="32"/>
          <w:szCs w:val="32"/>
        </w:rPr>
        <w:t>ΑΠΟΦΑΣΕΙΣ ΠΡΩΘΥΠΟΥΡΓΟΥ</w:t>
      </w:r>
      <w:bookmarkEnd w:id="18"/>
    </w:p>
    <w:p w14:paraId="76067987" w14:textId="30E42C45" w:rsidR="00030275" w:rsidRPr="00712B1B" w:rsidRDefault="009C0B07" w:rsidP="00712B1B">
      <w:pPr>
        <w:pStyle w:val="1"/>
        <w:rPr>
          <w:rFonts w:ascii="Calibri" w:hAnsi="Calibri"/>
          <w:sz w:val="28"/>
          <w:szCs w:val="28"/>
        </w:rPr>
      </w:pPr>
      <w:bookmarkStart w:id="19"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(ή</w:t>
      </w:r>
      <w:r w:rsidR="00002FC8">
        <w:rPr>
          <w:rFonts w:ascii="Calibri" w:hAnsi="Calibri"/>
          <w:sz w:val="28"/>
          <w:szCs w:val="28"/>
        </w:rPr>
        <w:t>/</w:t>
      </w:r>
      <w:r w:rsidR="00924045">
        <w:rPr>
          <w:rFonts w:ascii="Calibri" w:hAnsi="Calibri"/>
          <w:sz w:val="28"/>
          <w:szCs w:val="28"/>
        </w:rPr>
        <w:t xml:space="preserve">και </w:t>
      </w:r>
      <w:r w:rsidR="00406279" w:rsidRPr="005628FA">
        <w:rPr>
          <w:rFonts w:ascii="Calibri" w:hAnsi="Calibri"/>
          <w:sz w:val="28"/>
          <w:szCs w:val="28"/>
        </w:rPr>
        <w:t>με σύμπραξη</w:t>
      </w:r>
      <w:bookmarkStart w:id="20" w:name="_Toc414451270"/>
      <w:bookmarkEnd w:id="16"/>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Start w:id="21" w:name="_Toc34837610"/>
      <w:bookmarkEnd w:id="19"/>
      <w:r w:rsidR="00002FC8">
        <w:rPr>
          <w:rFonts w:ascii="Calibri" w:hAnsi="Calibri"/>
          <w:sz w:val="28"/>
          <w:szCs w:val="28"/>
        </w:rPr>
        <w:t xml:space="preserve"> </w:t>
      </w:r>
      <w:r w:rsidR="002061C3">
        <w:rPr>
          <w:rFonts w:ascii="Calibri" w:hAnsi="Calibri"/>
          <w:sz w:val="28"/>
          <w:szCs w:val="28"/>
        </w:rPr>
        <w:t>Γενικού Γραμματέα</w:t>
      </w:r>
      <w:r w:rsidR="00002FC8">
        <w:rPr>
          <w:rFonts w:ascii="Calibri" w:hAnsi="Calibri"/>
          <w:sz w:val="28"/>
          <w:szCs w:val="28"/>
        </w:rPr>
        <w:t xml:space="preserve"> </w:t>
      </w:r>
      <w:r w:rsidR="002061C3">
        <w:rPr>
          <w:rFonts w:ascii="Calibri" w:hAnsi="Calibri"/>
          <w:sz w:val="28"/>
          <w:szCs w:val="28"/>
        </w:rPr>
        <w:t>Πρωθυπουργού</w:t>
      </w:r>
      <w:r w:rsidR="00480DE3" w:rsidRPr="005628FA">
        <w:rPr>
          <w:rFonts w:ascii="Calibri" w:hAnsi="Calibri"/>
          <w:sz w:val="28"/>
          <w:szCs w:val="28"/>
        </w:rPr>
        <w:t>)</w:t>
      </w:r>
      <w:bookmarkStart w:id="22" w:name="_Toc406074400"/>
      <w:bookmarkStart w:id="23" w:name="_Toc414451271"/>
      <w:bookmarkEnd w:id="17"/>
      <w:bookmarkEnd w:id="20"/>
      <w:bookmarkEnd w:id="21"/>
    </w:p>
    <w:p w14:paraId="72057143" w14:textId="672BA972" w:rsidR="00A91BDF" w:rsidRDefault="00A91BDF" w:rsidP="0022741B">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0841B0" w:rsidRPr="005325D4" w14:paraId="7F78ED1C" w14:textId="77777777" w:rsidTr="00DC18CF">
        <w:trPr>
          <w:cantSplit/>
          <w:tblHeader/>
        </w:trPr>
        <w:tc>
          <w:tcPr>
            <w:tcW w:w="709" w:type="dxa"/>
            <w:tcBorders>
              <w:top w:val="double" w:sz="4" w:space="0" w:color="auto"/>
              <w:bottom w:val="double" w:sz="4" w:space="0" w:color="auto"/>
            </w:tcBorders>
            <w:shd w:val="clear" w:color="auto" w:fill="DAEEF3"/>
            <w:vAlign w:val="center"/>
            <w:hideMark/>
          </w:tcPr>
          <w:p w14:paraId="62AEDE84" w14:textId="77777777" w:rsidR="000841B0" w:rsidRPr="005325D4" w:rsidRDefault="000841B0" w:rsidP="008031F3">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699B5906" w14:textId="77777777" w:rsidR="000841B0" w:rsidRPr="005325D4" w:rsidRDefault="000841B0" w:rsidP="008031F3">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07B32AAD" w14:textId="77777777" w:rsidR="000841B0" w:rsidRPr="005325D4" w:rsidRDefault="000841B0" w:rsidP="008031F3">
            <w:pPr>
              <w:jc w:val="center"/>
              <w:rPr>
                <w:rFonts w:ascii="Calibri" w:hAnsi="Calibri" w:cs="Tahoma"/>
                <w:b/>
              </w:rPr>
            </w:pPr>
            <w:r w:rsidRPr="005325D4">
              <w:rPr>
                <w:rFonts w:ascii="Calibri" w:hAnsi="Calibri" w:cs="Tahoma"/>
                <w:b/>
              </w:rPr>
              <w:t>ΤΙΤΛΟΣ</w:t>
            </w:r>
          </w:p>
        </w:tc>
      </w:tr>
      <w:tr w:rsidR="00DC18CF" w:rsidRPr="00D864D7" w14:paraId="58915754" w14:textId="77777777" w:rsidTr="00DC18CF">
        <w:trPr>
          <w:cantSplit/>
          <w:trHeight w:val="80"/>
        </w:trPr>
        <w:tc>
          <w:tcPr>
            <w:tcW w:w="709" w:type="dxa"/>
            <w:shd w:val="clear" w:color="auto" w:fill="auto"/>
            <w:vAlign w:val="center"/>
          </w:tcPr>
          <w:p w14:paraId="5D2D4933" w14:textId="77777777" w:rsidR="00DC18CF" w:rsidRPr="00C94B28" w:rsidRDefault="00DC18CF" w:rsidP="00DC18CF">
            <w:pPr>
              <w:jc w:val="center"/>
              <w:rPr>
                <w:rFonts w:asciiTheme="minorHAnsi" w:hAnsiTheme="minorHAnsi" w:cstheme="minorHAnsi"/>
                <w:lang w:val="en-US"/>
              </w:rPr>
            </w:pPr>
            <w:r w:rsidRPr="00C94B28">
              <w:rPr>
                <w:rFonts w:asciiTheme="minorHAnsi" w:hAnsiTheme="minorHAnsi" w:cstheme="minorHAnsi"/>
                <w:lang w:val="en-US"/>
              </w:rPr>
              <w:t>1</w:t>
            </w:r>
          </w:p>
        </w:tc>
        <w:tc>
          <w:tcPr>
            <w:tcW w:w="3827" w:type="dxa"/>
            <w:tcBorders>
              <w:top w:val="double" w:sz="4" w:space="0" w:color="auto"/>
            </w:tcBorders>
            <w:shd w:val="clear" w:color="auto" w:fill="auto"/>
          </w:tcPr>
          <w:p w14:paraId="3CEEC62F"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Ο ΠΡΩΘΥΠΟΥΡΓΟΣ </w:t>
            </w:r>
          </w:p>
          <w:p w14:paraId="3BA4B250"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ΚΑΙ Ο ΥΠΟΥΡΓΟΣ </w:t>
            </w:r>
          </w:p>
          <w:p w14:paraId="5E1FFF2A"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ΑΓΡΟΤΙΚΗΣ ΑΝΑΠΤΥΞΗΣ </w:t>
            </w:r>
          </w:p>
          <w:p w14:paraId="6E0F3AF2" w14:textId="38598A6B"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ΚΑΙ ΤΡΟΦΙΜΩΝ </w:t>
            </w:r>
          </w:p>
          <w:p w14:paraId="595534FF" w14:textId="77777777" w:rsidR="00DC18CF" w:rsidRPr="00DC18CF" w:rsidRDefault="00DC18CF" w:rsidP="00DC18CF">
            <w:pPr>
              <w:rPr>
                <w:rFonts w:asciiTheme="minorHAnsi" w:hAnsiTheme="minorHAnsi" w:cstheme="minorHAnsi"/>
              </w:rPr>
            </w:pPr>
            <w:proofErr w:type="spellStart"/>
            <w:r w:rsidRPr="00DC18CF">
              <w:rPr>
                <w:rFonts w:asciiTheme="minorHAnsi" w:hAnsiTheme="minorHAnsi" w:cstheme="minorHAnsi"/>
              </w:rPr>
              <w:t>Αριθμ</w:t>
            </w:r>
            <w:proofErr w:type="spellEnd"/>
            <w:r w:rsidRPr="00DC18CF">
              <w:rPr>
                <w:rFonts w:asciiTheme="minorHAnsi" w:hAnsiTheme="minorHAnsi" w:cstheme="minorHAnsi"/>
              </w:rPr>
              <w:t xml:space="preserve">. 2748 </w:t>
            </w:r>
          </w:p>
          <w:p w14:paraId="27FA7261" w14:textId="34DF07CF" w:rsidR="00DC18CF" w:rsidRPr="00DC18CF" w:rsidRDefault="00DC18CF" w:rsidP="00DC18CF">
            <w:pPr>
              <w:rPr>
                <w:rFonts w:asciiTheme="minorHAnsi" w:hAnsiTheme="minorHAnsi" w:cstheme="minorHAnsi"/>
              </w:rPr>
            </w:pPr>
            <w:hyperlink r:id="rId17" w:history="1">
              <w:r w:rsidRPr="00DC18CF">
                <w:rPr>
                  <w:rStyle w:val="-"/>
                  <w:rFonts w:asciiTheme="minorHAnsi" w:hAnsiTheme="minorHAnsi" w:cstheme="minorHAnsi"/>
                  <w:u w:val="none"/>
                </w:rPr>
                <w:t>ΦΕΚ Τεύχος B’ 6049/01.11.2024</w:t>
              </w:r>
            </w:hyperlink>
          </w:p>
        </w:tc>
        <w:tc>
          <w:tcPr>
            <w:tcW w:w="5245" w:type="dxa"/>
            <w:tcBorders>
              <w:top w:val="double" w:sz="4" w:space="0" w:color="auto"/>
            </w:tcBorders>
            <w:shd w:val="clear" w:color="auto" w:fill="auto"/>
            <w:vAlign w:val="center"/>
          </w:tcPr>
          <w:p w14:paraId="4E02B2C7" w14:textId="6B3B5CA0" w:rsidR="00DC18CF" w:rsidRPr="00DC18CF" w:rsidRDefault="00DC18CF" w:rsidP="00DC18CF">
            <w:pPr>
              <w:autoSpaceDE w:val="0"/>
              <w:autoSpaceDN w:val="0"/>
              <w:adjustRightInd w:val="0"/>
              <w:jc w:val="both"/>
              <w:rPr>
                <w:rFonts w:asciiTheme="minorHAnsi" w:hAnsiTheme="minorHAnsi" w:cstheme="minorHAnsi"/>
              </w:rPr>
            </w:pPr>
            <w:r w:rsidRPr="00DC18CF">
              <w:rPr>
                <w:rFonts w:asciiTheme="minorHAnsi" w:hAnsiTheme="minorHAnsi" w:cstheme="minorHAnsi"/>
              </w:rPr>
              <w:t xml:space="preserve">Ανάθεση αρμοδιοτήτων στον Υφυπουργό Αγροτικής Ανάπτυξης και Τροφίμων, Χρήστο </w:t>
            </w:r>
            <w:proofErr w:type="spellStart"/>
            <w:r w:rsidRPr="00DC18CF">
              <w:rPr>
                <w:rFonts w:asciiTheme="minorHAnsi" w:hAnsiTheme="minorHAnsi" w:cstheme="minorHAnsi"/>
              </w:rPr>
              <w:t>Κέλλα</w:t>
            </w:r>
            <w:proofErr w:type="spellEnd"/>
            <w:r w:rsidRPr="00DC18CF">
              <w:rPr>
                <w:rFonts w:asciiTheme="minorHAnsi" w:hAnsiTheme="minorHAnsi" w:cstheme="minorHAnsi"/>
              </w:rPr>
              <w:t xml:space="preserve">. </w:t>
            </w:r>
          </w:p>
        </w:tc>
      </w:tr>
      <w:tr w:rsidR="00DC18CF" w:rsidRPr="00D864D7" w14:paraId="70F61409" w14:textId="77777777" w:rsidTr="00DC18CF">
        <w:trPr>
          <w:cantSplit/>
          <w:trHeight w:val="80"/>
        </w:trPr>
        <w:tc>
          <w:tcPr>
            <w:tcW w:w="709" w:type="dxa"/>
            <w:shd w:val="clear" w:color="auto" w:fill="DAEEF3" w:themeFill="accent5" w:themeFillTint="33"/>
            <w:vAlign w:val="center"/>
          </w:tcPr>
          <w:p w14:paraId="5AD025F4" w14:textId="77777777" w:rsidR="00DC18CF" w:rsidRPr="005B2815" w:rsidRDefault="00DC18CF" w:rsidP="00DC18CF">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11E201DE"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Ο ΠΡΩΘΥΠΟΥΡΓΟΣ </w:t>
            </w:r>
          </w:p>
          <w:p w14:paraId="719F1FFA"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ΚΑΙ Ο ΥΠΟΥΡΓΟΣ </w:t>
            </w:r>
          </w:p>
          <w:p w14:paraId="4755D297"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ΑΓΡΟΤΙΚΗΣ ΑΝΑΠΤΥΞΗΣ </w:t>
            </w:r>
          </w:p>
          <w:p w14:paraId="5F5D4A74" w14:textId="009AA26D"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ΚΑΙ ΤΡΟΦΙΜΩΝ </w:t>
            </w:r>
          </w:p>
          <w:p w14:paraId="18FE2660" w14:textId="77777777" w:rsidR="00DC18CF" w:rsidRPr="00DC18CF" w:rsidRDefault="00DC18CF" w:rsidP="00DC18CF">
            <w:pPr>
              <w:rPr>
                <w:rFonts w:asciiTheme="minorHAnsi" w:hAnsiTheme="minorHAnsi" w:cstheme="minorHAnsi"/>
              </w:rPr>
            </w:pPr>
            <w:proofErr w:type="spellStart"/>
            <w:r w:rsidRPr="00DC18CF">
              <w:rPr>
                <w:rFonts w:asciiTheme="minorHAnsi" w:hAnsiTheme="minorHAnsi" w:cstheme="minorHAnsi"/>
              </w:rPr>
              <w:t>Αριθμ</w:t>
            </w:r>
            <w:proofErr w:type="spellEnd"/>
            <w:r w:rsidRPr="00DC18CF">
              <w:rPr>
                <w:rFonts w:asciiTheme="minorHAnsi" w:hAnsiTheme="minorHAnsi" w:cstheme="minorHAnsi"/>
              </w:rPr>
              <w:t xml:space="preserve">. 2749 </w:t>
            </w:r>
          </w:p>
          <w:p w14:paraId="57F0C45C" w14:textId="6912E95E" w:rsidR="00DC18CF" w:rsidRPr="00DC18CF" w:rsidRDefault="00DC18CF" w:rsidP="00DC18CF">
            <w:pPr>
              <w:rPr>
                <w:rFonts w:asciiTheme="minorHAnsi" w:hAnsiTheme="minorHAnsi" w:cstheme="minorHAnsi"/>
              </w:rPr>
            </w:pPr>
            <w:hyperlink r:id="rId18" w:history="1">
              <w:r w:rsidRPr="00DC18CF">
                <w:rPr>
                  <w:rStyle w:val="-"/>
                  <w:rFonts w:asciiTheme="minorHAnsi" w:hAnsiTheme="minorHAnsi" w:cstheme="minorHAnsi"/>
                  <w:u w:val="none"/>
                </w:rPr>
                <w:t>ΦΕΚ Τεύχος B’ 6049/01.11.2024</w:t>
              </w:r>
            </w:hyperlink>
          </w:p>
        </w:tc>
        <w:tc>
          <w:tcPr>
            <w:tcW w:w="5245" w:type="dxa"/>
            <w:shd w:val="clear" w:color="auto" w:fill="DAEEF3" w:themeFill="accent5" w:themeFillTint="33"/>
            <w:vAlign w:val="center"/>
          </w:tcPr>
          <w:p w14:paraId="4AA9D8FC" w14:textId="158FB9B5" w:rsidR="00DC18CF" w:rsidRPr="00DC18CF" w:rsidRDefault="00DC18CF" w:rsidP="00DC18CF">
            <w:pPr>
              <w:autoSpaceDE w:val="0"/>
              <w:autoSpaceDN w:val="0"/>
              <w:adjustRightInd w:val="0"/>
              <w:jc w:val="both"/>
              <w:rPr>
                <w:rFonts w:asciiTheme="minorHAnsi" w:hAnsiTheme="minorHAnsi" w:cstheme="minorHAnsi"/>
              </w:rPr>
            </w:pPr>
            <w:r w:rsidRPr="00DC18CF">
              <w:rPr>
                <w:rFonts w:asciiTheme="minorHAnsi" w:hAnsiTheme="minorHAnsi" w:cstheme="minorHAnsi"/>
              </w:rPr>
              <w:t xml:space="preserve">Ανάθεση αρμοδιοτήτων στον Υφυπουργό Αγροτικής Ανάπτυξης και Τροφίμων, Διονύσιο </w:t>
            </w:r>
            <w:proofErr w:type="spellStart"/>
            <w:r w:rsidRPr="00DC18CF">
              <w:rPr>
                <w:rFonts w:asciiTheme="minorHAnsi" w:hAnsiTheme="minorHAnsi" w:cstheme="minorHAnsi"/>
              </w:rPr>
              <w:t>Σταμενίτη</w:t>
            </w:r>
            <w:proofErr w:type="spellEnd"/>
            <w:r w:rsidRPr="00DC18CF">
              <w:rPr>
                <w:rFonts w:asciiTheme="minorHAnsi" w:hAnsiTheme="minorHAnsi" w:cstheme="minorHAnsi"/>
              </w:rPr>
              <w:t xml:space="preserve">. </w:t>
            </w:r>
          </w:p>
        </w:tc>
      </w:tr>
      <w:tr w:rsidR="00DC18CF" w:rsidRPr="00445ABE" w14:paraId="0A6774E2" w14:textId="77777777" w:rsidTr="00DC18CF">
        <w:trPr>
          <w:cantSplit/>
          <w:trHeight w:val="80"/>
        </w:trPr>
        <w:tc>
          <w:tcPr>
            <w:tcW w:w="709" w:type="dxa"/>
            <w:shd w:val="clear" w:color="auto" w:fill="auto"/>
            <w:vAlign w:val="center"/>
          </w:tcPr>
          <w:p w14:paraId="2B6B8AF7" w14:textId="77777777" w:rsidR="00DC18CF" w:rsidRPr="00915EF0" w:rsidRDefault="00DC18CF" w:rsidP="00DC18CF">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4692E94F" w14:textId="77777777" w:rsidR="00DC18CF" w:rsidRPr="00DC18CF" w:rsidRDefault="00DC18CF" w:rsidP="00DC18CF">
            <w:pPr>
              <w:rPr>
                <w:rFonts w:asciiTheme="minorHAnsi" w:hAnsiTheme="minorHAnsi" w:cstheme="minorHAnsi"/>
              </w:rPr>
            </w:pPr>
          </w:p>
          <w:p w14:paraId="558B8A4D" w14:textId="77777777" w:rsidR="00DC18CF" w:rsidRPr="00DC18CF" w:rsidRDefault="00DC18CF" w:rsidP="00DC18CF">
            <w:pPr>
              <w:rPr>
                <w:rFonts w:asciiTheme="minorHAnsi" w:hAnsiTheme="minorHAnsi" w:cstheme="minorHAnsi"/>
              </w:rPr>
            </w:pPr>
          </w:p>
          <w:p w14:paraId="38E03A94" w14:textId="77777777" w:rsidR="00DC18CF" w:rsidRPr="00DC18CF" w:rsidRDefault="00DC18CF" w:rsidP="00DC18CF">
            <w:pPr>
              <w:rPr>
                <w:rFonts w:asciiTheme="minorHAnsi" w:hAnsiTheme="minorHAnsi" w:cstheme="minorHAnsi"/>
              </w:rPr>
            </w:pPr>
          </w:p>
          <w:p w14:paraId="45D40036" w14:textId="65459133"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Ο ΠΡΩΘΥΠΟΥΡΓΟΣ </w:t>
            </w:r>
          </w:p>
          <w:p w14:paraId="7118FEF1" w14:textId="77777777" w:rsidR="00DC18CF" w:rsidRPr="00DC18CF" w:rsidRDefault="00DC18CF" w:rsidP="00DC18CF">
            <w:pPr>
              <w:rPr>
                <w:rFonts w:asciiTheme="minorHAnsi" w:hAnsiTheme="minorHAnsi" w:cstheme="minorHAnsi"/>
              </w:rPr>
            </w:pPr>
            <w:proofErr w:type="spellStart"/>
            <w:r w:rsidRPr="00DC18CF">
              <w:rPr>
                <w:rFonts w:asciiTheme="minorHAnsi" w:hAnsiTheme="minorHAnsi" w:cstheme="minorHAnsi"/>
              </w:rPr>
              <w:t>Αριθμ</w:t>
            </w:r>
            <w:proofErr w:type="spellEnd"/>
            <w:r w:rsidRPr="00DC18CF">
              <w:rPr>
                <w:rFonts w:asciiTheme="minorHAnsi" w:hAnsiTheme="minorHAnsi" w:cstheme="minorHAnsi"/>
              </w:rPr>
              <w:t xml:space="preserve">. Υ 24 </w:t>
            </w:r>
          </w:p>
          <w:p w14:paraId="57BEFC92" w14:textId="66F94FE5" w:rsidR="00DC18CF" w:rsidRPr="00DC18CF" w:rsidRDefault="00DC18CF" w:rsidP="00DC18CF">
            <w:pPr>
              <w:rPr>
                <w:rFonts w:asciiTheme="minorHAnsi" w:hAnsiTheme="minorHAnsi" w:cstheme="minorHAnsi"/>
              </w:rPr>
            </w:pPr>
            <w:hyperlink r:id="rId19" w:history="1">
              <w:r w:rsidRPr="00DC18CF">
                <w:rPr>
                  <w:rStyle w:val="-"/>
                  <w:rFonts w:asciiTheme="minorHAnsi" w:hAnsiTheme="minorHAnsi" w:cstheme="minorHAnsi"/>
                  <w:u w:val="none"/>
                </w:rPr>
                <w:t>ΦΕΚ Τεύχος B’ 6067/01.11.2024</w:t>
              </w:r>
            </w:hyperlink>
          </w:p>
        </w:tc>
        <w:tc>
          <w:tcPr>
            <w:tcW w:w="5245" w:type="dxa"/>
            <w:shd w:val="clear" w:color="auto" w:fill="auto"/>
            <w:vAlign w:val="center"/>
          </w:tcPr>
          <w:p w14:paraId="54EC5AE2" w14:textId="7426BD60" w:rsidR="00DC18CF" w:rsidRPr="00DC18CF" w:rsidRDefault="00DC18CF" w:rsidP="00DC18CF">
            <w:pPr>
              <w:suppressAutoHyphens w:val="0"/>
              <w:autoSpaceDE w:val="0"/>
              <w:autoSpaceDN w:val="0"/>
              <w:adjustRightInd w:val="0"/>
              <w:jc w:val="both"/>
              <w:rPr>
                <w:rFonts w:asciiTheme="minorHAnsi" w:hAnsiTheme="minorHAnsi" w:cstheme="minorHAnsi"/>
              </w:rPr>
            </w:pPr>
            <w:r w:rsidRPr="00DC18CF">
              <w:rPr>
                <w:rFonts w:asciiTheme="minorHAnsi" w:hAnsiTheme="minorHAnsi" w:cstheme="minorHAnsi"/>
              </w:rPr>
              <w:t xml:space="preserve">Τροποποίηση της υπό στοιχεία Υ 10/26.2.2021 (Β’ 1044) απόφασης του Πρωθυπουργού, όπως τροποποιήθηκε με την υπό στοιχεία Υ 18/5.5.2021 (Β’ 1827) όμοια απόφαση περί ανάθεσης αρμοδιοτήτων στην Προϊσταμένη της Μονάδας Διοικητικής και Οικονομικής Υποστήριξης, στους Προϊσταμένους Διευθύνσεων, Τμημάτων, Αυτοτελών Τμημάτων και Γραφείων της Προεδρίας της Κυβέρνησης και στον Ειδικό Γραμματέα του Εθνικού Τυπογραφείου. </w:t>
            </w:r>
          </w:p>
        </w:tc>
      </w:tr>
      <w:tr w:rsidR="00DC18CF" w:rsidRPr="00445ABE" w14:paraId="50BC9779" w14:textId="77777777" w:rsidTr="00DC18CF">
        <w:trPr>
          <w:cantSplit/>
          <w:trHeight w:val="80"/>
        </w:trPr>
        <w:tc>
          <w:tcPr>
            <w:tcW w:w="709" w:type="dxa"/>
            <w:shd w:val="clear" w:color="auto" w:fill="DAEEF3" w:themeFill="accent5" w:themeFillTint="33"/>
            <w:vAlign w:val="center"/>
          </w:tcPr>
          <w:p w14:paraId="3DFBC157" w14:textId="77777777" w:rsidR="00DC18CF" w:rsidRPr="00212D95" w:rsidRDefault="00DC18CF" w:rsidP="00DC18CF">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596A7F20"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Ο ΠΡΩΘΥΠΟΥΡΓΟΣ </w:t>
            </w:r>
          </w:p>
          <w:p w14:paraId="659BC46A" w14:textId="77777777" w:rsidR="00DC18CF" w:rsidRPr="00DC18CF" w:rsidRDefault="00DC18CF" w:rsidP="00DC18CF">
            <w:pPr>
              <w:rPr>
                <w:rFonts w:asciiTheme="minorHAnsi" w:hAnsiTheme="minorHAnsi" w:cstheme="minorHAnsi"/>
              </w:rPr>
            </w:pPr>
            <w:proofErr w:type="spellStart"/>
            <w:r w:rsidRPr="00DC18CF">
              <w:rPr>
                <w:rFonts w:asciiTheme="minorHAnsi" w:hAnsiTheme="minorHAnsi" w:cstheme="minorHAnsi"/>
              </w:rPr>
              <w:t>Αριθμ</w:t>
            </w:r>
            <w:proofErr w:type="spellEnd"/>
            <w:r w:rsidRPr="00DC18CF">
              <w:rPr>
                <w:rFonts w:asciiTheme="minorHAnsi" w:hAnsiTheme="minorHAnsi" w:cstheme="minorHAnsi"/>
              </w:rPr>
              <w:t xml:space="preserve">. Υ 22 </w:t>
            </w:r>
          </w:p>
          <w:p w14:paraId="7E350C21" w14:textId="23CB15E3" w:rsidR="00DC18CF" w:rsidRPr="00DC18CF" w:rsidRDefault="00DC18CF" w:rsidP="00DC18CF">
            <w:pPr>
              <w:rPr>
                <w:rFonts w:asciiTheme="minorHAnsi" w:hAnsiTheme="minorHAnsi" w:cstheme="minorHAnsi"/>
              </w:rPr>
            </w:pPr>
            <w:hyperlink r:id="rId20" w:history="1">
              <w:r w:rsidRPr="00DC18CF">
                <w:rPr>
                  <w:rStyle w:val="-"/>
                  <w:rFonts w:asciiTheme="minorHAnsi" w:hAnsiTheme="minorHAnsi" w:cstheme="minorHAnsi"/>
                  <w:u w:val="none"/>
                </w:rPr>
                <w:t>ΦΕΚ Τεύχος Υ.Ο.Δ.Δ. 1220/01.11.2024</w:t>
              </w:r>
            </w:hyperlink>
          </w:p>
        </w:tc>
        <w:tc>
          <w:tcPr>
            <w:tcW w:w="5245" w:type="dxa"/>
            <w:shd w:val="clear" w:color="auto" w:fill="DAEEF3" w:themeFill="accent5" w:themeFillTint="33"/>
            <w:vAlign w:val="center"/>
          </w:tcPr>
          <w:p w14:paraId="541F52E9" w14:textId="41137736" w:rsidR="00DC18CF" w:rsidRPr="00DC18CF" w:rsidRDefault="00DC18CF" w:rsidP="00DC18CF">
            <w:pPr>
              <w:suppressAutoHyphens w:val="0"/>
              <w:autoSpaceDE w:val="0"/>
              <w:autoSpaceDN w:val="0"/>
              <w:adjustRightInd w:val="0"/>
              <w:jc w:val="both"/>
              <w:rPr>
                <w:rFonts w:asciiTheme="minorHAnsi" w:hAnsiTheme="minorHAnsi" w:cstheme="minorHAnsi"/>
              </w:rPr>
            </w:pPr>
            <w:r w:rsidRPr="00DC18CF">
              <w:rPr>
                <w:rFonts w:asciiTheme="minorHAnsi" w:hAnsiTheme="minorHAnsi" w:cstheme="minorHAnsi"/>
              </w:rPr>
              <w:t xml:space="preserve">Αυτοδίκαιη λήξη της θητείας του μετακλητού Ειδικού Γραμματέα του Εθνικού Τυπογραφείου. </w:t>
            </w:r>
          </w:p>
        </w:tc>
      </w:tr>
      <w:tr w:rsidR="00DC18CF" w:rsidRPr="00D878E6" w14:paraId="30805A15" w14:textId="77777777" w:rsidTr="00DC18CF">
        <w:trPr>
          <w:cantSplit/>
          <w:trHeight w:val="80"/>
        </w:trPr>
        <w:tc>
          <w:tcPr>
            <w:tcW w:w="709" w:type="dxa"/>
            <w:shd w:val="clear" w:color="auto" w:fill="auto"/>
            <w:vAlign w:val="center"/>
          </w:tcPr>
          <w:p w14:paraId="6E0BED32" w14:textId="77777777" w:rsidR="00DC18CF" w:rsidRPr="006909C7" w:rsidRDefault="00DC18CF" w:rsidP="00DC18CF">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22D132FA" w14:textId="77777777" w:rsidR="00DC18CF" w:rsidRPr="00DC18CF" w:rsidRDefault="00DC18CF" w:rsidP="00DC18CF">
            <w:pPr>
              <w:rPr>
                <w:rFonts w:asciiTheme="minorHAnsi" w:hAnsiTheme="minorHAnsi" w:cstheme="minorHAnsi"/>
              </w:rPr>
            </w:pPr>
            <w:r w:rsidRPr="00DC18CF">
              <w:rPr>
                <w:rFonts w:asciiTheme="minorHAnsi" w:hAnsiTheme="minorHAnsi" w:cstheme="minorHAnsi"/>
              </w:rPr>
              <w:t xml:space="preserve">Ο ΠΡΩΘΥΠΟΥΡΓΟΣ </w:t>
            </w:r>
          </w:p>
          <w:p w14:paraId="4E9D6AED" w14:textId="77777777" w:rsidR="00DC18CF" w:rsidRPr="00DC18CF" w:rsidRDefault="00DC18CF" w:rsidP="00DC18CF">
            <w:pPr>
              <w:rPr>
                <w:rFonts w:asciiTheme="minorHAnsi" w:hAnsiTheme="minorHAnsi" w:cstheme="minorHAnsi"/>
              </w:rPr>
            </w:pPr>
            <w:proofErr w:type="spellStart"/>
            <w:r w:rsidRPr="00DC18CF">
              <w:rPr>
                <w:rFonts w:asciiTheme="minorHAnsi" w:hAnsiTheme="minorHAnsi" w:cstheme="minorHAnsi"/>
              </w:rPr>
              <w:t>Αριθμ</w:t>
            </w:r>
            <w:proofErr w:type="spellEnd"/>
            <w:r w:rsidRPr="00DC18CF">
              <w:rPr>
                <w:rFonts w:asciiTheme="minorHAnsi" w:hAnsiTheme="minorHAnsi" w:cstheme="minorHAnsi"/>
              </w:rPr>
              <w:t xml:space="preserve">. Υ 23 </w:t>
            </w:r>
          </w:p>
          <w:p w14:paraId="5A979B1D" w14:textId="081BD23B" w:rsidR="00DC18CF" w:rsidRPr="00DC18CF" w:rsidRDefault="00DC18CF" w:rsidP="00DC18CF">
            <w:pPr>
              <w:rPr>
                <w:rFonts w:asciiTheme="minorHAnsi" w:hAnsiTheme="minorHAnsi" w:cstheme="minorHAnsi"/>
              </w:rPr>
            </w:pPr>
            <w:hyperlink r:id="rId21" w:history="1">
              <w:r w:rsidRPr="00DC18CF">
                <w:rPr>
                  <w:rStyle w:val="-"/>
                  <w:rFonts w:asciiTheme="minorHAnsi" w:hAnsiTheme="minorHAnsi" w:cstheme="minorHAnsi"/>
                  <w:u w:val="none"/>
                </w:rPr>
                <w:t>ΦΕΚ Τεύχος Υ.Ο.Δ.Δ. 1220/01.11.2024</w:t>
              </w:r>
            </w:hyperlink>
          </w:p>
        </w:tc>
        <w:tc>
          <w:tcPr>
            <w:tcW w:w="5245" w:type="dxa"/>
            <w:shd w:val="clear" w:color="auto" w:fill="auto"/>
            <w:vAlign w:val="center"/>
          </w:tcPr>
          <w:p w14:paraId="05267C6F" w14:textId="2E5CC387" w:rsidR="00DC18CF" w:rsidRPr="00DC18CF" w:rsidRDefault="00DC18CF" w:rsidP="00DC18CF">
            <w:pPr>
              <w:suppressAutoHyphens w:val="0"/>
              <w:autoSpaceDE w:val="0"/>
              <w:autoSpaceDN w:val="0"/>
              <w:adjustRightInd w:val="0"/>
              <w:jc w:val="both"/>
              <w:rPr>
                <w:rFonts w:asciiTheme="minorHAnsi" w:hAnsiTheme="minorHAnsi" w:cstheme="minorHAnsi"/>
              </w:rPr>
            </w:pPr>
            <w:r w:rsidRPr="00DC18CF">
              <w:rPr>
                <w:rFonts w:asciiTheme="minorHAnsi" w:hAnsiTheme="minorHAnsi" w:cstheme="minorHAnsi"/>
              </w:rPr>
              <w:t xml:space="preserve">Διορισμός μετακλητού Γενικού Γραμματέα Εθνικού Τυπογραφείου. </w:t>
            </w:r>
          </w:p>
        </w:tc>
      </w:tr>
    </w:tbl>
    <w:p w14:paraId="1110766C" w14:textId="77777777" w:rsidR="000841B0" w:rsidRDefault="000841B0" w:rsidP="0022741B">
      <w:pPr>
        <w:rPr>
          <w:rFonts w:asciiTheme="minorHAnsi" w:hAnsiTheme="minorHAnsi"/>
          <w:sz w:val="16"/>
          <w:szCs w:val="16"/>
        </w:rPr>
      </w:pPr>
    </w:p>
    <w:p w14:paraId="1FB362DC" w14:textId="65711394" w:rsidR="007D23A0" w:rsidRDefault="00FE5D0C" w:rsidP="007D23A0">
      <w:pPr>
        <w:pStyle w:val="1"/>
        <w:numPr>
          <w:ilvl w:val="0"/>
          <w:numId w:val="13"/>
        </w:numPr>
        <w:rPr>
          <w:rFonts w:ascii="Calibri" w:hAnsi="Calibri"/>
          <w:sz w:val="32"/>
          <w:szCs w:val="32"/>
        </w:rPr>
      </w:pPr>
      <w:bookmarkStart w:id="24" w:name="_Toc34837611"/>
      <w:r w:rsidRPr="00081ACC">
        <w:rPr>
          <w:rFonts w:ascii="Calibri" w:hAnsi="Calibri"/>
          <w:sz w:val="32"/>
          <w:szCs w:val="32"/>
        </w:rPr>
        <w:lastRenderedPageBreak/>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5" w:name="_Toc406074401"/>
      <w:bookmarkEnd w:id="22"/>
      <w:bookmarkEnd w:id="23"/>
      <w:bookmarkEnd w:id="24"/>
    </w:p>
    <w:p w14:paraId="17B7BCF8" w14:textId="77777777" w:rsidR="00D168EA" w:rsidRPr="007D23A0" w:rsidRDefault="00D168EA" w:rsidP="007D23A0">
      <w:pPr>
        <w:rPr>
          <w:rFonts w:asciiTheme="minorHAnsi" w:hAnsiTheme="minorHAnsi" w:cstheme="minorHAnsi"/>
          <w:sz w:val="16"/>
          <w:szCs w:val="16"/>
        </w:rPr>
      </w:pPr>
    </w:p>
    <w:p w14:paraId="33A8E755" w14:textId="77777777" w:rsidR="003E03F0" w:rsidRDefault="00FE5D0C" w:rsidP="004341FF">
      <w:pPr>
        <w:pStyle w:val="1"/>
        <w:numPr>
          <w:ilvl w:val="0"/>
          <w:numId w:val="13"/>
        </w:numPr>
        <w:rPr>
          <w:rFonts w:ascii="Calibri" w:hAnsi="Calibri" w:cs="Tahoma"/>
          <w:sz w:val="32"/>
          <w:szCs w:val="32"/>
        </w:rPr>
      </w:pPr>
      <w:bookmarkStart w:id="26"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5"/>
      <w:bookmarkEnd w:id="26"/>
    </w:p>
    <w:p w14:paraId="71BF683D" w14:textId="421CD7FB" w:rsidR="003450E7" w:rsidRPr="00D9640F" w:rsidRDefault="00EC2BFA" w:rsidP="00EC2BFA">
      <w:pPr>
        <w:tabs>
          <w:tab w:val="left" w:pos="7560"/>
        </w:tabs>
        <w:rPr>
          <w:rFonts w:asciiTheme="minorHAnsi" w:hAnsiTheme="minorHAnsi" w:cstheme="minorHAnsi"/>
          <w:sz w:val="16"/>
          <w:szCs w:val="16"/>
        </w:rPr>
      </w:pPr>
      <w:bookmarkStart w:id="27" w:name="_7._ΥΠΟΥΡΓΙΚΕΣ_ΑΠΟΦΑΣΕΙΣ"/>
      <w:bookmarkStart w:id="28" w:name="_Toc406074402"/>
      <w:bookmarkEnd w:id="27"/>
      <w:r>
        <w:rPr>
          <w:rFonts w:asciiTheme="minorHAnsi" w:hAnsiTheme="minorHAnsi" w:cstheme="minorHAnsi"/>
          <w:sz w:val="16"/>
          <w:szCs w:val="16"/>
        </w:rPr>
        <w:tab/>
      </w:r>
    </w:p>
    <w:p w14:paraId="570EED7C" w14:textId="77777777" w:rsidR="004C525D" w:rsidRPr="000025BE" w:rsidRDefault="00F97144" w:rsidP="004341FF">
      <w:pPr>
        <w:pStyle w:val="1"/>
        <w:numPr>
          <w:ilvl w:val="0"/>
          <w:numId w:val="13"/>
        </w:numPr>
        <w:rPr>
          <w:rFonts w:ascii="Calibri" w:hAnsi="Calibri"/>
          <w:sz w:val="32"/>
          <w:szCs w:val="32"/>
        </w:rPr>
      </w:pPr>
      <w:hyperlink w:anchor="_7._ΥΠΟΥΡΓΙΚΕΣ_ΑΠΟΦΑΣΕΙΣ" w:history="1">
        <w:bookmarkStart w:id="29" w:name="_Toc34837613"/>
        <w:r w:rsidR="00480DE3" w:rsidRPr="000025BE">
          <w:rPr>
            <w:rStyle w:val="-"/>
            <w:rFonts w:ascii="Calibri" w:hAnsi="Calibri"/>
            <w:color w:val="auto"/>
            <w:sz w:val="32"/>
            <w:szCs w:val="32"/>
            <w:u w:val="none"/>
          </w:rPr>
          <w:t>ΥΠΟΥΡΓΙΚΕΣ ΑΠΟΦΑΣΕΙΣ</w:t>
        </w:r>
        <w:bookmarkStart w:id="30" w:name="_Α._Υπουργού_ή"/>
        <w:bookmarkStart w:id="31" w:name="_Toc406074403"/>
        <w:bookmarkEnd w:id="28"/>
        <w:bookmarkEnd w:id="29"/>
        <w:bookmarkEnd w:id="30"/>
      </w:hyperlink>
    </w:p>
    <w:p w14:paraId="72B99BAA" w14:textId="77777777" w:rsidR="00D45E96" w:rsidRDefault="00D45E96" w:rsidP="00D243B8">
      <w:pPr>
        <w:pStyle w:val="2"/>
        <w:spacing w:line="240" w:lineRule="auto"/>
        <w:rPr>
          <w:b w:val="0"/>
          <w:sz w:val="16"/>
          <w:szCs w:val="16"/>
        </w:rPr>
      </w:pPr>
    </w:p>
    <w:p w14:paraId="5595BEFE" w14:textId="1A62D349" w:rsidR="00CE19D7" w:rsidRDefault="009C0B07" w:rsidP="00D641AD">
      <w:pPr>
        <w:pStyle w:val="2"/>
        <w:spacing w:line="240" w:lineRule="auto"/>
      </w:pPr>
      <w:bookmarkStart w:id="32" w:name="_Toc34837614"/>
      <w:r w:rsidRPr="00E55BD5">
        <w:t xml:space="preserve">       </w:t>
      </w:r>
      <w:r w:rsidR="00F37441" w:rsidRPr="00E55BD5">
        <w:t xml:space="preserve">       </w:t>
      </w:r>
      <w:r w:rsidR="00653B45">
        <w:t xml:space="preserve"> </w:t>
      </w:r>
      <w:r w:rsidR="000F22F4">
        <w:t>Α.</w:t>
      </w:r>
      <w:r w:rsidR="007E1883">
        <w:rPr>
          <w:lang w:val="en-US"/>
        </w:rPr>
        <w:t xml:space="preserve"> </w:t>
      </w:r>
      <w:r w:rsidR="00045A8C">
        <w:t>Υπουργο</w:t>
      </w:r>
      <w:r w:rsidR="00D71751">
        <w:t xml:space="preserve">ύ </w:t>
      </w:r>
      <w:bookmarkStart w:id="33" w:name="_Toc414451275"/>
      <w:bookmarkStart w:id="34" w:name="_Toc406074404"/>
      <w:bookmarkEnd w:id="31"/>
      <w:r w:rsidR="00E3232F">
        <w:t>Εσωτερικών</w:t>
      </w:r>
      <w:bookmarkEnd w:id="32"/>
    </w:p>
    <w:p w14:paraId="7113B67F" w14:textId="0D06F020" w:rsidR="00CA5E59" w:rsidRDefault="00CA5E59" w:rsidP="008C2903">
      <w:pPr>
        <w:pStyle w:val="1"/>
        <w:rPr>
          <w:rStyle w:val="-"/>
          <w:rFonts w:asciiTheme="minorHAnsi" w:hAnsiTheme="minorHAnsi" w:cstheme="minorHAnsi"/>
          <w:color w:val="auto"/>
          <w:u w:val="none"/>
        </w:rPr>
      </w:pPr>
    </w:p>
    <w:tbl>
      <w:tblPr>
        <w:tblW w:w="9781" w:type="dxa"/>
        <w:shd w:val="clear" w:color="auto" w:fill="DAEEF3"/>
        <w:tblLayout w:type="fixed"/>
        <w:tblLook w:val="04A0" w:firstRow="1" w:lastRow="0" w:firstColumn="1" w:lastColumn="0" w:noHBand="0" w:noVBand="1"/>
      </w:tblPr>
      <w:tblGrid>
        <w:gridCol w:w="709"/>
        <w:gridCol w:w="3827"/>
        <w:gridCol w:w="5245"/>
      </w:tblGrid>
      <w:tr w:rsidR="00E6392C" w:rsidRPr="005325D4" w14:paraId="4A1D786B" w14:textId="77777777" w:rsidTr="00D864D7">
        <w:trPr>
          <w:cantSplit/>
          <w:tblHeader/>
        </w:trPr>
        <w:tc>
          <w:tcPr>
            <w:tcW w:w="709" w:type="dxa"/>
            <w:tcBorders>
              <w:top w:val="double" w:sz="4" w:space="0" w:color="auto"/>
              <w:bottom w:val="double" w:sz="4" w:space="0" w:color="auto"/>
            </w:tcBorders>
            <w:shd w:val="clear" w:color="auto" w:fill="DAEEF3"/>
            <w:vAlign w:val="center"/>
            <w:hideMark/>
          </w:tcPr>
          <w:p w14:paraId="72333243" w14:textId="77777777" w:rsidR="00E6392C" w:rsidRPr="005325D4" w:rsidRDefault="00E6392C" w:rsidP="00937AED">
            <w:pPr>
              <w:jc w:val="center"/>
              <w:rPr>
                <w:rFonts w:ascii="Calibri" w:hAnsi="Calibri" w:cs="Tahoma"/>
                <w:b/>
              </w:rPr>
            </w:pPr>
            <w:bookmarkStart w:id="35" w:name="_Hlk178258265"/>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11C2B2D" w14:textId="77777777" w:rsidR="00E6392C" w:rsidRPr="005325D4" w:rsidRDefault="00E6392C" w:rsidP="00937AED">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20B13A7C" w14:textId="77777777" w:rsidR="00E6392C" w:rsidRPr="005325D4" w:rsidRDefault="00E6392C" w:rsidP="00937AED">
            <w:pPr>
              <w:jc w:val="center"/>
              <w:rPr>
                <w:rFonts w:ascii="Calibri" w:hAnsi="Calibri" w:cs="Tahoma"/>
                <w:b/>
              </w:rPr>
            </w:pPr>
            <w:r w:rsidRPr="005325D4">
              <w:rPr>
                <w:rFonts w:ascii="Calibri" w:hAnsi="Calibri" w:cs="Tahoma"/>
                <w:b/>
              </w:rPr>
              <w:t>ΤΙΤΛΟΣ</w:t>
            </w:r>
          </w:p>
        </w:tc>
      </w:tr>
      <w:bookmarkEnd w:id="35"/>
      <w:tr w:rsidR="00D864D7" w:rsidRPr="00006CD7" w14:paraId="6ED911E8" w14:textId="77777777" w:rsidTr="00D864D7">
        <w:trPr>
          <w:cantSplit/>
          <w:trHeight w:val="80"/>
        </w:trPr>
        <w:tc>
          <w:tcPr>
            <w:tcW w:w="709" w:type="dxa"/>
            <w:shd w:val="clear" w:color="auto" w:fill="auto"/>
            <w:vAlign w:val="center"/>
          </w:tcPr>
          <w:p w14:paraId="77EDFD0D" w14:textId="31FB821B" w:rsidR="00D864D7" w:rsidRPr="00C94B28" w:rsidRDefault="00D864D7" w:rsidP="00D864D7">
            <w:pPr>
              <w:jc w:val="center"/>
              <w:rPr>
                <w:rFonts w:asciiTheme="minorHAnsi" w:hAnsiTheme="minorHAnsi" w:cstheme="minorHAnsi"/>
                <w:lang w:val="en-US"/>
              </w:rPr>
            </w:pPr>
            <w:r w:rsidRPr="00C94B28">
              <w:rPr>
                <w:rFonts w:asciiTheme="minorHAnsi" w:hAnsiTheme="minorHAnsi" w:cstheme="minorHAnsi"/>
                <w:lang w:val="en-US"/>
              </w:rPr>
              <w:t>1</w:t>
            </w:r>
          </w:p>
        </w:tc>
        <w:tc>
          <w:tcPr>
            <w:tcW w:w="3827" w:type="dxa"/>
            <w:tcBorders>
              <w:top w:val="double" w:sz="4" w:space="0" w:color="auto"/>
            </w:tcBorders>
            <w:shd w:val="clear" w:color="auto" w:fill="auto"/>
          </w:tcPr>
          <w:p w14:paraId="411C51D4" w14:textId="77777777" w:rsidR="00D864D7" w:rsidRPr="00D864D7" w:rsidRDefault="00D864D7" w:rsidP="00D864D7">
            <w:pPr>
              <w:rPr>
                <w:rFonts w:asciiTheme="minorHAnsi" w:hAnsiTheme="minorHAnsi" w:cstheme="minorHAnsi"/>
              </w:rPr>
            </w:pPr>
            <w:r w:rsidRPr="00D864D7">
              <w:rPr>
                <w:rFonts w:asciiTheme="minorHAnsi" w:hAnsiTheme="minorHAnsi" w:cstheme="minorHAnsi"/>
              </w:rPr>
              <w:t xml:space="preserve">Η ΥΦΥΠΟΥΡΓΟΣ ΕΣΩΤΕΡΙΚΩΝ </w:t>
            </w:r>
          </w:p>
          <w:p w14:paraId="767C01D0" w14:textId="77777777" w:rsidR="00D864D7" w:rsidRPr="00D864D7" w:rsidRDefault="00D864D7" w:rsidP="00D864D7">
            <w:pPr>
              <w:rPr>
                <w:rFonts w:asciiTheme="minorHAnsi" w:hAnsiTheme="minorHAnsi" w:cstheme="minorHAnsi"/>
              </w:rPr>
            </w:pPr>
            <w:proofErr w:type="spellStart"/>
            <w:r w:rsidRPr="00D864D7">
              <w:rPr>
                <w:rFonts w:asciiTheme="minorHAnsi" w:hAnsiTheme="minorHAnsi" w:cstheme="minorHAnsi"/>
              </w:rPr>
              <w:t>Αριθμ</w:t>
            </w:r>
            <w:proofErr w:type="spellEnd"/>
            <w:r w:rsidRPr="00D864D7">
              <w:rPr>
                <w:rFonts w:asciiTheme="minorHAnsi" w:hAnsiTheme="minorHAnsi" w:cstheme="minorHAnsi"/>
              </w:rPr>
              <w:t xml:space="preserve">. ΔΙΠΑΑΔ/Φ.Κ./298/13415 </w:t>
            </w:r>
          </w:p>
          <w:p w14:paraId="3730EFAA" w14:textId="0E5E7390" w:rsidR="00D864D7" w:rsidRPr="00D864D7" w:rsidRDefault="00D864D7" w:rsidP="00D864D7">
            <w:pPr>
              <w:rPr>
                <w:rFonts w:asciiTheme="minorHAnsi" w:hAnsiTheme="minorHAnsi" w:cstheme="minorHAnsi"/>
              </w:rPr>
            </w:pPr>
            <w:hyperlink r:id="rId22" w:history="1">
              <w:r w:rsidRPr="00D864D7">
                <w:rPr>
                  <w:rStyle w:val="-"/>
                  <w:rFonts w:asciiTheme="minorHAnsi" w:hAnsiTheme="minorHAnsi" w:cstheme="minorHAnsi"/>
                  <w:u w:val="none"/>
                </w:rPr>
                <w:t>ΦΕΚ Τεύχος B’ 5980/29.10.2024</w:t>
              </w:r>
            </w:hyperlink>
          </w:p>
        </w:tc>
        <w:tc>
          <w:tcPr>
            <w:tcW w:w="5245" w:type="dxa"/>
            <w:tcBorders>
              <w:top w:val="double" w:sz="4" w:space="0" w:color="auto"/>
            </w:tcBorders>
            <w:shd w:val="clear" w:color="auto" w:fill="auto"/>
            <w:vAlign w:val="center"/>
          </w:tcPr>
          <w:p w14:paraId="6B6723E6" w14:textId="58841D79" w:rsidR="00D864D7" w:rsidRPr="00D864D7" w:rsidRDefault="00D864D7" w:rsidP="00D864D7">
            <w:pPr>
              <w:autoSpaceDE w:val="0"/>
              <w:autoSpaceDN w:val="0"/>
              <w:adjustRightInd w:val="0"/>
              <w:jc w:val="both"/>
              <w:rPr>
                <w:rFonts w:asciiTheme="minorHAnsi" w:hAnsiTheme="minorHAnsi" w:cstheme="minorHAnsi"/>
              </w:rPr>
            </w:pPr>
            <w:r w:rsidRPr="00D864D7">
              <w:rPr>
                <w:rFonts w:asciiTheme="minorHAnsi" w:hAnsiTheme="minorHAnsi" w:cstheme="minorHAnsi"/>
              </w:rPr>
              <w:t xml:space="preserve">Κατανομή προσωπικού στο Εθνικό Κέντρο Έρευνας και Τεχνολογικής Ανάπτυξης (Ε.Κ.Ε.Τ.Α.) (Υπουργείο Ανάπτυξης). </w:t>
            </w:r>
          </w:p>
        </w:tc>
      </w:tr>
      <w:tr w:rsidR="00D864D7" w:rsidRPr="0026257E" w14:paraId="6761DF56" w14:textId="77777777" w:rsidTr="000C19E7">
        <w:trPr>
          <w:cantSplit/>
          <w:trHeight w:val="80"/>
        </w:trPr>
        <w:tc>
          <w:tcPr>
            <w:tcW w:w="709" w:type="dxa"/>
            <w:shd w:val="clear" w:color="auto" w:fill="DAEEF3" w:themeFill="accent5" w:themeFillTint="33"/>
            <w:vAlign w:val="center"/>
          </w:tcPr>
          <w:p w14:paraId="3BEA2527" w14:textId="77777777" w:rsidR="00D864D7" w:rsidRPr="005B2815" w:rsidRDefault="00D864D7" w:rsidP="00D864D7">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5F6B93B5" w14:textId="77777777" w:rsidR="00D864D7" w:rsidRPr="00D864D7" w:rsidRDefault="00D864D7" w:rsidP="00D864D7">
            <w:pPr>
              <w:rPr>
                <w:rFonts w:asciiTheme="minorHAnsi" w:hAnsiTheme="minorHAnsi" w:cstheme="minorHAnsi"/>
              </w:rPr>
            </w:pPr>
            <w:r w:rsidRPr="00D864D7">
              <w:rPr>
                <w:rFonts w:asciiTheme="minorHAnsi" w:hAnsiTheme="minorHAnsi" w:cstheme="minorHAnsi"/>
              </w:rPr>
              <w:t xml:space="preserve">Η ΥΦΥΠΟΥΡΓΟΣ ΕΣΩΤΕΡΙΚΩΝ </w:t>
            </w:r>
          </w:p>
          <w:p w14:paraId="3D0E5E0C" w14:textId="77777777" w:rsidR="00D864D7" w:rsidRPr="00D864D7" w:rsidRDefault="00D864D7" w:rsidP="00D864D7">
            <w:pPr>
              <w:rPr>
                <w:rFonts w:asciiTheme="minorHAnsi" w:hAnsiTheme="minorHAnsi" w:cstheme="minorHAnsi"/>
              </w:rPr>
            </w:pPr>
            <w:proofErr w:type="spellStart"/>
            <w:r w:rsidRPr="00D864D7">
              <w:rPr>
                <w:rFonts w:asciiTheme="minorHAnsi" w:hAnsiTheme="minorHAnsi" w:cstheme="minorHAnsi"/>
              </w:rPr>
              <w:t>Αριθμ</w:t>
            </w:r>
            <w:proofErr w:type="spellEnd"/>
            <w:r w:rsidRPr="00D864D7">
              <w:rPr>
                <w:rFonts w:asciiTheme="minorHAnsi" w:hAnsiTheme="minorHAnsi" w:cstheme="minorHAnsi"/>
              </w:rPr>
              <w:t xml:space="preserve">. ΔΙΠΑΑΔ/Φ.Κ./332/οικ.17933 </w:t>
            </w:r>
          </w:p>
          <w:p w14:paraId="20A02CAD" w14:textId="6B3ABD49" w:rsidR="00D864D7" w:rsidRPr="00D864D7" w:rsidRDefault="00D864D7" w:rsidP="00D864D7">
            <w:pPr>
              <w:rPr>
                <w:rFonts w:asciiTheme="minorHAnsi" w:hAnsiTheme="minorHAnsi" w:cstheme="minorHAnsi"/>
              </w:rPr>
            </w:pPr>
            <w:hyperlink r:id="rId23" w:history="1">
              <w:r w:rsidRPr="00D864D7">
                <w:rPr>
                  <w:rStyle w:val="-"/>
                  <w:rFonts w:asciiTheme="minorHAnsi" w:hAnsiTheme="minorHAnsi" w:cstheme="minorHAnsi"/>
                  <w:u w:val="none"/>
                </w:rPr>
                <w:t>ΦΕΚ Τεύχος B’ 5981/29.10.2024</w:t>
              </w:r>
            </w:hyperlink>
          </w:p>
        </w:tc>
        <w:tc>
          <w:tcPr>
            <w:tcW w:w="5245" w:type="dxa"/>
            <w:shd w:val="clear" w:color="auto" w:fill="DAEEF3" w:themeFill="accent5" w:themeFillTint="33"/>
            <w:vAlign w:val="center"/>
          </w:tcPr>
          <w:p w14:paraId="3BDEA4B7" w14:textId="477C8BEF" w:rsidR="00D864D7" w:rsidRPr="00D864D7" w:rsidRDefault="00D864D7" w:rsidP="00D864D7">
            <w:pPr>
              <w:autoSpaceDE w:val="0"/>
              <w:autoSpaceDN w:val="0"/>
              <w:adjustRightInd w:val="0"/>
              <w:jc w:val="both"/>
              <w:rPr>
                <w:rFonts w:asciiTheme="minorHAnsi" w:hAnsiTheme="minorHAnsi" w:cstheme="minorHAnsi"/>
              </w:rPr>
            </w:pPr>
            <w:r w:rsidRPr="00D864D7">
              <w:rPr>
                <w:rFonts w:asciiTheme="minorHAnsi" w:hAnsiTheme="minorHAnsi" w:cstheme="minorHAnsi"/>
              </w:rPr>
              <w:t xml:space="preserve">Κατανομή προσωπικού στο Υπουργείο Εθνικής Άμυνας/Γενικό Επιτελείο Στρατού (ΥΠΕΘΑ/ΓΕΣ), σύμφωνα με την παρ.  20 του άρθρου  14 του ν. 2266/1994 (Α΄218). </w:t>
            </w:r>
          </w:p>
        </w:tc>
      </w:tr>
      <w:tr w:rsidR="008031F3" w:rsidRPr="001328DA" w14:paraId="7F83BB58" w14:textId="77777777" w:rsidTr="000C19E7">
        <w:trPr>
          <w:cantSplit/>
          <w:trHeight w:val="80"/>
        </w:trPr>
        <w:tc>
          <w:tcPr>
            <w:tcW w:w="709" w:type="dxa"/>
            <w:shd w:val="clear" w:color="auto" w:fill="auto"/>
            <w:vAlign w:val="center"/>
          </w:tcPr>
          <w:p w14:paraId="37C996DB" w14:textId="3C993C6E" w:rsidR="008031F3" w:rsidRPr="00915EF0" w:rsidRDefault="008031F3" w:rsidP="008031F3">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7DB15C85"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Η ΥΦΥΠΟΥΡΓΟΣ ΕΣΩΤΕΡΙΚΩΝ </w:t>
            </w:r>
          </w:p>
          <w:p w14:paraId="1837592C" w14:textId="77777777"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ΔΙΠΑΑΔ/Φ.Κ./344/15310 </w:t>
            </w:r>
          </w:p>
          <w:p w14:paraId="4A7C3DDC" w14:textId="1E64B465" w:rsidR="008031F3" w:rsidRPr="000C19E7" w:rsidRDefault="008031F3" w:rsidP="008031F3">
            <w:pPr>
              <w:rPr>
                <w:rFonts w:asciiTheme="minorHAnsi" w:hAnsiTheme="minorHAnsi" w:cstheme="minorHAnsi"/>
              </w:rPr>
            </w:pPr>
            <w:hyperlink r:id="rId24" w:history="1">
              <w:r w:rsidRPr="000C19E7">
                <w:rPr>
                  <w:rStyle w:val="-"/>
                  <w:rFonts w:asciiTheme="minorHAnsi" w:hAnsiTheme="minorHAnsi" w:cstheme="minorHAnsi"/>
                  <w:u w:val="none"/>
                </w:rPr>
                <w:t>ΦΕΚ Τεύχος B’ 6019/31.10.2024</w:t>
              </w:r>
            </w:hyperlink>
          </w:p>
        </w:tc>
        <w:tc>
          <w:tcPr>
            <w:tcW w:w="5245" w:type="dxa"/>
            <w:shd w:val="clear" w:color="auto" w:fill="auto"/>
            <w:vAlign w:val="center"/>
          </w:tcPr>
          <w:p w14:paraId="1B5DFB70" w14:textId="18693E24"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Κατανομή προσωπικού στο Υπουργείο Παιδείας, Θρησκευμάτων και Αθλητισμού. </w:t>
            </w:r>
          </w:p>
        </w:tc>
      </w:tr>
      <w:tr w:rsidR="008031F3" w:rsidRPr="00BC3076" w14:paraId="69A2FFA6" w14:textId="77777777" w:rsidTr="000C19E7">
        <w:trPr>
          <w:cantSplit/>
          <w:trHeight w:val="80"/>
        </w:trPr>
        <w:tc>
          <w:tcPr>
            <w:tcW w:w="709" w:type="dxa"/>
            <w:shd w:val="clear" w:color="auto" w:fill="DAEEF3" w:themeFill="accent5" w:themeFillTint="33"/>
            <w:vAlign w:val="center"/>
          </w:tcPr>
          <w:p w14:paraId="7BB71FFE" w14:textId="6670551E" w:rsidR="008031F3" w:rsidRPr="00212D95" w:rsidRDefault="008031F3" w:rsidP="008031F3">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14:paraId="1881AE71"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Ο ΥΠΟΥΡΓΟΣ ΕΣΩΤΕΡΙΚΩΝ </w:t>
            </w:r>
          </w:p>
          <w:p w14:paraId="420DE3D7" w14:textId="77777777"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72226 </w:t>
            </w:r>
          </w:p>
          <w:p w14:paraId="13365D58" w14:textId="29EA9130" w:rsidR="008031F3" w:rsidRPr="000C19E7" w:rsidRDefault="008031F3" w:rsidP="008031F3">
            <w:pPr>
              <w:rPr>
                <w:rFonts w:asciiTheme="minorHAnsi" w:hAnsiTheme="minorHAnsi" w:cstheme="minorHAnsi"/>
              </w:rPr>
            </w:pPr>
            <w:hyperlink r:id="rId25" w:history="1">
              <w:r w:rsidRPr="000C19E7">
                <w:rPr>
                  <w:rStyle w:val="-"/>
                  <w:rFonts w:asciiTheme="minorHAnsi" w:hAnsiTheme="minorHAnsi" w:cstheme="minorHAnsi"/>
                  <w:u w:val="none"/>
                </w:rPr>
                <w:t>ΦΕΚ Τεύχος B’ 6036/01.11.2024</w:t>
              </w:r>
            </w:hyperlink>
          </w:p>
        </w:tc>
        <w:tc>
          <w:tcPr>
            <w:tcW w:w="5245" w:type="dxa"/>
            <w:shd w:val="clear" w:color="auto" w:fill="DAEEF3" w:themeFill="accent5" w:themeFillTint="33"/>
            <w:vAlign w:val="center"/>
          </w:tcPr>
          <w:p w14:paraId="27A7C0FA" w14:textId="26D0AF5D"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Σύσταση νέων Πειθαρχικών Συμβουλίων για το Υπουργείο Εσωτερικών και τους φορείς του, και νέων Πειθαρχικών Συμβουλίων για τις Αποκεντρωμένες Διοικήσεις και τους φορείς τους. </w:t>
            </w:r>
          </w:p>
        </w:tc>
      </w:tr>
      <w:tr w:rsidR="008031F3" w:rsidRPr="00DC1AA7" w14:paraId="70BE3F29" w14:textId="77777777" w:rsidTr="000C19E7">
        <w:trPr>
          <w:cantSplit/>
          <w:trHeight w:val="80"/>
        </w:trPr>
        <w:tc>
          <w:tcPr>
            <w:tcW w:w="709" w:type="dxa"/>
            <w:shd w:val="clear" w:color="auto" w:fill="auto"/>
            <w:vAlign w:val="center"/>
          </w:tcPr>
          <w:p w14:paraId="2AAF95B0" w14:textId="2CAB9EED" w:rsidR="008031F3" w:rsidRPr="006909C7" w:rsidRDefault="008031F3" w:rsidP="008031F3">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2EE43CDB"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Η ΥΦΥΠΟΥΡΓΟΣ ΕΣΩΤΕΡΙΚΩΝ </w:t>
            </w:r>
          </w:p>
          <w:p w14:paraId="04FF6EA3" w14:textId="697C12DF"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ΔΙΠΑΑΔ/Φ.Κ./342/οικ.18378 </w:t>
            </w:r>
          </w:p>
          <w:p w14:paraId="1B0DD259" w14:textId="564404DB" w:rsidR="008031F3" w:rsidRPr="000C19E7" w:rsidRDefault="008031F3" w:rsidP="008031F3">
            <w:pPr>
              <w:rPr>
                <w:rFonts w:asciiTheme="minorHAnsi" w:hAnsiTheme="minorHAnsi" w:cstheme="minorHAnsi"/>
              </w:rPr>
            </w:pPr>
            <w:hyperlink r:id="rId26" w:history="1">
              <w:r w:rsidRPr="000C19E7">
                <w:rPr>
                  <w:rStyle w:val="-"/>
                  <w:rFonts w:asciiTheme="minorHAnsi" w:hAnsiTheme="minorHAnsi" w:cstheme="minorHAnsi"/>
                  <w:u w:val="none"/>
                </w:rPr>
                <w:t>ΦΕΚ Τεύχος B’ 6037/01.11.2024</w:t>
              </w:r>
            </w:hyperlink>
          </w:p>
        </w:tc>
        <w:tc>
          <w:tcPr>
            <w:tcW w:w="5245" w:type="dxa"/>
            <w:shd w:val="clear" w:color="auto" w:fill="auto"/>
            <w:vAlign w:val="center"/>
          </w:tcPr>
          <w:p w14:paraId="7C4B530E" w14:textId="0A7B34C1"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Κατανομή ενός (1) μονίμου εξ εφεδρείας Αξιωματικού στην ενεργό υπηρεσία στο Γενικό Επιτελείο Ναυτικού (Υπουργείο Εθνικής Άμυνας). </w:t>
            </w:r>
          </w:p>
        </w:tc>
      </w:tr>
      <w:tr w:rsidR="008031F3" w:rsidRPr="00DC1AA7" w14:paraId="364E3632" w14:textId="77777777" w:rsidTr="000C19E7">
        <w:trPr>
          <w:cantSplit/>
          <w:trHeight w:val="80"/>
        </w:trPr>
        <w:tc>
          <w:tcPr>
            <w:tcW w:w="709" w:type="dxa"/>
            <w:shd w:val="clear" w:color="auto" w:fill="DAEEF3" w:themeFill="accent5" w:themeFillTint="33"/>
            <w:vAlign w:val="center"/>
          </w:tcPr>
          <w:p w14:paraId="4D8A0A7E" w14:textId="5293B8BF" w:rsidR="008031F3" w:rsidRPr="006909C7" w:rsidRDefault="008031F3" w:rsidP="008031F3">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14:paraId="33A398DF"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Η ΥΦΥΠΟΥΡΓΟΣ ΕΣΩΤΕΡΙΚΩΝ </w:t>
            </w:r>
          </w:p>
          <w:p w14:paraId="262C64CD" w14:textId="77777777"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ΔΙΠΑΑΔ/Φ.Κ./339/17146 </w:t>
            </w:r>
          </w:p>
          <w:p w14:paraId="6FA679DF" w14:textId="1023D262" w:rsidR="008031F3" w:rsidRPr="000C19E7" w:rsidRDefault="008031F3" w:rsidP="008031F3">
            <w:pPr>
              <w:rPr>
                <w:rFonts w:asciiTheme="minorHAnsi" w:hAnsiTheme="minorHAnsi" w:cstheme="minorHAnsi"/>
              </w:rPr>
            </w:pPr>
            <w:hyperlink r:id="rId27" w:history="1">
              <w:r w:rsidRPr="000C19E7">
                <w:rPr>
                  <w:rStyle w:val="-"/>
                  <w:rFonts w:asciiTheme="minorHAnsi" w:hAnsiTheme="minorHAnsi" w:cstheme="minorHAnsi"/>
                  <w:u w:val="none"/>
                </w:rPr>
                <w:t>ΦΕΚ Τεύχος B’ 6046/01.11.2024</w:t>
              </w:r>
            </w:hyperlink>
          </w:p>
        </w:tc>
        <w:tc>
          <w:tcPr>
            <w:tcW w:w="5245" w:type="dxa"/>
            <w:shd w:val="clear" w:color="auto" w:fill="DAEEF3" w:themeFill="accent5" w:themeFillTint="33"/>
            <w:vAlign w:val="center"/>
          </w:tcPr>
          <w:p w14:paraId="609E5C77" w14:textId="494ABF23"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Κατανομή προσωπικού στο Υπουργείο Παιδείας, Θρησκευμάτων και Αθλητισμού. </w:t>
            </w:r>
          </w:p>
        </w:tc>
      </w:tr>
      <w:tr w:rsidR="008031F3" w:rsidRPr="00005818" w14:paraId="50E515AC" w14:textId="77777777" w:rsidTr="000C19E7">
        <w:trPr>
          <w:cantSplit/>
          <w:trHeight w:val="80"/>
        </w:trPr>
        <w:tc>
          <w:tcPr>
            <w:tcW w:w="709" w:type="dxa"/>
            <w:shd w:val="clear" w:color="auto" w:fill="auto"/>
            <w:vAlign w:val="center"/>
          </w:tcPr>
          <w:p w14:paraId="0FC640DB" w14:textId="4E65CA70" w:rsidR="008031F3" w:rsidRPr="006909C7" w:rsidRDefault="008031F3" w:rsidP="008031F3">
            <w:pPr>
              <w:jc w:val="center"/>
              <w:rPr>
                <w:rFonts w:asciiTheme="minorHAnsi" w:hAnsiTheme="minorHAnsi" w:cstheme="minorHAnsi"/>
              </w:rPr>
            </w:pPr>
            <w:r>
              <w:rPr>
                <w:rFonts w:asciiTheme="minorHAnsi" w:hAnsiTheme="minorHAnsi" w:cstheme="minorHAnsi"/>
              </w:rPr>
              <w:t>7</w:t>
            </w:r>
          </w:p>
        </w:tc>
        <w:tc>
          <w:tcPr>
            <w:tcW w:w="3827" w:type="dxa"/>
            <w:shd w:val="clear" w:color="auto" w:fill="auto"/>
          </w:tcPr>
          <w:p w14:paraId="53936AC5"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Η ΥΦΥΠΟΥΡΓΟΣ ΕΣΩΤΕΡΙΚΩΝ </w:t>
            </w:r>
          </w:p>
          <w:p w14:paraId="5973E53A" w14:textId="77777777"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ΔΙΠΑΑΔ/Φ.Κ./341/17333 </w:t>
            </w:r>
          </w:p>
          <w:p w14:paraId="43B2BE5E" w14:textId="4E2DBDDB" w:rsidR="008031F3" w:rsidRPr="000C19E7" w:rsidRDefault="008031F3" w:rsidP="008031F3">
            <w:pPr>
              <w:rPr>
                <w:rFonts w:asciiTheme="minorHAnsi" w:hAnsiTheme="minorHAnsi" w:cstheme="minorHAnsi"/>
              </w:rPr>
            </w:pPr>
            <w:hyperlink r:id="rId28" w:history="1">
              <w:r w:rsidRPr="000C19E7">
                <w:rPr>
                  <w:rStyle w:val="-"/>
                  <w:rFonts w:asciiTheme="minorHAnsi" w:hAnsiTheme="minorHAnsi" w:cstheme="minorHAnsi"/>
                  <w:u w:val="none"/>
                </w:rPr>
                <w:t>ΦΕΚ Τεύχος B’ 6046/01.11.2024</w:t>
              </w:r>
            </w:hyperlink>
          </w:p>
        </w:tc>
        <w:tc>
          <w:tcPr>
            <w:tcW w:w="5245" w:type="dxa"/>
            <w:shd w:val="clear" w:color="auto" w:fill="auto"/>
            <w:vAlign w:val="center"/>
          </w:tcPr>
          <w:p w14:paraId="3B3DE774" w14:textId="4BD967F4"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Κατανομή προσωπικού στο Υπουργείο Παιδείας, Θρησκευμάτων και Αθλητισμού. </w:t>
            </w:r>
          </w:p>
        </w:tc>
      </w:tr>
      <w:tr w:rsidR="008031F3" w:rsidRPr="00DC1AA7" w14:paraId="36DE44E2" w14:textId="77777777" w:rsidTr="000C19E7">
        <w:trPr>
          <w:cantSplit/>
          <w:trHeight w:val="80"/>
        </w:trPr>
        <w:tc>
          <w:tcPr>
            <w:tcW w:w="709" w:type="dxa"/>
            <w:shd w:val="clear" w:color="auto" w:fill="DAEEF3" w:themeFill="accent5" w:themeFillTint="33"/>
            <w:vAlign w:val="center"/>
          </w:tcPr>
          <w:p w14:paraId="5052CA08" w14:textId="4859FA0C" w:rsidR="008031F3" w:rsidRPr="006909C7" w:rsidRDefault="008031F3" w:rsidP="008031F3">
            <w:pPr>
              <w:jc w:val="center"/>
              <w:rPr>
                <w:rFonts w:asciiTheme="minorHAnsi" w:hAnsiTheme="minorHAnsi" w:cstheme="minorHAnsi"/>
              </w:rPr>
            </w:pPr>
            <w:r>
              <w:rPr>
                <w:rFonts w:asciiTheme="minorHAnsi" w:hAnsiTheme="minorHAnsi" w:cstheme="minorHAnsi"/>
              </w:rPr>
              <w:t>8</w:t>
            </w:r>
          </w:p>
        </w:tc>
        <w:tc>
          <w:tcPr>
            <w:tcW w:w="3827" w:type="dxa"/>
            <w:shd w:val="clear" w:color="auto" w:fill="DAEEF3" w:themeFill="accent5" w:themeFillTint="33"/>
          </w:tcPr>
          <w:p w14:paraId="6E75DCF8" w14:textId="77777777" w:rsidR="008031F3" w:rsidRPr="000C19E7" w:rsidRDefault="008031F3" w:rsidP="008031F3">
            <w:pPr>
              <w:rPr>
                <w:rFonts w:asciiTheme="minorHAnsi" w:hAnsiTheme="minorHAnsi" w:cstheme="minorHAnsi"/>
              </w:rPr>
            </w:pPr>
            <w:r w:rsidRPr="000C19E7">
              <w:rPr>
                <w:rFonts w:asciiTheme="minorHAnsi" w:hAnsiTheme="minorHAnsi" w:cstheme="minorHAnsi"/>
              </w:rPr>
              <w:t xml:space="preserve">Η ΥΦΥΠΟΥΡΓΟΣ ΕΣΩΤΕΡΙΚΩΝ </w:t>
            </w:r>
          </w:p>
          <w:p w14:paraId="3AAB146C" w14:textId="77777777" w:rsidR="008031F3" w:rsidRPr="000C19E7" w:rsidRDefault="008031F3" w:rsidP="008031F3">
            <w:pPr>
              <w:rPr>
                <w:rFonts w:asciiTheme="minorHAnsi" w:hAnsiTheme="minorHAnsi" w:cstheme="minorHAnsi"/>
              </w:rPr>
            </w:pPr>
            <w:proofErr w:type="spellStart"/>
            <w:r w:rsidRPr="000C19E7">
              <w:rPr>
                <w:rFonts w:asciiTheme="minorHAnsi" w:hAnsiTheme="minorHAnsi" w:cstheme="minorHAnsi"/>
              </w:rPr>
              <w:t>Αριθμ</w:t>
            </w:r>
            <w:proofErr w:type="spellEnd"/>
            <w:r w:rsidRPr="000C19E7">
              <w:rPr>
                <w:rFonts w:asciiTheme="minorHAnsi" w:hAnsiTheme="minorHAnsi" w:cstheme="minorHAnsi"/>
              </w:rPr>
              <w:t xml:space="preserve">. ΔΙΠΑΑΔ/Φ.Κ./346/1586 </w:t>
            </w:r>
          </w:p>
          <w:p w14:paraId="0BB4C9A8" w14:textId="503B56AA" w:rsidR="008031F3" w:rsidRPr="000C19E7" w:rsidRDefault="008031F3" w:rsidP="008031F3">
            <w:pPr>
              <w:rPr>
                <w:rFonts w:asciiTheme="minorHAnsi" w:hAnsiTheme="minorHAnsi" w:cstheme="minorHAnsi"/>
              </w:rPr>
            </w:pPr>
            <w:hyperlink r:id="rId29" w:history="1">
              <w:r w:rsidRPr="000C19E7">
                <w:rPr>
                  <w:rStyle w:val="-"/>
                  <w:rFonts w:asciiTheme="minorHAnsi" w:hAnsiTheme="minorHAnsi" w:cstheme="minorHAnsi"/>
                  <w:u w:val="none"/>
                </w:rPr>
                <w:t>ΦΕΚ Τεύχος B’ 6062/01.11.2024</w:t>
              </w:r>
            </w:hyperlink>
          </w:p>
        </w:tc>
        <w:tc>
          <w:tcPr>
            <w:tcW w:w="5245" w:type="dxa"/>
            <w:shd w:val="clear" w:color="auto" w:fill="DAEEF3" w:themeFill="accent5" w:themeFillTint="33"/>
            <w:vAlign w:val="center"/>
          </w:tcPr>
          <w:p w14:paraId="31A8E176" w14:textId="0F789306" w:rsidR="008031F3" w:rsidRPr="000C19E7" w:rsidRDefault="008031F3" w:rsidP="008031F3">
            <w:pPr>
              <w:suppressAutoHyphens w:val="0"/>
              <w:autoSpaceDE w:val="0"/>
              <w:autoSpaceDN w:val="0"/>
              <w:adjustRightInd w:val="0"/>
              <w:jc w:val="both"/>
              <w:rPr>
                <w:rFonts w:asciiTheme="minorHAnsi" w:hAnsiTheme="minorHAnsi" w:cstheme="minorHAnsi"/>
              </w:rPr>
            </w:pPr>
            <w:r w:rsidRPr="000C19E7">
              <w:rPr>
                <w:rFonts w:asciiTheme="minorHAnsi" w:hAnsiTheme="minorHAnsi" w:cstheme="minorHAnsi"/>
              </w:rPr>
              <w:t xml:space="preserve">Κατανομή προσωπικού στο Υπουργείο Παιδείας, Θρησκευμάτων και Αθλητισμού. </w:t>
            </w:r>
          </w:p>
        </w:tc>
      </w:tr>
    </w:tbl>
    <w:p w14:paraId="2F03CE77" w14:textId="3E557D45" w:rsidR="00855452" w:rsidRDefault="00855452" w:rsidP="00E6392C">
      <w:pPr>
        <w:rPr>
          <w:rFonts w:asciiTheme="minorHAnsi" w:hAnsiTheme="minorHAnsi" w:cstheme="minorHAnsi"/>
          <w:sz w:val="16"/>
          <w:szCs w:val="16"/>
        </w:rPr>
      </w:pPr>
    </w:p>
    <w:p w14:paraId="70B3A37E" w14:textId="36941A66" w:rsidR="00DD551B" w:rsidRDefault="00DD551B" w:rsidP="00E6392C">
      <w:pPr>
        <w:rPr>
          <w:rFonts w:asciiTheme="minorHAnsi" w:hAnsiTheme="minorHAnsi" w:cstheme="minorHAnsi"/>
          <w:sz w:val="16"/>
          <w:szCs w:val="16"/>
        </w:rPr>
      </w:pPr>
    </w:p>
    <w:p w14:paraId="6AC59E2F" w14:textId="3A5256D4" w:rsidR="00DD551B" w:rsidRDefault="00DD551B" w:rsidP="00E6392C">
      <w:pPr>
        <w:rPr>
          <w:rFonts w:asciiTheme="minorHAnsi" w:hAnsiTheme="minorHAnsi" w:cstheme="minorHAnsi"/>
          <w:sz w:val="16"/>
          <w:szCs w:val="16"/>
        </w:rPr>
      </w:pPr>
    </w:p>
    <w:p w14:paraId="03D9D045" w14:textId="5617A4F5" w:rsidR="00DD551B" w:rsidRDefault="00DD551B" w:rsidP="00E6392C">
      <w:pPr>
        <w:rPr>
          <w:rFonts w:asciiTheme="minorHAnsi" w:hAnsiTheme="minorHAnsi" w:cstheme="minorHAnsi"/>
          <w:sz w:val="16"/>
          <w:szCs w:val="16"/>
        </w:rPr>
      </w:pPr>
    </w:p>
    <w:p w14:paraId="64202631" w14:textId="406601D0" w:rsidR="00DD551B" w:rsidRDefault="00DD551B" w:rsidP="00E6392C">
      <w:pPr>
        <w:rPr>
          <w:rFonts w:asciiTheme="minorHAnsi" w:hAnsiTheme="minorHAnsi" w:cstheme="minorHAnsi"/>
          <w:sz w:val="16"/>
          <w:szCs w:val="16"/>
        </w:rPr>
      </w:pPr>
    </w:p>
    <w:p w14:paraId="24606480" w14:textId="20FC5779" w:rsidR="00DD551B" w:rsidRDefault="00DD551B" w:rsidP="00E6392C">
      <w:pPr>
        <w:rPr>
          <w:rFonts w:asciiTheme="minorHAnsi" w:hAnsiTheme="minorHAnsi" w:cstheme="minorHAnsi"/>
          <w:sz w:val="16"/>
          <w:szCs w:val="16"/>
        </w:rPr>
      </w:pPr>
    </w:p>
    <w:p w14:paraId="0BB46FB0" w14:textId="242D654B" w:rsidR="00DD551B" w:rsidRDefault="00DD551B" w:rsidP="00E6392C">
      <w:pPr>
        <w:rPr>
          <w:rFonts w:asciiTheme="minorHAnsi" w:hAnsiTheme="minorHAnsi" w:cstheme="minorHAnsi"/>
          <w:sz w:val="16"/>
          <w:szCs w:val="16"/>
        </w:rPr>
      </w:pPr>
    </w:p>
    <w:p w14:paraId="7C93A41E" w14:textId="470C03BE" w:rsidR="00DD551B" w:rsidRDefault="00DD551B" w:rsidP="00E6392C">
      <w:pPr>
        <w:rPr>
          <w:rFonts w:asciiTheme="minorHAnsi" w:hAnsiTheme="minorHAnsi" w:cstheme="minorHAnsi"/>
          <w:sz w:val="16"/>
          <w:szCs w:val="16"/>
        </w:rPr>
      </w:pPr>
    </w:p>
    <w:p w14:paraId="32F858C8" w14:textId="7C72B271" w:rsidR="00DD551B" w:rsidRDefault="00DD551B" w:rsidP="00E6392C">
      <w:pPr>
        <w:rPr>
          <w:rFonts w:asciiTheme="minorHAnsi" w:hAnsiTheme="minorHAnsi" w:cstheme="minorHAnsi"/>
          <w:sz w:val="16"/>
          <w:szCs w:val="16"/>
        </w:rPr>
      </w:pPr>
    </w:p>
    <w:p w14:paraId="57348552" w14:textId="14EB86C4" w:rsidR="00DD551B" w:rsidRDefault="00DD551B" w:rsidP="00E6392C">
      <w:pPr>
        <w:rPr>
          <w:rFonts w:asciiTheme="minorHAnsi" w:hAnsiTheme="minorHAnsi" w:cstheme="minorHAnsi"/>
          <w:sz w:val="16"/>
          <w:szCs w:val="16"/>
        </w:rPr>
      </w:pPr>
    </w:p>
    <w:p w14:paraId="2A9DB6DD" w14:textId="7F7D15D2" w:rsidR="00DD551B" w:rsidRDefault="00DD551B" w:rsidP="00E6392C">
      <w:pPr>
        <w:rPr>
          <w:rFonts w:asciiTheme="minorHAnsi" w:hAnsiTheme="minorHAnsi" w:cstheme="minorHAnsi"/>
          <w:sz w:val="16"/>
          <w:szCs w:val="16"/>
        </w:rPr>
      </w:pPr>
    </w:p>
    <w:p w14:paraId="7CBB1BD0" w14:textId="3126E496" w:rsidR="00DD551B" w:rsidRDefault="00DD551B" w:rsidP="00E6392C">
      <w:pPr>
        <w:rPr>
          <w:rFonts w:asciiTheme="minorHAnsi" w:hAnsiTheme="minorHAnsi" w:cstheme="minorHAnsi"/>
          <w:sz w:val="16"/>
          <w:szCs w:val="16"/>
        </w:rPr>
      </w:pPr>
    </w:p>
    <w:p w14:paraId="3C1C293B" w14:textId="1F669500" w:rsidR="00DD551B" w:rsidRDefault="00DD551B" w:rsidP="00E6392C">
      <w:pPr>
        <w:rPr>
          <w:rFonts w:asciiTheme="minorHAnsi" w:hAnsiTheme="minorHAnsi" w:cstheme="minorHAnsi"/>
          <w:sz w:val="16"/>
          <w:szCs w:val="16"/>
        </w:rPr>
      </w:pPr>
    </w:p>
    <w:p w14:paraId="3D6EEF4D" w14:textId="77777777" w:rsidR="00DD551B" w:rsidRPr="00810918" w:rsidRDefault="00DD551B" w:rsidP="00E6392C">
      <w:pPr>
        <w:rPr>
          <w:rFonts w:asciiTheme="minorHAnsi" w:hAnsiTheme="minorHAnsi" w:cstheme="minorHAnsi"/>
          <w:sz w:val="16"/>
          <w:szCs w:val="16"/>
        </w:rPr>
      </w:pPr>
    </w:p>
    <w:p w14:paraId="47DF8A4B" w14:textId="5424B920" w:rsidR="00F25593" w:rsidRPr="00D33FF7" w:rsidRDefault="00A81731" w:rsidP="008C2903">
      <w:pPr>
        <w:pStyle w:val="1"/>
        <w:rPr>
          <w:rStyle w:val="-"/>
          <w:rFonts w:asciiTheme="minorHAnsi" w:hAnsiTheme="minorHAnsi" w:cstheme="minorHAnsi"/>
          <w:color w:val="auto"/>
          <w:sz w:val="24"/>
          <w:szCs w:val="24"/>
          <w:u w:val="none"/>
        </w:rPr>
      </w:pPr>
      <w:r>
        <w:rPr>
          <w:rStyle w:val="-"/>
          <w:rFonts w:asciiTheme="minorHAnsi" w:hAnsiTheme="minorHAnsi" w:cstheme="minorHAnsi"/>
          <w:color w:val="auto"/>
          <w:sz w:val="24"/>
          <w:szCs w:val="24"/>
          <w:u w:val="none"/>
        </w:rPr>
        <w:lastRenderedPageBreak/>
        <w:t xml:space="preserve">   </w:t>
      </w:r>
      <w:r w:rsidR="009055CC">
        <w:rPr>
          <w:rStyle w:val="-"/>
          <w:rFonts w:asciiTheme="minorHAnsi" w:hAnsiTheme="minorHAnsi" w:cstheme="minorHAnsi"/>
          <w:color w:val="auto"/>
          <w:sz w:val="24"/>
          <w:szCs w:val="24"/>
          <w:u w:val="none"/>
        </w:rPr>
        <w:t xml:space="preserve">            </w:t>
      </w:r>
      <w:hyperlink w:anchor="_Β.__Κ.Υ.Α." w:history="1">
        <w:bookmarkStart w:id="36"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w:t>
        </w:r>
        <w:r w:rsidR="00495C96">
          <w:rPr>
            <w:rStyle w:val="-"/>
            <w:rFonts w:asciiTheme="minorHAnsi" w:hAnsiTheme="minorHAnsi" w:cstheme="minorHAnsi"/>
            <w:color w:val="auto"/>
            <w:sz w:val="24"/>
            <w:szCs w:val="24"/>
            <w:u w:val="none"/>
          </w:rPr>
          <w:t>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33"/>
        <w:r w:rsidR="00E3232F" w:rsidRPr="00D33FF7">
          <w:rPr>
            <w:rStyle w:val="-"/>
            <w:rFonts w:asciiTheme="minorHAnsi" w:hAnsiTheme="minorHAnsi" w:cstheme="minorHAnsi"/>
            <w:color w:val="auto"/>
            <w:sz w:val="24"/>
            <w:szCs w:val="24"/>
            <w:u w:val="none"/>
          </w:rPr>
          <w:t>Εσωτερικών</w:t>
        </w:r>
        <w:bookmarkEnd w:id="36"/>
      </w:hyperlink>
      <w:bookmarkStart w:id="37" w:name="_V._ΑΠΟΦΑΣΕΙΣ_ΠΟΥ"/>
      <w:bookmarkStart w:id="38" w:name="_Toc406074405"/>
      <w:bookmarkStart w:id="39" w:name="_Toc414451277"/>
      <w:bookmarkEnd w:id="34"/>
      <w:bookmarkEnd w:id="37"/>
    </w:p>
    <w:p w14:paraId="39E3AAF7" w14:textId="0A9EF594" w:rsidR="00140021" w:rsidRDefault="00140021" w:rsidP="00140021">
      <w:pPr>
        <w:rPr>
          <w:rFonts w:asciiTheme="minorHAnsi" w:hAnsiTheme="minorHAnsi" w:cstheme="minorHAnsi"/>
          <w:sz w:val="16"/>
          <w:szCs w:val="16"/>
        </w:rPr>
      </w:pPr>
      <w:bookmarkStart w:id="40" w:name="_Toc34837616"/>
    </w:p>
    <w:tbl>
      <w:tblPr>
        <w:tblW w:w="9781" w:type="dxa"/>
        <w:shd w:val="clear" w:color="auto" w:fill="DAEEF3"/>
        <w:tblLayout w:type="fixed"/>
        <w:tblLook w:val="04A0" w:firstRow="1" w:lastRow="0" w:firstColumn="1" w:lastColumn="0" w:noHBand="0" w:noVBand="1"/>
      </w:tblPr>
      <w:tblGrid>
        <w:gridCol w:w="709"/>
        <w:gridCol w:w="3827"/>
        <w:gridCol w:w="5245"/>
      </w:tblGrid>
      <w:tr w:rsidR="00D93E2C" w:rsidRPr="005325D4" w14:paraId="697ED867" w14:textId="77777777" w:rsidTr="00574796">
        <w:trPr>
          <w:cantSplit/>
          <w:tblHeader/>
        </w:trPr>
        <w:tc>
          <w:tcPr>
            <w:tcW w:w="709" w:type="dxa"/>
            <w:tcBorders>
              <w:top w:val="double" w:sz="4" w:space="0" w:color="auto"/>
              <w:bottom w:val="double" w:sz="4" w:space="0" w:color="auto"/>
            </w:tcBorders>
            <w:shd w:val="clear" w:color="auto" w:fill="DAEEF3"/>
            <w:vAlign w:val="center"/>
            <w:hideMark/>
          </w:tcPr>
          <w:p w14:paraId="1F812596" w14:textId="77777777" w:rsidR="00D93E2C" w:rsidRPr="005325D4" w:rsidRDefault="00D93E2C" w:rsidP="008B533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88BBC91" w14:textId="77777777" w:rsidR="00D93E2C" w:rsidRPr="005325D4" w:rsidRDefault="00D93E2C" w:rsidP="008B533B">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3CDCEAE" w14:textId="77777777" w:rsidR="00D93E2C" w:rsidRPr="005325D4" w:rsidRDefault="00D93E2C" w:rsidP="008B533B">
            <w:pPr>
              <w:jc w:val="center"/>
              <w:rPr>
                <w:rFonts w:ascii="Calibri" w:hAnsi="Calibri" w:cs="Tahoma"/>
                <w:b/>
              </w:rPr>
            </w:pPr>
            <w:r w:rsidRPr="005325D4">
              <w:rPr>
                <w:rFonts w:ascii="Calibri" w:hAnsi="Calibri" w:cs="Tahoma"/>
                <w:b/>
              </w:rPr>
              <w:t>ΤΙΤΛΟΣ</w:t>
            </w:r>
          </w:p>
        </w:tc>
      </w:tr>
      <w:tr w:rsidR="00C161B4" w:rsidRPr="009759EA" w14:paraId="3D473BFB" w14:textId="77777777" w:rsidTr="00574796">
        <w:trPr>
          <w:cantSplit/>
          <w:trHeight w:val="80"/>
        </w:trPr>
        <w:tc>
          <w:tcPr>
            <w:tcW w:w="709" w:type="dxa"/>
            <w:shd w:val="clear" w:color="auto" w:fill="auto"/>
            <w:vAlign w:val="center"/>
          </w:tcPr>
          <w:p w14:paraId="18A29061" w14:textId="143ADA7E" w:rsidR="00C161B4" w:rsidRPr="00513DE4" w:rsidRDefault="00C161B4" w:rsidP="00C161B4">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3C274F25" w14:textId="77777777" w:rsidR="00574796" w:rsidRPr="00574796" w:rsidRDefault="00574796" w:rsidP="00C161B4">
            <w:pPr>
              <w:rPr>
                <w:rFonts w:asciiTheme="minorHAnsi" w:hAnsiTheme="minorHAnsi" w:cstheme="minorHAnsi"/>
              </w:rPr>
            </w:pPr>
          </w:p>
          <w:p w14:paraId="5C2B1CE1" w14:textId="77777777" w:rsidR="00574796" w:rsidRPr="00574796" w:rsidRDefault="00574796" w:rsidP="00C161B4">
            <w:pPr>
              <w:rPr>
                <w:rFonts w:asciiTheme="minorHAnsi" w:hAnsiTheme="minorHAnsi" w:cstheme="minorHAnsi"/>
              </w:rPr>
            </w:pPr>
          </w:p>
          <w:p w14:paraId="7D0406CF" w14:textId="24330528" w:rsidR="00574796" w:rsidRPr="00574796" w:rsidRDefault="00574796" w:rsidP="00C161B4">
            <w:pPr>
              <w:rPr>
                <w:rFonts w:asciiTheme="minorHAnsi" w:hAnsiTheme="minorHAnsi" w:cstheme="minorHAnsi"/>
              </w:rPr>
            </w:pPr>
          </w:p>
          <w:p w14:paraId="54598B8C" w14:textId="77777777" w:rsidR="00574796" w:rsidRPr="00574796" w:rsidRDefault="00574796" w:rsidP="00C161B4">
            <w:pPr>
              <w:rPr>
                <w:rFonts w:asciiTheme="minorHAnsi" w:hAnsiTheme="minorHAnsi" w:cstheme="minorHAnsi"/>
              </w:rPr>
            </w:pPr>
          </w:p>
          <w:p w14:paraId="6CED9F53" w14:textId="7CFFD10E"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ΟΙ ΥΠΟΥΡΓΟΙ </w:t>
            </w:r>
          </w:p>
          <w:p w14:paraId="6F7A518B" w14:textId="34B70954"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ΕΘΝΙΚΗΣ ΟΙΚΟΝΟΜΙΑΣ </w:t>
            </w:r>
          </w:p>
          <w:p w14:paraId="4C638478" w14:textId="76888460"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ΚΑΙ ΟΙΚΟΝΟΜΙΚΩΝ – </w:t>
            </w:r>
          </w:p>
          <w:p w14:paraId="58225100" w14:textId="4E313EC3"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ΕΣΩΤΕΡΙΚΩΝ – </w:t>
            </w:r>
          </w:p>
          <w:p w14:paraId="1F4566DF" w14:textId="77777777" w:rsidR="00574796" w:rsidRPr="00574796" w:rsidRDefault="00C161B4" w:rsidP="00C161B4">
            <w:pPr>
              <w:rPr>
                <w:rFonts w:asciiTheme="minorHAnsi" w:hAnsiTheme="minorHAnsi" w:cstheme="minorHAnsi"/>
              </w:rPr>
            </w:pPr>
            <w:r w:rsidRPr="00574796">
              <w:rPr>
                <w:rFonts w:asciiTheme="minorHAnsi" w:hAnsiTheme="minorHAnsi" w:cstheme="minorHAnsi"/>
              </w:rPr>
              <w:t xml:space="preserve">ΚΛΙΜΑΤΙΚΗΣ ΚΡΙΣΗΣ </w:t>
            </w:r>
          </w:p>
          <w:p w14:paraId="42973D47" w14:textId="16463AAB"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ΚΑΙ ΠΟΛΙΤΙΚΗΣ ΠΡΟΣΤΑΣΙΑΣ </w:t>
            </w:r>
          </w:p>
          <w:p w14:paraId="3F16A954" w14:textId="77777777" w:rsidR="00C161B4" w:rsidRPr="00574796" w:rsidRDefault="00C161B4" w:rsidP="00C161B4">
            <w:pPr>
              <w:rPr>
                <w:rFonts w:asciiTheme="minorHAnsi" w:hAnsiTheme="minorHAnsi" w:cstheme="minorHAnsi"/>
              </w:rPr>
            </w:pPr>
            <w:proofErr w:type="spellStart"/>
            <w:r w:rsidRPr="00574796">
              <w:rPr>
                <w:rFonts w:asciiTheme="minorHAnsi" w:hAnsiTheme="minorHAnsi" w:cstheme="minorHAnsi"/>
              </w:rPr>
              <w:t>Αριθμ</w:t>
            </w:r>
            <w:proofErr w:type="spellEnd"/>
            <w:r w:rsidRPr="00574796">
              <w:rPr>
                <w:rFonts w:asciiTheme="minorHAnsi" w:hAnsiTheme="minorHAnsi" w:cstheme="minorHAnsi"/>
              </w:rPr>
              <w:t xml:space="preserve">. 80794/ΓΔστ1 </w:t>
            </w:r>
          </w:p>
          <w:p w14:paraId="2F899089" w14:textId="636AE1DE" w:rsidR="00C161B4" w:rsidRPr="00574796" w:rsidRDefault="00C161B4" w:rsidP="00C161B4">
            <w:pPr>
              <w:rPr>
                <w:rFonts w:asciiTheme="minorHAnsi" w:hAnsiTheme="minorHAnsi" w:cstheme="minorHAnsi"/>
                <w:bCs/>
                <w:lang w:eastAsia="el-GR"/>
              </w:rPr>
            </w:pPr>
            <w:hyperlink r:id="rId30" w:history="1">
              <w:r w:rsidRPr="00574796">
                <w:rPr>
                  <w:rStyle w:val="-"/>
                  <w:rFonts w:asciiTheme="minorHAnsi" w:hAnsiTheme="minorHAnsi" w:cstheme="minorHAnsi"/>
                  <w:u w:val="none"/>
                </w:rPr>
                <w:t>ΦΕΚ Τεύχος B’ 6008/30.10.2024</w:t>
              </w:r>
            </w:hyperlink>
          </w:p>
        </w:tc>
        <w:tc>
          <w:tcPr>
            <w:tcW w:w="5245" w:type="dxa"/>
            <w:tcBorders>
              <w:top w:val="double" w:sz="4" w:space="0" w:color="auto"/>
            </w:tcBorders>
            <w:shd w:val="clear" w:color="auto" w:fill="auto"/>
            <w:vAlign w:val="center"/>
          </w:tcPr>
          <w:p w14:paraId="50AA24FE" w14:textId="77777777" w:rsidR="00574796" w:rsidRPr="00574796" w:rsidRDefault="00C161B4" w:rsidP="00C161B4">
            <w:pPr>
              <w:suppressAutoHyphens w:val="0"/>
              <w:autoSpaceDE w:val="0"/>
              <w:autoSpaceDN w:val="0"/>
              <w:adjustRightInd w:val="0"/>
              <w:jc w:val="both"/>
              <w:rPr>
                <w:rFonts w:asciiTheme="minorHAnsi" w:hAnsiTheme="minorHAnsi" w:cstheme="minorHAnsi"/>
              </w:rPr>
            </w:pPr>
            <w:r w:rsidRPr="00574796">
              <w:rPr>
                <w:rFonts w:asciiTheme="minorHAnsi" w:hAnsiTheme="minorHAnsi" w:cstheme="minorHAnsi"/>
              </w:rPr>
              <w:t xml:space="preserve">Τροποποίηση </w:t>
            </w:r>
          </w:p>
          <w:p w14:paraId="57C463BC" w14:textId="05FDF966" w:rsidR="00574796" w:rsidRPr="00574796" w:rsidRDefault="00C161B4" w:rsidP="00C161B4">
            <w:pPr>
              <w:suppressAutoHyphens w:val="0"/>
              <w:autoSpaceDE w:val="0"/>
              <w:autoSpaceDN w:val="0"/>
              <w:adjustRightInd w:val="0"/>
              <w:jc w:val="both"/>
              <w:rPr>
                <w:rFonts w:asciiTheme="minorHAnsi" w:hAnsiTheme="minorHAnsi" w:cstheme="minorHAnsi"/>
              </w:rPr>
            </w:pPr>
            <w:r w:rsidRPr="00574796">
              <w:rPr>
                <w:rFonts w:asciiTheme="minorHAnsi" w:hAnsiTheme="minorHAnsi" w:cstheme="minorHAnsi"/>
              </w:rPr>
              <w:t>α)</w:t>
            </w:r>
            <w:r w:rsidR="00574796" w:rsidRPr="00574796">
              <w:rPr>
                <w:rFonts w:asciiTheme="minorHAnsi" w:hAnsiTheme="minorHAnsi" w:cstheme="minorHAnsi"/>
              </w:rPr>
              <w:t xml:space="preserve"> </w:t>
            </w:r>
            <w:r w:rsidRPr="00574796">
              <w:rPr>
                <w:rFonts w:asciiTheme="minorHAnsi" w:hAnsiTheme="minorHAnsi" w:cstheme="minorHAnsi"/>
              </w:rPr>
              <w:t>της υπ’</w:t>
            </w:r>
            <w:r w:rsidR="00574796" w:rsidRPr="00574796">
              <w:rPr>
                <w:rFonts w:asciiTheme="minorHAnsi" w:hAnsiTheme="minorHAnsi" w:cstheme="minorHAnsi"/>
              </w:rPr>
              <w:t xml:space="preserve"> </w:t>
            </w:r>
            <w:proofErr w:type="spellStart"/>
            <w:r w:rsidRPr="00574796">
              <w:rPr>
                <w:rFonts w:asciiTheme="minorHAnsi" w:hAnsiTheme="minorHAnsi" w:cstheme="minorHAnsi"/>
              </w:rPr>
              <w:t>αρ</w:t>
            </w:r>
            <w:proofErr w:type="spellEnd"/>
            <w:r w:rsidRPr="00574796">
              <w:rPr>
                <w:rFonts w:asciiTheme="minorHAnsi" w:hAnsiTheme="minorHAnsi" w:cstheme="minorHAnsi"/>
              </w:rPr>
              <w:t>. 17143/11.09.2023 κοινής απόφασης των Υπουργών Εθνικής Οικονομίας και Οικονομικών και Κλιματικής Κρίσης και Πολιτικής Προστασίας «Διαδικασία χορήγησης εφάπαξ έκτακτης οικονομικής ενίσχυσης για την αντιμετώπιση πρώτων βιοτικών αναγκών και απλών επισκευαστικών εργασιών ή/και την αντικατάσταση οικοσκευής, σε πολίτες που επλήγησαν από τις πλημμύρες που εκδηλώθηκαν από την 4η ως την 11η Σεπτεμβρίου 2023 στη χώρα» (Β’</w:t>
            </w:r>
            <w:r w:rsidR="00574796" w:rsidRPr="00574796">
              <w:rPr>
                <w:rFonts w:asciiTheme="minorHAnsi" w:hAnsiTheme="minorHAnsi" w:cstheme="minorHAnsi"/>
              </w:rPr>
              <w:t xml:space="preserve"> </w:t>
            </w:r>
            <w:r w:rsidRPr="00574796">
              <w:rPr>
                <w:rFonts w:asciiTheme="minorHAnsi" w:hAnsiTheme="minorHAnsi" w:cstheme="minorHAnsi"/>
              </w:rPr>
              <w:t xml:space="preserve">5406) και </w:t>
            </w:r>
          </w:p>
          <w:p w14:paraId="4B7AB38E" w14:textId="273C7DD7" w:rsidR="00C161B4" w:rsidRPr="00574796" w:rsidRDefault="00C161B4" w:rsidP="00C161B4">
            <w:pPr>
              <w:suppressAutoHyphens w:val="0"/>
              <w:autoSpaceDE w:val="0"/>
              <w:autoSpaceDN w:val="0"/>
              <w:adjustRightInd w:val="0"/>
              <w:jc w:val="both"/>
              <w:rPr>
                <w:rFonts w:asciiTheme="minorHAnsi" w:hAnsiTheme="minorHAnsi" w:cstheme="minorHAnsi"/>
              </w:rPr>
            </w:pPr>
            <w:r w:rsidRPr="00574796">
              <w:rPr>
                <w:rFonts w:asciiTheme="minorHAnsi" w:hAnsiTheme="minorHAnsi" w:cstheme="minorHAnsi"/>
              </w:rPr>
              <w:t>β)</w:t>
            </w:r>
            <w:r w:rsidR="00574796" w:rsidRPr="00574796">
              <w:rPr>
                <w:rFonts w:asciiTheme="minorHAnsi" w:hAnsiTheme="minorHAnsi" w:cstheme="minorHAnsi"/>
              </w:rPr>
              <w:t xml:space="preserve"> </w:t>
            </w:r>
            <w:r w:rsidRPr="00574796">
              <w:rPr>
                <w:rFonts w:asciiTheme="minorHAnsi" w:hAnsiTheme="minorHAnsi" w:cstheme="minorHAnsi"/>
              </w:rPr>
              <w:t>της υπ’ </w:t>
            </w:r>
            <w:proofErr w:type="spellStart"/>
            <w:r w:rsidRPr="00574796">
              <w:rPr>
                <w:rFonts w:asciiTheme="minorHAnsi" w:hAnsiTheme="minorHAnsi" w:cstheme="minorHAnsi"/>
              </w:rPr>
              <w:t>αρ</w:t>
            </w:r>
            <w:proofErr w:type="spellEnd"/>
            <w:r w:rsidRPr="00574796">
              <w:rPr>
                <w:rFonts w:asciiTheme="minorHAnsi" w:hAnsiTheme="minorHAnsi" w:cstheme="minorHAnsi"/>
              </w:rPr>
              <w:t>. 33862/16.5.2019 κοινής απόφασης των Υπουργών Εσωτερικών και Οικονομικών «Διαδικασία χορήγησης οικονομικής ενίσχυσης πολιτών που πλήττονται από φυσικές καταστροφές» (Β’</w:t>
            </w:r>
            <w:r w:rsidR="00574796" w:rsidRPr="00574796">
              <w:rPr>
                <w:rFonts w:asciiTheme="minorHAnsi" w:hAnsiTheme="minorHAnsi" w:cstheme="minorHAnsi"/>
              </w:rPr>
              <w:t xml:space="preserve"> </w:t>
            </w:r>
            <w:r w:rsidRPr="00574796">
              <w:rPr>
                <w:rFonts w:asciiTheme="minorHAnsi" w:hAnsiTheme="minorHAnsi" w:cstheme="minorHAnsi"/>
              </w:rPr>
              <w:t xml:space="preserve">1699). </w:t>
            </w:r>
          </w:p>
        </w:tc>
      </w:tr>
      <w:tr w:rsidR="00C161B4" w:rsidRPr="0068489B" w14:paraId="68B16AD8" w14:textId="77777777" w:rsidTr="00AE3000">
        <w:trPr>
          <w:cantSplit/>
          <w:trHeight w:val="80"/>
        </w:trPr>
        <w:tc>
          <w:tcPr>
            <w:tcW w:w="709" w:type="dxa"/>
            <w:shd w:val="clear" w:color="auto" w:fill="DAEEF3" w:themeFill="accent5" w:themeFillTint="33"/>
            <w:vAlign w:val="center"/>
          </w:tcPr>
          <w:p w14:paraId="046E66F0" w14:textId="77777777" w:rsidR="00C161B4" w:rsidRPr="0013011D" w:rsidRDefault="00C161B4" w:rsidP="00C161B4">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29ACD192" w14:textId="77777777" w:rsidR="00574796" w:rsidRDefault="00C161B4" w:rsidP="00C161B4">
            <w:pPr>
              <w:rPr>
                <w:rFonts w:asciiTheme="minorHAnsi" w:hAnsiTheme="minorHAnsi" w:cstheme="minorHAnsi"/>
              </w:rPr>
            </w:pPr>
            <w:r w:rsidRPr="00574796">
              <w:rPr>
                <w:rFonts w:asciiTheme="minorHAnsi" w:hAnsiTheme="minorHAnsi" w:cstheme="minorHAnsi"/>
              </w:rPr>
              <w:t xml:space="preserve">ΟΙ ΥΠΟΥΡΓΟΙ </w:t>
            </w:r>
          </w:p>
          <w:p w14:paraId="2A0E5411" w14:textId="75AA8492"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ΕΘΝΙΚΗΣ ΟΙΚΟΝΟΜΙΑΣ </w:t>
            </w:r>
          </w:p>
          <w:p w14:paraId="5BC43BA7" w14:textId="08C9BFA5" w:rsidR="00574796" w:rsidRDefault="00C161B4" w:rsidP="00C161B4">
            <w:pPr>
              <w:rPr>
                <w:rFonts w:asciiTheme="minorHAnsi" w:hAnsiTheme="minorHAnsi" w:cstheme="minorHAnsi"/>
              </w:rPr>
            </w:pPr>
            <w:r w:rsidRPr="00574796">
              <w:rPr>
                <w:rFonts w:asciiTheme="minorHAnsi" w:hAnsiTheme="minorHAnsi" w:cstheme="minorHAnsi"/>
              </w:rPr>
              <w:t xml:space="preserve">ΚΑΙ ΟΙΚΟΝΟΜΙΚΩΝ </w:t>
            </w:r>
            <w:r w:rsidR="00574796">
              <w:rPr>
                <w:rFonts w:asciiTheme="minorHAnsi" w:hAnsiTheme="minorHAnsi" w:cstheme="minorHAnsi"/>
              </w:rPr>
              <w:t>–</w:t>
            </w:r>
            <w:r w:rsidRPr="00574796">
              <w:rPr>
                <w:rFonts w:asciiTheme="minorHAnsi" w:hAnsiTheme="minorHAnsi" w:cstheme="minorHAnsi"/>
              </w:rPr>
              <w:t xml:space="preserve"> </w:t>
            </w:r>
          </w:p>
          <w:p w14:paraId="5DFFF98B" w14:textId="77777777" w:rsidR="00574796" w:rsidRDefault="00C161B4" w:rsidP="00C161B4">
            <w:pPr>
              <w:rPr>
                <w:rFonts w:asciiTheme="minorHAnsi" w:hAnsiTheme="minorHAnsi" w:cstheme="minorHAnsi"/>
              </w:rPr>
            </w:pPr>
            <w:r w:rsidRPr="00574796">
              <w:rPr>
                <w:rFonts w:asciiTheme="minorHAnsi" w:hAnsiTheme="minorHAnsi" w:cstheme="minorHAnsi"/>
              </w:rPr>
              <w:t xml:space="preserve">ΕΣΩΤΕΡΙΚΩΝ - ΤΟΥΡΙΣΜΟΥ - ΨΗΦΙΑΚΗΣ ΔΙΑΚΥΒΕΡΝΗΣΗΣ - ΚΛΙΜΑΤΙΚΗΣ ΚΡΙΣΗΣ </w:t>
            </w:r>
          </w:p>
          <w:p w14:paraId="02BBD03E" w14:textId="3EC9C7BA" w:rsidR="00C161B4" w:rsidRPr="00574796" w:rsidRDefault="00C161B4" w:rsidP="00C161B4">
            <w:pPr>
              <w:rPr>
                <w:rFonts w:asciiTheme="minorHAnsi" w:hAnsiTheme="minorHAnsi" w:cstheme="minorHAnsi"/>
              </w:rPr>
            </w:pPr>
            <w:r w:rsidRPr="00574796">
              <w:rPr>
                <w:rFonts w:asciiTheme="minorHAnsi" w:hAnsiTheme="minorHAnsi" w:cstheme="minorHAnsi"/>
              </w:rPr>
              <w:t xml:space="preserve">ΚΑΙ ΠΟΛΙΤΙΚΗΣ ΠΡΟΣΤΑΣΙΑΣ </w:t>
            </w:r>
          </w:p>
          <w:p w14:paraId="7A30999C" w14:textId="77777777" w:rsidR="00C161B4" w:rsidRPr="00574796" w:rsidRDefault="00C161B4" w:rsidP="00C161B4">
            <w:pPr>
              <w:rPr>
                <w:rFonts w:asciiTheme="minorHAnsi" w:hAnsiTheme="minorHAnsi" w:cstheme="minorHAnsi"/>
              </w:rPr>
            </w:pPr>
            <w:proofErr w:type="spellStart"/>
            <w:r w:rsidRPr="00574796">
              <w:rPr>
                <w:rFonts w:asciiTheme="minorHAnsi" w:hAnsiTheme="minorHAnsi" w:cstheme="minorHAnsi"/>
              </w:rPr>
              <w:t>Αριθμ</w:t>
            </w:r>
            <w:proofErr w:type="spellEnd"/>
            <w:r w:rsidRPr="00574796">
              <w:rPr>
                <w:rFonts w:asciiTheme="minorHAnsi" w:hAnsiTheme="minorHAnsi" w:cstheme="minorHAnsi"/>
              </w:rPr>
              <w:t xml:space="preserve">. 80425 </w:t>
            </w:r>
          </w:p>
          <w:p w14:paraId="1F269B9B" w14:textId="3581F3A1" w:rsidR="00C161B4" w:rsidRPr="00574796" w:rsidRDefault="00C161B4" w:rsidP="00C161B4">
            <w:pPr>
              <w:rPr>
                <w:rFonts w:asciiTheme="minorHAnsi" w:hAnsiTheme="minorHAnsi" w:cstheme="minorHAnsi"/>
              </w:rPr>
            </w:pPr>
            <w:hyperlink r:id="rId31" w:history="1">
              <w:r w:rsidRPr="00574796">
                <w:rPr>
                  <w:rStyle w:val="-"/>
                  <w:rFonts w:asciiTheme="minorHAnsi" w:hAnsiTheme="minorHAnsi" w:cstheme="minorHAnsi"/>
                  <w:u w:val="none"/>
                </w:rPr>
                <w:t>ΦΕΚ Τεύχος B’ 6009/30.10.2024</w:t>
              </w:r>
            </w:hyperlink>
          </w:p>
        </w:tc>
        <w:tc>
          <w:tcPr>
            <w:tcW w:w="5245" w:type="dxa"/>
            <w:shd w:val="clear" w:color="auto" w:fill="DAEEF3" w:themeFill="accent5" w:themeFillTint="33"/>
            <w:vAlign w:val="center"/>
          </w:tcPr>
          <w:p w14:paraId="272C4720" w14:textId="38A42AEB" w:rsidR="00C161B4" w:rsidRPr="00574796" w:rsidRDefault="00C161B4" w:rsidP="00C161B4">
            <w:pPr>
              <w:suppressAutoHyphens w:val="0"/>
              <w:autoSpaceDE w:val="0"/>
              <w:autoSpaceDN w:val="0"/>
              <w:adjustRightInd w:val="0"/>
              <w:jc w:val="both"/>
              <w:rPr>
                <w:rFonts w:asciiTheme="minorHAnsi" w:hAnsiTheme="minorHAnsi" w:cstheme="minorHAnsi"/>
              </w:rPr>
            </w:pPr>
            <w:r w:rsidRPr="00574796">
              <w:rPr>
                <w:rFonts w:asciiTheme="minorHAnsi" w:hAnsiTheme="minorHAnsi" w:cstheme="minorHAnsi"/>
              </w:rPr>
              <w:t>Τροποποίηση της υπ’</w:t>
            </w:r>
            <w:r w:rsidR="00574796" w:rsidRPr="00574796">
              <w:rPr>
                <w:rFonts w:asciiTheme="minorHAnsi" w:hAnsiTheme="minorHAnsi" w:cstheme="minorHAnsi"/>
              </w:rPr>
              <w:t xml:space="preserve"> </w:t>
            </w:r>
            <w:proofErr w:type="spellStart"/>
            <w:r w:rsidRPr="00574796">
              <w:rPr>
                <w:rFonts w:asciiTheme="minorHAnsi" w:hAnsiTheme="minorHAnsi" w:cstheme="minorHAnsi"/>
              </w:rPr>
              <w:t>αρ</w:t>
            </w:r>
            <w:proofErr w:type="spellEnd"/>
            <w:r w:rsidRPr="00574796">
              <w:rPr>
                <w:rFonts w:asciiTheme="minorHAnsi" w:hAnsiTheme="minorHAnsi" w:cstheme="minorHAnsi"/>
              </w:rPr>
              <w:t xml:space="preserve">. 43962/4.6.2024 κοινής απόφασης των Υπουργών Εθνικής Οικονομίας και Οικονομικών, Εσωτερικών, Τουρισμού, Ψηφιακής Διακυβέρνησης και Κλιματικής Κρίσης και Πολιτικής Προστασίας «Ειδική εφαρμογή του </w:t>
            </w:r>
            <w:proofErr w:type="spellStart"/>
            <w:r w:rsidRPr="00574796">
              <w:rPr>
                <w:rFonts w:asciiTheme="minorHAnsi" w:hAnsiTheme="minorHAnsi" w:cstheme="minorHAnsi"/>
              </w:rPr>
              <w:t>Thessaly</w:t>
            </w:r>
            <w:proofErr w:type="spellEnd"/>
            <w:r w:rsidRPr="00574796">
              <w:rPr>
                <w:rFonts w:asciiTheme="minorHAnsi" w:hAnsiTheme="minorHAnsi" w:cstheme="minorHAnsi"/>
              </w:rPr>
              <w:t xml:space="preserve"> και του </w:t>
            </w:r>
            <w:proofErr w:type="spellStart"/>
            <w:r w:rsidRPr="00574796">
              <w:rPr>
                <w:rFonts w:asciiTheme="minorHAnsi" w:hAnsiTheme="minorHAnsi" w:cstheme="minorHAnsi"/>
              </w:rPr>
              <w:t>Evros</w:t>
            </w:r>
            <w:proofErr w:type="spellEnd"/>
            <w:r w:rsidRPr="00574796">
              <w:rPr>
                <w:rFonts w:asciiTheme="minorHAnsi" w:hAnsiTheme="minorHAnsi" w:cstheme="minorHAnsi"/>
              </w:rPr>
              <w:t xml:space="preserve"> </w:t>
            </w:r>
            <w:proofErr w:type="spellStart"/>
            <w:r w:rsidRPr="00574796">
              <w:rPr>
                <w:rFonts w:asciiTheme="minorHAnsi" w:hAnsiTheme="minorHAnsi" w:cstheme="minorHAnsi"/>
              </w:rPr>
              <w:t>Pass</w:t>
            </w:r>
            <w:proofErr w:type="spellEnd"/>
            <w:r w:rsidRPr="00574796">
              <w:rPr>
                <w:rFonts w:asciiTheme="minorHAnsi" w:hAnsiTheme="minorHAnsi" w:cstheme="minorHAnsi"/>
              </w:rPr>
              <w:t xml:space="preserve"> βάσει του άρθρου 37 του ν. 5086/2024 (Α’</w:t>
            </w:r>
            <w:r w:rsidR="00574796" w:rsidRPr="00574796">
              <w:rPr>
                <w:rFonts w:asciiTheme="minorHAnsi" w:hAnsiTheme="minorHAnsi" w:cstheme="minorHAnsi"/>
              </w:rPr>
              <w:t xml:space="preserve"> </w:t>
            </w:r>
            <w:r w:rsidRPr="00574796">
              <w:rPr>
                <w:rFonts w:asciiTheme="minorHAnsi" w:hAnsiTheme="minorHAnsi" w:cstheme="minorHAnsi"/>
              </w:rPr>
              <w:t xml:space="preserve">23) Καθορισμός των τεχνικών και οργανωτικών μέτρων για τη λειτουργία της ειδικής εφαρμογής και για την υλοποίηση της Δράσης» (Β’ 3172). </w:t>
            </w:r>
          </w:p>
        </w:tc>
      </w:tr>
      <w:tr w:rsidR="00AE3000" w:rsidRPr="00BC3076" w14:paraId="1A7D9373" w14:textId="77777777" w:rsidTr="00AE3000">
        <w:trPr>
          <w:cantSplit/>
          <w:trHeight w:val="80"/>
        </w:trPr>
        <w:tc>
          <w:tcPr>
            <w:tcW w:w="709" w:type="dxa"/>
            <w:shd w:val="clear" w:color="auto" w:fill="auto"/>
            <w:vAlign w:val="center"/>
          </w:tcPr>
          <w:p w14:paraId="3DD6A1E1" w14:textId="5E8E701A" w:rsidR="00AE3000" w:rsidRPr="008904D6" w:rsidRDefault="00AE3000" w:rsidP="00AE3000">
            <w:pPr>
              <w:jc w:val="center"/>
              <w:rPr>
                <w:rFonts w:asciiTheme="minorHAnsi" w:hAnsiTheme="minorHAnsi" w:cstheme="minorHAnsi"/>
              </w:rPr>
            </w:pPr>
            <w:r>
              <w:rPr>
                <w:rFonts w:asciiTheme="minorHAnsi" w:hAnsiTheme="minorHAnsi" w:cstheme="minorHAnsi"/>
              </w:rPr>
              <w:t>3</w:t>
            </w:r>
          </w:p>
        </w:tc>
        <w:tc>
          <w:tcPr>
            <w:tcW w:w="3827" w:type="dxa"/>
            <w:shd w:val="clear" w:color="auto" w:fill="auto"/>
          </w:tcPr>
          <w:p w14:paraId="701208B7" w14:textId="77777777" w:rsidR="00AE3000" w:rsidRPr="00AE3000" w:rsidRDefault="00AE3000" w:rsidP="00AE3000">
            <w:pPr>
              <w:rPr>
                <w:rFonts w:asciiTheme="minorHAnsi" w:hAnsiTheme="minorHAnsi" w:cstheme="minorHAnsi"/>
              </w:rPr>
            </w:pPr>
          </w:p>
          <w:p w14:paraId="5450FE77" w14:textId="77777777" w:rsidR="00AE3000" w:rsidRPr="00AE3000" w:rsidRDefault="00AE3000" w:rsidP="00AE3000">
            <w:pPr>
              <w:rPr>
                <w:rFonts w:asciiTheme="minorHAnsi" w:hAnsiTheme="minorHAnsi" w:cstheme="minorHAnsi"/>
              </w:rPr>
            </w:pPr>
          </w:p>
          <w:p w14:paraId="34DAE73E" w14:textId="72B99333"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ΟΙ ΥΠΟΥΡΓΟΙ </w:t>
            </w:r>
          </w:p>
          <w:p w14:paraId="2F13A98A" w14:textId="77777777"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ΕΘΝΙΚΗΣ ΟΙΚΟΝΟΜΙΑΣ </w:t>
            </w:r>
          </w:p>
          <w:p w14:paraId="7EBC1F5D" w14:textId="76B9E059"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ΚΑΙ ΟΙΚΟΝΟΜΙΚΩΝ </w:t>
            </w:r>
            <w:r w:rsidRPr="00AE3000">
              <w:rPr>
                <w:rFonts w:asciiTheme="minorHAnsi" w:hAnsiTheme="minorHAnsi" w:cstheme="minorHAnsi"/>
              </w:rPr>
              <w:t>–</w:t>
            </w:r>
            <w:r w:rsidRPr="00AE3000">
              <w:rPr>
                <w:rFonts w:asciiTheme="minorHAnsi" w:hAnsiTheme="minorHAnsi" w:cstheme="minorHAnsi"/>
              </w:rPr>
              <w:t xml:space="preserve"> </w:t>
            </w:r>
          </w:p>
          <w:p w14:paraId="2E18AE61" w14:textId="205BD9B8"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ΕΣΩΤΕΡΙΚΩΝ </w:t>
            </w:r>
          </w:p>
          <w:p w14:paraId="03E68321" w14:textId="77777777" w:rsidR="00AE3000" w:rsidRPr="00AE3000" w:rsidRDefault="00AE3000" w:rsidP="00AE3000">
            <w:pPr>
              <w:rPr>
                <w:rFonts w:asciiTheme="minorHAnsi" w:hAnsiTheme="minorHAnsi" w:cstheme="minorHAnsi"/>
              </w:rPr>
            </w:pPr>
            <w:proofErr w:type="spellStart"/>
            <w:r w:rsidRPr="00AE3000">
              <w:rPr>
                <w:rFonts w:asciiTheme="minorHAnsi" w:hAnsiTheme="minorHAnsi" w:cstheme="minorHAnsi"/>
              </w:rPr>
              <w:t>Αριθμ</w:t>
            </w:r>
            <w:proofErr w:type="spellEnd"/>
            <w:r w:rsidRPr="00AE3000">
              <w:rPr>
                <w:rFonts w:asciiTheme="minorHAnsi" w:hAnsiTheme="minorHAnsi" w:cstheme="minorHAnsi"/>
              </w:rPr>
              <w:t xml:space="preserve">. 159210 ΕΞ 2024 </w:t>
            </w:r>
          </w:p>
          <w:p w14:paraId="6E0D0D00" w14:textId="3D412BD5" w:rsidR="00AE3000" w:rsidRPr="00AE3000" w:rsidRDefault="00AE3000" w:rsidP="00AE3000">
            <w:pPr>
              <w:rPr>
                <w:rFonts w:asciiTheme="minorHAnsi" w:hAnsiTheme="minorHAnsi" w:cstheme="minorHAnsi"/>
              </w:rPr>
            </w:pPr>
            <w:hyperlink r:id="rId32" w:history="1">
              <w:r w:rsidRPr="00AE3000">
                <w:rPr>
                  <w:rStyle w:val="-"/>
                  <w:rFonts w:asciiTheme="minorHAnsi" w:hAnsiTheme="minorHAnsi" w:cstheme="minorHAnsi"/>
                  <w:u w:val="none"/>
                </w:rPr>
                <w:t>ΦΕΚ Τεύχος B’ 6047/01.11.2024</w:t>
              </w:r>
            </w:hyperlink>
          </w:p>
        </w:tc>
        <w:tc>
          <w:tcPr>
            <w:tcW w:w="5245" w:type="dxa"/>
            <w:shd w:val="clear" w:color="auto" w:fill="auto"/>
            <w:vAlign w:val="center"/>
          </w:tcPr>
          <w:p w14:paraId="05B8B828" w14:textId="26F595EF" w:rsidR="00AE3000" w:rsidRPr="00AE3000" w:rsidRDefault="00AE3000" w:rsidP="00AE3000">
            <w:pPr>
              <w:suppressAutoHyphens w:val="0"/>
              <w:autoSpaceDE w:val="0"/>
              <w:autoSpaceDN w:val="0"/>
              <w:adjustRightInd w:val="0"/>
              <w:jc w:val="both"/>
              <w:rPr>
                <w:rFonts w:asciiTheme="minorHAnsi" w:hAnsiTheme="minorHAnsi" w:cstheme="minorHAnsi"/>
              </w:rPr>
            </w:pPr>
            <w:r w:rsidRPr="00AE3000">
              <w:rPr>
                <w:rFonts w:asciiTheme="minorHAnsi" w:hAnsiTheme="minorHAnsi" w:cstheme="minorHAnsi"/>
              </w:rPr>
              <w:t>Υπολογισμός του τελικού ποσού ανταμοιβής, του μέγιστου αριθμού υπαλλήλων και καθορισμός των Φορέων Υλοποίησης ανά Φορέα Ευθύνης (ΦΕ) που εμπλέκονται σε έργα του Εθνικού Σχεδίου Ανάκαμψης και Ανθεκτικότητας «Ελλάδα 2.0», σύμφωνα με τα άρθρα 4, 5 και 7 της υπ’</w:t>
            </w:r>
            <w:r w:rsidRPr="00AE3000">
              <w:rPr>
                <w:rFonts w:asciiTheme="minorHAnsi" w:hAnsiTheme="minorHAnsi" w:cstheme="minorHAnsi"/>
              </w:rPr>
              <w:t xml:space="preserve"> </w:t>
            </w:r>
            <w:proofErr w:type="spellStart"/>
            <w:r w:rsidRPr="00AE3000">
              <w:rPr>
                <w:rFonts w:asciiTheme="minorHAnsi" w:hAnsiTheme="minorHAnsi" w:cstheme="minorHAnsi"/>
              </w:rPr>
              <w:t>αρ</w:t>
            </w:r>
            <w:proofErr w:type="spellEnd"/>
            <w:r w:rsidRPr="00AE3000">
              <w:rPr>
                <w:rFonts w:asciiTheme="minorHAnsi" w:hAnsiTheme="minorHAnsi" w:cstheme="minorHAnsi"/>
              </w:rPr>
              <w:t>. 141583/2024 κοινής υπουργικής απόφασης «Σύστημα κινήτρων και ανταμοιβής υπαλλήλων που εμπλέκονται σε έργα του Εθνικού Σχεδίου Ανάκαμψης και Ανθεκτικότητας “Ελλάδα 2.0”» (Β’</w:t>
            </w:r>
            <w:r w:rsidRPr="00AE3000">
              <w:rPr>
                <w:rFonts w:asciiTheme="minorHAnsi" w:hAnsiTheme="minorHAnsi" w:cstheme="minorHAnsi"/>
              </w:rPr>
              <w:t xml:space="preserve"> </w:t>
            </w:r>
            <w:r w:rsidRPr="00AE3000">
              <w:rPr>
                <w:rFonts w:asciiTheme="minorHAnsi" w:hAnsiTheme="minorHAnsi" w:cstheme="minorHAnsi"/>
              </w:rPr>
              <w:t xml:space="preserve">5644). </w:t>
            </w:r>
          </w:p>
        </w:tc>
      </w:tr>
      <w:tr w:rsidR="00AE3000" w:rsidRPr="001328DA" w14:paraId="1D02F2C1" w14:textId="77777777" w:rsidTr="00463C73">
        <w:trPr>
          <w:cantSplit/>
          <w:trHeight w:val="80"/>
        </w:trPr>
        <w:tc>
          <w:tcPr>
            <w:tcW w:w="709" w:type="dxa"/>
            <w:shd w:val="clear" w:color="auto" w:fill="auto"/>
            <w:vAlign w:val="center"/>
          </w:tcPr>
          <w:p w14:paraId="69BB9340" w14:textId="77777777" w:rsidR="00AE3000" w:rsidRPr="0013011D" w:rsidRDefault="00AE3000" w:rsidP="00AE3000">
            <w:pPr>
              <w:jc w:val="center"/>
              <w:rPr>
                <w:rFonts w:asciiTheme="minorHAnsi" w:hAnsiTheme="minorHAnsi" w:cstheme="minorHAnsi"/>
                <w:lang w:val="en-US"/>
              </w:rPr>
            </w:pPr>
            <w:r>
              <w:rPr>
                <w:rFonts w:asciiTheme="minorHAnsi" w:hAnsiTheme="minorHAnsi" w:cstheme="minorHAnsi"/>
                <w:lang w:val="en-US"/>
              </w:rPr>
              <w:lastRenderedPageBreak/>
              <w:t>4</w:t>
            </w:r>
          </w:p>
        </w:tc>
        <w:tc>
          <w:tcPr>
            <w:tcW w:w="3827" w:type="dxa"/>
            <w:shd w:val="clear" w:color="auto" w:fill="auto"/>
          </w:tcPr>
          <w:p w14:paraId="07FB5ACC" w14:textId="77777777"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ΟΙ ΥΠΟΥΡΓΟΙ </w:t>
            </w:r>
          </w:p>
          <w:p w14:paraId="607AD775" w14:textId="77777777"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ΕΘΝΙΚΗΣ ΟΙΚΟΝΟΜΙΑΣ </w:t>
            </w:r>
          </w:p>
          <w:p w14:paraId="54DFC7FB" w14:textId="4DD064A9" w:rsidR="00AE3000" w:rsidRPr="00AE3000" w:rsidRDefault="00AE3000" w:rsidP="00AE3000">
            <w:pPr>
              <w:rPr>
                <w:rFonts w:asciiTheme="minorHAnsi" w:hAnsiTheme="minorHAnsi" w:cstheme="minorHAnsi"/>
              </w:rPr>
            </w:pPr>
            <w:r w:rsidRPr="00AE3000">
              <w:rPr>
                <w:rFonts w:asciiTheme="minorHAnsi" w:hAnsiTheme="minorHAnsi" w:cstheme="minorHAnsi"/>
              </w:rPr>
              <w:t>ΚΑΙ ΟΙΚΟΝΟΜΙΚΩΝ </w:t>
            </w:r>
            <w:r w:rsidRPr="00AE3000">
              <w:rPr>
                <w:rFonts w:asciiTheme="minorHAnsi" w:hAnsiTheme="minorHAnsi" w:cstheme="minorHAnsi"/>
              </w:rPr>
              <w:t>–</w:t>
            </w:r>
            <w:r w:rsidRPr="00AE3000">
              <w:rPr>
                <w:rFonts w:asciiTheme="minorHAnsi" w:hAnsiTheme="minorHAnsi" w:cstheme="minorHAnsi"/>
              </w:rPr>
              <w:t xml:space="preserve"> </w:t>
            </w:r>
          </w:p>
          <w:p w14:paraId="3142AA67" w14:textId="5DD9A504" w:rsidR="00AE3000" w:rsidRPr="00AE3000" w:rsidRDefault="00AE3000" w:rsidP="00AE3000">
            <w:pPr>
              <w:rPr>
                <w:rFonts w:asciiTheme="minorHAnsi" w:hAnsiTheme="minorHAnsi" w:cstheme="minorHAnsi"/>
              </w:rPr>
            </w:pPr>
            <w:r w:rsidRPr="00AE3000">
              <w:rPr>
                <w:rFonts w:asciiTheme="minorHAnsi" w:hAnsiTheme="minorHAnsi" w:cstheme="minorHAnsi"/>
              </w:rPr>
              <w:t>ΕΣΩΤΕΡΙΚΩΝ </w:t>
            </w:r>
            <w:r w:rsidRPr="00AE3000">
              <w:rPr>
                <w:rFonts w:asciiTheme="minorHAnsi" w:hAnsiTheme="minorHAnsi" w:cstheme="minorHAnsi"/>
              </w:rPr>
              <w:t>–</w:t>
            </w:r>
            <w:r w:rsidRPr="00AE3000">
              <w:rPr>
                <w:rFonts w:asciiTheme="minorHAnsi" w:hAnsiTheme="minorHAnsi" w:cstheme="minorHAnsi"/>
              </w:rPr>
              <w:t xml:space="preserve"> </w:t>
            </w:r>
          </w:p>
          <w:p w14:paraId="68B1D80D" w14:textId="77777777"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ΠΑΙΔΕΙΑΣ, ΘΡΗΣΚΕΥΜΑΤΩΝ </w:t>
            </w:r>
          </w:p>
          <w:p w14:paraId="4F712590" w14:textId="14691FDB" w:rsidR="00AE3000" w:rsidRPr="00AE3000" w:rsidRDefault="00AE3000" w:rsidP="00AE3000">
            <w:pPr>
              <w:rPr>
                <w:rFonts w:asciiTheme="minorHAnsi" w:hAnsiTheme="minorHAnsi" w:cstheme="minorHAnsi"/>
              </w:rPr>
            </w:pPr>
            <w:r w:rsidRPr="00AE3000">
              <w:rPr>
                <w:rFonts w:asciiTheme="minorHAnsi" w:hAnsiTheme="minorHAnsi" w:cstheme="minorHAnsi"/>
              </w:rPr>
              <w:t>ΚΑΙ ΑΘΛΗΤΙΣΜΟΥ </w:t>
            </w:r>
            <w:r w:rsidRPr="00AE3000">
              <w:rPr>
                <w:rFonts w:asciiTheme="minorHAnsi" w:hAnsiTheme="minorHAnsi" w:cstheme="minorHAnsi"/>
              </w:rPr>
              <w:t>–</w:t>
            </w:r>
            <w:r w:rsidRPr="00AE3000">
              <w:rPr>
                <w:rFonts w:asciiTheme="minorHAnsi" w:hAnsiTheme="minorHAnsi" w:cstheme="minorHAnsi"/>
              </w:rPr>
              <w:t xml:space="preserve"> </w:t>
            </w:r>
          </w:p>
          <w:p w14:paraId="7E7D018D" w14:textId="6106C4DD" w:rsidR="00AE3000" w:rsidRPr="00AE3000" w:rsidRDefault="00AE3000" w:rsidP="00AE3000">
            <w:pPr>
              <w:rPr>
                <w:rFonts w:asciiTheme="minorHAnsi" w:hAnsiTheme="minorHAnsi" w:cstheme="minorHAnsi"/>
              </w:rPr>
            </w:pPr>
            <w:r w:rsidRPr="00AE3000">
              <w:rPr>
                <w:rFonts w:asciiTheme="minorHAnsi" w:hAnsiTheme="minorHAnsi" w:cstheme="minorHAnsi"/>
              </w:rPr>
              <w:t>ΥΓΕΙΑΣ </w:t>
            </w:r>
            <w:r w:rsidRPr="00AE3000">
              <w:rPr>
                <w:rFonts w:asciiTheme="minorHAnsi" w:hAnsiTheme="minorHAnsi" w:cstheme="minorHAnsi"/>
              </w:rPr>
              <w:t>–</w:t>
            </w:r>
            <w:r w:rsidRPr="00AE3000">
              <w:rPr>
                <w:rFonts w:asciiTheme="minorHAnsi" w:hAnsiTheme="minorHAnsi" w:cstheme="minorHAnsi"/>
              </w:rPr>
              <w:t xml:space="preserve"> </w:t>
            </w:r>
          </w:p>
          <w:p w14:paraId="36A138E9" w14:textId="77777777"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ΚΟΙΝΩΝΙΚΗΣ ΣΥΝΟΧΗΣ </w:t>
            </w:r>
          </w:p>
          <w:p w14:paraId="439308D5" w14:textId="34FE175A" w:rsidR="00AE3000" w:rsidRPr="00AE3000" w:rsidRDefault="00AE3000" w:rsidP="00AE3000">
            <w:pPr>
              <w:rPr>
                <w:rFonts w:asciiTheme="minorHAnsi" w:hAnsiTheme="minorHAnsi" w:cstheme="minorHAnsi"/>
              </w:rPr>
            </w:pPr>
            <w:r w:rsidRPr="00AE3000">
              <w:rPr>
                <w:rFonts w:asciiTheme="minorHAnsi" w:hAnsiTheme="minorHAnsi" w:cstheme="minorHAnsi"/>
              </w:rPr>
              <w:t>ΚΑΙ ΟΙΚΟΓΕΝΕΙΑΣ </w:t>
            </w:r>
            <w:r w:rsidRPr="00AE3000">
              <w:rPr>
                <w:rFonts w:asciiTheme="minorHAnsi" w:hAnsiTheme="minorHAnsi" w:cstheme="minorHAnsi"/>
              </w:rPr>
              <w:t>–</w:t>
            </w:r>
            <w:r w:rsidRPr="00AE3000">
              <w:rPr>
                <w:rFonts w:asciiTheme="minorHAnsi" w:hAnsiTheme="minorHAnsi" w:cstheme="minorHAnsi"/>
              </w:rPr>
              <w:t xml:space="preserve"> </w:t>
            </w:r>
          </w:p>
          <w:p w14:paraId="666A0D94" w14:textId="62110FAB" w:rsidR="00AE3000" w:rsidRPr="00AE3000" w:rsidRDefault="00AE3000" w:rsidP="00AE3000">
            <w:pPr>
              <w:rPr>
                <w:rFonts w:asciiTheme="minorHAnsi" w:hAnsiTheme="minorHAnsi" w:cstheme="minorHAnsi"/>
              </w:rPr>
            </w:pPr>
            <w:r w:rsidRPr="00AE3000">
              <w:rPr>
                <w:rFonts w:asciiTheme="minorHAnsi" w:hAnsiTheme="minorHAnsi" w:cstheme="minorHAnsi"/>
              </w:rPr>
              <w:t xml:space="preserve">ΨΗΦΙΑΚΗΣ ΔΙΑΚΥΒΕΡΝΗΣΗΣ </w:t>
            </w:r>
          </w:p>
          <w:p w14:paraId="0D97D4EA" w14:textId="77777777" w:rsidR="00AE3000" w:rsidRPr="00AE3000" w:rsidRDefault="00AE3000" w:rsidP="00AE3000">
            <w:pPr>
              <w:rPr>
                <w:rFonts w:asciiTheme="minorHAnsi" w:hAnsiTheme="minorHAnsi" w:cstheme="minorHAnsi"/>
              </w:rPr>
            </w:pPr>
            <w:proofErr w:type="spellStart"/>
            <w:r w:rsidRPr="00AE3000">
              <w:rPr>
                <w:rFonts w:asciiTheme="minorHAnsi" w:hAnsiTheme="minorHAnsi" w:cstheme="minorHAnsi"/>
              </w:rPr>
              <w:t>Αριθμ</w:t>
            </w:r>
            <w:proofErr w:type="spellEnd"/>
            <w:r w:rsidRPr="00AE3000">
              <w:rPr>
                <w:rFonts w:asciiTheme="minorHAnsi" w:hAnsiTheme="minorHAnsi" w:cstheme="minorHAnsi"/>
              </w:rPr>
              <w:t xml:space="preserve">. 4510 </w:t>
            </w:r>
          </w:p>
          <w:p w14:paraId="33D12C25" w14:textId="14CFC8F0" w:rsidR="00AE3000" w:rsidRPr="00AE3000" w:rsidRDefault="00AE3000" w:rsidP="00AE3000">
            <w:pPr>
              <w:rPr>
                <w:rFonts w:asciiTheme="minorHAnsi" w:hAnsiTheme="minorHAnsi" w:cstheme="minorHAnsi"/>
              </w:rPr>
            </w:pPr>
            <w:hyperlink r:id="rId33" w:history="1">
              <w:r w:rsidRPr="00AE3000">
                <w:rPr>
                  <w:rStyle w:val="-"/>
                  <w:rFonts w:asciiTheme="minorHAnsi" w:hAnsiTheme="minorHAnsi" w:cstheme="minorHAnsi"/>
                  <w:u w:val="none"/>
                </w:rPr>
                <w:t>ΦΕΚ Τεύχος B’ 6068/01.11.2024</w:t>
              </w:r>
            </w:hyperlink>
          </w:p>
        </w:tc>
        <w:tc>
          <w:tcPr>
            <w:tcW w:w="5245" w:type="dxa"/>
            <w:shd w:val="clear" w:color="auto" w:fill="auto"/>
            <w:vAlign w:val="center"/>
          </w:tcPr>
          <w:p w14:paraId="7A9764CC" w14:textId="025C4DF2" w:rsidR="00AE3000" w:rsidRPr="00AE3000" w:rsidRDefault="00AE3000" w:rsidP="00AE3000">
            <w:pPr>
              <w:suppressAutoHyphens w:val="0"/>
              <w:autoSpaceDE w:val="0"/>
              <w:autoSpaceDN w:val="0"/>
              <w:adjustRightInd w:val="0"/>
              <w:jc w:val="both"/>
              <w:rPr>
                <w:rFonts w:asciiTheme="minorHAnsi" w:hAnsiTheme="minorHAnsi" w:cstheme="minorHAnsi"/>
              </w:rPr>
            </w:pPr>
            <w:r w:rsidRPr="00AE3000">
              <w:rPr>
                <w:rFonts w:asciiTheme="minorHAnsi" w:hAnsiTheme="minorHAnsi" w:cstheme="minorHAnsi"/>
              </w:rPr>
              <w:t xml:space="preserve">Πιλοτικό πρόγραμμα Πρώιμης Παιδικής Παρέμβασης για Παιδιά Ηλικίας μηδέν (0) έως έξι (6) ετών. </w:t>
            </w:r>
          </w:p>
        </w:tc>
      </w:tr>
    </w:tbl>
    <w:p w14:paraId="0F3FD954" w14:textId="77777777" w:rsidR="00D93E2C" w:rsidRDefault="00D93E2C" w:rsidP="00140021">
      <w:pPr>
        <w:rPr>
          <w:rFonts w:asciiTheme="minorHAnsi" w:hAnsiTheme="minorHAnsi" w:cstheme="minorHAnsi"/>
          <w:sz w:val="16"/>
          <w:szCs w:val="16"/>
        </w:rPr>
      </w:pPr>
    </w:p>
    <w:p w14:paraId="2E7D3EC8" w14:textId="331E6040" w:rsidR="00BC0E35" w:rsidRPr="00013132" w:rsidRDefault="00F5288A" w:rsidP="008F53A4">
      <w:pPr>
        <w:pStyle w:val="1"/>
        <w:rPr>
          <w:rFonts w:asciiTheme="minorHAnsi" w:hAnsiTheme="minorHAnsi" w:cstheme="minorHAnsi"/>
          <w:sz w:val="24"/>
          <w:szCs w:val="24"/>
        </w:rPr>
      </w:pPr>
      <w:r>
        <w:rPr>
          <w:rFonts w:asciiTheme="minorHAnsi" w:hAnsiTheme="minorHAnsi" w:cstheme="minorHAnsi"/>
          <w:sz w:val="24"/>
          <w:szCs w:val="24"/>
        </w:rPr>
        <w:t xml:space="preserve">               </w:t>
      </w:r>
      <w:r w:rsidR="00D45E96" w:rsidRPr="00013132">
        <w:rPr>
          <w:rFonts w:asciiTheme="minorHAnsi" w:hAnsiTheme="minorHAnsi" w:cstheme="minorHAnsi"/>
          <w:sz w:val="24"/>
          <w:szCs w:val="24"/>
        </w:rPr>
        <w:t xml:space="preserve">Γ. </w:t>
      </w:r>
      <w:r w:rsidR="00480DE3" w:rsidRPr="00013132">
        <w:rPr>
          <w:rFonts w:asciiTheme="minorHAnsi" w:hAnsiTheme="minorHAnsi" w:cstheme="minorHAnsi"/>
          <w:sz w:val="24"/>
          <w:szCs w:val="24"/>
        </w:rPr>
        <w:t>Λοιπές Υ.Α.</w:t>
      </w:r>
      <w:bookmarkStart w:id="41" w:name="_Toc406074406"/>
      <w:bookmarkEnd w:id="38"/>
      <w:bookmarkEnd w:id="39"/>
      <w:bookmarkEnd w:id="40"/>
    </w:p>
    <w:p w14:paraId="15DE54FA" w14:textId="77777777" w:rsidR="00463DF1" w:rsidRPr="00E55FA2" w:rsidRDefault="00D17792" w:rsidP="00FB6A9F">
      <w:pPr>
        <w:pStyle w:val="1"/>
        <w:rPr>
          <w:rFonts w:asciiTheme="minorHAnsi" w:hAnsiTheme="minorHAnsi" w:cstheme="minorHAnsi"/>
        </w:rPr>
      </w:pPr>
      <w:bookmarkStart w:id="42" w:name="_Toc414451278"/>
      <w:r w:rsidRPr="00E55FA2">
        <w:rPr>
          <w:rFonts w:asciiTheme="minorHAnsi" w:hAnsiTheme="minorHAnsi" w:cstheme="minorHAnsi"/>
          <w:sz w:val="24"/>
          <w:szCs w:val="24"/>
        </w:rPr>
        <w:t xml:space="preserve"> </w:t>
      </w:r>
    </w:p>
    <w:tbl>
      <w:tblPr>
        <w:tblW w:w="9781" w:type="dxa"/>
        <w:shd w:val="clear" w:color="auto" w:fill="DAEEF3"/>
        <w:tblLayout w:type="fixed"/>
        <w:tblLook w:val="04A0" w:firstRow="1" w:lastRow="0" w:firstColumn="1" w:lastColumn="0" w:noHBand="0" w:noVBand="1"/>
      </w:tblPr>
      <w:tblGrid>
        <w:gridCol w:w="709"/>
        <w:gridCol w:w="3827"/>
        <w:gridCol w:w="5245"/>
      </w:tblGrid>
      <w:tr w:rsidR="00463DF1" w:rsidRPr="001532CE" w14:paraId="2A903447" w14:textId="77777777" w:rsidTr="00B90E50">
        <w:trPr>
          <w:cantSplit/>
          <w:tblHeader/>
        </w:trPr>
        <w:tc>
          <w:tcPr>
            <w:tcW w:w="709" w:type="dxa"/>
            <w:tcBorders>
              <w:top w:val="double" w:sz="4" w:space="0" w:color="auto"/>
              <w:bottom w:val="double" w:sz="4" w:space="0" w:color="auto"/>
            </w:tcBorders>
            <w:shd w:val="clear" w:color="auto" w:fill="DAEEF3"/>
            <w:vAlign w:val="center"/>
            <w:hideMark/>
          </w:tcPr>
          <w:p w14:paraId="0D6EC36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14:paraId="6D4A96E0" w14:textId="77777777"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245" w:type="dxa"/>
            <w:tcBorders>
              <w:top w:val="double" w:sz="4" w:space="0" w:color="auto"/>
              <w:bottom w:val="double" w:sz="4" w:space="0" w:color="auto"/>
            </w:tcBorders>
            <w:shd w:val="clear" w:color="auto" w:fill="DAEEF3"/>
            <w:vAlign w:val="center"/>
            <w:hideMark/>
          </w:tcPr>
          <w:p w14:paraId="618AF2C4" w14:textId="77777777"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F97144" w:rsidRPr="0026257E" w14:paraId="66240112" w14:textId="77777777" w:rsidTr="00B90E50">
        <w:trPr>
          <w:cantSplit/>
          <w:trHeight w:val="80"/>
        </w:trPr>
        <w:tc>
          <w:tcPr>
            <w:tcW w:w="709" w:type="dxa"/>
            <w:shd w:val="clear" w:color="auto" w:fill="auto"/>
            <w:vAlign w:val="center"/>
          </w:tcPr>
          <w:p w14:paraId="581ED398" w14:textId="77777777" w:rsidR="00F97144" w:rsidRPr="005B2815" w:rsidRDefault="00F97144" w:rsidP="00F97144">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9366732" w14:textId="77777777" w:rsidR="00F97144" w:rsidRPr="00B90E50" w:rsidRDefault="00F97144" w:rsidP="00F97144">
            <w:pPr>
              <w:rPr>
                <w:rFonts w:asciiTheme="minorHAnsi" w:hAnsiTheme="minorHAnsi" w:cstheme="minorHAnsi"/>
              </w:rPr>
            </w:pPr>
          </w:p>
          <w:p w14:paraId="738B02D2" w14:textId="77777777" w:rsidR="00F97144" w:rsidRPr="00B90E50" w:rsidRDefault="00F97144" w:rsidP="00F97144">
            <w:pPr>
              <w:rPr>
                <w:rFonts w:asciiTheme="minorHAnsi" w:hAnsiTheme="minorHAnsi" w:cstheme="minorHAnsi"/>
              </w:rPr>
            </w:pPr>
          </w:p>
          <w:p w14:paraId="0716C7BE" w14:textId="4721B78A"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Ο ΥΠΟΥΡΓΟΣ </w:t>
            </w:r>
          </w:p>
          <w:p w14:paraId="0C122DAD" w14:textId="189E2C50"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ΨΗΦΙΑΚΗΣ ΔΙΑΚΥΒΕΡΝΗΣΗΣ </w:t>
            </w:r>
          </w:p>
          <w:p w14:paraId="306EF25B" w14:textId="77777777" w:rsidR="00F97144" w:rsidRPr="00B90E50" w:rsidRDefault="00F97144" w:rsidP="00F97144">
            <w:pPr>
              <w:rPr>
                <w:rFonts w:asciiTheme="minorHAnsi" w:hAnsiTheme="minorHAnsi" w:cstheme="minorHAnsi"/>
              </w:rPr>
            </w:pPr>
            <w:proofErr w:type="spellStart"/>
            <w:r w:rsidRPr="00B90E50">
              <w:rPr>
                <w:rFonts w:asciiTheme="minorHAnsi" w:hAnsiTheme="minorHAnsi" w:cstheme="minorHAnsi"/>
              </w:rPr>
              <w:t>Αριθμ</w:t>
            </w:r>
            <w:proofErr w:type="spellEnd"/>
            <w:r w:rsidRPr="00B90E50">
              <w:rPr>
                <w:rFonts w:asciiTheme="minorHAnsi" w:hAnsiTheme="minorHAnsi" w:cstheme="minorHAnsi"/>
              </w:rPr>
              <w:t xml:space="preserve">. 35473 ΕΞ 2024 </w:t>
            </w:r>
          </w:p>
          <w:p w14:paraId="6A6A1C4F" w14:textId="2B5462DA" w:rsidR="00F97144" w:rsidRPr="00B90E50" w:rsidRDefault="00F97144" w:rsidP="00F97144">
            <w:pPr>
              <w:rPr>
                <w:rFonts w:asciiTheme="minorHAnsi" w:hAnsiTheme="minorHAnsi" w:cstheme="minorHAnsi"/>
              </w:rPr>
            </w:pPr>
            <w:hyperlink r:id="rId34" w:history="1">
              <w:r w:rsidRPr="00B90E50">
                <w:rPr>
                  <w:rStyle w:val="-"/>
                  <w:rFonts w:asciiTheme="minorHAnsi" w:hAnsiTheme="minorHAnsi" w:cstheme="minorHAnsi"/>
                  <w:u w:val="none"/>
                </w:rPr>
                <w:t>ΦΕΚ Τεύχος B’ 5940/25.10.2024</w:t>
              </w:r>
            </w:hyperlink>
          </w:p>
        </w:tc>
        <w:tc>
          <w:tcPr>
            <w:tcW w:w="5245" w:type="dxa"/>
            <w:tcBorders>
              <w:top w:val="double" w:sz="4" w:space="0" w:color="auto"/>
            </w:tcBorders>
            <w:shd w:val="clear" w:color="auto" w:fill="auto"/>
            <w:vAlign w:val="center"/>
          </w:tcPr>
          <w:p w14:paraId="03CCE2C3" w14:textId="5F611E35" w:rsidR="00F97144" w:rsidRPr="00B90E50" w:rsidRDefault="00F97144" w:rsidP="00F97144">
            <w:pPr>
              <w:autoSpaceDE w:val="0"/>
              <w:autoSpaceDN w:val="0"/>
              <w:adjustRightInd w:val="0"/>
              <w:jc w:val="both"/>
              <w:rPr>
                <w:rFonts w:asciiTheme="minorHAnsi" w:hAnsiTheme="minorHAnsi" w:cstheme="minorHAnsi"/>
              </w:rPr>
            </w:pPr>
            <w:r w:rsidRPr="00B90E50">
              <w:rPr>
                <w:rFonts w:asciiTheme="minorHAnsi" w:hAnsiTheme="minorHAnsi" w:cstheme="minorHAnsi"/>
              </w:rPr>
              <w:t xml:space="preserve">Διάθεση της διαδικτυακής υπηρεσίας «Στοιχεία ανεργίας από ΔΥΠΑ» στο πληροφοριακό σύστημα «ΟΛΟΚΛΗΡΩΜΕΝΟ ΠΛΗΡΟΦΟΡΙΑΚΟ ΣΥΣΤΗΜΑ (ΟΠΣ) ΕΦΚΑ» του Ηλεκτρονικού Εθνικού Φορέα Κοινωνικής Ασφάλισης μέσω του Κέντρου </w:t>
            </w:r>
            <w:proofErr w:type="spellStart"/>
            <w:r w:rsidRPr="00B90E50">
              <w:rPr>
                <w:rFonts w:asciiTheme="minorHAnsi" w:hAnsiTheme="minorHAnsi" w:cstheme="minorHAnsi"/>
              </w:rPr>
              <w:t>Διαλειτουργικότητας</w:t>
            </w:r>
            <w:proofErr w:type="spellEnd"/>
            <w:r w:rsidRPr="00B90E50">
              <w:rPr>
                <w:rFonts w:asciiTheme="minorHAnsi" w:hAnsiTheme="minorHAnsi" w:cstheme="minorHAnsi"/>
              </w:rPr>
              <w:t xml:space="preserve"> της Γενικής Γραμματείας Πληροφοριακών Συστημάτων και Ψηφιακής Διακυβέρνησης. </w:t>
            </w:r>
          </w:p>
        </w:tc>
      </w:tr>
      <w:tr w:rsidR="00F97144" w:rsidRPr="0068489B" w14:paraId="63144F67" w14:textId="77777777" w:rsidTr="00B90E50">
        <w:trPr>
          <w:cantSplit/>
          <w:trHeight w:val="80"/>
        </w:trPr>
        <w:tc>
          <w:tcPr>
            <w:tcW w:w="709" w:type="dxa"/>
            <w:shd w:val="clear" w:color="auto" w:fill="DAEEF3" w:themeFill="accent5" w:themeFillTint="33"/>
            <w:vAlign w:val="center"/>
          </w:tcPr>
          <w:p w14:paraId="7D8F3212" w14:textId="77777777" w:rsidR="00F97144" w:rsidRPr="0013011D" w:rsidRDefault="00F97144" w:rsidP="00F97144">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6765E398" w14:textId="77777777" w:rsidR="00F97144" w:rsidRPr="00B90E50" w:rsidRDefault="00F97144" w:rsidP="00F97144">
            <w:pPr>
              <w:rPr>
                <w:rFonts w:asciiTheme="minorHAnsi" w:hAnsiTheme="minorHAnsi" w:cstheme="minorHAnsi"/>
              </w:rPr>
            </w:pPr>
          </w:p>
          <w:p w14:paraId="6ED20D89" w14:textId="36F81C63"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Ο ΥΠΟΥΡΓΟΣ </w:t>
            </w:r>
          </w:p>
          <w:p w14:paraId="2BD0CF5E" w14:textId="0FF96CDD"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ΨΗΦΙΑΚΗΣ ΔΙΑΚΥΒΕΡΝΗΣΗΣ </w:t>
            </w:r>
          </w:p>
          <w:p w14:paraId="04B00326" w14:textId="77777777" w:rsidR="00F97144" w:rsidRPr="00B90E50" w:rsidRDefault="00F97144" w:rsidP="00F97144">
            <w:pPr>
              <w:rPr>
                <w:rFonts w:asciiTheme="minorHAnsi" w:hAnsiTheme="minorHAnsi" w:cstheme="minorHAnsi"/>
              </w:rPr>
            </w:pPr>
            <w:proofErr w:type="spellStart"/>
            <w:r w:rsidRPr="00B90E50">
              <w:rPr>
                <w:rFonts w:asciiTheme="minorHAnsi" w:hAnsiTheme="minorHAnsi" w:cstheme="minorHAnsi"/>
              </w:rPr>
              <w:t>Αριθμ</w:t>
            </w:r>
            <w:proofErr w:type="spellEnd"/>
            <w:r w:rsidRPr="00B90E50">
              <w:rPr>
                <w:rFonts w:asciiTheme="minorHAnsi" w:hAnsiTheme="minorHAnsi" w:cstheme="minorHAnsi"/>
              </w:rPr>
              <w:t xml:space="preserve">. 35475 ΕΞ 2024 </w:t>
            </w:r>
          </w:p>
          <w:p w14:paraId="14F39810" w14:textId="6F756C8B" w:rsidR="00F97144" w:rsidRPr="00B90E50" w:rsidRDefault="00F97144" w:rsidP="00F97144">
            <w:pPr>
              <w:rPr>
                <w:rFonts w:asciiTheme="minorHAnsi" w:hAnsiTheme="minorHAnsi" w:cstheme="minorHAnsi"/>
              </w:rPr>
            </w:pPr>
            <w:hyperlink r:id="rId35" w:history="1">
              <w:r w:rsidRPr="00B90E50">
                <w:rPr>
                  <w:rStyle w:val="-"/>
                  <w:rFonts w:asciiTheme="minorHAnsi" w:hAnsiTheme="minorHAnsi" w:cstheme="minorHAnsi"/>
                  <w:u w:val="none"/>
                </w:rPr>
                <w:t>ΦΕΚ Τεύχος B’ 5943/25.10.2024</w:t>
              </w:r>
            </w:hyperlink>
          </w:p>
        </w:tc>
        <w:tc>
          <w:tcPr>
            <w:tcW w:w="5245" w:type="dxa"/>
            <w:shd w:val="clear" w:color="auto" w:fill="DAEEF3" w:themeFill="accent5" w:themeFillTint="33"/>
            <w:vAlign w:val="center"/>
          </w:tcPr>
          <w:p w14:paraId="601D6764" w14:textId="06D202FE" w:rsidR="00F97144" w:rsidRPr="00B90E50" w:rsidRDefault="00F97144" w:rsidP="00F97144">
            <w:pPr>
              <w:suppressAutoHyphens w:val="0"/>
              <w:autoSpaceDE w:val="0"/>
              <w:autoSpaceDN w:val="0"/>
              <w:adjustRightInd w:val="0"/>
              <w:jc w:val="both"/>
              <w:rPr>
                <w:rFonts w:asciiTheme="minorHAnsi" w:hAnsiTheme="minorHAnsi" w:cstheme="minorHAnsi"/>
              </w:rPr>
            </w:pPr>
            <w:r w:rsidRPr="00B90E50">
              <w:rPr>
                <w:rFonts w:asciiTheme="minorHAnsi" w:hAnsiTheme="minorHAnsi" w:cstheme="minorHAnsi"/>
              </w:rPr>
              <w:t xml:space="preserve">Διάθεση Υπηρεσίας </w:t>
            </w:r>
            <w:proofErr w:type="spellStart"/>
            <w:r w:rsidRPr="00B90E50">
              <w:rPr>
                <w:rFonts w:asciiTheme="minorHAnsi" w:hAnsiTheme="minorHAnsi" w:cstheme="minorHAnsi"/>
              </w:rPr>
              <w:t>Αυθεντικοποίησης</w:t>
            </w:r>
            <w:proofErr w:type="spellEnd"/>
            <w:r w:rsidRPr="00B90E50">
              <w:rPr>
                <w:rFonts w:asciiTheme="minorHAnsi" w:hAnsiTheme="minorHAnsi" w:cstheme="minorHAnsi"/>
              </w:rPr>
              <w:t xml:space="preserve"> Χρηστών oAuth2.0 σε Πληροφοριακά Συστήματα τρίτων φορέων, μέσω του κέντρου </w:t>
            </w:r>
            <w:proofErr w:type="spellStart"/>
            <w:r w:rsidRPr="00B90E50">
              <w:rPr>
                <w:rFonts w:asciiTheme="minorHAnsi" w:hAnsiTheme="minorHAnsi" w:cstheme="minorHAnsi"/>
              </w:rPr>
              <w:t>Διαλειτουργικότητας</w:t>
            </w:r>
            <w:proofErr w:type="spellEnd"/>
            <w:r w:rsidRPr="00B90E50">
              <w:rPr>
                <w:rFonts w:asciiTheme="minorHAnsi" w:hAnsiTheme="minorHAnsi" w:cstheme="minorHAnsi"/>
              </w:rPr>
              <w:t xml:space="preserve"> της Γενικής Γραμματείας Πληροφοριακών Συστημάτων και Ψηφιακής Διακυβέρνησης του Υπουργείου Ψηφιακής Διακυβέρνησης. </w:t>
            </w:r>
          </w:p>
        </w:tc>
      </w:tr>
      <w:tr w:rsidR="00F97144" w:rsidRPr="00BC3076" w14:paraId="1BB6BBB8" w14:textId="77777777" w:rsidTr="00261167">
        <w:trPr>
          <w:cantSplit/>
          <w:trHeight w:val="80"/>
        </w:trPr>
        <w:tc>
          <w:tcPr>
            <w:tcW w:w="709" w:type="dxa"/>
            <w:shd w:val="clear" w:color="auto" w:fill="auto"/>
            <w:vAlign w:val="center"/>
          </w:tcPr>
          <w:p w14:paraId="45BC291D" w14:textId="7F29CA67" w:rsidR="00F97144" w:rsidRPr="006C62D7" w:rsidRDefault="00F97144" w:rsidP="00F97144">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09623C40" w14:textId="77777777" w:rsidR="00F97144" w:rsidRPr="00B90E50" w:rsidRDefault="00F97144" w:rsidP="00F97144">
            <w:pPr>
              <w:rPr>
                <w:rFonts w:asciiTheme="minorHAnsi" w:hAnsiTheme="minorHAnsi" w:cstheme="minorHAnsi"/>
              </w:rPr>
            </w:pPr>
          </w:p>
          <w:p w14:paraId="68042240" w14:textId="77777777" w:rsidR="00F97144" w:rsidRPr="00B90E50" w:rsidRDefault="00F97144" w:rsidP="00F97144">
            <w:pPr>
              <w:rPr>
                <w:rFonts w:asciiTheme="minorHAnsi" w:hAnsiTheme="minorHAnsi" w:cstheme="minorHAnsi"/>
              </w:rPr>
            </w:pPr>
          </w:p>
          <w:p w14:paraId="61D0EF6D" w14:textId="77777777" w:rsidR="00F97144" w:rsidRPr="00B90E50" w:rsidRDefault="00F97144" w:rsidP="00F97144">
            <w:pPr>
              <w:rPr>
                <w:rFonts w:asciiTheme="minorHAnsi" w:hAnsiTheme="minorHAnsi" w:cstheme="minorHAnsi"/>
              </w:rPr>
            </w:pPr>
          </w:p>
          <w:p w14:paraId="35941462" w14:textId="01A2E8FD"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Η ΥΠΟΥΡΓΟΣ </w:t>
            </w:r>
          </w:p>
          <w:p w14:paraId="599EE3AE" w14:textId="77777777"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ΕΡΓΑΣΙΑΣ </w:t>
            </w:r>
          </w:p>
          <w:p w14:paraId="41C96C5E" w14:textId="0CDEC7AD" w:rsidR="00F97144" w:rsidRPr="00B90E50" w:rsidRDefault="00F97144" w:rsidP="00F97144">
            <w:pPr>
              <w:rPr>
                <w:rFonts w:asciiTheme="minorHAnsi" w:hAnsiTheme="minorHAnsi" w:cstheme="minorHAnsi"/>
              </w:rPr>
            </w:pPr>
            <w:r w:rsidRPr="00B90E50">
              <w:rPr>
                <w:rFonts w:asciiTheme="minorHAnsi" w:hAnsiTheme="minorHAnsi" w:cstheme="minorHAnsi"/>
              </w:rPr>
              <w:t xml:space="preserve">ΚΑΙ ΚΟΙΝΩΝΙΚΗΣ ΑΣΦΑΛΙΣΗΣ </w:t>
            </w:r>
          </w:p>
          <w:p w14:paraId="674F1E6C" w14:textId="77777777" w:rsidR="00F97144" w:rsidRPr="00B90E50" w:rsidRDefault="00F97144" w:rsidP="00F97144">
            <w:pPr>
              <w:rPr>
                <w:rFonts w:asciiTheme="minorHAnsi" w:hAnsiTheme="minorHAnsi" w:cstheme="minorHAnsi"/>
              </w:rPr>
            </w:pPr>
            <w:proofErr w:type="spellStart"/>
            <w:r w:rsidRPr="00B90E50">
              <w:rPr>
                <w:rFonts w:asciiTheme="minorHAnsi" w:hAnsiTheme="minorHAnsi" w:cstheme="minorHAnsi"/>
              </w:rPr>
              <w:t>Αριθμ</w:t>
            </w:r>
            <w:proofErr w:type="spellEnd"/>
            <w:r w:rsidRPr="00B90E50">
              <w:rPr>
                <w:rFonts w:asciiTheme="minorHAnsi" w:hAnsiTheme="minorHAnsi" w:cstheme="minorHAnsi"/>
              </w:rPr>
              <w:t xml:space="preserve">. 48674 </w:t>
            </w:r>
          </w:p>
          <w:p w14:paraId="1FB312BE" w14:textId="614F11FD" w:rsidR="00F97144" w:rsidRPr="00B90E50" w:rsidRDefault="00F97144" w:rsidP="00F97144">
            <w:pPr>
              <w:rPr>
                <w:rFonts w:asciiTheme="minorHAnsi" w:hAnsiTheme="minorHAnsi" w:cstheme="minorHAnsi"/>
              </w:rPr>
            </w:pPr>
            <w:hyperlink r:id="rId36" w:history="1">
              <w:r w:rsidRPr="00B90E50">
                <w:rPr>
                  <w:rStyle w:val="-"/>
                  <w:rFonts w:asciiTheme="minorHAnsi" w:hAnsiTheme="minorHAnsi" w:cstheme="minorHAnsi"/>
                  <w:u w:val="none"/>
                </w:rPr>
                <w:t>ΦΕΚ Τεύχος B’ 5979/29.10.2024</w:t>
              </w:r>
            </w:hyperlink>
          </w:p>
        </w:tc>
        <w:tc>
          <w:tcPr>
            <w:tcW w:w="5245" w:type="dxa"/>
            <w:shd w:val="clear" w:color="auto" w:fill="auto"/>
            <w:vAlign w:val="center"/>
          </w:tcPr>
          <w:p w14:paraId="33E2B7ED" w14:textId="75467D78" w:rsidR="00F97144" w:rsidRPr="00B90E50" w:rsidRDefault="00F97144" w:rsidP="00F97144">
            <w:pPr>
              <w:suppressAutoHyphens w:val="0"/>
              <w:autoSpaceDE w:val="0"/>
              <w:autoSpaceDN w:val="0"/>
              <w:adjustRightInd w:val="0"/>
              <w:jc w:val="both"/>
              <w:rPr>
                <w:rFonts w:asciiTheme="minorHAnsi" w:hAnsiTheme="minorHAnsi" w:cstheme="minorHAnsi"/>
              </w:rPr>
            </w:pPr>
            <w:r w:rsidRPr="00B90E50">
              <w:rPr>
                <w:rFonts w:asciiTheme="minorHAnsi" w:hAnsiTheme="minorHAnsi" w:cstheme="minorHAnsi"/>
              </w:rPr>
              <w:t>Τροποποίηση της υπό στοιχεία οικ. 40331/Δ1.13521/13-9-2019 απόφασης του Υπουργού Εργασίας, και Κοινωνικών Υποθέσεων «Επανακαθορισμός όρων ηλεκτρονικής υποβολής εντύπων αρμοδιότητας Σώματος Επιθεώρησης Εργασίας (ΣΕΠΕ) και Οργανισμού Απασχολήσεως Εργατικού Δυναμικού (ΟΑΕΔ)»</w:t>
            </w:r>
            <w:r w:rsidR="00B90E50" w:rsidRPr="00B90E50">
              <w:rPr>
                <w:rFonts w:asciiTheme="minorHAnsi" w:hAnsiTheme="minorHAnsi" w:cstheme="minorHAnsi"/>
              </w:rPr>
              <w:t xml:space="preserve"> </w:t>
            </w:r>
            <w:r w:rsidRPr="00B90E50">
              <w:rPr>
                <w:rFonts w:asciiTheme="minorHAnsi" w:hAnsiTheme="minorHAnsi" w:cstheme="minorHAnsi"/>
              </w:rPr>
              <w:t>(Β’ 3520)</w:t>
            </w:r>
            <w:r w:rsidR="00B90E50" w:rsidRPr="00B90E50">
              <w:rPr>
                <w:rFonts w:asciiTheme="minorHAnsi" w:hAnsiTheme="minorHAnsi" w:cstheme="minorHAnsi"/>
              </w:rPr>
              <w:t xml:space="preserve"> </w:t>
            </w:r>
            <w:r w:rsidRPr="00B90E50">
              <w:rPr>
                <w:rFonts w:asciiTheme="minorHAnsi" w:hAnsiTheme="minorHAnsi" w:cstheme="minorHAnsi"/>
              </w:rPr>
              <w:t>- Παράταση της προθεσμίας της παρ. η του άρθρου 5Α για την υποβολή της Ψηφιακής δήλωσης Ετήσιου Πίνακα προσωπικού της παρ.</w:t>
            </w:r>
            <w:r w:rsidR="00B90E50" w:rsidRPr="00B90E50">
              <w:rPr>
                <w:rFonts w:asciiTheme="minorHAnsi" w:hAnsiTheme="minorHAnsi" w:cstheme="minorHAnsi"/>
              </w:rPr>
              <w:t xml:space="preserve"> </w:t>
            </w:r>
            <w:r w:rsidRPr="00B90E50">
              <w:rPr>
                <w:rFonts w:asciiTheme="minorHAnsi" w:hAnsiTheme="minorHAnsi" w:cstheme="minorHAnsi"/>
              </w:rPr>
              <w:t xml:space="preserve">2.5 του άρθρου 2, ειδικά για το έτος 2024. </w:t>
            </w:r>
          </w:p>
        </w:tc>
      </w:tr>
      <w:tr w:rsidR="00261167" w:rsidRPr="001328DA" w14:paraId="49FD6B52" w14:textId="77777777" w:rsidTr="00772FCF">
        <w:trPr>
          <w:cantSplit/>
          <w:trHeight w:val="80"/>
        </w:trPr>
        <w:tc>
          <w:tcPr>
            <w:tcW w:w="709" w:type="dxa"/>
            <w:shd w:val="clear" w:color="auto" w:fill="auto"/>
            <w:vAlign w:val="center"/>
          </w:tcPr>
          <w:p w14:paraId="69479965" w14:textId="1329E66D" w:rsidR="00261167" w:rsidRPr="0013011D" w:rsidRDefault="00261167" w:rsidP="00261167">
            <w:pPr>
              <w:jc w:val="center"/>
              <w:rPr>
                <w:rFonts w:asciiTheme="minorHAnsi" w:hAnsiTheme="minorHAnsi" w:cstheme="minorHAnsi"/>
                <w:lang w:val="en-US"/>
              </w:rPr>
            </w:pPr>
            <w:r>
              <w:rPr>
                <w:rFonts w:asciiTheme="minorHAnsi" w:hAnsiTheme="minorHAnsi" w:cstheme="minorHAnsi"/>
                <w:lang w:val="en-US"/>
              </w:rPr>
              <w:lastRenderedPageBreak/>
              <w:t>4</w:t>
            </w:r>
          </w:p>
        </w:tc>
        <w:tc>
          <w:tcPr>
            <w:tcW w:w="3827" w:type="dxa"/>
            <w:shd w:val="clear" w:color="auto" w:fill="auto"/>
          </w:tcPr>
          <w:p w14:paraId="720B0C96" w14:textId="77777777" w:rsidR="00261167" w:rsidRDefault="00261167" w:rsidP="00261167">
            <w:pPr>
              <w:rPr>
                <w:rFonts w:asciiTheme="minorHAnsi" w:hAnsiTheme="minorHAnsi" w:cstheme="minorHAnsi"/>
              </w:rPr>
            </w:pPr>
          </w:p>
          <w:p w14:paraId="61B4FC27" w14:textId="77777777" w:rsidR="00261167" w:rsidRDefault="00261167" w:rsidP="00261167">
            <w:pPr>
              <w:rPr>
                <w:rFonts w:asciiTheme="minorHAnsi" w:hAnsiTheme="minorHAnsi" w:cstheme="minorHAnsi"/>
              </w:rPr>
            </w:pPr>
          </w:p>
          <w:p w14:paraId="10278760" w14:textId="77777777" w:rsidR="00261167" w:rsidRDefault="00261167" w:rsidP="00261167">
            <w:pPr>
              <w:rPr>
                <w:rFonts w:asciiTheme="minorHAnsi" w:hAnsiTheme="minorHAnsi" w:cstheme="minorHAnsi"/>
              </w:rPr>
            </w:pPr>
          </w:p>
          <w:p w14:paraId="387B9324" w14:textId="773A3C48" w:rsidR="00261167" w:rsidRDefault="00261167" w:rsidP="00261167">
            <w:pPr>
              <w:rPr>
                <w:rFonts w:asciiTheme="minorHAnsi" w:hAnsiTheme="minorHAnsi" w:cstheme="minorHAnsi"/>
              </w:rPr>
            </w:pPr>
            <w:r w:rsidRPr="001A67EB">
              <w:rPr>
                <w:rFonts w:asciiTheme="minorHAnsi" w:hAnsiTheme="minorHAnsi" w:cstheme="minorHAnsi"/>
              </w:rPr>
              <w:t>Ο ΥΠΟΥΡΓΟΣ ΚΑΙ Ο ΥΦΥΠΟΥΡΓΟΣ ΠΕΡΙΒΑΛΛΟΝΤΟΣ ΚΑΙ ΕΝΕΡΓΕΙΑΣ</w:t>
            </w:r>
            <w:r>
              <w:rPr>
                <w:rFonts w:asciiTheme="minorHAnsi" w:hAnsiTheme="minorHAnsi" w:cstheme="minorHAnsi"/>
              </w:rPr>
              <w:t xml:space="preserve"> </w:t>
            </w:r>
          </w:p>
          <w:p w14:paraId="77C89D99" w14:textId="77777777" w:rsidR="00261167" w:rsidRDefault="00261167" w:rsidP="00261167">
            <w:pPr>
              <w:rPr>
                <w:rFonts w:asciiTheme="minorHAnsi" w:hAnsiTheme="minorHAnsi" w:cstheme="minorHAnsi"/>
              </w:rPr>
            </w:pPr>
            <w:proofErr w:type="spellStart"/>
            <w:r w:rsidRPr="001A67EB">
              <w:rPr>
                <w:rFonts w:asciiTheme="minorHAnsi" w:hAnsiTheme="minorHAnsi" w:cstheme="minorHAnsi"/>
              </w:rPr>
              <w:t>Αριθμ</w:t>
            </w:r>
            <w:proofErr w:type="spellEnd"/>
            <w:r w:rsidRPr="001A67EB">
              <w:rPr>
                <w:rFonts w:asciiTheme="minorHAnsi" w:hAnsiTheme="minorHAnsi" w:cstheme="minorHAnsi"/>
              </w:rPr>
              <w:t xml:space="preserve">. ΥΠΕΝ/ΓΓΧΣΑΠ/110210/47 </w:t>
            </w:r>
          </w:p>
          <w:p w14:paraId="25A0CFBD" w14:textId="6652E865" w:rsidR="00261167" w:rsidRPr="00074A11" w:rsidRDefault="00261167" w:rsidP="00261167">
            <w:pPr>
              <w:rPr>
                <w:rFonts w:asciiTheme="minorHAnsi" w:hAnsiTheme="minorHAnsi" w:cstheme="minorHAnsi"/>
              </w:rPr>
            </w:pPr>
            <w:hyperlink r:id="rId37" w:history="1">
              <w:r w:rsidRPr="00074A11">
                <w:rPr>
                  <w:rStyle w:val="-"/>
                  <w:rFonts w:asciiTheme="minorHAnsi" w:hAnsiTheme="minorHAnsi" w:cstheme="minorHAnsi"/>
                  <w:u w:val="none"/>
                </w:rPr>
                <w:t>ΦΕΚ Τεύχος B’ 5980/29.10.2024</w:t>
              </w:r>
            </w:hyperlink>
          </w:p>
        </w:tc>
        <w:tc>
          <w:tcPr>
            <w:tcW w:w="5245" w:type="dxa"/>
            <w:shd w:val="clear" w:color="auto" w:fill="auto"/>
            <w:vAlign w:val="center"/>
          </w:tcPr>
          <w:p w14:paraId="254E5AC8" w14:textId="4222D302" w:rsidR="00261167" w:rsidRPr="003A2D18" w:rsidRDefault="00261167" w:rsidP="00261167">
            <w:pPr>
              <w:suppressAutoHyphens w:val="0"/>
              <w:autoSpaceDE w:val="0"/>
              <w:autoSpaceDN w:val="0"/>
              <w:adjustRightInd w:val="0"/>
              <w:jc w:val="both"/>
              <w:rPr>
                <w:rFonts w:asciiTheme="minorHAnsi" w:hAnsiTheme="minorHAnsi" w:cstheme="minorHAnsi"/>
              </w:rPr>
            </w:pPr>
            <w:r w:rsidRPr="001A67EB">
              <w:rPr>
                <w:rFonts w:asciiTheme="minorHAnsi" w:hAnsiTheme="minorHAnsi" w:cstheme="minorHAnsi"/>
              </w:rPr>
              <w:t>Τροποποίηση της υπό στοιχεία ΥΠΕΝ/ΥΠΡΓ/48123/6983/23.7.2018 απόφασης του Υπουργού Περιβάλλοντος και Ενέργειας «Διαδικασίες ηλεκτρονικής υποβολής, ελέγχου και έκδοσης των διοικητικών πράξεων του άρθρου 29 του</w:t>
            </w:r>
            <w:r>
              <w:rPr>
                <w:rFonts w:asciiTheme="minorHAnsi" w:hAnsiTheme="minorHAnsi" w:cstheme="minorHAnsi"/>
              </w:rPr>
              <w:t xml:space="preserve"> </w:t>
            </w:r>
            <w:r w:rsidRPr="001A67EB">
              <w:rPr>
                <w:rFonts w:asciiTheme="minorHAnsi" w:hAnsiTheme="minorHAnsi" w:cstheme="minorHAnsi"/>
              </w:rPr>
              <w:t>ν.</w:t>
            </w:r>
            <w:r>
              <w:rPr>
                <w:rFonts w:asciiTheme="minorHAnsi" w:hAnsiTheme="minorHAnsi" w:cstheme="minorHAnsi"/>
              </w:rPr>
              <w:t xml:space="preserve"> </w:t>
            </w:r>
            <w:r w:rsidRPr="001A67EB">
              <w:rPr>
                <w:rFonts w:asciiTheme="minorHAnsi" w:hAnsiTheme="minorHAnsi" w:cstheme="minorHAnsi"/>
              </w:rPr>
              <w:t>4495/2017 και καθορισμός ηλεκτρονικών υπηρεσιών σύμφωνα με τις διατάξεις του άρθρου 33 του ν.</w:t>
            </w:r>
            <w:r>
              <w:rPr>
                <w:rFonts w:asciiTheme="minorHAnsi" w:hAnsiTheme="minorHAnsi" w:cstheme="minorHAnsi"/>
              </w:rPr>
              <w:t xml:space="preserve"> </w:t>
            </w:r>
            <w:r w:rsidRPr="001A67EB">
              <w:rPr>
                <w:rFonts w:asciiTheme="minorHAnsi" w:hAnsiTheme="minorHAnsi" w:cstheme="minorHAnsi"/>
              </w:rPr>
              <w:t>4495/2017» (Β’</w:t>
            </w:r>
            <w:r>
              <w:rPr>
                <w:rFonts w:asciiTheme="minorHAnsi" w:hAnsiTheme="minorHAnsi" w:cstheme="minorHAnsi"/>
              </w:rPr>
              <w:t xml:space="preserve"> </w:t>
            </w:r>
            <w:r w:rsidRPr="001A67EB">
              <w:rPr>
                <w:rFonts w:asciiTheme="minorHAnsi" w:hAnsiTheme="minorHAnsi" w:cstheme="minorHAnsi"/>
              </w:rPr>
              <w:t xml:space="preserve">3136) σχετικά με την έκδοση Εγκρίσεων και Βεβαιώσεων φορέων μέσω του συστήματος «e-Άδειες». </w:t>
            </w:r>
          </w:p>
        </w:tc>
      </w:tr>
      <w:tr w:rsidR="00DF614E" w:rsidRPr="00B74197" w14:paraId="557FA439" w14:textId="77777777" w:rsidTr="00DF614E">
        <w:trPr>
          <w:cantSplit/>
          <w:trHeight w:val="80"/>
        </w:trPr>
        <w:tc>
          <w:tcPr>
            <w:tcW w:w="709" w:type="dxa"/>
            <w:shd w:val="clear" w:color="auto" w:fill="DAEEF3" w:themeFill="accent5" w:themeFillTint="33"/>
            <w:vAlign w:val="center"/>
          </w:tcPr>
          <w:p w14:paraId="1A0AF944" w14:textId="5CBEC1DF" w:rsidR="00DF614E" w:rsidRPr="00C92DF6" w:rsidRDefault="00DF614E" w:rsidP="00DF614E">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DAEEF3" w:themeFill="accent5" w:themeFillTint="33"/>
          </w:tcPr>
          <w:p w14:paraId="63C08671" w14:textId="77777777" w:rsidR="00DF614E" w:rsidRPr="000D2EC8" w:rsidRDefault="00DF614E" w:rsidP="00DF614E">
            <w:pPr>
              <w:rPr>
                <w:rFonts w:asciiTheme="minorHAnsi" w:hAnsiTheme="minorHAnsi" w:cstheme="minorHAnsi"/>
              </w:rPr>
            </w:pPr>
          </w:p>
          <w:p w14:paraId="6BF2892C" w14:textId="77777777" w:rsidR="00DF614E" w:rsidRPr="000D2EC8" w:rsidRDefault="00DF614E" w:rsidP="00DF614E">
            <w:pPr>
              <w:rPr>
                <w:rFonts w:asciiTheme="minorHAnsi" w:hAnsiTheme="minorHAnsi" w:cstheme="minorHAnsi"/>
              </w:rPr>
            </w:pPr>
          </w:p>
          <w:p w14:paraId="52853AF2"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Ο ΥΦΥΠΟΥΡΓΟΣ </w:t>
            </w:r>
          </w:p>
          <w:p w14:paraId="5C33275C"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ΚΛΙΜΑΤΙΚΗΣ ΚΡΙΣΗΣ </w:t>
            </w:r>
          </w:p>
          <w:p w14:paraId="3179DF45"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ΚΑΙ ΠΟΛΙΤΙΚΗΣ ΠΡΟΣΤΑΣΙΑΣ </w:t>
            </w:r>
          </w:p>
          <w:p w14:paraId="2B7734A8" w14:textId="77777777" w:rsidR="00DF614E" w:rsidRPr="000D2EC8" w:rsidRDefault="00DF614E" w:rsidP="00DF614E">
            <w:pPr>
              <w:rPr>
                <w:rFonts w:asciiTheme="minorHAnsi" w:hAnsiTheme="minorHAnsi" w:cstheme="minorHAnsi"/>
              </w:rPr>
            </w:pPr>
            <w:proofErr w:type="spellStart"/>
            <w:r w:rsidRPr="000D2EC8">
              <w:rPr>
                <w:rFonts w:asciiTheme="minorHAnsi" w:hAnsiTheme="minorHAnsi" w:cstheme="minorHAnsi"/>
              </w:rPr>
              <w:t>Αριθμ</w:t>
            </w:r>
            <w:proofErr w:type="spellEnd"/>
            <w:r w:rsidRPr="000D2EC8">
              <w:rPr>
                <w:rFonts w:asciiTheme="minorHAnsi" w:hAnsiTheme="minorHAnsi" w:cstheme="minorHAnsi"/>
              </w:rPr>
              <w:t xml:space="preserve">. 80340/ΔΑΕΦΚ-ΚΕ/Α321 </w:t>
            </w:r>
          </w:p>
          <w:p w14:paraId="5FFAF4C0" w14:textId="172BDBAA" w:rsidR="00DF614E" w:rsidRPr="00772FCF" w:rsidRDefault="00DF614E" w:rsidP="00DF614E">
            <w:pPr>
              <w:rPr>
                <w:rFonts w:asciiTheme="minorHAnsi" w:hAnsiTheme="minorHAnsi" w:cstheme="minorHAnsi"/>
              </w:rPr>
            </w:pPr>
            <w:hyperlink r:id="rId38" w:history="1">
              <w:r w:rsidRPr="000D2EC8">
                <w:rPr>
                  <w:rStyle w:val="-"/>
                  <w:rFonts w:asciiTheme="minorHAnsi" w:hAnsiTheme="minorHAnsi" w:cstheme="minorHAnsi"/>
                  <w:u w:val="none"/>
                </w:rPr>
                <w:t>ΦΕΚ Τεύχος B’ 6035/01.11.2024</w:t>
              </w:r>
            </w:hyperlink>
          </w:p>
        </w:tc>
        <w:tc>
          <w:tcPr>
            <w:tcW w:w="5245" w:type="dxa"/>
            <w:shd w:val="clear" w:color="auto" w:fill="DAEEF3" w:themeFill="accent5" w:themeFillTint="33"/>
            <w:vAlign w:val="center"/>
          </w:tcPr>
          <w:p w14:paraId="398C46A9" w14:textId="0896B8F1" w:rsidR="00DF614E" w:rsidRPr="00772FCF" w:rsidRDefault="00DF614E" w:rsidP="00DF614E">
            <w:pPr>
              <w:suppressAutoHyphens w:val="0"/>
              <w:autoSpaceDE w:val="0"/>
              <w:autoSpaceDN w:val="0"/>
              <w:adjustRightInd w:val="0"/>
              <w:jc w:val="both"/>
              <w:rPr>
                <w:rFonts w:asciiTheme="minorHAnsi" w:hAnsiTheme="minorHAnsi" w:cstheme="minorHAnsi"/>
              </w:rPr>
            </w:pPr>
            <w:r w:rsidRPr="000D2EC8">
              <w:rPr>
                <w:rFonts w:asciiTheme="minorHAnsi" w:hAnsiTheme="minorHAnsi" w:cstheme="minorHAnsi"/>
              </w:rPr>
              <w:t xml:space="preserve">Παράταση ισχύος αδειών επισκευής και ορισμός νέας προθεσμίας υποβολής αιτήσεων χορήγησης δόσεων Στεγαστικής Συνδρομής, με την μορφή Δωρεάν Κρατικής Αρωγής, για ανακατασκευή, </w:t>
            </w:r>
            <w:proofErr w:type="spellStart"/>
            <w:r w:rsidRPr="000D2EC8">
              <w:rPr>
                <w:rFonts w:asciiTheme="minorHAnsi" w:hAnsiTheme="minorHAnsi" w:cstheme="minorHAnsi"/>
              </w:rPr>
              <w:t>αυτοστέγαση</w:t>
            </w:r>
            <w:proofErr w:type="spellEnd"/>
            <w:r w:rsidRPr="000D2EC8">
              <w:rPr>
                <w:rFonts w:asciiTheme="minorHAnsi" w:hAnsiTheme="minorHAnsi" w:cstheme="minorHAnsi"/>
              </w:rPr>
              <w:t xml:space="preserve"> ή αποπεράτωση, κτηρίων πληγέντων από τον σεισμό της 8ης Ιουνίου 2008 σε περιοχές των Περιφερειακών Ενοτήτων Αχαΐας, Ηλείας και Αιτωλοακαρνανίας της Περιφέρειας Δυτικής Ελλάδας. </w:t>
            </w:r>
          </w:p>
        </w:tc>
      </w:tr>
      <w:tr w:rsidR="00DF614E" w:rsidRPr="00BC3076" w14:paraId="79A7753D" w14:textId="77777777" w:rsidTr="000D2EC8">
        <w:trPr>
          <w:cantSplit/>
          <w:trHeight w:val="80"/>
        </w:trPr>
        <w:tc>
          <w:tcPr>
            <w:tcW w:w="709" w:type="dxa"/>
            <w:shd w:val="clear" w:color="auto" w:fill="auto"/>
            <w:vAlign w:val="center"/>
          </w:tcPr>
          <w:p w14:paraId="2462D77E" w14:textId="55E94C65" w:rsidR="00DF614E" w:rsidRPr="003D5234" w:rsidRDefault="00DF614E" w:rsidP="00DF614E">
            <w:pPr>
              <w:jc w:val="center"/>
              <w:rPr>
                <w:rFonts w:asciiTheme="minorHAnsi" w:hAnsiTheme="minorHAnsi" w:cstheme="minorHAnsi"/>
              </w:rPr>
            </w:pPr>
            <w:r>
              <w:rPr>
                <w:rFonts w:asciiTheme="minorHAnsi" w:hAnsiTheme="minorHAnsi" w:cstheme="minorHAnsi"/>
              </w:rPr>
              <w:t>6</w:t>
            </w:r>
          </w:p>
        </w:tc>
        <w:tc>
          <w:tcPr>
            <w:tcW w:w="3827" w:type="dxa"/>
            <w:shd w:val="clear" w:color="auto" w:fill="auto"/>
          </w:tcPr>
          <w:p w14:paraId="1941A129"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Ο ΥΠΟΥΡΓΟΣ </w:t>
            </w:r>
          </w:p>
          <w:p w14:paraId="05D070CC"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ΠΡΟΣΤΑΣΙΑΣ ΤΟΥ ΠΟΛΙΤΗ </w:t>
            </w:r>
          </w:p>
          <w:p w14:paraId="2883FFDA" w14:textId="77777777" w:rsidR="00DF614E" w:rsidRPr="000D2EC8" w:rsidRDefault="00DF614E" w:rsidP="00DF614E">
            <w:pPr>
              <w:rPr>
                <w:rFonts w:asciiTheme="minorHAnsi" w:hAnsiTheme="minorHAnsi" w:cstheme="minorHAnsi"/>
              </w:rPr>
            </w:pPr>
            <w:proofErr w:type="spellStart"/>
            <w:r w:rsidRPr="000D2EC8">
              <w:rPr>
                <w:rFonts w:asciiTheme="minorHAnsi" w:hAnsiTheme="minorHAnsi" w:cstheme="minorHAnsi"/>
              </w:rPr>
              <w:t>Αριθμ</w:t>
            </w:r>
            <w:proofErr w:type="spellEnd"/>
            <w:r w:rsidRPr="000D2EC8">
              <w:rPr>
                <w:rFonts w:asciiTheme="minorHAnsi" w:hAnsiTheme="minorHAnsi" w:cstheme="minorHAnsi"/>
              </w:rPr>
              <w:t xml:space="preserve">. </w:t>
            </w:r>
            <w:proofErr w:type="spellStart"/>
            <w:r w:rsidRPr="000D2EC8">
              <w:rPr>
                <w:rFonts w:asciiTheme="minorHAnsi" w:hAnsiTheme="minorHAnsi" w:cstheme="minorHAnsi"/>
              </w:rPr>
              <w:t>απόφ</w:t>
            </w:r>
            <w:proofErr w:type="spellEnd"/>
            <w:r w:rsidRPr="000D2EC8">
              <w:rPr>
                <w:rFonts w:asciiTheme="minorHAnsi" w:hAnsiTheme="minorHAnsi" w:cstheme="minorHAnsi"/>
              </w:rPr>
              <w:t xml:space="preserve">. 7002/12/1- </w:t>
            </w:r>
            <w:proofErr w:type="spellStart"/>
            <w:r w:rsidRPr="000D2EC8">
              <w:rPr>
                <w:rFonts w:asciiTheme="minorHAnsi" w:hAnsiTheme="minorHAnsi" w:cstheme="minorHAnsi"/>
              </w:rPr>
              <w:t>οζ</w:t>
            </w:r>
            <w:proofErr w:type="spellEnd"/>
            <w:r w:rsidRPr="000D2EC8">
              <w:rPr>
                <w:rFonts w:asciiTheme="minorHAnsi" w:hAnsiTheme="minorHAnsi" w:cstheme="minorHAnsi"/>
              </w:rPr>
              <w:t xml:space="preserve">’ </w:t>
            </w:r>
          </w:p>
          <w:p w14:paraId="5C8F634D" w14:textId="6AFB1B72" w:rsidR="00DF614E" w:rsidRPr="000D2EC8" w:rsidRDefault="00DF614E" w:rsidP="00DF614E">
            <w:pPr>
              <w:rPr>
                <w:rFonts w:asciiTheme="minorHAnsi" w:hAnsiTheme="minorHAnsi" w:cstheme="minorHAnsi"/>
              </w:rPr>
            </w:pPr>
            <w:hyperlink r:id="rId39" w:history="1">
              <w:r w:rsidRPr="000D2EC8">
                <w:rPr>
                  <w:rStyle w:val="-"/>
                  <w:rFonts w:asciiTheme="minorHAnsi" w:hAnsiTheme="minorHAnsi" w:cstheme="minorHAnsi"/>
                  <w:u w:val="none"/>
                </w:rPr>
                <w:t>ΦΕΚ Τεύχος B’ 6037/01.11.2024</w:t>
              </w:r>
            </w:hyperlink>
          </w:p>
        </w:tc>
        <w:tc>
          <w:tcPr>
            <w:tcW w:w="5245" w:type="dxa"/>
            <w:shd w:val="clear" w:color="auto" w:fill="auto"/>
            <w:vAlign w:val="center"/>
          </w:tcPr>
          <w:p w14:paraId="03E169E0" w14:textId="3E58C8AB" w:rsidR="00DF614E" w:rsidRPr="000D2EC8" w:rsidRDefault="00DF614E" w:rsidP="00DF614E">
            <w:pPr>
              <w:suppressAutoHyphens w:val="0"/>
              <w:autoSpaceDE w:val="0"/>
              <w:autoSpaceDN w:val="0"/>
              <w:adjustRightInd w:val="0"/>
              <w:jc w:val="both"/>
              <w:rPr>
                <w:rFonts w:asciiTheme="minorHAnsi" w:hAnsiTheme="minorHAnsi" w:cstheme="minorHAnsi"/>
              </w:rPr>
            </w:pPr>
            <w:r w:rsidRPr="000D2EC8">
              <w:rPr>
                <w:rFonts w:asciiTheme="minorHAnsi" w:hAnsiTheme="minorHAnsi" w:cstheme="minorHAnsi"/>
              </w:rPr>
              <w:t xml:space="preserve">Τροποποίηση της υπό στοιχεία 7002/12/1_στ’/27-09-1999 κοινής απόφασης των Υπουργών Οικονομικών και Δημόσιας Τάξης «Εκπαίδευση Ειδικών Φρουρών» (Β’ 1845). </w:t>
            </w:r>
          </w:p>
        </w:tc>
      </w:tr>
      <w:tr w:rsidR="00DF614E" w:rsidRPr="0026257E" w14:paraId="1557E409" w14:textId="77777777" w:rsidTr="00DF614E">
        <w:trPr>
          <w:cantSplit/>
          <w:trHeight w:val="80"/>
        </w:trPr>
        <w:tc>
          <w:tcPr>
            <w:tcW w:w="709" w:type="dxa"/>
            <w:shd w:val="clear" w:color="auto" w:fill="DAEEF3" w:themeFill="accent5" w:themeFillTint="33"/>
            <w:vAlign w:val="center"/>
          </w:tcPr>
          <w:p w14:paraId="69E3C909" w14:textId="3926DA42" w:rsidR="00DF614E" w:rsidRPr="00DF614E" w:rsidRDefault="00DF614E" w:rsidP="00DF614E">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DAEEF3" w:themeFill="accent5" w:themeFillTint="33"/>
          </w:tcPr>
          <w:p w14:paraId="6F172375"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Ο ΥΠΟΥΡΓΟΣ ΔΙΚΑΙΟΣΥΝΗΣ </w:t>
            </w:r>
          </w:p>
          <w:p w14:paraId="65B82973" w14:textId="77777777" w:rsidR="00DF614E" w:rsidRPr="000D2EC8" w:rsidRDefault="00DF614E" w:rsidP="00DF614E">
            <w:pPr>
              <w:rPr>
                <w:rFonts w:asciiTheme="minorHAnsi" w:hAnsiTheme="minorHAnsi" w:cstheme="minorHAnsi"/>
              </w:rPr>
            </w:pPr>
            <w:proofErr w:type="spellStart"/>
            <w:r w:rsidRPr="000D2EC8">
              <w:rPr>
                <w:rFonts w:asciiTheme="minorHAnsi" w:hAnsiTheme="minorHAnsi" w:cstheme="minorHAnsi"/>
              </w:rPr>
              <w:t>Αριθμ</w:t>
            </w:r>
            <w:proofErr w:type="spellEnd"/>
            <w:r w:rsidRPr="000D2EC8">
              <w:rPr>
                <w:rFonts w:asciiTheme="minorHAnsi" w:hAnsiTheme="minorHAnsi" w:cstheme="minorHAnsi"/>
              </w:rPr>
              <w:t xml:space="preserve">. 65774οικ. </w:t>
            </w:r>
          </w:p>
          <w:p w14:paraId="76ED6A85" w14:textId="651B1AFC" w:rsidR="00DF614E" w:rsidRPr="000D2EC8" w:rsidRDefault="00DF614E" w:rsidP="00DF614E">
            <w:pPr>
              <w:rPr>
                <w:rFonts w:asciiTheme="minorHAnsi" w:hAnsiTheme="minorHAnsi" w:cstheme="minorHAnsi"/>
              </w:rPr>
            </w:pPr>
            <w:hyperlink r:id="rId40" w:history="1">
              <w:r w:rsidRPr="000D2EC8">
                <w:rPr>
                  <w:rStyle w:val="-"/>
                  <w:rFonts w:asciiTheme="minorHAnsi" w:hAnsiTheme="minorHAnsi" w:cstheme="minorHAnsi"/>
                  <w:u w:val="none"/>
                </w:rPr>
                <w:t>ΦΕΚ Τεύχος B’ 6069/01.11.2024</w:t>
              </w:r>
            </w:hyperlink>
          </w:p>
        </w:tc>
        <w:tc>
          <w:tcPr>
            <w:tcW w:w="5245" w:type="dxa"/>
            <w:shd w:val="clear" w:color="auto" w:fill="DAEEF3" w:themeFill="accent5" w:themeFillTint="33"/>
            <w:vAlign w:val="center"/>
          </w:tcPr>
          <w:p w14:paraId="0D1C64E9" w14:textId="5BE71933" w:rsidR="00DF614E" w:rsidRPr="000D2EC8" w:rsidRDefault="00DF614E" w:rsidP="00DF614E">
            <w:pPr>
              <w:autoSpaceDE w:val="0"/>
              <w:autoSpaceDN w:val="0"/>
              <w:adjustRightInd w:val="0"/>
              <w:jc w:val="both"/>
              <w:rPr>
                <w:rFonts w:asciiTheme="minorHAnsi" w:hAnsiTheme="minorHAnsi" w:cstheme="minorHAnsi"/>
              </w:rPr>
            </w:pPr>
            <w:r w:rsidRPr="000D2EC8">
              <w:rPr>
                <w:rFonts w:asciiTheme="minorHAnsi" w:hAnsiTheme="minorHAnsi" w:cstheme="minorHAnsi"/>
              </w:rPr>
              <w:t xml:space="preserve">Προκήρυξη εκλογών για την ανάδειξη των αιρετών εκπροσώπων των δικαστικών υπαλλήλων στα Υπηρεσιακά Συμβούλια του Κώδικα Δικαστικών Υπαλλήλων. </w:t>
            </w:r>
          </w:p>
        </w:tc>
      </w:tr>
      <w:tr w:rsidR="00DF614E" w:rsidRPr="00F32F63" w14:paraId="02186EF5" w14:textId="77777777" w:rsidTr="000D2EC8">
        <w:trPr>
          <w:cantSplit/>
          <w:trHeight w:val="80"/>
        </w:trPr>
        <w:tc>
          <w:tcPr>
            <w:tcW w:w="709" w:type="dxa"/>
            <w:shd w:val="clear" w:color="auto" w:fill="auto"/>
            <w:vAlign w:val="center"/>
          </w:tcPr>
          <w:p w14:paraId="33A014CD" w14:textId="64FC641E" w:rsidR="00DF614E" w:rsidRPr="003D5234" w:rsidRDefault="00DF614E" w:rsidP="00DF614E">
            <w:pPr>
              <w:jc w:val="center"/>
              <w:rPr>
                <w:rFonts w:asciiTheme="minorHAnsi" w:hAnsiTheme="minorHAnsi" w:cstheme="minorHAnsi"/>
              </w:rPr>
            </w:pPr>
            <w:r>
              <w:rPr>
                <w:rFonts w:asciiTheme="minorHAnsi" w:hAnsiTheme="minorHAnsi" w:cstheme="minorHAnsi"/>
              </w:rPr>
              <w:t>9</w:t>
            </w:r>
          </w:p>
        </w:tc>
        <w:tc>
          <w:tcPr>
            <w:tcW w:w="3827" w:type="dxa"/>
            <w:shd w:val="clear" w:color="auto" w:fill="auto"/>
          </w:tcPr>
          <w:p w14:paraId="4BBEA9B2" w14:textId="77777777" w:rsidR="00DF614E" w:rsidRPr="000D2EC8" w:rsidRDefault="00DF614E" w:rsidP="00DF614E">
            <w:pPr>
              <w:rPr>
                <w:rFonts w:asciiTheme="minorHAnsi" w:hAnsiTheme="minorHAnsi" w:cstheme="minorHAnsi"/>
              </w:rPr>
            </w:pPr>
          </w:p>
          <w:p w14:paraId="6C80E847" w14:textId="77777777" w:rsidR="00DF614E" w:rsidRPr="000D2EC8" w:rsidRDefault="00DF614E" w:rsidP="00DF614E">
            <w:pPr>
              <w:rPr>
                <w:rFonts w:asciiTheme="minorHAnsi" w:hAnsiTheme="minorHAnsi" w:cstheme="minorHAnsi"/>
              </w:rPr>
            </w:pPr>
          </w:p>
          <w:p w14:paraId="285BEB19"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Ο ΥΠΟΥΡΓΟΣ </w:t>
            </w:r>
          </w:p>
          <w:p w14:paraId="6956E8EF"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ΕΘΝΙΚΗΣ ΟΙΚΟΝΟΜΙΑΣ </w:t>
            </w:r>
          </w:p>
          <w:p w14:paraId="46330445" w14:textId="77777777" w:rsidR="00DF614E" w:rsidRPr="000D2EC8" w:rsidRDefault="00DF614E" w:rsidP="00DF614E">
            <w:pPr>
              <w:rPr>
                <w:rFonts w:asciiTheme="minorHAnsi" w:hAnsiTheme="minorHAnsi" w:cstheme="minorHAnsi"/>
              </w:rPr>
            </w:pPr>
            <w:r w:rsidRPr="000D2EC8">
              <w:rPr>
                <w:rFonts w:asciiTheme="minorHAnsi" w:hAnsiTheme="minorHAnsi" w:cstheme="minorHAnsi"/>
              </w:rPr>
              <w:t xml:space="preserve">ΚΑΙ ΟΙΚΟΝΟΜΙΚΩΝ </w:t>
            </w:r>
          </w:p>
          <w:p w14:paraId="2E37B70A" w14:textId="77777777" w:rsidR="00DF614E" w:rsidRPr="000D2EC8" w:rsidRDefault="00DF614E" w:rsidP="00DF614E">
            <w:pPr>
              <w:rPr>
                <w:rFonts w:asciiTheme="minorHAnsi" w:hAnsiTheme="minorHAnsi" w:cstheme="minorHAnsi"/>
              </w:rPr>
            </w:pPr>
            <w:proofErr w:type="spellStart"/>
            <w:r w:rsidRPr="000D2EC8">
              <w:rPr>
                <w:rFonts w:asciiTheme="minorHAnsi" w:hAnsiTheme="minorHAnsi" w:cstheme="minorHAnsi"/>
              </w:rPr>
              <w:t>Αριθμ</w:t>
            </w:r>
            <w:proofErr w:type="spellEnd"/>
            <w:r w:rsidRPr="000D2EC8">
              <w:rPr>
                <w:rFonts w:asciiTheme="minorHAnsi" w:hAnsiTheme="minorHAnsi" w:cstheme="minorHAnsi"/>
              </w:rPr>
              <w:t xml:space="preserve">. 157451 ΕΞ 2024 </w:t>
            </w:r>
          </w:p>
          <w:p w14:paraId="09C0C30A" w14:textId="2A75CAA8" w:rsidR="00DF614E" w:rsidRPr="000D2EC8" w:rsidRDefault="00DF614E" w:rsidP="00DF614E">
            <w:pPr>
              <w:rPr>
                <w:rFonts w:asciiTheme="minorHAnsi" w:hAnsiTheme="minorHAnsi" w:cstheme="minorHAnsi"/>
              </w:rPr>
            </w:pPr>
            <w:hyperlink r:id="rId41" w:history="1">
              <w:r w:rsidRPr="000D2EC8">
                <w:rPr>
                  <w:rStyle w:val="-"/>
                  <w:rFonts w:asciiTheme="minorHAnsi" w:hAnsiTheme="minorHAnsi" w:cstheme="minorHAnsi"/>
                  <w:u w:val="none"/>
                </w:rPr>
                <w:t>ΦΕΚ Τεύχος B’ 6069/01.11.2024</w:t>
              </w:r>
            </w:hyperlink>
          </w:p>
        </w:tc>
        <w:tc>
          <w:tcPr>
            <w:tcW w:w="5245" w:type="dxa"/>
            <w:shd w:val="clear" w:color="auto" w:fill="auto"/>
            <w:vAlign w:val="center"/>
          </w:tcPr>
          <w:p w14:paraId="4307175F" w14:textId="03EC6893" w:rsidR="00DF614E" w:rsidRPr="000D2EC8" w:rsidRDefault="00DF614E" w:rsidP="00DF614E">
            <w:pPr>
              <w:autoSpaceDE w:val="0"/>
              <w:autoSpaceDN w:val="0"/>
              <w:adjustRightInd w:val="0"/>
              <w:jc w:val="both"/>
              <w:rPr>
                <w:rFonts w:asciiTheme="minorHAnsi" w:hAnsiTheme="minorHAnsi" w:cstheme="minorHAnsi"/>
              </w:rPr>
            </w:pPr>
            <w:r w:rsidRPr="000D2EC8">
              <w:rPr>
                <w:rFonts w:asciiTheme="minorHAnsi" w:hAnsiTheme="minorHAnsi" w:cstheme="minorHAnsi"/>
              </w:rPr>
              <w:t xml:space="preserve">Τροποποίηση της υπό στοιχεία 48703 ΕΞ 2021/21.4.2021 απόφασης του Υπουργού Οικονομικών «Σύσταση, συγκρότηση και ορισμός μελών Συντονιστικής Επιτροπής για τη σύνταξη μελέτης ειδικών υποχρεώσεων στο πλαίσιο της κατάρτισης Σύμβασης Απόδοσης και Στόχων μεταξύ Υπουργείων Οικονομικών, Υποδομών και Μεταφορών και Οργανισμού Αστικών Συγκοινωνιών Αθηνών ΑΕ (ΟΑΣΑ ΑΕ)» (Β’ 1630). </w:t>
            </w:r>
          </w:p>
        </w:tc>
      </w:tr>
    </w:tbl>
    <w:p w14:paraId="212F5D64" w14:textId="59603EA5" w:rsidR="00CC5ABD" w:rsidRDefault="00CC5ABD" w:rsidP="00467F31">
      <w:pPr>
        <w:rPr>
          <w:rFonts w:asciiTheme="minorHAnsi" w:hAnsiTheme="minorHAnsi" w:cstheme="minorHAnsi"/>
          <w:sz w:val="16"/>
          <w:szCs w:val="16"/>
        </w:rPr>
      </w:pPr>
      <w:bookmarkStart w:id="43" w:name="_Toc34837617"/>
    </w:p>
    <w:p w14:paraId="5C502731" w14:textId="09FC682F" w:rsidR="00CC1612" w:rsidRDefault="00CC1612" w:rsidP="00467F31">
      <w:pPr>
        <w:rPr>
          <w:rFonts w:asciiTheme="minorHAnsi" w:hAnsiTheme="minorHAnsi" w:cstheme="minorHAnsi"/>
          <w:sz w:val="16"/>
          <w:szCs w:val="16"/>
        </w:rPr>
      </w:pPr>
    </w:p>
    <w:p w14:paraId="33357D56" w14:textId="261610CE" w:rsidR="00CC1612" w:rsidRDefault="00CC1612" w:rsidP="00467F31">
      <w:pPr>
        <w:rPr>
          <w:rFonts w:asciiTheme="minorHAnsi" w:hAnsiTheme="minorHAnsi" w:cstheme="minorHAnsi"/>
          <w:sz w:val="16"/>
          <w:szCs w:val="16"/>
        </w:rPr>
      </w:pPr>
    </w:p>
    <w:p w14:paraId="378F6A08" w14:textId="13E37B6B" w:rsidR="00CC1612" w:rsidRDefault="00CC1612" w:rsidP="00467F31">
      <w:pPr>
        <w:rPr>
          <w:rFonts w:asciiTheme="minorHAnsi" w:hAnsiTheme="minorHAnsi" w:cstheme="minorHAnsi"/>
          <w:sz w:val="16"/>
          <w:szCs w:val="16"/>
        </w:rPr>
      </w:pPr>
    </w:p>
    <w:p w14:paraId="1902686D" w14:textId="0C6CEC0D" w:rsidR="00CC1612" w:rsidRDefault="00CC1612" w:rsidP="00467F31">
      <w:pPr>
        <w:rPr>
          <w:rFonts w:asciiTheme="minorHAnsi" w:hAnsiTheme="minorHAnsi" w:cstheme="minorHAnsi"/>
          <w:sz w:val="16"/>
          <w:szCs w:val="16"/>
        </w:rPr>
      </w:pPr>
    </w:p>
    <w:p w14:paraId="49A86904" w14:textId="5CD1A46E" w:rsidR="00CC1612" w:rsidRDefault="00CC1612" w:rsidP="00467F31">
      <w:pPr>
        <w:rPr>
          <w:rFonts w:asciiTheme="minorHAnsi" w:hAnsiTheme="minorHAnsi" w:cstheme="minorHAnsi"/>
          <w:sz w:val="16"/>
          <w:szCs w:val="16"/>
        </w:rPr>
      </w:pPr>
    </w:p>
    <w:p w14:paraId="719DF1F7" w14:textId="5358810C" w:rsidR="00CC1612" w:rsidRDefault="00CC1612" w:rsidP="00467F31">
      <w:pPr>
        <w:rPr>
          <w:rFonts w:asciiTheme="minorHAnsi" w:hAnsiTheme="minorHAnsi" w:cstheme="minorHAnsi"/>
          <w:sz w:val="16"/>
          <w:szCs w:val="16"/>
        </w:rPr>
      </w:pPr>
    </w:p>
    <w:p w14:paraId="055B8DFE" w14:textId="2462FA94" w:rsidR="00CC1612" w:rsidRDefault="00CC1612" w:rsidP="00467F31">
      <w:pPr>
        <w:rPr>
          <w:rFonts w:asciiTheme="minorHAnsi" w:hAnsiTheme="minorHAnsi" w:cstheme="minorHAnsi"/>
          <w:sz w:val="16"/>
          <w:szCs w:val="16"/>
        </w:rPr>
      </w:pPr>
    </w:p>
    <w:p w14:paraId="0433C72D" w14:textId="516CC0CB" w:rsidR="00CC1612" w:rsidRDefault="00CC1612" w:rsidP="00467F31">
      <w:pPr>
        <w:rPr>
          <w:rFonts w:asciiTheme="minorHAnsi" w:hAnsiTheme="minorHAnsi" w:cstheme="minorHAnsi"/>
          <w:sz w:val="16"/>
          <w:szCs w:val="16"/>
        </w:rPr>
      </w:pPr>
    </w:p>
    <w:p w14:paraId="542D1578" w14:textId="609D81BF" w:rsidR="00CC1612" w:rsidRDefault="00CC1612" w:rsidP="00467F31">
      <w:pPr>
        <w:rPr>
          <w:rFonts w:asciiTheme="minorHAnsi" w:hAnsiTheme="minorHAnsi" w:cstheme="minorHAnsi"/>
          <w:sz w:val="16"/>
          <w:szCs w:val="16"/>
        </w:rPr>
      </w:pPr>
    </w:p>
    <w:p w14:paraId="15875E79" w14:textId="77777777" w:rsidR="00CC1612" w:rsidRPr="00793808" w:rsidRDefault="00CC1612" w:rsidP="00467F31">
      <w:pPr>
        <w:rPr>
          <w:rFonts w:asciiTheme="minorHAnsi" w:hAnsiTheme="minorHAnsi" w:cstheme="minorHAnsi"/>
          <w:sz w:val="16"/>
          <w:szCs w:val="16"/>
        </w:rPr>
      </w:pPr>
    </w:p>
    <w:p w14:paraId="3E2657A5" w14:textId="5D54712A" w:rsidR="003959AF" w:rsidRPr="00316614" w:rsidRDefault="009D5C0A" w:rsidP="00FB6A9F">
      <w:pPr>
        <w:pStyle w:val="1"/>
        <w:rPr>
          <w:rFonts w:asciiTheme="minorHAnsi" w:hAnsiTheme="minorHAnsi" w:cstheme="minorHAnsi"/>
          <w:sz w:val="24"/>
          <w:szCs w:val="24"/>
        </w:rPr>
      </w:pPr>
      <w:r>
        <w:rPr>
          <w:rFonts w:asciiTheme="minorHAnsi" w:hAnsiTheme="minorHAnsi" w:cstheme="minorHAnsi"/>
          <w:sz w:val="24"/>
          <w:szCs w:val="24"/>
        </w:rPr>
        <w:lastRenderedPageBreak/>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41"/>
      <w:bookmarkEnd w:id="42"/>
      <w:bookmarkEnd w:id="43"/>
    </w:p>
    <w:p w14:paraId="756CDE0C" w14:textId="63220977" w:rsidR="00FF7B7F" w:rsidRDefault="00FF7B7F" w:rsidP="00324E93">
      <w:pPr>
        <w:rPr>
          <w:rFonts w:asciiTheme="minorHAnsi" w:hAnsiTheme="minorHAnsi" w:cstheme="minorHAnsi"/>
          <w:sz w:val="16"/>
          <w:szCs w:val="16"/>
        </w:rPr>
      </w:pPr>
      <w:bookmarkStart w:id="44" w:name="_Toc414451279"/>
      <w:bookmarkStart w:id="45" w:name="_Toc34837618"/>
    </w:p>
    <w:tbl>
      <w:tblPr>
        <w:tblW w:w="9781" w:type="dxa"/>
        <w:shd w:val="clear" w:color="auto" w:fill="DAEEF3"/>
        <w:tblLayout w:type="fixed"/>
        <w:tblLook w:val="04A0" w:firstRow="1" w:lastRow="0" w:firstColumn="1" w:lastColumn="0" w:noHBand="0" w:noVBand="1"/>
      </w:tblPr>
      <w:tblGrid>
        <w:gridCol w:w="709"/>
        <w:gridCol w:w="3827"/>
        <w:gridCol w:w="5245"/>
      </w:tblGrid>
      <w:tr w:rsidR="00BE117B" w:rsidRPr="001532CE" w14:paraId="56FB56BC" w14:textId="77777777" w:rsidTr="00A75EBF">
        <w:trPr>
          <w:cantSplit/>
          <w:tblHeader/>
        </w:trPr>
        <w:tc>
          <w:tcPr>
            <w:tcW w:w="709" w:type="dxa"/>
            <w:tcBorders>
              <w:top w:val="double" w:sz="4" w:space="0" w:color="auto"/>
              <w:bottom w:val="double" w:sz="4" w:space="0" w:color="auto"/>
            </w:tcBorders>
            <w:shd w:val="clear" w:color="auto" w:fill="DAEEF3"/>
            <w:vAlign w:val="center"/>
            <w:hideMark/>
          </w:tcPr>
          <w:p w14:paraId="341F3F16"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14:paraId="2DC4023D"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rPr>
              <w:t>ΣΤΟΙΧΕΙΑ ΑΠΟΦΑΣΗΣ</w:t>
            </w:r>
          </w:p>
        </w:tc>
        <w:tc>
          <w:tcPr>
            <w:tcW w:w="5245" w:type="dxa"/>
            <w:tcBorders>
              <w:top w:val="double" w:sz="4" w:space="0" w:color="auto"/>
              <w:bottom w:val="double" w:sz="4" w:space="0" w:color="auto"/>
            </w:tcBorders>
            <w:shd w:val="clear" w:color="auto" w:fill="DAEEF3"/>
            <w:vAlign w:val="center"/>
            <w:hideMark/>
          </w:tcPr>
          <w:p w14:paraId="5396B06E" w14:textId="77777777" w:rsidR="00BE117B" w:rsidRPr="001532CE" w:rsidRDefault="00BE117B" w:rsidP="00C278D2">
            <w:pPr>
              <w:jc w:val="center"/>
              <w:rPr>
                <w:rFonts w:asciiTheme="minorHAnsi" w:hAnsiTheme="minorHAnsi" w:cstheme="minorHAnsi"/>
                <w:b/>
              </w:rPr>
            </w:pPr>
            <w:r w:rsidRPr="001532CE">
              <w:rPr>
                <w:rFonts w:asciiTheme="minorHAnsi" w:hAnsiTheme="minorHAnsi" w:cstheme="minorHAnsi"/>
                <w:b/>
              </w:rPr>
              <w:t>ΤΙΤΛΟΣ</w:t>
            </w:r>
          </w:p>
        </w:tc>
      </w:tr>
      <w:tr w:rsidR="00A75EBF" w:rsidRPr="00B74197" w14:paraId="7BA5B066" w14:textId="77777777" w:rsidTr="00163034">
        <w:trPr>
          <w:cantSplit/>
          <w:trHeight w:val="80"/>
        </w:trPr>
        <w:tc>
          <w:tcPr>
            <w:tcW w:w="709" w:type="dxa"/>
            <w:shd w:val="clear" w:color="auto" w:fill="auto"/>
            <w:vAlign w:val="center"/>
          </w:tcPr>
          <w:p w14:paraId="3A30D8EE" w14:textId="7DEF7934" w:rsidR="00A75EBF" w:rsidRPr="00C92DF6" w:rsidRDefault="00A75EBF" w:rsidP="00A75EBF">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5833839C" w14:textId="77777777" w:rsidR="00A75EBF" w:rsidRPr="00A75EBF" w:rsidRDefault="00A75EBF" w:rsidP="00A75EBF">
            <w:pPr>
              <w:rPr>
                <w:rFonts w:asciiTheme="minorHAnsi" w:hAnsiTheme="minorHAnsi" w:cstheme="minorHAnsi"/>
              </w:rPr>
            </w:pPr>
            <w:r w:rsidRPr="00A75EBF">
              <w:rPr>
                <w:rFonts w:asciiTheme="minorHAnsi" w:hAnsiTheme="minorHAnsi" w:cstheme="minorHAnsi"/>
              </w:rPr>
              <w:t xml:space="preserve">ΟΙ ΥΠΟΥΡΓΟΙ </w:t>
            </w:r>
          </w:p>
          <w:p w14:paraId="5D929A50" w14:textId="77777777" w:rsidR="00A75EBF" w:rsidRPr="00A75EBF" w:rsidRDefault="00A75EBF" w:rsidP="00A75EBF">
            <w:pPr>
              <w:rPr>
                <w:rFonts w:asciiTheme="minorHAnsi" w:hAnsiTheme="minorHAnsi" w:cstheme="minorHAnsi"/>
              </w:rPr>
            </w:pPr>
            <w:r w:rsidRPr="00A75EBF">
              <w:rPr>
                <w:rFonts w:asciiTheme="minorHAnsi" w:hAnsiTheme="minorHAnsi" w:cstheme="minorHAnsi"/>
              </w:rPr>
              <w:t xml:space="preserve">ΕΘΝΙΚΗΣ ΟΙΚΟΝΟΜΙΑΣ </w:t>
            </w:r>
          </w:p>
          <w:p w14:paraId="3D0B147D" w14:textId="29C024FB" w:rsidR="00A75EBF" w:rsidRPr="00A75EBF" w:rsidRDefault="00A75EBF" w:rsidP="00A75EBF">
            <w:pPr>
              <w:rPr>
                <w:rFonts w:asciiTheme="minorHAnsi" w:hAnsiTheme="minorHAnsi" w:cstheme="minorHAnsi"/>
              </w:rPr>
            </w:pPr>
            <w:r w:rsidRPr="00A75EBF">
              <w:rPr>
                <w:rFonts w:asciiTheme="minorHAnsi" w:hAnsiTheme="minorHAnsi" w:cstheme="minorHAnsi"/>
              </w:rPr>
              <w:t xml:space="preserve">ΚΑΙ ΟΙΚΟΝΟΜΙΚΩΝ – </w:t>
            </w:r>
          </w:p>
          <w:p w14:paraId="7535DC9D" w14:textId="77777777" w:rsidR="00A75EBF" w:rsidRPr="00A75EBF" w:rsidRDefault="00A75EBF" w:rsidP="00A75EBF">
            <w:pPr>
              <w:rPr>
                <w:rFonts w:asciiTheme="minorHAnsi" w:hAnsiTheme="minorHAnsi" w:cstheme="minorHAnsi"/>
              </w:rPr>
            </w:pPr>
            <w:r w:rsidRPr="00A75EBF">
              <w:rPr>
                <w:rFonts w:asciiTheme="minorHAnsi" w:hAnsiTheme="minorHAnsi" w:cstheme="minorHAnsi"/>
              </w:rPr>
              <w:t xml:space="preserve">ΨΗΦΙΑΚΗΣ ΔΙΑΚΥΒΕΡΝΗΣΗΣ - ΚΛΙΜΑΤΙΚΗΣ ΚΡΙΣΗΣ </w:t>
            </w:r>
          </w:p>
          <w:p w14:paraId="01C433F1" w14:textId="4B577525" w:rsidR="00A75EBF" w:rsidRPr="00A75EBF" w:rsidRDefault="00A75EBF" w:rsidP="00A75EBF">
            <w:pPr>
              <w:rPr>
                <w:rFonts w:asciiTheme="minorHAnsi" w:hAnsiTheme="minorHAnsi" w:cstheme="minorHAnsi"/>
              </w:rPr>
            </w:pPr>
            <w:r w:rsidRPr="00A75EBF">
              <w:rPr>
                <w:rFonts w:asciiTheme="minorHAnsi" w:hAnsiTheme="minorHAnsi" w:cstheme="minorHAnsi"/>
              </w:rPr>
              <w:t xml:space="preserve">ΚΑΙ ΠΟΛΙΤΙΚΗΣ ΠΡΟΣΤΑΣΙΑΣ </w:t>
            </w:r>
          </w:p>
          <w:p w14:paraId="4E662795" w14:textId="77777777" w:rsidR="00A75EBF" w:rsidRPr="00A75EBF" w:rsidRDefault="00A75EBF" w:rsidP="00A75EBF">
            <w:pPr>
              <w:rPr>
                <w:rFonts w:asciiTheme="minorHAnsi" w:hAnsiTheme="minorHAnsi" w:cstheme="minorHAnsi"/>
              </w:rPr>
            </w:pPr>
            <w:proofErr w:type="spellStart"/>
            <w:r w:rsidRPr="00A75EBF">
              <w:rPr>
                <w:rFonts w:asciiTheme="minorHAnsi" w:hAnsiTheme="minorHAnsi" w:cstheme="minorHAnsi"/>
              </w:rPr>
              <w:t>Αριθμ</w:t>
            </w:r>
            <w:proofErr w:type="spellEnd"/>
            <w:r w:rsidRPr="00A75EBF">
              <w:rPr>
                <w:rFonts w:asciiTheme="minorHAnsi" w:hAnsiTheme="minorHAnsi" w:cstheme="minorHAnsi"/>
              </w:rPr>
              <w:t xml:space="preserve">. 80157/ΔΑΕΦΚ-ΚΕ/Α36 </w:t>
            </w:r>
          </w:p>
          <w:p w14:paraId="4E24A011" w14:textId="2E5D5A83" w:rsidR="00A75EBF" w:rsidRPr="00A75EBF" w:rsidRDefault="00A75EBF" w:rsidP="00A75EBF">
            <w:pPr>
              <w:rPr>
                <w:rFonts w:asciiTheme="minorHAnsi" w:hAnsiTheme="minorHAnsi" w:cstheme="minorHAnsi"/>
              </w:rPr>
            </w:pPr>
            <w:hyperlink r:id="rId42" w:history="1">
              <w:r w:rsidRPr="00A75EBF">
                <w:rPr>
                  <w:rStyle w:val="-"/>
                  <w:rFonts w:asciiTheme="minorHAnsi" w:hAnsiTheme="minorHAnsi" w:cstheme="minorHAnsi"/>
                  <w:u w:val="none"/>
                </w:rPr>
                <w:t>ΦΕΚ Τεύχος B’ 5989/29.10.2024</w:t>
              </w:r>
            </w:hyperlink>
          </w:p>
        </w:tc>
        <w:tc>
          <w:tcPr>
            <w:tcW w:w="5245" w:type="dxa"/>
            <w:tcBorders>
              <w:top w:val="double" w:sz="4" w:space="0" w:color="auto"/>
            </w:tcBorders>
            <w:shd w:val="clear" w:color="auto" w:fill="auto"/>
            <w:vAlign w:val="center"/>
          </w:tcPr>
          <w:p w14:paraId="6E1D7886" w14:textId="039A00B2" w:rsidR="00A75EBF" w:rsidRPr="00A75EBF" w:rsidRDefault="00A75EBF" w:rsidP="00A75EBF">
            <w:pPr>
              <w:suppressAutoHyphens w:val="0"/>
              <w:autoSpaceDE w:val="0"/>
              <w:autoSpaceDN w:val="0"/>
              <w:adjustRightInd w:val="0"/>
              <w:jc w:val="both"/>
              <w:rPr>
                <w:rFonts w:asciiTheme="minorHAnsi" w:hAnsiTheme="minorHAnsi" w:cstheme="minorHAnsi"/>
              </w:rPr>
            </w:pPr>
            <w:r w:rsidRPr="00A75EBF">
              <w:rPr>
                <w:rFonts w:asciiTheme="minorHAnsi" w:hAnsiTheme="minorHAnsi" w:cstheme="minorHAnsi"/>
              </w:rPr>
              <w:t xml:space="preserve">Χορήγηση επιδότησης προσωρινής στέγασης με τη μορφή επιδότησης ενοικίου/συγκατοίκησης για την κάλυψη δαπανών προσωρινής στέγασης κατοίκων που επλήγησαν από τις πυρκαγιές του Αυγούστου 2024 σε περιοχές των Περιφερειακών Ενοτήτων Ανατολικής Αττικής, Δυτικής Αττικής και Βόρειου Τομέα Αθηνών της Περιφέρεια Αττικής. </w:t>
            </w:r>
          </w:p>
        </w:tc>
      </w:tr>
      <w:tr w:rsidR="00163034" w:rsidRPr="0026257E" w14:paraId="6EABFE74" w14:textId="77777777" w:rsidTr="00116FA8">
        <w:trPr>
          <w:cantSplit/>
          <w:trHeight w:val="80"/>
        </w:trPr>
        <w:tc>
          <w:tcPr>
            <w:tcW w:w="709" w:type="dxa"/>
            <w:shd w:val="clear" w:color="auto" w:fill="DAEEF3" w:themeFill="accent5" w:themeFillTint="33"/>
            <w:vAlign w:val="center"/>
          </w:tcPr>
          <w:p w14:paraId="033B3DEC" w14:textId="79F0637F" w:rsidR="00163034" w:rsidRPr="005B2815" w:rsidRDefault="00163034" w:rsidP="00163034">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21740068" w14:textId="77777777" w:rsidR="00163034" w:rsidRPr="00163034" w:rsidRDefault="00163034" w:rsidP="00163034">
            <w:pPr>
              <w:rPr>
                <w:rFonts w:asciiTheme="minorHAnsi" w:hAnsiTheme="minorHAnsi" w:cstheme="minorHAnsi"/>
              </w:rPr>
            </w:pPr>
            <w:r w:rsidRPr="00163034">
              <w:rPr>
                <w:rFonts w:asciiTheme="minorHAnsi" w:hAnsiTheme="minorHAnsi" w:cstheme="minorHAnsi"/>
              </w:rPr>
              <w:t xml:space="preserve">ΟΙ ΥΠΟΥΡΓΟΙ </w:t>
            </w:r>
          </w:p>
          <w:p w14:paraId="10FC26FE" w14:textId="77777777" w:rsidR="00163034" w:rsidRPr="00163034" w:rsidRDefault="00163034" w:rsidP="00163034">
            <w:pPr>
              <w:rPr>
                <w:rFonts w:asciiTheme="minorHAnsi" w:hAnsiTheme="minorHAnsi" w:cstheme="minorHAnsi"/>
              </w:rPr>
            </w:pPr>
            <w:r w:rsidRPr="00163034">
              <w:rPr>
                <w:rFonts w:asciiTheme="minorHAnsi" w:hAnsiTheme="minorHAnsi" w:cstheme="minorHAnsi"/>
              </w:rPr>
              <w:t xml:space="preserve">ΕΘΝΙΚΗΣ ΟΙΚΟΝΟΜΙΑΣ </w:t>
            </w:r>
          </w:p>
          <w:p w14:paraId="61659873" w14:textId="24728D5D" w:rsidR="00163034" w:rsidRPr="00163034" w:rsidRDefault="00163034" w:rsidP="00163034">
            <w:pPr>
              <w:rPr>
                <w:rFonts w:asciiTheme="minorHAnsi" w:hAnsiTheme="minorHAnsi" w:cstheme="minorHAnsi"/>
              </w:rPr>
            </w:pPr>
            <w:r w:rsidRPr="00163034">
              <w:rPr>
                <w:rFonts w:asciiTheme="minorHAnsi" w:hAnsiTheme="minorHAnsi" w:cstheme="minorHAnsi"/>
              </w:rPr>
              <w:t>ΚΑΙ ΟΙΚΟΝΟΜΙΚΩΝ</w:t>
            </w:r>
            <w:r w:rsidR="009758B6">
              <w:rPr>
                <w:rFonts w:asciiTheme="minorHAnsi" w:hAnsiTheme="minorHAnsi" w:cstheme="minorHAnsi"/>
              </w:rPr>
              <w:t xml:space="preserve"> </w:t>
            </w:r>
            <w:r w:rsidRPr="00163034">
              <w:rPr>
                <w:rFonts w:asciiTheme="minorHAnsi" w:hAnsiTheme="minorHAnsi" w:cstheme="minorHAnsi"/>
              </w:rPr>
              <w:t xml:space="preserve">– </w:t>
            </w:r>
          </w:p>
          <w:p w14:paraId="0D7AF6D4" w14:textId="3470AB3A" w:rsidR="00163034" w:rsidRPr="00163034" w:rsidRDefault="00163034" w:rsidP="00163034">
            <w:pPr>
              <w:rPr>
                <w:rFonts w:asciiTheme="minorHAnsi" w:hAnsiTheme="minorHAnsi" w:cstheme="minorHAnsi"/>
              </w:rPr>
            </w:pPr>
            <w:r w:rsidRPr="00163034">
              <w:rPr>
                <w:rFonts w:asciiTheme="minorHAnsi" w:hAnsiTheme="minorHAnsi" w:cstheme="minorHAnsi"/>
              </w:rPr>
              <w:t xml:space="preserve">ΨΗΦΙΑΚΗΣ ΔΙΑΚΥΒΕΡΝΗΣΗΣ </w:t>
            </w:r>
          </w:p>
          <w:p w14:paraId="415BE8ED" w14:textId="77777777" w:rsidR="00163034" w:rsidRPr="00163034" w:rsidRDefault="00163034" w:rsidP="00163034">
            <w:pPr>
              <w:rPr>
                <w:rFonts w:asciiTheme="minorHAnsi" w:hAnsiTheme="minorHAnsi" w:cstheme="minorHAnsi"/>
              </w:rPr>
            </w:pPr>
            <w:proofErr w:type="spellStart"/>
            <w:r w:rsidRPr="00163034">
              <w:rPr>
                <w:rFonts w:asciiTheme="minorHAnsi" w:hAnsiTheme="minorHAnsi" w:cstheme="minorHAnsi"/>
              </w:rPr>
              <w:t>Αριθμ</w:t>
            </w:r>
            <w:proofErr w:type="spellEnd"/>
            <w:r w:rsidRPr="00163034">
              <w:rPr>
                <w:rFonts w:asciiTheme="minorHAnsi" w:hAnsiTheme="minorHAnsi" w:cstheme="minorHAnsi"/>
              </w:rPr>
              <w:t xml:space="preserve">. 1150 </w:t>
            </w:r>
          </w:p>
          <w:p w14:paraId="12C32F20" w14:textId="7E03A8A1" w:rsidR="00163034" w:rsidRPr="00163034" w:rsidRDefault="00163034" w:rsidP="00163034">
            <w:pPr>
              <w:rPr>
                <w:rFonts w:asciiTheme="minorHAnsi" w:hAnsiTheme="minorHAnsi" w:cstheme="minorHAnsi"/>
              </w:rPr>
            </w:pPr>
            <w:hyperlink r:id="rId43" w:history="1">
              <w:r w:rsidRPr="00163034">
                <w:rPr>
                  <w:rStyle w:val="-"/>
                  <w:rFonts w:asciiTheme="minorHAnsi" w:hAnsiTheme="minorHAnsi" w:cstheme="minorHAnsi"/>
                  <w:u w:val="none"/>
                </w:rPr>
                <w:t>ΦΕΚ Τεύχος B’ 5994/30.10.2024</w:t>
              </w:r>
            </w:hyperlink>
          </w:p>
        </w:tc>
        <w:tc>
          <w:tcPr>
            <w:tcW w:w="5245" w:type="dxa"/>
            <w:shd w:val="clear" w:color="auto" w:fill="DAEEF3" w:themeFill="accent5" w:themeFillTint="33"/>
            <w:vAlign w:val="center"/>
          </w:tcPr>
          <w:p w14:paraId="64F38E6E" w14:textId="34F80C03" w:rsidR="00163034" w:rsidRPr="00163034" w:rsidRDefault="00163034" w:rsidP="00163034">
            <w:pPr>
              <w:autoSpaceDE w:val="0"/>
              <w:autoSpaceDN w:val="0"/>
              <w:adjustRightInd w:val="0"/>
              <w:jc w:val="both"/>
              <w:rPr>
                <w:rFonts w:asciiTheme="minorHAnsi" w:hAnsiTheme="minorHAnsi" w:cstheme="minorHAnsi"/>
              </w:rPr>
            </w:pPr>
            <w:r w:rsidRPr="00163034">
              <w:rPr>
                <w:rFonts w:asciiTheme="minorHAnsi" w:hAnsiTheme="minorHAnsi" w:cstheme="minorHAnsi"/>
              </w:rPr>
              <w:t xml:space="preserve">Δημιουργία ηλεκτρονικής εφαρμογής για την υποβολή συμφωνητικών ανάληψης τεχνικών έργων άνω των 6.000 ευρώ από εργολάβο ή υπεργολάβο, σύμφωνα με το άρθρο 19 του ν. 820/1978. </w:t>
            </w:r>
          </w:p>
        </w:tc>
      </w:tr>
      <w:tr w:rsidR="00116FA8" w:rsidRPr="0068489B" w14:paraId="1F6730D6" w14:textId="77777777" w:rsidTr="00116FA8">
        <w:trPr>
          <w:cantSplit/>
          <w:trHeight w:val="80"/>
        </w:trPr>
        <w:tc>
          <w:tcPr>
            <w:tcW w:w="709" w:type="dxa"/>
            <w:shd w:val="clear" w:color="auto" w:fill="auto"/>
            <w:vAlign w:val="center"/>
          </w:tcPr>
          <w:p w14:paraId="574DA8F1" w14:textId="4B3D18DE" w:rsidR="00116FA8" w:rsidRPr="0013011D" w:rsidRDefault="00116FA8" w:rsidP="00116FA8">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353AA21B" w14:textId="77777777" w:rsidR="00116FA8" w:rsidRPr="00116FA8" w:rsidRDefault="00116FA8" w:rsidP="00116FA8">
            <w:pPr>
              <w:rPr>
                <w:rFonts w:asciiTheme="minorHAnsi" w:hAnsiTheme="minorHAnsi" w:cstheme="minorHAnsi"/>
              </w:rPr>
            </w:pPr>
            <w:r w:rsidRPr="00116FA8">
              <w:rPr>
                <w:rFonts w:asciiTheme="minorHAnsi" w:hAnsiTheme="minorHAnsi" w:cstheme="minorHAnsi"/>
              </w:rPr>
              <w:t xml:space="preserve">ΟΙ ΥΠΟΥΡΓΟΙ </w:t>
            </w:r>
          </w:p>
          <w:p w14:paraId="634947BA" w14:textId="77777777" w:rsidR="00116FA8" w:rsidRPr="00116FA8" w:rsidRDefault="00116FA8" w:rsidP="00116FA8">
            <w:pPr>
              <w:rPr>
                <w:rFonts w:asciiTheme="minorHAnsi" w:hAnsiTheme="minorHAnsi" w:cstheme="minorHAnsi"/>
              </w:rPr>
            </w:pPr>
            <w:r w:rsidRPr="00116FA8">
              <w:rPr>
                <w:rFonts w:asciiTheme="minorHAnsi" w:hAnsiTheme="minorHAnsi" w:cstheme="minorHAnsi"/>
              </w:rPr>
              <w:t xml:space="preserve">ΕΘΝΙΚΗΣ ΟΙΚΟΝΟΜΙΑΣ </w:t>
            </w:r>
          </w:p>
          <w:p w14:paraId="0E903C72" w14:textId="0FE86441" w:rsidR="00116FA8" w:rsidRPr="00116FA8" w:rsidRDefault="00116FA8" w:rsidP="00116FA8">
            <w:pPr>
              <w:rPr>
                <w:rFonts w:asciiTheme="minorHAnsi" w:hAnsiTheme="minorHAnsi" w:cstheme="minorHAnsi"/>
              </w:rPr>
            </w:pPr>
            <w:r w:rsidRPr="00116FA8">
              <w:rPr>
                <w:rFonts w:asciiTheme="minorHAnsi" w:hAnsiTheme="minorHAnsi" w:cstheme="minorHAnsi"/>
              </w:rPr>
              <w:t xml:space="preserve">ΚΑΙ ΟΙΚΟΝΟΜΙΚΩΝ </w:t>
            </w:r>
            <w:r w:rsidRPr="00116FA8">
              <w:rPr>
                <w:rFonts w:asciiTheme="minorHAnsi" w:hAnsiTheme="minorHAnsi" w:cstheme="minorHAnsi"/>
              </w:rPr>
              <w:t>–</w:t>
            </w:r>
            <w:r w:rsidRPr="00116FA8">
              <w:rPr>
                <w:rFonts w:asciiTheme="minorHAnsi" w:hAnsiTheme="minorHAnsi" w:cstheme="minorHAnsi"/>
              </w:rPr>
              <w:t xml:space="preserve"> </w:t>
            </w:r>
          </w:p>
          <w:p w14:paraId="32D52A57" w14:textId="0D519A11" w:rsidR="00116FA8" w:rsidRPr="00116FA8" w:rsidRDefault="00116FA8" w:rsidP="00116FA8">
            <w:pPr>
              <w:rPr>
                <w:rFonts w:asciiTheme="minorHAnsi" w:hAnsiTheme="minorHAnsi" w:cstheme="minorHAnsi"/>
              </w:rPr>
            </w:pPr>
            <w:r w:rsidRPr="00116FA8">
              <w:rPr>
                <w:rFonts w:asciiTheme="minorHAnsi" w:hAnsiTheme="minorHAnsi" w:cstheme="minorHAnsi"/>
              </w:rPr>
              <w:t xml:space="preserve">ΠΡΟΣΤΑΣΙΑΣ ΤΟΥ ΠΟΛΙΤΗ - ΜΕΤΑΝΑΣΤΕΥΣΗΣ ΚΑΙ ΑΣΥΛΟΥ </w:t>
            </w:r>
          </w:p>
          <w:p w14:paraId="36C62140" w14:textId="77777777" w:rsidR="00116FA8" w:rsidRPr="00116FA8" w:rsidRDefault="00116FA8" w:rsidP="00116FA8">
            <w:pPr>
              <w:rPr>
                <w:rFonts w:asciiTheme="minorHAnsi" w:hAnsiTheme="minorHAnsi" w:cstheme="minorHAnsi"/>
              </w:rPr>
            </w:pPr>
            <w:proofErr w:type="spellStart"/>
            <w:r w:rsidRPr="00116FA8">
              <w:rPr>
                <w:rFonts w:asciiTheme="minorHAnsi" w:hAnsiTheme="minorHAnsi" w:cstheme="minorHAnsi"/>
              </w:rPr>
              <w:t>Αριθμ</w:t>
            </w:r>
            <w:proofErr w:type="spellEnd"/>
            <w:r w:rsidRPr="00116FA8">
              <w:rPr>
                <w:rFonts w:asciiTheme="minorHAnsi" w:hAnsiTheme="minorHAnsi" w:cstheme="minorHAnsi"/>
              </w:rPr>
              <w:t xml:space="preserve">. 264465 </w:t>
            </w:r>
          </w:p>
          <w:p w14:paraId="595708AE" w14:textId="69F65F53" w:rsidR="00116FA8" w:rsidRPr="00116FA8" w:rsidRDefault="00116FA8" w:rsidP="00116FA8">
            <w:pPr>
              <w:rPr>
                <w:rFonts w:asciiTheme="minorHAnsi" w:hAnsiTheme="minorHAnsi" w:cstheme="minorHAnsi"/>
              </w:rPr>
            </w:pPr>
            <w:hyperlink r:id="rId44" w:history="1">
              <w:r w:rsidRPr="00116FA8">
                <w:rPr>
                  <w:rStyle w:val="-"/>
                  <w:rFonts w:asciiTheme="minorHAnsi" w:hAnsiTheme="minorHAnsi" w:cstheme="minorHAnsi"/>
                  <w:u w:val="none"/>
                </w:rPr>
                <w:t>ΦΕΚ Τεύχος B’ 6046/01.11.2024</w:t>
              </w:r>
            </w:hyperlink>
          </w:p>
        </w:tc>
        <w:tc>
          <w:tcPr>
            <w:tcW w:w="5245" w:type="dxa"/>
            <w:shd w:val="clear" w:color="auto" w:fill="auto"/>
            <w:vAlign w:val="center"/>
          </w:tcPr>
          <w:p w14:paraId="7AF4E0F6" w14:textId="5BAEA7F2" w:rsidR="00116FA8" w:rsidRPr="00116FA8" w:rsidRDefault="00116FA8" w:rsidP="00116FA8">
            <w:pPr>
              <w:suppressAutoHyphens w:val="0"/>
              <w:autoSpaceDE w:val="0"/>
              <w:autoSpaceDN w:val="0"/>
              <w:adjustRightInd w:val="0"/>
              <w:jc w:val="both"/>
              <w:rPr>
                <w:rFonts w:asciiTheme="minorHAnsi" w:hAnsiTheme="minorHAnsi" w:cstheme="minorHAnsi"/>
              </w:rPr>
            </w:pPr>
            <w:r w:rsidRPr="00116FA8">
              <w:rPr>
                <w:rFonts w:asciiTheme="minorHAnsi" w:hAnsiTheme="minorHAnsi" w:cstheme="minorHAnsi"/>
              </w:rPr>
              <w:t>Αρμοδιότητες του Εθνικού Συντονιστή Επιστροφών και του Εθνικού Συντονιστή κατά της Παράνομης Διακίνησης Μεταναστών του άρθρου 191 του ν.</w:t>
            </w:r>
            <w:r w:rsidRPr="00116FA8">
              <w:rPr>
                <w:rFonts w:asciiTheme="minorHAnsi" w:hAnsiTheme="minorHAnsi" w:cstheme="minorHAnsi"/>
              </w:rPr>
              <w:t xml:space="preserve"> </w:t>
            </w:r>
            <w:r w:rsidRPr="00116FA8">
              <w:rPr>
                <w:rFonts w:asciiTheme="minorHAnsi" w:hAnsiTheme="minorHAnsi" w:cstheme="minorHAnsi"/>
              </w:rPr>
              <w:t>5078/2023 (Α’</w:t>
            </w:r>
            <w:r w:rsidRPr="00116FA8">
              <w:rPr>
                <w:rFonts w:asciiTheme="minorHAnsi" w:hAnsiTheme="minorHAnsi" w:cstheme="minorHAnsi"/>
              </w:rPr>
              <w:t xml:space="preserve"> </w:t>
            </w:r>
            <w:r w:rsidRPr="00116FA8">
              <w:rPr>
                <w:rFonts w:asciiTheme="minorHAnsi" w:hAnsiTheme="minorHAnsi" w:cstheme="minorHAnsi"/>
              </w:rPr>
              <w:t xml:space="preserve">211). </w:t>
            </w:r>
          </w:p>
        </w:tc>
      </w:tr>
    </w:tbl>
    <w:p w14:paraId="2BD20BE6" w14:textId="77777777" w:rsidR="00BE117B" w:rsidRPr="0098118B" w:rsidRDefault="00BE117B" w:rsidP="00324E93">
      <w:pPr>
        <w:rPr>
          <w:rFonts w:asciiTheme="minorHAnsi" w:hAnsiTheme="minorHAnsi" w:cstheme="minorHAnsi"/>
          <w:sz w:val="16"/>
          <w:szCs w:val="16"/>
        </w:rPr>
      </w:pPr>
    </w:p>
    <w:p w14:paraId="5EE405D9" w14:textId="5E627350" w:rsidR="0062480B" w:rsidRPr="005F31CE" w:rsidRDefault="00C16AF9" w:rsidP="00A415E1">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6" w:name="_Toc406074408"/>
      <w:bookmarkStart w:id="47" w:name="_Toc414451280"/>
      <w:bookmarkStart w:id="48" w:name="_Toc34837619"/>
      <w:bookmarkEnd w:id="44"/>
      <w:bookmarkEnd w:id="45"/>
    </w:p>
    <w:p w14:paraId="5E5F4A69" w14:textId="18C8B718" w:rsidR="00573EB4" w:rsidRDefault="00573EB4" w:rsidP="00ED2A6E"/>
    <w:p w14:paraId="6724D475" w14:textId="0AF76F73" w:rsidR="00483A57" w:rsidRDefault="00483A57" w:rsidP="00ED2A6E"/>
    <w:p w14:paraId="7E92237B" w14:textId="16103817" w:rsidR="00C37D00" w:rsidRDefault="00C37D00" w:rsidP="00ED2A6E"/>
    <w:p w14:paraId="07448A7F" w14:textId="0F9CAB66" w:rsidR="00591480" w:rsidRDefault="00591480" w:rsidP="00ED2A6E"/>
    <w:p w14:paraId="08681DA2" w14:textId="1D457E76" w:rsidR="009E7876" w:rsidRDefault="009E7876" w:rsidP="00ED2A6E"/>
    <w:p w14:paraId="0E112799" w14:textId="4328CAEF" w:rsidR="009E7876" w:rsidRDefault="009E7876" w:rsidP="00ED2A6E"/>
    <w:p w14:paraId="0EFE0F10" w14:textId="4394A34B" w:rsidR="009E7876" w:rsidRDefault="009E7876" w:rsidP="00ED2A6E"/>
    <w:p w14:paraId="38493CDA" w14:textId="6CB05168" w:rsidR="009E7876" w:rsidRDefault="009E7876" w:rsidP="00ED2A6E"/>
    <w:p w14:paraId="432FF74B" w14:textId="222EE378" w:rsidR="009E7876" w:rsidRDefault="009E7876" w:rsidP="00ED2A6E"/>
    <w:p w14:paraId="7BD949A8" w14:textId="59EBB4C8" w:rsidR="009E7876" w:rsidRDefault="009E7876" w:rsidP="00ED2A6E"/>
    <w:p w14:paraId="42833526" w14:textId="3E9ABA23" w:rsidR="009E7876" w:rsidRDefault="009E7876" w:rsidP="00ED2A6E"/>
    <w:p w14:paraId="50E3A78E" w14:textId="489FE06E" w:rsidR="009E7876" w:rsidRDefault="009E7876" w:rsidP="00ED2A6E"/>
    <w:p w14:paraId="3871C0BE" w14:textId="7EFBF842" w:rsidR="009E7876" w:rsidRDefault="009E7876" w:rsidP="00ED2A6E"/>
    <w:p w14:paraId="237007DF" w14:textId="1BEAAE49" w:rsidR="009E7876" w:rsidRDefault="009E7876" w:rsidP="00ED2A6E"/>
    <w:p w14:paraId="152CE9CF" w14:textId="77126205" w:rsidR="009E7876" w:rsidRDefault="009E7876" w:rsidP="00ED2A6E"/>
    <w:p w14:paraId="17474005" w14:textId="236FD05E" w:rsidR="009E7876" w:rsidRDefault="009E7876" w:rsidP="00ED2A6E"/>
    <w:p w14:paraId="139963BE" w14:textId="3C19C882" w:rsidR="009E7876" w:rsidRDefault="009E7876" w:rsidP="00ED2A6E"/>
    <w:p w14:paraId="442DF520" w14:textId="3221948F" w:rsidR="00336A32" w:rsidRDefault="00336A32" w:rsidP="00ED2A6E"/>
    <w:p w14:paraId="4D4CF3D0" w14:textId="1C323F71" w:rsidR="00336A32" w:rsidRDefault="00336A32" w:rsidP="00ED2A6E"/>
    <w:p w14:paraId="774E77A0" w14:textId="77777777" w:rsidR="006C2981" w:rsidRPr="00ED2A6E" w:rsidRDefault="006C2981" w:rsidP="00ED2A6E"/>
    <w:p w14:paraId="204C0B41" w14:textId="6908D419"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lastRenderedPageBreak/>
        <w:t>ΠΑΡΑΡΤΗΜ</w:t>
      </w:r>
      <w:r w:rsidR="00480DE3" w:rsidRPr="00995BF9">
        <w:rPr>
          <w:rFonts w:ascii="Calibri" w:hAnsi="Calibri"/>
          <w:sz w:val="32"/>
          <w:szCs w:val="32"/>
          <w:u w:val="single"/>
        </w:rPr>
        <w:t>Α I</w:t>
      </w:r>
      <w:bookmarkEnd w:id="46"/>
      <w:bookmarkEnd w:id="47"/>
      <w:bookmarkEnd w:id="48"/>
    </w:p>
    <w:p w14:paraId="20587AA8" w14:textId="77777777" w:rsidR="00B76274" w:rsidRPr="00CB5661" w:rsidRDefault="00B76274" w:rsidP="00792B65">
      <w:pPr>
        <w:jc w:val="both"/>
        <w:rPr>
          <w:rFonts w:ascii="Calibri" w:hAnsi="Calibri"/>
          <w:sz w:val="16"/>
          <w:szCs w:val="16"/>
        </w:rPr>
      </w:pPr>
    </w:p>
    <w:p w14:paraId="7D6641CA" w14:textId="77777777" w:rsidR="00B76274" w:rsidRPr="009F0814" w:rsidRDefault="00B76274" w:rsidP="004341FF">
      <w:pPr>
        <w:pStyle w:val="3"/>
        <w:numPr>
          <w:ilvl w:val="0"/>
          <w:numId w:val="12"/>
        </w:numPr>
        <w:spacing w:before="0" w:after="0"/>
        <w:jc w:val="both"/>
        <w:rPr>
          <w:rFonts w:ascii="Calibri" w:hAnsi="Calibri"/>
        </w:rPr>
      </w:pPr>
      <w:bookmarkStart w:id="49" w:name="_1._Κανονισμός_Βουλής"/>
      <w:bookmarkStart w:id="50" w:name="_Toc406074409"/>
      <w:bookmarkStart w:id="51" w:name="_Toc413171555"/>
      <w:bookmarkStart w:id="52" w:name="_Toc34837620"/>
      <w:bookmarkEnd w:id="49"/>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50"/>
      <w:bookmarkEnd w:id="51"/>
      <w:bookmarkEnd w:id="52"/>
    </w:p>
    <w:p w14:paraId="04A8EE96" w14:textId="77777777" w:rsidR="00745601" w:rsidRPr="00CD6979" w:rsidRDefault="00745601" w:rsidP="00792B65">
      <w:pPr>
        <w:jc w:val="both"/>
        <w:rPr>
          <w:rFonts w:asciiTheme="minorHAnsi" w:hAnsiTheme="minorHAnsi"/>
          <w:sz w:val="16"/>
          <w:szCs w:val="16"/>
        </w:rPr>
      </w:pPr>
      <w:bookmarkStart w:id="53" w:name="_Toc406074412"/>
    </w:p>
    <w:p w14:paraId="577690CA" w14:textId="77777777" w:rsidR="001840FD" w:rsidRPr="006153F2" w:rsidRDefault="00480DE3" w:rsidP="004341FF">
      <w:pPr>
        <w:pStyle w:val="3"/>
        <w:numPr>
          <w:ilvl w:val="0"/>
          <w:numId w:val="12"/>
        </w:numPr>
        <w:spacing w:before="0" w:after="0"/>
        <w:jc w:val="both"/>
        <w:rPr>
          <w:rFonts w:ascii="Calibri" w:hAnsi="Calibri"/>
        </w:rPr>
      </w:pPr>
      <w:bookmarkStart w:id="54" w:name="_Toc34837621"/>
      <w:r w:rsidRPr="004A0BB2">
        <w:rPr>
          <w:rFonts w:ascii="Calibri" w:hAnsi="Calibri"/>
        </w:rPr>
        <w:t>Οργανισμοί Υπηρεσιών – Σύσταση και Κανονισμοί Εσωτερικής Λειτουργίας</w:t>
      </w:r>
      <w:bookmarkStart w:id="55" w:name="_Toc406074413"/>
      <w:bookmarkEnd w:id="53"/>
    </w:p>
    <w:p w14:paraId="7A9D713E" w14:textId="77777777"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6" w:name="_Toc34837622"/>
      <w:bookmarkEnd w:id="54"/>
      <w:r w:rsidR="00D00476">
        <w:rPr>
          <w:rFonts w:ascii="Calibri" w:hAnsi="Calibri"/>
          <w:lang w:val="en-US"/>
        </w:rPr>
        <w:t xml:space="preserve"> </w:t>
      </w:r>
      <w:r w:rsidRPr="004A0BB2">
        <w:rPr>
          <w:rFonts w:ascii="Calibri" w:hAnsi="Calibri"/>
        </w:rPr>
        <w:t>Προσώπων</w:t>
      </w:r>
      <w:bookmarkEnd w:id="55"/>
      <w:bookmarkEnd w:id="56"/>
    </w:p>
    <w:p w14:paraId="7BD22728" w14:textId="5C4AD3BE" w:rsidR="006D46E7" w:rsidRDefault="006D46E7" w:rsidP="004A5CB7">
      <w:pPr>
        <w:rPr>
          <w:rFonts w:asciiTheme="minorHAnsi" w:hAnsiTheme="minorHAnsi" w:cstheme="minorHAnsi"/>
          <w:sz w:val="16"/>
          <w:szCs w:val="16"/>
        </w:rPr>
      </w:pPr>
      <w:bookmarkStart w:id="57" w:name="_Toc406074414"/>
      <w:bookmarkStart w:id="58" w:name="_Toc34837623"/>
    </w:p>
    <w:tbl>
      <w:tblPr>
        <w:tblW w:w="9781" w:type="dxa"/>
        <w:shd w:val="clear" w:color="auto" w:fill="DAEEF3"/>
        <w:tblLayout w:type="fixed"/>
        <w:tblLook w:val="04A0" w:firstRow="1" w:lastRow="0" w:firstColumn="1" w:lastColumn="0" w:noHBand="0" w:noVBand="1"/>
      </w:tblPr>
      <w:tblGrid>
        <w:gridCol w:w="709"/>
        <w:gridCol w:w="3827"/>
        <w:gridCol w:w="5245"/>
      </w:tblGrid>
      <w:tr w:rsidR="00D81E54" w:rsidRPr="005325D4" w14:paraId="65F70EBD" w14:textId="77777777" w:rsidTr="006C2981">
        <w:trPr>
          <w:cantSplit/>
          <w:tblHeader/>
        </w:trPr>
        <w:tc>
          <w:tcPr>
            <w:tcW w:w="709" w:type="dxa"/>
            <w:tcBorders>
              <w:top w:val="double" w:sz="4" w:space="0" w:color="auto"/>
              <w:bottom w:val="double" w:sz="4" w:space="0" w:color="auto"/>
            </w:tcBorders>
            <w:shd w:val="clear" w:color="auto" w:fill="DAEEF3"/>
            <w:vAlign w:val="center"/>
            <w:hideMark/>
          </w:tcPr>
          <w:p w14:paraId="3D9B5CAE" w14:textId="77777777" w:rsidR="00D81E54" w:rsidRPr="005325D4" w:rsidRDefault="00D81E54" w:rsidP="005F1DDA">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0C3F5D66" w14:textId="77777777" w:rsidR="00D81E54" w:rsidRPr="005325D4" w:rsidRDefault="00D81E54" w:rsidP="005F1DDA">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5EED1E4" w14:textId="77777777" w:rsidR="00D81E54" w:rsidRPr="005325D4" w:rsidRDefault="00D81E54" w:rsidP="005F1DDA">
            <w:pPr>
              <w:jc w:val="center"/>
              <w:rPr>
                <w:rFonts w:ascii="Calibri" w:hAnsi="Calibri" w:cs="Tahoma"/>
                <w:b/>
              </w:rPr>
            </w:pPr>
            <w:r w:rsidRPr="005325D4">
              <w:rPr>
                <w:rFonts w:ascii="Calibri" w:hAnsi="Calibri" w:cs="Tahoma"/>
                <w:b/>
              </w:rPr>
              <w:t>ΤΙΤΛΟΣ</w:t>
            </w:r>
          </w:p>
        </w:tc>
      </w:tr>
      <w:tr w:rsidR="006C2981" w:rsidRPr="00DC1AA7" w14:paraId="490A5C70" w14:textId="77777777" w:rsidTr="006C2981">
        <w:trPr>
          <w:cantSplit/>
          <w:trHeight w:val="80"/>
        </w:trPr>
        <w:tc>
          <w:tcPr>
            <w:tcW w:w="709" w:type="dxa"/>
            <w:shd w:val="clear" w:color="auto" w:fill="auto"/>
            <w:vAlign w:val="center"/>
          </w:tcPr>
          <w:p w14:paraId="0927A746" w14:textId="4DF7C5EE" w:rsidR="006C2981" w:rsidRPr="00732A6C" w:rsidRDefault="006C2981" w:rsidP="006C2981">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567CBBE2" w14:textId="77777777"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Ο ΔΙΟΙΚΗΤΗΣ </w:t>
            </w:r>
          </w:p>
          <w:p w14:paraId="7F3118F2" w14:textId="18502A8A"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ΤΟΥ ΓΕΝΙΚΟΥ ΝΟΣΟΚΟΜΕΙΟΥ «ΑΣΚΛΗΠΙΕΙΟ» ΒΟΥΛΑΣ </w:t>
            </w:r>
          </w:p>
          <w:p w14:paraId="1996ECD5" w14:textId="77777777" w:rsidR="006C2981" w:rsidRPr="006C2981" w:rsidRDefault="006C2981" w:rsidP="006C2981">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19995 </w:t>
            </w:r>
          </w:p>
          <w:p w14:paraId="6B48AF58" w14:textId="4E087707" w:rsidR="006C2981" w:rsidRPr="006C2981" w:rsidRDefault="006C2981" w:rsidP="006C2981">
            <w:pPr>
              <w:rPr>
                <w:rFonts w:asciiTheme="minorHAnsi" w:hAnsiTheme="minorHAnsi" w:cstheme="minorHAnsi"/>
              </w:rPr>
            </w:pPr>
            <w:hyperlink r:id="rId45" w:history="1">
              <w:r w:rsidRPr="006C2981">
                <w:rPr>
                  <w:rStyle w:val="-"/>
                  <w:rFonts w:asciiTheme="minorHAnsi" w:hAnsiTheme="minorHAnsi" w:cstheme="minorHAnsi"/>
                  <w:u w:val="none"/>
                </w:rPr>
                <w:t>ΦΕΚ Τεύχος B’ 5928/25.10.2024</w:t>
              </w:r>
            </w:hyperlink>
          </w:p>
        </w:tc>
        <w:tc>
          <w:tcPr>
            <w:tcW w:w="5245" w:type="dxa"/>
            <w:tcBorders>
              <w:top w:val="double" w:sz="4" w:space="0" w:color="auto"/>
            </w:tcBorders>
            <w:shd w:val="clear" w:color="auto" w:fill="auto"/>
            <w:vAlign w:val="center"/>
          </w:tcPr>
          <w:p w14:paraId="5E7BA8DF" w14:textId="35819EB6"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3η Τροποποιητική πράξη αντιστοίχισης των υφισταμένων κλάδων και ειδικοτήτων του Οργανισμού ΓΕΝΙΚΟΥ ΝΟΣΟΚΟΜΕΙΟΥ «ΑΣΚΛΗΠΙΕΙΟ» ΒΟΥΛΑΣ με τους οριζόμενους στο </w:t>
            </w:r>
            <w:proofErr w:type="spellStart"/>
            <w:r w:rsidRPr="006C2981">
              <w:rPr>
                <w:rFonts w:asciiTheme="minorHAnsi" w:hAnsiTheme="minorHAnsi" w:cstheme="minorHAnsi"/>
              </w:rPr>
              <w:t>π.δ.</w:t>
            </w:r>
            <w:proofErr w:type="spellEnd"/>
            <w:r w:rsidRPr="006C2981">
              <w:rPr>
                <w:rFonts w:asciiTheme="minorHAnsi" w:hAnsiTheme="minorHAnsi" w:cstheme="minorHAnsi"/>
              </w:rPr>
              <w:t xml:space="preserve"> 85/2022 (Α’ 232) νέους κλάδους και ειδικότητες. </w:t>
            </w:r>
          </w:p>
        </w:tc>
      </w:tr>
      <w:tr w:rsidR="006C2981" w:rsidRPr="00BC3076" w14:paraId="210FD911" w14:textId="77777777" w:rsidTr="006C2981">
        <w:trPr>
          <w:cantSplit/>
          <w:trHeight w:val="80"/>
        </w:trPr>
        <w:tc>
          <w:tcPr>
            <w:tcW w:w="709" w:type="dxa"/>
            <w:shd w:val="clear" w:color="auto" w:fill="DAEEF3" w:themeFill="accent5" w:themeFillTint="33"/>
            <w:vAlign w:val="center"/>
          </w:tcPr>
          <w:p w14:paraId="1EFB1569" w14:textId="4CA74F87" w:rsidR="006C2981" w:rsidRPr="007D4A2A" w:rsidRDefault="006C2981" w:rsidP="006C2981">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64B2E274" w14:textId="77777777" w:rsidR="006C2981" w:rsidRPr="006C2981" w:rsidRDefault="006C2981" w:rsidP="006C2981">
            <w:pPr>
              <w:rPr>
                <w:rFonts w:asciiTheme="minorHAnsi" w:hAnsiTheme="minorHAnsi" w:cstheme="minorHAnsi"/>
              </w:rPr>
            </w:pPr>
          </w:p>
          <w:p w14:paraId="7531A7DF" w14:textId="77777777" w:rsidR="007D1ECE" w:rsidRDefault="006C2981" w:rsidP="006C2981">
            <w:pPr>
              <w:rPr>
                <w:rFonts w:asciiTheme="minorHAnsi" w:hAnsiTheme="minorHAnsi" w:cstheme="minorHAnsi"/>
              </w:rPr>
            </w:pPr>
            <w:r w:rsidRPr="006C2981">
              <w:rPr>
                <w:rFonts w:asciiTheme="minorHAnsi" w:hAnsiTheme="minorHAnsi" w:cstheme="minorHAnsi"/>
              </w:rPr>
              <w:t>Η ΓΕΝΙΚ</w:t>
            </w:r>
            <w:r w:rsidR="007D1ECE">
              <w:rPr>
                <w:rFonts w:asciiTheme="minorHAnsi" w:hAnsiTheme="minorHAnsi" w:cstheme="minorHAnsi"/>
              </w:rPr>
              <w:t>Η</w:t>
            </w:r>
            <w:r w:rsidRPr="006C2981">
              <w:rPr>
                <w:rFonts w:asciiTheme="minorHAnsi" w:hAnsiTheme="minorHAnsi" w:cstheme="minorHAnsi"/>
              </w:rPr>
              <w:t xml:space="preserve"> ΓΡΑΜΜΑΤ</w:t>
            </w:r>
            <w:r w:rsidR="00AC010E">
              <w:rPr>
                <w:rFonts w:asciiTheme="minorHAnsi" w:hAnsiTheme="minorHAnsi" w:cstheme="minorHAnsi"/>
              </w:rPr>
              <w:t>Ε</w:t>
            </w:r>
            <w:r w:rsidRPr="006C2981">
              <w:rPr>
                <w:rFonts w:asciiTheme="minorHAnsi" w:hAnsiTheme="minorHAnsi" w:cstheme="minorHAnsi"/>
              </w:rPr>
              <w:t xml:space="preserve">ΑΣ </w:t>
            </w:r>
          </w:p>
          <w:p w14:paraId="2FF1E156" w14:textId="1B75119E" w:rsidR="00AC010E" w:rsidRDefault="006C2981" w:rsidP="006C2981">
            <w:pPr>
              <w:rPr>
                <w:rFonts w:asciiTheme="minorHAnsi" w:hAnsiTheme="minorHAnsi" w:cstheme="minorHAnsi"/>
              </w:rPr>
            </w:pPr>
            <w:r w:rsidRPr="006C2981">
              <w:rPr>
                <w:rFonts w:asciiTheme="minorHAnsi" w:hAnsiTheme="minorHAnsi" w:cstheme="minorHAnsi"/>
              </w:rPr>
              <w:t xml:space="preserve">ΤΟΥ ΔΗΜΟΥ </w:t>
            </w:r>
          </w:p>
          <w:p w14:paraId="4D4818B6" w14:textId="6D5E62B3"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ΝΙΚΑΙΑΣ – ΑΓΙΟΥ ΙΩΑΝΝΗ ΡΈΝΤΗ </w:t>
            </w:r>
          </w:p>
          <w:p w14:paraId="61E8E61E" w14:textId="77777777" w:rsidR="006C2981" w:rsidRPr="006C2981" w:rsidRDefault="006C2981" w:rsidP="006C2981">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απόφ.7750 </w:t>
            </w:r>
          </w:p>
          <w:p w14:paraId="185B0859" w14:textId="3ED0EB3C" w:rsidR="006C2981" w:rsidRPr="006C2981" w:rsidRDefault="006C2981" w:rsidP="006C2981">
            <w:pPr>
              <w:rPr>
                <w:rFonts w:asciiTheme="minorHAnsi" w:hAnsiTheme="minorHAnsi" w:cstheme="minorHAnsi"/>
              </w:rPr>
            </w:pPr>
            <w:hyperlink r:id="rId46" w:history="1">
              <w:r w:rsidRPr="006C2981">
                <w:rPr>
                  <w:rStyle w:val="-"/>
                  <w:rFonts w:asciiTheme="minorHAnsi" w:hAnsiTheme="minorHAnsi" w:cstheme="minorHAnsi"/>
                  <w:u w:val="none"/>
                </w:rPr>
                <w:t>ΦΕΚ Τεύχος B’ 5934/25.10.2024</w:t>
              </w:r>
            </w:hyperlink>
          </w:p>
        </w:tc>
        <w:tc>
          <w:tcPr>
            <w:tcW w:w="5245" w:type="dxa"/>
            <w:shd w:val="clear" w:color="auto" w:fill="DAEEF3" w:themeFill="accent5" w:themeFillTint="33"/>
            <w:vAlign w:val="center"/>
          </w:tcPr>
          <w:p w14:paraId="775C0A9B" w14:textId="3AE332D3"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Τροποποίηση της υπ’ </w:t>
            </w:r>
            <w:proofErr w:type="spellStart"/>
            <w:r w:rsidRPr="006C2981">
              <w:rPr>
                <w:rFonts w:asciiTheme="minorHAnsi" w:hAnsiTheme="minorHAnsi" w:cstheme="minorHAnsi"/>
              </w:rPr>
              <w:t>αρ</w:t>
            </w:r>
            <w:proofErr w:type="spellEnd"/>
            <w:r w:rsidRPr="006C2981">
              <w:rPr>
                <w:rFonts w:asciiTheme="minorHAnsi" w:hAnsiTheme="minorHAnsi" w:cstheme="minorHAnsi"/>
              </w:rPr>
              <w:t xml:space="preserve">. 2024/24-3-2023 πράξης αντιστοίχισης των υφιστάμενων κλάδων και ειδικοτήτων του Οργανισμού Εσωτερικής Υπηρεσίας του Δήμου Νίκαιας - Αγίου Ιωάννη Ρέντη με τους οριζόμενους στο </w:t>
            </w:r>
            <w:proofErr w:type="spellStart"/>
            <w:r w:rsidRPr="006C2981">
              <w:rPr>
                <w:rFonts w:asciiTheme="minorHAnsi" w:hAnsiTheme="minorHAnsi" w:cstheme="minorHAnsi"/>
              </w:rPr>
              <w:t>π.δ.</w:t>
            </w:r>
            <w:proofErr w:type="spellEnd"/>
            <w:r w:rsidRPr="006C2981">
              <w:rPr>
                <w:rFonts w:asciiTheme="minorHAnsi" w:hAnsiTheme="minorHAnsi" w:cstheme="minorHAnsi"/>
              </w:rPr>
              <w:t xml:space="preserve"> 85/2022 (Α’ 232) νέους κλάδους και ειδικότητες λόγω κατάργησης της «Δημοτικής Κοινωφελούς Επιχείρησης Νίκαιας - Αγ. Ι. Ρέντη» (ΔΗ.Κ.Ε.ΝΙ.Ρ. Ν.Π.Ι.Δ.). </w:t>
            </w:r>
          </w:p>
        </w:tc>
      </w:tr>
      <w:tr w:rsidR="006C2981" w:rsidRPr="00BC3076" w14:paraId="22F89D29" w14:textId="77777777" w:rsidTr="006C2981">
        <w:trPr>
          <w:cantSplit/>
          <w:trHeight w:val="80"/>
        </w:trPr>
        <w:tc>
          <w:tcPr>
            <w:tcW w:w="709" w:type="dxa"/>
            <w:shd w:val="clear" w:color="auto" w:fill="auto"/>
            <w:vAlign w:val="center"/>
          </w:tcPr>
          <w:p w14:paraId="5C327573" w14:textId="02F81081" w:rsidR="006C2981" w:rsidRPr="007D4A2A" w:rsidRDefault="006C2981" w:rsidP="006C2981">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6AAC1FCF" w14:textId="77777777" w:rsidR="006C2981" w:rsidRPr="006C2981" w:rsidRDefault="006C2981" w:rsidP="006C2981">
            <w:pPr>
              <w:rPr>
                <w:rFonts w:asciiTheme="minorHAnsi" w:hAnsiTheme="minorHAnsi" w:cstheme="minorHAnsi"/>
              </w:rPr>
            </w:pPr>
          </w:p>
          <w:p w14:paraId="755E65ED" w14:textId="77777777" w:rsidR="006C2981" w:rsidRPr="006C2981" w:rsidRDefault="006C2981" w:rsidP="006C2981">
            <w:pPr>
              <w:rPr>
                <w:rFonts w:asciiTheme="minorHAnsi" w:hAnsiTheme="minorHAnsi" w:cstheme="minorHAnsi"/>
              </w:rPr>
            </w:pPr>
          </w:p>
          <w:p w14:paraId="17482008" w14:textId="684D37B1"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Η ΣΥΓΚΛΗΤΟΣ </w:t>
            </w:r>
          </w:p>
          <w:p w14:paraId="12B711B6" w14:textId="327D984A"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ΤΟΥ ΑΡΙΣΤΟΤΕΛΕΙΟΥ ΠΑΝΕΠΙΣΤΗΜΙΟΥ ΘΕΣΣΑΛΟΝΙΚΗΣ </w:t>
            </w: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15018 </w:t>
            </w:r>
          </w:p>
          <w:p w14:paraId="44329C59" w14:textId="142F3189" w:rsidR="006C2981" w:rsidRPr="006C2981" w:rsidRDefault="006C2981" w:rsidP="006C2981">
            <w:pPr>
              <w:rPr>
                <w:rFonts w:asciiTheme="minorHAnsi" w:hAnsiTheme="minorHAnsi" w:cstheme="minorHAnsi"/>
              </w:rPr>
            </w:pPr>
            <w:hyperlink r:id="rId47" w:history="1">
              <w:r w:rsidRPr="006C2981">
                <w:rPr>
                  <w:rStyle w:val="-"/>
                  <w:rFonts w:asciiTheme="minorHAnsi" w:hAnsiTheme="minorHAnsi" w:cstheme="minorHAnsi"/>
                  <w:u w:val="none"/>
                </w:rPr>
                <w:t>ΦΕΚ Τεύχος B’ 5934/25.10.2024</w:t>
              </w:r>
            </w:hyperlink>
          </w:p>
        </w:tc>
        <w:tc>
          <w:tcPr>
            <w:tcW w:w="5245" w:type="dxa"/>
            <w:shd w:val="clear" w:color="auto" w:fill="auto"/>
            <w:vAlign w:val="center"/>
          </w:tcPr>
          <w:p w14:paraId="64A4D7D3" w14:textId="58E81E84"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Μετονομασία του «Α’ Εργαστηρίου Ιατρικής Βιολογίας - Γενετικής» σε «Εργαστήριο Ιατρικής Ύλης Βιολογίας - Γενετικής (Department of </w:t>
            </w:r>
            <w:proofErr w:type="spellStart"/>
            <w:r w:rsidRPr="006C2981">
              <w:rPr>
                <w:rFonts w:asciiTheme="minorHAnsi" w:hAnsiTheme="minorHAnsi" w:cstheme="minorHAnsi"/>
              </w:rPr>
              <w:t>Medical</w:t>
            </w:r>
            <w:proofErr w:type="spellEnd"/>
            <w:r w:rsidRPr="006C2981">
              <w:rPr>
                <w:rFonts w:asciiTheme="minorHAnsi" w:hAnsiTheme="minorHAnsi" w:cstheme="minorHAnsi"/>
              </w:rPr>
              <w:t xml:space="preserve"> </w:t>
            </w:r>
            <w:proofErr w:type="spellStart"/>
            <w:r w:rsidRPr="006C2981">
              <w:rPr>
                <w:rFonts w:asciiTheme="minorHAnsi" w:hAnsiTheme="minorHAnsi" w:cstheme="minorHAnsi"/>
              </w:rPr>
              <w:t>Biology</w:t>
            </w:r>
            <w:proofErr w:type="spellEnd"/>
            <w:r w:rsidRPr="006C2981">
              <w:rPr>
                <w:rFonts w:asciiTheme="minorHAnsi" w:hAnsiTheme="minorHAnsi" w:cstheme="minorHAnsi"/>
              </w:rPr>
              <w:t xml:space="preserve"> - </w:t>
            </w:r>
            <w:proofErr w:type="spellStart"/>
            <w:r w:rsidRPr="006C2981">
              <w:rPr>
                <w:rFonts w:asciiTheme="minorHAnsi" w:hAnsiTheme="minorHAnsi" w:cstheme="minorHAnsi"/>
              </w:rPr>
              <w:t>Genetics</w:t>
            </w:r>
            <w:proofErr w:type="spellEnd"/>
            <w:r w:rsidRPr="006C2981">
              <w:rPr>
                <w:rFonts w:asciiTheme="minorHAnsi" w:hAnsiTheme="minorHAnsi" w:cstheme="minorHAnsi"/>
              </w:rPr>
              <w:t xml:space="preserve">)» του Τομέα Φυσιολογίας, Φαρμακολογίας, Βιολογικών Επιστημών και Προληπτικής Ιατρικής του Τμήματος Ιατρικής της Σχολής Επιστημών Υγείας του Αριστοτελείου Πανεπιστημίου Θεσσαλονίκης και έγκριση του εσωτερικού κανονισμού λειτουργίας του. </w:t>
            </w:r>
          </w:p>
        </w:tc>
      </w:tr>
      <w:tr w:rsidR="006C2981" w:rsidRPr="001328DA" w14:paraId="26AAF3CB" w14:textId="77777777" w:rsidTr="006C2981">
        <w:trPr>
          <w:cantSplit/>
          <w:trHeight w:val="80"/>
        </w:trPr>
        <w:tc>
          <w:tcPr>
            <w:tcW w:w="709" w:type="dxa"/>
            <w:shd w:val="clear" w:color="auto" w:fill="DAEEF3" w:themeFill="accent5" w:themeFillTint="33"/>
            <w:vAlign w:val="center"/>
          </w:tcPr>
          <w:p w14:paraId="58B238D1" w14:textId="701EEBE8" w:rsidR="006C2981" w:rsidRPr="006F2A3A" w:rsidRDefault="006C2981" w:rsidP="006C2981">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25E87642" w14:textId="77777777"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Ο ΓΡΑΜΜΑΤΕΑΣ ΑΠΟΚΕΝΤΡΩΜΕΝΗΣ ΔΙΟΙΚΗΣΗΣ ΜΑΚΕΔΟΝΙΑΣ - ΘΡΑΚΗΣ </w:t>
            </w:r>
          </w:p>
          <w:p w14:paraId="620D7A3F" w14:textId="77777777" w:rsidR="006C2981" w:rsidRPr="006C2981" w:rsidRDefault="006C2981" w:rsidP="006C2981">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106526 </w:t>
            </w:r>
          </w:p>
          <w:p w14:paraId="3A4E12C7" w14:textId="3A17AC89" w:rsidR="006C2981" w:rsidRPr="006C2981" w:rsidRDefault="006C2981" w:rsidP="006C2981">
            <w:pPr>
              <w:rPr>
                <w:rFonts w:asciiTheme="minorHAnsi" w:hAnsiTheme="minorHAnsi" w:cstheme="minorHAnsi"/>
              </w:rPr>
            </w:pPr>
            <w:hyperlink r:id="rId48" w:history="1">
              <w:r w:rsidRPr="006C2981">
                <w:rPr>
                  <w:rStyle w:val="-"/>
                  <w:rFonts w:asciiTheme="minorHAnsi" w:hAnsiTheme="minorHAnsi" w:cstheme="minorHAnsi"/>
                  <w:u w:val="none"/>
                </w:rPr>
                <w:t>ΦΕΚ Τεύχος B’ 5935/25.10.2024</w:t>
              </w:r>
            </w:hyperlink>
          </w:p>
        </w:tc>
        <w:tc>
          <w:tcPr>
            <w:tcW w:w="5245" w:type="dxa"/>
            <w:shd w:val="clear" w:color="auto" w:fill="DAEEF3" w:themeFill="accent5" w:themeFillTint="33"/>
            <w:vAlign w:val="center"/>
          </w:tcPr>
          <w:p w14:paraId="60332F50" w14:textId="3942E1F5"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Έγκριση Τροποποίησης του Οργανισμού Εσωτερικής Υπηρεσίας του Δήμου Αλμωπίας, Νομού Πέλλας. </w:t>
            </w:r>
          </w:p>
        </w:tc>
      </w:tr>
      <w:tr w:rsidR="00882CDB" w:rsidRPr="00DC1AA7" w14:paraId="5B9FDB8B" w14:textId="77777777" w:rsidTr="00602D91">
        <w:trPr>
          <w:cantSplit/>
          <w:trHeight w:val="80"/>
        </w:trPr>
        <w:tc>
          <w:tcPr>
            <w:tcW w:w="709" w:type="dxa"/>
            <w:shd w:val="clear" w:color="auto" w:fill="auto"/>
            <w:vAlign w:val="center"/>
          </w:tcPr>
          <w:p w14:paraId="2A3FBBDF" w14:textId="71236037" w:rsidR="00882CDB" w:rsidRPr="006F2A3A" w:rsidRDefault="00110486" w:rsidP="00EC4C44">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14:paraId="6A1730C7" w14:textId="77777777" w:rsidR="00882CDB" w:rsidRPr="00D66AE2" w:rsidRDefault="00882CDB" w:rsidP="00EC4C44">
            <w:pPr>
              <w:rPr>
                <w:rFonts w:asciiTheme="minorHAnsi" w:hAnsiTheme="minorHAnsi" w:cstheme="minorHAnsi"/>
              </w:rPr>
            </w:pPr>
            <w:r w:rsidRPr="00D66AE2">
              <w:rPr>
                <w:rFonts w:asciiTheme="minorHAnsi" w:hAnsiTheme="minorHAnsi" w:cstheme="minorHAnsi"/>
              </w:rPr>
              <w:t xml:space="preserve">Ο ΔΗΜΑΡΧΟΣ ΧΙΟΥ </w:t>
            </w:r>
          </w:p>
          <w:p w14:paraId="16B7292C" w14:textId="77777777" w:rsidR="00882CDB" w:rsidRPr="00D66AE2" w:rsidRDefault="00882CDB" w:rsidP="00EC4C44">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w:t>
            </w:r>
            <w:proofErr w:type="spellStart"/>
            <w:r w:rsidRPr="00D66AE2">
              <w:rPr>
                <w:rFonts w:asciiTheme="minorHAnsi" w:hAnsiTheme="minorHAnsi" w:cstheme="minorHAnsi"/>
              </w:rPr>
              <w:t>απόφ</w:t>
            </w:r>
            <w:proofErr w:type="spellEnd"/>
            <w:r w:rsidRPr="00D66AE2">
              <w:rPr>
                <w:rFonts w:asciiTheme="minorHAnsi" w:hAnsiTheme="minorHAnsi" w:cstheme="minorHAnsi"/>
              </w:rPr>
              <w:t xml:space="preserve">. 519 </w:t>
            </w:r>
          </w:p>
          <w:p w14:paraId="0BB33F86" w14:textId="77777777" w:rsidR="00882CDB" w:rsidRPr="00D66AE2" w:rsidRDefault="00882CDB" w:rsidP="00EC4C44">
            <w:pPr>
              <w:rPr>
                <w:rFonts w:asciiTheme="minorHAnsi" w:hAnsiTheme="minorHAnsi" w:cstheme="minorHAnsi"/>
              </w:rPr>
            </w:pPr>
            <w:hyperlink r:id="rId49" w:history="1">
              <w:r w:rsidRPr="00D66AE2">
                <w:rPr>
                  <w:rStyle w:val="-"/>
                  <w:rFonts w:asciiTheme="minorHAnsi" w:hAnsiTheme="minorHAnsi" w:cstheme="minorHAnsi"/>
                  <w:u w:val="none"/>
                </w:rPr>
                <w:t>ΦΕΚ Τεύχος B’ 5963/29.10.2024</w:t>
              </w:r>
            </w:hyperlink>
          </w:p>
        </w:tc>
        <w:tc>
          <w:tcPr>
            <w:tcW w:w="5245" w:type="dxa"/>
            <w:shd w:val="clear" w:color="auto" w:fill="auto"/>
            <w:vAlign w:val="center"/>
          </w:tcPr>
          <w:p w14:paraId="7698B68B" w14:textId="77777777" w:rsidR="00882CDB" w:rsidRPr="00D66AE2" w:rsidRDefault="00882CDB" w:rsidP="00EC4C44">
            <w:pPr>
              <w:suppressAutoHyphens w:val="0"/>
              <w:autoSpaceDE w:val="0"/>
              <w:autoSpaceDN w:val="0"/>
              <w:adjustRightInd w:val="0"/>
              <w:jc w:val="both"/>
              <w:rPr>
                <w:rFonts w:asciiTheme="minorHAnsi" w:hAnsiTheme="minorHAnsi" w:cstheme="minorHAnsi"/>
                <w:bCs/>
              </w:rPr>
            </w:pPr>
            <w:r w:rsidRPr="00D66AE2">
              <w:rPr>
                <w:rFonts w:asciiTheme="minorHAnsi" w:hAnsiTheme="minorHAnsi" w:cstheme="minorHAnsi"/>
              </w:rPr>
              <w:t xml:space="preserve">Αντιστοίχιση δεσμευμένης προς πλήρωση με διορισμό οργανικής θέσης του Οργανισμού / Εσωτερικού Κανονισμού Λειτουργίας του Δήμου Χίου σύμφωνα με το </w:t>
            </w:r>
            <w:proofErr w:type="spellStart"/>
            <w:r w:rsidRPr="00D66AE2">
              <w:rPr>
                <w:rFonts w:asciiTheme="minorHAnsi" w:hAnsiTheme="minorHAnsi" w:cstheme="minorHAnsi"/>
              </w:rPr>
              <w:t>π.δ.</w:t>
            </w:r>
            <w:proofErr w:type="spellEnd"/>
            <w:r w:rsidRPr="00D66AE2">
              <w:rPr>
                <w:rFonts w:asciiTheme="minorHAnsi" w:hAnsiTheme="minorHAnsi" w:cstheme="minorHAnsi"/>
              </w:rPr>
              <w:t xml:space="preserve"> 85/2022 (Α΄ 232). </w:t>
            </w:r>
          </w:p>
        </w:tc>
      </w:tr>
      <w:tr w:rsidR="00882CDB" w:rsidRPr="001328DA" w14:paraId="4AA2E94F" w14:textId="77777777" w:rsidTr="00EC4C44">
        <w:trPr>
          <w:cantSplit/>
          <w:trHeight w:val="80"/>
        </w:trPr>
        <w:tc>
          <w:tcPr>
            <w:tcW w:w="709" w:type="dxa"/>
            <w:shd w:val="clear" w:color="auto" w:fill="auto"/>
            <w:vAlign w:val="center"/>
          </w:tcPr>
          <w:p w14:paraId="1EB656D0" w14:textId="2A35D360" w:rsidR="00882CDB" w:rsidRPr="006F2A3A" w:rsidRDefault="00110486" w:rsidP="00EC4C44">
            <w:pPr>
              <w:jc w:val="center"/>
              <w:rPr>
                <w:rFonts w:asciiTheme="minorHAnsi" w:hAnsiTheme="minorHAnsi" w:cstheme="minorHAnsi"/>
              </w:rPr>
            </w:pPr>
            <w:r>
              <w:rPr>
                <w:rFonts w:asciiTheme="minorHAnsi" w:hAnsiTheme="minorHAnsi" w:cstheme="minorHAnsi"/>
              </w:rPr>
              <w:lastRenderedPageBreak/>
              <w:t>6</w:t>
            </w:r>
          </w:p>
        </w:tc>
        <w:tc>
          <w:tcPr>
            <w:tcW w:w="3827" w:type="dxa"/>
            <w:shd w:val="clear" w:color="auto" w:fill="auto"/>
          </w:tcPr>
          <w:p w14:paraId="542D31F1" w14:textId="77777777" w:rsidR="00882CDB" w:rsidRPr="00D66AE2" w:rsidRDefault="00882CDB" w:rsidP="00EC4C44">
            <w:pPr>
              <w:rPr>
                <w:rFonts w:asciiTheme="minorHAnsi" w:hAnsiTheme="minorHAnsi" w:cstheme="minorHAnsi"/>
              </w:rPr>
            </w:pPr>
          </w:p>
          <w:p w14:paraId="64E1D639" w14:textId="77777777" w:rsidR="00882CDB" w:rsidRPr="00D66AE2" w:rsidRDefault="00882CDB" w:rsidP="00EC4C44">
            <w:pPr>
              <w:rPr>
                <w:rFonts w:asciiTheme="minorHAnsi" w:hAnsiTheme="minorHAnsi" w:cstheme="minorHAnsi"/>
              </w:rPr>
            </w:pPr>
          </w:p>
          <w:p w14:paraId="46E42338" w14:textId="77777777" w:rsidR="00882CDB" w:rsidRPr="00D66AE2" w:rsidRDefault="00882CDB" w:rsidP="00EC4C44">
            <w:pPr>
              <w:rPr>
                <w:rFonts w:asciiTheme="minorHAnsi" w:hAnsiTheme="minorHAnsi" w:cstheme="minorHAnsi"/>
              </w:rPr>
            </w:pPr>
          </w:p>
          <w:p w14:paraId="3928055E" w14:textId="77777777" w:rsidR="00882CDB" w:rsidRPr="00D66AE2" w:rsidRDefault="00882CDB" w:rsidP="00EC4C44">
            <w:pPr>
              <w:rPr>
                <w:rFonts w:asciiTheme="minorHAnsi" w:hAnsiTheme="minorHAnsi" w:cstheme="minorHAnsi"/>
              </w:rPr>
            </w:pPr>
            <w:r w:rsidRPr="00D66AE2">
              <w:rPr>
                <w:rFonts w:asciiTheme="minorHAnsi" w:hAnsiTheme="minorHAnsi" w:cstheme="minorHAnsi"/>
              </w:rPr>
              <w:t xml:space="preserve">Ο ΔΙΟΙΚΗΤΗΣ ΤΟΥ ΗΛΕΚΤΡΟΝΙΚΟΥ ΕΘΝΙΚΟΥ ΦΟΡΕΑ </w:t>
            </w:r>
          </w:p>
          <w:p w14:paraId="4F62C1D0" w14:textId="77777777" w:rsidR="00882CDB" w:rsidRPr="00D66AE2" w:rsidRDefault="00882CDB" w:rsidP="00EC4C44">
            <w:pPr>
              <w:rPr>
                <w:rFonts w:asciiTheme="minorHAnsi" w:hAnsiTheme="minorHAnsi" w:cstheme="minorHAnsi"/>
              </w:rPr>
            </w:pPr>
            <w:r w:rsidRPr="00D66AE2">
              <w:rPr>
                <w:rFonts w:asciiTheme="minorHAnsi" w:hAnsiTheme="minorHAnsi" w:cstheme="minorHAnsi"/>
              </w:rPr>
              <w:t xml:space="preserve">ΚΟΙΝΩΝΙΚΗΣ ΑΣΦΑΛΙΣΗΣ </w:t>
            </w:r>
          </w:p>
          <w:p w14:paraId="1AB21A29" w14:textId="77777777" w:rsidR="00882CDB" w:rsidRPr="00D66AE2" w:rsidRDefault="00882CDB" w:rsidP="00EC4C44">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1460146 </w:t>
            </w:r>
          </w:p>
          <w:p w14:paraId="3DA26951" w14:textId="77777777" w:rsidR="00882CDB" w:rsidRPr="00D66AE2" w:rsidRDefault="00882CDB" w:rsidP="00EC4C44">
            <w:pPr>
              <w:rPr>
                <w:rFonts w:asciiTheme="minorHAnsi" w:hAnsiTheme="minorHAnsi" w:cstheme="minorHAnsi"/>
              </w:rPr>
            </w:pPr>
            <w:hyperlink r:id="rId50" w:history="1">
              <w:r w:rsidRPr="00D66AE2">
                <w:rPr>
                  <w:rStyle w:val="-"/>
                  <w:rFonts w:asciiTheme="minorHAnsi" w:hAnsiTheme="minorHAnsi" w:cstheme="minorHAnsi"/>
                  <w:u w:val="none"/>
                </w:rPr>
                <w:t>ΦΕΚ Τεύχος B’ 5964/29.10.2024</w:t>
              </w:r>
            </w:hyperlink>
          </w:p>
        </w:tc>
        <w:tc>
          <w:tcPr>
            <w:tcW w:w="5245" w:type="dxa"/>
            <w:shd w:val="clear" w:color="auto" w:fill="auto"/>
            <w:vAlign w:val="center"/>
          </w:tcPr>
          <w:p w14:paraId="1AAF1AC6" w14:textId="77777777" w:rsidR="00882CDB" w:rsidRPr="00D66AE2" w:rsidRDefault="00882CDB" w:rsidP="00EC4C44">
            <w:pPr>
              <w:suppressAutoHyphens w:val="0"/>
              <w:autoSpaceDE w:val="0"/>
              <w:autoSpaceDN w:val="0"/>
              <w:adjustRightInd w:val="0"/>
              <w:jc w:val="both"/>
              <w:rPr>
                <w:rFonts w:asciiTheme="minorHAnsi" w:hAnsiTheme="minorHAnsi" w:cstheme="minorHAnsi"/>
              </w:rPr>
            </w:pPr>
            <w:r w:rsidRPr="00D66AE2">
              <w:rPr>
                <w:rFonts w:asciiTheme="minorHAnsi" w:hAnsiTheme="minorHAnsi" w:cstheme="minorHAnsi"/>
              </w:rPr>
              <w:t xml:space="preserve">Τροποποίηση της υπ’ </w:t>
            </w:r>
            <w:proofErr w:type="spellStart"/>
            <w:r w:rsidRPr="00D66AE2">
              <w:rPr>
                <w:rFonts w:asciiTheme="minorHAnsi" w:hAnsiTheme="minorHAnsi" w:cstheme="minorHAnsi"/>
              </w:rPr>
              <w:t>αρ</w:t>
            </w:r>
            <w:proofErr w:type="spellEnd"/>
            <w:r w:rsidRPr="00D66AE2">
              <w:rPr>
                <w:rFonts w:asciiTheme="minorHAnsi" w:hAnsiTheme="minorHAnsi" w:cstheme="minorHAnsi"/>
              </w:rPr>
              <w:t xml:space="preserve">. 59679/12-3-2020 (Β’ 831) διαπιστωτικής πράξης του Διοικητή του Ηλεκτρονικού Εθνικού Φορέα Κοινωνικής Ασφάλισης (e-Ε.Φ.Κ.Α.) περί υπαγωγής των Περιφερειακών Υπηρεσιών Συντονισμού και Υποστήριξης (Π.Υ.Σ.Υ.) του Ηλεκτρονικού Εθνικού Φορέα Κοινωνικής Ασφάλισης (e-Ε.Φ.Κ.Α.) στην έννοια της «χωριστής επιχειρησιακής μονάδας ανεξαρτήτως υπεύθυνης για τη σύναψη συμβάσεων της ίδιας ή ορισμένων κατηγοριών αυτών» του δεύτερου εδαφίου, της παρ. 2, του άρθρου 6, του ν. 4412/2016. </w:t>
            </w:r>
          </w:p>
        </w:tc>
      </w:tr>
      <w:tr w:rsidR="006C2981" w:rsidRPr="001328DA" w14:paraId="6515A055" w14:textId="77777777" w:rsidTr="00602D91">
        <w:trPr>
          <w:cantSplit/>
          <w:trHeight w:val="80"/>
        </w:trPr>
        <w:tc>
          <w:tcPr>
            <w:tcW w:w="709" w:type="dxa"/>
            <w:shd w:val="clear" w:color="auto" w:fill="DAEEF3" w:themeFill="accent5" w:themeFillTint="33"/>
            <w:vAlign w:val="center"/>
          </w:tcPr>
          <w:p w14:paraId="7CF59B1A" w14:textId="4C8BBA53" w:rsidR="006C2981" w:rsidRPr="006F2A3A" w:rsidRDefault="00110486" w:rsidP="006C2981">
            <w:pPr>
              <w:jc w:val="center"/>
              <w:rPr>
                <w:rFonts w:asciiTheme="minorHAnsi" w:hAnsiTheme="minorHAnsi" w:cstheme="minorHAnsi"/>
              </w:rPr>
            </w:pPr>
            <w:r>
              <w:rPr>
                <w:rFonts w:asciiTheme="minorHAnsi" w:hAnsiTheme="minorHAnsi" w:cstheme="minorHAnsi"/>
              </w:rPr>
              <w:t>7</w:t>
            </w:r>
          </w:p>
        </w:tc>
        <w:tc>
          <w:tcPr>
            <w:tcW w:w="3827" w:type="dxa"/>
            <w:shd w:val="clear" w:color="auto" w:fill="DAEEF3" w:themeFill="accent5" w:themeFillTint="33"/>
          </w:tcPr>
          <w:p w14:paraId="568E2C01" w14:textId="273B0845"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Η ΑΡΧΗ ΠΡΟΣΤΑΣΙΑΣ ΔΕΔΟΜΕΝΩΝ </w:t>
            </w:r>
          </w:p>
          <w:p w14:paraId="55E333D8" w14:textId="01D8003F"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ΠΡΟΣΩΠΙΚΟΥ ΧΑΡΑΚΤΗΡΑ </w:t>
            </w:r>
          </w:p>
          <w:p w14:paraId="0848B605" w14:textId="77777777" w:rsidR="006C2981" w:rsidRPr="006C2981" w:rsidRDefault="006C2981" w:rsidP="006C2981">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w:t>
            </w:r>
            <w:proofErr w:type="spellStart"/>
            <w:r w:rsidRPr="006C2981">
              <w:rPr>
                <w:rFonts w:asciiTheme="minorHAnsi" w:hAnsiTheme="minorHAnsi" w:cstheme="minorHAnsi"/>
              </w:rPr>
              <w:t>απόφ</w:t>
            </w:r>
            <w:proofErr w:type="spellEnd"/>
            <w:r w:rsidRPr="006C2981">
              <w:rPr>
                <w:rFonts w:asciiTheme="minorHAnsi" w:hAnsiTheme="minorHAnsi" w:cstheme="minorHAnsi"/>
              </w:rPr>
              <w:t xml:space="preserve">. 35/2024 </w:t>
            </w:r>
          </w:p>
          <w:p w14:paraId="754C24C3" w14:textId="687B9B68" w:rsidR="006C2981" w:rsidRPr="006C2981" w:rsidRDefault="006C2981" w:rsidP="006C2981">
            <w:pPr>
              <w:rPr>
                <w:rFonts w:asciiTheme="minorHAnsi" w:hAnsiTheme="minorHAnsi" w:cstheme="minorHAnsi"/>
              </w:rPr>
            </w:pPr>
            <w:hyperlink r:id="rId51" w:history="1">
              <w:r w:rsidRPr="006C2981">
                <w:rPr>
                  <w:rStyle w:val="-"/>
                  <w:rFonts w:asciiTheme="minorHAnsi" w:hAnsiTheme="minorHAnsi" w:cstheme="minorHAnsi"/>
                  <w:u w:val="none"/>
                </w:rPr>
                <w:t>ΦΕΚ Τεύχος B’ 5966/29.10.2024</w:t>
              </w:r>
            </w:hyperlink>
          </w:p>
        </w:tc>
        <w:tc>
          <w:tcPr>
            <w:tcW w:w="5245" w:type="dxa"/>
            <w:shd w:val="clear" w:color="auto" w:fill="DAEEF3" w:themeFill="accent5" w:themeFillTint="33"/>
            <w:vAlign w:val="center"/>
          </w:tcPr>
          <w:p w14:paraId="052B3179" w14:textId="6905CA75"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Τροποποίηση του Κανονισμού Λειτουργίας της Αρχής Προστασίας Δεδομένων Προσωπικού Χαρακτήρα. </w:t>
            </w:r>
          </w:p>
        </w:tc>
      </w:tr>
      <w:tr w:rsidR="006C2981" w:rsidRPr="00DC1AA7" w14:paraId="5CB860B3" w14:textId="77777777" w:rsidTr="00602D91">
        <w:trPr>
          <w:cantSplit/>
          <w:trHeight w:val="80"/>
        </w:trPr>
        <w:tc>
          <w:tcPr>
            <w:tcW w:w="709" w:type="dxa"/>
            <w:shd w:val="clear" w:color="auto" w:fill="auto"/>
            <w:vAlign w:val="center"/>
          </w:tcPr>
          <w:p w14:paraId="2AF892E8" w14:textId="3DE8DDCE" w:rsidR="006C2981" w:rsidRPr="006F2A3A" w:rsidRDefault="00110486" w:rsidP="006C2981">
            <w:pPr>
              <w:jc w:val="center"/>
              <w:rPr>
                <w:rFonts w:asciiTheme="minorHAnsi" w:hAnsiTheme="minorHAnsi" w:cstheme="minorHAnsi"/>
              </w:rPr>
            </w:pPr>
            <w:r>
              <w:rPr>
                <w:rFonts w:asciiTheme="minorHAnsi" w:hAnsiTheme="minorHAnsi" w:cstheme="minorHAnsi"/>
              </w:rPr>
              <w:t>8</w:t>
            </w:r>
          </w:p>
        </w:tc>
        <w:tc>
          <w:tcPr>
            <w:tcW w:w="3827" w:type="dxa"/>
            <w:shd w:val="clear" w:color="auto" w:fill="auto"/>
          </w:tcPr>
          <w:p w14:paraId="1E34D701" w14:textId="77777777" w:rsidR="006C2981" w:rsidRPr="006C2981" w:rsidRDefault="006C2981" w:rsidP="006C2981">
            <w:pPr>
              <w:rPr>
                <w:rFonts w:asciiTheme="minorHAnsi" w:hAnsiTheme="minorHAnsi" w:cstheme="minorHAnsi"/>
              </w:rPr>
            </w:pPr>
            <w:r w:rsidRPr="006C2981">
              <w:rPr>
                <w:rFonts w:asciiTheme="minorHAnsi" w:hAnsiTheme="minorHAnsi" w:cstheme="minorHAnsi"/>
              </w:rPr>
              <w:t xml:space="preserve">Ο ΓΡΑΜΜΑΤΕΑΣ ΑΠΟΚΕΝΤΡΩΜΕΝΗΣ ΔΙΟΙΚΗΣΗΣ ΑΤΤΙΚΗΣ </w:t>
            </w:r>
          </w:p>
          <w:p w14:paraId="6C28F570" w14:textId="77777777" w:rsidR="006C2981" w:rsidRPr="006C2981" w:rsidRDefault="006C2981" w:rsidP="006C2981">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73355 </w:t>
            </w:r>
          </w:p>
          <w:p w14:paraId="7CB8F0DE" w14:textId="7A5CACBD" w:rsidR="006C2981" w:rsidRPr="006C2981" w:rsidRDefault="006C2981" w:rsidP="006C2981">
            <w:pPr>
              <w:rPr>
                <w:rFonts w:asciiTheme="minorHAnsi" w:hAnsiTheme="minorHAnsi" w:cstheme="minorHAnsi"/>
              </w:rPr>
            </w:pPr>
            <w:hyperlink r:id="rId52" w:history="1">
              <w:r w:rsidRPr="006C2981">
                <w:rPr>
                  <w:rStyle w:val="-"/>
                  <w:rFonts w:asciiTheme="minorHAnsi" w:hAnsiTheme="minorHAnsi" w:cstheme="minorHAnsi"/>
                  <w:u w:val="none"/>
                </w:rPr>
                <w:t>ΦΕΚ Τεύχος B’ 5968/29.10.2024</w:t>
              </w:r>
            </w:hyperlink>
          </w:p>
        </w:tc>
        <w:tc>
          <w:tcPr>
            <w:tcW w:w="5245" w:type="dxa"/>
            <w:shd w:val="clear" w:color="auto" w:fill="auto"/>
            <w:vAlign w:val="center"/>
          </w:tcPr>
          <w:p w14:paraId="5DFD627E" w14:textId="505BD3F5" w:rsidR="006C2981" w:rsidRPr="006C2981" w:rsidRDefault="006C2981" w:rsidP="006C2981">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Τροποποίηση του Οργανισμού Εσωτερικής Υπηρεσίας του Δήμου Ελληνικού-Αργυρούπολης. </w:t>
            </w:r>
          </w:p>
        </w:tc>
      </w:tr>
      <w:tr w:rsidR="00D66AE2" w:rsidRPr="00CC3BF8" w14:paraId="0D1DA3FD" w14:textId="77777777" w:rsidTr="00602D91">
        <w:trPr>
          <w:cantSplit/>
          <w:trHeight w:val="80"/>
        </w:trPr>
        <w:tc>
          <w:tcPr>
            <w:tcW w:w="709" w:type="dxa"/>
            <w:shd w:val="clear" w:color="auto" w:fill="DAEEF3" w:themeFill="accent5" w:themeFillTint="33"/>
            <w:vAlign w:val="center"/>
          </w:tcPr>
          <w:p w14:paraId="4930679F" w14:textId="366E9DAD" w:rsidR="00D66AE2" w:rsidRPr="006F2A3A" w:rsidRDefault="00110486" w:rsidP="00D66AE2">
            <w:pPr>
              <w:jc w:val="center"/>
              <w:rPr>
                <w:rFonts w:asciiTheme="minorHAnsi" w:hAnsiTheme="minorHAnsi" w:cstheme="minorHAnsi"/>
              </w:rPr>
            </w:pPr>
            <w:r>
              <w:rPr>
                <w:rFonts w:asciiTheme="minorHAnsi" w:hAnsiTheme="minorHAnsi" w:cstheme="minorHAnsi"/>
              </w:rPr>
              <w:t>9</w:t>
            </w:r>
          </w:p>
        </w:tc>
        <w:tc>
          <w:tcPr>
            <w:tcW w:w="3827" w:type="dxa"/>
            <w:shd w:val="clear" w:color="auto" w:fill="DAEEF3" w:themeFill="accent5" w:themeFillTint="33"/>
          </w:tcPr>
          <w:p w14:paraId="1D220023" w14:textId="77777777"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Η ΓΡΑΜΜΑΤΕΑΣ ΑΠΟΚΕΝΤΡΩΜΕΝΗΣ ΔΙΟΙΚΗΣΗΣ ΑΙΓΑΙΟΥ </w:t>
            </w:r>
          </w:p>
          <w:p w14:paraId="3C6BF231" w14:textId="77777777" w:rsidR="00D66AE2" w:rsidRPr="00D66AE2" w:rsidRDefault="00D66AE2" w:rsidP="00D66AE2">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28806 </w:t>
            </w:r>
          </w:p>
          <w:p w14:paraId="33DBB2B2" w14:textId="1437137A" w:rsidR="00D66AE2" w:rsidRPr="00D66AE2" w:rsidRDefault="00D66AE2" w:rsidP="00D66AE2">
            <w:pPr>
              <w:rPr>
                <w:rFonts w:asciiTheme="minorHAnsi" w:hAnsiTheme="minorHAnsi" w:cstheme="minorHAnsi"/>
              </w:rPr>
            </w:pPr>
            <w:hyperlink r:id="rId53" w:history="1">
              <w:r w:rsidRPr="00D66AE2">
                <w:rPr>
                  <w:rStyle w:val="-"/>
                  <w:rFonts w:asciiTheme="minorHAnsi" w:hAnsiTheme="minorHAnsi" w:cstheme="minorHAnsi"/>
                  <w:u w:val="none"/>
                </w:rPr>
                <w:t>ΦΕΚ Τεύχος B’ 5973/29.10.2024</w:t>
              </w:r>
            </w:hyperlink>
          </w:p>
        </w:tc>
        <w:tc>
          <w:tcPr>
            <w:tcW w:w="5245" w:type="dxa"/>
            <w:shd w:val="clear" w:color="auto" w:fill="DAEEF3" w:themeFill="accent5" w:themeFillTint="33"/>
            <w:vAlign w:val="center"/>
          </w:tcPr>
          <w:p w14:paraId="0E6328B7" w14:textId="1FF2E259" w:rsidR="00D66AE2" w:rsidRPr="00D66AE2" w:rsidRDefault="00D66AE2" w:rsidP="00D66AE2">
            <w:pPr>
              <w:suppressAutoHyphens w:val="0"/>
              <w:autoSpaceDE w:val="0"/>
              <w:autoSpaceDN w:val="0"/>
              <w:adjustRightInd w:val="0"/>
              <w:jc w:val="both"/>
              <w:rPr>
                <w:rFonts w:asciiTheme="minorHAnsi" w:hAnsiTheme="minorHAnsi" w:cstheme="minorHAnsi"/>
              </w:rPr>
            </w:pPr>
            <w:r w:rsidRPr="00D66AE2">
              <w:rPr>
                <w:rFonts w:asciiTheme="minorHAnsi" w:hAnsiTheme="minorHAnsi" w:cstheme="minorHAnsi"/>
              </w:rPr>
              <w:t xml:space="preserve">Έγκριση τροποποίησης Οργανισμού Εσωτερικής Υπηρεσίας Δήμου Μυκόνου. </w:t>
            </w:r>
          </w:p>
        </w:tc>
      </w:tr>
      <w:tr w:rsidR="00D66AE2" w:rsidRPr="00DA0103" w14:paraId="6D7E26A2" w14:textId="77777777" w:rsidTr="00D66AE2">
        <w:trPr>
          <w:cantSplit/>
          <w:trHeight w:val="80"/>
        </w:trPr>
        <w:tc>
          <w:tcPr>
            <w:tcW w:w="709" w:type="dxa"/>
            <w:shd w:val="clear" w:color="auto" w:fill="auto"/>
            <w:vAlign w:val="center"/>
          </w:tcPr>
          <w:p w14:paraId="1D204505" w14:textId="443AFAE9" w:rsidR="00D66AE2" w:rsidRPr="00110486" w:rsidRDefault="00D66AE2" w:rsidP="00D66AE2">
            <w:pPr>
              <w:jc w:val="center"/>
              <w:rPr>
                <w:rFonts w:asciiTheme="minorHAnsi" w:hAnsiTheme="minorHAnsi" w:cstheme="minorHAnsi"/>
              </w:rPr>
            </w:pPr>
            <w:r w:rsidRPr="00DA0103">
              <w:rPr>
                <w:rFonts w:asciiTheme="minorHAnsi" w:hAnsiTheme="minorHAnsi" w:cstheme="minorHAnsi"/>
                <w:lang w:val="en-US"/>
              </w:rPr>
              <w:t>1</w:t>
            </w:r>
            <w:r w:rsidR="00110486">
              <w:rPr>
                <w:rFonts w:asciiTheme="minorHAnsi" w:hAnsiTheme="minorHAnsi" w:cstheme="minorHAnsi"/>
              </w:rPr>
              <w:t>0</w:t>
            </w:r>
          </w:p>
        </w:tc>
        <w:tc>
          <w:tcPr>
            <w:tcW w:w="3827" w:type="dxa"/>
            <w:shd w:val="clear" w:color="auto" w:fill="auto"/>
          </w:tcPr>
          <w:p w14:paraId="2403CA9C" w14:textId="77777777" w:rsidR="00D66AE2" w:rsidRPr="00D66AE2" w:rsidRDefault="00D66AE2" w:rsidP="00D66AE2">
            <w:pPr>
              <w:rPr>
                <w:rFonts w:asciiTheme="minorHAnsi" w:hAnsiTheme="minorHAnsi" w:cstheme="minorHAnsi"/>
              </w:rPr>
            </w:pPr>
          </w:p>
          <w:p w14:paraId="1F6611C2" w14:textId="77777777" w:rsidR="00D66AE2" w:rsidRPr="00D66AE2" w:rsidRDefault="00D66AE2" w:rsidP="00D66AE2">
            <w:pPr>
              <w:rPr>
                <w:rFonts w:asciiTheme="minorHAnsi" w:hAnsiTheme="minorHAnsi" w:cstheme="minorHAnsi"/>
              </w:rPr>
            </w:pPr>
          </w:p>
          <w:p w14:paraId="5F4ED529" w14:textId="77777777" w:rsidR="00D66AE2" w:rsidRPr="00D66AE2" w:rsidRDefault="00D66AE2" w:rsidP="00D66AE2">
            <w:pPr>
              <w:rPr>
                <w:rFonts w:asciiTheme="minorHAnsi" w:hAnsiTheme="minorHAnsi" w:cstheme="minorHAnsi"/>
              </w:rPr>
            </w:pPr>
          </w:p>
          <w:p w14:paraId="66AD955F" w14:textId="29C4005E"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Η ΣΥΓΚΛΗΤΟΣ </w:t>
            </w:r>
          </w:p>
          <w:p w14:paraId="43E23E8F" w14:textId="75054824"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ΤΟΥ ΟΙΚΟΝΟΜΙΚΟΥ ΠΑΝΕΠΙΣΤΗΜΙΟΥ ΑΘΗΝΩΝ </w:t>
            </w:r>
          </w:p>
          <w:p w14:paraId="5986BFB3" w14:textId="77777777" w:rsidR="00D66AE2" w:rsidRPr="00D66AE2" w:rsidRDefault="00D66AE2" w:rsidP="00D66AE2">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17065 </w:t>
            </w:r>
          </w:p>
          <w:p w14:paraId="17E1D51F" w14:textId="2175285F" w:rsidR="00D66AE2" w:rsidRPr="00D66AE2" w:rsidRDefault="00D66AE2" w:rsidP="00D66AE2">
            <w:pPr>
              <w:rPr>
                <w:rFonts w:asciiTheme="minorHAnsi" w:hAnsiTheme="minorHAnsi" w:cstheme="minorHAnsi"/>
              </w:rPr>
            </w:pPr>
            <w:hyperlink r:id="rId54" w:history="1">
              <w:r w:rsidRPr="00D66AE2">
                <w:rPr>
                  <w:rStyle w:val="-"/>
                  <w:rFonts w:asciiTheme="minorHAnsi" w:hAnsiTheme="minorHAnsi" w:cstheme="minorHAnsi"/>
                  <w:u w:val="none"/>
                </w:rPr>
                <w:t>ΦΕΚ Τεύχος B’ 5975/29.10.2024</w:t>
              </w:r>
            </w:hyperlink>
          </w:p>
        </w:tc>
        <w:tc>
          <w:tcPr>
            <w:tcW w:w="5245" w:type="dxa"/>
            <w:shd w:val="clear" w:color="auto" w:fill="auto"/>
            <w:vAlign w:val="center"/>
          </w:tcPr>
          <w:p w14:paraId="4DB9D71C" w14:textId="269A7F08" w:rsidR="00D66AE2" w:rsidRPr="00D66AE2" w:rsidRDefault="00D66AE2" w:rsidP="00D66AE2">
            <w:pPr>
              <w:suppressAutoHyphens w:val="0"/>
              <w:autoSpaceDE w:val="0"/>
              <w:autoSpaceDN w:val="0"/>
              <w:adjustRightInd w:val="0"/>
              <w:jc w:val="both"/>
              <w:rPr>
                <w:rFonts w:asciiTheme="minorHAnsi" w:hAnsiTheme="minorHAnsi" w:cstheme="minorHAnsi"/>
              </w:rPr>
            </w:pPr>
            <w:r w:rsidRPr="00D66AE2">
              <w:rPr>
                <w:rFonts w:asciiTheme="minorHAnsi" w:hAnsiTheme="minorHAnsi" w:cstheme="minorHAnsi"/>
              </w:rPr>
              <w:t xml:space="preserve">Τροποποίηση της υπ’ </w:t>
            </w:r>
            <w:proofErr w:type="spellStart"/>
            <w:r w:rsidRPr="00D66AE2">
              <w:rPr>
                <w:rFonts w:asciiTheme="minorHAnsi" w:hAnsiTheme="minorHAnsi" w:cstheme="minorHAnsi"/>
              </w:rPr>
              <w:t>αρ</w:t>
            </w:r>
            <w:proofErr w:type="spellEnd"/>
            <w:r w:rsidRPr="00D66AE2">
              <w:rPr>
                <w:rFonts w:asciiTheme="minorHAnsi" w:hAnsiTheme="minorHAnsi" w:cstheme="minorHAnsi"/>
              </w:rPr>
              <w:t>. 7655/31.05.2024 (Β’ 3192) απόφασης της Συγκλήτου του Οικονομικού Πανεπιστημίου Αθηνών (Ο.Π.Α.), (συνεδρία 15η/30.05.2024/5), περί ίδρυσης Επαγγελματικού Προγράμματος Μεταπτυχιακών Σπουδών «Ψηφιακός Μετασχηματισμός/</w:t>
            </w:r>
            <w:proofErr w:type="spellStart"/>
            <w:r w:rsidRPr="00D66AE2">
              <w:rPr>
                <w:rFonts w:asciiTheme="minorHAnsi" w:hAnsiTheme="minorHAnsi" w:cstheme="minorHAnsi"/>
              </w:rPr>
              <w:t>Digital</w:t>
            </w:r>
            <w:proofErr w:type="spellEnd"/>
            <w:r w:rsidRPr="00D66AE2">
              <w:rPr>
                <w:rFonts w:asciiTheme="minorHAnsi" w:hAnsiTheme="minorHAnsi" w:cstheme="minorHAnsi"/>
              </w:rPr>
              <w:t xml:space="preserve"> </w:t>
            </w:r>
            <w:proofErr w:type="spellStart"/>
            <w:r w:rsidRPr="00D66AE2">
              <w:rPr>
                <w:rFonts w:asciiTheme="minorHAnsi" w:hAnsiTheme="minorHAnsi" w:cstheme="minorHAnsi"/>
              </w:rPr>
              <w:t>Transformation</w:t>
            </w:r>
            <w:proofErr w:type="spellEnd"/>
            <w:r w:rsidRPr="00D66AE2">
              <w:rPr>
                <w:rFonts w:asciiTheme="minorHAnsi" w:hAnsiTheme="minorHAnsi" w:cstheme="minorHAnsi"/>
              </w:rPr>
              <w:t xml:space="preserve">» του Τμήματος Διοικητικής Επιστήμης και Τεχνολογίας της Σχολής Διοίκησης Επιχειρήσεων του Οικονομικού Πανεπιστημίου Αθηνών και έγκρισης Κανονισμού Λειτουργίας του Προγράμματος. </w:t>
            </w:r>
          </w:p>
        </w:tc>
      </w:tr>
      <w:tr w:rsidR="00882CDB" w:rsidRPr="001328DA" w14:paraId="4EACC755" w14:textId="77777777" w:rsidTr="00602D91">
        <w:trPr>
          <w:cantSplit/>
          <w:trHeight w:val="80"/>
        </w:trPr>
        <w:tc>
          <w:tcPr>
            <w:tcW w:w="709" w:type="dxa"/>
            <w:shd w:val="clear" w:color="auto" w:fill="DAEEF3" w:themeFill="accent5" w:themeFillTint="33"/>
            <w:vAlign w:val="center"/>
          </w:tcPr>
          <w:p w14:paraId="2BBC333C" w14:textId="59BFC60F" w:rsidR="00882CDB" w:rsidRPr="006F2A3A" w:rsidRDefault="00110486" w:rsidP="00EC4C44">
            <w:pPr>
              <w:jc w:val="center"/>
              <w:rPr>
                <w:rFonts w:asciiTheme="minorHAnsi" w:hAnsiTheme="minorHAnsi" w:cstheme="minorHAnsi"/>
              </w:rPr>
            </w:pPr>
            <w:bookmarkStart w:id="59" w:name="_Hlk170817394"/>
            <w:r>
              <w:rPr>
                <w:rFonts w:asciiTheme="minorHAnsi" w:hAnsiTheme="minorHAnsi" w:cstheme="minorHAnsi"/>
              </w:rPr>
              <w:t>11</w:t>
            </w:r>
          </w:p>
        </w:tc>
        <w:tc>
          <w:tcPr>
            <w:tcW w:w="3827" w:type="dxa"/>
            <w:shd w:val="clear" w:color="auto" w:fill="DAEEF3" w:themeFill="accent5" w:themeFillTint="33"/>
          </w:tcPr>
          <w:p w14:paraId="6E064E86" w14:textId="77777777" w:rsidR="00882CDB" w:rsidRPr="006C2981" w:rsidRDefault="00882CDB" w:rsidP="00EC4C44">
            <w:pPr>
              <w:rPr>
                <w:rFonts w:asciiTheme="minorHAnsi" w:hAnsiTheme="minorHAnsi" w:cstheme="minorHAnsi"/>
              </w:rPr>
            </w:pPr>
            <w:r w:rsidRPr="006C2981">
              <w:rPr>
                <w:rFonts w:asciiTheme="minorHAnsi" w:hAnsiTheme="minorHAnsi" w:cstheme="minorHAnsi"/>
              </w:rPr>
              <w:t xml:space="preserve">Η ΣΥΓΚΛΗΤΟΣ ΤΟΥ ΠΑΝΕΠΙΣΤΗΜΙΟΥ ΠΕΛΟΠΟΝΝΗΣΟΥ </w:t>
            </w:r>
          </w:p>
          <w:p w14:paraId="02FF60B2" w14:textId="77777777" w:rsidR="00882CDB" w:rsidRPr="006C2981" w:rsidRDefault="00882CDB" w:rsidP="00EC4C44">
            <w:pPr>
              <w:rPr>
                <w:rFonts w:asciiTheme="minorHAnsi" w:hAnsiTheme="minorHAnsi" w:cstheme="minorHAnsi"/>
              </w:rPr>
            </w:pPr>
            <w:proofErr w:type="spellStart"/>
            <w:r w:rsidRPr="006C2981">
              <w:rPr>
                <w:rFonts w:asciiTheme="minorHAnsi" w:hAnsiTheme="minorHAnsi" w:cstheme="minorHAnsi"/>
              </w:rPr>
              <w:t>Αριθμ</w:t>
            </w:r>
            <w:proofErr w:type="spellEnd"/>
            <w:r w:rsidRPr="006C2981">
              <w:rPr>
                <w:rFonts w:asciiTheme="minorHAnsi" w:hAnsiTheme="minorHAnsi" w:cstheme="minorHAnsi"/>
              </w:rPr>
              <w:t xml:space="preserve">. </w:t>
            </w:r>
            <w:proofErr w:type="spellStart"/>
            <w:r w:rsidRPr="006C2981">
              <w:rPr>
                <w:rFonts w:asciiTheme="minorHAnsi" w:hAnsiTheme="minorHAnsi" w:cstheme="minorHAnsi"/>
              </w:rPr>
              <w:t>απόφ</w:t>
            </w:r>
            <w:proofErr w:type="spellEnd"/>
            <w:r w:rsidRPr="006C2981">
              <w:rPr>
                <w:rFonts w:asciiTheme="minorHAnsi" w:hAnsiTheme="minorHAnsi" w:cstheme="minorHAnsi"/>
              </w:rPr>
              <w:t xml:space="preserve">. 259/4/4.10.2024 </w:t>
            </w:r>
          </w:p>
          <w:p w14:paraId="1A2D4370" w14:textId="77777777" w:rsidR="00882CDB" w:rsidRPr="006C2981" w:rsidRDefault="00882CDB" w:rsidP="00EC4C44">
            <w:pPr>
              <w:rPr>
                <w:rFonts w:asciiTheme="minorHAnsi" w:hAnsiTheme="minorHAnsi" w:cstheme="minorHAnsi"/>
              </w:rPr>
            </w:pPr>
            <w:hyperlink r:id="rId55" w:history="1">
              <w:r w:rsidRPr="006C2981">
                <w:rPr>
                  <w:rStyle w:val="-"/>
                  <w:rFonts w:asciiTheme="minorHAnsi" w:hAnsiTheme="minorHAnsi" w:cstheme="minorHAnsi"/>
                  <w:u w:val="none"/>
                </w:rPr>
                <w:t>ΦΕΚ Τεύχος B’ 5978/29.10.2024</w:t>
              </w:r>
            </w:hyperlink>
          </w:p>
        </w:tc>
        <w:tc>
          <w:tcPr>
            <w:tcW w:w="5245" w:type="dxa"/>
            <w:shd w:val="clear" w:color="auto" w:fill="DAEEF3" w:themeFill="accent5" w:themeFillTint="33"/>
            <w:vAlign w:val="center"/>
          </w:tcPr>
          <w:p w14:paraId="5580F110" w14:textId="77777777" w:rsidR="00882CDB" w:rsidRPr="006C2981" w:rsidRDefault="00882CDB" w:rsidP="00EC4C44">
            <w:pPr>
              <w:suppressAutoHyphens w:val="0"/>
              <w:autoSpaceDE w:val="0"/>
              <w:autoSpaceDN w:val="0"/>
              <w:adjustRightInd w:val="0"/>
              <w:jc w:val="both"/>
              <w:rPr>
                <w:rFonts w:asciiTheme="minorHAnsi" w:hAnsiTheme="minorHAnsi" w:cstheme="minorHAnsi"/>
              </w:rPr>
            </w:pPr>
            <w:r w:rsidRPr="006C2981">
              <w:rPr>
                <w:rFonts w:asciiTheme="minorHAnsi" w:hAnsiTheme="minorHAnsi" w:cstheme="minorHAnsi"/>
              </w:rPr>
              <w:t xml:space="preserve">Έγκριση του Πρότυπου Εσωτερικού Κανονισμού Λειτουργίας των Πανεπιστημιακών Εργαστηρίων του Πανεπιστημίου Πελοποννήσου. </w:t>
            </w:r>
          </w:p>
        </w:tc>
      </w:tr>
      <w:bookmarkEnd w:id="59"/>
      <w:tr w:rsidR="00D66AE2" w:rsidRPr="001328DA" w14:paraId="4F607032" w14:textId="77777777" w:rsidTr="00602D91">
        <w:trPr>
          <w:cantSplit/>
          <w:trHeight w:val="80"/>
        </w:trPr>
        <w:tc>
          <w:tcPr>
            <w:tcW w:w="709" w:type="dxa"/>
            <w:shd w:val="clear" w:color="auto" w:fill="auto"/>
            <w:vAlign w:val="center"/>
          </w:tcPr>
          <w:p w14:paraId="5845147B" w14:textId="48A0CDAE" w:rsidR="00D66AE2" w:rsidRPr="00732A6C" w:rsidRDefault="00D66AE2" w:rsidP="00D66AE2">
            <w:pPr>
              <w:jc w:val="center"/>
              <w:rPr>
                <w:rFonts w:asciiTheme="minorHAnsi" w:hAnsiTheme="minorHAnsi" w:cstheme="minorHAnsi"/>
                <w:lang w:val="en-US"/>
              </w:rPr>
            </w:pPr>
            <w:r>
              <w:rPr>
                <w:rFonts w:asciiTheme="minorHAnsi" w:hAnsiTheme="minorHAnsi" w:cstheme="minorHAnsi"/>
                <w:lang w:val="en-US"/>
              </w:rPr>
              <w:lastRenderedPageBreak/>
              <w:t>12</w:t>
            </w:r>
          </w:p>
        </w:tc>
        <w:tc>
          <w:tcPr>
            <w:tcW w:w="3827" w:type="dxa"/>
            <w:shd w:val="clear" w:color="auto" w:fill="auto"/>
          </w:tcPr>
          <w:p w14:paraId="238AB905" w14:textId="77777777"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Ο ΓΡΑΜΜΑΤΕΑΣ ΑΠΟΚΕΝΤΡΩΜΕΝΗΣ ΔΙΟΙΚΗΣΗΣ ΜΑΚΕΔΟΝΙΑΣ - ΘΡΑΚΗΣ </w:t>
            </w:r>
          </w:p>
          <w:p w14:paraId="34864DD1" w14:textId="6B046B06" w:rsidR="00D66AE2" w:rsidRPr="00D66AE2" w:rsidRDefault="00D66AE2" w:rsidP="00D66AE2">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107871 </w:t>
            </w:r>
          </w:p>
          <w:p w14:paraId="08ABC2A2" w14:textId="1F642B49" w:rsidR="00D66AE2" w:rsidRPr="00D66AE2" w:rsidRDefault="00D66AE2" w:rsidP="00D66AE2">
            <w:pPr>
              <w:rPr>
                <w:rFonts w:asciiTheme="minorHAnsi" w:hAnsiTheme="minorHAnsi" w:cstheme="minorHAnsi"/>
              </w:rPr>
            </w:pPr>
            <w:hyperlink r:id="rId56" w:history="1">
              <w:r w:rsidRPr="00D66AE2">
                <w:rPr>
                  <w:rStyle w:val="-"/>
                  <w:rFonts w:asciiTheme="minorHAnsi" w:hAnsiTheme="minorHAnsi" w:cstheme="minorHAnsi"/>
                  <w:u w:val="none"/>
                </w:rPr>
                <w:t>ΦΕΚ Τεύχος B’ 5986/29.10.2024</w:t>
              </w:r>
            </w:hyperlink>
          </w:p>
        </w:tc>
        <w:tc>
          <w:tcPr>
            <w:tcW w:w="5245" w:type="dxa"/>
            <w:shd w:val="clear" w:color="auto" w:fill="auto"/>
            <w:vAlign w:val="center"/>
          </w:tcPr>
          <w:p w14:paraId="40567201" w14:textId="60DD599F" w:rsidR="00D66AE2" w:rsidRPr="00D66AE2" w:rsidRDefault="00D66AE2" w:rsidP="00D66AE2">
            <w:pPr>
              <w:suppressAutoHyphens w:val="0"/>
              <w:autoSpaceDE w:val="0"/>
              <w:autoSpaceDN w:val="0"/>
              <w:adjustRightInd w:val="0"/>
              <w:jc w:val="both"/>
              <w:rPr>
                <w:rFonts w:asciiTheme="minorHAnsi" w:hAnsiTheme="minorHAnsi" w:cstheme="minorHAnsi"/>
              </w:rPr>
            </w:pPr>
            <w:r w:rsidRPr="00D66AE2">
              <w:rPr>
                <w:rFonts w:asciiTheme="minorHAnsi" w:hAnsiTheme="minorHAnsi" w:cstheme="minorHAnsi"/>
              </w:rPr>
              <w:t xml:space="preserve">Έγκριση τροποποίησης του Οργανισμού Εσωτερικής Υπηρεσίας του Δήμου Νεάπολης </w:t>
            </w:r>
            <w:proofErr w:type="spellStart"/>
            <w:r w:rsidRPr="00D66AE2">
              <w:rPr>
                <w:rFonts w:asciiTheme="minorHAnsi" w:hAnsiTheme="minorHAnsi" w:cstheme="minorHAnsi"/>
              </w:rPr>
              <w:t>Συκεών</w:t>
            </w:r>
            <w:proofErr w:type="spellEnd"/>
            <w:r w:rsidRPr="00D66AE2">
              <w:rPr>
                <w:rFonts w:asciiTheme="minorHAnsi" w:hAnsiTheme="minorHAnsi" w:cstheme="minorHAnsi"/>
              </w:rPr>
              <w:t xml:space="preserve"> Νομού Θεσσαλονίκης. </w:t>
            </w:r>
          </w:p>
        </w:tc>
      </w:tr>
      <w:tr w:rsidR="00D66AE2" w:rsidRPr="00BC3076" w14:paraId="10EB2FF2" w14:textId="77777777" w:rsidTr="00602D91">
        <w:trPr>
          <w:cantSplit/>
          <w:trHeight w:val="80"/>
        </w:trPr>
        <w:tc>
          <w:tcPr>
            <w:tcW w:w="709" w:type="dxa"/>
            <w:shd w:val="clear" w:color="auto" w:fill="DAEEF3" w:themeFill="accent5" w:themeFillTint="33"/>
            <w:vAlign w:val="center"/>
          </w:tcPr>
          <w:p w14:paraId="1B9D1069" w14:textId="3739CA7F" w:rsidR="00D66AE2" w:rsidRPr="00212D95" w:rsidRDefault="00D66AE2" w:rsidP="00D66AE2">
            <w:pPr>
              <w:jc w:val="center"/>
              <w:rPr>
                <w:rFonts w:asciiTheme="minorHAnsi" w:hAnsiTheme="minorHAnsi" w:cstheme="minorHAnsi"/>
                <w:lang w:val="en-US"/>
              </w:rPr>
            </w:pPr>
            <w:r>
              <w:rPr>
                <w:rFonts w:asciiTheme="minorHAnsi" w:hAnsiTheme="minorHAnsi" w:cstheme="minorHAnsi"/>
                <w:lang w:val="en-US"/>
              </w:rPr>
              <w:t>13</w:t>
            </w:r>
          </w:p>
        </w:tc>
        <w:tc>
          <w:tcPr>
            <w:tcW w:w="3827" w:type="dxa"/>
            <w:shd w:val="clear" w:color="auto" w:fill="DAEEF3" w:themeFill="accent5" w:themeFillTint="33"/>
          </w:tcPr>
          <w:p w14:paraId="26C41B41" w14:textId="77777777"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Ο ΠΡΥΤΑΝΗΣ ΤΟΥ ΕΘΝΙΚΟΥ ΜΕΤΣΟΒΙΟΥ ΠΟΛΥΤΕΧΝΕΙΟΥ </w:t>
            </w:r>
          </w:p>
          <w:p w14:paraId="4C565512" w14:textId="77777777" w:rsidR="00D66AE2" w:rsidRPr="00D66AE2" w:rsidRDefault="00D66AE2" w:rsidP="00D66AE2">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45513 </w:t>
            </w:r>
          </w:p>
          <w:p w14:paraId="40234874" w14:textId="270A5FD1" w:rsidR="00D66AE2" w:rsidRPr="00D66AE2" w:rsidRDefault="00D66AE2" w:rsidP="00D66AE2">
            <w:pPr>
              <w:rPr>
                <w:rFonts w:asciiTheme="minorHAnsi" w:hAnsiTheme="minorHAnsi" w:cstheme="minorHAnsi"/>
              </w:rPr>
            </w:pPr>
            <w:hyperlink r:id="rId57" w:history="1">
              <w:r w:rsidRPr="00D66AE2">
                <w:rPr>
                  <w:rStyle w:val="-"/>
                  <w:rFonts w:asciiTheme="minorHAnsi" w:hAnsiTheme="minorHAnsi" w:cstheme="minorHAnsi"/>
                  <w:u w:val="none"/>
                </w:rPr>
                <w:t>ΦΕΚ Τεύχος B’ 5995/30.10.2024</w:t>
              </w:r>
            </w:hyperlink>
          </w:p>
        </w:tc>
        <w:tc>
          <w:tcPr>
            <w:tcW w:w="5245" w:type="dxa"/>
            <w:shd w:val="clear" w:color="auto" w:fill="DAEEF3" w:themeFill="accent5" w:themeFillTint="33"/>
            <w:vAlign w:val="center"/>
          </w:tcPr>
          <w:p w14:paraId="249F5E23" w14:textId="1BE8C7C4" w:rsidR="00D66AE2" w:rsidRPr="00D66AE2" w:rsidRDefault="00D66AE2" w:rsidP="00D66AE2">
            <w:pPr>
              <w:suppressAutoHyphens w:val="0"/>
              <w:autoSpaceDE w:val="0"/>
              <w:autoSpaceDN w:val="0"/>
              <w:adjustRightInd w:val="0"/>
              <w:jc w:val="both"/>
              <w:rPr>
                <w:rFonts w:asciiTheme="minorHAnsi" w:hAnsiTheme="minorHAnsi" w:cstheme="minorHAnsi"/>
              </w:rPr>
            </w:pPr>
            <w:r w:rsidRPr="00D66AE2">
              <w:rPr>
                <w:rFonts w:asciiTheme="minorHAnsi" w:hAnsiTheme="minorHAnsi" w:cstheme="minorHAnsi"/>
              </w:rPr>
              <w:t xml:space="preserve">Ένταξη υπαλλήλου του κλάδου ΕΤΕΠ, σε θέση της κατηγορίας Εργαστηριακού Διδακτικού Προσωπικού (Ε.ΔΙ.Π). </w:t>
            </w:r>
          </w:p>
        </w:tc>
      </w:tr>
      <w:tr w:rsidR="00882CDB" w:rsidRPr="009759EA" w14:paraId="20917A60" w14:textId="77777777" w:rsidTr="00EC4C44">
        <w:trPr>
          <w:cantSplit/>
          <w:trHeight w:val="80"/>
        </w:trPr>
        <w:tc>
          <w:tcPr>
            <w:tcW w:w="709" w:type="dxa"/>
            <w:shd w:val="clear" w:color="auto" w:fill="auto"/>
            <w:vAlign w:val="center"/>
          </w:tcPr>
          <w:p w14:paraId="7FDB380E" w14:textId="76159C04" w:rsidR="00882CDB" w:rsidRPr="00110486" w:rsidRDefault="00882CDB" w:rsidP="00EC4C44">
            <w:pPr>
              <w:jc w:val="center"/>
              <w:rPr>
                <w:rFonts w:asciiTheme="minorHAnsi" w:hAnsiTheme="minorHAnsi" w:cstheme="minorHAnsi"/>
              </w:rPr>
            </w:pPr>
            <w:r>
              <w:rPr>
                <w:rFonts w:asciiTheme="minorHAnsi" w:hAnsiTheme="minorHAnsi" w:cstheme="minorHAnsi"/>
                <w:lang w:val="en-US"/>
              </w:rPr>
              <w:t>1</w:t>
            </w:r>
            <w:r w:rsidR="00110486">
              <w:rPr>
                <w:rFonts w:asciiTheme="minorHAnsi" w:hAnsiTheme="minorHAnsi" w:cstheme="minorHAnsi"/>
              </w:rPr>
              <w:t>4</w:t>
            </w:r>
          </w:p>
        </w:tc>
        <w:tc>
          <w:tcPr>
            <w:tcW w:w="3827" w:type="dxa"/>
            <w:shd w:val="clear" w:color="auto" w:fill="auto"/>
          </w:tcPr>
          <w:p w14:paraId="18026DB2" w14:textId="77777777" w:rsidR="00882CDB" w:rsidRPr="00FD59B6" w:rsidRDefault="00882CDB" w:rsidP="00EC4C44">
            <w:pPr>
              <w:rPr>
                <w:rFonts w:asciiTheme="minorHAnsi" w:hAnsiTheme="minorHAnsi" w:cstheme="minorHAnsi"/>
              </w:rPr>
            </w:pPr>
            <w:r w:rsidRPr="00FD59B6">
              <w:rPr>
                <w:rFonts w:asciiTheme="minorHAnsi" w:hAnsiTheme="minorHAnsi" w:cstheme="minorHAnsi"/>
              </w:rPr>
              <w:t xml:space="preserve">Ο ΔΙΟΙΚΗΤΗΣ </w:t>
            </w:r>
          </w:p>
          <w:p w14:paraId="3036FBD7" w14:textId="77777777" w:rsidR="00882CDB" w:rsidRPr="00FD59B6" w:rsidRDefault="00882CDB" w:rsidP="00EC4C44">
            <w:pPr>
              <w:rPr>
                <w:rFonts w:asciiTheme="minorHAnsi" w:hAnsiTheme="minorHAnsi" w:cstheme="minorHAnsi"/>
              </w:rPr>
            </w:pPr>
            <w:r w:rsidRPr="00FD59B6">
              <w:rPr>
                <w:rFonts w:asciiTheme="minorHAnsi" w:hAnsiTheme="minorHAnsi" w:cstheme="minorHAnsi"/>
              </w:rPr>
              <w:t>ΤΟΥ ΓΕΝΙΚΟΥ ΝΟΣΟΚΟΜΕΙΟΥ ΑΘΗΝΩΝ «Γ. ΓΕΝΝΗΜΑΤΑΣ»</w:t>
            </w:r>
          </w:p>
          <w:p w14:paraId="48682718" w14:textId="77777777" w:rsidR="00882CDB" w:rsidRPr="00FD59B6" w:rsidRDefault="00882CDB" w:rsidP="00EC4C44">
            <w:pPr>
              <w:rPr>
                <w:rFonts w:asciiTheme="minorHAnsi" w:hAnsiTheme="minorHAnsi" w:cstheme="minorHAnsi"/>
              </w:rPr>
            </w:pPr>
            <w:proofErr w:type="spellStart"/>
            <w:r w:rsidRPr="00FD59B6">
              <w:rPr>
                <w:rFonts w:asciiTheme="minorHAnsi" w:hAnsiTheme="minorHAnsi" w:cstheme="minorHAnsi"/>
              </w:rPr>
              <w:t>Αριθμ</w:t>
            </w:r>
            <w:proofErr w:type="spellEnd"/>
            <w:r w:rsidRPr="00FD59B6">
              <w:rPr>
                <w:rFonts w:asciiTheme="minorHAnsi" w:hAnsiTheme="minorHAnsi" w:cstheme="minorHAnsi"/>
              </w:rPr>
              <w:t xml:space="preserve">. 30896 </w:t>
            </w:r>
          </w:p>
          <w:p w14:paraId="5EB0A234" w14:textId="77777777" w:rsidR="00882CDB" w:rsidRPr="00FD59B6" w:rsidRDefault="00882CDB" w:rsidP="00EC4C44">
            <w:pPr>
              <w:rPr>
                <w:rFonts w:asciiTheme="minorHAnsi" w:hAnsiTheme="minorHAnsi" w:cstheme="minorHAnsi"/>
                <w:bCs/>
                <w:lang w:eastAsia="el-GR"/>
              </w:rPr>
            </w:pPr>
            <w:hyperlink r:id="rId58" w:history="1">
              <w:r w:rsidRPr="00FD59B6">
                <w:rPr>
                  <w:rStyle w:val="-"/>
                  <w:rFonts w:asciiTheme="minorHAnsi" w:hAnsiTheme="minorHAnsi" w:cstheme="minorHAnsi"/>
                  <w:u w:val="none"/>
                </w:rPr>
                <w:t>ΦΕΚ Τεύχος B’ 5999/30.10.2024</w:t>
              </w:r>
            </w:hyperlink>
          </w:p>
        </w:tc>
        <w:tc>
          <w:tcPr>
            <w:tcW w:w="5245" w:type="dxa"/>
            <w:shd w:val="clear" w:color="auto" w:fill="auto"/>
            <w:vAlign w:val="center"/>
          </w:tcPr>
          <w:p w14:paraId="394B809B" w14:textId="77777777" w:rsidR="00882CDB" w:rsidRPr="00FD59B6" w:rsidRDefault="00882CDB" w:rsidP="00EC4C44">
            <w:pPr>
              <w:suppressAutoHyphens w:val="0"/>
              <w:autoSpaceDE w:val="0"/>
              <w:autoSpaceDN w:val="0"/>
              <w:adjustRightInd w:val="0"/>
              <w:jc w:val="both"/>
              <w:rPr>
                <w:rFonts w:asciiTheme="minorHAnsi" w:hAnsiTheme="minorHAnsi" w:cstheme="minorHAnsi"/>
              </w:rPr>
            </w:pPr>
            <w:r w:rsidRPr="00FD59B6">
              <w:rPr>
                <w:rFonts w:asciiTheme="minorHAnsi" w:hAnsiTheme="minorHAnsi" w:cstheme="minorHAnsi"/>
              </w:rPr>
              <w:t xml:space="preserve">Πράξη αντιστοίχισης κλάδων και ειδικοτήτων των δεσμευμένων προς πλήρωση με διορισμό θέσεων του Οργανισμού του ΓΕΝΙΚΟΥ ΝΟΣΟΚΟΜΕΙΟΥ ΑΘΗΝΩΝ «Γ. ΓΕΝΝΗΜΑΤΑΣ με τους οριζόμενους στο </w:t>
            </w:r>
            <w:proofErr w:type="spellStart"/>
            <w:r w:rsidRPr="00FD59B6">
              <w:rPr>
                <w:rFonts w:asciiTheme="minorHAnsi" w:hAnsiTheme="minorHAnsi" w:cstheme="minorHAnsi"/>
              </w:rPr>
              <w:t>π.δ.</w:t>
            </w:r>
            <w:proofErr w:type="spellEnd"/>
            <w:r w:rsidRPr="00FD59B6">
              <w:rPr>
                <w:rFonts w:asciiTheme="minorHAnsi" w:hAnsiTheme="minorHAnsi" w:cstheme="minorHAnsi"/>
              </w:rPr>
              <w:t xml:space="preserve"> 85/2022 (Α’ 232) νέους κλάδους και ειδικότητες. </w:t>
            </w:r>
          </w:p>
        </w:tc>
      </w:tr>
      <w:tr w:rsidR="00D66AE2" w:rsidRPr="009759EA" w14:paraId="0A79AA67" w14:textId="77777777" w:rsidTr="00602D91">
        <w:trPr>
          <w:cantSplit/>
          <w:trHeight w:val="80"/>
        </w:trPr>
        <w:tc>
          <w:tcPr>
            <w:tcW w:w="709" w:type="dxa"/>
            <w:shd w:val="clear" w:color="auto" w:fill="DAEEF3" w:themeFill="accent5" w:themeFillTint="33"/>
            <w:vAlign w:val="center"/>
          </w:tcPr>
          <w:p w14:paraId="67C9B92D" w14:textId="7FB43505" w:rsidR="00D66AE2" w:rsidRPr="00110486" w:rsidRDefault="00D66AE2" w:rsidP="00D66AE2">
            <w:pPr>
              <w:jc w:val="center"/>
              <w:rPr>
                <w:rFonts w:asciiTheme="minorHAnsi" w:hAnsiTheme="minorHAnsi" w:cstheme="minorHAnsi"/>
              </w:rPr>
            </w:pPr>
            <w:r>
              <w:rPr>
                <w:rFonts w:asciiTheme="minorHAnsi" w:hAnsiTheme="minorHAnsi" w:cstheme="minorHAnsi"/>
                <w:lang w:val="en-US"/>
              </w:rPr>
              <w:t>1</w:t>
            </w:r>
            <w:r w:rsidR="00110486">
              <w:rPr>
                <w:rFonts w:asciiTheme="minorHAnsi" w:hAnsiTheme="minorHAnsi" w:cstheme="minorHAnsi"/>
              </w:rPr>
              <w:t>5</w:t>
            </w:r>
          </w:p>
        </w:tc>
        <w:tc>
          <w:tcPr>
            <w:tcW w:w="3827" w:type="dxa"/>
            <w:shd w:val="clear" w:color="auto" w:fill="DAEEF3" w:themeFill="accent5" w:themeFillTint="33"/>
          </w:tcPr>
          <w:p w14:paraId="385B2CD3" w14:textId="77777777" w:rsidR="00D66AE2" w:rsidRPr="00D66AE2" w:rsidRDefault="00D66AE2" w:rsidP="00D66AE2">
            <w:pPr>
              <w:rPr>
                <w:rFonts w:asciiTheme="minorHAnsi" w:hAnsiTheme="minorHAnsi" w:cstheme="minorHAnsi"/>
              </w:rPr>
            </w:pPr>
            <w:r w:rsidRPr="00D66AE2">
              <w:rPr>
                <w:rFonts w:asciiTheme="minorHAnsi" w:hAnsiTheme="minorHAnsi" w:cstheme="minorHAnsi"/>
              </w:rPr>
              <w:t xml:space="preserve">Ο ΥΦΥΠΟΥΡΓΟΣ ΥΓΕΙΑΣ </w:t>
            </w:r>
          </w:p>
          <w:p w14:paraId="1CD371CC" w14:textId="77777777" w:rsidR="00D66AE2" w:rsidRPr="00D66AE2" w:rsidRDefault="00D66AE2" w:rsidP="00D66AE2">
            <w:pPr>
              <w:rPr>
                <w:rFonts w:asciiTheme="minorHAnsi" w:hAnsiTheme="minorHAnsi" w:cstheme="minorHAnsi"/>
              </w:rPr>
            </w:pPr>
            <w:proofErr w:type="spellStart"/>
            <w:r w:rsidRPr="00D66AE2">
              <w:rPr>
                <w:rFonts w:asciiTheme="minorHAnsi" w:hAnsiTheme="minorHAnsi" w:cstheme="minorHAnsi"/>
              </w:rPr>
              <w:t>Αριθμ</w:t>
            </w:r>
            <w:proofErr w:type="spellEnd"/>
            <w:r w:rsidRPr="00D66AE2">
              <w:rPr>
                <w:rFonts w:asciiTheme="minorHAnsi" w:hAnsiTheme="minorHAnsi" w:cstheme="minorHAnsi"/>
              </w:rPr>
              <w:t xml:space="preserve">. Γ6α/Γ.Π. 34397 </w:t>
            </w:r>
          </w:p>
          <w:p w14:paraId="72418675" w14:textId="76C15C19" w:rsidR="00D66AE2" w:rsidRPr="00D66AE2" w:rsidRDefault="00D66AE2" w:rsidP="00D66AE2">
            <w:pPr>
              <w:rPr>
                <w:rFonts w:asciiTheme="minorHAnsi" w:hAnsiTheme="minorHAnsi" w:cstheme="minorHAnsi"/>
                <w:bCs/>
                <w:lang w:eastAsia="el-GR"/>
              </w:rPr>
            </w:pPr>
            <w:hyperlink r:id="rId59" w:history="1">
              <w:r w:rsidRPr="00D66AE2">
                <w:rPr>
                  <w:rStyle w:val="-"/>
                  <w:rFonts w:asciiTheme="minorHAnsi" w:hAnsiTheme="minorHAnsi" w:cstheme="minorHAnsi"/>
                  <w:u w:val="none"/>
                </w:rPr>
                <w:t>ΦΕΚ Τεύχος B’ 6002/30.10.2024</w:t>
              </w:r>
            </w:hyperlink>
          </w:p>
        </w:tc>
        <w:tc>
          <w:tcPr>
            <w:tcW w:w="5245" w:type="dxa"/>
            <w:shd w:val="clear" w:color="auto" w:fill="DAEEF3" w:themeFill="accent5" w:themeFillTint="33"/>
            <w:vAlign w:val="center"/>
          </w:tcPr>
          <w:p w14:paraId="56D0271F" w14:textId="1D162139" w:rsidR="00D66AE2" w:rsidRPr="00D66AE2" w:rsidRDefault="00D66AE2" w:rsidP="00D66AE2">
            <w:pPr>
              <w:suppressAutoHyphens w:val="0"/>
              <w:autoSpaceDE w:val="0"/>
              <w:autoSpaceDN w:val="0"/>
              <w:adjustRightInd w:val="0"/>
              <w:jc w:val="center"/>
              <w:rPr>
                <w:rFonts w:asciiTheme="minorHAnsi" w:hAnsiTheme="minorHAnsi" w:cstheme="minorHAnsi"/>
              </w:rPr>
            </w:pPr>
            <w:r w:rsidRPr="00D66AE2">
              <w:rPr>
                <w:rFonts w:asciiTheme="minorHAnsi" w:hAnsiTheme="minorHAnsi" w:cstheme="minorHAnsi"/>
              </w:rPr>
              <w:t>Κώδικας Δεοντολογίας Νοσηλευτών.</w:t>
            </w:r>
          </w:p>
        </w:tc>
      </w:tr>
      <w:tr w:rsidR="00FD59B6" w:rsidRPr="001328DA" w14:paraId="535E82DD" w14:textId="77777777" w:rsidTr="00602D91">
        <w:trPr>
          <w:cantSplit/>
          <w:trHeight w:val="80"/>
        </w:trPr>
        <w:tc>
          <w:tcPr>
            <w:tcW w:w="709" w:type="dxa"/>
            <w:shd w:val="clear" w:color="auto" w:fill="auto"/>
            <w:vAlign w:val="center"/>
          </w:tcPr>
          <w:p w14:paraId="552F291F" w14:textId="723F7845" w:rsidR="00FD59B6" w:rsidRPr="00732A6C" w:rsidRDefault="00FD59B6" w:rsidP="00FD59B6">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6</w:t>
            </w:r>
          </w:p>
        </w:tc>
        <w:tc>
          <w:tcPr>
            <w:tcW w:w="3827" w:type="dxa"/>
            <w:shd w:val="clear" w:color="auto" w:fill="auto"/>
          </w:tcPr>
          <w:p w14:paraId="7A51EAE4" w14:textId="77777777" w:rsidR="00FD59B6" w:rsidRPr="00FD59B6" w:rsidRDefault="00FD59B6" w:rsidP="00FD59B6">
            <w:pPr>
              <w:rPr>
                <w:rFonts w:asciiTheme="minorHAnsi" w:hAnsiTheme="minorHAnsi" w:cstheme="minorHAnsi"/>
              </w:rPr>
            </w:pPr>
            <w:r w:rsidRPr="00FD59B6">
              <w:rPr>
                <w:rFonts w:asciiTheme="minorHAnsi" w:hAnsiTheme="minorHAnsi" w:cstheme="minorHAnsi"/>
              </w:rPr>
              <w:t xml:space="preserve">Ο ΑΝΑΠΛΗΡΩΤΗΣ ΔΙΟΙΚΗΤΗΣ </w:t>
            </w:r>
          </w:p>
          <w:p w14:paraId="33AD1F18" w14:textId="77777777" w:rsidR="00FD59B6" w:rsidRPr="00FD59B6" w:rsidRDefault="00FD59B6" w:rsidP="00FD59B6">
            <w:pPr>
              <w:rPr>
                <w:rFonts w:asciiTheme="minorHAnsi" w:hAnsiTheme="minorHAnsi" w:cstheme="minorHAnsi"/>
              </w:rPr>
            </w:pPr>
            <w:r w:rsidRPr="00FD59B6">
              <w:rPr>
                <w:rFonts w:asciiTheme="minorHAnsi" w:hAnsiTheme="minorHAnsi" w:cstheme="minorHAnsi"/>
              </w:rPr>
              <w:t>ΤΟΥ ΓΕΝΙΚΟΥ ΑΝΤΙΚΑΡΚΙΝΙΚΟΥ ΝΟΣΟΚΟΜΕΙΟΥ ΠΕΙΡΑΙΑ «ΜΕΤΑΞΑ»</w:t>
            </w:r>
          </w:p>
          <w:p w14:paraId="138EB5B6" w14:textId="77777777" w:rsidR="00FD59B6" w:rsidRPr="00FD59B6" w:rsidRDefault="00FD59B6" w:rsidP="00FD59B6">
            <w:pPr>
              <w:rPr>
                <w:rFonts w:asciiTheme="minorHAnsi" w:hAnsiTheme="minorHAnsi" w:cstheme="minorHAnsi"/>
              </w:rPr>
            </w:pPr>
            <w:proofErr w:type="spellStart"/>
            <w:r w:rsidRPr="00FD59B6">
              <w:rPr>
                <w:rFonts w:asciiTheme="minorHAnsi" w:hAnsiTheme="minorHAnsi" w:cstheme="minorHAnsi"/>
              </w:rPr>
              <w:t>Αριθμ</w:t>
            </w:r>
            <w:proofErr w:type="spellEnd"/>
            <w:r w:rsidRPr="00FD59B6">
              <w:rPr>
                <w:rFonts w:asciiTheme="minorHAnsi" w:hAnsiTheme="minorHAnsi" w:cstheme="minorHAnsi"/>
              </w:rPr>
              <w:t xml:space="preserve">. 9618 </w:t>
            </w:r>
          </w:p>
          <w:p w14:paraId="5E72DBE4" w14:textId="64DDC05C" w:rsidR="00FD59B6" w:rsidRPr="00FD59B6" w:rsidRDefault="00FD59B6" w:rsidP="00FD59B6">
            <w:pPr>
              <w:rPr>
                <w:rFonts w:asciiTheme="minorHAnsi" w:hAnsiTheme="minorHAnsi" w:cstheme="minorHAnsi"/>
              </w:rPr>
            </w:pPr>
            <w:hyperlink r:id="rId60" w:history="1">
              <w:r w:rsidRPr="00FD59B6">
                <w:rPr>
                  <w:rStyle w:val="-"/>
                  <w:rFonts w:asciiTheme="minorHAnsi" w:hAnsiTheme="minorHAnsi" w:cstheme="minorHAnsi"/>
                  <w:u w:val="none"/>
                </w:rPr>
                <w:t>ΦΕΚ Τεύχος B’ 6016/31.10.2024</w:t>
              </w:r>
            </w:hyperlink>
          </w:p>
        </w:tc>
        <w:tc>
          <w:tcPr>
            <w:tcW w:w="5245" w:type="dxa"/>
            <w:shd w:val="clear" w:color="auto" w:fill="auto"/>
            <w:vAlign w:val="center"/>
          </w:tcPr>
          <w:p w14:paraId="776AB2E9" w14:textId="2A2980EF" w:rsidR="00FD59B6" w:rsidRPr="00FD59B6" w:rsidRDefault="00FD59B6" w:rsidP="00FD59B6">
            <w:pPr>
              <w:suppressAutoHyphens w:val="0"/>
              <w:autoSpaceDE w:val="0"/>
              <w:autoSpaceDN w:val="0"/>
              <w:adjustRightInd w:val="0"/>
              <w:jc w:val="both"/>
              <w:rPr>
                <w:rFonts w:asciiTheme="minorHAnsi" w:hAnsiTheme="minorHAnsi" w:cstheme="minorHAnsi"/>
              </w:rPr>
            </w:pPr>
            <w:r w:rsidRPr="00FD59B6">
              <w:rPr>
                <w:rFonts w:asciiTheme="minorHAnsi" w:hAnsiTheme="minorHAnsi" w:cstheme="minorHAnsi"/>
              </w:rPr>
              <w:t xml:space="preserve">Σύσταση Μονάδας Εσωτερικού Ελέγχου (Μ.Ε.Ε.) στο Γενικό Αντικαρκινικό Νοσοκομείο Πειραιά «Μεταξά». </w:t>
            </w:r>
          </w:p>
        </w:tc>
      </w:tr>
      <w:tr w:rsidR="00FD59B6" w:rsidRPr="001328DA" w14:paraId="008E1ED6" w14:textId="77777777" w:rsidTr="00602D91">
        <w:trPr>
          <w:cantSplit/>
          <w:trHeight w:val="80"/>
        </w:trPr>
        <w:tc>
          <w:tcPr>
            <w:tcW w:w="709" w:type="dxa"/>
            <w:shd w:val="clear" w:color="auto" w:fill="DAEEF3" w:themeFill="accent5" w:themeFillTint="33"/>
            <w:vAlign w:val="center"/>
          </w:tcPr>
          <w:p w14:paraId="2ECE4C14" w14:textId="00033FFF" w:rsidR="00FD59B6" w:rsidRPr="006F2A3A" w:rsidRDefault="00FD59B6" w:rsidP="00FD59B6">
            <w:pPr>
              <w:jc w:val="center"/>
              <w:rPr>
                <w:rFonts w:asciiTheme="minorHAnsi" w:hAnsiTheme="minorHAnsi" w:cstheme="minorHAnsi"/>
              </w:rPr>
            </w:pPr>
            <w:r>
              <w:rPr>
                <w:rFonts w:asciiTheme="minorHAnsi" w:hAnsiTheme="minorHAnsi" w:cstheme="minorHAnsi"/>
              </w:rPr>
              <w:t>17</w:t>
            </w:r>
          </w:p>
        </w:tc>
        <w:tc>
          <w:tcPr>
            <w:tcW w:w="3827" w:type="dxa"/>
            <w:shd w:val="clear" w:color="auto" w:fill="DAEEF3" w:themeFill="accent5" w:themeFillTint="33"/>
          </w:tcPr>
          <w:p w14:paraId="2CD13181" w14:textId="77777777" w:rsidR="00FD59B6" w:rsidRPr="00FD59B6" w:rsidRDefault="00FD59B6" w:rsidP="00FD59B6">
            <w:pPr>
              <w:rPr>
                <w:rFonts w:asciiTheme="minorHAnsi" w:hAnsiTheme="minorHAnsi" w:cstheme="minorHAnsi"/>
              </w:rPr>
            </w:pPr>
          </w:p>
          <w:p w14:paraId="15441FCD" w14:textId="0DB67C74" w:rsidR="00FD59B6" w:rsidRPr="00FD59B6" w:rsidRDefault="00FD59B6" w:rsidP="00FD59B6">
            <w:pPr>
              <w:rPr>
                <w:rFonts w:asciiTheme="minorHAnsi" w:hAnsiTheme="minorHAnsi" w:cstheme="minorHAnsi"/>
              </w:rPr>
            </w:pPr>
            <w:r w:rsidRPr="00FD59B6">
              <w:rPr>
                <w:rFonts w:asciiTheme="minorHAnsi" w:hAnsiTheme="minorHAnsi" w:cstheme="minorHAnsi"/>
              </w:rPr>
              <w:t xml:space="preserve">Ο ΔΗΜΑΡΧΟΣ ΔΟΜΟΚΟΥ </w:t>
            </w:r>
          </w:p>
          <w:p w14:paraId="7184C02E" w14:textId="77777777" w:rsidR="00FD59B6" w:rsidRPr="00FD59B6" w:rsidRDefault="00FD59B6" w:rsidP="00FD59B6">
            <w:pPr>
              <w:rPr>
                <w:rFonts w:asciiTheme="minorHAnsi" w:hAnsiTheme="minorHAnsi" w:cstheme="minorHAnsi"/>
              </w:rPr>
            </w:pPr>
            <w:proofErr w:type="spellStart"/>
            <w:r w:rsidRPr="00FD59B6">
              <w:rPr>
                <w:rFonts w:asciiTheme="minorHAnsi" w:hAnsiTheme="minorHAnsi" w:cstheme="minorHAnsi"/>
              </w:rPr>
              <w:t>Αριθμ</w:t>
            </w:r>
            <w:proofErr w:type="spellEnd"/>
            <w:r w:rsidRPr="00FD59B6">
              <w:rPr>
                <w:rFonts w:asciiTheme="minorHAnsi" w:hAnsiTheme="minorHAnsi" w:cstheme="minorHAnsi"/>
              </w:rPr>
              <w:t xml:space="preserve">. 18119 </w:t>
            </w:r>
          </w:p>
          <w:p w14:paraId="3A97BE54" w14:textId="0CCD9435" w:rsidR="00FD59B6" w:rsidRPr="00FD59B6" w:rsidRDefault="00FD59B6" w:rsidP="00FD59B6">
            <w:pPr>
              <w:rPr>
                <w:rFonts w:asciiTheme="minorHAnsi" w:hAnsiTheme="minorHAnsi" w:cstheme="minorHAnsi"/>
              </w:rPr>
            </w:pPr>
            <w:hyperlink r:id="rId61" w:history="1">
              <w:r w:rsidRPr="00FD59B6">
                <w:rPr>
                  <w:rStyle w:val="-"/>
                  <w:rFonts w:asciiTheme="minorHAnsi" w:hAnsiTheme="minorHAnsi" w:cstheme="minorHAnsi"/>
                  <w:u w:val="none"/>
                </w:rPr>
                <w:t>ΦΕΚ Τεύχος B’ 6016/31.10.2024</w:t>
              </w:r>
            </w:hyperlink>
          </w:p>
        </w:tc>
        <w:tc>
          <w:tcPr>
            <w:tcW w:w="5245" w:type="dxa"/>
            <w:shd w:val="clear" w:color="auto" w:fill="DAEEF3" w:themeFill="accent5" w:themeFillTint="33"/>
            <w:vAlign w:val="center"/>
          </w:tcPr>
          <w:p w14:paraId="6A6D5CCD" w14:textId="4A01EE55" w:rsidR="00FD59B6" w:rsidRPr="00FD59B6" w:rsidRDefault="00FD59B6" w:rsidP="00FD59B6">
            <w:pPr>
              <w:suppressAutoHyphens w:val="0"/>
              <w:autoSpaceDE w:val="0"/>
              <w:autoSpaceDN w:val="0"/>
              <w:adjustRightInd w:val="0"/>
              <w:jc w:val="both"/>
              <w:rPr>
                <w:rFonts w:asciiTheme="minorHAnsi" w:hAnsiTheme="minorHAnsi" w:cstheme="minorHAnsi"/>
              </w:rPr>
            </w:pPr>
            <w:r w:rsidRPr="00FD59B6">
              <w:rPr>
                <w:rFonts w:asciiTheme="minorHAnsi" w:hAnsiTheme="minorHAnsi" w:cstheme="minorHAnsi"/>
              </w:rPr>
              <w:t xml:space="preserve">Αντιστοίχιση των υφισταμένων κλάδων και ειδικοτήτων του Οργανισμού Εσωτερικής Υπηρεσίας του Δήμου Δομοκού με τους οριζόμενους στο </w:t>
            </w:r>
            <w:proofErr w:type="spellStart"/>
            <w:r w:rsidRPr="00FD59B6">
              <w:rPr>
                <w:rFonts w:asciiTheme="minorHAnsi" w:hAnsiTheme="minorHAnsi" w:cstheme="minorHAnsi"/>
              </w:rPr>
              <w:t>π.δ.</w:t>
            </w:r>
            <w:proofErr w:type="spellEnd"/>
            <w:r w:rsidRPr="00FD59B6">
              <w:rPr>
                <w:rFonts w:asciiTheme="minorHAnsi" w:hAnsiTheme="minorHAnsi" w:cstheme="minorHAnsi"/>
              </w:rPr>
              <w:t xml:space="preserve"> 85/2022 (Α’ 232) νέους κλάδους και ειδικότητες. </w:t>
            </w:r>
          </w:p>
        </w:tc>
      </w:tr>
      <w:tr w:rsidR="00CA7756" w:rsidRPr="001328DA" w14:paraId="6D477782" w14:textId="77777777" w:rsidTr="00602D91">
        <w:trPr>
          <w:cantSplit/>
          <w:trHeight w:val="80"/>
        </w:trPr>
        <w:tc>
          <w:tcPr>
            <w:tcW w:w="709" w:type="dxa"/>
            <w:shd w:val="clear" w:color="auto" w:fill="auto"/>
            <w:vAlign w:val="center"/>
          </w:tcPr>
          <w:p w14:paraId="156217EA" w14:textId="71C680F3" w:rsidR="00CA7756" w:rsidRPr="006F2A3A" w:rsidRDefault="00CA7756" w:rsidP="00CA7756">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8</w:t>
            </w:r>
          </w:p>
        </w:tc>
        <w:tc>
          <w:tcPr>
            <w:tcW w:w="3827" w:type="dxa"/>
            <w:shd w:val="clear" w:color="auto" w:fill="auto"/>
          </w:tcPr>
          <w:p w14:paraId="5B6D2EA9"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Η ΙΕΡΑ ΣΥΝΟΔΟΣ </w:t>
            </w:r>
          </w:p>
          <w:p w14:paraId="1BB19540" w14:textId="06A3E915"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ΤΗΣ ΕΚΚΛΗΣΙΑΣ ΤΗΣ ΕΛΛΑΔΟΣ </w:t>
            </w:r>
          </w:p>
          <w:p w14:paraId="2E495FFE" w14:textId="06B76B21"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ΚΑΝΟΝΙΣΜΟΣ ΥΠ’ ΑΡΙΘΜ. 357/2024 </w:t>
            </w:r>
            <w:hyperlink r:id="rId62" w:history="1">
              <w:r w:rsidRPr="00CA7756">
                <w:rPr>
                  <w:rStyle w:val="-"/>
                  <w:rFonts w:asciiTheme="minorHAnsi" w:hAnsiTheme="minorHAnsi" w:cstheme="minorHAnsi"/>
                  <w:u w:val="none"/>
                </w:rPr>
                <w:t>ΦΕΚ Τεύχος A’ 170/01.11.2024</w:t>
              </w:r>
            </w:hyperlink>
          </w:p>
        </w:tc>
        <w:tc>
          <w:tcPr>
            <w:tcW w:w="5245" w:type="dxa"/>
            <w:shd w:val="clear" w:color="auto" w:fill="auto"/>
            <w:vAlign w:val="center"/>
          </w:tcPr>
          <w:p w14:paraId="4FF46159" w14:textId="2961787B" w:rsidR="00CA7756" w:rsidRPr="00CA7756" w:rsidRDefault="00CA7756" w:rsidP="00CA7756">
            <w:pPr>
              <w:suppressAutoHyphens w:val="0"/>
              <w:autoSpaceDE w:val="0"/>
              <w:autoSpaceDN w:val="0"/>
              <w:adjustRightInd w:val="0"/>
              <w:jc w:val="both"/>
              <w:rPr>
                <w:rFonts w:asciiTheme="minorHAnsi" w:hAnsiTheme="minorHAnsi" w:cstheme="minorHAnsi"/>
              </w:rPr>
            </w:pPr>
            <w:r w:rsidRPr="00CA7756">
              <w:rPr>
                <w:rFonts w:asciiTheme="minorHAnsi" w:hAnsiTheme="minorHAnsi" w:cstheme="minorHAnsi"/>
              </w:rPr>
              <w:t xml:space="preserve">Περί τροποποιήσεως του υπ’ </w:t>
            </w:r>
            <w:proofErr w:type="spellStart"/>
            <w:r w:rsidRPr="00CA7756">
              <w:rPr>
                <w:rFonts w:asciiTheme="minorHAnsi" w:hAnsiTheme="minorHAnsi" w:cstheme="minorHAnsi"/>
              </w:rPr>
              <w:t>αρ</w:t>
            </w:r>
            <w:proofErr w:type="spellEnd"/>
            <w:r w:rsidRPr="00CA7756">
              <w:rPr>
                <w:rFonts w:asciiTheme="minorHAnsi" w:hAnsiTheme="minorHAnsi" w:cstheme="minorHAnsi"/>
              </w:rPr>
              <w:t>. 292/2016 Κανονισμού περί διοικήσεως και διαχειρίσεως του Ιερού Προσκυνήματος Αγίου Γρηγορίου του Θεολόγου της Ιεράς Μητροπόλεως Φιλίππων, Νεαπόλεως και Θάσου (Α΄</w:t>
            </w:r>
            <w:r w:rsidRPr="00CA7756">
              <w:rPr>
                <w:rFonts w:asciiTheme="minorHAnsi" w:hAnsiTheme="minorHAnsi" w:cstheme="minorHAnsi"/>
              </w:rPr>
              <w:t xml:space="preserve"> </w:t>
            </w:r>
            <w:r w:rsidRPr="00CA7756">
              <w:rPr>
                <w:rFonts w:asciiTheme="minorHAnsi" w:hAnsiTheme="minorHAnsi" w:cstheme="minorHAnsi"/>
              </w:rPr>
              <w:t xml:space="preserve">231). </w:t>
            </w:r>
          </w:p>
        </w:tc>
      </w:tr>
      <w:tr w:rsidR="00CA7756" w:rsidRPr="001328DA" w14:paraId="63A204BD" w14:textId="77777777" w:rsidTr="00602D91">
        <w:trPr>
          <w:cantSplit/>
          <w:trHeight w:val="80"/>
        </w:trPr>
        <w:tc>
          <w:tcPr>
            <w:tcW w:w="709" w:type="dxa"/>
            <w:shd w:val="clear" w:color="auto" w:fill="DAEEF3" w:themeFill="accent5" w:themeFillTint="33"/>
            <w:vAlign w:val="center"/>
          </w:tcPr>
          <w:p w14:paraId="69C0B0CF" w14:textId="16660ABB" w:rsidR="00CA7756" w:rsidRPr="00646B95" w:rsidRDefault="00CA7756" w:rsidP="00CA7756">
            <w:pPr>
              <w:jc w:val="center"/>
              <w:rPr>
                <w:rFonts w:asciiTheme="minorHAnsi" w:hAnsiTheme="minorHAnsi" w:cstheme="minorHAnsi"/>
                <w:lang w:val="en-US"/>
              </w:rPr>
            </w:pPr>
            <w:r>
              <w:rPr>
                <w:rFonts w:asciiTheme="minorHAnsi" w:hAnsiTheme="minorHAnsi" w:cstheme="minorHAnsi"/>
              </w:rPr>
              <w:t>19</w:t>
            </w:r>
          </w:p>
        </w:tc>
        <w:tc>
          <w:tcPr>
            <w:tcW w:w="3827" w:type="dxa"/>
            <w:shd w:val="clear" w:color="auto" w:fill="DAEEF3" w:themeFill="accent5" w:themeFillTint="33"/>
          </w:tcPr>
          <w:p w14:paraId="5A7D8674"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Η ΣΥΓΚΛΗΤΟΣ </w:t>
            </w:r>
          </w:p>
          <w:p w14:paraId="15F324CA" w14:textId="59317C61"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ΤΟΥ ΠΑΝΕΠΙΣΤΗΜΙΟΥ ΙΩΑΝΝΙΝΩΝ </w:t>
            </w:r>
          </w:p>
          <w:p w14:paraId="2BD7249D" w14:textId="77777777" w:rsidR="00CA7756" w:rsidRPr="00CA7756" w:rsidRDefault="00CA7756" w:rsidP="00CA7756">
            <w:pPr>
              <w:rPr>
                <w:rFonts w:asciiTheme="minorHAnsi" w:hAnsiTheme="minorHAnsi" w:cstheme="minorHAnsi"/>
              </w:rPr>
            </w:pPr>
            <w:proofErr w:type="spellStart"/>
            <w:r w:rsidRPr="00CA7756">
              <w:rPr>
                <w:rFonts w:asciiTheme="minorHAnsi" w:hAnsiTheme="minorHAnsi" w:cstheme="minorHAnsi"/>
              </w:rPr>
              <w:t>Αριθμ</w:t>
            </w:r>
            <w:proofErr w:type="spellEnd"/>
            <w:r w:rsidRPr="00CA7756">
              <w:rPr>
                <w:rFonts w:asciiTheme="minorHAnsi" w:hAnsiTheme="minorHAnsi" w:cstheme="minorHAnsi"/>
              </w:rPr>
              <w:t xml:space="preserve">. 46002 </w:t>
            </w:r>
          </w:p>
          <w:p w14:paraId="73F00467" w14:textId="77A45C98" w:rsidR="00CA7756" w:rsidRPr="00CA7756" w:rsidRDefault="00CA7756" w:rsidP="00CA7756">
            <w:pPr>
              <w:rPr>
                <w:rFonts w:asciiTheme="minorHAnsi" w:hAnsiTheme="minorHAnsi" w:cstheme="minorHAnsi"/>
              </w:rPr>
            </w:pPr>
            <w:hyperlink r:id="rId63" w:history="1">
              <w:r w:rsidRPr="00CA7756">
                <w:rPr>
                  <w:rStyle w:val="-"/>
                  <w:rFonts w:asciiTheme="minorHAnsi" w:hAnsiTheme="minorHAnsi" w:cstheme="minorHAnsi"/>
                  <w:u w:val="none"/>
                </w:rPr>
                <w:t>ΦΕΚ Τεύχος B’ 6028/01.11.2024</w:t>
              </w:r>
            </w:hyperlink>
          </w:p>
        </w:tc>
        <w:tc>
          <w:tcPr>
            <w:tcW w:w="5245" w:type="dxa"/>
            <w:shd w:val="clear" w:color="auto" w:fill="DAEEF3" w:themeFill="accent5" w:themeFillTint="33"/>
            <w:vAlign w:val="center"/>
          </w:tcPr>
          <w:p w14:paraId="59E5E57E" w14:textId="778130F2" w:rsidR="00CA7756" w:rsidRPr="00CA7756" w:rsidRDefault="00CA7756" w:rsidP="00CA7756">
            <w:pPr>
              <w:suppressAutoHyphens w:val="0"/>
              <w:autoSpaceDE w:val="0"/>
              <w:autoSpaceDN w:val="0"/>
              <w:adjustRightInd w:val="0"/>
              <w:jc w:val="both"/>
              <w:rPr>
                <w:rFonts w:asciiTheme="minorHAnsi" w:hAnsiTheme="minorHAnsi" w:cstheme="minorHAnsi"/>
              </w:rPr>
            </w:pPr>
            <w:r w:rsidRPr="00CA7756">
              <w:rPr>
                <w:rFonts w:asciiTheme="minorHAnsi" w:hAnsiTheme="minorHAnsi" w:cstheme="minorHAnsi"/>
              </w:rPr>
              <w:t xml:space="preserve">Κανονισμός Διδακτορικών Σπουδών Πανεπιστημίου Ιωαννίνων. </w:t>
            </w:r>
          </w:p>
        </w:tc>
      </w:tr>
      <w:tr w:rsidR="00CA7756" w:rsidRPr="00B72909" w14:paraId="28A2466B" w14:textId="77777777" w:rsidTr="00CA7756">
        <w:trPr>
          <w:cantSplit/>
          <w:trHeight w:val="80"/>
        </w:trPr>
        <w:tc>
          <w:tcPr>
            <w:tcW w:w="709" w:type="dxa"/>
            <w:shd w:val="clear" w:color="auto" w:fill="auto"/>
            <w:vAlign w:val="center"/>
          </w:tcPr>
          <w:p w14:paraId="599CAB10" w14:textId="65FD3B64" w:rsidR="00CA7756" w:rsidRPr="006F2A3A" w:rsidRDefault="00CA7756" w:rsidP="00CA7756">
            <w:pPr>
              <w:jc w:val="center"/>
              <w:rPr>
                <w:rFonts w:asciiTheme="minorHAnsi" w:hAnsiTheme="minorHAnsi" w:cstheme="minorHAnsi"/>
              </w:rPr>
            </w:pPr>
            <w:r>
              <w:rPr>
                <w:rFonts w:asciiTheme="minorHAnsi" w:hAnsiTheme="minorHAnsi" w:cstheme="minorHAnsi"/>
              </w:rPr>
              <w:lastRenderedPageBreak/>
              <w:t>20</w:t>
            </w:r>
          </w:p>
        </w:tc>
        <w:tc>
          <w:tcPr>
            <w:tcW w:w="3827" w:type="dxa"/>
            <w:shd w:val="clear" w:color="auto" w:fill="auto"/>
          </w:tcPr>
          <w:p w14:paraId="11480555" w14:textId="77777777" w:rsidR="00CA7756" w:rsidRPr="00CA7756" w:rsidRDefault="00CA7756" w:rsidP="00CA7756">
            <w:pPr>
              <w:rPr>
                <w:rFonts w:asciiTheme="minorHAnsi" w:hAnsiTheme="minorHAnsi" w:cstheme="minorHAnsi"/>
              </w:rPr>
            </w:pPr>
          </w:p>
          <w:p w14:paraId="349C360E" w14:textId="77777777" w:rsidR="00CA7756" w:rsidRPr="00CA7756" w:rsidRDefault="00CA7756" w:rsidP="00CA7756">
            <w:pPr>
              <w:rPr>
                <w:rFonts w:asciiTheme="minorHAnsi" w:hAnsiTheme="minorHAnsi" w:cstheme="minorHAnsi"/>
              </w:rPr>
            </w:pPr>
          </w:p>
          <w:p w14:paraId="323FAC53" w14:textId="13015164"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Η ΣΥΓΚΛΗΤΟΣ ΤΟΥ ΟΙΚΟΝΟΜΙΚΟΥ ΠΑΝΕΠΙΣΤΗΜΙΟΥ ΑΘΗΝΩΝ </w:t>
            </w:r>
          </w:p>
          <w:p w14:paraId="4FC2C218" w14:textId="77777777" w:rsidR="00CA7756" w:rsidRPr="00CA7756" w:rsidRDefault="00CA7756" w:rsidP="00CA7756">
            <w:pPr>
              <w:rPr>
                <w:rFonts w:asciiTheme="minorHAnsi" w:hAnsiTheme="minorHAnsi" w:cstheme="minorHAnsi"/>
              </w:rPr>
            </w:pPr>
            <w:proofErr w:type="spellStart"/>
            <w:r w:rsidRPr="00CA7756">
              <w:rPr>
                <w:rFonts w:asciiTheme="minorHAnsi" w:hAnsiTheme="minorHAnsi" w:cstheme="minorHAnsi"/>
              </w:rPr>
              <w:t>Αριθμ</w:t>
            </w:r>
            <w:proofErr w:type="spellEnd"/>
            <w:r w:rsidRPr="00CA7756">
              <w:rPr>
                <w:rFonts w:asciiTheme="minorHAnsi" w:hAnsiTheme="minorHAnsi" w:cstheme="minorHAnsi"/>
              </w:rPr>
              <w:t xml:space="preserve">. 17069 </w:t>
            </w:r>
          </w:p>
          <w:p w14:paraId="5B748A86" w14:textId="7D9CF9AB" w:rsidR="00CA7756" w:rsidRPr="00CA7756" w:rsidRDefault="00CA7756" w:rsidP="00CA7756">
            <w:pPr>
              <w:rPr>
                <w:rFonts w:asciiTheme="minorHAnsi" w:hAnsiTheme="minorHAnsi" w:cstheme="minorHAnsi"/>
              </w:rPr>
            </w:pPr>
            <w:hyperlink r:id="rId64" w:history="1">
              <w:r w:rsidRPr="00CA7756">
                <w:rPr>
                  <w:rStyle w:val="-"/>
                  <w:rFonts w:asciiTheme="minorHAnsi" w:hAnsiTheme="minorHAnsi" w:cstheme="minorHAnsi"/>
                  <w:u w:val="none"/>
                </w:rPr>
                <w:t>ΦΕΚ Τεύχος B’ 6030/01.11.2024</w:t>
              </w:r>
            </w:hyperlink>
          </w:p>
        </w:tc>
        <w:tc>
          <w:tcPr>
            <w:tcW w:w="5245" w:type="dxa"/>
            <w:shd w:val="clear" w:color="auto" w:fill="auto"/>
            <w:vAlign w:val="center"/>
          </w:tcPr>
          <w:p w14:paraId="20F31611" w14:textId="0A2304FE" w:rsidR="00CA7756" w:rsidRPr="00CA7756" w:rsidRDefault="00CA7756" w:rsidP="00CA7756">
            <w:pPr>
              <w:suppressAutoHyphens w:val="0"/>
              <w:autoSpaceDE w:val="0"/>
              <w:autoSpaceDN w:val="0"/>
              <w:adjustRightInd w:val="0"/>
              <w:jc w:val="both"/>
              <w:rPr>
                <w:rFonts w:asciiTheme="minorHAnsi" w:hAnsiTheme="minorHAnsi" w:cstheme="minorHAnsi"/>
              </w:rPr>
            </w:pPr>
            <w:r w:rsidRPr="00CA7756">
              <w:rPr>
                <w:rFonts w:asciiTheme="minorHAnsi" w:hAnsiTheme="minorHAnsi" w:cstheme="minorHAnsi"/>
              </w:rPr>
              <w:t xml:space="preserve">Τροποποίηση της υπ’ </w:t>
            </w:r>
            <w:proofErr w:type="spellStart"/>
            <w:r w:rsidRPr="00CA7756">
              <w:rPr>
                <w:rFonts w:asciiTheme="minorHAnsi" w:hAnsiTheme="minorHAnsi" w:cstheme="minorHAnsi"/>
              </w:rPr>
              <w:t>αρ</w:t>
            </w:r>
            <w:proofErr w:type="spellEnd"/>
            <w:r w:rsidRPr="00CA7756">
              <w:rPr>
                <w:rFonts w:asciiTheme="minorHAnsi" w:hAnsiTheme="minorHAnsi" w:cstheme="minorHAnsi"/>
              </w:rPr>
              <w:t xml:space="preserve">. 4274/9.4.2024 (Β΄ 2487) απόφασης της Συγκλήτου του Ο.Π.Α. (συνεδρίαση 13η/4.4.2024/8α) περί </w:t>
            </w:r>
            <w:proofErr w:type="spellStart"/>
            <w:r w:rsidRPr="00CA7756">
              <w:rPr>
                <w:rFonts w:asciiTheme="minorHAnsi" w:hAnsiTheme="minorHAnsi" w:cstheme="minorHAnsi"/>
              </w:rPr>
              <w:t>Επικαιροποίησης</w:t>
            </w:r>
            <w:proofErr w:type="spellEnd"/>
            <w:r w:rsidRPr="00CA7756">
              <w:rPr>
                <w:rFonts w:asciiTheme="minorHAnsi" w:hAnsiTheme="minorHAnsi" w:cstheme="minorHAnsi"/>
              </w:rPr>
              <w:t xml:space="preserve"> Κανονισμού Λειτουργίας του Προγράμματος Μεταπτυχιακών Σπουδών με τίτλο «Μάρκετινγκ και Επικοινωνία» του Τμήματος Μάρκετινγκ και Επικοινωνίας της Σχολής Διοίκησης Επιχειρήσεων του Οικονομικού Πανεπιστημίου Αθηνών. </w:t>
            </w:r>
          </w:p>
        </w:tc>
      </w:tr>
      <w:tr w:rsidR="00CA7756" w:rsidRPr="009759EA" w14:paraId="7EFF0CE4" w14:textId="77777777" w:rsidTr="008C0D9D">
        <w:trPr>
          <w:cantSplit/>
          <w:trHeight w:val="80"/>
        </w:trPr>
        <w:tc>
          <w:tcPr>
            <w:tcW w:w="709" w:type="dxa"/>
            <w:shd w:val="clear" w:color="auto" w:fill="DAEEF3" w:themeFill="accent5" w:themeFillTint="33"/>
            <w:vAlign w:val="center"/>
          </w:tcPr>
          <w:p w14:paraId="529D05A4" w14:textId="7F12912E" w:rsidR="00CA7756" w:rsidRPr="006F2A3A" w:rsidRDefault="00CA7756" w:rsidP="00CA7756">
            <w:pPr>
              <w:jc w:val="center"/>
              <w:rPr>
                <w:rFonts w:asciiTheme="minorHAnsi" w:hAnsiTheme="minorHAnsi" w:cstheme="minorHAnsi"/>
              </w:rPr>
            </w:pPr>
            <w:r>
              <w:rPr>
                <w:rFonts w:asciiTheme="minorHAnsi" w:hAnsiTheme="minorHAnsi" w:cstheme="minorHAnsi"/>
              </w:rPr>
              <w:t>21</w:t>
            </w:r>
          </w:p>
        </w:tc>
        <w:tc>
          <w:tcPr>
            <w:tcW w:w="3827" w:type="dxa"/>
            <w:shd w:val="clear" w:color="auto" w:fill="DAEEF3" w:themeFill="accent5" w:themeFillTint="33"/>
          </w:tcPr>
          <w:p w14:paraId="6DDA383A"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Η ΠΡΟΪΣΤΑΜΕΝΗ </w:t>
            </w:r>
          </w:p>
          <w:p w14:paraId="32B59DBD"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ΤΗΣ ΓΕΝΙΚΗΣ ΔΙΕΥΘΥΝΣΗΣ ΚΟΙΝΩΝΙΚΗΣ ΑΛΛΗΛΕΓΓΥΗΣ </w:t>
            </w:r>
          </w:p>
          <w:p w14:paraId="1D8BA7C5"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ΤΟΥ ΥΠΟΥΡΓΕΙΟΥ </w:t>
            </w:r>
          </w:p>
          <w:p w14:paraId="267E2CA2" w14:textId="7777777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ΚΟΙΝΩΝΙΚΗΣ ΣΥΝΟΧΗΣ </w:t>
            </w:r>
          </w:p>
          <w:p w14:paraId="7C833F17" w14:textId="11AFF607" w:rsidR="00CA7756" w:rsidRPr="00CA7756" w:rsidRDefault="00CA7756" w:rsidP="00CA7756">
            <w:pPr>
              <w:rPr>
                <w:rFonts w:asciiTheme="minorHAnsi" w:hAnsiTheme="minorHAnsi" w:cstheme="minorHAnsi"/>
              </w:rPr>
            </w:pPr>
            <w:r w:rsidRPr="00CA7756">
              <w:rPr>
                <w:rFonts w:asciiTheme="minorHAnsi" w:hAnsiTheme="minorHAnsi" w:cstheme="minorHAnsi"/>
              </w:rPr>
              <w:t xml:space="preserve">ΚΑΙ ΟΙΚΟΓΕΝΕΙΑΣ </w:t>
            </w:r>
          </w:p>
          <w:p w14:paraId="521845BF" w14:textId="77777777" w:rsidR="00CA7756" w:rsidRPr="00CA7756" w:rsidRDefault="00CA7756" w:rsidP="00CA7756">
            <w:pPr>
              <w:rPr>
                <w:rFonts w:asciiTheme="minorHAnsi" w:hAnsiTheme="minorHAnsi" w:cstheme="minorHAnsi"/>
              </w:rPr>
            </w:pPr>
            <w:proofErr w:type="spellStart"/>
            <w:r w:rsidRPr="00CA7756">
              <w:rPr>
                <w:rFonts w:asciiTheme="minorHAnsi" w:hAnsiTheme="minorHAnsi" w:cstheme="minorHAnsi"/>
              </w:rPr>
              <w:t>Αριθμ</w:t>
            </w:r>
            <w:proofErr w:type="spellEnd"/>
            <w:r w:rsidRPr="00CA7756">
              <w:rPr>
                <w:rFonts w:asciiTheme="minorHAnsi" w:hAnsiTheme="minorHAnsi" w:cstheme="minorHAnsi"/>
              </w:rPr>
              <w:t xml:space="preserve">. 4574 </w:t>
            </w:r>
          </w:p>
          <w:p w14:paraId="1AC714D3" w14:textId="08389BEA" w:rsidR="00CA7756" w:rsidRPr="00CA7756" w:rsidRDefault="00CA7756" w:rsidP="00CA7756">
            <w:pPr>
              <w:rPr>
                <w:rFonts w:asciiTheme="minorHAnsi" w:hAnsiTheme="minorHAnsi" w:cstheme="minorHAnsi"/>
                <w:bCs/>
                <w:lang w:eastAsia="el-GR"/>
              </w:rPr>
            </w:pPr>
            <w:hyperlink r:id="rId65" w:history="1">
              <w:r w:rsidRPr="00CA7756">
                <w:rPr>
                  <w:rStyle w:val="-"/>
                  <w:rFonts w:asciiTheme="minorHAnsi" w:hAnsiTheme="minorHAnsi" w:cstheme="minorHAnsi"/>
                  <w:u w:val="none"/>
                </w:rPr>
                <w:t>ΦΕΚ Τεύχος B’ 6069/01.11.2024</w:t>
              </w:r>
            </w:hyperlink>
          </w:p>
        </w:tc>
        <w:tc>
          <w:tcPr>
            <w:tcW w:w="5245" w:type="dxa"/>
            <w:shd w:val="clear" w:color="auto" w:fill="DAEEF3" w:themeFill="accent5" w:themeFillTint="33"/>
            <w:vAlign w:val="center"/>
          </w:tcPr>
          <w:p w14:paraId="6276B4B2" w14:textId="7EC20638" w:rsidR="00CA7756" w:rsidRPr="00CA7756" w:rsidRDefault="00CA7756" w:rsidP="00CA7756">
            <w:pPr>
              <w:suppressAutoHyphens w:val="0"/>
              <w:autoSpaceDE w:val="0"/>
              <w:autoSpaceDN w:val="0"/>
              <w:adjustRightInd w:val="0"/>
              <w:jc w:val="both"/>
              <w:rPr>
                <w:rFonts w:asciiTheme="minorHAnsi" w:hAnsiTheme="minorHAnsi" w:cstheme="minorHAnsi"/>
              </w:rPr>
            </w:pPr>
            <w:r w:rsidRPr="00CA7756">
              <w:rPr>
                <w:rFonts w:asciiTheme="minorHAnsi" w:hAnsiTheme="minorHAnsi" w:cstheme="minorHAnsi"/>
              </w:rPr>
              <w:t xml:space="preserve">Ειδική Πιστοποίηση Πρωτοβάθμιας Κοινωνικής Φροντίδας μη κερδοσκοπικού χαρακτήρα του Ν.Π.Ι.Δ. «ΚΕΝΤΡΟ ΜΕΡΙΜΝΑΣ ΟΙΚΟΓΕΝΕΙΑΣ ΚΑΙ ΠΑΙΔΙΟΥ», με διακριτικό τίτλο «ΚΜΟΠ». </w:t>
            </w:r>
          </w:p>
        </w:tc>
      </w:tr>
    </w:tbl>
    <w:p w14:paraId="3B36A5ED" w14:textId="77777777" w:rsidR="00AE2472" w:rsidRPr="003B6BFA" w:rsidRDefault="00AE2472" w:rsidP="004A5CB7">
      <w:pPr>
        <w:rPr>
          <w:rFonts w:asciiTheme="minorHAnsi" w:hAnsiTheme="minorHAnsi" w:cstheme="minorHAnsi"/>
          <w:sz w:val="16"/>
          <w:szCs w:val="16"/>
        </w:rPr>
      </w:pPr>
    </w:p>
    <w:p w14:paraId="1B921840" w14:textId="77777777"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60" w:name="_4._Οργανισμοί_–Κανονισμοί"/>
      <w:bookmarkStart w:id="61" w:name="_4.__Οργανισμοί"/>
      <w:bookmarkEnd w:id="57"/>
      <w:bookmarkEnd w:id="58"/>
      <w:bookmarkEnd w:id="60"/>
      <w:bookmarkEnd w:id="61"/>
    </w:p>
    <w:p w14:paraId="70C94BA7" w14:textId="77777777" w:rsidR="002B10AA" w:rsidRPr="00223920" w:rsidRDefault="002B10AA" w:rsidP="00802389">
      <w:pPr>
        <w:tabs>
          <w:tab w:val="left" w:pos="2520"/>
        </w:tabs>
        <w:rPr>
          <w:rFonts w:asciiTheme="minorHAnsi" w:hAnsiTheme="minorHAnsi"/>
          <w:sz w:val="16"/>
          <w:szCs w:val="16"/>
        </w:rPr>
      </w:pPr>
    </w:p>
    <w:p w14:paraId="2E1FC369" w14:textId="425076F2" w:rsidR="00480DE3" w:rsidRPr="00F274B8" w:rsidRDefault="00F97144" w:rsidP="002579F9">
      <w:pPr>
        <w:pStyle w:val="3"/>
        <w:spacing w:before="0" w:after="0"/>
        <w:ind w:left="357"/>
        <w:jc w:val="left"/>
        <w:rPr>
          <w:rFonts w:ascii="Calibri" w:hAnsi="Calibri"/>
          <w:szCs w:val="24"/>
        </w:rPr>
      </w:pPr>
      <w:hyperlink r:id="rId66" w:anchor="_ΠΑΡΑΡΤΗΜΑ" w:history="1">
        <w:bookmarkStart w:id="62" w:name="_Toc406074415"/>
        <w:bookmarkStart w:id="63"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864021">
        <w:rPr>
          <w:rStyle w:val="-"/>
          <w:rFonts w:ascii="Calibri" w:hAnsi="Calibri" w:cs="Tunga"/>
          <w:b w:val="0"/>
          <w:color w:val="auto"/>
          <w:szCs w:val="24"/>
          <w:u w:val="none"/>
        </w:rPr>
        <w:tab/>
      </w:r>
      <w:r w:rsidR="00480DE3" w:rsidRPr="005325D4">
        <w:rPr>
          <w:rFonts w:ascii="Calibri" w:hAnsi="Calibri"/>
          <w:szCs w:val="24"/>
        </w:rPr>
        <w:t>Υπερωριακή απασχόληση</w:t>
      </w:r>
      <w:bookmarkEnd w:id="62"/>
      <w:bookmarkEnd w:id="63"/>
    </w:p>
    <w:p w14:paraId="1398693D" w14:textId="77777777" w:rsidR="00CA01B5" w:rsidRPr="00174475" w:rsidRDefault="00CA01B5" w:rsidP="0017447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8912B9" w:rsidRPr="005325D4" w14:paraId="65B49C21" w14:textId="77777777" w:rsidTr="00D87A47">
        <w:trPr>
          <w:cantSplit/>
          <w:tblHeader/>
        </w:trPr>
        <w:tc>
          <w:tcPr>
            <w:tcW w:w="709" w:type="dxa"/>
            <w:tcBorders>
              <w:top w:val="double" w:sz="4" w:space="0" w:color="auto"/>
              <w:bottom w:val="double" w:sz="4" w:space="0" w:color="auto"/>
            </w:tcBorders>
            <w:shd w:val="clear" w:color="auto" w:fill="DAEEF3"/>
            <w:vAlign w:val="center"/>
            <w:hideMark/>
          </w:tcPr>
          <w:p w14:paraId="590A17AF" w14:textId="77777777"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733B7C32" w14:textId="77777777" w:rsidR="008912B9" w:rsidRPr="005325D4" w:rsidRDefault="0031786F" w:rsidP="00CA01B5">
            <w:pPr>
              <w:jc w:val="center"/>
              <w:rPr>
                <w:rFonts w:ascii="Calibri" w:hAnsi="Calibri" w:cs="Tahoma"/>
                <w:b/>
              </w:rPr>
            </w:pPr>
            <w:r>
              <w:rPr>
                <w:rFonts w:ascii="Calibri" w:hAnsi="Calibri" w:cs="Tahoma"/>
                <w:b/>
              </w:rPr>
              <w:t xml:space="preserve">ΣΤΟΙΧΕΙΑ </w:t>
            </w:r>
            <w:r w:rsidR="008912B9"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4C189262" w14:textId="77777777" w:rsidR="008912B9" w:rsidRPr="005325D4" w:rsidRDefault="008912B9" w:rsidP="00CA01B5">
            <w:pPr>
              <w:jc w:val="center"/>
              <w:rPr>
                <w:rFonts w:ascii="Calibri" w:hAnsi="Calibri" w:cs="Tahoma"/>
                <w:b/>
              </w:rPr>
            </w:pPr>
            <w:r w:rsidRPr="005325D4">
              <w:rPr>
                <w:rFonts w:ascii="Calibri" w:hAnsi="Calibri" w:cs="Tahoma"/>
                <w:b/>
              </w:rPr>
              <w:t>ΤΙΤΛΟΣ</w:t>
            </w:r>
          </w:p>
        </w:tc>
      </w:tr>
      <w:tr w:rsidR="004F52DF" w:rsidRPr="009759EA" w14:paraId="52D0F191" w14:textId="77777777" w:rsidTr="00D87A47">
        <w:trPr>
          <w:cantSplit/>
          <w:trHeight w:val="80"/>
        </w:trPr>
        <w:tc>
          <w:tcPr>
            <w:tcW w:w="709" w:type="dxa"/>
            <w:shd w:val="clear" w:color="auto" w:fill="auto"/>
            <w:vAlign w:val="center"/>
          </w:tcPr>
          <w:p w14:paraId="2B730CD1" w14:textId="6E558FA7" w:rsidR="004F52DF" w:rsidRPr="005335E9" w:rsidRDefault="004F52DF" w:rsidP="004F52DF">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14:paraId="4EA887F1" w14:textId="77777777" w:rsidR="004F52DF" w:rsidRPr="00D87A47" w:rsidRDefault="004F52DF" w:rsidP="004F52DF">
            <w:pPr>
              <w:rPr>
                <w:rFonts w:asciiTheme="minorHAnsi" w:hAnsiTheme="minorHAnsi" w:cstheme="minorHAnsi"/>
              </w:rPr>
            </w:pPr>
            <w:r w:rsidRPr="00D87A47">
              <w:rPr>
                <w:rFonts w:asciiTheme="minorHAnsi" w:hAnsiTheme="minorHAnsi" w:cstheme="minorHAnsi"/>
              </w:rPr>
              <w:t xml:space="preserve">Ο ΣΥΝΤΟΝΙΣΤΗΣ </w:t>
            </w:r>
          </w:p>
          <w:p w14:paraId="2EB4E268" w14:textId="635F00A4" w:rsidR="004F52DF" w:rsidRPr="00D87A47" w:rsidRDefault="004F52DF" w:rsidP="004F52DF">
            <w:pPr>
              <w:rPr>
                <w:rFonts w:asciiTheme="minorHAnsi" w:hAnsiTheme="minorHAnsi" w:cstheme="minorHAnsi"/>
              </w:rPr>
            </w:pPr>
            <w:r w:rsidRPr="00D87A47">
              <w:rPr>
                <w:rFonts w:asciiTheme="minorHAnsi" w:hAnsiTheme="minorHAnsi" w:cstheme="minorHAnsi"/>
              </w:rPr>
              <w:t xml:space="preserve">ΑΠΟΚΕΝΤΡΩΜΕΝΗΣ ΔΙΟΙΚΗΣΗΣ ΚΡΗΤΗΣ </w:t>
            </w:r>
          </w:p>
          <w:p w14:paraId="6C5E87F8" w14:textId="77777777" w:rsidR="004F52DF" w:rsidRPr="00D87A47" w:rsidRDefault="004F52DF" w:rsidP="004F52DF">
            <w:pPr>
              <w:rPr>
                <w:rFonts w:asciiTheme="minorHAnsi" w:hAnsiTheme="minorHAnsi" w:cstheme="minorHAnsi"/>
              </w:rPr>
            </w:pPr>
            <w:proofErr w:type="spellStart"/>
            <w:r w:rsidRPr="00D87A47">
              <w:rPr>
                <w:rFonts w:asciiTheme="minorHAnsi" w:hAnsiTheme="minorHAnsi" w:cstheme="minorHAnsi"/>
              </w:rPr>
              <w:t>Αριθμ</w:t>
            </w:r>
            <w:proofErr w:type="spellEnd"/>
            <w:r w:rsidRPr="00D87A47">
              <w:rPr>
                <w:rFonts w:asciiTheme="minorHAnsi" w:hAnsiTheme="minorHAnsi" w:cstheme="minorHAnsi"/>
              </w:rPr>
              <w:t xml:space="preserve">. 9319 </w:t>
            </w:r>
          </w:p>
          <w:p w14:paraId="5CC27C88" w14:textId="01932D48" w:rsidR="004F52DF" w:rsidRPr="00D87A47" w:rsidRDefault="004F52DF" w:rsidP="004F52DF">
            <w:pPr>
              <w:rPr>
                <w:rFonts w:asciiTheme="minorHAnsi" w:hAnsiTheme="minorHAnsi" w:cstheme="minorHAnsi"/>
                <w:bCs/>
                <w:lang w:eastAsia="el-GR"/>
              </w:rPr>
            </w:pPr>
            <w:hyperlink r:id="rId67" w:history="1">
              <w:r w:rsidRPr="00D87A47">
                <w:rPr>
                  <w:rStyle w:val="-"/>
                  <w:rFonts w:asciiTheme="minorHAnsi" w:hAnsiTheme="minorHAnsi" w:cstheme="minorHAnsi"/>
                  <w:u w:val="none"/>
                </w:rPr>
                <w:t>ΦΕΚ Τεύχος B’ 5931/25.10.2024</w:t>
              </w:r>
            </w:hyperlink>
          </w:p>
        </w:tc>
        <w:tc>
          <w:tcPr>
            <w:tcW w:w="5245" w:type="dxa"/>
            <w:tcBorders>
              <w:top w:val="double" w:sz="4" w:space="0" w:color="auto"/>
            </w:tcBorders>
            <w:shd w:val="clear" w:color="auto" w:fill="auto"/>
            <w:vAlign w:val="center"/>
          </w:tcPr>
          <w:p w14:paraId="2C3044ED" w14:textId="063CE41F" w:rsidR="004F52DF" w:rsidRPr="00D87A47" w:rsidRDefault="004F52DF" w:rsidP="004F52DF">
            <w:pPr>
              <w:suppressAutoHyphens w:val="0"/>
              <w:autoSpaceDE w:val="0"/>
              <w:autoSpaceDN w:val="0"/>
              <w:adjustRightInd w:val="0"/>
              <w:jc w:val="both"/>
              <w:rPr>
                <w:rFonts w:asciiTheme="minorHAnsi" w:hAnsiTheme="minorHAnsi" w:cstheme="minorHAnsi"/>
              </w:rPr>
            </w:pPr>
            <w:r w:rsidRPr="00D87A47">
              <w:rPr>
                <w:rFonts w:asciiTheme="minorHAnsi" w:hAnsiTheme="minorHAnsi" w:cstheme="minorHAnsi"/>
              </w:rPr>
              <w:t xml:space="preserve">Έγκριση υπερωριακής απασχόλησης υπαλλήλων της Διεύθυνσης Πολιτικής Προστασίας της Αποκεντρωμένης Διοίκησης Κρήτης. </w:t>
            </w:r>
          </w:p>
        </w:tc>
      </w:tr>
      <w:tr w:rsidR="004F52DF" w:rsidRPr="001328DA" w14:paraId="08F70C7D" w14:textId="77777777" w:rsidTr="00F44171">
        <w:trPr>
          <w:cantSplit/>
          <w:trHeight w:val="80"/>
        </w:trPr>
        <w:tc>
          <w:tcPr>
            <w:tcW w:w="709" w:type="dxa"/>
            <w:shd w:val="clear" w:color="auto" w:fill="DAEEF3" w:themeFill="accent5" w:themeFillTint="33"/>
            <w:vAlign w:val="center"/>
          </w:tcPr>
          <w:p w14:paraId="0B59B4EF" w14:textId="1569E263" w:rsidR="004F52DF" w:rsidRPr="005335E9" w:rsidRDefault="004F52DF" w:rsidP="004F52DF">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14:paraId="280DE22F" w14:textId="77777777" w:rsidR="004F52DF" w:rsidRPr="00D87A47" w:rsidRDefault="004F52DF" w:rsidP="004F52DF">
            <w:pPr>
              <w:rPr>
                <w:rFonts w:asciiTheme="minorHAnsi" w:hAnsiTheme="minorHAnsi" w:cstheme="minorHAnsi"/>
              </w:rPr>
            </w:pPr>
            <w:r w:rsidRPr="00D87A47">
              <w:rPr>
                <w:rFonts w:asciiTheme="minorHAnsi" w:hAnsiTheme="minorHAnsi" w:cstheme="minorHAnsi"/>
              </w:rPr>
              <w:t xml:space="preserve">ΤΟ ΔΙΟΙΚΗΤΙΚΟ ΣΥΜΒΟΥΛΙΟ </w:t>
            </w:r>
          </w:p>
          <w:p w14:paraId="69083F3E" w14:textId="327405C3" w:rsidR="004F52DF" w:rsidRPr="00D87A47" w:rsidRDefault="004F52DF" w:rsidP="004F52DF">
            <w:pPr>
              <w:rPr>
                <w:rFonts w:asciiTheme="minorHAnsi" w:hAnsiTheme="minorHAnsi" w:cstheme="minorHAnsi"/>
              </w:rPr>
            </w:pPr>
            <w:r w:rsidRPr="00D87A47">
              <w:rPr>
                <w:rFonts w:asciiTheme="minorHAnsi" w:hAnsiTheme="minorHAnsi" w:cstheme="minorHAnsi"/>
              </w:rPr>
              <w:t>ΤΗΣ ΔΗΜΟΤΙΚΗΣ ΕΠΙΧΕΙΡΗΣΗΣ ΤΗΛΕΘΕΡΜΑΝΣΗΣ ΕΥΡΥΤΕΡΗΣ ΠΕΡΙΟΧΗΣ ΑΜΥΝΤΑΙΟΥ (Δ.Ε.Τ.Ε.Π.Α.)</w:t>
            </w:r>
          </w:p>
          <w:p w14:paraId="7C6F2BE2" w14:textId="77777777" w:rsidR="004F52DF" w:rsidRPr="00D87A47" w:rsidRDefault="004F52DF" w:rsidP="004F52DF">
            <w:pPr>
              <w:rPr>
                <w:rFonts w:asciiTheme="minorHAnsi" w:hAnsiTheme="minorHAnsi" w:cstheme="minorHAnsi"/>
              </w:rPr>
            </w:pPr>
            <w:proofErr w:type="spellStart"/>
            <w:r w:rsidRPr="00D87A47">
              <w:rPr>
                <w:rFonts w:asciiTheme="minorHAnsi" w:hAnsiTheme="minorHAnsi" w:cstheme="minorHAnsi"/>
              </w:rPr>
              <w:t>Αριθμ</w:t>
            </w:r>
            <w:proofErr w:type="spellEnd"/>
            <w:r w:rsidRPr="00D87A47">
              <w:rPr>
                <w:rFonts w:asciiTheme="minorHAnsi" w:hAnsiTheme="minorHAnsi" w:cstheme="minorHAnsi"/>
              </w:rPr>
              <w:t xml:space="preserve">. </w:t>
            </w:r>
            <w:proofErr w:type="spellStart"/>
            <w:r w:rsidRPr="00D87A47">
              <w:rPr>
                <w:rFonts w:asciiTheme="minorHAnsi" w:hAnsiTheme="minorHAnsi" w:cstheme="minorHAnsi"/>
              </w:rPr>
              <w:t>απόφ</w:t>
            </w:r>
            <w:proofErr w:type="spellEnd"/>
            <w:r w:rsidRPr="00D87A47">
              <w:rPr>
                <w:rFonts w:asciiTheme="minorHAnsi" w:hAnsiTheme="minorHAnsi" w:cstheme="minorHAnsi"/>
              </w:rPr>
              <w:t xml:space="preserve">. 148 </w:t>
            </w:r>
          </w:p>
          <w:p w14:paraId="15D7C6E0" w14:textId="4FF36F71" w:rsidR="004F52DF" w:rsidRPr="00D87A47" w:rsidRDefault="004F52DF" w:rsidP="004F52DF">
            <w:pPr>
              <w:rPr>
                <w:rFonts w:asciiTheme="minorHAnsi" w:hAnsiTheme="minorHAnsi" w:cstheme="minorHAnsi"/>
              </w:rPr>
            </w:pPr>
            <w:hyperlink r:id="rId68" w:history="1">
              <w:r w:rsidRPr="00D87A47">
                <w:rPr>
                  <w:rStyle w:val="-"/>
                  <w:rFonts w:asciiTheme="minorHAnsi" w:hAnsiTheme="minorHAnsi" w:cstheme="minorHAnsi"/>
                  <w:u w:val="none"/>
                </w:rPr>
                <w:t>ΦΕΚ Τεύχος B’ 5938/25.10.2024</w:t>
              </w:r>
            </w:hyperlink>
          </w:p>
        </w:tc>
        <w:tc>
          <w:tcPr>
            <w:tcW w:w="5245" w:type="dxa"/>
            <w:shd w:val="clear" w:color="auto" w:fill="DAEEF3" w:themeFill="accent5" w:themeFillTint="33"/>
            <w:vAlign w:val="center"/>
          </w:tcPr>
          <w:p w14:paraId="11F54224" w14:textId="49072315" w:rsidR="004F52DF" w:rsidRPr="00D87A47" w:rsidRDefault="004F52DF" w:rsidP="004F52DF">
            <w:pPr>
              <w:suppressAutoHyphens w:val="0"/>
              <w:autoSpaceDE w:val="0"/>
              <w:autoSpaceDN w:val="0"/>
              <w:adjustRightInd w:val="0"/>
              <w:jc w:val="both"/>
              <w:rPr>
                <w:rFonts w:asciiTheme="minorHAnsi" w:hAnsiTheme="minorHAnsi" w:cstheme="minorHAnsi"/>
              </w:rPr>
            </w:pPr>
            <w:r w:rsidRPr="00D87A47">
              <w:rPr>
                <w:rFonts w:asciiTheme="minorHAnsi" w:hAnsiTheme="minorHAnsi" w:cstheme="minorHAnsi"/>
              </w:rPr>
              <w:t xml:space="preserve">Καθιέρωση υπερωριακής εργασίας προσωπικού της Δημοτικής Επιχείρησης Τηλεθέρμανσης Ευρύτερης Περιοχής Αμυνταίου (Δ.Ε.Τ.Ε.Π.Α.) για το έτος 2025. </w:t>
            </w:r>
          </w:p>
        </w:tc>
      </w:tr>
      <w:tr w:rsidR="004F52DF" w:rsidRPr="00B72909" w14:paraId="63CC7ED5" w14:textId="77777777" w:rsidTr="00D87A47">
        <w:trPr>
          <w:cantSplit/>
          <w:trHeight w:val="80"/>
        </w:trPr>
        <w:tc>
          <w:tcPr>
            <w:tcW w:w="709" w:type="dxa"/>
            <w:shd w:val="clear" w:color="auto" w:fill="auto"/>
            <w:vAlign w:val="center"/>
          </w:tcPr>
          <w:p w14:paraId="37F02EB4" w14:textId="27A9F29C" w:rsidR="004F52DF" w:rsidRPr="005335E9" w:rsidRDefault="004F52DF" w:rsidP="004F52DF">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31D9BF16" w14:textId="77777777" w:rsidR="004F52DF" w:rsidRPr="00D87A47" w:rsidRDefault="004F52DF" w:rsidP="004F52DF">
            <w:pPr>
              <w:rPr>
                <w:rFonts w:asciiTheme="minorHAnsi" w:hAnsiTheme="minorHAnsi" w:cstheme="minorHAnsi"/>
              </w:rPr>
            </w:pPr>
            <w:r w:rsidRPr="00D87A47">
              <w:rPr>
                <w:rFonts w:asciiTheme="minorHAnsi" w:hAnsiTheme="minorHAnsi" w:cstheme="minorHAnsi"/>
              </w:rPr>
              <w:t xml:space="preserve">Ο ΓΡΑΜΜΑΤΕΑΣ ΑΠΟΚΕΝΤΡΩΜΕΝΗΣ ΔΙΟΙΚΗΣΗΣ ΑΤΤΙΚΗΣ </w:t>
            </w:r>
          </w:p>
          <w:p w14:paraId="09847C66" w14:textId="77777777" w:rsidR="004F52DF" w:rsidRPr="00D87A47" w:rsidRDefault="004F52DF" w:rsidP="004F52DF">
            <w:pPr>
              <w:rPr>
                <w:rFonts w:asciiTheme="minorHAnsi" w:hAnsiTheme="minorHAnsi" w:cstheme="minorHAnsi"/>
              </w:rPr>
            </w:pPr>
            <w:proofErr w:type="spellStart"/>
            <w:r w:rsidRPr="00D87A47">
              <w:rPr>
                <w:rFonts w:asciiTheme="minorHAnsi" w:hAnsiTheme="minorHAnsi" w:cstheme="minorHAnsi"/>
              </w:rPr>
              <w:t>Αριθμ</w:t>
            </w:r>
            <w:proofErr w:type="spellEnd"/>
            <w:r w:rsidRPr="00D87A47">
              <w:rPr>
                <w:rFonts w:asciiTheme="minorHAnsi" w:hAnsiTheme="minorHAnsi" w:cstheme="minorHAnsi"/>
              </w:rPr>
              <w:t xml:space="preserve">. 73771 </w:t>
            </w:r>
          </w:p>
          <w:p w14:paraId="104B3CF3" w14:textId="3AA4FA85" w:rsidR="004F52DF" w:rsidRPr="00D87A47" w:rsidRDefault="004F52DF" w:rsidP="004F52DF">
            <w:pPr>
              <w:rPr>
                <w:rFonts w:asciiTheme="minorHAnsi" w:hAnsiTheme="minorHAnsi" w:cstheme="minorHAnsi"/>
              </w:rPr>
            </w:pPr>
            <w:hyperlink r:id="rId69" w:history="1">
              <w:r w:rsidRPr="00D87A47">
                <w:rPr>
                  <w:rStyle w:val="-"/>
                  <w:rFonts w:asciiTheme="minorHAnsi" w:hAnsiTheme="minorHAnsi" w:cstheme="minorHAnsi"/>
                  <w:u w:val="none"/>
                </w:rPr>
                <w:t>ΦΕΚ Τεύχος B’ 5938/25.10.2024</w:t>
              </w:r>
            </w:hyperlink>
          </w:p>
        </w:tc>
        <w:tc>
          <w:tcPr>
            <w:tcW w:w="5245" w:type="dxa"/>
            <w:shd w:val="clear" w:color="auto" w:fill="auto"/>
            <w:vAlign w:val="center"/>
          </w:tcPr>
          <w:p w14:paraId="316DFE96" w14:textId="667AD249" w:rsidR="004F52DF" w:rsidRPr="00D87A47" w:rsidRDefault="004F52DF" w:rsidP="004F52DF">
            <w:pPr>
              <w:suppressAutoHyphens w:val="0"/>
              <w:autoSpaceDE w:val="0"/>
              <w:autoSpaceDN w:val="0"/>
              <w:adjustRightInd w:val="0"/>
              <w:jc w:val="both"/>
              <w:rPr>
                <w:rFonts w:asciiTheme="minorHAnsi" w:hAnsiTheme="minorHAnsi" w:cstheme="minorHAnsi"/>
              </w:rPr>
            </w:pPr>
            <w:r w:rsidRPr="00D87A47">
              <w:rPr>
                <w:rFonts w:asciiTheme="minorHAnsi" w:hAnsiTheme="minorHAnsi" w:cstheme="minorHAnsi"/>
              </w:rPr>
              <w:t xml:space="preserve">Τροποποίηση της υπ’  </w:t>
            </w:r>
            <w:proofErr w:type="spellStart"/>
            <w:r w:rsidRPr="00D87A47">
              <w:rPr>
                <w:rFonts w:asciiTheme="minorHAnsi" w:hAnsiTheme="minorHAnsi" w:cstheme="minorHAnsi"/>
              </w:rPr>
              <w:t>αρ</w:t>
            </w:r>
            <w:proofErr w:type="spellEnd"/>
            <w:r w:rsidRPr="00D87A47">
              <w:rPr>
                <w:rFonts w:asciiTheme="minorHAnsi" w:hAnsiTheme="minorHAnsi" w:cstheme="minorHAnsi"/>
              </w:rPr>
              <w:t>. 71008/14-06-2021 (Β’</w:t>
            </w:r>
            <w:r w:rsidR="00D87A47" w:rsidRPr="00D87A47">
              <w:rPr>
                <w:rFonts w:asciiTheme="minorHAnsi" w:hAnsiTheme="minorHAnsi" w:cstheme="minorHAnsi"/>
              </w:rPr>
              <w:t xml:space="preserve"> </w:t>
            </w:r>
            <w:r w:rsidRPr="00D87A47">
              <w:rPr>
                <w:rFonts w:asciiTheme="minorHAnsi" w:hAnsiTheme="minorHAnsi" w:cstheme="minorHAnsi"/>
              </w:rPr>
              <w:t xml:space="preserve">2926) απόφασης του Συντονιστή Αποκεντρωμένης Διοίκησης Αττικής περί καθιέρωσης διαφορετικού ωραρίου λειτουργίας ορισμένων Υπηρεσιών του Δημοτικού Βρεφοκομείου Αθηνών. </w:t>
            </w:r>
          </w:p>
        </w:tc>
      </w:tr>
      <w:tr w:rsidR="004F52DF" w:rsidRPr="001328DA" w14:paraId="7AD1AD4A" w14:textId="77777777" w:rsidTr="00F44171">
        <w:trPr>
          <w:cantSplit/>
          <w:trHeight w:val="80"/>
        </w:trPr>
        <w:tc>
          <w:tcPr>
            <w:tcW w:w="709" w:type="dxa"/>
            <w:shd w:val="clear" w:color="auto" w:fill="DAEEF3" w:themeFill="accent5" w:themeFillTint="33"/>
            <w:vAlign w:val="center"/>
          </w:tcPr>
          <w:p w14:paraId="7AC84837" w14:textId="111BA0CC" w:rsidR="004F52DF" w:rsidRPr="0070172C" w:rsidRDefault="004F52DF" w:rsidP="004F52DF">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14:paraId="30BD4E1A" w14:textId="77777777" w:rsidR="004F52DF" w:rsidRPr="00D87A47" w:rsidRDefault="004F52DF" w:rsidP="004F52DF">
            <w:pPr>
              <w:rPr>
                <w:rFonts w:asciiTheme="minorHAnsi" w:hAnsiTheme="minorHAnsi" w:cstheme="minorHAnsi"/>
              </w:rPr>
            </w:pPr>
            <w:r w:rsidRPr="00D87A47">
              <w:rPr>
                <w:rFonts w:asciiTheme="minorHAnsi" w:hAnsiTheme="minorHAnsi" w:cstheme="minorHAnsi"/>
              </w:rPr>
              <w:t xml:space="preserve">Ο ΓΡΑΜΜΑΤΕΑΣ ΑΠΟΚΕΝΤΡΩΜΕΝΗΣ ΔΙΟΙΚΗΣΗΣ ΑΤΤΙΚΗΣ </w:t>
            </w:r>
          </w:p>
          <w:p w14:paraId="696A1056" w14:textId="77777777" w:rsidR="004F52DF" w:rsidRPr="00D87A47" w:rsidRDefault="004F52DF" w:rsidP="004F52DF">
            <w:pPr>
              <w:rPr>
                <w:rFonts w:asciiTheme="minorHAnsi" w:hAnsiTheme="minorHAnsi" w:cstheme="minorHAnsi"/>
              </w:rPr>
            </w:pPr>
            <w:proofErr w:type="spellStart"/>
            <w:r w:rsidRPr="00D87A47">
              <w:rPr>
                <w:rFonts w:asciiTheme="minorHAnsi" w:hAnsiTheme="minorHAnsi" w:cstheme="minorHAnsi"/>
              </w:rPr>
              <w:t>Αριθμ</w:t>
            </w:r>
            <w:proofErr w:type="spellEnd"/>
            <w:r w:rsidRPr="00D87A47">
              <w:rPr>
                <w:rFonts w:asciiTheme="minorHAnsi" w:hAnsiTheme="minorHAnsi" w:cstheme="minorHAnsi"/>
              </w:rPr>
              <w:t xml:space="preserve">. 73777 </w:t>
            </w:r>
          </w:p>
          <w:p w14:paraId="5A811026" w14:textId="2501ABBB" w:rsidR="004F52DF" w:rsidRPr="00D87A47" w:rsidRDefault="004F52DF" w:rsidP="004F52DF">
            <w:pPr>
              <w:rPr>
                <w:rFonts w:asciiTheme="minorHAnsi" w:hAnsiTheme="minorHAnsi" w:cstheme="minorHAnsi"/>
              </w:rPr>
            </w:pPr>
            <w:hyperlink r:id="rId70" w:history="1">
              <w:r w:rsidRPr="00D87A47">
                <w:rPr>
                  <w:rStyle w:val="-"/>
                  <w:rFonts w:asciiTheme="minorHAnsi" w:hAnsiTheme="minorHAnsi" w:cstheme="minorHAnsi"/>
                  <w:u w:val="none"/>
                </w:rPr>
                <w:t>ΦΕΚ Τεύχος B’ 5938/25.10.2024</w:t>
              </w:r>
            </w:hyperlink>
          </w:p>
        </w:tc>
        <w:tc>
          <w:tcPr>
            <w:tcW w:w="5245" w:type="dxa"/>
            <w:shd w:val="clear" w:color="auto" w:fill="DAEEF3" w:themeFill="accent5" w:themeFillTint="33"/>
            <w:vAlign w:val="center"/>
          </w:tcPr>
          <w:p w14:paraId="2455635D" w14:textId="4FA93743" w:rsidR="004F52DF" w:rsidRPr="00D87A47" w:rsidRDefault="004F52DF" w:rsidP="004F52DF">
            <w:pPr>
              <w:suppressAutoHyphens w:val="0"/>
              <w:autoSpaceDE w:val="0"/>
              <w:autoSpaceDN w:val="0"/>
              <w:adjustRightInd w:val="0"/>
              <w:jc w:val="both"/>
              <w:rPr>
                <w:rFonts w:asciiTheme="minorHAnsi" w:hAnsiTheme="minorHAnsi" w:cstheme="minorHAnsi"/>
              </w:rPr>
            </w:pPr>
            <w:r w:rsidRPr="00D87A47">
              <w:rPr>
                <w:rFonts w:asciiTheme="minorHAnsi" w:hAnsiTheme="minorHAnsi" w:cstheme="minorHAnsi"/>
              </w:rPr>
              <w:t>Τροποποίηση της υπ’ </w:t>
            </w:r>
            <w:proofErr w:type="spellStart"/>
            <w:r w:rsidRPr="00D87A47">
              <w:rPr>
                <w:rFonts w:asciiTheme="minorHAnsi" w:hAnsiTheme="minorHAnsi" w:cstheme="minorHAnsi"/>
              </w:rPr>
              <w:t>αρ</w:t>
            </w:r>
            <w:proofErr w:type="spellEnd"/>
            <w:r w:rsidRPr="00D87A47">
              <w:rPr>
                <w:rFonts w:asciiTheme="minorHAnsi" w:hAnsiTheme="minorHAnsi" w:cstheme="minorHAnsi"/>
              </w:rPr>
              <w:t>. 34467/28480/05-07-2013 (Β’</w:t>
            </w:r>
            <w:r w:rsidR="00D87A47" w:rsidRPr="00D87A47">
              <w:rPr>
                <w:rFonts w:asciiTheme="minorHAnsi" w:hAnsiTheme="minorHAnsi" w:cstheme="minorHAnsi"/>
              </w:rPr>
              <w:t xml:space="preserve"> </w:t>
            </w:r>
            <w:r w:rsidRPr="00D87A47">
              <w:rPr>
                <w:rFonts w:asciiTheme="minorHAnsi" w:hAnsiTheme="minorHAnsi" w:cstheme="minorHAnsi"/>
              </w:rPr>
              <w:t xml:space="preserve">1769) απόφασης του Γενικού Γραμματέα Αποκεντρωμένης Διοίκησης Αττικής περί καθιέρωσης διαφορετικού ωραρίου λειτουργίας Υπηρεσιών του Δήμου Περάματος. </w:t>
            </w:r>
          </w:p>
        </w:tc>
      </w:tr>
      <w:tr w:rsidR="00506D29" w:rsidRPr="00DC1AA7" w14:paraId="6C445038" w14:textId="77777777" w:rsidTr="00506D29">
        <w:trPr>
          <w:cantSplit/>
          <w:trHeight w:val="80"/>
        </w:trPr>
        <w:tc>
          <w:tcPr>
            <w:tcW w:w="709" w:type="dxa"/>
            <w:shd w:val="clear" w:color="auto" w:fill="auto"/>
            <w:vAlign w:val="center"/>
          </w:tcPr>
          <w:p w14:paraId="58F1ED29" w14:textId="1BDE26AA" w:rsidR="00506D29" w:rsidRPr="0070461E" w:rsidRDefault="00506D29" w:rsidP="00506D29">
            <w:pPr>
              <w:jc w:val="center"/>
              <w:rPr>
                <w:rFonts w:asciiTheme="minorHAnsi" w:hAnsiTheme="minorHAnsi" w:cstheme="minorHAnsi"/>
              </w:rPr>
            </w:pPr>
            <w:r>
              <w:rPr>
                <w:rFonts w:asciiTheme="minorHAnsi" w:hAnsiTheme="minorHAnsi" w:cstheme="minorHAnsi"/>
              </w:rPr>
              <w:lastRenderedPageBreak/>
              <w:t>5</w:t>
            </w:r>
          </w:p>
        </w:tc>
        <w:tc>
          <w:tcPr>
            <w:tcW w:w="3827" w:type="dxa"/>
            <w:shd w:val="clear" w:color="auto" w:fill="auto"/>
          </w:tcPr>
          <w:p w14:paraId="44EB2882" w14:textId="77777777" w:rsidR="00506D29" w:rsidRPr="00506D29" w:rsidRDefault="00506D29" w:rsidP="00506D29">
            <w:pPr>
              <w:rPr>
                <w:rFonts w:asciiTheme="minorHAnsi" w:hAnsiTheme="minorHAnsi" w:cstheme="minorHAnsi"/>
              </w:rPr>
            </w:pPr>
          </w:p>
          <w:p w14:paraId="5C1AD2BD" w14:textId="6F55AD6D"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ΤΟ ΔΙΟΙΚΗΤΙΚΌ ΣΥΜΒΟΥΛΙΟ </w:t>
            </w:r>
          </w:p>
          <w:p w14:paraId="71043A66" w14:textId="3420744F" w:rsidR="00506D29" w:rsidRPr="00506D29" w:rsidRDefault="00506D29" w:rsidP="00506D29">
            <w:pPr>
              <w:rPr>
                <w:rFonts w:asciiTheme="minorHAnsi" w:hAnsiTheme="minorHAnsi" w:cstheme="minorHAnsi"/>
              </w:rPr>
            </w:pPr>
            <w:r w:rsidRPr="00506D29">
              <w:rPr>
                <w:rFonts w:asciiTheme="minorHAnsi" w:hAnsiTheme="minorHAnsi" w:cstheme="minorHAnsi"/>
              </w:rPr>
              <w:t>ΤΗΣ ΕΤΑΙΡΕΊΑΣ ΜΕ ΤΗΝ ΕΠΩΝΥΜΊΑ «ΑΝΩΝΥΜΗ ΕΤΑΙΡΕΙΑ ΜΟΝΑΔΩΝ ΥΓΕΙΑΣ Α.Ε.» ΚΑΙ Δ.Τ. «Α.Ε.Μ.Υ. Α.Ε.»</w:t>
            </w:r>
          </w:p>
          <w:p w14:paraId="642B61D9" w14:textId="77777777" w:rsidR="00506D29" w:rsidRPr="00506D29" w:rsidRDefault="00506D29" w:rsidP="00506D29">
            <w:pPr>
              <w:rPr>
                <w:rFonts w:asciiTheme="minorHAnsi" w:hAnsiTheme="minorHAnsi" w:cstheme="minorHAnsi"/>
              </w:rPr>
            </w:pPr>
            <w:proofErr w:type="spellStart"/>
            <w:r w:rsidRPr="00506D29">
              <w:rPr>
                <w:rFonts w:asciiTheme="minorHAnsi" w:hAnsiTheme="minorHAnsi" w:cstheme="minorHAnsi"/>
              </w:rPr>
              <w:t>Αριθμ</w:t>
            </w:r>
            <w:proofErr w:type="spellEnd"/>
            <w:r w:rsidRPr="00506D29">
              <w:rPr>
                <w:rFonts w:asciiTheme="minorHAnsi" w:hAnsiTheme="minorHAnsi" w:cstheme="minorHAnsi"/>
              </w:rPr>
              <w:t xml:space="preserve">. </w:t>
            </w:r>
            <w:proofErr w:type="spellStart"/>
            <w:r w:rsidRPr="00506D29">
              <w:rPr>
                <w:rFonts w:asciiTheme="minorHAnsi" w:hAnsiTheme="minorHAnsi" w:cstheme="minorHAnsi"/>
              </w:rPr>
              <w:t>απόφ</w:t>
            </w:r>
            <w:proofErr w:type="spellEnd"/>
            <w:r w:rsidRPr="00506D29">
              <w:rPr>
                <w:rFonts w:asciiTheme="minorHAnsi" w:hAnsiTheme="minorHAnsi" w:cstheme="minorHAnsi"/>
              </w:rPr>
              <w:t xml:space="preserve">. 43/6/14.10.2024 </w:t>
            </w:r>
          </w:p>
          <w:p w14:paraId="71CA145E" w14:textId="0C1386E9" w:rsidR="00506D29" w:rsidRPr="00506D29" w:rsidRDefault="00506D29" w:rsidP="00506D29">
            <w:pPr>
              <w:rPr>
                <w:rFonts w:asciiTheme="minorHAnsi" w:hAnsiTheme="minorHAnsi" w:cstheme="minorHAnsi"/>
              </w:rPr>
            </w:pPr>
            <w:hyperlink r:id="rId71" w:history="1">
              <w:r w:rsidRPr="00506D29">
                <w:rPr>
                  <w:rStyle w:val="-"/>
                  <w:rFonts w:asciiTheme="minorHAnsi" w:hAnsiTheme="minorHAnsi" w:cstheme="minorHAnsi"/>
                  <w:u w:val="none"/>
                </w:rPr>
                <w:t>ΦΕΚ Τεύχος B’ 5960/29.10.2024</w:t>
              </w:r>
            </w:hyperlink>
          </w:p>
        </w:tc>
        <w:tc>
          <w:tcPr>
            <w:tcW w:w="5245" w:type="dxa"/>
            <w:shd w:val="clear" w:color="auto" w:fill="auto"/>
            <w:vAlign w:val="center"/>
          </w:tcPr>
          <w:p w14:paraId="707C5135" w14:textId="6BDCC939" w:rsidR="00506D29" w:rsidRPr="00622EE8" w:rsidRDefault="00506D29" w:rsidP="00506D29">
            <w:pPr>
              <w:suppressAutoHyphens w:val="0"/>
              <w:autoSpaceDE w:val="0"/>
              <w:autoSpaceDN w:val="0"/>
              <w:adjustRightInd w:val="0"/>
              <w:jc w:val="both"/>
              <w:rPr>
                <w:rFonts w:asciiTheme="minorHAnsi" w:hAnsiTheme="minorHAnsi" w:cstheme="minorHAnsi"/>
              </w:rPr>
            </w:pPr>
            <w:r w:rsidRPr="00E41981">
              <w:rPr>
                <w:rFonts w:asciiTheme="minorHAnsi" w:hAnsiTheme="minorHAnsi" w:cstheme="minorHAnsi"/>
              </w:rPr>
              <w:t>Έγκριση για αποζημίωση εργασίας καθ’ υπέρβαση του υποχρεωτικού ωραρίου και για αποζημίωση εργασίας προς συμπλήρωση του υποχρεωτικού ωραρίου σύμφωνα με τα προβλεπόμενα από τον ν. 4354/2015 των Κεντρικών Υπηρεσιών της ΑΕΜΥ ΑΕ, της Πολυκλινικής του Ολυμπιακού Χωριού και του ΚΥΑΑ Κερατέας</w:t>
            </w:r>
            <w:r>
              <w:rPr>
                <w:rFonts w:asciiTheme="minorHAnsi" w:hAnsiTheme="minorHAnsi" w:cstheme="minorHAnsi"/>
              </w:rPr>
              <w:t xml:space="preserve"> </w:t>
            </w:r>
            <w:r w:rsidRPr="00E41981">
              <w:rPr>
                <w:rFonts w:asciiTheme="minorHAnsi" w:hAnsiTheme="minorHAnsi" w:cstheme="minorHAnsi"/>
              </w:rPr>
              <w:t>- «Κ.</w:t>
            </w:r>
            <w:r>
              <w:rPr>
                <w:rFonts w:asciiTheme="minorHAnsi" w:hAnsiTheme="minorHAnsi" w:cstheme="minorHAnsi"/>
              </w:rPr>
              <w:t xml:space="preserve"> </w:t>
            </w:r>
            <w:r w:rsidRPr="00E41981">
              <w:rPr>
                <w:rFonts w:asciiTheme="minorHAnsi" w:hAnsiTheme="minorHAnsi" w:cstheme="minorHAnsi"/>
              </w:rPr>
              <w:t xml:space="preserve">Πρίφτης» βάσει των λειτουργικών αναγκών της Εταιρείας για το Α’ εξάμηνο έτους 2025». </w:t>
            </w:r>
          </w:p>
        </w:tc>
      </w:tr>
      <w:tr w:rsidR="00506D29" w:rsidRPr="00DC1AA7" w14:paraId="22DF69A7" w14:textId="77777777" w:rsidTr="00F44171">
        <w:trPr>
          <w:cantSplit/>
          <w:trHeight w:val="80"/>
        </w:trPr>
        <w:tc>
          <w:tcPr>
            <w:tcW w:w="709" w:type="dxa"/>
            <w:shd w:val="clear" w:color="auto" w:fill="DAEEF3" w:themeFill="accent5" w:themeFillTint="33"/>
            <w:vAlign w:val="center"/>
          </w:tcPr>
          <w:p w14:paraId="04A7FB0F" w14:textId="61D0EACF" w:rsidR="00506D29" w:rsidRPr="0070461E" w:rsidRDefault="00506D29" w:rsidP="00506D29">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14:paraId="50E4C5E3" w14:textId="77777777"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Ο ΓΡΑΜΜΑΤΕΑΣ </w:t>
            </w:r>
          </w:p>
          <w:p w14:paraId="52CFA444" w14:textId="77777777"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ΤΗΣ ΑΠΟΚΕΝΤΡΩΜΕΝΗΣ ΔΙΟΙΚΗΣΗΣ ΠΕΛΟΠΟΝΝΗΣΟΥ, </w:t>
            </w:r>
          </w:p>
          <w:p w14:paraId="796C2472" w14:textId="73886676"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ΔΥΤΙΚΗΣ ΕΛΛΑΔΑΣ ΚΑΙ ΙΟΝΙΟΥ </w:t>
            </w:r>
          </w:p>
          <w:p w14:paraId="44BF2E90" w14:textId="77777777" w:rsidR="00506D29" w:rsidRPr="00506D29" w:rsidRDefault="00506D29" w:rsidP="00506D29">
            <w:pPr>
              <w:rPr>
                <w:rFonts w:asciiTheme="minorHAnsi" w:hAnsiTheme="minorHAnsi" w:cstheme="minorHAnsi"/>
              </w:rPr>
            </w:pPr>
            <w:proofErr w:type="spellStart"/>
            <w:r w:rsidRPr="00506D29">
              <w:rPr>
                <w:rFonts w:asciiTheme="minorHAnsi" w:hAnsiTheme="minorHAnsi" w:cstheme="minorHAnsi"/>
              </w:rPr>
              <w:t>Αριθμ</w:t>
            </w:r>
            <w:proofErr w:type="spellEnd"/>
            <w:r w:rsidRPr="00506D29">
              <w:rPr>
                <w:rFonts w:asciiTheme="minorHAnsi" w:hAnsiTheme="minorHAnsi" w:cstheme="minorHAnsi"/>
              </w:rPr>
              <w:t xml:space="preserve">. 76939 </w:t>
            </w:r>
          </w:p>
          <w:p w14:paraId="017D7B64" w14:textId="756A1B9B" w:rsidR="00506D29" w:rsidRPr="00506D29" w:rsidRDefault="00506D29" w:rsidP="00506D29">
            <w:pPr>
              <w:rPr>
                <w:rFonts w:asciiTheme="minorHAnsi" w:hAnsiTheme="minorHAnsi" w:cstheme="minorHAnsi"/>
              </w:rPr>
            </w:pPr>
            <w:hyperlink r:id="rId72" w:history="1">
              <w:r w:rsidRPr="00506D29">
                <w:rPr>
                  <w:rStyle w:val="-"/>
                  <w:rFonts w:asciiTheme="minorHAnsi" w:hAnsiTheme="minorHAnsi" w:cstheme="minorHAnsi"/>
                  <w:u w:val="none"/>
                </w:rPr>
                <w:t>ΦΕΚ Τεύχος B’ 5960/29.10.2024</w:t>
              </w:r>
            </w:hyperlink>
          </w:p>
        </w:tc>
        <w:tc>
          <w:tcPr>
            <w:tcW w:w="5245" w:type="dxa"/>
            <w:shd w:val="clear" w:color="auto" w:fill="DAEEF3" w:themeFill="accent5" w:themeFillTint="33"/>
            <w:vAlign w:val="center"/>
          </w:tcPr>
          <w:p w14:paraId="45F353B7" w14:textId="02B20C96" w:rsidR="00506D29" w:rsidRPr="00622EE8" w:rsidRDefault="00506D29" w:rsidP="00506D29">
            <w:pPr>
              <w:suppressAutoHyphens w:val="0"/>
              <w:autoSpaceDE w:val="0"/>
              <w:autoSpaceDN w:val="0"/>
              <w:adjustRightInd w:val="0"/>
              <w:jc w:val="both"/>
              <w:rPr>
                <w:rFonts w:asciiTheme="minorHAnsi" w:hAnsiTheme="minorHAnsi" w:cstheme="minorHAnsi"/>
              </w:rPr>
            </w:pPr>
            <w:r w:rsidRPr="00E41981">
              <w:rPr>
                <w:rFonts w:asciiTheme="minorHAnsi" w:hAnsiTheme="minorHAnsi" w:cstheme="minorHAnsi"/>
              </w:rPr>
              <w:t xml:space="preserve">Καθιέρωση, κατ’ εξαίρεση από την εφαρμογή της πενθήμερης εργασίας, της λειτουργίας του Τμήματος Καθαριότητας, Ανακύκλωσης και Πρασίνου του Δήμου Μονεμβασίας για το έτος 2024 και εφεξής. </w:t>
            </w:r>
          </w:p>
        </w:tc>
      </w:tr>
      <w:tr w:rsidR="00506D29" w:rsidRPr="00BC3076" w14:paraId="2C0808E7" w14:textId="77777777" w:rsidTr="00506D29">
        <w:trPr>
          <w:cantSplit/>
          <w:trHeight w:val="80"/>
        </w:trPr>
        <w:tc>
          <w:tcPr>
            <w:tcW w:w="709" w:type="dxa"/>
            <w:shd w:val="clear" w:color="auto" w:fill="auto"/>
            <w:vAlign w:val="center"/>
          </w:tcPr>
          <w:p w14:paraId="6FE4E642" w14:textId="20ADA298" w:rsidR="00506D29" w:rsidRPr="0070461E" w:rsidRDefault="00506D29" w:rsidP="00506D29">
            <w:pPr>
              <w:jc w:val="center"/>
              <w:rPr>
                <w:rFonts w:asciiTheme="minorHAnsi" w:hAnsiTheme="minorHAnsi" w:cstheme="minorHAnsi"/>
              </w:rPr>
            </w:pPr>
            <w:r>
              <w:rPr>
                <w:rFonts w:asciiTheme="minorHAnsi" w:hAnsiTheme="minorHAnsi" w:cstheme="minorHAnsi"/>
              </w:rPr>
              <w:t>7</w:t>
            </w:r>
          </w:p>
        </w:tc>
        <w:tc>
          <w:tcPr>
            <w:tcW w:w="3827" w:type="dxa"/>
            <w:shd w:val="clear" w:color="auto" w:fill="auto"/>
          </w:tcPr>
          <w:p w14:paraId="0EE96033" w14:textId="77777777"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Η ΔΗΜΑΡΧΟΣ </w:t>
            </w:r>
          </w:p>
          <w:p w14:paraId="039992F7" w14:textId="02DDB806"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ΡΑΦΗΝΑΣ – ΠΙΚΕΡΜΙΟΥ </w:t>
            </w:r>
          </w:p>
          <w:p w14:paraId="35A7B140" w14:textId="77777777" w:rsidR="00506D29" w:rsidRPr="00506D29" w:rsidRDefault="00506D29" w:rsidP="00506D29">
            <w:pPr>
              <w:rPr>
                <w:rFonts w:asciiTheme="minorHAnsi" w:hAnsiTheme="minorHAnsi" w:cstheme="minorHAnsi"/>
              </w:rPr>
            </w:pPr>
            <w:proofErr w:type="spellStart"/>
            <w:r w:rsidRPr="00506D29">
              <w:rPr>
                <w:rFonts w:asciiTheme="minorHAnsi" w:hAnsiTheme="minorHAnsi" w:cstheme="minorHAnsi"/>
              </w:rPr>
              <w:t>Αριθμ</w:t>
            </w:r>
            <w:proofErr w:type="spellEnd"/>
            <w:r w:rsidRPr="00506D29">
              <w:rPr>
                <w:rFonts w:asciiTheme="minorHAnsi" w:hAnsiTheme="minorHAnsi" w:cstheme="minorHAnsi"/>
              </w:rPr>
              <w:t xml:space="preserve">. 617/2024 </w:t>
            </w:r>
          </w:p>
          <w:p w14:paraId="630CB4D9" w14:textId="7D47B276" w:rsidR="00506D29" w:rsidRPr="00506D29" w:rsidRDefault="00506D29" w:rsidP="00506D29">
            <w:pPr>
              <w:rPr>
                <w:rFonts w:asciiTheme="minorHAnsi" w:hAnsiTheme="minorHAnsi" w:cstheme="minorHAnsi"/>
              </w:rPr>
            </w:pPr>
            <w:hyperlink r:id="rId73" w:history="1">
              <w:r w:rsidRPr="00506D29">
                <w:rPr>
                  <w:rStyle w:val="-"/>
                  <w:rFonts w:asciiTheme="minorHAnsi" w:hAnsiTheme="minorHAnsi" w:cstheme="minorHAnsi"/>
                  <w:u w:val="none"/>
                </w:rPr>
                <w:t>ΦΕΚ Τεύχος B’ 5981/29.10.2024</w:t>
              </w:r>
            </w:hyperlink>
          </w:p>
        </w:tc>
        <w:tc>
          <w:tcPr>
            <w:tcW w:w="5245" w:type="dxa"/>
            <w:shd w:val="clear" w:color="auto" w:fill="auto"/>
            <w:vAlign w:val="center"/>
          </w:tcPr>
          <w:p w14:paraId="7982DA92" w14:textId="3B651457" w:rsidR="00506D29" w:rsidRPr="00622EE8" w:rsidRDefault="00506D29" w:rsidP="00506D29">
            <w:pPr>
              <w:suppressAutoHyphens w:val="0"/>
              <w:autoSpaceDE w:val="0"/>
              <w:autoSpaceDN w:val="0"/>
              <w:adjustRightInd w:val="0"/>
              <w:jc w:val="both"/>
              <w:rPr>
                <w:rFonts w:asciiTheme="minorHAnsi" w:hAnsiTheme="minorHAnsi" w:cstheme="minorHAnsi"/>
              </w:rPr>
            </w:pPr>
            <w:r w:rsidRPr="00AA57FB">
              <w:rPr>
                <w:rFonts w:asciiTheme="minorHAnsi" w:hAnsiTheme="minorHAnsi" w:cstheme="minorHAnsi"/>
              </w:rPr>
              <w:t>Τροποποίηση της υπ’</w:t>
            </w:r>
            <w:r>
              <w:rPr>
                <w:rFonts w:asciiTheme="minorHAnsi" w:hAnsiTheme="minorHAnsi" w:cstheme="minorHAnsi"/>
              </w:rPr>
              <w:t xml:space="preserve"> </w:t>
            </w:r>
            <w:proofErr w:type="spellStart"/>
            <w:r w:rsidRPr="00AA57FB">
              <w:rPr>
                <w:rFonts w:asciiTheme="minorHAnsi" w:hAnsiTheme="minorHAnsi" w:cstheme="minorHAnsi"/>
              </w:rPr>
              <w:t>αρ</w:t>
            </w:r>
            <w:proofErr w:type="spellEnd"/>
            <w:r w:rsidRPr="00AA57FB">
              <w:rPr>
                <w:rFonts w:asciiTheme="minorHAnsi" w:hAnsiTheme="minorHAnsi" w:cstheme="minorHAnsi"/>
              </w:rPr>
              <w:t>.</w:t>
            </w:r>
            <w:r>
              <w:rPr>
                <w:rFonts w:asciiTheme="minorHAnsi" w:hAnsiTheme="minorHAnsi" w:cstheme="minorHAnsi"/>
              </w:rPr>
              <w:t xml:space="preserve"> </w:t>
            </w:r>
            <w:r w:rsidRPr="00AA57FB">
              <w:rPr>
                <w:rFonts w:asciiTheme="minorHAnsi" w:hAnsiTheme="minorHAnsi" w:cstheme="minorHAnsi"/>
              </w:rPr>
              <w:t>744/2023 (Β’</w:t>
            </w:r>
            <w:r>
              <w:rPr>
                <w:rFonts w:asciiTheme="minorHAnsi" w:hAnsiTheme="minorHAnsi" w:cstheme="minorHAnsi"/>
              </w:rPr>
              <w:t xml:space="preserve"> </w:t>
            </w:r>
            <w:r w:rsidRPr="00AA57FB">
              <w:rPr>
                <w:rFonts w:asciiTheme="minorHAnsi" w:hAnsiTheme="minorHAnsi" w:cstheme="minorHAnsi"/>
              </w:rPr>
              <w:t>7585) απόφασης Δήμαρχου Ραφήνας</w:t>
            </w:r>
            <w:r>
              <w:rPr>
                <w:rFonts w:asciiTheme="minorHAnsi" w:hAnsiTheme="minorHAnsi" w:cstheme="minorHAnsi"/>
              </w:rPr>
              <w:t xml:space="preserve"> </w:t>
            </w:r>
            <w:r w:rsidRPr="00AA57FB">
              <w:rPr>
                <w:rFonts w:asciiTheme="minorHAnsi" w:hAnsiTheme="minorHAnsi" w:cstheme="minorHAnsi"/>
              </w:rPr>
              <w:t xml:space="preserve">- </w:t>
            </w:r>
            <w:proofErr w:type="spellStart"/>
            <w:r w:rsidRPr="00AA57FB">
              <w:rPr>
                <w:rFonts w:asciiTheme="minorHAnsi" w:hAnsiTheme="minorHAnsi" w:cstheme="minorHAnsi"/>
              </w:rPr>
              <w:t>Πικερμίου</w:t>
            </w:r>
            <w:proofErr w:type="spellEnd"/>
            <w:r w:rsidRPr="00AA57FB">
              <w:rPr>
                <w:rFonts w:asciiTheme="minorHAnsi" w:hAnsiTheme="minorHAnsi" w:cstheme="minorHAnsi"/>
              </w:rPr>
              <w:t xml:space="preserve">, περί καθιέρωσης υπερωριακής απασχόλησης για το μόνιμο και Ιδιωτικού Δικαίου προσωπικό Δήμου Ραφήνας - </w:t>
            </w:r>
            <w:proofErr w:type="spellStart"/>
            <w:r w:rsidRPr="00AA57FB">
              <w:rPr>
                <w:rFonts w:asciiTheme="minorHAnsi" w:hAnsiTheme="minorHAnsi" w:cstheme="minorHAnsi"/>
              </w:rPr>
              <w:t>Πικερμίου</w:t>
            </w:r>
            <w:proofErr w:type="spellEnd"/>
            <w:r w:rsidRPr="00AA57FB">
              <w:rPr>
                <w:rFonts w:asciiTheme="minorHAnsi" w:hAnsiTheme="minorHAnsi" w:cstheme="minorHAnsi"/>
              </w:rPr>
              <w:t xml:space="preserve">, για το έτος 2024. </w:t>
            </w:r>
          </w:p>
        </w:tc>
      </w:tr>
      <w:tr w:rsidR="00506D29" w:rsidRPr="00B74197" w14:paraId="77BE2659" w14:textId="77777777" w:rsidTr="00F44171">
        <w:trPr>
          <w:cantSplit/>
          <w:trHeight w:val="80"/>
        </w:trPr>
        <w:tc>
          <w:tcPr>
            <w:tcW w:w="709" w:type="dxa"/>
            <w:shd w:val="clear" w:color="auto" w:fill="DAEEF3" w:themeFill="accent5" w:themeFillTint="33"/>
            <w:vAlign w:val="center"/>
          </w:tcPr>
          <w:p w14:paraId="4B4A551E" w14:textId="12BF6896" w:rsidR="00506D29" w:rsidRPr="0070461E" w:rsidRDefault="00506D29" w:rsidP="00506D29">
            <w:pPr>
              <w:jc w:val="center"/>
              <w:rPr>
                <w:rFonts w:asciiTheme="minorHAnsi" w:hAnsiTheme="minorHAnsi" w:cstheme="minorHAnsi"/>
              </w:rPr>
            </w:pPr>
            <w:r>
              <w:rPr>
                <w:rFonts w:asciiTheme="minorHAnsi" w:hAnsiTheme="minorHAnsi" w:cstheme="minorHAnsi"/>
              </w:rPr>
              <w:t>8</w:t>
            </w:r>
          </w:p>
        </w:tc>
        <w:tc>
          <w:tcPr>
            <w:tcW w:w="3827" w:type="dxa"/>
            <w:shd w:val="clear" w:color="auto" w:fill="DAEEF3" w:themeFill="accent5" w:themeFillTint="33"/>
          </w:tcPr>
          <w:p w14:paraId="1A498843" w14:textId="77777777"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Η ΥΠΗΡΕΣΙΑΚΗ ΓΡΑΜΜΑΤΕΑΣ </w:t>
            </w:r>
          </w:p>
          <w:p w14:paraId="1E3CC9C5" w14:textId="2A1C49D7"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ΤΟΥ ΥΠΟΥΡΓΕΙΟΥ ΑΝΑΠΤΥΞΗΣ </w:t>
            </w:r>
            <w:proofErr w:type="spellStart"/>
            <w:r w:rsidRPr="00506D29">
              <w:rPr>
                <w:rFonts w:asciiTheme="minorHAnsi" w:hAnsiTheme="minorHAnsi" w:cstheme="minorHAnsi"/>
              </w:rPr>
              <w:t>Αριθμ</w:t>
            </w:r>
            <w:proofErr w:type="spellEnd"/>
            <w:r w:rsidRPr="00506D29">
              <w:rPr>
                <w:rFonts w:asciiTheme="minorHAnsi" w:hAnsiTheme="minorHAnsi" w:cstheme="minorHAnsi"/>
              </w:rPr>
              <w:t xml:space="preserve">. 81214 </w:t>
            </w:r>
          </w:p>
          <w:p w14:paraId="609EF3A1" w14:textId="1D1548C2" w:rsidR="00506D29" w:rsidRPr="00506D29" w:rsidRDefault="00506D29" w:rsidP="00506D29">
            <w:pPr>
              <w:rPr>
                <w:rFonts w:asciiTheme="minorHAnsi" w:hAnsiTheme="minorHAnsi" w:cstheme="minorHAnsi"/>
              </w:rPr>
            </w:pPr>
            <w:hyperlink r:id="rId74" w:history="1">
              <w:r w:rsidRPr="00506D29">
                <w:rPr>
                  <w:rStyle w:val="-"/>
                  <w:rFonts w:asciiTheme="minorHAnsi" w:hAnsiTheme="minorHAnsi" w:cstheme="minorHAnsi"/>
                  <w:u w:val="none"/>
                </w:rPr>
                <w:t>ΦΕΚ Τεύχος B’ 5981/29.10.2024</w:t>
              </w:r>
            </w:hyperlink>
          </w:p>
        </w:tc>
        <w:tc>
          <w:tcPr>
            <w:tcW w:w="5245" w:type="dxa"/>
            <w:shd w:val="clear" w:color="auto" w:fill="DAEEF3" w:themeFill="accent5" w:themeFillTint="33"/>
            <w:vAlign w:val="center"/>
          </w:tcPr>
          <w:p w14:paraId="4CF540A7" w14:textId="60D686BA" w:rsidR="00506D29" w:rsidRPr="00622EE8" w:rsidRDefault="00506D29" w:rsidP="00506D29">
            <w:pPr>
              <w:suppressAutoHyphens w:val="0"/>
              <w:autoSpaceDE w:val="0"/>
              <w:autoSpaceDN w:val="0"/>
              <w:adjustRightInd w:val="0"/>
              <w:jc w:val="both"/>
              <w:rPr>
                <w:rFonts w:asciiTheme="minorHAnsi" w:hAnsiTheme="minorHAnsi" w:cstheme="minorHAnsi"/>
              </w:rPr>
            </w:pPr>
            <w:r w:rsidRPr="00AA57FB">
              <w:rPr>
                <w:rFonts w:asciiTheme="minorHAnsi" w:hAnsiTheme="minorHAnsi" w:cstheme="minorHAnsi"/>
              </w:rPr>
              <w:t xml:space="preserve">Τροποποίηση της υπ’  </w:t>
            </w:r>
            <w:proofErr w:type="spellStart"/>
            <w:r w:rsidRPr="00AA57FB">
              <w:rPr>
                <w:rFonts w:asciiTheme="minorHAnsi" w:hAnsiTheme="minorHAnsi" w:cstheme="minorHAnsi"/>
              </w:rPr>
              <w:t>αρ</w:t>
            </w:r>
            <w:proofErr w:type="spellEnd"/>
            <w:r w:rsidRPr="00AA57FB">
              <w:rPr>
                <w:rFonts w:asciiTheme="minorHAnsi" w:hAnsiTheme="minorHAnsi" w:cstheme="minorHAnsi"/>
              </w:rPr>
              <w:t>. 75617/03-10-2024 (Β’</w:t>
            </w:r>
            <w:r>
              <w:rPr>
                <w:rFonts w:asciiTheme="minorHAnsi" w:hAnsiTheme="minorHAnsi" w:cstheme="minorHAnsi"/>
              </w:rPr>
              <w:t xml:space="preserve"> </w:t>
            </w:r>
            <w:r w:rsidRPr="00AA57FB">
              <w:rPr>
                <w:rFonts w:asciiTheme="minorHAnsi" w:hAnsiTheme="minorHAnsi" w:cstheme="minorHAnsi"/>
              </w:rPr>
              <w:t xml:space="preserve">5538) απόφασης περί καθιέρωσης υπερωριακής εργασίας υπαλλήλων που υπηρετούν στην </w:t>
            </w:r>
            <w:proofErr w:type="spellStart"/>
            <w:r w:rsidRPr="00AA57FB">
              <w:rPr>
                <w:rFonts w:asciiTheme="minorHAnsi" w:hAnsiTheme="minorHAnsi" w:cstheme="minorHAnsi"/>
              </w:rPr>
              <w:t>Διυπηρεσιακή</w:t>
            </w:r>
            <w:proofErr w:type="spellEnd"/>
            <w:r w:rsidRPr="00AA57FB">
              <w:rPr>
                <w:rFonts w:asciiTheme="minorHAnsi" w:hAnsiTheme="minorHAnsi" w:cstheme="minorHAnsi"/>
              </w:rPr>
              <w:t xml:space="preserve"> Μονάδα Ελέγχου Αγοράς (ΔΙ.Μ.Ε.Α.) για το Β’ εξάμηνο 2024. </w:t>
            </w:r>
          </w:p>
        </w:tc>
      </w:tr>
      <w:tr w:rsidR="00506D29" w:rsidRPr="001328DA" w14:paraId="668451D6" w14:textId="77777777" w:rsidTr="00506D29">
        <w:trPr>
          <w:cantSplit/>
          <w:trHeight w:val="80"/>
        </w:trPr>
        <w:tc>
          <w:tcPr>
            <w:tcW w:w="709" w:type="dxa"/>
            <w:shd w:val="clear" w:color="auto" w:fill="auto"/>
            <w:vAlign w:val="center"/>
          </w:tcPr>
          <w:p w14:paraId="4A928530" w14:textId="5047B64C" w:rsidR="00506D29" w:rsidRPr="0070461E" w:rsidRDefault="00506D29" w:rsidP="00506D29">
            <w:pPr>
              <w:jc w:val="center"/>
              <w:rPr>
                <w:rFonts w:asciiTheme="minorHAnsi" w:hAnsiTheme="minorHAnsi" w:cstheme="minorHAnsi"/>
              </w:rPr>
            </w:pPr>
            <w:r>
              <w:rPr>
                <w:rFonts w:asciiTheme="minorHAnsi" w:hAnsiTheme="minorHAnsi" w:cstheme="minorHAnsi"/>
              </w:rPr>
              <w:t>9</w:t>
            </w:r>
          </w:p>
        </w:tc>
        <w:tc>
          <w:tcPr>
            <w:tcW w:w="3827" w:type="dxa"/>
            <w:shd w:val="clear" w:color="auto" w:fill="auto"/>
          </w:tcPr>
          <w:p w14:paraId="263F03F2" w14:textId="77777777" w:rsidR="00506D29" w:rsidRPr="00506D29" w:rsidRDefault="00506D29" w:rsidP="00506D29">
            <w:pPr>
              <w:rPr>
                <w:rFonts w:asciiTheme="minorHAnsi" w:hAnsiTheme="minorHAnsi" w:cstheme="minorHAnsi"/>
              </w:rPr>
            </w:pPr>
          </w:p>
          <w:p w14:paraId="38B1A850" w14:textId="1292D696"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Ο ΔΙΟΙΚΗΤΗΣ </w:t>
            </w:r>
          </w:p>
          <w:p w14:paraId="74DA88DF" w14:textId="11FD2CF0" w:rsidR="00506D29" w:rsidRPr="00506D29" w:rsidRDefault="00506D29" w:rsidP="00506D29">
            <w:pPr>
              <w:rPr>
                <w:rFonts w:asciiTheme="minorHAnsi" w:hAnsiTheme="minorHAnsi" w:cstheme="minorHAnsi"/>
              </w:rPr>
            </w:pPr>
            <w:r w:rsidRPr="00506D29">
              <w:rPr>
                <w:rFonts w:asciiTheme="minorHAnsi" w:hAnsiTheme="minorHAnsi" w:cstheme="minorHAnsi"/>
              </w:rPr>
              <w:t xml:space="preserve">ΤΗΣ ΑΝΕΞΑΡΤΗΤΗΣ ΑΡΧΗΣ ΔΗΜΟΣΙΩΝ ΕΣΟΔΩΝ </w:t>
            </w:r>
          </w:p>
          <w:p w14:paraId="7EC1D6CF" w14:textId="77777777" w:rsidR="00506D29" w:rsidRPr="00506D29" w:rsidRDefault="00506D29" w:rsidP="00506D29">
            <w:pPr>
              <w:rPr>
                <w:rFonts w:asciiTheme="minorHAnsi" w:hAnsiTheme="minorHAnsi" w:cstheme="minorHAnsi"/>
              </w:rPr>
            </w:pPr>
            <w:proofErr w:type="spellStart"/>
            <w:r w:rsidRPr="00506D29">
              <w:rPr>
                <w:rFonts w:asciiTheme="minorHAnsi" w:hAnsiTheme="minorHAnsi" w:cstheme="minorHAnsi"/>
              </w:rPr>
              <w:t>Αριθμ</w:t>
            </w:r>
            <w:proofErr w:type="spellEnd"/>
            <w:r w:rsidRPr="00506D29">
              <w:rPr>
                <w:rFonts w:asciiTheme="minorHAnsi" w:hAnsiTheme="minorHAnsi" w:cstheme="minorHAnsi"/>
              </w:rPr>
              <w:t xml:space="preserve">. Δ.Π.Δ.Α. Α.Α.Δ.Ε. 1118542 ΕΞ 2024 </w:t>
            </w:r>
          </w:p>
          <w:p w14:paraId="353EC9F2" w14:textId="6D5AB084" w:rsidR="00506D29" w:rsidRPr="00506D29" w:rsidRDefault="00506D29" w:rsidP="00506D29">
            <w:pPr>
              <w:rPr>
                <w:rFonts w:asciiTheme="minorHAnsi" w:hAnsiTheme="minorHAnsi" w:cstheme="minorHAnsi"/>
              </w:rPr>
            </w:pPr>
            <w:hyperlink r:id="rId75" w:history="1">
              <w:r w:rsidRPr="00506D29">
                <w:rPr>
                  <w:rStyle w:val="-"/>
                  <w:rFonts w:asciiTheme="minorHAnsi" w:hAnsiTheme="minorHAnsi" w:cstheme="minorHAnsi"/>
                  <w:u w:val="none"/>
                </w:rPr>
                <w:t>ΦΕΚ Τεύχος B’ 5981/29.10.2024</w:t>
              </w:r>
            </w:hyperlink>
          </w:p>
        </w:tc>
        <w:tc>
          <w:tcPr>
            <w:tcW w:w="5245" w:type="dxa"/>
            <w:shd w:val="clear" w:color="auto" w:fill="auto"/>
            <w:vAlign w:val="center"/>
          </w:tcPr>
          <w:p w14:paraId="44D62633" w14:textId="2FCA1098" w:rsidR="00506D29" w:rsidRPr="00EB6BB7" w:rsidRDefault="00506D29" w:rsidP="00506D29">
            <w:pPr>
              <w:suppressAutoHyphens w:val="0"/>
              <w:autoSpaceDE w:val="0"/>
              <w:autoSpaceDN w:val="0"/>
              <w:adjustRightInd w:val="0"/>
              <w:jc w:val="both"/>
              <w:rPr>
                <w:rFonts w:asciiTheme="minorHAnsi" w:hAnsiTheme="minorHAnsi" w:cstheme="minorHAnsi"/>
              </w:rPr>
            </w:pPr>
            <w:r w:rsidRPr="00AA57FB">
              <w:rPr>
                <w:rFonts w:asciiTheme="minorHAnsi" w:hAnsiTheme="minorHAnsi" w:cstheme="minorHAnsi"/>
              </w:rPr>
              <w:t xml:space="preserve">Καθορισμός συμπληρωματικής απογευματινής υπερωριακής εργασίας και εργασίας κατά τις νυχτερινές ώρες, τις Κυριακές και τις εξαιρέσιμες ημέρες, καθ’ υπέρβαση του υποχρεωτικού ωραρίου καθώς και απασχόληση πέραν του πενθημέρου για το προσωπικό που υπηρετεί στη Γενική Διεύθυνση Φορολογικών Λειτουργιών της Α.Α.Δ.Ε., για το Β’ Εξάμηνο του 2024. </w:t>
            </w:r>
          </w:p>
        </w:tc>
      </w:tr>
      <w:tr w:rsidR="00506D29" w:rsidRPr="001328DA" w14:paraId="24A524E5" w14:textId="77777777" w:rsidTr="00F44171">
        <w:trPr>
          <w:cantSplit/>
          <w:trHeight w:val="80"/>
        </w:trPr>
        <w:tc>
          <w:tcPr>
            <w:tcW w:w="709" w:type="dxa"/>
            <w:shd w:val="clear" w:color="auto" w:fill="DAEEF3" w:themeFill="accent5" w:themeFillTint="33"/>
            <w:vAlign w:val="center"/>
          </w:tcPr>
          <w:p w14:paraId="7D445A60" w14:textId="5188F69E" w:rsidR="00506D29" w:rsidRPr="0070461E" w:rsidRDefault="00506D29" w:rsidP="00506D29">
            <w:pPr>
              <w:jc w:val="center"/>
              <w:rPr>
                <w:rFonts w:asciiTheme="minorHAnsi" w:hAnsiTheme="minorHAnsi" w:cstheme="minorHAnsi"/>
              </w:rPr>
            </w:pPr>
            <w:r>
              <w:rPr>
                <w:rFonts w:asciiTheme="minorHAnsi" w:hAnsiTheme="minorHAnsi" w:cstheme="minorHAnsi"/>
              </w:rPr>
              <w:t>10</w:t>
            </w:r>
          </w:p>
        </w:tc>
        <w:tc>
          <w:tcPr>
            <w:tcW w:w="3827" w:type="dxa"/>
            <w:shd w:val="clear" w:color="auto" w:fill="DAEEF3" w:themeFill="accent5" w:themeFillTint="33"/>
          </w:tcPr>
          <w:p w14:paraId="73E6A73E" w14:textId="77777777" w:rsidR="00506D29" w:rsidRDefault="00506D29" w:rsidP="00506D29">
            <w:pPr>
              <w:rPr>
                <w:rFonts w:asciiTheme="minorHAnsi" w:hAnsiTheme="minorHAnsi" w:cstheme="minorHAnsi"/>
              </w:rPr>
            </w:pPr>
            <w:r w:rsidRPr="007E5363">
              <w:rPr>
                <w:rFonts w:asciiTheme="minorHAnsi" w:hAnsiTheme="minorHAnsi" w:cstheme="minorHAnsi"/>
              </w:rPr>
              <w:t>Ο ΔΗΜΑΡΧΟΣ ΠΑΡΟΥ</w:t>
            </w:r>
            <w:r>
              <w:rPr>
                <w:rFonts w:asciiTheme="minorHAnsi" w:hAnsiTheme="minorHAnsi" w:cstheme="minorHAnsi"/>
              </w:rPr>
              <w:t xml:space="preserve"> </w:t>
            </w:r>
          </w:p>
          <w:p w14:paraId="72AADB46" w14:textId="77777777" w:rsidR="00506D29" w:rsidRDefault="00506D29" w:rsidP="00506D29">
            <w:pPr>
              <w:rPr>
                <w:rFonts w:asciiTheme="minorHAnsi" w:hAnsiTheme="minorHAnsi" w:cstheme="minorHAnsi"/>
              </w:rPr>
            </w:pPr>
            <w:proofErr w:type="spellStart"/>
            <w:r w:rsidRPr="007E5363">
              <w:rPr>
                <w:rFonts w:asciiTheme="minorHAnsi" w:hAnsiTheme="minorHAnsi" w:cstheme="minorHAnsi"/>
              </w:rPr>
              <w:t>Αριθμ</w:t>
            </w:r>
            <w:proofErr w:type="spellEnd"/>
            <w:r w:rsidRPr="007E5363">
              <w:rPr>
                <w:rFonts w:asciiTheme="minorHAnsi" w:hAnsiTheme="minorHAnsi" w:cstheme="minorHAnsi"/>
              </w:rPr>
              <w:t xml:space="preserve">. </w:t>
            </w:r>
            <w:proofErr w:type="spellStart"/>
            <w:r w:rsidRPr="007E5363">
              <w:rPr>
                <w:rFonts w:asciiTheme="minorHAnsi" w:hAnsiTheme="minorHAnsi" w:cstheme="minorHAnsi"/>
              </w:rPr>
              <w:t>απόφ</w:t>
            </w:r>
            <w:proofErr w:type="spellEnd"/>
            <w:r w:rsidRPr="007E5363">
              <w:rPr>
                <w:rFonts w:asciiTheme="minorHAnsi" w:hAnsiTheme="minorHAnsi" w:cstheme="minorHAnsi"/>
              </w:rPr>
              <w:t xml:space="preserve">. 810 </w:t>
            </w:r>
          </w:p>
          <w:p w14:paraId="35859821" w14:textId="1FAB000C" w:rsidR="00506D29" w:rsidRPr="00506D29" w:rsidRDefault="00506D29" w:rsidP="00506D29">
            <w:pPr>
              <w:rPr>
                <w:rFonts w:asciiTheme="minorHAnsi" w:hAnsiTheme="minorHAnsi" w:cstheme="minorHAnsi"/>
              </w:rPr>
            </w:pPr>
            <w:hyperlink r:id="rId76" w:history="1">
              <w:r w:rsidRPr="00506D29">
                <w:rPr>
                  <w:rStyle w:val="-"/>
                  <w:rFonts w:asciiTheme="minorHAnsi" w:hAnsiTheme="minorHAnsi" w:cstheme="minorHAnsi"/>
                  <w:u w:val="none"/>
                </w:rPr>
                <w:t>ΦΕΚ Τεύχος B’ 5990/30.10.2024</w:t>
              </w:r>
            </w:hyperlink>
          </w:p>
        </w:tc>
        <w:tc>
          <w:tcPr>
            <w:tcW w:w="5245" w:type="dxa"/>
            <w:shd w:val="clear" w:color="auto" w:fill="DAEEF3" w:themeFill="accent5" w:themeFillTint="33"/>
            <w:vAlign w:val="center"/>
          </w:tcPr>
          <w:p w14:paraId="612A08EC" w14:textId="7E2D8A52" w:rsidR="00506D29" w:rsidRPr="00EB6BB7" w:rsidRDefault="00506D29" w:rsidP="00506D29">
            <w:pPr>
              <w:suppressAutoHyphens w:val="0"/>
              <w:autoSpaceDE w:val="0"/>
              <w:autoSpaceDN w:val="0"/>
              <w:adjustRightInd w:val="0"/>
              <w:jc w:val="both"/>
              <w:rPr>
                <w:rFonts w:asciiTheme="minorHAnsi" w:hAnsiTheme="minorHAnsi" w:cstheme="minorHAnsi"/>
              </w:rPr>
            </w:pPr>
            <w:r w:rsidRPr="007E5363">
              <w:rPr>
                <w:rFonts w:asciiTheme="minorHAnsi" w:hAnsiTheme="minorHAnsi" w:cstheme="minorHAnsi"/>
              </w:rPr>
              <w:t xml:space="preserve">Καθιέρωση απογευματινής υπερωριακής εργασίας, καθ’ υπέρβαση της υποχρεωτικής του μόνιμου και ΙΔΑΧ προσωπικού του Δήμου Πάρου για το Β’ εξάμηνο του έτους 2024. </w:t>
            </w:r>
          </w:p>
        </w:tc>
      </w:tr>
      <w:tr w:rsidR="00785B79" w:rsidRPr="001328DA" w14:paraId="4092A441" w14:textId="77777777" w:rsidTr="00F44171">
        <w:trPr>
          <w:cantSplit/>
          <w:trHeight w:val="80"/>
        </w:trPr>
        <w:tc>
          <w:tcPr>
            <w:tcW w:w="709" w:type="dxa"/>
            <w:shd w:val="clear" w:color="auto" w:fill="auto"/>
            <w:vAlign w:val="center"/>
          </w:tcPr>
          <w:p w14:paraId="4373090C" w14:textId="11F50168" w:rsidR="00785B79" w:rsidRPr="00212D95" w:rsidRDefault="00785B79" w:rsidP="00785B79">
            <w:pPr>
              <w:jc w:val="center"/>
              <w:rPr>
                <w:rFonts w:asciiTheme="minorHAnsi" w:hAnsiTheme="minorHAnsi" w:cstheme="minorHAnsi"/>
                <w:lang w:val="en-US"/>
              </w:rPr>
            </w:pPr>
            <w:r>
              <w:rPr>
                <w:rFonts w:asciiTheme="minorHAnsi" w:hAnsiTheme="minorHAnsi" w:cstheme="minorHAnsi"/>
                <w:lang w:val="en-US"/>
              </w:rPr>
              <w:t>11</w:t>
            </w:r>
          </w:p>
        </w:tc>
        <w:tc>
          <w:tcPr>
            <w:tcW w:w="3827" w:type="dxa"/>
            <w:shd w:val="clear" w:color="auto" w:fill="auto"/>
          </w:tcPr>
          <w:p w14:paraId="2044E700"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Ο ΔΗΜΑΡΧΟΣ ΧΑΝΙΩΝ </w:t>
            </w:r>
          </w:p>
          <w:p w14:paraId="0E5EA5F9"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απόφ</w:t>
            </w:r>
            <w:proofErr w:type="spellEnd"/>
            <w:r w:rsidRPr="00334419">
              <w:rPr>
                <w:rFonts w:asciiTheme="minorHAnsi" w:hAnsiTheme="minorHAnsi" w:cstheme="minorHAnsi"/>
              </w:rPr>
              <w:t xml:space="preserve">. 810 </w:t>
            </w:r>
          </w:p>
          <w:p w14:paraId="6E233FDA" w14:textId="6011F30F" w:rsidR="00785B79" w:rsidRPr="00334419" w:rsidRDefault="00785B79" w:rsidP="00785B79">
            <w:pPr>
              <w:rPr>
                <w:rFonts w:asciiTheme="minorHAnsi" w:hAnsiTheme="minorHAnsi" w:cstheme="minorHAnsi"/>
              </w:rPr>
            </w:pPr>
            <w:hyperlink r:id="rId77" w:history="1">
              <w:r w:rsidRPr="00334419">
                <w:rPr>
                  <w:rStyle w:val="-"/>
                  <w:rFonts w:asciiTheme="minorHAnsi" w:hAnsiTheme="minorHAnsi" w:cstheme="minorHAnsi"/>
                  <w:u w:val="none"/>
                </w:rPr>
                <w:t>ΦΕΚ Τεύχος B’ 5999/30.10.2024</w:t>
              </w:r>
            </w:hyperlink>
          </w:p>
        </w:tc>
        <w:tc>
          <w:tcPr>
            <w:tcW w:w="5245" w:type="dxa"/>
            <w:shd w:val="clear" w:color="auto" w:fill="auto"/>
            <w:vAlign w:val="center"/>
          </w:tcPr>
          <w:p w14:paraId="59558315" w14:textId="2BA669BB"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Τροποποίηση αποφάσεων Καθιέρωσης Υπερωριακής Εργασίας Υπηρεσιών Δήμου Χανίων έτους 2024. </w:t>
            </w:r>
          </w:p>
        </w:tc>
      </w:tr>
      <w:tr w:rsidR="00785B79" w:rsidRPr="009759EA" w14:paraId="49A9D71A" w14:textId="77777777" w:rsidTr="00334419">
        <w:trPr>
          <w:cantSplit/>
          <w:trHeight w:val="80"/>
        </w:trPr>
        <w:tc>
          <w:tcPr>
            <w:tcW w:w="709" w:type="dxa"/>
            <w:shd w:val="clear" w:color="auto" w:fill="auto"/>
            <w:vAlign w:val="center"/>
          </w:tcPr>
          <w:p w14:paraId="54B43378" w14:textId="61DDD42F" w:rsidR="00785B79" w:rsidRPr="00BC411D" w:rsidRDefault="00785B79" w:rsidP="00785B79">
            <w:pPr>
              <w:jc w:val="center"/>
              <w:rPr>
                <w:rFonts w:asciiTheme="minorHAnsi" w:hAnsiTheme="minorHAnsi" w:cstheme="minorHAnsi"/>
              </w:rPr>
            </w:pPr>
            <w:r>
              <w:rPr>
                <w:rFonts w:asciiTheme="minorHAnsi" w:hAnsiTheme="minorHAnsi" w:cstheme="minorHAnsi"/>
                <w:lang w:val="en-US"/>
              </w:rPr>
              <w:lastRenderedPageBreak/>
              <w:t>12</w:t>
            </w:r>
          </w:p>
        </w:tc>
        <w:tc>
          <w:tcPr>
            <w:tcW w:w="3827" w:type="dxa"/>
            <w:shd w:val="clear" w:color="auto" w:fill="auto"/>
          </w:tcPr>
          <w:p w14:paraId="11DE0B82" w14:textId="77777777" w:rsidR="00785B79" w:rsidRPr="00334419" w:rsidRDefault="00785B79" w:rsidP="00785B79">
            <w:pPr>
              <w:rPr>
                <w:rFonts w:asciiTheme="minorHAnsi" w:hAnsiTheme="minorHAnsi" w:cstheme="minorHAnsi"/>
              </w:rPr>
            </w:pPr>
          </w:p>
          <w:p w14:paraId="66D4878D" w14:textId="77777777" w:rsidR="00785B79" w:rsidRPr="00334419" w:rsidRDefault="00785B79" w:rsidP="00785B79">
            <w:pPr>
              <w:rPr>
                <w:rFonts w:asciiTheme="minorHAnsi" w:hAnsiTheme="minorHAnsi" w:cstheme="minorHAnsi"/>
              </w:rPr>
            </w:pPr>
          </w:p>
          <w:p w14:paraId="565A0137" w14:textId="0E6C2BAF"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Ο ΠΕΡΙΦΕΡΕΙΑΡΧΗΣ </w:t>
            </w:r>
          </w:p>
          <w:p w14:paraId="2A32F843" w14:textId="2C2D065E"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ΔΥΤΙΚΗΣ ΕΛΛΑΔΑΣ </w:t>
            </w:r>
          </w:p>
          <w:p w14:paraId="006AE734"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οικ.ΠΔΕ</w:t>
            </w:r>
            <w:proofErr w:type="spellEnd"/>
            <w:r w:rsidRPr="00334419">
              <w:rPr>
                <w:rFonts w:asciiTheme="minorHAnsi" w:hAnsiTheme="minorHAnsi" w:cstheme="minorHAnsi"/>
              </w:rPr>
              <w:t xml:space="preserve">/ΔΠΠ/333754/4254 </w:t>
            </w:r>
          </w:p>
          <w:p w14:paraId="12A178E3" w14:textId="20346699" w:rsidR="00785B79" w:rsidRPr="00334419" w:rsidRDefault="00785B79" w:rsidP="00785B79">
            <w:pPr>
              <w:rPr>
                <w:rFonts w:asciiTheme="minorHAnsi" w:hAnsiTheme="minorHAnsi" w:cstheme="minorHAnsi"/>
                <w:bCs/>
                <w:lang w:eastAsia="el-GR"/>
              </w:rPr>
            </w:pPr>
            <w:hyperlink r:id="rId78" w:history="1">
              <w:r w:rsidRPr="00334419">
                <w:rPr>
                  <w:rStyle w:val="-"/>
                  <w:rFonts w:asciiTheme="minorHAnsi" w:hAnsiTheme="minorHAnsi" w:cstheme="minorHAnsi"/>
                  <w:u w:val="none"/>
                </w:rPr>
                <w:t>ΦΕΚ Τεύχος B’ 6000/30.10.2024</w:t>
              </w:r>
            </w:hyperlink>
          </w:p>
        </w:tc>
        <w:tc>
          <w:tcPr>
            <w:tcW w:w="5245" w:type="dxa"/>
            <w:shd w:val="clear" w:color="auto" w:fill="auto"/>
            <w:vAlign w:val="center"/>
          </w:tcPr>
          <w:p w14:paraId="57A75662" w14:textId="1550B19C"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Καθιέρωση υπερωριακής εργασίας για το Β’ εξάμηνο του έτους 2024 για το προσωπικό που υπηρετεί στην Περιφέρεια Δυτικής Ελλάδας και συγκροτεί την ομάδα εργασίας του έργου </w:t>
            </w:r>
            <w:proofErr w:type="spellStart"/>
            <w:r w:rsidRPr="00334419">
              <w:rPr>
                <w:rFonts w:asciiTheme="minorHAnsi" w:hAnsiTheme="minorHAnsi" w:cstheme="minorHAnsi"/>
              </w:rPr>
              <w:t>Promoting</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shared</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stewardship</w:t>
            </w:r>
            <w:proofErr w:type="spellEnd"/>
            <w:r w:rsidRPr="00334419">
              <w:rPr>
                <w:rFonts w:asciiTheme="minorHAnsi" w:hAnsiTheme="minorHAnsi" w:cstheme="minorHAnsi"/>
              </w:rPr>
              <w:t xml:space="preserve"> for </w:t>
            </w:r>
            <w:proofErr w:type="spellStart"/>
            <w:r w:rsidRPr="00334419">
              <w:rPr>
                <w:rFonts w:asciiTheme="minorHAnsi" w:hAnsiTheme="minorHAnsi" w:cstheme="minorHAnsi"/>
              </w:rPr>
              <w:t>Mediterranean</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Coasts</w:t>
            </w:r>
            <w:proofErr w:type="spellEnd"/>
            <w:r w:rsidRPr="00334419">
              <w:rPr>
                <w:rFonts w:asciiTheme="minorHAnsi" w:hAnsiTheme="minorHAnsi" w:cstheme="minorHAnsi"/>
              </w:rPr>
              <w:t xml:space="preserve"> - Προώθηση της ηθικής και κοινής διαχείρισης των πόρων για τις Ακτές της Μεσογείου, με ακρωνύμιο COASTRUST του προγράμματος </w:t>
            </w:r>
            <w:proofErr w:type="spellStart"/>
            <w:r w:rsidRPr="00334419">
              <w:rPr>
                <w:rFonts w:asciiTheme="minorHAnsi" w:hAnsiTheme="minorHAnsi" w:cstheme="minorHAnsi"/>
              </w:rPr>
              <w:t>Interreg</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Euro</w:t>
            </w:r>
            <w:proofErr w:type="spellEnd"/>
            <w:r w:rsidRPr="00334419">
              <w:rPr>
                <w:rFonts w:asciiTheme="minorHAnsi" w:hAnsiTheme="minorHAnsi" w:cstheme="minorHAnsi"/>
              </w:rPr>
              <w:t xml:space="preserve"> - MED 2021 - 2027. </w:t>
            </w:r>
          </w:p>
        </w:tc>
      </w:tr>
      <w:tr w:rsidR="00785B79" w:rsidRPr="00DC1AA7" w14:paraId="15C3DB07" w14:textId="77777777" w:rsidTr="00486A27">
        <w:trPr>
          <w:cantSplit/>
          <w:trHeight w:val="80"/>
        </w:trPr>
        <w:tc>
          <w:tcPr>
            <w:tcW w:w="709" w:type="dxa"/>
            <w:shd w:val="clear" w:color="auto" w:fill="DAEEF3" w:themeFill="accent5" w:themeFillTint="33"/>
            <w:vAlign w:val="center"/>
          </w:tcPr>
          <w:p w14:paraId="0565DA20" w14:textId="0E4D1531" w:rsidR="00785B79" w:rsidRPr="0070461E" w:rsidRDefault="00785B79" w:rsidP="00785B79">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3</w:t>
            </w:r>
          </w:p>
        </w:tc>
        <w:tc>
          <w:tcPr>
            <w:tcW w:w="3827" w:type="dxa"/>
            <w:shd w:val="clear" w:color="auto" w:fill="DAEEF3" w:themeFill="accent5" w:themeFillTint="33"/>
          </w:tcPr>
          <w:p w14:paraId="644E4AA4"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ΤΟ ΔΙΟΙΚΗΤΙΚΟ ΣΥΜΒΟΥΛΙΟ </w:t>
            </w:r>
          </w:p>
          <w:p w14:paraId="6ABBFD5E"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ΤΟΥ ΕΛΛΗΝΙΚΟΥ ΚΕΝΤΡΟΥ ΚΙΝΗΜΑΤΟΓΡΑΦΟΥ, ΟΠΤΙΚΟΑΚΟΥΣΤΙΚΩΝ ΜΕΣΩΝ </w:t>
            </w:r>
          </w:p>
          <w:p w14:paraId="15991043" w14:textId="3207A7C5"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ΚΑΙ ΔΗΜΙΟΥΡΓΙΑΣ Α.Ε. </w:t>
            </w:r>
          </w:p>
          <w:p w14:paraId="3A1849FA" w14:textId="3C555E19" w:rsidR="00785B79" w:rsidRPr="00334419" w:rsidRDefault="00785B79" w:rsidP="00785B79">
            <w:pPr>
              <w:rPr>
                <w:rFonts w:asciiTheme="minorHAnsi" w:hAnsiTheme="minorHAnsi" w:cstheme="minorHAnsi"/>
                <w:lang w:val="en-US"/>
              </w:rPr>
            </w:pPr>
            <w:r w:rsidRPr="00334419">
              <w:rPr>
                <w:rFonts w:asciiTheme="minorHAnsi" w:hAnsiTheme="minorHAnsi" w:cstheme="minorHAnsi"/>
                <w:lang w:val="en-US"/>
              </w:rPr>
              <w:t>(</w:t>
            </w:r>
            <w:r w:rsidRPr="00334419">
              <w:rPr>
                <w:rFonts w:asciiTheme="minorHAnsi" w:hAnsiTheme="minorHAnsi" w:cstheme="minorHAnsi"/>
              </w:rPr>
              <w:t>Ε</w:t>
            </w:r>
            <w:r w:rsidRPr="00334419">
              <w:rPr>
                <w:rFonts w:asciiTheme="minorHAnsi" w:hAnsiTheme="minorHAnsi" w:cstheme="minorHAnsi"/>
                <w:lang w:val="en-US"/>
              </w:rPr>
              <w:t>.</w:t>
            </w:r>
            <w:r w:rsidRPr="00334419">
              <w:rPr>
                <w:rFonts w:asciiTheme="minorHAnsi" w:hAnsiTheme="minorHAnsi" w:cstheme="minorHAnsi"/>
              </w:rPr>
              <w:t>Κ</w:t>
            </w:r>
            <w:r w:rsidRPr="00334419">
              <w:rPr>
                <w:rFonts w:asciiTheme="minorHAnsi" w:hAnsiTheme="minorHAnsi" w:cstheme="minorHAnsi"/>
                <w:lang w:val="en-US"/>
              </w:rPr>
              <w:t>.</w:t>
            </w:r>
            <w:r w:rsidRPr="00334419">
              <w:rPr>
                <w:rFonts w:asciiTheme="minorHAnsi" w:hAnsiTheme="minorHAnsi" w:cstheme="minorHAnsi"/>
              </w:rPr>
              <w:t>Κ</w:t>
            </w:r>
            <w:r w:rsidRPr="00334419">
              <w:rPr>
                <w:rFonts w:asciiTheme="minorHAnsi" w:hAnsiTheme="minorHAnsi" w:cstheme="minorHAnsi"/>
                <w:lang w:val="en-US"/>
              </w:rPr>
              <w:t>.</w:t>
            </w:r>
            <w:r w:rsidRPr="00334419">
              <w:rPr>
                <w:rFonts w:asciiTheme="minorHAnsi" w:hAnsiTheme="minorHAnsi" w:cstheme="minorHAnsi"/>
              </w:rPr>
              <w:t>Ο</w:t>
            </w:r>
            <w:r w:rsidRPr="00334419">
              <w:rPr>
                <w:rFonts w:asciiTheme="minorHAnsi" w:hAnsiTheme="minorHAnsi" w:cstheme="minorHAnsi"/>
                <w:lang w:val="en-US"/>
              </w:rPr>
              <w:t>.</w:t>
            </w:r>
            <w:r w:rsidRPr="00334419">
              <w:rPr>
                <w:rFonts w:asciiTheme="minorHAnsi" w:hAnsiTheme="minorHAnsi" w:cstheme="minorHAnsi"/>
              </w:rPr>
              <w:t>ΜΕ</w:t>
            </w:r>
            <w:r w:rsidRPr="00334419">
              <w:rPr>
                <w:rFonts w:asciiTheme="minorHAnsi" w:hAnsiTheme="minorHAnsi" w:cstheme="minorHAnsi"/>
                <w:lang w:val="en-US"/>
              </w:rPr>
              <w:t>.</w:t>
            </w:r>
            <w:r w:rsidRPr="00334419">
              <w:rPr>
                <w:rFonts w:asciiTheme="minorHAnsi" w:hAnsiTheme="minorHAnsi" w:cstheme="minorHAnsi"/>
              </w:rPr>
              <w:t>Δ</w:t>
            </w:r>
            <w:r w:rsidRPr="00334419">
              <w:rPr>
                <w:rFonts w:asciiTheme="minorHAnsi" w:hAnsiTheme="minorHAnsi" w:cstheme="minorHAnsi"/>
                <w:lang w:val="en-US"/>
              </w:rPr>
              <w:t xml:space="preserve">. </w:t>
            </w:r>
            <w:r w:rsidRPr="00334419">
              <w:rPr>
                <w:rFonts w:asciiTheme="minorHAnsi" w:hAnsiTheme="minorHAnsi" w:cstheme="minorHAnsi"/>
              </w:rPr>
              <w:t>Α</w:t>
            </w:r>
            <w:r w:rsidRPr="00334419">
              <w:rPr>
                <w:rFonts w:asciiTheme="minorHAnsi" w:hAnsiTheme="minorHAnsi" w:cstheme="minorHAnsi"/>
                <w:lang w:val="en-US"/>
              </w:rPr>
              <w:t>.</w:t>
            </w:r>
            <w:r w:rsidRPr="00334419">
              <w:rPr>
                <w:rFonts w:asciiTheme="minorHAnsi" w:hAnsiTheme="minorHAnsi" w:cstheme="minorHAnsi"/>
              </w:rPr>
              <w:t>Ε</w:t>
            </w:r>
            <w:r w:rsidRPr="00334419">
              <w:rPr>
                <w:rFonts w:asciiTheme="minorHAnsi" w:hAnsiTheme="minorHAnsi" w:cstheme="minorHAnsi"/>
                <w:lang w:val="en-US"/>
              </w:rPr>
              <w:t>.)</w:t>
            </w:r>
            <w:r w:rsidRPr="00334419">
              <w:rPr>
                <w:rFonts w:asciiTheme="minorHAnsi" w:hAnsiTheme="minorHAnsi" w:cstheme="minorHAnsi"/>
              </w:rPr>
              <w:t xml:space="preserve"> </w:t>
            </w:r>
            <w:r w:rsidRPr="00334419">
              <w:rPr>
                <w:rFonts w:asciiTheme="minorHAnsi" w:hAnsiTheme="minorHAnsi" w:cstheme="minorHAnsi"/>
                <w:lang w:val="en-US"/>
              </w:rPr>
              <w:t xml:space="preserve">– </w:t>
            </w:r>
          </w:p>
          <w:p w14:paraId="53BA6B39" w14:textId="2C11989B" w:rsidR="00785B79" w:rsidRPr="00334419" w:rsidRDefault="00785B79" w:rsidP="00785B79">
            <w:pPr>
              <w:rPr>
                <w:rFonts w:asciiTheme="minorHAnsi" w:hAnsiTheme="minorHAnsi" w:cstheme="minorHAnsi"/>
                <w:lang w:val="en-US"/>
              </w:rPr>
            </w:pPr>
            <w:r w:rsidRPr="00334419">
              <w:rPr>
                <w:rFonts w:asciiTheme="minorHAnsi" w:hAnsiTheme="minorHAnsi" w:cstheme="minorHAnsi"/>
                <w:lang w:val="en-US"/>
              </w:rPr>
              <w:t xml:space="preserve">CREATIVE GREECE </w:t>
            </w:r>
          </w:p>
          <w:p w14:paraId="31B05F15"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ΕΞ3007 </w:t>
            </w:r>
          </w:p>
          <w:p w14:paraId="5D9E2205" w14:textId="563C840A" w:rsidR="00785B79" w:rsidRPr="00334419" w:rsidRDefault="00785B79" w:rsidP="00785B79">
            <w:pPr>
              <w:rPr>
                <w:rFonts w:asciiTheme="minorHAnsi" w:hAnsiTheme="minorHAnsi" w:cstheme="minorHAnsi"/>
              </w:rPr>
            </w:pPr>
            <w:hyperlink r:id="rId79" w:history="1">
              <w:r w:rsidRPr="00334419">
                <w:rPr>
                  <w:rStyle w:val="-"/>
                  <w:rFonts w:asciiTheme="minorHAnsi" w:hAnsiTheme="minorHAnsi" w:cstheme="minorHAnsi"/>
                  <w:u w:val="none"/>
                </w:rPr>
                <w:t>ΦΕΚ Τεύχος B’ 6013/31.10.2024</w:t>
              </w:r>
            </w:hyperlink>
          </w:p>
        </w:tc>
        <w:tc>
          <w:tcPr>
            <w:tcW w:w="5245" w:type="dxa"/>
            <w:shd w:val="clear" w:color="auto" w:fill="DAEEF3" w:themeFill="accent5" w:themeFillTint="33"/>
            <w:vAlign w:val="center"/>
          </w:tcPr>
          <w:p w14:paraId="168C0C62" w14:textId="2BB64366"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Καθιέρωση υπερωριακής απασχόλησης του προσωπικού του Ελληνικού Κέντρου Κινηματογράφου, Οπτικοακουστικών Μέσων και Δημιουργίας Α.Ε. (Ε.Κ.Κ.Ο.ΜΕ.Δ. Α.Ε.) - CREATIVE GREECE για το Β’ εξάμηνο του έτους 2024. </w:t>
            </w:r>
          </w:p>
        </w:tc>
      </w:tr>
      <w:tr w:rsidR="00785B79" w:rsidRPr="001328DA" w14:paraId="0A7F9E16" w14:textId="77777777" w:rsidTr="00334419">
        <w:trPr>
          <w:cantSplit/>
          <w:trHeight w:val="80"/>
        </w:trPr>
        <w:tc>
          <w:tcPr>
            <w:tcW w:w="709" w:type="dxa"/>
            <w:shd w:val="clear" w:color="auto" w:fill="auto"/>
            <w:vAlign w:val="center"/>
          </w:tcPr>
          <w:p w14:paraId="13ADD0B2" w14:textId="38869749" w:rsidR="00785B79" w:rsidRPr="0070461E" w:rsidRDefault="00785B79" w:rsidP="00785B79">
            <w:pPr>
              <w:jc w:val="center"/>
              <w:rPr>
                <w:rFonts w:asciiTheme="minorHAnsi" w:hAnsiTheme="minorHAnsi" w:cstheme="minorHAnsi"/>
              </w:rPr>
            </w:pPr>
            <w:r>
              <w:rPr>
                <w:rFonts w:asciiTheme="minorHAnsi" w:hAnsiTheme="minorHAnsi" w:cstheme="minorHAnsi"/>
                <w:lang w:val="en-US"/>
              </w:rPr>
              <w:t>1</w:t>
            </w:r>
            <w:r>
              <w:rPr>
                <w:rFonts w:asciiTheme="minorHAnsi" w:hAnsiTheme="minorHAnsi" w:cstheme="minorHAnsi"/>
              </w:rPr>
              <w:t>4</w:t>
            </w:r>
          </w:p>
        </w:tc>
        <w:tc>
          <w:tcPr>
            <w:tcW w:w="3827" w:type="dxa"/>
            <w:shd w:val="clear" w:color="auto" w:fill="auto"/>
          </w:tcPr>
          <w:p w14:paraId="0091F188"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H ΠΡΟΕΔΡΟΣ </w:t>
            </w:r>
          </w:p>
          <w:p w14:paraId="72F844CB" w14:textId="0A447D92"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ΤΗΣ ΡΥΘΜΙΣΤΙΚΗΣ ΑΡΧΗΣ ΣΙΔΗΡΟΔΡΟΜΩΝ </w:t>
            </w:r>
          </w:p>
          <w:p w14:paraId="39741C34"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3546 </w:t>
            </w:r>
          </w:p>
          <w:p w14:paraId="62B5959A" w14:textId="366AC57E" w:rsidR="00785B79" w:rsidRPr="00334419" w:rsidRDefault="00785B79" w:rsidP="00785B79">
            <w:pPr>
              <w:rPr>
                <w:rFonts w:asciiTheme="minorHAnsi" w:hAnsiTheme="minorHAnsi" w:cstheme="minorHAnsi"/>
              </w:rPr>
            </w:pPr>
            <w:hyperlink r:id="rId80" w:history="1">
              <w:r w:rsidRPr="00334419">
                <w:rPr>
                  <w:rStyle w:val="-"/>
                  <w:rFonts w:asciiTheme="minorHAnsi" w:hAnsiTheme="minorHAnsi" w:cstheme="minorHAnsi"/>
                  <w:u w:val="none"/>
                </w:rPr>
                <w:t>ΦΕΚ Τεύχος B’ 6015/31.10.2024</w:t>
              </w:r>
            </w:hyperlink>
          </w:p>
        </w:tc>
        <w:tc>
          <w:tcPr>
            <w:tcW w:w="5245" w:type="dxa"/>
            <w:shd w:val="clear" w:color="auto" w:fill="auto"/>
            <w:vAlign w:val="center"/>
          </w:tcPr>
          <w:p w14:paraId="6B39264F" w14:textId="39273B01"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Τροποποίηση απόφασης καθιέρωσης υπερωριακής απασχόλησης για το τακτικό προσωπικό που υπηρετεί στη Ρυθμιστική Αρχή Σιδηροδρόμων για το Β’ Εξάμηνο 2024 ως προς τις συνολικές ώρες απασχόλησης. </w:t>
            </w:r>
          </w:p>
        </w:tc>
      </w:tr>
      <w:tr w:rsidR="00785B79" w:rsidRPr="001328DA" w14:paraId="6D42DB79" w14:textId="77777777" w:rsidTr="00486A27">
        <w:trPr>
          <w:cantSplit/>
          <w:trHeight w:val="80"/>
        </w:trPr>
        <w:tc>
          <w:tcPr>
            <w:tcW w:w="709" w:type="dxa"/>
            <w:shd w:val="clear" w:color="auto" w:fill="DAEEF3" w:themeFill="accent5" w:themeFillTint="33"/>
            <w:vAlign w:val="center"/>
          </w:tcPr>
          <w:p w14:paraId="5D8C71A1" w14:textId="6C1E800F" w:rsidR="00785B79" w:rsidRPr="00E86B70" w:rsidRDefault="00785B79" w:rsidP="00785B79">
            <w:pPr>
              <w:jc w:val="center"/>
              <w:rPr>
                <w:rFonts w:asciiTheme="minorHAnsi" w:hAnsiTheme="minorHAnsi" w:cstheme="minorHAnsi"/>
                <w:lang w:val="en-US"/>
              </w:rPr>
            </w:pPr>
            <w:r>
              <w:rPr>
                <w:rFonts w:asciiTheme="minorHAnsi" w:hAnsiTheme="minorHAnsi" w:cstheme="minorHAnsi"/>
                <w:lang w:val="en-US"/>
              </w:rPr>
              <w:t>15</w:t>
            </w:r>
          </w:p>
        </w:tc>
        <w:tc>
          <w:tcPr>
            <w:tcW w:w="3827" w:type="dxa"/>
            <w:shd w:val="clear" w:color="auto" w:fill="DAEEF3" w:themeFill="accent5" w:themeFillTint="33"/>
          </w:tcPr>
          <w:p w14:paraId="310F731A"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Η ΓΡΑΜΜΑΤΕΑΣ ΑΠΟΚΕΝΤΡΩΜΕΝΗΣ ΔΙΟΙΚΗΣΗΣ ΑΙΓΑΙΟΥ </w:t>
            </w:r>
          </w:p>
          <w:p w14:paraId="38BF68D7"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29241 </w:t>
            </w:r>
          </w:p>
          <w:p w14:paraId="7AF76665" w14:textId="2225C305" w:rsidR="00785B79" w:rsidRPr="00334419" w:rsidRDefault="00785B79" w:rsidP="00785B79">
            <w:pPr>
              <w:rPr>
                <w:rFonts w:asciiTheme="minorHAnsi" w:hAnsiTheme="minorHAnsi" w:cstheme="minorHAnsi"/>
              </w:rPr>
            </w:pPr>
            <w:hyperlink r:id="rId81" w:history="1">
              <w:r w:rsidRPr="00334419">
                <w:rPr>
                  <w:rStyle w:val="-"/>
                  <w:rFonts w:asciiTheme="minorHAnsi" w:hAnsiTheme="minorHAnsi" w:cstheme="minorHAnsi"/>
                  <w:u w:val="none"/>
                </w:rPr>
                <w:t>ΦΕΚ Τεύχος B’ 6016/31.10.2024</w:t>
              </w:r>
            </w:hyperlink>
          </w:p>
        </w:tc>
        <w:tc>
          <w:tcPr>
            <w:tcW w:w="5245" w:type="dxa"/>
            <w:shd w:val="clear" w:color="auto" w:fill="DAEEF3" w:themeFill="accent5" w:themeFillTint="33"/>
            <w:vAlign w:val="center"/>
          </w:tcPr>
          <w:p w14:paraId="00202BF4" w14:textId="1DB75229"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Καθιέρωση 18ωρης λειτουργίας, καθώς και λειτουργίας τις Κυριακές και αργίες, της Διεύθυνσης «Δ.Ο.Π.Α.Ρ.» του Δήμου Ρόδου, για το έτος 2024. </w:t>
            </w:r>
          </w:p>
        </w:tc>
      </w:tr>
      <w:tr w:rsidR="00785B79" w:rsidRPr="00DC1AA7" w14:paraId="07994312" w14:textId="77777777" w:rsidTr="00334419">
        <w:trPr>
          <w:cantSplit/>
          <w:trHeight w:val="80"/>
        </w:trPr>
        <w:tc>
          <w:tcPr>
            <w:tcW w:w="709" w:type="dxa"/>
            <w:shd w:val="clear" w:color="auto" w:fill="auto"/>
            <w:vAlign w:val="center"/>
          </w:tcPr>
          <w:p w14:paraId="38EA94C4" w14:textId="089EA346" w:rsidR="00785B79" w:rsidRPr="009724B9" w:rsidRDefault="00785B79" w:rsidP="00785B79">
            <w:pPr>
              <w:jc w:val="center"/>
              <w:rPr>
                <w:rFonts w:asciiTheme="minorHAnsi" w:hAnsiTheme="minorHAnsi" w:cstheme="minorHAnsi"/>
              </w:rPr>
            </w:pPr>
            <w:r>
              <w:rPr>
                <w:rFonts w:asciiTheme="minorHAnsi" w:hAnsiTheme="minorHAnsi" w:cstheme="minorHAnsi"/>
                <w:lang w:val="en-US"/>
              </w:rPr>
              <w:t>16</w:t>
            </w:r>
          </w:p>
        </w:tc>
        <w:tc>
          <w:tcPr>
            <w:tcW w:w="3827" w:type="dxa"/>
            <w:shd w:val="clear" w:color="auto" w:fill="auto"/>
          </w:tcPr>
          <w:p w14:paraId="5E18DF02"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Ο ΥΠΟΥΡΓΟΣ </w:t>
            </w:r>
          </w:p>
          <w:p w14:paraId="043B5462"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ΝΑΥΤΙΛΙΑΣ </w:t>
            </w:r>
          </w:p>
          <w:p w14:paraId="1CD7C357" w14:textId="7B303A59"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ΚΑΙ ΝΗΣΙΩΤΙΚΗΣ ΠΟΛΙΤΙΚΗΣ </w:t>
            </w:r>
          </w:p>
          <w:p w14:paraId="1C6DAF48" w14:textId="77777777"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2133.3/77450/2024 </w:t>
            </w:r>
          </w:p>
          <w:p w14:paraId="35F658BF" w14:textId="36EA2C5B" w:rsidR="00785B79" w:rsidRPr="00334419" w:rsidRDefault="00785B79" w:rsidP="00785B79">
            <w:pPr>
              <w:rPr>
                <w:rFonts w:asciiTheme="minorHAnsi" w:hAnsiTheme="minorHAnsi" w:cstheme="minorHAnsi"/>
              </w:rPr>
            </w:pPr>
            <w:hyperlink r:id="rId82" w:history="1">
              <w:r w:rsidRPr="00334419">
                <w:rPr>
                  <w:rStyle w:val="-"/>
                  <w:rFonts w:asciiTheme="minorHAnsi" w:hAnsiTheme="minorHAnsi" w:cstheme="minorHAnsi"/>
                  <w:u w:val="none"/>
                </w:rPr>
                <w:t>ΦΕΚ Τεύχος B’ 6017/31.10.2024</w:t>
              </w:r>
            </w:hyperlink>
          </w:p>
        </w:tc>
        <w:tc>
          <w:tcPr>
            <w:tcW w:w="5245" w:type="dxa"/>
            <w:shd w:val="clear" w:color="auto" w:fill="auto"/>
            <w:vAlign w:val="center"/>
          </w:tcPr>
          <w:p w14:paraId="46B77892" w14:textId="50B478AC"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Επιμήκυνση του ελάχιστου εύρους ωρών υποχρεωτικής πρόσληψης ναυαγοσώστη σε πολυσύχναστη παραλία της περιφέρειας δικαιοδοσίας της Λιμενικής Αρχής Κεφαλληνίας για το έτος 2025. </w:t>
            </w:r>
          </w:p>
        </w:tc>
      </w:tr>
      <w:tr w:rsidR="00785B79" w:rsidRPr="001328DA" w14:paraId="7EB2D02A" w14:textId="77777777" w:rsidTr="00486A27">
        <w:trPr>
          <w:cantSplit/>
          <w:trHeight w:val="80"/>
        </w:trPr>
        <w:tc>
          <w:tcPr>
            <w:tcW w:w="709" w:type="dxa"/>
            <w:shd w:val="clear" w:color="auto" w:fill="DAEEF3" w:themeFill="accent5" w:themeFillTint="33"/>
            <w:vAlign w:val="center"/>
          </w:tcPr>
          <w:p w14:paraId="63366D92" w14:textId="140A4830" w:rsidR="00785B79" w:rsidRPr="00E86B70" w:rsidRDefault="00785B79" w:rsidP="00785B79">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7</w:t>
            </w:r>
          </w:p>
        </w:tc>
        <w:tc>
          <w:tcPr>
            <w:tcW w:w="3827" w:type="dxa"/>
            <w:shd w:val="clear" w:color="auto" w:fill="DAEEF3" w:themeFill="accent5" w:themeFillTint="33"/>
          </w:tcPr>
          <w:p w14:paraId="4FE64098" w14:textId="77777777" w:rsidR="00785B79" w:rsidRPr="00334419" w:rsidRDefault="00785B79" w:rsidP="00785B79">
            <w:pPr>
              <w:rPr>
                <w:rFonts w:asciiTheme="minorHAnsi" w:hAnsiTheme="minorHAnsi" w:cstheme="minorHAnsi"/>
              </w:rPr>
            </w:pPr>
            <w:r w:rsidRPr="00334419">
              <w:rPr>
                <w:rFonts w:asciiTheme="minorHAnsi" w:hAnsiTheme="minorHAnsi" w:cstheme="minorHAnsi"/>
              </w:rPr>
              <w:t xml:space="preserve">Ο ΔΗΜΑΡΧΟΣ ΦΑΡΚΑΔΟΝΑΣ </w:t>
            </w:r>
          </w:p>
          <w:p w14:paraId="3686419E" w14:textId="7320E461" w:rsidR="00785B79" w:rsidRPr="00334419" w:rsidRDefault="00785B79" w:rsidP="00785B79">
            <w:pPr>
              <w:rPr>
                <w:rFonts w:asciiTheme="minorHAnsi" w:hAnsiTheme="minorHAnsi" w:cstheme="minorHAnsi"/>
              </w:rPr>
            </w:pPr>
            <w:proofErr w:type="spellStart"/>
            <w:r w:rsidRPr="00334419">
              <w:rPr>
                <w:rFonts w:asciiTheme="minorHAnsi" w:hAnsiTheme="minorHAnsi" w:cstheme="minorHAnsi"/>
              </w:rPr>
              <w:t>Αριθμ</w:t>
            </w:r>
            <w:proofErr w:type="spellEnd"/>
            <w:r w:rsidRPr="00334419">
              <w:rPr>
                <w:rFonts w:asciiTheme="minorHAnsi" w:hAnsiTheme="minorHAnsi" w:cstheme="minorHAnsi"/>
              </w:rPr>
              <w:t xml:space="preserve">. </w:t>
            </w:r>
            <w:proofErr w:type="spellStart"/>
            <w:r w:rsidRPr="00334419">
              <w:rPr>
                <w:rFonts w:asciiTheme="minorHAnsi" w:hAnsiTheme="minorHAnsi" w:cstheme="minorHAnsi"/>
              </w:rPr>
              <w:t>απόφ</w:t>
            </w:r>
            <w:proofErr w:type="spellEnd"/>
            <w:r w:rsidRPr="00334419">
              <w:rPr>
                <w:rFonts w:asciiTheme="minorHAnsi" w:hAnsiTheme="minorHAnsi" w:cstheme="minorHAnsi"/>
              </w:rPr>
              <w:t xml:space="preserve">. 282 </w:t>
            </w:r>
          </w:p>
          <w:p w14:paraId="37342BFF" w14:textId="579009C9" w:rsidR="00785B79" w:rsidRPr="00334419" w:rsidRDefault="00785B79" w:rsidP="00785B79">
            <w:pPr>
              <w:rPr>
                <w:rFonts w:asciiTheme="minorHAnsi" w:hAnsiTheme="minorHAnsi" w:cstheme="minorHAnsi"/>
              </w:rPr>
            </w:pPr>
            <w:hyperlink r:id="rId83" w:history="1">
              <w:r w:rsidRPr="00334419">
                <w:rPr>
                  <w:rStyle w:val="-"/>
                  <w:rFonts w:asciiTheme="minorHAnsi" w:hAnsiTheme="minorHAnsi" w:cstheme="minorHAnsi"/>
                  <w:u w:val="none"/>
                </w:rPr>
                <w:t>ΦΕΚ Τεύχος B’ 6018/31.10.2024</w:t>
              </w:r>
            </w:hyperlink>
          </w:p>
        </w:tc>
        <w:tc>
          <w:tcPr>
            <w:tcW w:w="5245" w:type="dxa"/>
            <w:shd w:val="clear" w:color="auto" w:fill="DAEEF3" w:themeFill="accent5" w:themeFillTint="33"/>
            <w:vAlign w:val="center"/>
          </w:tcPr>
          <w:p w14:paraId="67889B18" w14:textId="4BD4577C" w:rsidR="00785B79" w:rsidRPr="00334419" w:rsidRDefault="00785B79" w:rsidP="00785B79">
            <w:pPr>
              <w:suppressAutoHyphens w:val="0"/>
              <w:autoSpaceDE w:val="0"/>
              <w:autoSpaceDN w:val="0"/>
              <w:adjustRightInd w:val="0"/>
              <w:jc w:val="both"/>
              <w:rPr>
                <w:rFonts w:asciiTheme="minorHAnsi" w:hAnsiTheme="minorHAnsi" w:cstheme="minorHAnsi"/>
              </w:rPr>
            </w:pPr>
            <w:r w:rsidRPr="00334419">
              <w:rPr>
                <w:rFonts w:asciiTheme="minorHAnsi" w:hAnsiTheme="minorHAnsi" w:cstheme="minorHAnsi"/>
              </w:rPr>
              <w:t xml:space="preserve">Καθιέρωση υπερωριακής απασχόλησης των διοικητικών υπαλλήλων και των υπαλλήλων ΚΕΠ του Δήμου </w:t>
            </w:r>
            <w:proofErr w:type="spellStart"/>
            <w:r w:rsidRPr="00334419">
              <w:rPr>
                <w:rFonts w:asciiTheme="minorHAnsi" w:hAnsiTheme="minorHAnsi" w:cstheme="minorHAnsi"/>
              </w:rPr>
              <w:t>Φαρκαδόνας</w:t>
            </w:r>
            <w:proofErr w:type="spellEnd"/>
            <w:r w:rsidRPr="00334419">
              <w:rPr>
                <w:rFonts w:asciiTheme="minorHAnsi" w:hAnsiTheme="minorHAnsi" w:cstheme="minorHAnsi"/>
              </w:rPr>
              <w:t xml:space="preserve"> για το έτος 2025. </w:t>
            </w:r>
          </w:p>
        </w:tc>
      </w:tr>
      <w:tr w:rsidR="00962551" w:rsidRPr="00BC3076" w14:paraId="69BD75D0" w14:textId="77777777" w:rsidTr="00486A27">
        <w:trPr>
          <w:cantSplit/>
          <w:trHeight w:val="80"/>
        </w:trPr>
        <w:tc>
          <w:tcPr>
            <w:tcW w:w="709" w:type="dxa"/>
            <w:shd w:val="clear" w:color="auto" w:fill="auto"/>
            <w:vAlign w:val="center"/>
          </w:tcPr>
          <w:p w14:paraId="1BDB05B3" w14:textId="74591230" w:rsidR="00962551" w:rsidRPr="00212D95" w:rsidRDefault="00962551" w:rsidP="00962551">
            <w:pPr>
              <w:jc w:val="center"/>
              <w:rPr>
                <w:rFonts w:asciiTheme="minorHAnsi" w:hAnsiTheme="minorHAnsi" w:cstheme="minorHAnsi"/>
                <w:lang w:val="en-US"/>
              </w:rPr>
            </w:pPr>
            <w:r>
              <w:rPr>
                <w:rFonts w:asciiTheme="minorHAnsi" w:hAnsiTheme="minorHAnsi" w:cstheme="minorHAnsi"/>
                <w:lang w:val="en-US"/>
              </w:rPr>
              <w:t>18</w:t>
            </w:r>
          </w:p>
        </w:tc>
        <w:tc>
          <w:tcPr>
            <w:tcW w:w="3827" w:type="dxa"/>
            <w:shd w:val="clear" w:color="auto" w:fill="auto"/>
          </w:tcPr>
          <w:p w14:paraId="4E6A7390"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ΤΟ ΔΙΟΙΚΗΤΙΚΟ ΣΥΜΒΟΥΛΙΟ </w:t>
            </w:r>
          </w:p>
          <w:p w14:paraId="0686C050"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ΤΗΣ ΑΛΕΞΑΝΔΡΕΙΑΣ </w:t>
            </w:r>
          </w:p>
          <w:p w14:paraId="388A1CF3" w14:textId="64E028B6" w:rsidR="00962551" w:rsidRPr="00962551" w:rsidRDefault="00962551" w:rsidP="00962551">
            <w:pPr>
              <w:rPr>
                <w:rFonts w:asciiTheme="minorHAnsi" w:hAnsiTheme="minorHAnsi" w:cstheme="minorHAnsi"/>
              </w:rPr>
            </w:pPr>
            <w:r w:rsidRPr="00962551">
              <w:rPr>
                <w:rFonts w:asciiTheme="minorHAnsi" w:hAnsiTheme="minorHAnsi" w:cstheme="minorHAnsi"/>
              </w:rPr>
              <w:t>ΖΩΝΗ ΚΑΙΝΟΤΟΜΙΑΣ Α.Ε.</w:t>
            </w:r>
          </w:p>
          <w:p w14:paraId="25856FD2" w14:textId="77777777" w:rsidR="00962551" w:rsidRPr="00962551" w:rsidRDefault="00962551" w:rsidP="00962551">
            <w:pPr>
              <w:rPr>
                <w:rFonts w:asciiTheme="minorHAnsi" w:hAnsiTheme="minorHAnsi" w:cstheme="minorHAnsi"/>
              </w:rPr>
            </w:pPr>
            <w:proofErr w:type="spellStart"/>
            <w:r w:rsidRPr="00962551">
              <w:rPr>
                <w:rFonts w:asciiTheme="minorHAnsi" w:hAnsiTheme="minorHAnsi" w:cstheme="minorHAnsi"/>
              </w:rPr>
              <w:t>Αριθμ</w:t>
            </w:r>
            <w:proofErr w:type="spellEnd"/>
            <w:r w:rsidRPr="00962551">
              <w:rPr>
                <w:rFonts w:asciiTheme="minorHAnsi" w:hAnsiTheme="minorHAnsi" w:cstheme="minorHAnsi"/>
              </w:rPr>
              <w:t xml:space="preserve">. 418 </w:t>
            </w:r>
          </w:p>
          <w:p w14:paraId="30CE9130" w14:textId="0B1F8117" w:rsidR="00962551" w:rsidRPr="00962551" w:rsidRDefault="00962551" w:rsidP="00962551">
            <w:pPr>
              <w:rPr>
                <w:rFonts w:asciiTheme="minorHAnsi" w:hAnsiTheme="minorHAnsi" w:cstheme="minorHAnsi"/>
              </w:rPr>
            </w:pPr>
            <w:hyperlink r:id="rId84" w:history="1">
              <w:r w:rsidRPr="00962551">
                <w:rPr>
                  <w:rStyle w:val="-"/>
                  <w:rFonts w:asciiTheme="minorHAnsi" w:hAnsiTheme="minorHAnsi" w:cstheme="minorHAnsi"/>
                  <w:u w:val="none"/>
                </w:rPr>
                <w:t>ΦΕΚ Τεύχος B’ 6024/01.11.2024</w:t>
              </w:r>
            </w:hyperlink>
          </w:p>
        </w:tc>
        <w:tc>
          <w:tcPr>
            <w:tcW w:w="5245" w:type="dxa"/>
            <w:shd w:val="clear" w:color="auto" w:fill="auto"/>
            <w:vAlign w:val="center"/>
          </w:tcPr>
          <w:p w14:paraId="7FA4A0E5" w14:textId="52A812DD" w:rsidR="00962551" w:rsidRPr="00962551" w:rsidRDefault="00962551" w:rsidP="00962551">
            <w:pPr>
              <w:suppressAutoHyphens w:val="0"/>
              <w:autoSpaceDE w:val="0"/>
              <w:autoSpaceDN w:val="0"/>
              <w:adjustRightInd w:val="0"/>
              <w:jc w:val="both"/>
              <w:rPr>
                <w:rFonts w:asciiTheme="minorHAnsi" w:hAnsiTheme="minorHAnsi" w:cstheme="minorHAnsi"/>
              </w:rPr>
            </w:pPr>
            <w:r w:rsidRPr="00962551">
              <w:rPr>
                <w:rFonts w:asciiTheme="minorHAnsi" w:hAnsiTheme="minorHAnsi" w:cstheme="minorHAnsi"/>
              </w:rPr>
              <w:t xml:space="preserve">Έγκριση υπερωριακής απασχόλησης του προσωπικού της «Αλεξάνδρεια Ζώνη Καινοτομίας Α.Ε.» για το β’ εξάμηνο έτους 2024. </w:t>
            </w:r>
          </w:p>
        </w:tc>
      </w:tr>
      <w:tr w:rsidR="00962551" w:rsidRPr="001328DA" w14:paraId="3D824F12" w14:textId="77777777" w:rsidTr="00962551">
        <w:trPr>
          <w:cantSplit/>
          <w:trHeight w:val="80"/>
        </w:trPr>
        <w:tc>
          <w:tcPr>
            <w:tcW w:w="709" w:type="dxa"/>
            <w:shd w:val="clear" w:color="auto" w:fill="auto"/>
            <w:vAlign w:val="center"/>
          </w:tcPr>
          <w:p w14:paraId="71940024" w14:textId="60DFF686" w:rsidR="00962551" w:rsidRPr="007212AA" w:rsidRDefault="00962551" w:rsidP="00962551">
            <w:pPr>
              <w:jc w:val="center"/>
              <w:rPr>
                <w:rFonts w:asciiTheme="minorHAnsi" w:hAnsiTheme="minorHAnsi" w:cstheme="minorHAnsi"/>
              </w:rPr>
            </w:pPr>
            <w:r>
              <w:rPr>
                <w:rFonts w:asciiTheme="minorHAnsi" w:hAnsiTheme="minorHAnsi" w:cstheme="minorHAnsi"/>
              </w:rPr>
              <w:lastRenderedPageBreak/>
              <w:t>19</w:t>
            </w:r>
          </w:p>
        </w:tc>
        <w:tc>
          <w:tcPr>
            <w:tcW w:w="3827" w:type="dxa"/>
            <w:shd w:val="clear" w:color="auto" w:fill="auto"/>
          </w:tcPr>
          <w:p w14:paraId="77BDBBB3"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Η ΥΠΗΡΕΣΙΑΚΗ ΓΡΑΜΜΑΤΕΑΣ </w:t>
            </w:r>
          </w:p>
          <w:p w14:paraId="14E89B61" w14:textId="7A8C69A4"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ΤΟΥ ΥΠΟΥΡΓΕΙΟΥ ΔΙΚΑΙΟΣΥΝΗΣ </w:t>
            </w:r>
            <w:proofErr w:type="spellStart"/>
            <w:r w:rsidRPr="00962551">
              <w:rPr>
                <w:rFonts w:asciiTheme="minorHAnsi" w:hAnsiTheme="minorHAnsi" w:cstheme="minorHAnsi"/>
              </w:rPr>
              <w:t>Αριθμ</w:t>
            </w:r>
            <w:proofErr w:type="spellEnd"/>
            <w:r w:rsidRPr="00962551">
              <w:rPr>
                <w:rFonts w:asciiTheme="minorHAnsi" w:hAnsiTheme="minorHAnsi" w:cstheme="minorHAnsi"/>
              </w:rPr>
              <w:t xml:space="preserve">. 55454οικ. </w:t>
            </w:r>
          </w:p>
          <w:p w14:paraId="55D66B80" w14:textId="3A9D8BB7" w:rsidR="00962551" w:rsidRPr="00962551" w:rsidRDefault="00962551" w:rsidP="00962551">
            <w:pPr>
              <w:rPr>
                <w:rFonts w:asciiTheme="minorHAnsi" w:hAnsiTheme="minorHAnsi" w:cstheme="minorHAnsi"/>
              </w:rPr>
            </w:pPr>
            <w:hyperlink r:id="rId85" w:history="1">
              <w:r w:rsidRPr="00962551">
                <w:rPr>
                  <w:rStyle w:val="-"/>
                  <w:rFonts w:asciiTheme="minorHAnsi" w:hAnsiTheme="minorHAnsi" w:cstheme="minorHAnsi"/>
                  <w:u w:val="none"/>
                </w:rPr>
                <w:t>ΦΕΚ Τεύχος B’ 6024/01.11.2024</w:t>
              </w:r>
            </w:hyperlink>
          </w:p>
        </w:tc>
        <w:tc>
          <w:tcPr>
            <w:tcW w:w="5245" w:type="dxa"/>
            <w:shd w:val="clear" w:color="auto" w:fill="auto"/>
            <w:vAlign w:val="center"/>
          </w:tcPr>
          <w:p w14:paraId="1DE6E23F" w14:textId="4905BD27" w:rsidR="00962551" w:rsidRPr="00962551" w:rsidRDefault="00962551" w:rsidP="00962551">
            <w:pPr>
              <w:suppressAutoHyphens w:val="0"/>
              <w:autoSpaceDE w:val="0"/>
              <w:autoSpaceDN w:val="0"/>
              <w:adjustRightInd w:val="0"/>
              <w:jc w:val="both"/>
              <w:rPr>
                <w:rFonts w:asciiTheme="minorHAnsi" w:hAnsiTheme="minorHAnsi" w:cstheme="minorHAnsi"/>
              </w:rPr>
            </w:pPr>
            <w:r w:rsidRPr="00962551">
              <w:rPr>
                <w:rFonts w:asciiTheme="minorHAnsi" w:hAnsiTheme="minorHAnsi" w:cstheme="minorHAnsi"/>
              </w:rPr>
              <w:t xml:space="preserve">Καθιέρωση απογευματινής υπερωριακής εργασίας για υπαλλήλους που υπηρετούν στην Κεντρική Υπηρεσία του Υπουργείου Δικαιοσύνης για το δεύτερο εξάμηνο του 2024. </w:t>
            </w:r>
          </w:p>
        </w:tc>
      </w:tr>
      <w:tr w:rsidR="00962551" w:rsidRPr="009759EA" w14:paraId="36FC3EE9" w14:textId="77777777" w:rsidTr="00486A27">
        <w:trPr>
          <w:cantSplit/>
          <w:trHeight w:val="80"/>
        </w:trPr>
        <w:tc>
          <w:tcPr>
            <w:tcW w:w="709" w:type="dxa"/>
            <w:shd w:val="clear" w:color="auto" w:fill="DAEEF3" w:themeFill="accent5" w:themeFillTint="33"/>
            <w:vAlign w:val="center"/>
          </w:tcPr>
          <w:p w14:paraId="4B204A9E" w14:textId="1AEB3E6D" w:rsidR="00962551" w:rsidRPr="004816A5" w:rsidRDefault="00962551" w:rsidP="00962551">
            <w:pPr>
              <w:jc w:val="center"/>
              <w:rPr>
                <w:rFonts w:asciiTheme="minorHAnsi" w:hAnsiTheme="minorHAnsi" w:cstheme="minorHAnsi"/>
              </w:rPr>
            </w:pPr>
            <w:r>
              <w:rPr>
                <w:rFonts w:asciiTheme="minorHAnsi" w:hAnsiTheme="minorHAnsi" w:cstheme="minorHAnsi"/>
              </w:rPr>
              <w:t>20</w:t>
            </w:r>
          </w:p>
        </w:tc>
        <w:tc>
          <w:tcPr>
            <w:tcW w:w="3827" w:type="dxa"/>
            <w:shd w:val="clear" w:color="auto" w:fill="DAEEF3" w:themeFill="accent5" w:themeFillTint="33"/>
          </w:tcPr>
          <w:p w14:paraId="6BF07BD0" w14:textId="77777777" w:rsidR="00962551" w:rsidRPr="00962551" w:rsidRDefault="00962551" w:rsidP="00962551">
            <w:pPr>
              <w:rPr>
                <w:rFonts w:asciiTheme="minorHAnsi" w:hAnsiTheme="minorHAnsi" w:cstheme="minorHAnsi"/>
              </w:rPr>
            </w:pPr>
          </w:p>
          <w:p w14:paraId="178AEAB6" w14:textId="77777777" w:rsidR="00962551" w:rsidRPr="00962551" w:rsidRDefault="00962551" w:rsidP="00962551">
            <w:pPr>
              <w:rPr>
                <w:rFonts w:asciiTheme="minorHAnsi" w:hAnsiTheme="minorHAnsi" w:cstheme="minorHAnsi"/>
              </w:rPr>
            </w:pPr>
          </w:p>
          <w:p w14:paraId="0BFC3F28" w14:textId="77777777" w:rsidR="00962551" w:rsidRPr="00962551" w:rsidRDefault="00962551" w:rsidP="00962551">
            <w:pPr>
              <w:rPr>
                <w:rFonts w:asciiTheme="minorHAnsi" w:hAnsiTheme="minorHAnsi" w:cstheme="minorHAnsi"/>
              </w:rPr>
            </w:pPr>
          </w:p>
          <w:p w14:paraId="7D2E2B74" w14:textId="475B1332"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ΤΟ ΔΙΟΙΚΗΤΙΚΟ ΣΥΜΒΟΥΛΙΟ </w:t>
            </w:r>
          </w:p>
          <w:p w14:paraId="7C365A8E" w14:textId="44D6BD6F"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ΤΟΥ ΜΟΥΣΕΙΟΥ ΑΚΡΟΠΟΛΗΣ </w:t>
            </w:r>
          </w:p>
          <w:p w14:paraId="4C3CEE2D" w14:textId="77777777" w:rsidR="00962551" w:rsidRPr="00962551" w:rsidRDefault="00962551" w:rsidP="00962551">
            <w:pPr>
              <w:rPr>
                <w:rFonts w:asciiTheme="minorHAnsi" w:hAnsiTheme="minorHAnsi" w:cstheme="minorHAnsi"/>
              </w:rPr>
            </w:pPr>
            <w:proofErr w:type="spellStart"/>
            <w:r w:rsidRPr="00962551">
              <w:rPr>
                <w:rFonts w:asciiTheme="minorHAnsi" w:hAnsiTheme="minorHAnsi" w:cstheme="minorHAnsi"/>
              </w:rPr>
              <w:t>Αριθμ</w:t>
            </w:r>
            <w:proofErr w:type="spellEnd"/>
            <w:r w:rsidRPr="00962551">
              <w:rPr>
                <w:rFonts w:asciiTheme="minorHAnsi" w:hAnsiTheme="minorHAnsi" w:cstheme="minorHAnsi"/>
              </w:rPr>
              <w:t xml:space="preserve">. 12093 </w:t>
            </w:r>
          </w:p>
          <w:p w14:paraId="30DB6A83" w14:textId="588A0019" w:rsidR="00962551" w:rsidRPr="00962551" w:rsidRDefault="00962551" w:rsidP="00962551">
            <w:pPr>
              <w:rPr>
                <w:rFonts w:asciiTheme="minorHAnsi" w:hAnsiTheme="minorHAnsi" w:cstheme="minorHAnsi"/>
                <w:bCs/>
                <w:lang w:eastAsia="el-GR"/>
              </w:rPr>
            </w:pPr>
            <w:hyperlink r:id="rId86" w:history="1">
              <w:r w:rsidRPr="00962551">
                <w:rPr>
                  <w:rStyle w:val="-"/>
                  <w:rFonts w:asciiTheme="minorHAnsi" w:hAnsiTheme="minorHAnsi" w:cstheme="minorHAnsi"/>
                  <w:u w:val="none"/>
                </w:rPr>
                <w:t>ΦΕΚ Τεύχος B’ 6030/01.11.2024</w:t>
              </w:r>
            </w:hyperlink>
          </w:p>
        </w:tc>
        <w:tc>
          <w:tcPr>
            <w:tcW w:w="5245" w:type="dxa"/>
            <w:shd w:val="clear" w:color="auto" w:fill="DAEEF3" w:themeFill="accent5" w:themeFillTint="33"/>
            <w:vAlign w:val="center"/>
          </w:tcPr>
          <w:p w14:paraId="6C91F8A2" w14:textId="4132B16C" w:rsidR="00962551" w:rsidRPr="00962551" w:rsidRDefault="00962551" w:rsidP="00962551">
            <w:pPr>
              <w:suppressAutoHyphens w:val="0"/>
              <w:autoSpaceDE w:val="0"/>
              <w:autoSpaceDN w:val="0"/>
              <w:adjustRightInd w:val="0"/>
              <w:jc w:val="both"/>
              <w:rPr>
                <w:rFonts w:asciiTheme="minorHAnsi" w:hAnsiTheme="minorHAnsi" w:cstheme="minorHAnsi"/>
              </w:rPr>
            </w:pPr>
            <w:r w:rsidRPr="00962551">
              <w:rPr>
                <w:rFonts w:asciiTheme="minorHAnsi" w:hAnsiTheme="minorHAnsi" w:cstheme="minorHAnsi"/>
              </w:rPr>
              <w:t xml:space="preserve">Καθορισμός έως 48 ώρες εργασίας ανά μήνα και ανά υπάλληλο κατά τις Κυριακές και εξαιρέσιμες ημέρες για 41 υπαλλήλους κλάδου ΤΕ Διοικητικού Λογιστικού, ειδικότητας ΤΕ Διοικητικού Λογιστικού ΙΔΟΧ (ΣΟΧ 2/2024) και έως είκοσι (20) ώρες απογευματινής υπερωριακής εργασίας ανά μήνα και ανά υπάλληλο για 41 υπαλλήλους κλάδου ΤΕ Διοικητικού Λογιστικού, ειδικότητας ΤΕ Διοικητικού Λογιστικού ΙΔΟΧ (ΣΟΧ 2/2024) προς συμπλήρωση της εβδομαδιαίας υποχρεωτικής εργασίας για χρονικό διάστημα 2 μηνών το έτος 2024. </w:t>
            </w:r>
          </w:p>
        </w:tc>
      </w:tr>
      <w:tr w:rsidR="00962551" w:rsidRPr="00DC1AA7" w14:paraId="326C423C" w14:textId="77777777" w:rsidTr="00962551">
        <w:trPr>
          <w:cantSplit/>
          <w:trHeight w:val="80"/>
        </w:trPr>
        <w:tc>
          <w:tcPr>
            <w:tcW w:w="709" w:type="dxa"/>
            <w:shd w:val="clear" w:color="auto" w:fill="auto"/>
            <w:vAlign w:val="center"/>
          </w:tcPr>
          <w:p w14:paraId="06064564" w14:textId="1A25914E" w:rsidR="00962551" w:rsidRPr="00F54A57" w:rsidRDefault="00962551" w:rsidP="00962551">
            <w:pPr>
              <w:jc w:val="center"/>
              <w:rPr>
                <w:rFonts w:asciiTheme="minorHAnsi" w:hAnsiTheme="minorHAnsi" w:cstheme="minorHAnsi"/>
              </w:rPr>
            </w:pPr>
            <w:r>
              <w:rPr>
                <w:rFonts w:asciiTheme="minorHAnsi" w:hAnsiTheme="minorHAnsi" w:cstheme="minorHAnsi"/>
              </w:rPr>
              <w:t>21</w:t>
            </w:r>
          </w:p>
        </w:tc>
        <w:tc>
          <w:tcPr>
            <w:tcW w:w="3827" w:type="dxa"/>
            <w:shd w:val="clear" w:color="auto" w:fill="auto"/>
          </w:tcPr>
          <w:p w14:paraId="5CB19570"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Ο ΥΠΗΡΕΣΙΑΚΟΣ ΓΡΑΜΜΑΤΕΑΣ </w:t>
            </w:r>
          </w:p>
          <w:p w14:paraId="6C7ED440"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ΤΟΥ ΥΠΟΥΡΓΕΙΟΥ </w:t>
            </w:r>
          </w:p>
          <w:p w14:paraId="48547FA7" w14:textId="77777777"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ΕΘΝΙΚΗΣ ΟΙΚΟΝΟΜΙΑΣ </w:t>
            </w:r>
          </w:p>
          <w:p w14:paraId="50CD5D1E" w14:textId="58A18ABE" w:rsidR="00962551" w:rsidRPr="00962551" w:rsidRDefault="00962551" w:rsidP="00962551">
            <w:pPr>
              <w:rPr>
                <w:rFonts w:asciiTheme="minorHAnsi" w:hAnsiTheme="minorHAnsi" w:cstheme="minorHAnsi"/>
              </w:rPr>
            </w:pPr>
            <w:r w:rsidRPr="00962551">
              <w:rPr>
                <w:rFonts w:asciiTheme="minorHAnsi" w:hAnsiTheme="minorHAnsi" w:cstheme="minorHAnsi"/>
              </w:rPr>
              <w:t xml:space="preserve">ΚΑΙ ΟΙΚΟΝΟΜΙΚΩΝ </w:t>
            </w:r>
          </w:p>
          <w:p w14:paraId="717A1C6A" w14:textId="77777777" w:rsidR="00962551" w:rsidRPr="00962551" w:rsidRDefault="00962551" w:rsidP="00962551">
            <w:pPr>
              <w:rPr>
                <w:rFonts w:asciiTheme="minorHAnsi" w:hAnsiTheme="minorHAnsi" w:cstheme="minorHAnsi"/>
              </w:rPr>
            </w:pPr>
            <w:proofErr w:type="spellStart"/>
            <w:r w:rsidRPr="00962551">
              <w:rPr>
                <w:rFonts w:asciiTheme="minorHAnsi" w:hAnsiTheme="minorHAnsi" w:cstheme="minorHAnsi"/>
              </w:rPr>
              <w:t>Αριθμ</w:t>
            </w:r>
            <w:proofErr w:type="spellEnd"/>
            <w:r w:rsidRPr="00962551">
              <w:rPr>
                <w:rFonts w:asciiTheme="minorHAnsi" w:hAnsiTheme="minorHAnsi" w:cstheme="minorHAnsi"/>
              </w:rPr>
              <w:t xml:space="preserve">. 156402 ΕΞ 2024 </w:t>
            </w:r>
          </w:p>
          <w:p w14:paraId="39A0D183" w14:textId="74A10A83" w:rsidR="00962551" w:rsidRPr="00962551" w:rsidRDefault="00962551" w:rsidP="00962551">
            <w:pPr>
              <w:rPr>
                <w:rFonts w:asciiTheme="minorHAnsi" w:hAnsiTheme="minorHAnsi" w:cstheme="minorHAnsi"/>
              </w:rPr>
            </w:pPr>
            <w:hyperlink r:id="rId87" w:history="1">
              <w:r w:rsidRPr="00962551">
                <w:rPr>
                  <w:rStyle w:val="-"/>
                  <w:rFonts w:asciiTheme="minorHAnsi" w:hAnsiTheme="minorHAnsi" w:cstheme="minorHAnsi"/>
                  <w:u w:val="none"/>
                </w:rPr>
                <w:t>ΦΕΚ Τεύχος B’ 6036/01.11.2024</w:t>
              </w:r>
            </w:hyperlink>
          </w:p>
        </w:tc>
        <w:tc>
          <w:tcPr>
            <w:tcW w:w="5245" w:type="dxa"/>
            <w:shd w:val="clear" w:color="auto" w:fill="auto"/>
            <w:vAlign w:val="center"/>
          </w:tcPr>
          <w:p w14:paraId="699273AA" w14:textId="611D351B" w:rsidR="00962551" w:rsidRPr="00962551" w:rsidRDefault="00962551" w:rsidP="00962551">
            <w:pPr>
              <w:suppressAutoHyphens w:val="0"/>
              <w:autoSpaceDE w:val="0"/>
              <w:autoSpaceDN w:val="0"/>
              <w:adjustRightInd w:val="0"/>
              <w:jc w:val="both"/>
              <w:rPr>
                <w:rFonts w:asciiTheme="minorHAnsi" w:hAnsiTheme="minorHAnsi" w:cstheme="minorHAnsi"/>
              </w:rPr>
            </w:pPr>
            <w:r w:rsidRPr="00962551">
              <w:rPr>
                <w:rFonts w:asciiTheme="minorHAnsi" w:hAnsiTheme="minorHAnsi" w:cstheme="minorHAnsi"/>
              </w:rPr>
              <w:t xml:space="preserve">Τροποποίηση απόφασης καθιέρωσης απογευματινής υπερωριακής εργασίας υπαλλήλων της Γενικής Διεύθυνσης Δημοσιονομικών Ελέγχων της Γενικής Γραμματείας Δημοσιονομικής Πολιτικής. </w:t>
            </w:r>
          </w:p>
        </w:tc>
      </w:tr>
    </w:tbl>
    <w:p w14:paraId="62A7EF45" w14:textId="77777777" w:rsidR="004048FB" w:rsidRPr="00237ED9" w:rsidRDefault="004048FB" w:rsidP="004048FB">
      <w:pPr>
        <w:rPr>
          <w:rFonts w:asciiTheme="minorHAnsi" w:hAnsiTheme="minorHAnsi" w:cstheme="minorHAnsi"/>
          <w:sz w:val="16"/>
          <w:szCs w:val="16"/>
        </w:rPr>
      </w:pPr>
      <w:bookmarkStart w:id="64" w:name="_Toc406074417"/>
      <w:bookmarkStart w:id="65" w:name="_Toc413171563"/>
      <w:bookmarkStart w:id="66" w:name="_Toc34837626"/>
      <w:bookmarkStart w:id="67" w:name="_Toc34837631"/>
    </w:p>
    <w:p w14:paraId="68B06F20" w14:textId="1379264B" w:rsidR="00965FBD" w:rsidRPr="00224ACB" w:rsidRDefault="00014D28" w:rsidP="00560F09">
      <w:pPr>
        <w:pStyle w:val="1"/>
        <w:numPr>
          <w:ilvl w:val="0"/>
          <w:numId w:val="28"/>
        </w:numPr>
        <w:rPr>
          <w:rFonts w:ascii="Calibri" w:hAnsi="Calibri"/>
          <w:sz w:val="24"/>
          <w:szCs w:val="24"/>
        </w:rPr>
      </w:pPr>
      <w:r w:rsidRPr="00D52DCE">
        <w:rPr>
          <w:rFonts w:ascii="Calibri" w:hAnsi="Calibri"/>
          <w:sz w:val="24"/>
          <w:szCs w:val="24"/>
        </w:rPr>
        <w:t xml:space="preserve">Ετήσιες Εκθέσεις </w:t>
      </w:r>
      <w:r w:rsidR="00205D2E" w:rsidRPr="00D52DCE">
        <w:rPr>
          <w:rFonts w:ascii="Calibri" w:hAnsi="Calibri"/>
          <w:sz w:val="24"/>
          <w:szCs w:val="24"/>
        </w:rPr>
        <w:t xml:space="preserve">των </w:t>
      </w:r>
      <w:r w:rsidRPr="00D52DCE">
        <w:rPr>
          <w:rFonts w:ascii="Calibri" w:hAnsi="Calibri"/>
          <w:sz w:val="24"/>
          <w:szCs w:val="24"/>
        </w:rPr>
        <w:t>Ανεξάρτητων Διοικητικών Αρχών</w:t>
      </w:r>
      <w:bookmarkStart w:id="68" w:name="_7.__Αποφάσεις"/>
      <w:bookmarkEnd w:id="64"/>
      <w:bookmarkEnd w:id="65"/>
      <w:bookmarkEnd w:id="66"/>
      <w:bookmarkEnd w:id="68"/>
    </w:p>
    <w:p w14:paraId="42BDFFD5" w14:textId="77777777" w:rsidR="00B542D7" w:rsidRPr="00F74730" w:rsidRDefault="00B542D7" w:rsidP="00014D28">
      <w:pPr>
        <w:rPr>
          <w:rFonts w:asciiTheme="minorHAnsi" w:hAnsiTheme="minorHAnsi"/>
          <w:sz w:val="16"/>
          <w:szCs w:val="16"/>
        </w:rPr>
      </w:pPr>
    </w:p>
    <w:p w14:paraId="06B30A28" w14:textId="77777777" w:rsidR="00014D28" w:rsidRPr="009246F4" w:rsidRDefault="00014D28" w:rsidP="00560F09">
      <w:pPr>
        <w:pStyle w:val="1"/>
        <w:numPr>
          <w:ilvl w:val="0"/>
          <w:numId w:val="28"/>
        </w:numPr>
        <w:rPr>
          <w:rFonts w:ascii="Calibri" w:hAnsi="Calibri"/>
          <w:sz w:val="24"/>
          <w:szCs w:val="24"/>
        </w:rPr>
      </w:pPr>
      <w:bookmarkStart w:id="69" w:name="_Toc406074418"/>
      <w:bookmarkStart w:id="70" w:name="_Toc413171564"/>
      <w:bookmarkStart w:id="71" w:name="_Toc34837627"/>
      <w:r w:rsidRPr="00EE2740">
        <w:rPr>
          <w:rFonts w:ascii="Calibri" w:hAnsi="Calibri"/>
          <w:sz w:val="24"/>
          <w:szCs w:val="24"/>
        </w:rPr>
        <w:t xml:space="preserve">Αποφάσεις </w:t>
      </w:r>
      <w:bookmarkEnd w:id="69"/>
      <w:bookmarkEnd w:id="70"/>
      <w:bookmarkEnd w:id="71"/>
      <w:r w:rsidR="00205D2E">
        <w:rPr>
          <w:rFonts w:ascii="Calibri" w:hAnsi="Calibri"/>
          <w:sz w:val="24"/>
          <w:szCs w:val="24"/>
        </w:rPr>
        <w:t xml:space="preserve">της Ανεξάρτητης Αρχής Δημοσίων Εσόδων (Α.Α.Δ.Ε.) </w:t>
      </w:r>
    </w:p>
    <w:p w14:paraId="0E1D0B13" w14:textId="4A459ADF" w:rsidR="00304750" w:rsidRDefault="00304750" w:rsidP="008F5180">
      <w:pPr>
        <w:rPr>
          <w:rFonts w:asciiTheme="minorHAnsi" w:hAnsiTheme="minorHAnsi" w:cstheme="minorHAnsi"/>
          <w:sz w:val="16"/>
          <w:szCs w:val="16"/>
        </w:rPr>
      </w:pPr>
      <w:bookmarkStart w:id="72" w:name="_Hlk150945039"/>
      <w:bookmarkStart w:id="73" w:name="_Toc406074419"/>
      <w:bookmarkStart w:id="74" w:name="_Toc34837628"/>
    </w:p>
    <w:tbl>
      <w:tblPr>
        <w:tblW w:w="9781" w:type="dxa"/>
        <w:shd w:val="clear" w:color="auto" w:fill="DAEEF3"/>
        <w:tblLayout w:type="fixed"/>
        <w:tblLook w:val="04A0" w:firstRow="1" w:lastRow="0" w:firstColumn="1" w:lastColumn="0" w:noHBand="0" w:noVBand="1"/>
      </w:tblPr>
      <w:tblGrid>
        <w:gridCol w:w="709"/>
        <w:gridCol w:w="3827"/>
        <w:gridCol w:w="5245"/>
      </w:tblGrid>
      <w:tr w:rsidR="004463A3" w:rsidRPr="005325D4" w14:paraId="708508C9" w14:textId="77777777" w:rsidTr="00AA02D0">
        <w:trPr>
          <w:cantSplit/>
          <w:tblHeader/>
        </w:trPr>
        <w:tc>
          <w:tcPr>
            <w:tcW w:w="709" w:type="dxa"/>
            <w:tcBorders>
              <w:top w:val="double" w:sz="4" w:space="0" w:color="auto"/>
              <w:bottom w:val="double" w:sz="4" w:space="0" w:color="auto"/>
            </w:tcBorders>
            <w:shd w:val="clear" w:color="auto" w:fill="DAEEF3"/>
            <w:vAlign w:val="center"/>
            <w:hideMark/>
          </w:tcPr>
          <w:p w14:paraId="3E3502FC" w14:textId="77777777" w:rsidR="004463A3" w:rsidRPr="005325D4" w:rsidRDefault="004463A3" w:rsidP="00C278D2">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12C04C4D" w14:textId="77777777" w:rsidR="004463A3" w:rsidRPr="005325D4" w:rsidRDefault="004463A3" w:rsidP="00C278D2">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763BD5C6" w14:textId="77777777" w:rsidR="004463A3" w:rsidRPr="005325D4" w:rsidRDefault="004463A3" w:rsidP="00C278D2">
            <w:pPr>
              <w:jc w:val="center"/>
              <w:rPr>
                <w:rFonts w:ascii="Calibri" w:hAnsi="Calibri" w:cs="Tahoma"/>
                <w:b/>
              </w:rPr>
            </w:pPr>
            <w:r w:rsidRPr="005325D4">
              <w:rPr>
                <w:rFonts w:ascii="Calibri" w:hAnsi="Calibri" w:cs="Tahoma"/>
                <w:b/>
              </w:rPr>
              <w:t>ΤΙΤΛΟΣ</w:t>
            </w:r>
          </w:p>
        </w:tc>
      </w:tr>
      <w:tr w:rsidR="00AA02D0" w:rsidRPr="00DC1AA7" w14:paraId="71348A2A" w14:textId="77777777" w:rsidTr="00685927">
        <w:trPr>
          <w:cantSplit/>
          <w:trHeight w:val="80"/>
        </w:trPr>
        <w:tc>
          <w:tcPr>
            <w:tcW w:w="709" w:type="dxa"/>
            <w:shd w:val="clear" w:color="auto" w:fill="auto"/>
            <w:vAlign w:val="center"/>
          </w:tcPr>
          <w:p w14:paraId="4A4B2EB7" w14:textId="77777777" w:rsidR="00AA02D0" w:rsidRPr="007212AA" w:rsidRDefault="00AA02D0" w:rsidP="00AA02D0">
            <w:pPr>
              <w:jc w:val="center"/>
              <w:rPr>
                <w:rFonts w:asciiTheme="minorHAnsi" w:hAnsiTheme="minorHAnsi" w:cstheme="minorHAnsi"/>
              </w:rPr>
            </w:pPr>
            <w:r>
              <w:rPr>
                <w:rFonts w:asciiTheme="minorHAnsi" w:hAnsiTheme="minorHAnsi" w:cstheme="minorHAnsi"/>
              </w:rPr>
              <w:t>1</w:t>
            </w:r>
          </w:p>
        </w:tc>
        <w:tc>
          <w:tcPr>
            <w:tcW w:w="3827" w:type="dxa"/>
            <w:tcBorders>
              <w:top w:val="double" w:sz="4" w:space="0" w:color="auto"/>
            </w:tcBorders>
            <w:shd w:val="clear" w:color="auto" w:fill="auto"/>
          </w:tcPr>
          <w:p w14:paraId="41181C5B" w14:textId="77777777" w:rsidR="00AA02D0" w:rsidRPr="00AA02D0" w:rsidRDefault="00AA02D0" w:rsidP="00AA02D0">
            <w:pPr>
              <w:rPr>
                <w:rFonts w:asciiTheme="minorHAnsi" w:hAnsiTheme="minorHAnsi" w:cstheme="minorHAnsi"/>
              </w:rPr>
            </w:pPr>
          </w:p>
          <w:p w14:paraId="24818154" w14:textId="2C6F3384"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ΟΙ ΥΠΟΥΡΓΟΙ </w:t>
            </w:r>
          </w:p>
          <w:p w14:paraId="3A0C8578" w14:textId="77777777"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ΕΘΝΙΚΗΣ ΟΙΚΟΝΟΜΙΑΣ </w:t>
            </w:r>
          </w:p>
          <w:p w14:paraId="179ACEFD" w14:textId="0590C194"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ΚΑΙ ΟΙΚΟΝΟΜΙΚΩΝ – </w:t>
            </w:r>
          </w:p>
          <w:p w14:paraId="61187903" w14:textId="7EECE134"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ΥΠΟΔΟΜΩΝ ΚΑΙ ΜΕΤΑΦΟΡΩΝ - ΑΝΑΠΤΥΞΗΣ – </w:t>
            </w:r>
          </w:p>
          <w:p w14:paraId="718381D6" w14:textId="77777777"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ΨΗΦΙΑΚΗΣ ΔΙΑΚΥΒΕΡΝΗΣΗΣ </w:t>
            </w:r>
          </w:p>
          <w:p w14:paraId="1E40865C" w14:textId="77777777"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ΚΑΙ Ο ΔΙΟΙΚΗΤΗΣ </w:t>
            </w:r>
          </w:p>
          <w:p w14:paraId="46B0DFA5" w14:textId="5D18DF6F" w:rsidR="00AA02D0" w:rsidRPr="00AA02D0" w:rsidRDefault="00AA02D0" w:rsidP="00AA02D0">
            <w:pPr>
              <w:rPr>
                <w:rFonts w:asciiTheme="minorHAnsi" w:hAnsiTheme="minorHAnsi" w:cstheme="minorHAnsi"/>
              </w:rPr>
            </w:pPr>
            <w:r w:rsidRPr="00AA02D0">
              <w:rPr>
                <w:rFonts w:asciiTheme="minorHAnsi" w:hAnsiTheme="minorHAnsi" w:cstheme="minorHAnsi"/>
              </w:rPr>
              <w:t xml:space="preserve">ΤΗΣ ΑΝΕΞΑΡΤΗΤΗΣ ΑΡΧΗΣ ΔΗΜΟΣΙΩΝ ΕΣΟΔΩΝ </w:t>
            </w:r>
          </w:p>
          <w:p w14:paraId="0A809A4E" w14:textId="77777777" w:rsidR="00AA02D0" w:rsidRPr="00AA02D0" w:rsidRDefault="00AA02D0" w:rsidP="00AA02D0">
            <w:pPr>
              <w:rPr>
                <w:rFonts w:asciiTheme="minorHAnsi" w:hAnsiTheme="minorHAnsi" w:cstheme="minorHAnsi"/>
              </w:rPr>
            </w:pPr>
            <w:proofErr w:type="spellStart"/>
            <w:r w:rsidRPr="00AA02D0">
              <w:rPr>
                <w:rFonts w:asciiTheme="minorHAnsi" w:hAnsiTheme="minorHAnsi" w:cstheme="minorHAnsi"/>
              </w:rPr>
              <w:t>Αριθμ</w:t>
            </w:r>
            <w:proofErr w:type="spellEnd"/>
            <w:r w:rsidRPr="00AA02D0">
              <w:rPr>
                <w:rFonts w:asciiTheme="minorHAnsi" w:hAnsiTheme="minorHAnsi" w:cstheme="minorHAnsi"/>
              </w:rPr>
              <w:t xml:space="preserve">. Α.1151 </w:t>
            </w:r>
          </w:p>
          <w:p w14:paraId="6E1BAAAD" w14:textId="02AC6241" w:rsidR="00AA02D0" w:rsidRPr="00AA02D0" w:rsidRDefault="00AA02D0" w:rsidP="00AA02D0">
            <w:pPr>
              <w:rPr>
                <w:rFonts w:asciiTheme="minorHAnsi" w:hAnsiTheme="minorHAnsi" w:cstheme="minorHAnsi"/>
              </w:rPr>
            </w:pPr>
            <w:hyperlink r:id="rId88" w:history="1">
              <w:r w:rsidRPr="00AA02D0">
                <w:rPr>
                  <w:rStyle w:val="-"/>
                  <w:rFonts w:asciiTheme="minorHAnsi" w:hAnsiTheme="minorHAnsi" w:cstheme="minorHAnsi"/>
                  <w:u w:val="none"/>
                </w:rPr>
                <w:t>ΦΕΚ Τεύχος B’ 5991/30.10.2024</w:t>
              </w:r>
            </w:hyperlink>
          </w:p>
        </w:tc>
        <w:tc>
          <w:tcPr>
            <w:tcW w:w="5245" w:type="dxa"/>
            <w:tcBorders>
              <w:top w:val="double" w:sz="4" w:space="0" w:color="auto"/>
            </w:tcBorders>
            <w:shd w:val="clear" w:color="auto" w:fill="auto"/>
            <w:vAlign w:val="center"/>
          </w:tcPr>
          <w:p w14:paraId="366F91AE" w14:textId="2CB6C969" w:rsidR="00AA02D0" w:rsidRPr="00AA02D0" w:rsidRDefault="00AA02D0" w:rsidP="00AA02D0">
            <w:pPr>
              <w:suppressAutoHyphens w:val="0"/>
              <w:autoSpaceDE w:val="0"/>
              <w:autoSpaceDN w:val="0"/>
              <w:adjustRightInd w:val="0"/>
              <w:jc w:val="both"/>
              <w:rPr>
                <w:rFonts w:asciiTheme="minorHAnsi" w:hAnsiTheme="minorHAnsi" w:cstheme="minorHAnsi"/>
              </w:rPr>
            </w:pPr>
            <w:r w:rsidRPr="00AA02D0">
              <w:rPr>
                <w:rFonts w:asciiTheme="minorHAnsi" w:hAnsiTheme="minorHAnsi" w:cstheme="minorHAnsi"/>
              </w:rPr>
              <w:t xml:space="preserve">Όροι, προϋποθέσεις, υπόχρεοι, στοιχεία που καταχωρίζονται και διαδικασία ηλεκτρονικής απογραφής των δεξαμενών υγρών καυσίμων και υγραερίου καθώς και λοιπών στοιχείων που αφορούν τα πρατήρια παροχής καυσίμων της παρ. 7 του άρθρου 114 του ν. 4070/2012 και τις εγκαταστάσεις πωλητών πετρελαίου θέρμανσης, στο Μητρώο Δεξαμενών Πρατηρίων Παροχής Καυσίμων Δημόσιας Χρήσης και Εγκαταστάσεων Πωλητών Πετρελαίου Θέρμανσης της Ανεξάρτητης Αρχής Δημοσίων Εσόδων, καθώς και το ακριβές χρονοδιάγραμμα εφαρμογής και η πρόσβαση των υπηρεσιών στα δεδομένα του μητρώου. </w:t>
            </w:r>
          </w:p>
        </w:tc>
      </w:tr>
      <w:tr w:rsidR="00365BDB" w:rsidRPr="001328DA" w14:paraId="56FB2FE2" w14:textId="77777777" w:rsidTr="007E5B42">
        <w:trPr>
          <w:cantSplit/>
          <w:trHeight w:val="80"/>
        </w:trPr>
        <w:tc>
          <w:tcPr>
            <w:tcW w:w="709" w:type="dxa"/>
            <w:shd w:val="clear" w:color="auto" w:fill="auto"/>
            <w:vAlign w:val="center"/>
          </w:tcPr>
          <w:p w14:paraId="07A551D1" w14:textId="77777777" w:rsidR="00365BDB" w:rsidRPr="007212AA" w:rsidRDefault="00365BDB" w:rsidP="00365BDB">
            <w:pPr>
              <w:jc w:val="center"/>
              <w:rPr>
                <w:rFonts w:asciiTheme="minorHAnsi" w:hAnsiTheme="minorHAnsi" w:cstheme="minorHAnsi"/>
              </w:rPr>
            </w:pPr>
            <w:r>
              <w:rPr>
                <w:rFonts w:asciiTheme="minorHAnsi" w:hAnsiTheme="minorHAnsi" w:cstheme="minorHAnsi"/>
              </w:rPr>
              <w:lastRenderedPageBreak/>
              <w:t>2</w:t>
            </w:r>
          </w:p>
        </w:tc>
        <w:tc>
          <w:tcPr>
            <w:tcW w:w="3827" w:type="dxa"/>
            <w:shd w:val="clear" w:color="auto" w:fill="auto"/>
          </w:tcPr>
          <w:p w14:paraId="737C7EC3" w14:textId="77777777" w:rsidR="00365BDB" w:rsidRPr="00685927" w:rsidRDefault="00365BDB" w:rsidP="00365BDB">
            <w:pPr>
              <w:rPr>
                <w:rFonts w:asciiTheme="minorHAnsi" w:hAnsiTheme="minorHAnsi" w:cstheme="minorHAnsi"/>
              </w:rPr>
            </w:pPr>
          </w:p>
          <w:p w14:paraId="51842101" w14:textId="77777777" w:rsidR="00365BDB" w:rsidRPr="00685927" w:rsidRDefault="00365BDB" w:rsidP="00365BDB">
            <w:pPr>
              <w:rPr>
                <w:rFonts w:asciiTheme="minorHAnsi" w:hAnsiTheme="minorHAnsi" w:cstheme="minorHAnsi"/>
              </w:rPr>
            </w:pPr>
          </w:p>
          <w:p w14:paraId="094D210A" w14:textId="77777777" w:rsidR="00365BDB" w:rsidRPr="00685927" w:rsidRDefault="00365BDB" w:rsidP="00365BDB">
            <w:pPr>
              <w:rPr>
                <w:rFonts w:asciiTheme="minorHAnsi" w:hAnsiTheme="minorHAnsi" w:cstheme="minorHAnsi"/>
              </w:rPr>
            </w:pPr>
          </w:p>
          <w:p w14:paraId="0A79EC51" w14:textId="54F2FFD3" w:rsidR="00365BDB" w:rsidRPr="00685927" w:rsidRDefault="00365BDB" w:rsidP="00365BDB">
            <w:pPr>
              <w:rPr>
                <w:rFonts w:asciiTheme="minorHAnsi" w:hAnsiTheme="minorHAnsi" w:cstheme="minorHAnsi"/>
              </w:rPr>
            </w:pPr>
            <w:r w:rsidRPr="00685927">
              <w:rPr>
                <w:rFonts w:asciiTheme="minorHAnsi" w:hAnsiTheme="minorHAnsi" w:cstheme="minorHAnsi"/>
              </w:rPr>
              <w:t xml:space="preserve">Ο ΔΙΟΙΚΗΤΗΣ </w:t>
            </w:r>
          </w:p>
          <w:p w14:paraId="7878B47E" w14:textId="77A83158" w:rsidR="00365BDB" w:rsidRPr="00685927" w:rsidRDefault="00365BDB" w:rsidP="00365BDB">
            <w:pPr>
              <w:rPr>
                <w:rFonts w:asciiTheme="minorHAnsi" w:hAnsiTheme="minorHAnsi" w:cstheme="minorHAnsi"/>
              </w:rPr>
            </w:pPr>
            <w:r w:rsidRPr="00685927">
              <w:rPr>
                <w:rFonts w:asciiTheme="minorHAnsi" w:hAnsiTheme="minorHAnsi" w:cstheme="minorHAnsi"/>
              </w:rPr>
              <w:t xml:space="preserve">ΤΗΣ ΑΝΕΞΑΡΤΗΤΗΣ ΑΡΧΗΣ ΔΗΜΟΣΙΩΝ ΕΣΟΔΩΝ </w:t>
            </w:r>
          </w:p>
          <w:p w14:paraId="49B1453A" w14:textId="77777777" w:rsidR="00365BDB" w:rsidRPr="00685927" w:rsidRDefault="00365BDB" w:rsidP="00365BDB">
            <w:pPr>
              <w:rPr>
                <w:rFonts w:asciiTheme="minorHAnsi" w:hAnsiTheme="minorHAnsi" w:cstheme="minorHAnsi"/>
              </w:rPr>
            </w:pPr>
            <w:proofErr w:type="spellStart"/>
            <w:r w:rsidRPr="00685927">
              <w:rPr>
                <w:rFonts w:asciiTheme="minorHAnsi" w:hAnsiTheme="minorHAnsi" w:cstheme="minorHAnsi"/>
              </w:rPr>
              <w:t>Αριθμ</w:t>
            </w:r>
            <w:proofErr w:type="spellEnd"/>
            <w:r w:rsidRPr="00685927">
              <w:rPr>
                <w:rFonts w:asciiTheme="minorHAnsi" w:hAnsiTheme="minorHAnsi" w:cstheme="minorHAnsi"/>
              </w:rPr>
              <w:t xml:space="preserve">. Α.1155 </w:t>
            </w:r>
          </w:p>
          <w:p w14:paraId="5FF51718" w14:textId="30B99ADD" w:rsidR="00365BDB" w:rsidRPr="00685927" w:rsidRDefault="00365BDB" w:rsidP="00365BDB">
            <w:pPr>
              <w:rPr>
                <w:rFonts w:asciiTheme="minorHAnsi" w:hAnsiTheme="minorHAnsi" w:cstheme="minorHAnsi"/>
              </w:rPr>
            </w:pPr>
            <w:hyperlink r:id="rId89" w:history="1">
              <w:r w:rsidRPr="00685927">
                <w:rPr>
                  <w:rStyle w:val="-"/>
                  <w:rFonts w:asciiTheme="minorHAnsi" w:hAnsiTheme="minorHAnsi" w:cstheme="minorHAnsi"/>
                  <w:u w:val="none"/>
                </w:rPr>
                <w:t>ΦΕΚ Τεύχος B’ 6018/31.10.2024</w:t>
              </w:r>
            </w:hyperlink>
          </w:p>
        </w:tc>
        <w:tc>
          <w:tcPr>
            <w:tcW w:w="5245" w:type="dxa"/>
            <w:shd w:val="clear" w:color="auto" w:fill="auto"/>
            <w:vAlign w:val="center"/>
          </w:tcPr>
          <w:p w14:paraId="5883E529" w14:textId="44BD1DB4" w:rsidR="00365BDB" w:rsidRPr="00685927" w:rsidRDefault="00365BDB" w:rsidP="00365BDB">
            <w:pPr>
              <w:suppressAutoHyphens w:val="0"/>
              <w:autoSpaceDE w:val="0"/>
              <w:autoSpaceDN w:val="0"/>
              <w:adjustRightInd w:val="0"/>
              <w:jc w:val="both"/>
              <w:rPr>
                <w:rFonts w:asciiTheme="minorHAnsi" w:hAnsiTheme="minorHAnsi" w:cstheme="minorHAnsi"/>
              </w:rPr>
            </w:pPr>
            <w:r w:rsidRPr="00685927">
              <w:rPr>
                <w:rFonts w:asciiTheme="minorHAnsi" w:hAnsiTheme="minorHAnsi" w:cstheme="minorHAnsi"/>
              </w:rPr>
              <w:t>Τροποποίηση της υπό στοιχεία</w:t>
            </w:r>
            <w:r w:rsidR="005C3965">
              <w:rPr>
                <w:rFonts w:asciiTheme="minorHAnsi" w:hAnsiTheme="minorHAnsi" w:cstheme="minorHAnsi"/>
              </w:rPr>
              <w:t xml:space="preserve"> </w:t>
            </w:r>
            <w:r w:rsidRPr="00685927">
              <w:rPr>
                <w:rFonts w:asciiTheme="minorHAnsi" w:hAnsiTheme="minorHAnsi" w:cstheme="minorHAnsi"/>
              </w:rPr>
              <w:t>Α.1073/2023 απόφασης του Διοικητή της Ανεξάρτητης Αρχής Δημοσίων Εσόδων (ΑΑΔΕ)</w:t>
            </w:r>
            <w:r w:rsidR="000B630D" w:rsidRPr="00685927">
              <w:rPr>
                <w:rFonts w:asciiTheme="minorHAnsi" w:hAnsiTheme="minorHAnsi" w:cstheme="minorHAnsi"/>
              </w:rPr>
              <w:t xml:space="preserve"> </w:t>
            </w:r>
            <w:r w:rsidRPr="00685927">
              <w:rPr>
                <w:rFonts w:asciiTheme="minorHAnsi" w:hAnsiTheme="minorHAnsi" w:cstheme="minorHAnsi"/>
              </w:rPr>
              <w:t xml:space="preserve">«Απόσυρση από τη χρήση και οριστική παύση Ειδικών Ασφαλών Φορολογικών Διατάξεων Σήμανσης Στοιχείων (ΕΑΦΔΣΣ) για το σύνολο των οντοτήτων. Παύση χρήσης απλών Φορολογικών Ηλεκτρονικών Μηχανισμών (ΦΗΜ) για τις οντότητες εστίασης που λειτουργούν με σερβίρισμα σε </w:t>
            </w:r>
            <w:proofErr w:type="spellStart"/>
            <w:r w:rsidRPr="00685927">
              <w:rPr>
                <w:rFonts w:asciiTheme="minorHAnsi" w:hAnsiTheme="minorHAnsi" w:cstheme="minorHAnsi"/>
              </w:rPr>
              <w:t>τραπεζοκαθίσματα</w:t>
            </w:r>
            <w:proofErr w:type="spellEnd"/>
            <w:r w:rsidRPr="00685927">
              <w:rPr>
                <w:rFonts w:asciiTheme="minorHAnsi" w:hAnsiTheme="minorHAnsi" w:cstheme="minorHAnsi"/>
              </w:rPr>
              <w:t xml:space="preserve"> και ορισμός υποχρέωσης χρήσης, ΦΗΜΑΣ Εστιατορίου ή ΦΤΜ Εστιατορίου ή ΑΔΗΜΕ Εστιατορίου»</w:t>
            </w:r>
            <w:r w:rsidR="005C3965">
              <w:rPr>
                <w:rFonts w:asciiTheme="minorHAnsi" w:hAnsiTheme="minorHAnsi" w:cstheme="minorHAnsi"/>
              </w:rPr>
              <w:t xml:space="preserve"> </w:t>
            </w:r>
            <w:r w:rsidRPr="00685927">
              <w:rPr>
                <w:rFonts w:asciiTheme="minorHAnsi" w:hAnsiTheme="minorHAnsi" w:cstheme="minorHAnsi"/>
              </w:rPr>
              <w:t>(Β’</w:t>
            </w:r>
            <w:r w:rsidR="000B630D" w:rsidRPr="00685927">
              <w:rPr>
                <w:rFonts w:asciiTheme="minorHAnsi" w:hAnsiTheme="minorHAnsi" w:cstheme="minorHAnsi"/>
              </w:rPr>
              <w:t xml:space="preserve"> </w:t>
            </w:r>
            <w:r w:rsidRPr="00685927">
              <w:rPr>
                <w:rFonts w:asciiTheme="minorHAnsi" w:hAnsiTheme="minorHAnsi" w:cstheme="minorHAnsi"/>
              </w:rPr>
              <w:t>4516 και Β’</w:t>
            </w:r>
            <w:r w:rsidR="000B630D" w:rsidRPr="00685927">
              <w:rPr>
                <w:rFonts w:asciiTheme="minorHAnsi" w:hAnsiTheme="minorHAnsi" w:cstheme="minorHAnsi"/>
              </w:rPr>
              <w:t xml:space="preserve"> </w:t>
            </w:r>
            <w:r w:rsidRPr="00685927">
              <w:rPr>
                <w:rFonts w:asciiTheme="minorHAnsi" w:hAnsiTheme="minorHAnsi" w:cstheme="minorHAnsi"/>
              </w:rPr>
              <w:t xml:space="preserve">4606). </w:t>
            </w:r>
          </w:p>
        </w:tc>
      </w:tr>
      <w:tr w:rsidR="00F925CB" w:rsidRPr="009759EA" w14:paraId="09A983C5" w14:textId="77777777" w:rsidTr="007E5B42">
        <w:trPr>
          <w:cantSplit/>
          <w:trHeight w:val="80"/>
        </w:trPr>
        <w:tc>
          <w:tcPr>
            <w:tcW w:w="709" w:type="dxa"/>
            <w:shd w:val="clear" w:color="auto" w:fill="DAEEF3" w:themeFill="accent5" w:themeFillTint="33"/>
            <w:vAlign w:val="center"/>
          </w:tcPr>
          <w:p w14:paraId="03C40F86" w14:textId="77777777" w:rsidR="00F925CB" w:rsidRPr="00D40B3A" w:rsidRDefault="00F925CB" w:rsidP="00F925CB">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DAEEF3" w:themeFill="accent5" w:themeFillTint="33"/>
          </w:tcPr>
          <w:p w14:paraId="14F28416" w14:textId="77777777" w:rsidR="00F925CB" w:rsidRPr="00F925CB" w:rsidRDefault="00F925CB" w:rsidP="00F925CB">
            <w:pPr>
              <w:rPr>
                <w:rFonts w:asciiTheme="minorHAnsi" w:hAnsiTheme="minorHAnsi" w:cstheme="minorHAnsi"/>
              </w:rPr>
            </w:pPr>
            <w:r w:rsidRPr="00F925CB">
              <w:rPr>
                <w:rFonts w:asciiTheme="minorHAnsi" w:hAnsiTheme="minorHAnsi" w:cstheme="minorHAnsi"/>
              </w:rPr>
              <w:t xml:space="preserve">Ο ΔΙΟΙΚΗΤΗΣ </w:t>
            </w:r>
          </w:p>
          <w:p w14:paraId="5AC2CD3B" w14:textId="44B954AF" w:rsidR="00F925CB" w:rsidRPr="00F925CB" w:rsidRDefault="00F925CB" w:rsidP="00F925CB">
            <w:pPr>
              <w:rPr>
                <w:rFonts w:asciiTheme="minorHAnsi" w:hAnsiTheme="minorHAnsi" w:cstheme="minorHAnsi"/>
              </w:rPr>
            </w:pPr>
            <w:r w:rsidRPr="00F925CB">
              <w:rPr>
                <w:rFonts w:asciiTheme="minorHAnsi" w:hAnsiTheme="minorHAnsi" w:cstheme="minorHAnsi"/>
              </w:rPr>
              <w:t xml:space="preserve">ΤΗΣ ΑΝΕΞΑΡΤΗΤΗΣ ΑΡΧΗΣ ΔΗΜΟΣΙΩΝ ΕΣΟΔΩΝ </w:t>
            </w:r>
          </w:p>
          <w:p w14:paraId="7E484A0A" w14:textId="77777777" w:rsidR="00F925CB" w:rsidRPr="00F925CB" w:rsidRDefault="00F925CB" w:rsidP="00F925CB">
            <w:pPr>
              <w:rPr>
                <w:rFonts w:asciiTheme="minorHAnsi" w:hAnsiTheme="minorHAnsi" w:cstheme="minorHAnsi"/>
              </w:rPr>
            </w:pPr>
            <w:proofErr w:type="spellStart"/>
            <w:r w:rsidRPr="00F925CB">
              <w:rPr>
                <w:rFonts w:asciiTheme="minorHAnsi" w:hAnsiTheme="minorHAnsi" w:cstheme="minorHAnsi"/>
              </w:rPr>
              <w:t>Αριθμ</w:t>
            </w:r>
            <w:proofErr w:type="spellEnd"/>
            <w:r w:rsidRPr="00F925CB">
              <w:rPr>
                <w:rFonts w:asciiTheme="minorHAnsi" w:hAnsiTheme="minorHAnsi" w:cstheme="minorHAnsi"/>
              </w:rPr>
              <w:t xml:space="preserve">. Α.1157 </w:t>
            </w:r>
          </w:p>
          <w:p w14:paraId="139441AD" w14:textId="364D5A45" w:rsidR="00F925CB" w:rsidRPr="00F925CB" w:rsidRDefault="00F925CB" w:rsidP="00F925CB">
            <w:pPr>
              <w:rPr>
                <w:rFonts w:asciiTheme="minorHAnsi" w:hAnsiTheme="minorHAnsi" w:cstheme="minorHAnsi"/>
                <w:bCs/>
                <w:lang w:eastAsia="el-GR"/>
              </w:rPr>
            </w:pPr>
            <w:hyperlink r:id="rId90" w:history="1">
              <w:r w:rsidRPr="00F925CB">
                <w:rPr>
                  <w:rStyle w:val="-"/>
                  <w:rFonts w:asciiTheme="minorHAnsi" w:hAnsiTheme="minorHAnsi" w:cstheme="minorHAnsi"/>
                  <w:u w:val="none"/>
                </w:rPr>
                <w:t>ΦΕΚ Τεύχος B’ 6070/01.11.2024</w:t>
              </w:r>
            </w:hyperlink>
          </w:p>
        </w:tc>
        <w:tc>
          <w:tcPr>
            <w:tcW w:w="5245" w:type="dxa"/>
            <w:shd w:val="clear" w:color="auto" w:fill="DAEEF3" w:themeFill="accent5" w:themeFillTint="33"/>
            <w:vAlign w:val="center"/>
          </w:tcPr>
          <w:p w14:paraId="39A853F4" w14:textId="508CCDA0" w:rsidR="00F925CB" w:rsidRPr="00F925CB" w:rsidRDefault="00F925CB" w:rsidP="00F925CB">
            <w:pPr>
              <w:suppressAutoHyphens w:val="0"/>
              <w:autoSpaceDE w:val="0"/>
              <w:autoSpaceDN w:val="0"/>
              <w:adjustRightInd w:val="0"/>
              <w:jc w:val="both"/>
              <w:rPr>
                <w:rFonts w:asciiTheme="minorHAnsi" w:hAnsiTheme="minorHAnsi" w:cstheme="minorHAnsi"/>
              </w:rPr>
            </w:pPr>
            <w:r w:rsidRPr="00F925CB">
              <w:rPr>
                <w:rFonts w:asciiTheme="minorHAnsi" w:hAnsiTheme="minorHAnsi" w:cstheme="minorHAnsi"/>
              </w:rPr>
              <w:t xml:space="preserve">Καθορισμός της διαδικασίας διακοπής εργασιών φυσικών και νομικών προσώπων ή νομικών οντοτήτων. </w:t>
            </w:r>
          </w:p>
        </w:tc>
      </w:tr>
    </w:tbl>
    <w:p w14:paraId="75C8ACDF" w14:textId="77777777" w:rsidR="00EA2C7E" w:rsidRPr="005643B8" w:rsidRDefault="00EA2C7E" w:rsidP="008F5180">
      <w:pPr>
        <w:rPr>
          <w:rFonts w:asciiTheme="minorHAnsi" w:hAnsiTheme="minorHAnsi" w:cstheme="minorHAnsi"/>
          <w:sz w:val="16"/>
          <w:szCs w:val="16"/>
        </w:rPr>
      </w:pPr>
    </w:p>
    <w:p w14:paraId="4872FAD7" w14:textId="1B4D151B" w:rsidR="00C63F01" w:rsidRPr="00351FB6" w:rsidRDefault="008F5180" w:rsidP="00560F09">
      <w:pPr>
        <w:pStyle w:val="ae"/>
        <w:numPr>
          <w:ilvl w:val="0"/>
          <w:numId w:val="28"/>
        </w:numPr>
        <w:ind w:left="714" w:hanging="357"/>
        <w:rPr>
          <w:rFonts w:asciiTheme="minorHAnsi" w:hAnsiTheme="minorHAnsi" w:cstheme="minorHAnsi"/>
          <w:b/>
        </w:rPr>
      </w:pPr>
      <w:bookmarkStart w:id="75" w:name="_Hlk134016334"/>
      <w:bookmarkStart w:id="76" w:name="_Hlk134016376"/>
      <w:bookmarkEnd w:id="72"/>
      <w:r w:rsidRPr="008F5180">
        <w:rPr>
          <w:rFonts w:ascii="Calibri" w:hAnsi="Calibri"/>
          <w:b/>
        </w:rPr>
        <w:t>Αποφάσεις του Ανώτατου Συμβουλίου Επιλογής Προσωπικού (Α.Σ.Ε.Π.)</w:t>
      </w:r>
    </w:p>
    <w:bookmarkEnd w:id="73"/>
    <w:bookmarkEnd w:id="74"/>
    <w:bookmarkEnd w:id="75"/>
    <w:bookmarkEnd w:id="76"/>
    <w:p w14:paraId="22ABD2DA" w14:textId="0FD3A896" w:rsidR="005A7F10" w:rsidRDefault="005A7F10" w:rsidP="0052370A">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F03BD9" w:rsidRPr="005325D4" w14:paraId="2E814BCC" w14:textId="77777777" w:rsidTr="0098609A">
        <w:trPr>
          <w:cantSplit/>
          <w:tblHeader/>
        </w:trPr>
        <w:tc>
          <w:tcPr>
            <w:tcW w:w="709" w:type="dxa"/>
            <w:tcBorders>
              <w:top w:val="double" w:sz="4" w:space="0" w:color="auto"/>
              <w:bottom w:val="double" w:sz="4" w:space="0" w:color="auto"/>
            </w:tcBorders>
            <w:shd w:val="clear" w:color="auto" w:fill="DAEEF3"/>
            <w:vAlign w:val="center"/>
            <w:hideMark/>
          </w:tcPr>
          <w:p w14:paraId="3AE659D9" w14:textId="77777777" w:rsidR="00F03BD9" w:rsidRPr="005325D4" w:rsidRDefault="00F03BD9" w:rsidP="00235BD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3211B313" w14:textId="77777777" w:rsidR="00F03BD9" w:rsidRPr="005325D4" w:rsidRDefault="00F03BD9" w:rsidP="00235BD8">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C0FA030" w14:textId="77777777" w:rsidR="00F03BD9" w:rsidRPr="005325D4" w:rsidRDefault="00F03BD9" w:rsidP="00235BD8">
            <w:pPr>
              <w:jc w:val="center"/>
              <w:rPr>
                <w:rFonts w:ascii="Calibri" w:hAnsi="Calibri" w:cs="Tahoma"/>
                <w:b/>
              </w:rPr>
            </w:pPr>
            <w:r w:rsidRPr="005325D4">
              <w:rPr>
                <w:rFonts w:ascii="Calibri" w:hAnsi="Calibri" w:cs="Tahoma"/>
                <w:b/>
              </w:rPr>
              <w:t>ΤΙΤΛΟΣ</w:t>
            </w:r>
          </w:p>
        </w:tc>
      </w:tr>
      <w:tr w:rsidR="0098609A" w:rsidRPr="001328DA" w14:paraId="048BA303" w14:textId="77777777" w:rsidTr="0098609A">
        <w:trPr>
          <w:cantSplit/>
          <w:trHeight w:val="80"/>
        </w:trPr>
        <w:tc>
          <w:tcPr>
            <w:tcW w:w="709" w:type="dxa"/>
            <w:shd w:val="clear" w:color="auto" w:fill="auto"/>
            <w:vAlign w:val="center"/>
          </w:tcPr>
          <w:p w14:paraId="31459C6A" w14:textId="77777777" w:rsidR="0098609A" w:rsidRPr="00ED3F3A" w:rsidRDefault="0098609A" w:rsidP="0098609A">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3290A651" w14:textId="77777777" w:rsidR="0098609A" w:rsidRPr="0098609A" w:rsidRDefault="0098609A" w:rsidP="0098609A">
            <w:pPr>
              <w:rPr>
                <w:rFonts w:asciiTheme="minorHAnsi" w:hAnsiTheme="minorHAnsi" w:cstheme="minorHAnsi"/>
              </w:rPr>
            </w:pPr>
            <w:r w:rsidRPr="0098609A">
              <w:rPr>
                <w:rFonts w:asciiTheme="minorHAnsi" w:hAnsiTheme="minorHAnsi" w:cstheme="minorHAnsi"/>
              </w:rPr>
              <w:t xml:space="preserve">ΤΟ ΑΝΩΤΑΤΟ ΣΥΜΒΟΥΛΙΟ </w:t>
            </w:r>
          </w:p>
          <w:p w14:paraId="3074B255" w14:textId="4E83D509" w:rsidR="0098609A" w:rsidRPr="0098609A" w:rsidRDefault="0098609A" w:rsidP="0098609A">
            <w:pPr>
              <w:rPr>
                <w:rFonts w:asciiTheme="minorHAnsi" w:hAnsiTheme="minorHAnsi" w:cstheme="minorHAnsi"/>
              </w:rPr>
            </w:pPr>
            <w:r w:rsidRPr="0098609A">
              <w:rPr>
                <w:rFonts w:asciiTheme="minorHAnsi" w:hAnsiTheme="minorHAnsi" w:cstheme="minorHAnsi"/>
              </w:rPr>
              <w:t xml:space="preserve">ΕΠΙΛΟΓΗΣ ΠΡΟΣΩΠΙΚΟΥ </w:t>
            </w:r>
          </w:p>
          <w:p w14:paraId="07EA370E" w14:textId="77777777" w:rsidR="0098609A" w:rsidRPr="0098609A" w:rsidRDefault="0098609A" w:rsidP="0098609A">
            <w:pPr>
              <w:rPr>
                <w:rFonts w:asciiTheme="minorHAnsi" w:hAnsiTheme="minorHAnsi" w:cstheme="minorHAnsi"/>
              </w:rPr>
            </w:pPr>
            <w:proofErr w:type="spellStart"/>
            <w:r w:rsidRPr="0098609A">
              <w:rPr>
                <w:rFonts w:asciiTheme="minorHAnsi" w:hAnsiTheme="minorHAnsi" w:cstheme="minorHAnsi"/>
              </w:rPr>
              <w:t>Αριθμ</w:t>
            </w:r>
            <w:proofErr w:type="spellEnd"/>
            <w:r w:rsidRPr="0098609A">
              <w:rPr>
                <w:rFonts w:asciiTheme="minorHAnsi" w:hAnsiTheme="minorHAnsi" w:cstheme="minorHAnsi"/>
              </w:rPr>
              <w:t xml:space="preserve">. 19345//01/2024 </w:t>
            </w:r>
          </w:p>
          <w:p w14:paraId="568E570A" w14:textId="3F4ED533" w:rsidR="0098609A" w:rsidRPr="0098609A" w:rsidRDefault="0098609A" w:rsidP="0098609A">
            <w:pPr>
              <w:rPr>
                <w:rFonts w:asciiTheme="minorHAnsi" w:hAnsiTheme="minorHAnsi" w:cstheme="minorHAnsi"/>
              </w:rPr>
            </w:pPr>
            <w:hyperlink r:id="rId91" w:history="1">
              <w:r w:rsidRPr="0098609A">
                <w:rPr>
                  <w:rStyle w:val="-"/>
                  <w:rFonts w:asciiTheme="minorHAnsi" w:hAnsiTheme="minorHAnsi" w:cstheme="minorHAnsi"/>
                  <w:u w:val="none"/>
                </w:rPr>
                <w:t>ΦΕΚ Τεύχος Α.Σ.Ε.Π. 53/30.10.2024</w:t>
              </w:r>
            </w:hyperlink>
          </w:p>
        </w:tc>
        <w:tc>
          <w:tcPr>
            <w:tcW w:w="5245" w:type="dxa"/>
            <w:tcBorders>
              <w:top w:val="double" w:sz="4" w:space="0" w:color="auto"/>
            </w:tcBorders>
            <w:shd w:val="clear" w:color="auto" w:fill="auto"/>
            <w:vAlign w:val="center"/>
          </w:tcPr>
          <w:p w14:paraId="2DADEDE1" w14:textId="4E55D972" w:rsidR="0098609A" w:rsidRPr="0098609A" w:rsidRDefault="0098609A" w:rsidP="0098609A">
            <w:pPr>
              <w:suppressAutoHyphens w:val="0"/>
              <w:autoSpaceDE w:val="0"/>
              <w:autoSpaceDN w:val="0"/>
              <w:adjustRightInd w:val="0"/>
              <w:jc w:val="both"/>
              <w:rPr>
                <w:rFonts w:asciiTheme="minorHAnsi" w:hAnsiTheme="minorHAnsi" w:cstheme="minorHAnsi"/>
              </w:rPr>
            </w:pPr>
            <w:r w:rsidRPr="0098609A">
              <w:rPr>
                <w:rFonts w:asciiTheme="minorHAnsi" w:hAnsiTheme="minorHAnsi" w:cstheme="minorHAnsi"/>
              </w:rPr>
              <w:t xml:space="preserve">Τροποποίηση της Προκήρυξης 7K/2024 που δημοσιεύθηκε στην Εφημερίδα της Κυβερνήσεως (Α.Σ.Ε.Π. 51). </w:t>
            </w:r>
          </w:p>
        </w:tc>
      </w:tr>
    </w:tbl>
    <w:p w14:paraId="1D27D205" w14:textId="77777777" w:rsidR="002D29DB" w:rsidRDefault="002D29DB" w:rsidP="0052370A">
      <w:pPr>
        <w:rPr>
          <w:rFonts w:asciiTheme="minorHAnsi" w:hAnsiTheme="minorHAnsi" w:cstheme="minorHAnsi"/>
          <w:b/>
          <w:sz w:val="16"/>
          <w:szCs w:val="16"/>
        </w:rPr>
      </w:pPr>
    </w:p>
    <w:p w14:paraId="79E187D5" w14:textId="77777777" w:rsidR="00560F09" w:rsidRPr="00560F09" w:rsidRDefault="00560F09" w:rsidP="00560F09">
      <w:pPr>
        <w:ind w:left="1060" w:hanging="720"/>
        <w:rPr>
          <w:rFonts w:asciiTheme="minorHAnsi" w:hAnsiTheme="minorHAnsi" w:cstheme="minorHAnsi"/>
          <w:b/>
        </w:rPr>
      </w:pPr>
      <w:r w:rsidRPr="00560F09">
        <w:rPr>
          <w:rFonts w:asciiTheme="minorHAnsi" w:hAnsiTheme="minorHAnsi" w:cstheme="minorHAnsi"/>
          <w:b/>
        </w:rPr>
        <w:t>8.   Διεθνείς Συμβάσεις – Κυρώσεις Συμφωνιών, Μνημονίων Συνεργασίας</w:t>
      </w:r>
    </w:p>
    <w:p w14:paraId="0317F00A" w14:textId="6D873799" w:rsidR="00560F09" w:rsidRDefault="00560F09" w:rsidP="00560F09">
      <w:pPr>
        <w:ind w:left="1060" w:hanging="720"/>
        <w:rPr>
          <w:rFonts w:asciiTheme="minorHAnsi" w:hAnsiTheme="minorHAnsi" w:cstheme="minorHAnsi"/>
          <w:b/>
        </w:rPr>
      </w:pPr>
      <w:r w:rsidRPr="00560F09">
        <w:rPr>
          <w:rFonts w:asciiTheme="minorHAnsi" w:hAnsiTheme="minorHAnsi" w:cstheme="minorHAnsi"/>
          <w:b/>
        </w:rPr>
        <w:t xml:space="preserve">       και Αποφάσεων του Συμβουλίου Ασφαλείας ΟΗΕ</w:t>
      </w:r>
      <w:r w:rsidRPr="00560F09">
        <w:rPr>
          <w:rFonts w:asciiTheme="minorHAnsi" w:hAnsiTheme="minorHAnsi" w:cstheme="minorHAnsi"/>
          <w:b/>
        </w:rPr>
        <w:tab/>
      </w:r>
    </w:p>
    <w:p w14:paraId="06B1FC8C" w14:textId="578B3EEE" w:rsidR="007632EE" w:rsidRDefault="007632EE" w:rsidP="007B3023">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3E39BA" w:rsidRPr="005325D4" w14:paraId="51438EB0" w14:textId="77777777" w:rsidTr="004A0A4F">
        <w:trPr>
          <w:cantSplit/>
          <w:tblHeader/>
        </w:trPr>
        <w:tc>
          <w:tcPr>
            <w:tcW w:w="709" w:type="dxa"/>
            <w:tcBorders>
              <w:top w:val="double" w:sz="4" w:space="0" w:color="auto"/>
              <w:bottom w:val="double" w:sz="4" w:space="0" w:color="auto"/>
            </w:tcBorders>
            <w:shd w:val="clear" w:color="auto" w:fill="DAEEF3"/>
            <w:vAlign w:val="center"/>
            <w:hideMark/>
          </w:tcPr>
          <w:p w14:paraId="7B55B309" w14:textId="77777777" w:rsidR="003E39BA" w:rsidRPr="005325D4" w:rsidRDefault="003E39BA" w:rsidP="00B266E0">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21C2675E" w14:textId="77777777" w:rsidR="003E39BA" w:rsidRPr="005325D4" w:rsidRDefault="003E39BA" w:rsidP="00B266E0">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3A0447CE" w14:textId="77777777" w:rsidR="003E39BA" w:rsidRPr="005325D4" w:rsidRDefault="003E39BA" w:rsidP="00B266E0">
            <w:pPr>
              <w:jc w:val="center"/>
              <w:rPr>
                <w:rFonts w:ascii="Calibri" w:hAnsi="Calibri" w:cs="Tahoma"/>
                <w:b/>
              </w:rPr>
            </w:pPr>
            <w:r w:rsidRPr="005325D4">
              <w:rPr>
                <w:rFonts w:ascii="Calibri" w:hAnsi="Calibri" w:cs="Tahoma"/>
                <w:b/>
              </w:rPr>
              <w:t>ΤΙΤΛΟΣ</w:t>
            </w:r>
          </w:p>
        </w:tc>
      </w:tr>
      <w:tr w:rsidR="00B74F03" w:rsidRPr="001328DA" w14:paraId="74E91540" w14:textId="77777777" w:rsidTr="004A0A4F">
        <w:trPr>
          <w:cantSplit/>
          <w:trHeight w:val="80"/>
        </w:trPr>
        <w:tc>
          <w:tcPr>
            <w:tcW w:w="709" w:type="dxa"/>
            <w:shd w:val="clear" w:color="auto" w:fill="auto"/>
            <w:vAlign w:val="center"/>
          </w:tcPr>
          <w:p w14:paraId="27C5E283" w14:textId="77777777" w:rsidR="00B74F03" w:rsidRPr="00ED3F3A" w:rsidRDefault="00B74F03" w:rsidP="00B74F03">
            <w:pPr>
              <w:jc w:val="center"/>
              <w:rPr>
                <w:rFonts w:asciiTheme="minorHAnsi" w:hAnsiTheme="minorHAnsi" w:cstheme="minorHAnsi"/>
                <w:lang w:val="en-US"/>
              </w:rPr>
            </w:pPr>
            <w:r w:rsidRPr="00ED3F3A">
              <w:rPr>
                <w:rFonts w:asciiTheme="minorHAnsi" w:hAnsiTheme="minorHAnsi" w:cstheme="minorHAnsi"/>
                <w:lang w:val="en-US"/>
              </w:rPr>
              <w:t>1</w:t>
            </w:r>
          </w:p>
        </w:tc>
        <w:tc>
          <w:tcPr>
            <w:tcW w:w="3827" w:type="dxa"/>
            <w:tcBorders>
              <w:top w:val="double" w:sz="4" w:space="0" w:color="auto"/>
            </w:tcBorders>
            <w:shd w:val="clear" w:color="auto" w:fill="auto"/>
          </w:tcPr>
          <w:p w14:paraId="20DC465F" w14:textId="77777777" w:rsidR="00B74F03" w:rsidRDefault="00B74F03" w:rsidP="00B74F03">
            <w:pPr>
              <w:rPr>
                <w:rFonts w:asciiTheme="minorHAnsi" w:hAnsiTheme="minorHAnsi" w:cstheme="minorHAnsi"/>
              </w:rPr>
            </w:pPr>
          </w:p>
          <w:p w14:paraId="3D847D9C" w14:textId="77777777" w:rsidR="00B74F03" w:rsidRPr="00FA2A12" w:rsidRDefault="00B74F03" w:rsidP="00B74F03">
            <w:pPr>
              <w:rPr>
                <w:rFonts w:asciiTheme="minorHAnsi" w:hAnsiTheme="minorHAnsi" w:cstheme="minorHAnsi"/>
              </w:rPr>
            </w:pPr>
          </w:p>
          <w:p w14:paraId="1ED38E02" w14:textId="77777777" w:rsidR="00B74F03" w:rsidRPr="00FA2A12" w:rsidRDefault="00B74F03" w:rsidP="00B74F03">
            <w:pPr>
              <w:jc w:val="center"/>
              <w:rPr>
                <w:rFonts w:asciiTheme="minorHAnsi" w:hAnsiTheme="minorHAnsi" w:cstheme="minorHAnsi"/>
              </w:rPr>
            </w:pPr>
            <w:r w:rsidRPr="00FA2A12">
              <w:rPr>
                <w:rFonts w:asciiTheme="minorHAnsi" w:hAnsiTheme="minorHAnsi" w:cstheme="minorHAnsi"/>
              </w:rPr>
              <w:t>NOMOΣ</w:t>
            </w:r>
            <w:r w:rsidRPr="00FA2A12">
              <w:rPr>
                <w:rFonts w:asciiTheme="minorHAnsi" w:hAnsiTheme="minorHAnsi" w:cstheme="minorHAnsi"/>
                <w:lang w:val="en-US"/>
              </w:rPr>
              <w:t xml:space="preserve"> </w:t>
            </w:r>
            <w:r w:rsidRPr="00FA2A12">
              <w:rPr>
                <w:rFonts w:asciiTheme="minorHAnsi" w:hAnsiTheme="minorHAnsi" w:cstheme="minorHAnsi"/>
              </w:rPr>
              <w:t>5150</w:t>
            </w:r>
            <w:r w:rsidRPr="00FA2A12">
              <w:rPr>
                <w:rFonts w:asciiTheme="minorHAnsi" w:hAnsiTheme="minorHAnsi" w:cstheme="minorHAnsi"/>
                <w:lang w:val="en-US"/>
              </w:rPr>
              <w:t>/2024</w:t>
            </w:r>
          </w:p>
          <w:p w14:paraId="6D8F76A2" w14:textId="34FBAF61" w:rsidR="00B74F03" w:rsidRPr="00AE55AB" w:rsidRDefault="00B74F03" w:rsidP="00B74F03">
            <w:pPr>
              <w:jc w:val="center"/>
              <w:rPr>
                <w:rFonts w:asciiTheme="minorHAnsi" w:hAnsiTheme="minorHAnsi" w:cstheme="minorHAnsi"/>
              </w:rPr>
            </w:pPr>
            <w:hyperlink r:id="rId92" w:history="1">
              <w:r w:rsidRPr="00FA2A12">
                <w:rPr>
                  <w:rStyle w:val="-"/>
                  <w:rFonts w:asciiTheme="minorHAnsi" w:hAnsiTheme="minorHAnsi" w:cstheme="minorHAnsi"/>
                  <w:u w:val="none"/>
                </w:rPr>
                <w:t>ΦΕΚ Τεύχος A’ 171/01.11.2024</w:t>
              </w:r>
            </w:hyperlink>
          </w:p>
        </w:tc>
        <w:tc>
          <w:tcPr>
            <w:tcW w:w="5245" w:type="dxa"/>
            <w:tcBorders>
              <w:top w:val="double" w:sz="4" w:space="0" w:color="auto"/>
            </w:tcBorders>
            <w:shd w:val="clear" w:color="auto" w:fill="auto"/>
            <w:vAlign w:val="center"/>
          </w:tcPr>
          <w:p w14:paraId="33C703C9" w14:textId="3683EF1C" w:rsidR="00B74F03" w:rsidRPr="00AE55AB" w:rsidRDefault="00B74F03" w:rsidP="00B74F03">
            <w:pPr>
              <w:suppressAutoHyphens w:val="0"/>
              <w:autoSpaceDE w:val="0"/>
              <w:autoSpaceDN w:val="0"/>
              <w:adjustRightInd w:val="0"/>
              <w:jc w:val="both"/>
              <w:rPr>
                <w:rFonts w:asciiTheme="minorHAnsi" w:hAnsiTheme="minorHAnsi" w:cstheme="minorHAnsi"/>
              </w:rPr>
            </w:pPr>
            <w:r w:rsidRPr="00FA2A12">
              <w:rPr>
                <w:rFonts w:asciiTheme="minorHAnsi" w:hAnsiTheme="minorHAnsi" w:cstheme="minorHAnsi"/>
              </w:rPr>
              <w:t xml:space="preserve">Κύρωση της υπ’ αριθ. 79-1 Απόφασης του Συμβουλίου Διοικητών του Διεθνούς Νομισματικού Ταμείου σχετικά με τη Δέκατη Έκτη Γενική Αναθεώρηση των Μεριδίων Συμμετοχής και του πίνακα για τη μείωση των Νέων Διευθετήσεων Δανεισμού. </w:t>
            </w:r>
          </w:p>
        </w:tc>
      </w:tr>
      <w:tr w:rsidR="00B74F03" w:rsidRPr="00DC1AA7" w14:paraId="4050A8B5" w14:textId="77777777" w:rsidTr="00825092">
        <w:trPr>
          <w:cantSplit/>
          <w:trHeight w:val="80"/>
        </w:trPr>
        <w:tc>
          <w:tcPr>
            <w:tcW w:w="709" w:type="dxa"/>
            <w:shd w:val="clear" w:color="auto" w:fill="auto"/>
            <w:vAlign w:val="center"/>
          </w:tcPr>
          <w:p w14:paraId="7B293C55" w14:textId="716505C9" w:rsidR="00B74F03" w:rsidRPr="00F54A57" w:rsidRDefault="00B74F03" w:rsidP="00B74F03">
            <w:pPr>
              <w:jc w:val="center"/>
              <w:rPr>
                <w:rFonts w:asciiTheme="minorHAnsi" w:hAnsiTheme="minorHAnsi" w:cstheme="minorHAnsi"/>
              </w:rPr>
            </w:pPr>
          </w:p>
        </w:tc>
        <w:tc>
          <w:tcPr>
            <w:tcW w:w="3827" w:type="dxa"/>
            <w:shd w:val="clear" w:color="auto" w:fill="auto"/>
          </w:tcPr>
          <w:p w14:paraId="7E78DAF6" w14:textId="77777777" w:rsidR="00B74F03" w:rsidRDefault="00B74F03" w:rsidP="00B74F03">
            <w:pPr>
              <w:rPr>
                <w:rFonts w:asciiTheme="minorHAnsi" w:hAnsiTheme="minorHAnsi" w:cstheme="minorHAnsi"/>
              </w:rPr>
            </w:pPr>
          </w:p>
          <w:p w14:paraId="3F011C21" w14:textId="7D750EBE" w:rsidR="00B74F03" w:rsidRPr="003E39BA" w:rsidRDefault="00B74F03" w:rsidP="00B74F03">
            <w:pPr>
              <w:jc w:val="center"/>
              <w:rPr>
                <w:rFonts w:asciiTheme="minorHAnsi" w:hAnsiTheme="minorHAnsi" w:cstheme="minorHAnsi"/>
              </w:rPr>
            </w:pPr>
            <w:r w:rsidRPr="00800E03">
              <w:rPr>
                <w:rFonts w:asciiTheme="minorHAnsi" w:hAnsiTheme="minorHAnsi" w:cstheme="minorHAnsi"/>
              </w:rPr>
              <w:t>Συνοδευτικές Εκθέσεις</w:t>
            </w:r>
          </w:p>
        </w:tc>
        <w:tc>
          <w:tcPr>
            <w:tcW w:w="5245" w:type="dxa"/>
            <w:shd w:val="clear" w:color="auto" w:fill="auto"/>
            <w:vAlign w:val="center"/>
          </w:tcPr>
          <w:p w14:paraId="0EC38723" w14:textId="77777777" w:rsidR="00B74F03" w:rsidRPr="00146E42" w:rsidRDefault="00B74F03" w:rsidP="00B74F03">
            <w:pPr>
              <w:suppressAutoHyphens w:val="0"/>
              <w:autoSpaceDE w:val="0"/>
              <w:autoSpaceDN w:val="0"/>
              <w:adjustRightInd w:val="0"/>
              <w:jc w:val="both"/>
              <w:rPr>
                <w:rFonts w:asciiTheme="minorHAnsi" w:hAnsiTheme="minorHAnsi" w:cstheme="minorHAnsi"/>
              </w:rPr>
            </w:pPr>
            <w:r w:rsidRPr="00800E03">
              <w:rPr>
                <w:rFonts w:asciiTheme="minorHAnsi" w:hAnsiTheme="minorHAnsi" w:cstheme="minorHAnsi"/>
              </w:rPr>
              <w:t>(α</w:t>
            </w:r>
            <w:r w:rsidRPr="00F82B99">
              <w:rPr>
                <w:rFonts w:asciiTheme="minorHAnsi" w:hAnsiTheme="minorHAnsi" w:cstheme="minorHAnsi"/>
              </w:rPr>
              <w:t xml:space="preserve">) </w:t>
            </w:r>
            <w:hyperlink r:id="rId93" w:history="1">
              <w:r w:rsidRPr="00146E42">
                <w:rPr>
                  <w:rStyle w:val="-"/>
                  <w:rFonts w:asciiTheme="minorHAnsi" w:hAnsiTheme="minorHAnsi" w:cstheme="minorHAnsi"/>
                  <w:u w:val="none"/>
                </w:rPr>
                <w:t>Ανάλυση Συνεπειών Ρύθμισης</w:t>
              </w:r>
            </w:hyperlink>
          </w:p>
          <w:p w14:paraId="7E2403C8" w14:textId="77777777" w:rsidR="00B74F03" w:rsidRPr="00146E42" w:rsidRDefault="00B74F03" w:rsidP="00B74F03">
            <w:pPr>
              <w:suppressAutoHyphens w:val="0"/>
              <w:autoSpaceDE w:val="0"/>
              <w:autoSpaceDN w:val="0"/>
              <w:adjustRightInd w:val="0"/>
              <w:jc w:val="both"/>
              <w:rPr>
                <w:rFonts w:asciiTheme="minorHAnsi" w:hAnsiTheme="minorHAnsi" w:cstheme="minorHAnsi"/>
              </w:rPr>
            </w:pPr>
            <w:r w:rsidRPr="00B727B3">
              <w:rPr>
                <w:rFonts w:asciiTheme="minorHAnsi" w:hAnsiTheme="minorHAnsi" w:cstheme="minorHAnsi"/>
              </w:rPr>
              <w:t xml:space="preserve">(β) </w:t>
            </w:r>
            <w:hyperlink r:id="rId94" w:history="1">
              <w:r w:rsidRPr="00146E42">
                <w:rPr>
                  <w:rStyle w:val="-"/>
                  <w:rFonts w:asciiTheme="minorHAnsi" w:hAnsiTheme="minorHAnsi" w:cstheme="minorHAnsi"/>
                  <w:u w:val="none"/>
                </w:rPr>
                <w:t>ΕΚΘΕΣΗ Γενικού Λογιστηρίου του Κράτους</w:t>
              </w:r>
            </w:hyperlink>
            <w:r w:rsidRPr="00146E42">
              <w:rPr>
                <w:rFonts w:asciiTheme="minorHAnsi" w:hAnsiTheme="minorHAnsi" w:cstheme="minorHAnsi"/>
              </w:rPr>
              <w:t xml:space="preserve"> </w:t>
            </w:r>
          </w:p>
          <w:p w14:paraId="28A0EA7E" w14:textId="46B20718" w:rsidR="00B74F03" w:rsidRPr="003E39BA" w:rsidRDefault="00B74F03" w:rsidP="00B74F03">
            <w:pPr>
              <w:suppressAutoHyphens w:val="0"/>
              <w:autoSpaceDE w:val="0"/>
              <w:autoSpaceDN w:val="0"/>
              <w:adjustRightInd w:val="0"/>
              <w:jc w:val="both"/>
              <w:rPr>
                <w:rFonts w:asciiTheme="minorHAnsi" w:hAnsiTheme="minorHAnsi" w:cstheme="minorHAnsi"/>
              </w:rPr>
            </w:pPr>
            <w:r w:rsidRPr="00B727B3">
              <w:rPr>
                <w:rFonts w:asciiTheme="minorHAnsi" w:hAnsiTheme="minorHAnsi" w:cstheme="minorHAnsi"/>
              </w:rPr>
              <w:t xml:space="preserve">      (άρθρο 75 παρ. 1 του Συντάγματος)</w:t>
            </w:r>
          </w:p>
        </w:tc>
      </w:tr>
    </w:tbl>
    <w:p w14:paraId="13FA1072" w14:textId="77777777" w:rsidR="003E39BA" w:rsidRPr="0044308A" w:rsidRDefault="003E39BA" w:rsidP="007B3023">
      <w:pPr>
        <w:rPr>
          <w:rFonts w:asciiTheme="minorHAnsi" w:hAnsiTheme="minorHAnsi" w:cstheme="minorHAnsi"/>
          <w:b/>
          <w:sz w:val="16"/>
          <w:szCs w:val="16"/>
        </w:rPr>
      </w:pPr>
    </w:p>
    <w:p w14:paraId="29ADEEFE" w14:textId="3C874F42" w:rsidR="00014D28" w:rsidRPr="00560F09" w:rsidRDefault="00014D28" w:rsidP="00560F09">
      <w:pPr>
        <w:pStyle w:val="ae"/>
        <w:numPr>
          <w:ilvl w:val="0"/>
          <w:numId w:val="13"/>
        </w:numPr>
        <w:rPr>
          <w:rFonts w:asciiTheme="minorHAnsi" w:hAnsiTheme="minorHAnsi" w:cstheme="minorHAnsi"/>
          <w:b/>
        </w:rPr>
      </w:pPr>
      <w:r w:rsidRPr="00560F09">
        <w:rPr>
          <w:rFonts w:asciiTheme="minorHAnsi" w:hAnsiTheme="minorHAnsi" w:cstheme="minorHAnsi"/>
          <w:b/>
        </w:rPr>
        <w:t>Ε.Σ.Π.Α.</w:t>
      </w:r>
    </w:p>
    <w:p w14:paraId="13DC443E" w14:textId="402015EB" w:rsidR="00A63C29" w:rsidRDefault="00A63C29" w:rsidP="00C10FF8">
      <w:pPr>
        <w:rPr>
          <w:rFonts w:asciiTheme="minorHAnsi" w:hAnsiTheme="minorHAnsi" w:cstheme="minorHAnsi"/>
          <w:b/>
          <w:sz w:val="16"/>
          <w:szCs w:val="16"/>
        </w:rPr>
      </w:pPr>
    </w:p>
    <w:p w14:paraId="29F5BC07" w14:textId="533B2259" w:rsidR="007E5B42" w:rsidRDefault="007E5B42" w:rsidP="00C10FF8">
      <w:pPr>
        <w:rPr>
          <w:rFonts w:asciiTheme="minorHAnsi" w:hAnsiTheme="minorHAnsi" w:cstheme="minorHAnsi"/>
          <w:b/>
          <w:sz w:val="16"/>
          <w:szCs w:val="16"/>
        </w:rPr>
      </w:pPr>
    </w:p>
    <w:p w14:paraId="1EA186F4" w14:textId="35C2F138" w:rsidR="007E5B42" w:rsidRDefault="007E5B42" w:rsidP="00C10FF8">
      <w:pPr>
        <w:rPr>
          <w:rFonts w:asciiTheme="minorHAnsi" w:hAnsiTheme="minorHAnsi" w:cstheme="minorHAnsi"/>
          <w:b/>
          <w:sz w:val="16"/>
          <w:szCs w:val="16"/>
        </w:rPr>
      </w:pPr>
    </w:p>
    <w:p w14:paraId="12ACBC20" w14:textId="07B9D5BF" w:rsidR="007E5B42" w:rsidRDefault="007E5B42" w:rsidP="00C10FF8">
      <w:pPr>
        <w:rPr>
          <w:rFonts w:asciiTheme="minorHAnsi" w:hAnsiTheme="minorHAnsi" w:cstheme="minorHAnsi"/>
          <w:b/>
          <w:sz w:val="16"/>
          <w:szCs w:val="16"/>
        </w:rPr>
      </w:pPr>
    </w:p>
    <w:p w14:paraId="7F49A3C0" w14:textId="471BF2C3" w:rsidR="007E5B42" w:rsidRDefault="007E5B42" w:rsidP="00C10FF8">
      <w:pPr>
        <w:rPr>
          <w:rFonts w:asciiTheme="minorHAnsi" w:hAnsiTheme="minorHAnsi" w:cstheme="minorHAnsi"/>
          <w:b/>
          <w:sz w:val="16"/>
          <w:szCs w:val="16"/>
        </w:rPr>
      </w:pPr>
    </w:p>
    <w:p w14:paraId="163CFFFB" w14:textId="77777777" w:rsidR="007E5B42" w:rsidRDefault="007E5B42" w:rsidP="00C10FF8">
      <w:pPr>
        <w:rPr>
          <w:rFonts w:asciiTheme="minorHAnsi" w:hAnsiTheme="minorHAnsi" w:cstheme="minorHAnsi"/>
          <w:b/>
          <w:sz w:val="16"/>
          <w:szCs w:val="16"/>
        </w:rPr>
      </w:pPr>
    </w:p>
    <w:p w14:paraId="703E7218" w14:textId="77777777" w:rsidR="00FE6DD4" w:rsidRPr="00FE6DD4" w:rsidRDefault="0001171E" w:rsidP="00560F09">
      <w:pPr>
        <w:pStyle w:val="ae"/>
        <w:numPr>
          <w:ilvl w:val="0"/>
          <w:numId w:val="13"/>
        </w:numPr>
        <w:rPr>
          <w:rFonts w:asciiTheme="minorHAnsi" w:hAnsiTheme="minorHAnsi" w:cstheme="minorHAnsi"/>
          <w:b/>
        </w:rPr>
      </w:pPr>
      <w:r w:rsidRPr="008F5180">
        <w:rPr>
          <w:rFonts w:ascii="Calibri" w:hAnsi="Calibri"/>
          <w:b/>
        </w:rPr>
        <w:lastRenderedPageBreak/>
        <w:t xml:space="preserve">Αποφάσεις </w:t>
      </w:r>
      <w:r>
        <w:rPr>
          <w:rFonts w:ascii="Calibri" w:hAnsi="Calibri"/>
          <w:b/>
        </w:rPr>
        <w:t>τ</w:t>
      </w:r>
      <w:r w:rsidR="001A7B4E">
        <w:rPr>
          <w:rFonts w:ascii="Calibri" w:hAnsi="Calibri"/>
          <w:b/>
        </w:rPr>
        <w:t xml:space="preserve">ου </w:t>
      </w:r>
      <w:r w:rsidR="001A7B4E" w:rsidRPr="001A7B4E">
        <w:rPr>
          <w:rFonts w:ascii="Calibri" w:hAnsi="Calibri"/>
          <w:b/>
        </w:rPr>
        <w:t>Ν.Π.Δ.Δ. ΕΛΛΗΝΙΚΟ ΚΤΗΜΑΤΟΛΟΓΙΟ</w:t>
      </w:r>
    </w:p>
    <w:p w14:paraId="626796D5" w14:textId="7165D597" w:rsidR="00097CCF" w:rsidRDefault="00097CCF" w:rsidP="00146F45">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F322E7" w:rsidRPr="005325D4" w14:paraId="0B3ED7DA" w14:textId="77777777" w:rsidTr="00D835E9">
        <w:trPr>
          <w:cantSplit/>
          <w:tblHeader/>
        </w:trPr>
        <w:tc>
          <w:tcPr>
            <w:tcW w:w="709" w:type="dxa"/>
            <w:tcBorders>
              <w:top w:val="double" w:sz="4" w:space="0" w:color="auto"/>
              <w:bottom w:val="double" w:sz="4" w:space="0" w:color="auto"/>
            </w:tcBorders>
            <w:shd w:val="clear" w:color="auto" w:fill="DAEEF3"/>
            <w:vAlign w:val="center"/>
            <w:hideMark/>
          </w:tcPr>
          <w:p w14:paraId="61F0D8A5" w14:textId="77777777" w:rsidR="00F322E7" w:rsidRPr="005325D4" w:rsidRDefault="00F322E7" w:rsidP="00FF63D9">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14:paraId="6FB418E4" w14:textId="77777777" w:rsidR="00F322E7" w:rsidRPr="005325D4" w:rsidRDefault="00F322E7" w:rsidP="00FF63D9">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14:paraId="6B2BD2B2" w14:textId="77777777" w:rsidR="00F322E7" w:rsidRPr="005325D4" w:rsidRDefault="00F322E7" w:rsidP="00FF63D9">
            <w:pPr>
              <w:jc w:val="center"/>
              <w:rPr>
                <w:rFonts w:ascii="Calibri" w:hAnsi="Calibri" w:cs="Tahoma"/>
                <w:b/>
              </w:rPr>
            </w:pPr>
            <w:r w:rsidRPr="005325D4">
              <w:rPr>
                <w:rFonts w:ascii="Calibri" w:hAnsi="Calibri" w:cs="Tahoma"/>
                <w:b/>
              </w:rPr>
              <w:t>ΤΙΤΛΟΣ</w:t>
            </w:r>
          </w:p>
        </w:tc>
      </w:tr>
      <w:tr w:rsidR="00D835E9" w:rsidRPr="00DC1AA7" w14:paraId="5962E80D" w14:textId="77777777" w:rsidTr="00D835E9">
        <w:trPr>
          <w:cantSplit/>
          <w:trHeight w:val="80"/>
        </w:trPr>
        <w:tc>
          <w:tcPr>
            <w:tcW w:w="709" w:type="dxa"/>
            <w:shd w:val="clear" w:color="auto" w:fill="auto"/>
            <w:vAlign w:val="center"/>
          </w:tcPr>
          <w:p w14:paraId="04EB69F1" w14:textId="77777777" w:rsidR="00D835E9" w:rsidRPr="007212AA" w:rsidRDefault="00D835E9" w:rsidP="00D835E9">
            <w:pPr>
              <w:jc w:val="center"/>
              <w:rPr>
                <w:rFonts w:asciiTheme="minorHAnsi" w:hAnsiTheme="minorHAnsi" w:cstheme="minorHAnsi"/>
              </w:rPr>
            </w:pPr>
            <w:r>
              <w:rPr>
                <w:rFonts w:asciiTheme="minorHAnsi" w:hAnsiTheme="minorHAnsi" w:cstheme="minorHAnsi"/>
              </w:rPr>
              <w:t>1</w:t>
            </w:r>
          </w:p>
        </w:tc>
        <w:tc>
          <w:tcPr>
            <w:tcW w:w="3827" w:type="dxa"/>
            <w:tcBorders>
              <w:top w:val="double" w:sz="4" w:space="0" w:color="auto"/>
            </w:tcBorders>
            <w:shd w:val="clear" w:color="auto" w:fill="auto"/>
          </w:tcPr>
          <w:p w14:paraId="787BD78B"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Ο ΠΡΟΕΔΡΟΣ </w:t>
            </w:r>
          </w:p>
          <w:p w14:paraId="69CF8F91"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ΔΙΟΙΚΗΤΙΚΟΥ ΣΥΜΒΟΥΛΙΟΥ </w:t>
            </w:r>
          </w:p>
          <w:p w14:paraId="1F9386AE"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Ν.Π.Δ.Δ. </w:t>
            </w:r>
          </w:p>
          <w:p w14:paraId="16B7B9C5" w14:textId="5AC3AB67" w:rsidR="00D835E9" w:rsidRPr="00D835E9" w:rsidRDefault="00D835E9" w:rsidP="00D835E9">
            <w:pPr>
              <w:rPr>
                <w:rFonts w:asciiTheme="minorHAnsi" w:hAnsiTheme="minorHAnsi" w:cstheme="minorHAnsi"/>
              </w:rPr>
            </w:pPr>
            <w:r w:rsidRPr="00D835E9">
              <w:rPr>
                <w:rFonts w:asciiTheme="minorHAnsi" w:hAnsiTheme="minorHAnsi" w:cstheme="minorHAnsi"/>
              </w:rPr>
              <w:t>«ΕΛΛΗΝΙΚΟ ΚΤΗΜΑΤΟΛΟΓΙO»</w:t>
            </w:r>
          </w:p>
          <w:p w14:paraId="215E8100" w14:textId="77777777" w:rsidR="00D835E9" w:rsidRPr="00D835E9" w:rsidRDefault="00D835E9" w:rsidP="00D835E9">
            <w:pPr>
              <w:rPr>
                <w:rFonts w:asciiTheme="minorHAnsi" w:hAnsiTheme="minorHAnsi" w:cstheme="minorHAnsi"/>
              </w:rPr>
            </w:pPr>
            <w:proofErr w:type="spellStart"/>
            <w:r w:rsidRPr="00D835E9">
              <w:rPr>
                <w:rFonts w:asciiTheme="minorHAnsi" w:hAnsiTheme="minorHAnsi" w:cstheme="minorHAnsi"/>
              </w:rPr>
              <w:t>Αριθμ</w:t>
            </w:r>
            <w:proofErr w:type="spellEnd"/>
            <w:r w:rsidRPr="00D835E9">
              <w:rPr>
                <w:rFonts w:asciiTheme="minorHAnsi" w:hAnsiTheme="minorHAnsi" w:cstheme="minorHAnsi"/>
              </w:rPr>
              <w:t xml:space="preserve">. 2367/2463089 </w:t>
            </w:r>
          </w:p>
          <w:p w14:paraId="53BB06E3" w14:textId="4187ACF3" w:rsidR="00D835E9" w:rsidRPr="00D835E9" w:rsidRDefault="00D835E9" w:rsidP="00D835E9">
            <w:pPr>
              <w:rPr>
                <w:rFonts w:asciiTheme="minorHAnsi" w:hAnsiTheme="minorHAnsi" w:cstheme="minorHAnsi"/>
              </w:rPr>
            </w:pPr>
            <w:hyperlink r:id="rId95" w:history="1">
              <w:r w:rsidRPr="00D835E9">
                <w:rPr>
                  <w:rStyle w:val="-"/>
                  <w:rFonts w:asciiTheme="minorHAnsi" w:hAnsiTheme="minorHAnsi" w:cstheme="minorHAnsi"/>
                  <w:u w:val="none"/>
                </w:rPr>
                <w:t>ΦΕΚ Τεύχος B’ 5988/29.10.2024</w:t>
              </w:r>
            </w:hyperlink>
          </w:p>
        </w:tc>
        <w:tc>
          <w:tcPr>
            <w:tcW w:w="5245" w:type="dxa"/>
            <w:tcBorders>
              <w:top w:val="double" w:sz="4" w:space="0" w:color="auto"/>
            </w:tcBorders>
            <w:shd w:val="clear" w:color="auto" w:fill="auto"/>
            <w:vAlign w:val="center"/>
          </w:tcPr>
          <w:p w14:paraId="3AF162AA" w14:textId="3789457D" w:rsidR="00D835E9" w:rsidRPr="00D835E9" w:rsidRDefault="00D835E9" w:rsidP="00D835E9">
            <w:pPr>
              <w:suppressAutoHyphens w:val="0"/>
              <w:autoSpaceDE w:val="0"/>
              <w:autoSpaceDN w:val="0"/>
              <w:adjustRightInd w:val="0"/>
              <w:jc w:val="both"/>
              <w:rPr>
                <w:rFonts w:asciiTheme="minorHAnsi" w:hAnsiTheme="minorHAnsi" w:cstheme="minorHAnsi"/>
              </w:rPr>
            </w:pPr>
            <w:r w:rsidRPr="00D835E9">
              <w:rPr>
                <w:rFonts w:asciiTheme="minorHAnsi" w:hAnsiTheme="minorHAnsi" w:cstheme="minorHAnsi"/>
              </w:rPr>
              <w:t xml:space="preserve">Τροποποίηση της υπό στοιχεία ΔΣ 267/150/15.01.2024 απόφασης του Διοικητικού Συμβουλίου του ΝΠΔΔ «Ελληνικό Κτηματολόγιο» «Κατάργηση του Μη Ειδικού Άμισθου Υποθηκοφυλακείου Τήλου - Μεταφορά της τοπικής του αρμοδιότητας στο Κτηματολογικό Γραφείο Δωδεκανήσου» (Β’ 309, 4154). </w:t>
            </w:r>
          </w:p>
        </w:tc>
      </w:tr>
      <w:tr w:rsidR="00D835E9" w:rsidRPr="001328DA" w14:paraId="54864364" w14:textId="77777777" w:rsidTr="00D835E9">
        <w:trPr>
          <w:cantSplit/>
          <w:trHeight w:val="80"/>
        </w:trPr>
        <w:tc>
          <w:tcPr>
            <w:tcW w:w="709" w:type="dxa"/>
            <w:shd w:val="clear" w:color="auto" w:fill="DAEEF3" w:themeFill="accent5" w:themeFillTint="33"/>
            <w:vAlign w:val="center"/>
          </w:tcPr>
          <w:p w14:paraId="048DE15E" w14:textId="77777777" w:rsidR="00D835E9" w:rsidRPr="007212AA" w:rsidRDefault="00D835E9" w:rsidP="00D835E9">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14:paraId="6B74124D"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Ο ΠΡΟΕΔΡΟΣ </w:t>
            </w:r>
          </w:p>
          <w:p w14:paraId="12F76A57"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ΔΙΟΙΚΗΤΙΚΟΥ ΣΥΜΒΟΥΛΙΟΥ </w:t>
            </w:r>
          </w:p>
          <w:p w14:paraId="6CB34F7E"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Ν.Π.Δ.Δ. </w:t>
            </w:r>
          </w:p>
          <w:p w14:paraId="3C7A3D1E" w14:textId="38B757E2" w:rsidR="00D835E9" w:rsidRPr="00D835E9" w:rsidRDefault="00D835E9" w:rsidP="00D835E9">
            <w:pPr>
              <w:rPr>
                <w:rFonts w:asciiTheme="minorHAnsi" w:hAnsiTheme="minorHAnsi" w:cstheme="minorHAnsi"/>
              </w:rPr>
            </w:pPr>
            <w:r w:rsidRPr="00D835E9">
              <w:rPr>
                <w:rFonts w:asciiTheme="minorHAnsi" w:hAnsiTheme="minorHAnsi" w:cstheme="minorHAnsi"/>
              </w:rPr>
              <w:t>«ΕΛΛΗΝΙΚΟ ΚΤΗΜΑΤΟΛΟΓΙO»</w:t>
            </w:r>
          </w:p>
          <w:p w14:paraId="38876B09" w14:textId="77777777" w:rsidR="00D835E9" w:rsidRPr="00D835E9" w:rsidRDefault="00D835E9" w:rsidP="00D835E9">
            <w:pPr>
              <w:rPr>
                <w:rFonts w:asciiTheme="minorHAnsi" w:hAnsiTheme="minorHAnsi" w:cstheme="minorHAnsi"/>
              </w:rPr>
            </w:pPr>
            <w:proofErr w:type="spellStart"/>
            <w:r w:rsidRPr="00D835E9">
              <w:rPr>
                <w:rFonts w:asciiTheme="minorHAnsi" w:hAnsiTheme="minorHAnsi" w:cstheme="minorHAnsi"/>
              </w:rPr>
              <w:t>Αριθμ</w:t>
            </w:r>
            <w:proofErr w:type="spellEnd"/>
            <w:r w:rsidRPr="00D835E9">
              <w:rPr>
                <w:rFonts w:asciiTheme="minorHAnsi" w:hAnsiTheme="minorHAnsi" w:cstheme="minorHAnsi"/>
              </w:rPr>
              <w:t xml:space="preserve">. 2370/2463145 </w:t>
            </w:r>
          </w:p>
          <w:p w14:paraId="520B8B7E" w14:textId="3E220885" w:rsidR="00D835E9" w:rsidRPr="00D835E9" w:rsidRDefault="00D835E9" w:rsidP="00D835E9">
            <w:pPr>
              <w:rPr>
                <w:rFonts w:asciiTheme="minorHAnsi" w:hAnsiTheme="minorHAnsi" w:cstheme="minorHAnsi"/>
              </w:rPr>
            </w:pPr>
            <w:hyperlink r:id="rId96" w:history="1">
              <w:r w:rsidRPr="00D835E9">
                <w:rPr>
                  <w:rStyle w:val="-"/>
                  <w:rFonts w:asciiTheme="minorHAnsi" w:hAnsiTheme="minorHAnsi" w:cstheme="minorHAnsi"/>
                  <w:u w:val="none"/>
                </w:rPr>
                <w:t>ΦΕΚ Τεύχος B’ 5988/29.10.2024</w:t>
              </w:r>
            </w:hyperlink>
          </w:p>
        </w:tc>
        <w:tc>
          <w:tcPr>
            <w:tcW w:w="5245" w:type="dxa"/>
            <w:shd w:val="clear" w:color="auto" w:fill="DAEEF3" w:themeFill="accent5" w:themeFillTint="33"/>
            <w:vAlign w:val="center"/>
          </w:tcPr>
          <w:p w14:paraId="1FF35165" w14:textId="5B52A5B5" w:rsidR="00D835E9" w:rsidRPr="00D835E9" w:rsidRDefault="00D835E9" w:rsidP="00D835E9">
            <w:pPr>
              <w:suppressAutoHyphens w:val="0"/>
              <w:autoSpaceDE w:val="0"/>
              <w:autoSpaceDN w:val="0"/>
              <w:adjustRightInd w:val="0"/>
              <w:jc w:val="both"/>
              <w:rPr>
                <w:rFonts w:asciiTheme="minorHAnsi" w:hAnsiTheme="minorHAnsi" w:cstheme="minorHAnsi"/>
              </w:rPr>
            </w:pPr>
            <w:r w:rsidRPr="00D835E9">
              <w:rPr>
                <w:rFonts w:asciiTheme="minorHAnsi" w:hAnsiTheme="minorHAnsi" w:cstheme="minorHAnsi"/>
              </w:rPr>
              <w:t xml:space="preserve">Τροποποίηση της υπό στοιχεία ΔΣ 267/149/15.01.2024 απόφασης του Διοικητικού Συμβουλίου του ΝΠΔΔ «Ελληνικό Κτηματολόγιο» «Κατάργηση του Μη Ειδικού Άμισθου Υποθηκοφυλακείου Χάλκης - Μεταφορά της τοπικής του αρμοδιότητας στο Κτηματολογικό Γραφείο Δωδεκανήσου» (Β’ 309, 4193). </w:t>
            </w:r>
          </w:p>
        </w:tc>
      </w:tr>
      <w:tr w:rsidR="00D835E9" w:rsidRPr="009759EA" w14:paraId="3DB9F7E9" w14:textId="77777777" w:rsidTr="00D835E9">
        <w:trPr>
          <w:cantSplit/>
          <w:trHeight w:val="80"/>
        </w:trPr>
        <w:tc>
          <w:tcPr>
            <w:tcW w:w="709" w:type="dxa"/>
            <w:shd w:val="clear" w:color="auto" w:fill="auto"/>
            <w:vAlign w:val="center"/>
          </w:tcPr>
          <w:p w14:paraId="3DD439E8" w14:textId="77777777" w:rsidR="00D835E9" w:rsidRPr="00D40B3A" w:rsidRDefault="00D835E9" w:rsidP="00D835E9">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14:paraId="3CE4FB4B" w14:textId="77777777" w:rsidR="00D835E9" w:rsidRPr="00D835E9" w:rsidRDefault="00D835E9" w:rsidP="00D835E9">
            <w:pPr>
              <w:rPr>
                <w:rFonts w:asciiTheme="minorHAnsi" w:hAnsiTheme="minorHAnsi" w:cstheme="minorHAnsi"/>
              </w:rPr>
            </w:pPr>
          </w:p>
          <w:p w14:paraId="59049220" w14:textId="2FED47B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Ο ΠΡΟΕΔΡΟΣ </w:t>
            </w:r>
          </w:p>
          <w:p w14:paraId="42D3497A"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ΔΙΟΙΚΗΤΙΚΟΥ ΣΥΜΒΟΥΛΙΟΥ </w:t>
            </w:r>
          </w:p>
          <w:p w14:paraId="02346AAE" w14:textId="77777777" w:rsidR="00D835E9" w:rsidRPr="00D835E9" w:rsidRDefault="00D835E9" w:rsidP="00D835E9">
            <w:pPr>
              <w:rPr>
                <w:rFonts w:asciiTheme="minorHAnsi" w:hAnsiTheme="minorHAnsi" w:cstheme="minorHAnsi"/>
              </w:rPr>
            </w:pPr>
            <w:r w:rsidRPr="00D835E9">
              <w:rPr>
                <w:rFonts w:asciiTheme="minorHAnsi" w:hAnsiTheme="minorHAnsi" w:cstheme="minorHAnsi"/>
              </w:rPr>
              <w:t xml:space="preserve">ΤΟΥ Ν.Π.Δ.Δ. </w:t>
            </w:r>
          </w:p>
          <w:p w14:paraId="31A27EDB" w14:textId="3EB6B46C" w:rsidR="00D835E9" w:rsidRPr="00D835E9" w:rsidRDefault="00D835E9" w:rsidP="00D835E9">
            <w:pPr>
              <w:rPr>
                <w:rFonts w:asciiTheme="minorHAnsi" w:hAnsiTheme="minorHAnsi" w:cstheme="minorHAnsi"/>
              </w:rPr>
            </w:pPr>
            <w:r w:rsidRPr="00D835E9">
              <w:rPr>
                <w:rFonts w:asciiTheme="minorHAnsi" w:hAnsiTheme="minorHAnsi" w:cstheme="minorHAnsi"/>
              </w:rPr>
              <w:t>«ΕΛΛΗΝΙΚΟ ΚΤΗΜΑΤΟΛΟΓΙO»</w:t>
            </w:r>
          </w:p>
          <w:p w14:paraId="41E95C31" w14:textId="77777777" w:rsidR="00D835E9" w:rsidRPr="00D835E9" w:rsidRDefault="00D835E9" w:rsidP="00D835E9">
            <w:pPr>
              <w:rPr>
                <w:rFonts w:asciiTheme="minorHAnsi" w:hAnsiTheme="minorHAnsi" w:cstheme="minorHAnsi"/>
              </w:rPr>
            </w:pPr>
            <w:proofErr w:type="spellStart"/>
            <w:r w:rsidRPr="00D835E9">
              <w:rPr>
                <w:rFonts w:asciiTheme="minorHAnsi" w:hAnsiTheme="minorHAnsi" w:cstheme="minorHAnsi"/>
              </w:rPr>
              <w:t>Αριθμ</w:t>
            </w:r>
            <w:proofErr w:type="spellEnd"/>
            <w:r w:rsidRPr="00D835E9">
              <w:rPr>
                <w:rFonts w:asciiTheme="minorHAnsi" w:hAnsiTheme="minorHAnsi" w:cstheme="minorHAnsi"/>
              </w:rPr>
              <w:t xml:space="preserve">. 2376/2458417 </w:t>
            </w:r>
          </w:p>
          <w:p w14:paraId="11BE4650" w14:textId="3082AC54" w:rsidR="00D835E9" w:rsidRPr="00D835E9" w:rsidRDefault="00D835E9" w:rsidP="00D835E9">
            <w:pPr>
              <w:rPr>
                <w:rFonts w:asciiTheme="minorHAnsi" w:hAnsiTheme="minorHAnsi" w:cstheme="minorHAnsi"/>
                <w:bCs/>
                <w:lang w:eastAsia="el-GR"/>
              </w:rPr>
            </w:pPr>
            <w:hyperlink r:id="rId97" w:history="1">
              <w:r w:rsidRPr="00D835E9">
                <w:rPr>
                  <w:rStyle w:val="-"/>
                  <w:rFonts w:asciiTheme="minorHAnsi" w:hAnsiTheme="minorHAnsi" w:cstheme="minorHAnsi"/>
                  <w:u w:val="none"/>
                </w:rPr>
                <w:t>ΦΕΚ Τεύχος B’ 5988/29.10.2024</w:t>
              </w:r>
            </w:hyperlink>
          </w:p>
        </w:tc>
        <w:tc>
          <w:tcPr>
            <w:tcW w:w="5245" w:type="dxa"/>
            <w:shd w:val="clear" w:color="auto" w:fill="auto"/>
            <w:vAlign w:val="center"/>
          </w:tcPr>
          <w:p w14:paraId="4B9C140C" w14:textId="285639B1" w:rsidR="00D835E9" w:rsidRPr="00D835E9" w:rsidRDefault="00D835E9" w:rsidP="00D835E9">
            <w:pPr>
              <w:suppressAutoHyphens w:val="0"/>
              <w:autoSpaceDE w:val="0"/>
              <w:autoSpaceDN w:val="0"/>
              <w:adjustRightInd w:val="0"/>
              <w:jc w:val="both"/>
              <w:rPr>
                <w:rFonts w:asciiTheme="minorHAnsi" w:hAnsiTheme="minorHAnsi" w:cstheme="minorHAnsi"/>
              </w:rPr>
            </w:pPr>
            <w:r w:rsidRPr="00D835E9">
              <w:rPr>
                <w:rFonts w:asciiTheme="minorHAnsi" w:hAnsiTheme="minorHAnsi" w:cstheme="minorHAnsi"/>
              </w:rPr>
              <w:t xml:space="preserve">Τροποποίηση της υπό στοιχεία ΔΣ 267/188/15.01.2024 απόφασης του Διοικητικού Συμβουλίου του ΝΠΔΔ «Ελληνικό Κτηματολόγιο» «Κατάργηση του Μη Ειδικού Άμισθου Υποθηκοφυλακείου Νισύρου - Τροποποίηση της τοπικής αρμοδιότητας του Υποκαταστήματος Κω στο Κτηματολογικό Γραφείο Δωδεκανήσου του Ν.Π.Δ.Δ «Ελληνικό Κτηματολόγιο (Β’ 239/2024)» (Β’ 304, 4579). </w:t>
            </w:r>
          </w:p>
        </w:tc>
      </w:tr>
    </w:tbl>
    <w:p w14:paraId="6ABFFA43" w14:textId="77777777" w:rsidR="00F322E7" w:rsidRPr="00E8412E" w:rsidRDefault="00F322E7" w:rsidP="00146F45">
      <w:pPr>
        <w:rPr>
          <w:rFonts w:asciiTheme="minorHAnsi" w:hAnsiTheme="minorHAnsi" w:cstheme="minorHAnsi"/>
          <w:sz w:val="16"/>
          <w:szCs w:val="16"/>
        </w:rPr>
      </w:pPr>
    </w:p>
    <w:p w14:paraId="6E9072EC" w14:textId="2E1A8EF9" w:rsidR="006B194E" w:rsidRDefault="0001171E" w:rsidP="007B574F">
      <w:pPr>
        <w:pStyle w:val="3"/>
        <w:spacing w:before="0" w:after="0"/>
        <w:ind w:firstLine="360"/>
        <w:jc w:val="left"/>
        <w:rPr>
          <w:rFonts w:asciiTheme="minorHAnsi" w:hAnsiTheme="minorHAnsi" w:cstheme="minorHAnsi"/>
          <w:b w:val="0"/>
          <w:sz w:val="16"/>
          <w:szCs w:val="16"/>
        </w:rPr>
      </w:pPr>
      <w:r w:rsidRPr="0001171E">
        <w:rPr>
          <w:rFonts w:ascii="Calibri" w:hAnsi="Calibri"/>
          <w:bCs w:val="0"/>
          <w:szCs w:val="24"/>
        </w:rPr>
        <w:t>1</w:t>
      </w:r>
      <w:r w:rsidR="00560F09" w:rsidRPr="00560F09">
        <w:rPr>
          <w:rFonts w:ascii="Calibri" w:hAnsi="Calibri"/>
          <w:bCs w:val="0"/>
          <w:szCs w:val="24"/>
        </w:rPr>
        <w:t>1.</w:t>
      </w:r>
      <w:r>
        <w:rPr>
          <w:rFonts w:ascii="Calibri" w:hAnsi="Calibri"/>
          <w:szCs w:val="24"/>
        </w:rPr>
        <w:tab/>
        <w:t xml:space="preserve">Αποφάσεις της </w:t>
      </w:r>
      <w:r>
        <w:rPr>
          <w:rFonts w:asciiTheme="minorHAnsi" w:hAnsiTheme="minorHAnsi" w:cstheme="minorHAnsi"/>
        </w:rPr>
        <w:t>Ελληνικής Στατιστικής Αρχής  (ΕΛΣΤΑΤ)</w:t>
      </w:r>
    </w:p>
    <w:p w14:paraId="2A43EA8D" w14:textId="0A89EC6E" w:rsidR="00D92F82" w:rsidRDefault="00D92F82" w:rsidP="00D43DEC">
      <w:pPr>
        <w:rPr>
          <w:rFonts w:ascii="Calibri" w:hAnsi="Calibri"/>
          <w:b/>
          <w:bCs/>
          <w:sz w:val="16"/>
          <w:szCs w:val="16"/>
        </w:rPr>
      </w:pPr>
      <w:bookmarkStart w:id="77" w:name="_ΠΑΡΑΡΤΗΜΑ_IV_1"/>
      <w:bookmarkEnd w:id="77"/>
    </w:p>
    <w:p w14:paraId="683FFD31" w14:textId="79E13AB5" w:rsidR="00D92F82" w:rsidRDefault="00D92F82" w:rsidP="00D43DEC">
      <w:pPr>
        <w:rPr>
          <w:rFonts w:ascii="Calibri" w:hAnsi="Calibri"/>
          <w:b/>
          <w:bCs/>
          <w:sz w:val="16"/>
          <w:szCs w:val="16"/>
        </w:rPr>
      </w:pPr>
    </w:p>
    <w:p w14:paraId="50961FE6" w14:textId="2A5294FF" w:rsidR="00D92F82" w:rsidRDefault="00D92F82" w:rsidP="00D43DEC">
      <w:pPr>
        <w:rPr>
          <w:rFonts w:ascii="Calibri" w:hAnsi="Calibri"/>
          <w:b/>
          <w:bCs/>
          <w:sz w:val="16"/>
          <w:szCs w:val="16"/>
        </w:rPr>
      </w:pPr>
    </w:p>
    <w:p w14:paraId="3D2AB754" w14:textId="3D1041AE" w:rsidR="00D92F82" w:rsidRDefault="00D92F82" w:rsidP="00D43DEC">
      <w:pPr>
        <w:rPr>
          <w:rFonts w:ascii="Calibri" w:hAnsi="Calibri"/>
          <w:b/>
          <w:bCs/>
          <w:sz w:val="16"/>
          <w:szCs w:val="16"/>
        </w:rPr>
      </w:pPr>
    </w:p>
    <w:p w14:paraId="33B49391" w14:textId="1FF9D6EE" w:rsidR="007B6187" w:rsidRDefault="007B6187" w:rsidP="00D43DEC">
      <w:pPr>
        <w:rPr>
          <w:rFonts w:ascii="Calibri" w:hAnsi="Calibri"/>
          <w:b/>
          <w:bCs/>
          <w:sz w:val="16"/>
          <w:szCs w:val="16"/>
        </w:rPr>
      </w:pPr>
    </w:p>
    <w:p w14:paraId="4EB71E55" w14:textId="621393B8" w:rsidR="00ED3DB9" w:rsidRDefault="00ED3DB9" w:rsidP="00D43DEC">
      <w:pPr>
        <w:rPr>
          <w:rFonts w:ascii="Calibri" w:hAnsi="Calibri"/>
          <w:b/>
          <w:bCs/>
          <w:sz w:val="16"/>
          <w:szCs w:val="16"/>
        </w:rPr>
      </w:pPr>
    </w:p>
    <w:p w14:paraId="2416E8D1" w14:textId="1DEE4DC7" w:rsidR="00ED3DB9" w:rsidRDefault="00ED3DB9" w:rsidP="00D43DEC">
      <w:pPr>
        <w:rPr>
          <w:rFonts w:ascii="Calibri" w:hAnsi="Calibri"/>
          <w:b/>
          <w:bCs/>
          <w:sz w:val="16"/>
          <w:szCs w:val="16"/>
        </w:rPr>
      </w:pPr>
    </w:p>
    <w:p w14:paraId="5A2A9971" w14:textId="2F4D6F33" w:rsidR="00ED3DB9" w:rsidRDefault="00ED3DB9" w:rsidP="00D43DEC">
      <w:pPr>
        <w:rPr>
          <w:rFonts w:ascii="Calibri" w:hAnsi="Calibri"/>
          <w:b/>
          <w:bCs/>
          <w:sz w:val="16"/>
          <w:szCs w:val="16"/>
        </w:rPr>
      </w:pPr>
    </w:p>
    <w:p w14:paraId="48AFC7A0" w14:textId="1A8A25A3" w:rsidR="00ED3DB9" w:rsidRDefault="00ED3DB9" w:rsidP="00D43DEC">
      <w:pPr>
        <w:rPr>
          <w:rFonts w:ascii="Calibri" w:hAnsi="Calibri"/>
          <w:b/>
          <w:bCs/>
          <w:sz w:val="16"/>
          <w:szCs w:val="16"/>
        </w:rPr>
      </w:pPr>
    </w:p>
    <w:p w14:paraId="40D28FE5" w14:textId="68E70813" w:rsidR="00ED3DB9" w:rsidRDefault="00ED3DB9" w:rsidP="00D43DEC">
      <w:pPr>
        <w:rPr>
          <w:rFonts w:ascii="Calibri" w:hAnsi="Calibri"/>
          <w:b/>
          <w:bCs/>
          <w:sz w:val="16"/>
          <w:szCs w:val="16"/>
        </w:rPr>
      </w:pPr>
    </w:p>
    <w:p w14:paraId="022DB07A" w14:textId="2DD7D731" w:rsidR="00ED3DB9" w:rsidRDefault="00ED3DB9" w:rsidP="00D43DEC">
      <w:pPr>
        <w:rPr>
          <w:rFonts w:ascii="Calibri" w:hAnsi="Calibri"/>
          <w:b/>
          <w:bCs/>
          <w:sz w:val="16"/>
          <w:szCs w:val="16"/>
        </w:rPr>
      </w:pPr>
    </w:p>
    <w:p w14:paraId="4C674659" w14:textId="3102A31E" w:rsidR="00ED3DB9" w:rsidRDefault="00ED3DB9" w:rsidP="00D43DEC">
      <w:pPr>
        <w:rPr>
          <w:rFonts w:ascii="Calibri" w:hAnsi="Calibri"/>
          <w:b/>
          <w:bCs/>
          <w:sz w:val="16"/>
          <w:szCs w:val="16"/>
        </w:rPr>
      </w:pPr>
    </w:p>
    <w:p w14:paraId="4D38871F" w14:textId="0CA48635" w:rsidR="00ED3DB9" w:rsidRDefault="00ED3DB9" w:rsidP="00D43DEC">
      <w:pPr>
        <w:rPr>
          <w:rFonts w:ascii="Calibri" w:hAnsi="Calibri"/>
          <w:b/>
          <w:bCs/>
          <w:sz w:val="16"/>
          <w:szCs w:val="16"/>
        </w:rPr>
      </w:pPr>
    </w:p>
    <w:p w14:paraId="1EBD5FD8" w14:textId="6212AAF9" w:rsidR="00ED3DB9" w:rsidRDefault="00ED3DB9" w:rsidP="00D43DEC">
      <w:pPr>
        <w:rPr>
          <w:rFonts w:ascii="Calibri" w:hAnsi="Calibri"/>
          <w:b/>
          <w:bCs/>
          <w:sz w:val="16"/>
          <w:szCs w:val="16"/>
        </w:rPr>
      </w:pPr>
    </w:p>
    <w:p w14:paraId="0135F391" w14:textId="0DCDC4BD" w:rsidR="00ED3DB9" w:rsidRDefault="00ED3DB9" w:rsidP="00D43DEC">
      <w:pPr>
        <w:rPr>
          <w:rFonts w:ascii="Calibri" w:hAnsi="Calibri"/>
          <w:b/>
          <w:bCs/>
          <w:sz w:val="16"/>
          <w:szCs w:val="16"/>
        </w:rPr>
      </w:pPr>
    </w:p>
    <w:p w14:paraId="2A014FF1" w14:textId="0F64A842" w:rsidR="00ED3DB9" w:rsidRDefault="00ED3DB9" w:rsidP="00D43DEC">
      <w:pPr>
        <w:rPr>
          <w:rFonts w:ascii="Calibri" w:hAnsi="Calibri"/>
          <w:b/>
          <w:bCs/>
          <w:sz w:val="16"/>
          <w:szCs w:val="16"/>
        </w:rPr>
      </w:pPr>
    </w:p>
    <w:p w14:paraId="2397A3B0" w14:textId="0B6F5F82" w:rsidR="00ED3DB9" w:rsidRDefault="00ED3DB9" w:rsidP="00D43DEC">
      <w:pPr>
        <w:rPr>
          <w:rFonts w:ascii="Calibri" w:hAnsi="Calibri"/>
          <w:b/>
          <w:bCs/>
          <w:sz w:val="16"/>
          <w:szCs w:val="16"/>
        </w:rPr>
      </w:pPr>
    </w:p>
    <w:p w14:paraId="4AAFC1C6" w14:textId="53A9AC52" w:rsidR="00ED3DB9" w:rsidRDefault="00ED3DB9" w:rsidP="00D43DEC">
      <w:pPr>
        <w:rPr>
          <w:rFonts w:ascii="Calibri" w:hAnsi="Calibri"/>
          <w:b/>
          <w:bCs/>
          <w:sz w:val="16"/>
          <w:szCs w:val="16"/>
        </w:rPr>
      </w:pPr>
    </w:p>
    <w:p w14:paraId="2F44B0CA" w14:textId="793EF78B" w:rsidR="00ED3DB9" w:rsidRDefault="00ED3DB9" w:rsidP="00D43DEC">
      <w:pPr>
        <w:rPr>
          <w:rFonts w:ascii="Calibri" w:hAnsi="Calibri"/>
          <w:b/>
          <w:bCs/>
          <w:sz w:val="16"/>
          <w:szCs w:val="16"/>
        </w:rPr>
      </w:pPr>
    </w:p>
    <w:p w14:paraId="7FAB783E" w14:textId="7030E053" w:rsidR="00ED3DB9" w:rsidRDefault="00ED3DB9" w:rsidP="00D43DEC">
      <w:pPr>
        <w:rPr>
          <w:rFonts w:ascii="Calibri" w:hAnsi="Calibri"/>
          <w:b/>
          <w:bCs/>
          <w:sz w:val="16"/>
          <w:szCs w:val="16"/>
        </w:rPr>
      </w:pPr>
    </w:p>
    <w:p w14:paraId="1E1ACF75" w14:textId="0595865C" w:rsidR="00ED3DB9" w:rsidRDefault="00ED3DB9" w:rsidP="00D43DEC">
      <w:pPr>
        <w:rPr>
          <w:rFonts w:ascii="Calibri" w:hAnsi="Calibri"/>
          <w:b/>
          <w:bCs/>
          <w:sz w:val="16"/>
          <w:szCs w:val="16"/>
        </w:rPr>
      </w:pPr>
    </w:p>
    <w:p w14:paraId="54503C81" w14:textId="252E0CD6" w:rsidR="00ED3DB9" w:rsidRDefault="00ED3DB9" w:rsidP="00D43DEC">
      <w:pPr>
        <w:rPr>
          <w:rFonts w:ascii="Calibri" w:hAnsi="Calibri"/>
          <w:b/>
          <w:bCs/>
          <w:sz w:val="16"/>
          <w:szCs w:val="16"/>
        </w:rPr>
      </w:pPr>
    </w:p>
    <w:p w14:paraId="72AF3DC3" w14:textId="47E161BE" w:rsidR="00ED3DB9" w:rsidRDefault="00ED3DB9" w:rsidP="00D43DEC">
      <w:pPr>
        <w:rPr>
          <w:rFonts w:ascii="Calibri" w:hAnsi="Calibri"/>
          <w:b/>
          <w:bCs/>
          <w:sz w:val="16"/>
          <w:szCs w:val="16"/>
        </w:rPr>
      </w:pPr>
    </w:p>
    <w:p w14:paraId="2C6F9243" w14:textId="4F4ADED1" w:rsidR="00ED3DB9" w:rsidRDefault="00ED3DB9" w:rsidP="00D43DEC">
      <w:pPr>
        <w:rPr>
          <w:rFonts w:ascii="Calibri" w:hAnsi="Calibri"/>
          <w:b/>
          <w:bCs/>
          <w:sz w:val="16"/>
          <w:szCs w:val="16"/>
        </w:rPr>
      </w:pPr>
    </w:p>
    <w:p w14:paraId="0652E6E6" w14:textId="3570B968" w:rsidR="00ED3DB9" w:rsidRDefault="00ED3DB9" w:rsidP="00D43DEC">
      <w:pPr>
        <w:rPr>
          <w:rFonts w:ascii="Calibri" w:hAnsi="Calibri"/>
          <w:b/>
          <w:bCs/>
          <w:sz w:val="16"/>
          <w:szCs w:val="16"/>
        </w:rPr>
      </w:pPr>
    </w:p>
    <w:p w14:paraId="408598EF" w14:textId="6048CD9B" w:rsidR="00ED3DB9" w:rsidRDefault="00ED3DB9" w:rsidP="00D43DEC">
      <w:pPr>
        <w:rPr>
          <w:rFonts w:ascii="Calibri" w:hAnsi="Calibri"/>
          <w:b/>
          <w:bCs/>
          <w:sz w:val="16"/>
          <w:szCs w:val="16"/>
        </w:rPr>
      </w:pPr>
    </w:p>
    <w:p w14:paraId="3A6CA942" w14:textId="77777777" w:rsidR="002D5ABC" w:rsidRPr="00A76A7C" w:rsidRDefault="002D5ABC" w:rsidP="00D43DEC">
      <w:pPr>
        <w:rPr>
          <w:rFonts w:ascii="Calibri" w:hAnsi="Calibri"/>
          <w:b/>
          <w:bCs/>
          <w:sz w:val="16"/>
          <w:szCs w:val="16"/>
        </w:rPr>
      </w:pPr>
    </w:p>
    <w:p w14:paraId="4DE092FB" w14:textId="77777777" w:rsidR="00D43DEC" w:rsidRPr="00941A57" w:rsidRDefault="00D43DEC" w:rsidP="00D43DEC">
      <w:pPr>
        <w:keepNext/>
        <w:tabs>
          <w:tab w:val="left" w:pos="7005"/>
        </w:tabs>
        <w:ind w:right="359"/>
        <w:jc w:val="center"/>
        <w:outlineLvl w:val="0"/>
        <w:rPr>
          <w:rFonts w:ascii="Calibri" w:hAnsi="Calibri"/>
          <w:b/>
          <w:bCs/>
          <w:sz w:val="32"/>
          <w:szCs w:val="32"/>
        </w:rPr>
      </w:pPr>
      <w:r w:rsidRPr="00D43DEC">
        <w:rPr>
          <w:rFonts w:ascii="Calibri" w:hAnsi="Calibri"/>
          <w:b/>
          <w:bCs/>
          <w:sz w:val="32"/>
          <w:szCs w:val="32"/>
        </w:rPr>
        <w:t>ΠΑΡΑΡΤΗΜΑ I</w:t>
      </w:r>
      <w:r w:rsidR="009331F0">
        <w:rPr>
          <w:rFonts w:ascii="Calibri" w:hAnsi="Calibri"/>
          <w:b/>
          <w:bCs/>
          <w:sz w:val="32"/>
          <w:szCs w:val="32"/>
          <w:lang w:val="en-US"/>
        </w:rPr>
        <w:t>I</w:t>
      </w:r>
    </w:p>
    <w:p w14:paraId="3B737CD4" w14:textId="77777777" w:rsidR="00D43DEC" w:rsidRPr="00D43DEC" w:rsidRDefault="00D43DEC" w:rsidP="00D43DEC">
      <w:pPr>
        <w:jc w:val="center"/>
        <w:rPr>
          <w:rFonts w:ascii="Calibri" w:hAnsi="Calibri" w:cs="Tahoma"/>
          <w:b/>
          <w:sz w:val="16"/>
          <w:szCs w:val="16"/>
        </w:rPr>
      </w:pPr>
    </w:p>
    <w:p w14:paraId="58889C18" w14:textId="77777777" w:rsidR="00D43DEC" w:rsidRPr="00D43DEC" w:rsidRDefault="00D43DEC" w:rsidP="00D43DEC">
      <w:pPr>
        <w:jc w:val="center"/>
        <w:rPr>
          <w:rFonts w:ascii="Calibri" w:hAnsi="Calibri" w:cs="Tahoma"/>
          <w:b/>
          <w:color w:val="365F91"/>
          <w:u w:val="single"/>
        </w:rPr>
      </w:pPr>
      <w:r w:rsidRPr="00D43DEC">
        <w:rPr>
          <w:rFonts w:ascii="Calibri" w:hAnsi="Calibri"/>
          <w:b/>
          <w:sz w:val="32"/>
          <w:szCs w:val="32"/>
          <w:u w:val="single"/>
        </w:rPr>
        <w:t>ΣΥΓΚΕΝΤΡΩΤΙΚΟΣ ΠΙΝΑΚΑΣ ΤΡΟΠΟΛΟΓΙΩΝ ΤΟΥ ΥΠ.ΕΣ.</w:t>
      </w:r>
    </w:p>
    <w:p w14:paraId="0BD91EB6" w14:textId="77777777" w:rsidR="00D43DEC" w:rsidRPr="00D43DEC" w:rsidRDefault="00D43DEC" w:rsidP="00D43DEC">
      <w:pPr>
        <w:rPr>
          <w:rFonts w:ascii="Calibri" w:hAnsi="Calibri" w:cs="Tahoma"/>
          <w:b/>
          <w:color w:val="365F91"/>
          <w:sz w:val="16"/>
          <w:szCs w:val="16"/>
        </w:rPr>
      </w:pPr>
    </w:p>
    <w:tbl>
      <w:tblPr>
        <w:tblW w:w="9781" w:type="dxa"/>
        <w:tblLook w:val="04A0" w:firstRow="1" w:lastRow="0" w:firstColumn="1" w:lastColumn="0" w:noHBand="0" w:noVBand="1"/>
      </w:tblPr>
      <w:tblGrid>
        <w:gridCol w:w="113"/>
        <w:gridCol w:w="462"/>
        <w:gridCol w:w="113"/>
        <w:gridCol w:w="8843"/>
        <w:gridCol w:w="192"/>
        <w:gridCol w:w="24"/>
        <w:gridCol w:w="34"/>
      </w:tblGrid>
      <w:tr w:rsidR="00D43DEC" w:rsidRPr="00D43DEC" w14:paraId="1BC02CCD" w14:textId="77777777" w:rsidTr="00F41674">
        <w:tc>
          <w:tcPr>
            <w:tcW w:w="575" w:type="dxa"/>
            <w:gridSpan w:val="2"/>
            <w:shd w:val="clear" w:color="auto" w:fill="auto"/>
          </w:tcPr>
          <w:p w14:paraId="237BE55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p>
        </w:tc>
        <w:tc>
          <w:tcPr>
            <w:tcW w:w="9206" w:type="dxa"/>
            <w:gridSpan w:val="5"/>
            <w:shd w:val="clear" w:color="auto" w:fill="auto"/>
          </w:tcPr>
          <w:p w14:paraId="631AF1E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7CD2A0F" w14:textId="77777777" w:rsidTr="00F41674">
        <w:tc>
          <w:tcPr>
            <w:tcW w:w="575" w:type="dxa"/>
            <w:gridSpan w:val="2"/>
            <w:shd w:val="clear" w:color="auto" w:fill="auto"/>
          </w:tcPr>
          <w:p w14:paraId="3683792F"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6CCCC934"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113 «Τροποποίηση του ν. 3528/2007» </w:t>
            </w:r>
          </w:p>
          <w:p w14:paraId="074FB486" w14:textId="77777777" w:rsidR="00D43DEC" w:rsidRPr="00D43DEC" w:rsidRDefault="00D43DEC" w:rsidP="00D43DEC">
            <w:pPr>
              <w:jc w:val="both"/>
              <w:rPr>
                <w:rFonts w:ascii="Calibri" w:hAnsi="Calibri" w:cs="Tahoma"/>
                <w:b/>
              </w:rPr>
            </w:pPr>
            <w:r w:rsidRPr="00D43DEC">
              <w:rPr>
                <w:rFonts w:ascii="Calibri" w:hAnsi="Calibri" w:cs="Tahoma"/>
              </w:rPr>
              <w:t xml:space="preserve">του ν. </w:t>
            </w:r>
            <w:hyperlink r:id="rId98" w:history="1">
              <w:r w:rsidRPr="00D43DEC">
                <w:rPr>
                  <w:rFonts w:ascii="Calibri" w:hAnsi="Calibri" w:cs="Tahoma"/>
                  <w:color w:val="0000FF"/>
                </w:rPr>
                <w:t>4622/2019</w:t>
              </w:r>
            </w:hyperlink>
            <w:r w:rsidRPr="00D43DEC">
              <w:rPr>
                <w:rFonts w:ascii="Calibri" w:hAnsi="Calibri" w:cs="Tahoma"/>
              </w:rPr>
              <w:t xml:space="preserve"> (ΦΕΚ 133/Α/07.08.2019).</w:t>
            </w:r>
          </w:p>
        </w:tc>
      </w:tr>
      <w:tr w:rsidR="00D43DEC" w:rsidRPr="00D43DEC" w14:paraId="004D92B5" w14:textId="77777777" w:rsidTr="00F41674">
        <w:tc>
          <w:tcPr>
            <w:tcW w:w="575" w:type="dxa"/>
            <w:gridSpan w:val="2"/>
            <w:shd w:val="clear" w:color="auto" w:fill="auto"/>
          </w:tcPr>
          <w:p w14:paraId="34D34FD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9AA2B5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0D3FE237" w14:textId="77777777" w:rsidTr="00F41674">
        <w:tc>
          <w:tcPr>
            <w:tcW w:w="575" w:type="dxa"/>
            <w:gridSpan w:val="2"/>
            <w:shd w:val="clear" w:color="auto" w:fill="auto"/>
          </w:tcPr>
          <w:p w14:paraId="3B01E50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2BBE4A8" w14:textId="77777777" w:rsidR="00D43DEC" w:rsidRPr="00D43DEC" w:rsidRDefault="00D43DEC" w:rsidP="00D43DEC">
            <w:pPr>
              <w:jc w:val="both"/>
              <w:rPr>
                <w:rFonts w:ascii="Calibri" w:hAnsi="Calibri" w:cs="Tahoma"/>
                <w:i/>
              </w:rPr>
            </w:pPr>
            <w:r w:rsidRPr="00D43DEC">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D43DEC" w:rsidRPr="00D43DEC" w14:paraId="186E6DD4" w14:textId="77777777" w:rsidTr="00F41674">
        <w:tc>
          <w:tcPr>
            <w:tcW w:w="575" w:type="dxa"/>
            <w:gridSpan w:val="2"/>
            <w:shd w:val="clear" w:color="auto" w:fill="auto"/>
          </w:tcPr>
          <w:p w14:paraId="66D6220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E3924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0B12728" w14:textId="77777777" w:rsidTr="00F41674">
        <w:tc>
          <w:tcPr>
            <w:tcW w:w="575" w:type="dxa"/>
            <w:gridSpan w:val="2"/>
            <w:shd w:val="clear" w:color="auto" w:fill="auto"/>
          </w:tcPr>
          <w:p w14:paraId="5F7829E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FECF64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14/3 6.8.2019</w:t>
            </w:r>
          </w:p>
        </w:tc>
      </w:tr>
      <w:tr w:rsidR="00D43DEC" w:rsidRPr="00D43DEC" w14:paraId="0039E228" w14:textId="77777777" w:rsidTr="00F41674">
        <w:tc>
          <w:tcPr>
            <w:tcW w:w="575" w:type="dxa"/>
            <w:gridSpan w:val="2"/>
            <w:shd w:val="clear" w:color="auto" w:fill="auto"/>
          </w:tcPr>
          <w:p w14:paraId="0738252B"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FF68AD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46AC526" w14:textId="77777777" w:rsidTr="00F41674">
        <w:tc>
          <w:tcPr>
            <w:tcW w:w="575" w:type="dxa"/>
            <w:gridSpan w:val="2"/>
            <w:shd w:val="clear" w:color="auto" w:fill="auto"/>
          </w:tcPr>
          <w:p w14:paraId="47A5CFE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F25B3AD" w14:textId="77777777" w:rsidR="00D43DEC" w:rsidRPr="00D43DEC" w:rsidRDefault="00D43DEC" w:rsidP="00D43DEC">
            <w:pPr>
              <w:jc w:val="both"/>
              <w:rPr>
                <w:rFonts w:ascii="Calibri" w:hAnsi="Calibri" w:cs="Tahoma"/>
              </w:rPr>
            </w:pPr>
            <w:r w:rsidRPr="00D43DEC">
              <w:rPr>
                <w:rFonts w:ascii="Calibri" w:hAnsi="Calibri" w:cs="Tahoma"/>
              </w:rPr>
              <w:t>Τροποποίηση του ν. 3528/2007 σχετικά με τη διαδικασία επιλογής προϊσταμένων οργανικών μονάδων.</w:t>
            </w:r>
          </w:p>
        </w:tc>
      </w:tr>
      <w:tr w:rsidR="00D43DEC" w:rsidRPr="00D43DEC" w14:paraId="4D0908EC" w14:textId="77777777" w:rsidTr="00F41674">
        <w:tc>
          <w:tcPr>
            <w:tcW w:w="575" w:type="dxa"/>
            <w:gridSpan w:val="2"/>
            <w:shd w:val="clear" w:color="auto" w:fill="DAEEF3"/>
          </w:tcPr>
          <w:p w14:paraId="2F19F9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p>
        </w:tc>
        <w:tc>
          <w:tcPr>
            <w:tcW w:w="9206" w:type="dxa"/>
            <w:gridSpan w:val="5"/>
            <w:shd w:val="clear" w:color="auto" w:fill="DAEEF3"/>
          </w:tcPr>
          <w:p w14:paraId="127FD487"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7315B9C" w14:textId="77777777" w:rsidTr="00F41674">
        <w:tc>
          <w:tcPr>
            <w:tcW w:w="575" w:type="dxa"/>
            <w:gridSpan w:val="2"/>
            <w:shd w:val="clear" w:color="auto" w:fill="DAEEF3"/>
          </w:tcPr>
          <w:p w14:paraId="6EA82351"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35FD59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114 </w:t>
            </w:r>
          </w:p>
          <w:p w14:paraId="4E928CD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99" w:history="1">
              <w:r w:rsidRPr="00D43DEC">
                <w:rPr>
                  <w:rFonts w:ascii="Calibri" w:hAnsi="Calibri" w:cs="Tahoma"/>
                  <w:color w:val="0000FF"/>
                </w:rPr>
                <w:t>4623/2019</w:t>
              </w:r>
            </w:hyperlink>
            <w:r w:rsidRPr="00D43DEC">
              <w:rPr>
                <w:rFonts w:ascii="Calibri" w:hAnsi="Calibri" w:cs="Tahoma"/>
              </w:rPr>
              <w:t xml:space="preserve"> (ΦΕΚ 134/A/09.08.2019).</w:t>
            </w:r>
          </w:p>
        </w:tc>
      </w:tr>
      <w:tr w:rsidR="00D43DEC" w:rsidRPr="00D43DEC" w14:paraId="29521553" w14:textId="77777777" w:rsidTr="00F41674">
        <w:tc>
          <w:tcPr>
            <w:tcW w:w="575" w:type="dxa"/>
            <w:gridSpan w:val="2"/>
            <w:shd w:val="clear" w:color="auto" w:fill="DAEEF3"/>
          </w:tcPr>
          <w:p w14:paraId="6B944B28"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314356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14:paraId="4E73F739" w14:textId="77777777" w:rsidTr="00F41674">
        <w:tc>
          <w:tcPr>
            <w:tcW w:w="575" w:type="dxa"/>
            <w:gridSpan w:val="2"/>
            <w:shd w:val="clear" w:color="auto" w:fill="DAEEF3"/>
          </w:tcPr>
          <w:p w14:paraId="4D08E79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9AA89C3" w14:textId="77777777" w:rsidR="00D43DEC" w:rsidRPr="00D43DEC" w:rsidRDefault="00D43DEC" w:rsidP="00D43DEC">
            <w:pPr>
              <w:jc w:val="both"/>
              <w:rPr>
                <w:rFonts w:ascii="Calibri" w:hAnsi="Calibri" w:cs="Tahoma"/>
                <w:i/>
              </w:rPr>
            </w:pPr>
            <w:r w:rsidRPr="00D43DEC">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D43DEC" w:rsidRPr="00D43DEC" w14:paraId="37DA475D" w14:textId="77777777" w:rsidTr="00F41674">
        <w:tc>
          <w:tcPr>
            <w:tcW w:w="575" w:type="dxa"/>
            <w:gridSpan w:val="2"/>
            <w:shd w:val="clear" w:color="auto" w:fill="DAEEF3"/>
          </w:tcPr>
          <w:p w14:paraId="51E02970"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27E7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2E67944" w14:textId="77777777" w:rsidTr="00F41674">
        <w:tc>
          <w:tcPr>
            <w:tcW w:w="575" w:type="dxa"/>
            <w:gridSpan w:val="2"/>
            <w:shd w:val="clear" w:color="auto" w:fill="DAEEF3"/>
          </w:tcPr>
          <w:p w14:paraId="4BF0941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76E70B3" w14:textId="77777777" w:rsidR="00D43DEC" w:rsidRPr="00D43DEC" w:rsidRDefault="00D43DEC" w:rsidP="00D43DEC">
            <w:pPr>
              <w:jc w:val="both"/>
              <w:rPr>
                <w:rFonts w:ascii="Calibri" w:hAnsi="Calibri" w:cs="Tahoma"/>
              </w:rPr>
            </w:pPr>
            <w:r w:rsidRPr="00D43DEC">
              <w:rPr>
                <w:rFonts w:ascii="Calibri" w:hAnsi="Calibri" w:cs="Tahoma"/>
              </w:rPr>
              <w:t>25/13 8.8.2019</w:t>
            </w:r>
          </w:p>
        </w:tc>
      </w:tr>
      <w:tr w:rsidR="00D43DEC" w:rsidRPr="00D43DEC" w14:paraId="351C0413" w14:textId="77777777" w:rsidTr="00F41674">
        <w:tc>
          <w:tcPr>
            <w:tcW w:w="575" w:type="dxa"/>
            <w:gridSpan w:val="2"/>
            <w:shd w:val="clear" w:color="auto" w:fill="DAEEF3"/>
          </w:tcPr>
          <w:p w14:paraId="2EC6F14F"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12421B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22F38CA"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p w14:paraId="68A24ACA" w14:textId="77777777" w:rsidR="00D43DEC" w:rsidRPr="00D43DEC" w:rsidRDefault="00D43DEC" w:rsidP="00D43DEC">
            <w:pPr>
              <w:jc w:val="both"/>
              <w:rPr>
                <w:rFonts w:ascii="Calibri" w:hAnsi="Calibri" w:cs="Tahoma"/>
              </w:rPr>
            </w:pPr>
            <w:r w:rsidRPr="00D43DEC">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D43DEC" w:rsidRPr="00D43DEC" w14:paraId="2A6DADDB" w14:textId="77777777" w:rsidTr="00F41674">
        <w:tc>
          <w:tcPr>
            <w:tcW w:w="575" w:type="dxa"/>
            <w:gridSpan w:val="2"/>
            <w:shd w:val="clear" w:color="auto" w:fill="auto"/>
          </w:tcPr>
          <w:p w14:paraId="0ED50B7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3.</w:t>
            </w:r>
          </w:p>
        </w:tc>
        <w:tc>
          <w:tcPr>
            <w:tcW w:w="9206" w:type="dxa"/>
            <w:gridSpan w:val="5"/>
            <w:shd w:val="clear" w:color="auto" w:fill="auto"/>
          </w:tcPr>
          <w:p w14:paraId="1E25C7C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2B185117" w14:textId="77777777" w:rsidTr="00F41674">
        <w:tc>
          <w:tcPr>
            <w:tcW w:w="575" w:type="dxa"/>
            <w:gridSpan w:val="2"/>
            <w:shd w:val="clear" w:color="auto" w:fill="auto"/>
          </w:tcPr>
          <w:p w14:paraId="4CB36381" w14:textId="77777777" w:rsidR="00D43DEC" w:rsidRPr="00D43DEC" w:rsidRDefault="00D43DEC" w:rsidP="00D43DEC">
            <w:pPr>
              <w:jc w:val="both"/>
              <w:rPr>
                <w:rFonts w:ascii="Calibri" w:hAnsi="Calibri" w:cs="Tahoma"/>
                <w:b/>
              </w:rPr>
            </w:pPr>
          </w:p>
        </w:tc>
        <w:tc>
          <w:tcPr>
            <w:tcW w:w="9206" w:type="dxa"/>
            <w:gridSpan w:val="5"/>
            <w:shd w:val="clear" w:color="auto" w:fill="auto"/>
          </w:tcPr>
          <w:p w14:paraId="18FD2781"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42E138F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229 «Επείγουσες ρυθμίσεις θεμάτων οικονομικής λειτουργίας και προσωπικού Ο.Τ.Α.»,</w:t>
            </w:r>
          </w:p>
          <w:p w14:paraId="5552F894"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230 «Αντιμετώπιση επειγόντων ζητημάτων στους δήμους που συστάθηκαν με το άρθρο 154 του ν. 4600/2019 (Α΄ 43)», </w:t>
            </w:r>
          </w:p>
          <w:p w14:paraId="6B171CF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231 «Ρύθμιση θεμάτων λειτουργίας ΦΟΔΣΑ»,  </w:t>
            </w:r>
          </w:p>
          <w:p w14:paraId="70BFB3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232 «Ρύθμιση θεμάτων διοίκησης του Εθνικού Κέντρου Δημόσιας Διοίκησης και Αυτοδιοίκησης» και </w:t>
            </w:r>
          </w:p>
          <w:p w14:paraId="0556527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14:paraId="5BA6DA7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0" w:history="1">
              <w:r w:rsidRPr="00D43DEC">
                <w:rPr>
                  <w:rFonts w:ascii="Calibri" w:hAnsi="Calibri" w:cs="Tahoma"/>
                  <w:color w:val="0000FF"/>
                </w:rPr>
                <w:t>4635/2019</w:t>
              </w:r>
            </w:hyperlink>
            <w:r w:rsidRPr="00D43DEC">
              <w:rPr>
                <w:rFonts w:ascii="Calibri" w:hAnsi="Calibri" w:cs="Tahoma"/>
              </w:rPr>
              <w:t xml:space="preserve"> (ΦΕΚ 167/Α/30.10.2019).</w:t>
            </w:r>
          </w:p>
        </w:tc>
      </w:tr>
      <w:tr w:rsidR="00D43DEC" w:rsidRPr="00D43DEC" w14:paraId="71F91016" w14:textId="77777777" w:rsidTr="00F41674">
        <w:tc>
          <w:tcPr>
            <w:tcW w:w="575" w:type="dxa"/>
            <w:gridSpan w:val="2"/>
            <w:shd w:val="clear" w:color="auto" w:fill="auto"/>
          </w:tcPr>
          <w:p w14:paraId="5EEB9FDE" w14:textId="77777777" w:rsidR="00D43DEC" w:rsidRPr="00D43DEC" w:rsidRDefault="00D43DEC" w:rsidP="00D43DEC">
            <w:pPr>
              <w:jc w:val="both"/>
              <w:rPr>
                <w:rFonts w:ascii="Calibri" w:hAnsi="Calibri" w:cs="Tahoma"/>
                <w:b/>
              </w:rPr>
            </w:pPr>
          </w:p>
        </w:tc>
        <w:tc>
          <w:tcPr>
            <w:tcW w:w="9206" w:type="dxa"/>
            <w:gridSpan w:val="5"/>
            <w:shd w:val="clear" w:color="auto" w:fill="auto"/>
          </w:tcPr>
          <w:p w14:paraId="1060F08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49489BB" w14:textId="77777777" w:rsidTr="00F41674">
        <w:tc>
          <w:tcPr>
            <w:tcW w:w="575" w:type="dxa"/>
            <w:gridSpan w:val="2"/>
            <w:shd w:val="clear" w:color="auto" w:fill="auto"/>
          </w:tcPr>
          <w:p w14:paraId="7AEB050A" w14:textId="77777777" w:rsidR="00D43DEC" w:rsidRPr="00D43DEC" w:rsidRDefault="00D43DEC" w:rsidP="00D43DEC">
            <w:pPr>
              <w:jc w:val="both"/>
              <w:rPr>
                <w:rFonts w:ascii="Calibri" w:hAnsi="Calibri" w:cs="Tahoma"/>
                <w:b/>
              </w:rPr>
            </w:pPr>
          </w:p>
        </w:tc>
        <w:tc>
          <w:tcPr>
            <w:tcW w:w="9206" w:type="dxa"/>
            <w:gridSpan w:val="5"/>
            <w:shd w:val="clear" w:color="auto" w:fill="auto"/>
          </w:tcPr>
          <w:p w14:paraId="252D43F3" w14:textId="77777777" w:rsidR="00D43DEC" w:rsidRPr="00D43DEC" w:rsidRDefault="00D43DEC" w:rsidP="00D43DEC">
            <w:pPr>
              <w:jc w:val="both"/>
              <w:rPr>
                <w:rFonts w:ascii="Calibri" w:hAnsi="Calibri" w:cs="Tahoma"/>
                <w:i/>
              </w:rPr>
            </w:pPr>
            <w:r w:rsidRPr="00D43DEC">
              <w:rPr>
                <w:rFonts w:ascii="Calibri" w:hAnsi="Calibri" w:cs="Tahoma"/>
                <w:i/>
              </w:rPr>
              <w:t>«Επενδύω στην Ελλάδα και άλλες διατάξεις»</w:t>
            </w:r>
          </w:p>
        </w:tc>
      </w:tr>
      <w:tr w:rsidR="00D43DEC" w:rsidRPr="00D43DEC" w14:paraId="5AD50425" w14:textId="77777777" w:rsidTr="00F41674">
        <w:tc>
          <w:tcPr>
            <w:tcW w:w="575" w:type="dxa"/>
            <w:gridSpan w:val="2"/>
            <w:shd w:val="clear" w:color="auto" w:fill="auto"/>
          </w:tcPr>
          <w:p w14:paraId="6174BD92" w14:textId="77777777" w:rsidR="00D43DEC" w:rsidRPr="00D43DEC" w:rsidRDefault="00D43DEC" w:rsidP="00D43DEC">
            <w:pPr>
              <w:jc w:val="both"/>
              <w:rPr>
                <w:rFonts w:ascii="Calibri" w:hAnsi="Calibri" w:cs="Tahoma"/>
                <w:b/>
              </w:rPr>
            </w:pPr>
          </w:p>
        </w:tc>
        <w:tc>
          <w:tcPr>
            <w:tcW w:w="9206" w:type="dxa"/>
            <w:gridSpan w:val="5"/>
            <w:shd w:val="clear" w:color="auto" w:fill="auto"/>
          </w:tcPr>
          <w:p w14:paraId="569986C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0266A58" w14:textId="77777777" w:rsidTr="00F41674">
        <w:tc>
          <w:tcPr>
            <w:tcW w:w="575" w:type="dxa"/>
            <w:gridSpan w:val="2"/>
            <w:shd w:val="clear" w:color="auto" w:fill="auto"/>
          </w:tcPr>
          <w:p w14:paraId="390CD695" w14:textId="77777777" w:rsidR="00D43DEC" w:rsidRPr="00D43DEC" w:rsidRDefault="00D43DEC" w:rsidP="00D43DEC">
            <w:pPr>
              <w:jc w:val="both"/>
              <w:rPr>
                <w:rFonts w:ascii="Calibri" w:hAnsi="Calibri" w:cs="Tahoma"/>
                <w:b/>
              </w:rPr>
            </w:pPr>
          </w:p>
        </w:tc>
        <w:tc>
          <w:tcPr>
            <w:tcW w:w="9206" w:type="dxa"/>
            <w:gridSpan w:val="5"/>
            <w:shd w:val="clear" w:color="auto" w:fill="auto"/>
          </w:tcPr>
          <w:p w14:paraId="3C90F57C"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67/17 23.10.2019</w:t>
            </w:r>
          </w:p>
        </w:tc>
      </w:tr>
      <w:tr w:rsidR="00D43DEC" w:rsidRPr="00D43DEC" w14:paraId="6660941A" w14:textId="77777777" w:rsidTr="00F41674">
        <w:tc>
          <w:tcPr>
            <w:tcW w:w="575" w:type="dxa"/>
            <w:gridSpan w:val="2"/>
            <w:shd w:val="clear" w:color="auto" w:fill="auto"/>
          </w:tcPr>
          <w:p w14:paraId="7CCA72B4"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9F613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D839349" w14:textId="77777777" w:rsidTr="00F41674">
        <w:tc>
          <w:tcPr>
            <w:tcW w:w="575" w:type="dxa"/>
            <w:gridSpan w:val="2"/>
            <w:shd w:val="clear" w:color="auto" w:fill="auto"/>
          </w:tcPr>
          <w:p w14:paraId="221E9AAA" w14:textId="77777777" w:rsidR="00D43DEC" w:rsidRPr="00D43DEC" w:rsidRDefault="00D43DEC" w:rsidP="00D43DEC">
            <w:pPr>
              <w:jc w:val="both"/>
              <w:rPr>
                <w:rFonts w:ascii="Calibri" w:hAnsi="Calibri" w:cs="Tahoma"/>
                <w:b/>
              </w:rPr>
            </w:pPr>
          </w:p>
        </w:tc>
        <w:tc>
          <w:tcPr>
            <w:tcW w:w="9206" w:type="dxa"/>
            <w:gridSpan w:val="5"/>
            <w:shd w:val="clear" w:color="auto" w:fill="auto"/>
          </w:tcPr>
          <w:p w14:paraId="0B2030D8" w14:textId="77777777" w:rsidR="00D43DEC" w:rsidRPr="00D43DEC" w:rsidRDefault="00D43DEC" w:rsidP="00D43DEC">
            <w:pPr>
              <w:jc w:val="both"/>
              <w:rPr>
                <w:rFonts w:ascii="Calibri" w:hAnsi="Calibri" w:cs="Tahoma"/>
              </w:rPr>
            </w:pPr>
            <w:r w:rsidRPr="00D43DEC">
              <w:rPr>
                <w:rFonts w:ascii="Calibri" w:hAnsi="Calibri" w:cs="Tahoma"/>
              </w:rPr>
              <w:t>Ρυθμίσεις θεμάτων Υπουργείου Εσωτερικών.</w:t>
            </w:r>
          </w:p>
          <w:p w14:paraId="6CFE9413" w14:textId="77777777" w:rsidR="00D43DEC" w:rsidRPr="00D43DEC" w:rsidRDefault="00D43DEC" w:rsidP="00D43DEC">
            <w:pPr>
              <w:jc w:val="both"/>
              <w:rPr>
                <w:rFonts w:ascii="Calibri" w:hAnsi="Calibri" w:cs="Tahoma"/>
              </w:rPr>
            </w:pPr>
            <w:r w:rsidRPr="00D43DEC">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D43DEC" w:rsidRPr="00D43DEC" w14:paraId="2DB33A70" w14:textId="77777777" w:rsidTr="00F41674">
        <w:tc>
          <w:tcPr>
            <w:tcW w:w="575" w:type="dxa"/>
            <w:gridSpan w:val="2"/>
            <w:shd w:val="clear" w:color="auto" w:fill="DAEEF3"/>
          </w:tcPr>
          <w:p w14:paraId="3BB6576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5D44A67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58CBFA43" w14:textId="77777777" w:rsidTr="00F41674">
        <w:tc>
          <w:tcPr>
            <w:tcW w:w="575" w:type="dxa"/>
            <w:gridSpan w:val="2"/>
            <w:shd w:val="clear" w:color="auto" w:fill="DAEEF3"/>
          </w:tcPr>
          <w:p w14:paraId="4FD5A34B"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1E64E76" w14:textId="77777777" w:rsidR="00D43DEC" w:rsidRPr="00D43DEC" w:rsidRDefault="00D43DEC" w:rsidP="00D43DEC">
            <w:pPr>
              <w:jc w:val="both"/>
              <w:rPr>
                <w:rFonts w:ascii="Calibri" w:hAnsi="Calibri" w:cs="Tahoma"/>
              </w:rPr>
            </w:pPr>
            <w:r w:rsidRPr="00D43DEC">
              <w:rPr>
                <w:rFonts w:ascii="Calibri" w:hAnsi="Calibri" w:cs="Tahoma"/>
              </w:rPr>
              <w:t xml:space="preserve">Άρθρα: </w:t>
            </w:r>
          </w:p>
          <w:p w14:paraId="0B5CD30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92 «Ρύθμιση θεμάτων ΟΤΑ α΄ βαθμού»,  </w:t>
            </w:r>
          </w:p>
          <w:p w14:paraId="03182B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93 «Τροποποιήσεις του Κώδικα Δήμων και Κοινοτήτων»,</w:t>
            </w:r>
          </w:p>
          <w:p w14:paraId="514D830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94 «Τροποποίηση του Κώδικα Ελληνικής Ιθαγένειας»,</w:t>
            </w:r>
          </w:p>
          <w:p w14:paraId="25A91D8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95 «Σύνταξη και θεώρηση μελετών των ΟΤΑ α΄ βαθμού»,</w:t>
            </w:r>
          </w:p>
          <w:p w14:paraId="63DDCCE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96 «Ρύθμιση θεμάτων Εθνικού Κέντρου Δημόσιας Διοίκησης και Αυτοδιοίκησης»,</w:t>
            </w:r>
          </w:p>
          <w:p w14:paraId="4F0AC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97 «Αναστολή εξέτασης αιτήσεων προσωπικού στο πλαίσιο της κινητικότητας»,</w:t>
            </w:r>
          </w:p>
          <w:p w14:paraId="6AACBC4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98 «Ίδρυση Κλιμακίων Προστασίας Ασυνόδευτων Ανηλίκων»,</w:t>
            </w:r>
          </w:p>
          <w:p w14:paraId="7FBF1B7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99 «Σύσταση Ειδικών Διαδημοτικών Τεχνικών Υπηρεσιών (</w:t>
            </w:r>
            <w:proofErr w:type="spellStart"/>
            <w:r w:rsidRPr="00D43DEC">
              <w:rPr>
                <w:rFonts w:ascii="Calibri" w:hAnsi="Calibri" w:cs="Tahoma"/>
              </w:rPr>
              <w:t>Ε.Δι.Τ.Υ</w:t>
            </w:r>
            <w:proofErr w:type="spellEnd"/>
            <w:r w:rsidRPr="00D43DEC">
              <w:rPr>
                <w:rFonts w:ascii="Calibri" w:hAnsi="Calibri" w:cs="Tahoma"/>
              </w:rPr>
              <w:t>.)»,</w:t>
            </w:r>
          </w:p>
          <w:p w14:paraId="618ECA1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100 «Σύσταση φορέα “Εθνικός Κήπος - Μητροπολιτικό Πράσινο Α.Ε.”»,</w:t>
            </w:r>
          </w:p>
          <w:p w14:paraId="3DEB2D5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101 «Σκοποί – Πόροι»,</w:t>
            </w:r>
          </w:p>
          <w:p w14:paraId="023664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102 «Διοικητικό Συμβούλιο»,</w:t>
            </w:r>
          </w:p>
          <w:p w14:paraId="7BB1C83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103 «Μετοχικό Κεφάλαιο – Μετοχές»,</w:t>
            </w:r>
          </w:p>
          <w:p w14:paraId="6E59D5D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104 «Προσωπικό»,</w:t>
            </w:r>
          </w:p>
          <w:p w14:paraId="076CB7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105 «Τροποποίηση του άρθρου 59 του ν. 4497/2017 (Α΄ 171)» και</w:t>
            </w:r>
          </w:p>
          <w:p w14:paraId="70D8C27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106 «Τροποποίηση του άρθρου 12 του ν. 2672/1998 (Α΄ 290)»</w:t>
            </w:r>
          </w:p>
          <w:p w14:paraId="46A8E7A8"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1" w:history="1">
              <w:r w:rsidRPr="00D43DEC">
                <w:rPr>
                  <w:rFonts w:ascii="Calibri" w:hAnsi="Calibri" w:cs="Tahoma"/>
                  <w:color w:val="0000FF"/>
                </w:rPr>
                <w:t>4674/2020</w:t>
              </w:r>
            </w:hyperlink>
            <w:r w:rsidRPr="00D43DEC">
              <w:rPr>
                <w:rFonts w:ascii="Calibri" w:hAnsi="Calibri" w:cs="Tahoma"/>
              </w:rPr>
              <w:t xml:space="preserve"> (ΦΕΚ 53/A/11.03.2020).</w:t>
            </w:r>
          </w:p>
        </w:tc>
      </w:tr>
      <w:tr w:rsidR="00D43DEC" w:rsidRPr="00D43DEC" w14:paraId="274F43AB" w14:textId="77777777" w:rsidTr="00F41674">
        <w:tc>
          <w:tcPr>
            <w:tcW w:w="575" w:type="dxa"/>
            <w:gridSpan w:val="2"/>
            <w:shd w:val="clear" w:color="auto" w:fill="DAEEF3"/>
          </w:tcPr>
          <w:p w14:paraId="244CBB3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EB66BB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231E853" w14:textId="77777777" w:rsidTr="00F41674">
        <w:tc>
          <w:tcPr>
            <w:tcW w:w="575" w:type="dxa"/>
            <w:gridSpan w:val="2"/>
            <w:shd w:val="clear" w:color="auto" w:fill="DAEEF3"/>
          </w:tcPr>
          <w:p w14:paraId="26E3B81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919E9FB" w14:textId="77777777" w:rsidR="00D43DEC" w:rsidRPr="00D43DEC" w:rsidRDefault="00D43DEC" w:rsidP="00D43DEC">
            <w:pPr>
              <w:jc w:val="both"/>
              <w:rPr>
                <w:rFonts w:ascii="Calibri" w:hAnsi="Calibri" w:cs="Tahoma"/>
                <w:i/>
                <w:iCs/>
              </w:rPr>
            </w:pPr>
            <w:r w:rsidRPr="00D43DEC">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D43DEC" w:rsidRPr="00D43DEC" w14:paraId="444E4BCF" w14:textId="77777777" w:rsidTr="00F41674">
        <w:tc>
          <w:tcPr>
            <w:tcW w:w="575" w:type="dxa"/>
            <w:gridSpan w:val="2"/>
            <w:shd w:val="clear" w:color="auto" w:fill="DAEEF3"/>
          </w:tcPr>
          <w:p w14:paraId="0FAA7D1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A8D930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72ACBA41" w14:textId="77777777" w:rsidTr="00F41674">
        <w:tc>
          <w:tcPr>
            <w:tcW w:w="575" w:type="dxa"/>
            <w:gridSpan w:val="2"/>
            <w:shd w:val="clear" w:color="auto" w:fill="DAEEF3"/>
          </w:tcPr>
          <w:p w14:paraId="0ABF1CF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0C7F91D" w14:textId="77777777" w:rsidR="00D43DEC" w:rsidRPr="00D43DEC" w:rsidRDefault="00D43DEC" w:rsidP="00D43DEC">
            <w:pPr>
              <w:jc w:val="both"/>
              <w:rPr>
                <w:rFonts w:ascii="Calibri" w:hAnsi="Calibri" w:cs="Tahoma"/>
              </w:rPr>
            </w:pPr>
            <w:r w:rsidRPr="00D43DEC">
              <w:rPr>
                <w:rFonts w:ascii="Calibri" w:hAnsi="Calibri" w:cs="Tahoma"/>
              </w:rPr>
              <w:t>214/37 4.3.2020</w:t>
            </w:r>
          </w:p>
        </w:tc>
      </w:tr>
      <w:tr w:rsidR="00D43DEC" w:rsidRPr="00D43DEC" w14:paraId="409FE5B5" w14:textId="77777777" w:rsidTr="00F41674">
        <w:tc>
          <w:tcPr>
            <w:tcW w:w="575" w:type="dxa"/>
            <w:gridSpan w:val="2"/>
            <w:shd w:val="clear" w:color="auto" w:fill="DAEEF3"/>
          </w:tcPr>
          <w:p w14:paraId="67723EF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4E613D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9943351" w14:textId="77777777" w:rsidR="00D43DEC" w:rsidRPr="00D43DEC" w:rsidRDefault="00D43DEC" w:rsidP="00D43DEC">
            <w:pPr>
              <w:jc w:val="both"/>
              <w:rPr>
                <w:rFonts w:ascii="Calibri" w:hAnsi="Calibri" w:cs="Tahoma"/>
              </w:rPr>
            </w:pPr>
            <w:r w:rsidRPr="00D43DEC">
              <w:rPr>
                <w:rFonts w:ascii="Calibri" w:hAnsi="Calibri" w:cs="Tahoma"/>
              </w:rPr>
              <w:lastRenderedPageBreak/>
              <w:t>Ρύθμιση θεμάτων αρμοδιότητας του Υπουργείου Εσωτερικών.</w:t>
            </w:r>
          </w:p>
          <w:p w14:paraId="358168D8" w14:textId="77777777" w:rsidR="00D43DEC" w:rsidRPr="00D43DEC" w:rsidRDefault="00D43DEC" w:rsidP="00D43DEC">
            <w:pPr>
              <w:jc w:val="both"/>
              <w:rPr>
                <w:rFonts w:ascii="Calibri" w:hAnsi="Calibri" w:cs="Tahoma"/>
              </w:rPr>
            </w:pPr>
            <w:r w:rsidRPr="00D43DEC">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proofErr w:type="spellStart"/>
            <w:r w:rsidRPr="00D43DEC">
              <w:rPr>
                <w:rFonts w:ascii="Calibri" w:hAnsi="Calibri" w:cs="Tahoma"/>
                <w:lang w:val="en-US"/>
              </w:rPr>
              <w:t>Covid</w:t>
            </w:r>
            <w:proofErr w:type="spellEnd"/>
            <w:r w:rsidRPr="00D43DEC">
              <w:rPr>
                <w:rFonts w:ascii="Calibri" w:hAnsi="Calibri" w:cs="Tahoma"/>
              </w:rPr>
              <w:t xml:space="preserve">-19, διαχείρισης του Εθνικού Κήπου, σύνταξης και θεώρησης μελετών των Δήμων κ.λπ.) </w:t>
            </w:r>
          </w:p>
        </w:tc>
      </w:tr>
      <w:tr w:rsidR="00D43DEC" w:rsidRPr="00D43DEC" w14:paraId="7BD4BD28" w14:textId="77777777" w:rsidTr="00F41674">
        <w:tc>
          <w:tcPr>
            <w:tcW w:w="575" w:type="dxa"/>
            <w:gridSpan w:val="2"/>
            <w:shd w:val="clear" w:color="auto" w:fill="auto"/>
          </w:tcPr>
          <w:p w14:paraId="513C364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5</w:t>
            </w:r>
            <w:r w:rsidRPr="00D43DEC">
              <w:rPr>
                <w:rFonts w:ascii="Calibri" w:hAnsi="Calibri" w:cs="Tahoma"/>
                <w:b/>
                <w:sz w:val="28"/>
                <w:szCs w:val="28"/>
              </w:rPr>
              <w:t>.</w:t>
            </w:r>
          </w:p>
        </w:tc>
        <w:tc>
          <w:tcPr>
            <w:tcW w:w="9206" w:type="dxa"/>
            <w:gridSpan w:val="5"/>
            <w:shd w:val="clear" w:color="auto" w:fill="auto"/>
          </w:tcPr>
          <w:p w14:paraId="0DFB46B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EEBC92F" w14:textId="77777777" w:rsidTr="00F41674">
        <w:tc>
          <w:tcPr>
            <w:tcW w:w="575" w:type="dxa"/>
            <w:gridSpan w:val="2"/>
            <w:shd w:val="clear" w:color="auto" w:fill="auto"/>
          </w:tcPr>
          <w:p w14:paraId="2B69B03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0997A5C" w14:textId="77777777" w:rsidR="00D43DEC" w:rsidRPr="00D43DEC" w:rsidRDefault="00D43DEC" w:rsidP="00D43DEC">
            <w:pPr>
              <w:numPr>
                <w:ilvl w:val="0"/>
                <w:numId w:val="10"/>
              </w:numPr>
              <w:contextualSpacing/>
              <w:jc w:val="both"/>
              <w:rPr>
                <w:rFonts w:ascii="Calibri" w:hAnsi="Calibri" w:cs="Tahoma"/>
              </w:rPr>
            </w:pPr>
            <w:r w:rsidRPr="00D43DEC">
              <w:rPr>
                <w:rFonts w:ascii="Calibri" w:hAnsi="Calibri" w:cs="Tahoma"/>
              </w:rPr>
              <w:t xml:space="preserve">Άρθρο 2 «Άδεια ειδικού σκοπού» </w:t>
            </w:r>
          </w:p>
          <w:p w14:paraId="6AF7C92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2" w:history="1">
              <w:r w:rsidRPr="00D43DEC">
                <w:rPr>
                  <w:rFonts w:ascii="Calibri" w:hAnsi="Calibri" w:cs="Tahoma"/>
                  <w:color w:val="0000FF"/>
                </w:rPr>
                <w:t>4684/2020</w:t>
              </w:r>
            </w:hyperlink>
            <w:r w:rsidRPr="00D43DEC">
              <w:rPr>
                <w:rFonts w:ascii="Calibri" w:hAnsi="Calibri" w:cs="Tahoma"/>
              </w:rPr>
              <w:t xml:space="preserve"> (ΦΕΚ Α/86/25.04.2020).</w:t>
            </w:r>
          </w:p>
        </w:tc>
      </w:tr>
      <w:tr w:rsidR="00D43DEC" w:rsidRPr="00D43DEC" w14:paraId="788864F2" w14:textId="77777777" w:rsidTr="00F41674">
        <w:tc>
          <w:tcPr>
            <w:tcW w:w="575" w:type="dxa"/>
            <w:gridSpan w:val="2"/>
            <w:shd w:val="clear" w:color="auto" w:fill="auto"/>
          </w:tcPr>
          <w:p w14:paraId="7691F3F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848B65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D21FD8" w14:textId="77777777" w:rsidTr="00F41674">
        <w:tc>
          <w:tcPr>
            <w:tcW w:w="575" w:type="dxa"/>
            <w:gridSpan w:val="2"/>
            <w:shd w:val="clear" w:color="auto" w:fill="auto"/>
          </w:tcPr>
          <w:p w14:paraId="2395985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D022855" w14:textId="77777777" w:rsidR="00D43DEC" w:rsidRPr="00D43DEC" w:rsidRDefault="00D43DEC" w:rsidP="00D43DEC">
            <w:pPr>
              <w:jc w:val="both"/>
              <w:rPr>
                <w:rFonts w:ascii="Calibri" w:hAnsi="Calibri" w:cs="Tahoma"/>
                <w:i/>
              </w:rPr>
            </w:pPr>
            <w:r w:rsidRPr="00D43DEC">
              <w:rPr>
                <w:rFonts w:ascii="Calibri" w:hAnsi="Calibri" w:cs="Tahoma"/>
                <w:i/>
              </w:rPr>
              <w:t xml:space="preserve">“Κύρωση της από 30.3.2020 Π.Ν.Π. «Μέτρα αντιμετώπισης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άλλες κατεπείγουσες διατάξεις» (A΄ 75) και άλλες διατάξεις”</w:t>
            </w:r>
          </w:p>
        </w:tc>
      </w:tr>
      <w:tr w:rsidR="00D43DEC" w:rsidRPr="00D43DEC" w14:paraId="1368483D" w14:textId="77777777" w:rsidTr="00F41674">
        <w:tc>
          <w:tcPr>
            <w:tcW w:w="575" w:type="dxa"/>
            <w:gridSpan w:val="2"/>
            <w:shd w:val="clear" w:color="auto" w:fill="auto"/>
          </w:tcPr>
          <w:p w14:paraId="161C689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E4B7B4"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B1CCA87" w14:textId="77777777" w:rsidTr="00F41674">
        <w:tc>
          <w:tcPr>
            <w:tcW w:w="575" w:type="dxa"/>
            <w:gridSpan w:val="2"/>
            <w:shd w:val="clear" w:color="auto" w:fill="auto"/>
          </w:tcPr>
          <w:p w14:paraId="22A80974"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7F70F2"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267/37 14.4.2020</w:t>
            </w:r>
          </w:p>
        </w:tc>
      </w:tr>
      <w:tr w:rsidR="00D43DEC" w:rsidRPr="00D43DEC" w14:paraId="02C06F87" w14:textId="77777777" w:rsidTr="00F41674">
        <w:tc>
          <w:tcPr>
            <w:tcW w:w="575" w:type="dxa"/>
            <w:gridSpan w:val="2"/>
            <w:shd w:val="clear" w:color="auto" w:fill="auto"/>
          </w:tcPr>
          <w:p w14:paraId="4A929C59"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584CD2F"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70C66B9A" w14:textId="77777777" w:rsidTr="00F41674">
        <w:tc>
          <w:tcPr>
            <w:tcW w:w="575" w:type="dxa"/>
            <w:gridSpan w:val="2"/>
            <w:shd w:val="clear" w:color="auto" w:fill="auto"/>
          </w:tcPr>
          <w:p w14:paraId="2B832D7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6272FFA6"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D43DEC" w:rsidRPr="00D43DEC" w14:paraId="00DC4C55" w14:textId="77777777" w:rsidTr="00F41674">
        <w:tc>
          <w:tcPr>
            <w:tcW w:w="575" w:type="dxa"/>
            <w:gridSpan w:val="2"/>
            <w:shd w:val="clear" w:color="auto" w:fill="DAEEF3"/>
          </w:tcPr>
          <w:p w14:paraId="071AED28"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2F08D4E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E977DFC" w14:textId="77777777" w:rsidTr="00F41674">
        <w:tc>
          <w:tcPr>
            <w:tcW w:w="575" w:type="dxa"/>
            <w:gridSpan w:val="2"/>
            <w:shd w:val="clear" w:color="auto" w:fill="DAEEF3"/>
          </w:tcPr>
          <w:p w14:paraId="1E690504"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DF21D6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133 «Κάλυψη δράσεων πυροπροστασίας από τους Συνδέσμους Δήμων» και  </w:t>
            </w:r>
          </w:p>
          <w:p w14:paraId="0C5EF18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134 «Ρύθμιση ζητημάτων για την υλοποίηση πράξεων εφαρμογής της πολεοδομικής νομοθεσίας» </w:t>
            </w:r>
          </w:p>
          <w:p w14:paraId="316519B2"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03" w:history="1">
              <w:r w:rsidRPr="00D43DEC">
                <w:rPr>
                  <w:rFonts w:ascii="Calibri" w:hAnsi="Calibri" w:cs="Tahoma"/>
                  <w:color w:val="0000FF"/>
                </w:rPr>
                <w:t>4685/2020</w:t>
              </w:r>
            </w:hyperlink>
            <w:r w:rsidRPr="00D43DEC">
              <w:rPr>
                <w:rFonts w:ascii="Calibri" w:hAnsi="Calibri" w:cs="Tahoma"/>
              </w:rPr>
              <w:t xml:space="preserve"> (ΦΕΚ Α/92/07.05.2020).</w:t>
            </w:r>
          </w:p>
        </w:tc>
      </w:tr>
      <w:tr w:rsidR="00D43DEC" w:rsidRPr="00D43DEC" w14:paraId="347F9D3B" w14:textId="77777777" w:rsidTr="00F41674">
        <w:tc>
          <w:tcPr>
            <w:tcW w:w="575" w:type="dxa"/>
            <w:gridSpan w:val="2"/>
            <w:shd w:val="clear" w:color="auto" w:fill="DAEEF3"/>
          </w:tcPr>
          <w:p w14:paraId="64C8E87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A8BE93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F0F4AFC" w14:textId="77777777" w:rsidTr="00F41674">
        <w:tc>
          <w:tcPr>
            <w:tcW w:w="575" w:type="dxa"/>
            <w:gridSpan w:val="2"/>
            <w:shd w:val="clear" w:color="auto" w:fill="DAEEF3"/>
          </w:tcPr>
          <w:p w14:paraId="1EBFB2A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B34AE4B"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D43DEC" w:rsidRPr="00D43DEC" w14:paraId="2A81E718" w14:textId="77777777" w:rsidTr="00F41674">
        <w:tc>
          <w:tcPr>
            <w:tcW w:w="575" w:type="dxa"/>
            <w:gridSpan w:val="2"/>
            <w:shd w:val="clear" w:color="auto" w:fill="DAEEF3"/>
          </w:tcPr>
          <w:p w14:paraId="38BC9A4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677BC5C"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1E5E19CF" w14:textId="77777777" w:rsidTr="00F41674">
        <w:tc>
          <w:tcPr>
            <w:tcW w:w="575" w:type="dxa"/>
            <w:gridSpan w:val="2"/>
            <w:shd w:val="clear" w:color="auto" w:fill="DAEEF3"/>
          </w:tcPr>
          <w:p w14:paraId="548B5D1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17FC967"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292/24 5.5.2020</w:t>
            </w:r>
          </w:p>
        </w:tc>
      </w:tr>
      <w:tr w:rsidR="00D43DEC" w:rsidRPr="00D43DEC" w14:paraId="309C411A" w14:textId="77777777" w:rsidTr="00F41674">
        <w:tc>
          <w:tcPr>
            <w:tcW w:w="575" w:type="dxa"/>
            <w:gridSpan w:val="2"/>
            <w:shd w:val="clear" w:color="auto" w:fill="DAEEF3"/>
          </w:tcPr>
          <w:p w14:paraId="1B10E62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25B38BB"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26BF38A9" w14:textId="77777777" w:rsidTr="00F41674">
        <w:tc>
          <w:tcPr>
            <w:tcW w:w="575" w:type="dxa"/>
            <w:gridSpan w:val="2"/>
            <w:shd w:val="clear" w:color="auto" w:fill="DAEEF3"/>
          </w:tcPr>
          <w:p w14:paraId="757A588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1A374A8" w14:textId="77777777" w:rsidR="00D43DEC" w:rsidRPr="00D43DEC" w:rsidRDefault="00D43DEC" w:rsidP="00D43DEC">
            <w:pPr>
              <w:jc w:val="both"/>
              <w:rPr>
                <w:rFonts w:ascii="Calibri" w:hAnsi="Calibri" w:cs="Tahoma"/>
              </w:rPr>
            </w:pPr>
            <w:r w:rsidRPr="00D43DEC">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D43DEC" w:rsidRPr="00D43DEC" w14:paraId="08545929" w14:textId="77777777" w:rsidTr="00F41674">
        <w:tc>
          <w:tcPr>
            <w:tcW w:w="575" w:type="dxa"/>
            <w:gridSpan w:val="2"/>
            <w:shd w:val="clear" w:color="auto" w:fill="auto"/>
          </w:tcPr>
          <w:p w14:paraId="10ED66F7"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auto"/>
          </w:tcPr>
          <w:p w14:paraId="7E93D4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DFEDCFC" w14:textId="77777777" w:rsidTr="00F41674">
        <w:tc>
          <w:tcPr>
            <w:tcW w:w="575" w:type="dxa"/>
            <w:gridSpan w:val="2"/>
            <w:shd w:val="clear" w:color="auto" w:fill="auto"/>
          </w:tcPr>
          <w:p w14:paraId="26ED23E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288377A"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65 «Ρυθμίσεις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κοινοχρήστους χώρους από καταστήματα υγειονομικού ενδιαφέροντος (ΚΥΕ)» </w:t>
            </w:r>
          </w:p>
          <w:p w14:paraId="6EC5313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4" w:history="1">
              <w:r w:rsidRPr="00D43DEC">
                <w:rPr>
                  <w:rFonts w:ascii="Calibri" w:hAnsi="Calibri" w:cs="Tahoma"/>
                  <w:color w:val="0000FF"/>
                </w:rPr>
                <w:t>4688/2020</w:t>
              </w:r>
            </w:hyperlink>
            <w:r w:rsidRPr="00D43DEC">
              <w:rPr>
                <w:rFonts w:ascii="Calibri" w:hAnsi="Calibri" w:cs="Tahoma"/>
              </w:rPr>
              <w:t xml:space="preserve"> (ΦΕΚ Α/101/24.05.2020).</w:t>
            </w:r>
          </w:p>
        </w:tc>
      </w:tr>
      <w:tr w:rsidR="00D43DEC" w:rsidRPr="00D43DEC" w14:paraId="5190CD27" w14:textId="77777777" w:rsidTr="00F41674">
        <w:tc>
          <w:tcPr>
            <w:tcW w:w="575" w:type="dxa"/>
            <w:gridSpan w:val="2"/>
            <w:shd w:val="clear" w:color="auto" w:fill="auto"/>
          </w:tcPr>
          <w:p w14:paraId="557071B5" w14:textId="77777777" w:rsidR="00D43DEC" w:rsidRPr="00D43DEC" w:rsidRDefault="00D43DEC" w:rsidP="00D43DEC">
            <w:pPr>
              <w:jc w:val="both"/>
              <w:rPr>
                <w:rFonts w:ascii="Calibri" w:hAnsi="Calibri" w:cs="Tahoma"/>
                <w:b/>
              </w:rPr>
            </w:pPr>
          </w:p>
        </w:tc>
        <w:tc>
          <w:tcPr>
            <w:tcW w:w="9206" w:type="dxa"/>
            <w:gridSpan w:val="5"/>
            <w:shd w:val="clear" w:color="auto" w:fill="auto"/>
          </w:tcPr>
          <w:p w14:paraId="55C715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17F4339" w14:textId="77777777" w:rsidTr="00F41674">
        <w:tc>
          <w:tcPr>
            <w:tcW w:w="575" w:type="dxa"/>
            <w:gridSpan w:val="2"/>
            <w:shd w:val="clear" w:color="auto" w:fill="auto"/>
          </w:tcPr>
          <w:p w14:paraId="3B1B4276" w14:textId="77777777" w:rsidR="00D43DEC" w:rsidRPr="00D43DEC" w:rsidRDefault="00D43DEC" w:rsidP="00D43DEC">
            <w:pPr>
              <w:jc w:val="both"/>
              <w:rPr>
                <w:rFonts w:ascii="Calibri" w:hAnsi="Calibri" w:cs="Tahoma"/>
                <w:b/>
              </w:rPr>
            </w:pPr>
          </w:p>
        </w:tc>
        <w:tc>
          <w:tcPr>
            <w:tcW w:w="9206" w:type="dxa"/>
            <w:gridSpan w:val="5"/>
            <w:shd w:val="clear" w:color="auto" w:fill="auto"/>
          </w:tcPr>
          <w:p w14:paraId="1FD174EC" w14:textId="77777777" w:rsidR="00D43DEC" w:rsidRPr="00D43DEC" w:rsidRDefault="00D43DEC" w:rsidP="00D43DEC">
            <w:pPr>
              <w:jc w:val="both"/>
              <w:rPr>
                <w:rFonts w:ascii="Calibri" w:hAnsi="Calibri" w:cs="Tahoma"/>
                <w:i/>
              </w:rPr>
            </w:pPr>
            <w:r w:rsidRPr="00D43DEC">
              <w:rPr>
                <w:rFonts w:ascii="Calibri" w:hAnsi="Calibri" w:cs="Tahoma"/>
                <w:i/>
              </w:rPr>
              <w:t>«Ειδικές μορφές τουρισμού, διατάξεις για την τουριστική ανάπτυξη και άλλες διατάξεις»</w:t>
            </w:r>
          </w:p>
        </w:tc>
      </w:tr>
      <w:tr w:rsidR="00D43DEC" w:rsidRPr="00D43DEC" w14:paraId="4B7C0B92" w14:textId="77777777" w:rsidTr="00F41674">
        <w:tc>
          <w:tcPr>
            <w:tcW w:w="575" w:type="dxa"/>
            <w:gridSpan w:val="2"/>
            <w:shd w:val="clear" w:color="auto" w:fill="auto"/>
          </w:tcPr>
          <w:p w14:paraId="4A42B21B" w14:textId="77777777" w:rsidR="00D43DEC" w:rsidRPr="00D43DEC" w:rsidRDefault="00D43DEC" w:rsidP="00D43DEC">
            <w:pPr>
              <w:jc w:val="both"/>
              <w:rPr>
                <w:rFonts w:ascii="Calibri" w:hAnsi="Calibri" w:cs="Tahoma"/>
                <w:b/>
              </w:rPr>
            </w:pPr>
          </w:p>
        </w:tc>
        <w:tc>
          <w:tcPr>
            <w:tcW w:w="9206" w:type="dxa"/>
            <w:gridSpan w:val="5"/>
            <w:shd w:val="clear" w:color="auto" w:fill="auto"/>
          </w:tcPr>
          <w:p w14:paraId="7BB78BD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6FF7E171" w14:textId="77777777" w:rsidTr="00F41674">
        <w:tc>
          <w:tcPr>
            <w:tcW w:w="575" w:type="dxa"/>
            <w:gridSpan w:val="2"/>
            <w:shd w:val="clear" w:color="auto" w:fill="auto"/>
          </w:tcPr>
          <w:p w14:paraId="70D4CBDC" w14:textId="77777777" w:rsidR="00D43DEC" w:rsidRPr="00D43DEC" w:rsidRDefault="00D43DEC" w:rsidP="00D43DEC">
            <w:pPr>
              <w:jc w:val="both"/>
              <w:rPr>
                <w:rFonts w:ascii="Calibri" w:hAnsi="Calibri" w:cs="Tahoma"/>
                <w:b/>
              </w:rPr>
            </w:pPr>
          </w:p>
        </w:tc>
        <w:tc>
          <w:tcPr>
            <w:tcW w:w="9206" w:type="dxa"/>
            <w:gridSpan w:val="5"/>
            <w:shd w:val="clear" w:color="auto" w:fill="auto"/>
          </w:tcPr>
          <w:p w14:paraId="2E9D9F60"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305/2 20.5.2020</w:t>
            </w:r>
          </w:p>
        </w:tc>
      </w:tr>
      <w:tr w:rsidR="00D43DEC" w:rsidRPr="00D43DEC" w14:paraId="69385FFF" w14:textId="77777777" w:rsidTr="00F41674">
        <w:tc>
          <w:tcPr>
            <w:tcW w:w="575" w:type="dxa"/>
            <w:gridSpan w:val="2"/>
            <w:shd w:val="clear" w:color="auto" w:fill="auto"/>
          </w:tcPr>
          <w:p w14:paraId="139095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2CC052E2"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19652175" w14:textId="77777777" w:rsidTr="00F41674">
        <w:tc>
          <w:tcPr>
            <w:tcW w:w="575" w:type="dxa"/>
            <w:gridSpan w:val="2"/>
            <w:shd w:val="clear" w:color="auto" w:fill="auto"/>
          </w:tcPr>
          <w:p w14:paraId="32C7A6CF" w14:textId="77777777" w:rsidR="00D43DEC" w:rsidRPr="00D43DEC" w:rsidRDefault="00D43DEC" w:rsidP="00D43DEC">
            <w:pPr>
              <w:jc w:val="both"/>
              <w:rPr>
                <w:rFonts w:ascii="Calibri" w:hAnsi="Calibri" w:cs="Tahoma"/>
                <w:b/>
              </w:rPr>
            </w:pPr>
          </w:p>
        </w:tc>
        <w:tc>
          <w:tcPr>
            <w:tcW w:w="9206" w:type="dxa"/>
            <w:gridSpan w:val="5"/>
            <w:shd w:val="clear" w:color="auto" w:fill="auto"/>
          </w:tcPr>
          <w:p w14:paraId="30571FA1" w14:textId="77777777" w:rsidR="00D43DEC" w:rsidRPr="00D43DEC" w:rsidRDefault="00D43DEC" w:rsidP="00D43DEC">
            <w:pPr>
              <w:jc w:val="both"/>
              <w:rPr>
                <w:rFonts w:ascii="Calibri" w:hAnsi="Calibri" w:cs="Tahoma"/>
              </w:rPr>
            </w:pPr>
            <w:r w:rsidRPr="00D43DEC">
              <w:rPr>
                <w:rFonts w:ascii="Calibri" w:hAnsi="Calibri" w:cs="Tahoma"/>
              </w:rPr>
              <w:t xml:space="preserve">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κοινόχρηστους χώρους από καταστήματα υγειονομικού ενδιαφέροντος (ΚΥΕ).</w:t>
            </w:r>
          </w:p>
        </w:tc>
      </w:tr>
      <w:tr w:rsidR="00D43DEC" w:rsidRPr="00D43DEC" w14:paraId="1E6882D0" w14:textId="77777777" w:rsidTr="00F41674">
        <w:tc>
          <w:tcPr>
            <w:tcW w:w="575" w:type="dxa"/>
            <w:gridSpan w:val="2"/>
            <w:shd w:val="clear" w:color="auto" w:fill="DAEEF3"/>
          </w:tcPr>
          <w:p w14:paraId="57C1414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8.</w:t>
            </w:r>
          </w:p>
        </w:tc>
        <w:tc>
          <w:tcPr>
            <w:tcW w:w="9206" w:type="dxa"/>
            <w:gridSpan w:val="5"/>
            <w:shd w:val="clear" w:color="auto" w:fill="DAEEF3"/>
          </w:tcPr>
          <w:p w14:paraId="2BF2D880"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863D9E7" w14:textId="77777777" w:rsidTr="00F41674">
        <w:tc>
          <w:tcPr>
            <w:tcW w:w="575" w:type="dxa"/>
            <w:gridSpan w:val="2"/>
            <w:shd w:val="clear" w:color="auto" w:fill="DAEEF3"/>
          </w:tcPr>
          <w:p w14:paraId="2A6F370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079E3294" w14:textId="77777777"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14:paraId="5B070BFD"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5" w:history="1">
              <w:r w:rsidRPr="00D43DEC">
                <w:rPr>
                  <w:rFonts w:ascii="Calibri" w:hAnsi="Calibri" w:cs="Tahoma"/>
                  <w:color w:val="0000FF"/>
                </w:rPr>
                <w:t>4692/2020</w:t>
              </w:r>
            </w:hyperlink>
            <w:r w:rsidRPr="00D43DEC">
              <w:rPr>
                <w:rFonts w:ascii="Calibri" w:hAnsi="Calibri" w:cs="Tahoma"/>
              </w:rPr>
              <w:t xml:space="preserve"> (ΦΕΚ Α/111/12.06.2020).</w:t>
            </w:r>
          </w:p>
        </w:tc>
      </w:tr>
      <w:tr w:rsidR="00D43DEC" w:rsidRPr="00D43DEC" w14:paraId="5FA2D801" w14:textId="77777777" w:rsidTr="00F41674">
        <w:tc>
          <w:tcPr>
            <w:tcW w:w="575" w:type="dxa"/>
            <w:gridSpan w:val="2"/>
            <w:shd w:val="clear" w:color="auto" w:fill="DAEEF3"/>
          </w:tcPr>
          <w:p w14:paraId="69AB4975"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B2E05D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7DF669D" w14:textId="77777777" w:rsidTr="00F41674">
        <w:tc>
          <w:tcPr>
            <w:tcW w:w="575" w:type="dxa"/>
            <w:gridSpan w:val="2"/>
            <w:shd w:val="clear" w:color="auto" w:fill="DAEEF3"/>
          </w:tcPr>
          <w:p w14:paraId="0545828C"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56ADE2B7" w14:textId="77777777" w:rsidR="00D43DEC" w:rsidRPr="00D43DEC" w:rsidRDefault="00D43DEC" w:rsidP="00D43DEC">
            <w:pPr>
              <w:jc w:val="both"/>
              <w:rPr>
                <w:rFonts w:ascii="Calibri" w:hAnsi="Calibri" w:cs="Tahoma"/>
                <w:i/>
              </w:rPr>
            </w:pPr>
            <w:r w:rsidRPr="00D43DEC">
              <w:rPr>
                <w:rFonts w:ascii="Calibri" w:hAnsi="Calibri" w:cs="Tahoma"/>
                <w:i/>
              </w:rPr>
              <w:t>«Αναβάθμιση του Σχολείου και άλλες διατάξεις»</w:t>
            </w:r>
          </w:p>
        </w:tc>
      </w:tr>
      <w:tr w:rsidR="00D43DEC" w:rsidRPr="00D43DEC" w14:paraId="316A7E3D" w14:textId="77777777" w:rsidTr="00F41674">
        <w:tc>
          <w:tcPr>
            <w:tcW w:w="575" w:type="dxa"/>
            <w:gridSpan w:val="2"/>
            <w:shd w:val="clear" w:color="auto" w:fill="DAEEF3"/>
          </w:tcPr>
          <w:p w14:paraId="0070709A"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49C761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AD063" w14:textId="77777777" w:rsidTr="00F41674">
        <w:tc>
          <w:tcPr>
            <w:tcW w:w="575" w:type="dxa"/>
            <w:gridSpan w:val="2"/>
            <w:shd w:val="clear" w:color="auto" w:fill="DAEEF3"/>
          </w:tcPr>
          <w:p w14:paraId="5D79A62D"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EE8F92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336/9 3.6.2020</w:t>
            </w:r>
          </w:p>
        </w:tc>
      </w:tr>
      <w:tr w:rsidR="00D43DEC" w:rsidRPr="00D43DEC" w14:paraId="7C0A643D" w14:textId="77777777" w:rsidTr="00F41674">
        <w:tc>
          <w:tcPr>
            <w:tcW w:w="575" w:type="dxa"/>
            <w:gridSpan w:val="2"/>
            <w:shd w:val="clear" w:color="auto" w:fill="DAEEF3"/>
          </w:tcPr>
          <w:p w14:paraId="36095EE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08A7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894A4C3" w14:textId="77777777" w:rsidTr="00F41674">
        <w:tc>
          <w:tcPr>
            <w:tcW w:w="575" w:type="dxa"/>
            <w:gridSpan w:val="2"/>
            <w:shd w:val="clear" w:color="auto" w:fill="DAEEF3"/>
          </w:tcPr>
          <w:p w14:paraId="35B46EC6"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660A6A15" w14:textId="77777777" w:rsidR="00D43DEC" w:rsidRPr="00D43DEC" w:rsidRDefault="00D43DEC" w:rsidP="00D43DEC">
            <w:pPr>
              <w:jc w:val="both"/>
              <w:rPr>
                <w:rFonts w:ascii="Calibri" w:hAnsi="Calibri" w:cs="Tahoma"/>
              </w:rPr>
            </w:pPr>
            <w:r w:rsidRPr="00D43DEC">
              <w:rPr>
                <w:rFonts w:ascii="Calibri" w:hAnsi="Calibri" w:cs="Tahoma"/>
              </w:rPr>
              <w:t>Ρύθμιση ζητημάτων μίσθωσης δημοτικών ακινήτων και σχολικών κυλικείων.</w:t>
            </w:r>
          </w:p>
        </w:tc>
      </w:tr>
      <w:tr w:rsidR="00D43DEC" w:rsidRPr="00D43DEC" w14:paraId="5D891272" w14:textId="77777777" w:rsidTr="00F41674">
        <w:tc>
          <w:tcPr>
            <w:tcW w:w="575" w:type="dxa"/>
            <w:gridSpan w:val="2"/>
            <w:shd w:val="clear" w:color="auto" w:fill="auto"/>
          </w:tcPr>
          <w:p w14:paraId="39818D5B"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9</w:t>
            </w:r>
            <w:r w:rsidRPr="00D43DEC">
              <w:rPr>
                <w:rFonts w:ascii="Calibri" w:hAnsi="Calibri" w:cs="Tahoma"/>
                <w:b/>
                <w:sz w:val="28"/>
                <w:szCs w:val="28"/>
              </w:rPr>
              <w:t>.</w:t>
            </w:r>
          </w:p>
        </w:tc>
        <w:tc>
          <w:tcPr>
            <w:tcW w:w="9206" w:type="dxa"/>
            <w:gridSpan w:val="5"/>
            <w:shd w:val="clear" w:color="auto" w:fill="auto"/>
          </w:tcPr>
          <w:p w14:paraId="3A189E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A936867" w14:textId="77777777" w:rsidTr="00F41674">
        <w:tc>
          <w:tcPr>
            <w:tcW w:w="575" w:type="dxa"/>
            <w:gridSpan w:val="2"/>
            <w:shd w:val="clear" w:color="auto" w:fill="auto"/>
          </w:tcPr>
          <w:p w14:paraId="6E95887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9A10A07"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373 «Ρυθμίσεις θεμάτων υπηρεσιακής κατάστασης δημοσίων υπαλλήλων», </w:t>
            </w:r>
          </w:p>
          <w:p w14:paraId="320AB5C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374 «Συμμετοχή λειτουργών του ΝΣΚ σε επιτροπές και συλλογικά όργανα», </w:t>
            </w:r>
          </w:p>
          <w:p w14:paraId="5FECDAF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375 «Παράταση προθεσμιών», </w:t>
            </w:r>
          </w:p>
          <w:p w14:paraId="1C9985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376 «Πλήρης άσκηση αρμοδιοτήτων Τεχνικών Υπηρεσιών και Υπηρεσιών Δόμησης από τους ΟΤΑ α’ βαθμού» και </w:t>
            </w:r>
          </w:p>
          <w:p w14:paraId="48A0BA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377 «Ρυθμίσεις θεμάτων του Οργανισμού Ελληνικών Γεωργικών Ασφαλίσεων (ΕΛ.Γ.Α.)»</w:t>
            </w:r>
          </w:p>
          <w:p w14:paraId="5917368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6" w:history="1">
              <w:r w:rsidRPr="00D43DEC">
                <w:rPr>
                  <w:rFonts w:ascii="Calibri" w:hAnsi="Calibri" w:cs="Tahoma"/>
                  <w:color w:val="0000FF"/>
                </w:rPr>
                <w:t>4700/2020</w:t>
              </w:r>
            </w:hyperlink>
            <w:r w:rsidRPr="00D43DEC">
              <w:rPr>
                <w:rFonts w:ascii="Calibri" w:hAnsi="Calibri" w:cs="Tahoma"/>
              </w:rPr>
              <w:t xml:space="preserve"> (ΦΕΚ Α/127/29.06.2020).</w:t>
            </w:r>
          </w:p>
        </w:tc>
      </w:tr>
      <w:tr w:rsidR="00D43DEC" w:rsidRPr="00D43DEC" w14:paraId="08C6E078" w14:textId="77777777" w:rsidTr="00F41674">
        <w:tc>
          <w:tcPr>
            <w:tcW w:w="575" w:type="dxa"/>
            <w:gridSpan w:val="2"/>
            <w:shd w:val="clear" w:color="auto" w:fill="auto"/>
          </w:tcPr>
          <w:p w14:paraId="34191A53"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213B3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6F06C9" w14:textId="77777777" w:rsidTr="00F41674">
        <w:tc>
          <w:tcPr>
            <w:tcW w:w="575" w:type="dxa"/>
            <w:gridSpan w:val="2"/>
            <w:shd w:val="clear" w:color="auto" w:fill="auto"/>
          </w:tcPr>
          <w:p w14:paraId="509E0A6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A02BF3A" w14:textId="77777777" w:rsidR="00D43DEC" w:rsidRPr="00D43DEC" w:rsidRDefault="00D43DEC" w:rsidP="00D43DEC">
            <w:pPr>
              <w:jc w:val="both"/>
              <w:rPr>
                <w:rFonts w:ascii="Calibri" w:hAnsi="Calibri" w:cs="Tahoma"/>
                <w:i/>
              </w:rPr>
            </w:pPr>
            <w:r w:rsidRPr="00D43DEC">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D43DEC">
              <w:rPr>
                <w:rFonts w:ascii="Calibri" w:hAnsi="Calibri" w:cs="Tahoma"/>
                <w:i/>
              </w:rPr>
              <w:t>προσυμβατικό</w:t>
            </w:r>
            <w:proofErr w:type="spellEnd"/>
            <w:r w:rsidRPr="00D43DEC">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D43DEC" w:rsidRPr="00D43DEC" w14:paraId="5A38EC78" w14:textId="77777777" w:rsidTr="00F41674">
        <w:tc>
          <w:tcPr>
            <w:tcW w:w="575" w:type="dxa"/>
            <w:gridSpan w:val="2"/>
            <w:shd w:val="clear" w:color="auto" w:fill="auto"/>
          </w:tcPr>
          <w:p w14:paraId="5C642A6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9BAB18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14:paraId="02EBC749" w14:textId="77777777" w:rsidTr="00F41674">
        <w:tc>
          <w:tcPr>
            <w:tcW w:w="575" w:type="dxa"/>
            <w:gridSpan w:val="2"/>
            <w:shd w:val="clear" w:color="auto" w:fill="auto"/>
          </w:tcPr>
          <w:p w14:paraId="54D4976D"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AC216A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372/26 23.6.2020</w:t>
            </w:r>
          </w:p>
        </w:tc>
      </w:tr>
      <w:tr w:rsidR="00D43DEC" w:rsidRPr="00D43DEC" w14:paraId="17A1862E" w14:textId="77777777" w:rsidTr="00F41674">
        <w:tc>
          <w:tcPr>
            <w:tcW w:w="575" w:type="dxa"/>
            <w:gridSpan w:val="2"/>
            <w:shd w:val="clear" w:color="auto" w:fill="auto"/>
          </w:tcPr>
          <w:p w14:paraId="2A48DB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808E0B6"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14:paraId="0AD10BDA" w14:textId="77777777" w:rsidTr="00F41674">
        <w:tc>
          <w:tcPr>
            <w:tcW w:w="575" w:type="dxa"/>
            <w:gridSpan w:val="2"/>
            <w:shd w:val="clear" w:color="auto" w:fill="auto"/>
          </w:tcPr>
          <w:p w14:paraId="2AA540F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B93A2A" w14:textId="77777777" w:rsidR="00D43DEC" w:rsidRPr="00D43DEC" w:rsidRDefault="00D43DEC" w:rsidP="00D43DEC">
            <w:pPr>
              <w:jc w:val="both"/>
              <w:rPr>
                <w:rFonts w:ascii="Calibri" w:hAnsi="Calibri" w:cs="Tahoma"/>
              </w:rPr>
            </w:pPr>
            <w:r w:rsidRPr="00D43DEC">
              <w:rPr>
                <w:rFonts w:ascii="Calibri" w:hAnsi="Calibri" w:cs="Tahoma"/>
              </w:rPr>
              <w:t xml:space="preserve">1. Ρυθμίσεις θεμάτων υπηρεσιακής κατάστασης δημοσίων υπαλλήλων. </w:t>
            </w:r>
          </w:p>
          <w:p w14:paraId="7CF92436" w14:textId="77777777" w:rsidR="00D43DEC" w:rsidRPr="00D43DEC" w:rsidRDefault="00D43DEC" w:rsidP="00D43DEC">
            <w:pPr>
              <w:jc w:val="both"/>
              <w:rPr>
                <w:rFonts w:ascii="Calibri" w:hAnsi="Calibri" w:cs="Tahoma"/>
              </w:rPr>
            </w:pPr>
            <w:r w:rsidRPr="00D43DEC">
              <w:rPr>
                <w:rFonts w:ascii="Calibri" w:hAnsi="Calibri" w:cs="Tahoma"/>
              </w:rPr>
              <w:t xml:space="preserve">2. Συμμετοχή λειτουργών του ΝΣΚ σε επιτροπές. </w:t>
            </w:r>
          </w:p>
          <w:p w14:paraId="7CEF2C57" w14:textId="77777777" w:rsidR="00D43DEC" w:rsidRPr="00D43DEC" w:rsidRDefault="00D43DEC" w:rsidP="00D43DEC">
            <w:pPr>
              <w:jc w:val="both"/>
              <w:rPr>
                <w:rFonts w:ascii="Calibri" w:hAnsi="Calibri" w:cs="Tahoma"/>
              </w:rPr>
            </w:pPr>
            <w:r w:rsidRPr="00D43DEC">
              <w:rPr>
                <w:rFonts w:ascii="Calibri" w:hAnsi="Calibri" w:cs="Tahoma"/>
              </w:rPr>
              <w:t xml:space="preserve">3. Παράταση προθεσμιών. </w:t>
            </w:r>
          </w:p>
          <w:p w14:paraId="7E850834" w14:textId="77777777" w:rsidR="00D43DEC" w:rsidRPr="00D43DEC" w:rsidRDefault="00D43DEC" w:rsidP="00D43DEC">
            <w:pPr>
              <w:jc w:val="both"/>
              <w:rPr>
                <w:rFonts w:ascii="Calibri" w:hAnsi="Calibri" w:cs="Tahoma"/>
              </w:rPr>
            </w:pPr>
            <w:r w:rsidRPr="00D43DEC">
              <w:rPr>
                <w:rFonts w:ascii="Calibri" w:hAnsi="Calibri" w:cs="Tahoma"/>
              </w:rPr>
              <w:t xml:space="preserve">4. Πλήρης άσκηση αρμοδιοτήτων Τεχνικών Υπηρεσιών από τους ΟΤΑ α΄ βαθμού. </w:t>
            </w:r>
          </w:p>
          <w:p w14:paraId="5098A3CF" w14:textId="77777777" w:rsidR="00D43DEC" w:rsidRPr="00D43DEC" w:rsidRDefault="00D43DEC" w:rsidP="00D43DEC">
            <w:pPr>
              <w:jc w:val="both"/>
              <w:rPr>
                <w:rFonts w:ascii="Calibri" w:hAnsi="Calibri" w:cs="Tahoma"/>
              </w:rPr>
            </w:pPr>
            <w:r w:rsidRPr="00D43DEC">
              <w:rPr>
                <w:rFonts w:ascii="Calibri" w:hAnsi="Calibri" w:cs="Tahoma"/>
              </w:rPr>
              <w:t>5. Ρυθμίσεις θεμάτων του ΕΛΓΑ.</w:t>
            </w:r>
          </w:p>
        </w:tc>
      </w:tr>
      <w:tr w:rsidR="00D43DEC" w:rsidRPr="00D43DEC" w14:paraId="472DDE38" w14:textId="77777777" w:rsidTr="00F41674">
        <w:tc>
          <w:tcPr>
            <w:tcW w:w="575" w:type="dxa"/>
            <w:gridSpan w:val="2"/>
            <w:shd w:val="clear" w:color="auto" w:fill="DAEEF3"/>
          </w:tcPr>
          <w:p w14:paraId="10C060E5"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10.</w:t>
            </w:r>
          </w:p>
        </w:tc>
        <w:tc>
          <w:tcPr>
            <w:tcW w:w="9206" w:type="dxa"/>
            <w:gridSpan w:val="5"/>
            <w:shd w:val="clear" w:color="auto" w:fill="DAEEF3"/>
          </w:tcPr>
          <w:p w14:paraId="3F51FB9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0BBD0CC" w14:textId="77777777" w:rsidTr="00F41674">
        <w:tc>
          <w:tcPr>
            <w:tcW w:w="575" w:type="dxa"/>
            <w:gridSpan w:val="2"/>
            <w:shd w:val="clear" w:color="auto" w:fill="DAEEF3"/>
          </w:tcPr>
          <w:p w14:paraId="45B2E8AE"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B9528F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33 «Μεταφορά μαθητών κατά το σχολικό έτος 2020 - 2021», </w:t>
            </w:r>
          </w:p>
          <w:p w14:paraId="24523A3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34 «Ρύθμιση ζητημάτων πρόσληψης προσωπικού για τον καθαρισμό των σχολικών μονάδων» και </w:t>
            </w:r>
          </w:p>
          <w:p w14:paraId="01903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35 «Αποζημίωση εθελοντών σχολικών τροχονόμων» </w:t>
            </w:r>
          </w:p>
          <w:p w14:paraId="1444DC1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7" w:history="1">
              <w:r w:rsidRPr="00D43DEC">
                <w:rPr>
                  <w:rFonts w:ascii="Calibri" w:hAnsi="Calibri" w:cs="Tahoma"/>
                  <w:color w:val="0000FF"/>
                </w:rPr>
                <w:t>4713/2020</w:t>
              </w:r>
            </w:hyperlink>
            <w:r w:rsidRPr="00D43DEC">
              <w:rPr>
                <w:rFonts w:ascii="Calibri" w:hAnsi="Calibri" w:cs="Tahoma"/>
              </w:rPr>
              <w:t xml:space="preserve"> (ΦΕΚ Α/147/29.07.2020</w:t>
            </w:r>
          </w:p>
        </w:tc>
      </w:tr>
      <w:tr w:rsidR="00D43DEC" w:rsidRPr="00D43DEC" w14:paraId="56CF8AFA" w14:textId="77777777" w:rsidTr="00F41674">
        <w:tc>
          <w:tcPr>
            <w:tcW w:w="575" w:type="dxa"/>
            <w:gridSpan w:val="2"/>
            <w:shd w:val="clear" w:color="auto" w:fill="DAEEF3"/>
          </w:tcPr>
          <w:p w14:paraId="3045E5CF"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48E012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34DDE0D" w14:textId="77777777" w:rsidTr="00F41674">
        <w:tc>
          <w:tcPr>
            <w:tcW w:w="575" w:type="dxa"/>
            <w:gridSpan w:val="2"/>
            <w:shd w:val="clear" w:color="auto" w:fill="DAEEF3"/>
          </w:tcPr>
          <w:p w14:paraId="73136B6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B0D2B95" w14:textId="77777777" w:rsidR="00D43DEC" w:rsidRPr="00D43DEC" w:rsidRDefault="00D43DEC" w:rsidP="00D43DEC">
            <w:pPr>
              <w:jc w:val="both"/>
              <w:rPr>
                <w:rFonts w:ascii="Calibri" w:hAnsi="Calibri" w:cs="Tahoma"/>
                <w:i/>
              </w:rPr>
            </w:pPr>
            <w:r w:rsidRPr="00D43DEC">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D43DEC" w:rsidRPr="00D43DEC" w14:paraId="3F336AC0" w14:textId="77777777" w:rsidTr="00F41674">
        <w:tc>
          <w:tcPr>
            <w:tcW w:w="575" w:type="dxa"/>
            <w:gridSpan w:val="2"/>
            <w:shd w:val="clear" w:color="auto" w:fill="DAEEF3"/>
          </w:tcPr>
          <w:p w14:paraId="6D4C7A47"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9FBE2A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394FFE2" w14:textId="77777777" w:rsidTr="00F41674">
        <w:tc>
          <w:tcPr>
            <w:tcW w:w="575" w:type="dxa"/>
            <w:gridSpan w:val="2"/>
            <w:shd w:val="clear" w:color="auto" w:fill="DAEEF3"/>
          </w:tcPr>
          <w:p w14:paraId="32931D2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2D72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421/34 25.7.2020</w:t>
            </w:r>
          </w:p>
        </w:tc>
      </w:tr>
      <w:tr w:rsidR="00D43DEC" w:rsidRPr="00D43DEC" w14:paraId="384D8652" w14:textId="77777777" w:rsidTr="00F41674">
        <w:tc>
          <w:tcPr>
            <w:tcW w:w="575" w:type="dxa"/>
            <w:gridSpan w:val="2"/>
            <w:shd w:val="clear" w:color="auto" w:fill="DAEEF3"/>
          </w:tcPr>
          <w:p w14:paraId="46295F9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C44D93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A005651" w14:textId="77777777" w:rsidTr="00F41674">
        <w:tc>
          <w:tcPr>
            <w:tcW w:w="575" w:type="dxa"/>
            <w:gridSpan w:val="2"/>
            <w:shd w:val="clear" w:color="auto" w:fill="DAEEF3"/>
          </w:tcPr>
          <w:p w14:paraId="1126B6E2"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1542AD55"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Υπουργείου Εσωτερικών.</w:t>
            </w:r>
          </w:p>
        </w:tc>
      </w:tr>
      <w:tr w:rsidR="00D43DEC" w:rsidRPr="00D43DEC" w14:paraId="73A559D3" w14:textId="77777777" w:rsidTr="00F41674">
        <w:tc>
          <w:tcPr>
            <w:tcW w:w="575" w:type="dxa"/>
            <w:gridSpan w:val="2"/>
            <w:shd w:val="clear" w:color="auto" w:fill="auto"/>
          </w:tcPr>
          <w:p w14:paraId="39FC435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11</w:t>
            </w:r>
            <w:r w:rsidRPr="00D43DEC">
              <w:rPr>
                <w:rFonts w:ascii="Calibri" w:hAnsi="Calibri" w:cs="Tahoma"/>
                <w:b/>
                <w:sz w:val="28"/>
                <w:szCs w:val="28"/>
              </w:rPr>
              <w:t>.</w:t>
            </w:r>
          </w:p>
        </w:tc>
        <w:tc>
          <w:tcPr>
            <w:tcW w:w="9206" w:type="dxa"/>
            <w:gridSpan w:val="5"/>
            <w:shd w:val="clear" w:color="auto" w:fill="auto"/>
          </w:tcPr>
          <w:p w14:paraId="1DB0E36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p w14:paraId="2610F575" w14:textId="77777777" w:rsidR="00D43DEC" w:rsidRPr="00D43DEC" w:rsidRDefault="00D43DEC" w:rsidP="00D43DEC">
            <w:pPr>
              <w:jc w:val="both"/>
              <w:rPr>
                <w:rFonts w:ascii="Calibri" w:hAnsi="Calibri" w:cs="Tahoma"/>
                <w:sz w:val="28"/>
                <w:szCs w:val="28"/>
                <w:lang w:val="en-US"/>
              </w:rPr>
            </w:pPr>
            <w:r w:rsidRPr="00D43DEC">
              <w:rPr>
                <w:rFonts w:ascii="Calibri" w:hAnsi="Calibri" w:cs="Tahoma"/>
                <w:sz w:val="28"/>
                <w:szCs w:val="28"/>
              </w:rPr>
              <w:t>Άρθρα</w:t>
            </w:r>
            <w:r w:rsidRPr="00D43DEC">
              <w:rPr>
                <w:rFonts w:ascii="Calibri" w:hAnsi="Calibri" w:cs="Tahoma"/>
                <w:sz w:val="28"/>
                <w:szCs w:val="28"/>
                <w:lang w:val="en-US"/>
              </w:rPr>
              <w:t>:</w:t>
            </w:r>
          </w:p>
        </w:tc>
      </w:tr>
      <w:tr w:rsidR="00D43DEC" w:rsidRPr="00D43DEC" w14:paraId="0293BF49" w14:textId="77777777" w:rsidTr="00F41674">
        <w:tc>
          <w:tcPr>
            <w:tcW w:w="575" w:type="dxa"/>
            <w:gridSpan w:val="2"/>
            <w:shd w:val="clear" w:color="auto" w:fill="auto"/>
          </w:tcPr>
          <w:p w14:paraId="2973E9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EC0FCE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131 «Ρύθμιση θεμάτων της Ελληνικής Εταιρείας Τοπικής Ανάπτυξης και Αυτοδιοίκησης», </w:t>
            </w:r>
          </w:p>
          <w:p w14:paraId="2CB4027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132 «Ρύθμιση για τη σύναψη προγραμματικών συμβάσεων ΟΤΑ α΄ και β΄ βαθμού», </w:t>
            </w:r>
          </w:p>
          <w:p w14:paraId="10CE639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133 «Λύση και εκκαθάριση νομικών προσώπων των δήμων του άρθρου 156 του ν. 4600/2019», </w:t>
            </w:r>
          </w:p>
          <w:p w14:paraId="58CEAC8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134 «Ρυθμίσεις για την ενημέρωση των Ελλήνων που διαμένουν στην αλλοδαπή»,</w:t>
            </w:r>
          </w:p>
          <w:p w14:paraId="0BBEBF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135 «Ρύθμιση θεμάτων προσωπικού ΟΤΑ και Περιφερειακού Συντονιστή Πολιτικής Προστασίας»,</w:t>
            </w:r>
          </w:p>
          <w:p w14:paraId="2FC8F54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136 «Δικαίωμα διορισμού στο Δημόσιο ή τον ευρύτερο δημόσιο τομέα» και </w:t>
            </w:r>
          </w:p>
          <w:p w14:paraId="4B773E99"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14:paraId="38A9533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14:paraId="52E94FF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139 «Ειδικές πράξεις επιμέλειας ανήλικου τέκνου - Προσθήκη άρθρου 1519 Αστικού Κώδικα» και</w:t>
            </w:r>
          </w:p>
          <w:p w14:paraId="5BACEC4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140 «Εξέταση ιταλικής γλώσσας στον εισαγωγικό διαγωνισμό Εθνικής Σχολής Δικαστών έτους 2020»</w:t>
            </w:r>
          </w:p>
          <w:p w14:paraId="13F03E53"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8" w:history="1">
              <w:r w:rsidRPr="00D43DEC">
                <w:rPr>
                  <w:rFonts w:ascii="Calibri" w:hAnsi="Calibri" w:cs="Tahoma"/>
                  <w:color w:val="0000FF"/>
                </w:rPr>
                <w:t>4714/2020</w:t>
              </w:r>
            </w:hyperlink>
            <w:r w:rsidRPr="00D43DEC">
              <w:rPr>
                <w:rFonts w:ascii="Calibri" w:hAnsi="Calibri" w:cs="Tahoma"/>
              </w:rPr>
              <w:t xml:space="preserve"> (ΦΕΚ Α/148/31.07.2020).</w:t>
            </w:r>
          </w:p>
        </w:tc>
      </w:tr>
      <w:tr w:rsidR="00D43DEC" w:rsidRPr="00D43DEC" w14:paraId="546EF56C" w14:textId="77777777" w:rsidTr="00F41674">
        <w:tc>
          <w:tcPr>
            <w:tcW w:w="575" w:type="dxa"/>
            <w:gridSpan w:val="2"/>
            <w:shd w:val="clear" w:color="auto" w:fill="auto"/>
          </w:tcPr>
          <w:p w14:paraId="791E11C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119D23B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CF3D40F" w14:textId="77777777" w:rsidTr="00F41674">
        <w:tc>
          <w:tcPr>
            <w:tcW w:w="575" w:type="dxa"/>
            <w:gridSpan w:val="2"/>
            <w:shd w:val="clear" w:color="auto" w:fill="auto"/>
          </w:tcPr>
          <w:p w14:paraId="3FCA0BF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5392957" w14:textId="77777777" w:rsidR="00D43DEC" w:rsidRPr="00D43DEC" w:rsidRDefault="00D43DEC" w:rsidP="00D43DEC">
            <w:pPr>
              <w:jc w:val="both"/>
              <w:rPr>
                <w:rFonts w:ascii="Calibri" w:hAnsi="Calibri" w:cs="Tahoma"/>
                <w:i/>
              </w:rPr>
            </w:pPr>
            <w:r w:rsidRPr="00D43DEC">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D43DEC" w:rsidRPr="00D43DEC" w14:paraId="08B3C542" w14:textId="77777777" w:rsidTr="00F41674">
        <w:tc>
          <w:tcPr>
            <w:tcW w:w="575" w:type="dxa"/>
            <w:gridSpan w:val="2"/>
            <w:shd w:val="clear" w:color="auto" w:fill="auto"/>
          </w:tcPr>
          <w:p w14:paraId="711B1B0A"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7E9356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489365" w14:textId="77777777" w:rsidTr="00F41674">
        <w:tc>
          <w:tcPr>
            <w:tcW w:w="575" w:type="dxa"/>
            <w:gridSpan w:val="2"/>
            <w:shd w:val="clear" w:color="auto" w:fill="auto"/>
          </w:tcPr>
          <w:p w14:paraId="73A337F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7A6C10A"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433/59 28.7.2020</w:t>
            </w:r>
          </w:p>
        </w:tc>
      </w:tr>
      <w:tr w:rsidR="00D43DEC" w:rsidRPr="00D43DEC" w14:paraId="3DF2023C" w14:textId="77777777" w:rsidTr="00F41674">
        <w:tc>
          <w:tcPr>
            <w:tcW w:w="575" w:type="dxa"/>
            <w:gridSpan w:val="2"/>
            <w:shd w:val="clear" w:color="auto" w:fill="auto"/>
          </w:tcPr>
          <w:p w14:paraId="024B5FB7"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0A390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C0A21D" w14:textId="77777777" w:rsidTr="00F41674">
        <w:tc>
          <w:tcPr>
            <w:tcW w:w="575" w:type="dxa"/>
            <w:gridSpan w:val="2"/>
            <w:shd w:val="clear" w:color="auto" w:fill="auto"/>
          </w:tcPr>
          <w:p w14:paraId="084C89EC"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7B53D93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tc>
      </w:tr>
      <w:tr w:rsidR="00D43DEC" w:rsidRPr="00D43DEC" w14:paraId="62646553" w14:textId="77777777" w:rsidTr="00F41674">
        <w:tc>
          <w:tcPr>
            <w:tcW w:w="575" w:type="dxa"/>
            <w:gridSpan w:val="2"/>
            <w:shd w:val="clear" w:color="auto" w:fill="DAEEF3"/>
          </w:tcPr>
          <w:p w14:paraId="2B18270D"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gridSpan w:val="5"/>
            <w:shd w:val="clear" w:color="auto" w:fill="DAEEF3"/>
          </w:tcPr>
          <w:p w14:paraId="589EE28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FDB788B" w14:textId="77777777" w:rsidTr="00F41674">
        <w:tc>
          <w:tcPr>
            <w:tcW w:w="575" w:type="dxa"/>
            <w:gridSpan w:val="2"/>
            <w:shd w:val="clear" w:color="auto" w:fill="DAEEF3"/>
          </w:tcPr>
          <w:p w14:paraId="409001A9"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F9C886F"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28 «Ρυθμίσεις κινητικότητας για το προσωπικό των Επιμελητηρίων της Χώρας»,</w:t>
            </w:r>
          </w:p>
          <w:p w14:paraId="632AF492"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14:paraId="01F574C3"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14:paraId="408D09A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31 «Άδεια ανατροφής τέκνου υπαλλήλων Ν.Π.Ι.Δ. με σχέση Ι.Δ.Α.Χ.»,</w:t>
            </w:r>
          </w:p>
          <w:p w14:paraId="7DB7F09B"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Άρθρο 32 «Ρυθμίσεις αναφορικά με τις Επιτροπές Αξιολόγησης του ν. 4369/2016 - Τροποποίηση των άρθρων 16, 19 και 21 του ν. 4369/2016»,</w:t>
            </w:r>
          </w:p>
          <w:p w14:paraId="1496703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14:paraId="6A5B6B81"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14:paraId="5038344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35 «Ρυθμίσεις για την κινητικότητα» και</w:t>
            </w:r>
          </w:p>
          <w:p w14:paraId="173AE17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36 «Άδεια ειδικού σκοπού και λοιπές διευκολύνσεις σε γονείς Ατόμων με Ειδικές Ανάγκες»</w:t>
            </w:r>
          </w:p>
          <w:p w14:paraId="48E838E5"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09"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35B12E72" w14:textId="77777777" w:rsidTr="00F41674">
        <w:tc>
          <w:tcPr>
            <w:tcW w:w="575" w:type="dxa"/>
            <w:gridSpan w:val="2"/>
            <w:shd w:val="clear" w:color="auto" w:fill="DAEEF3"/>
          </w:tcPr>
          <w:p w14:paraId="71AC2DAE"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75616D7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81AF87F" w14:textId="77777777" w:rsidTr="00F41674">
        <w:tc>
          <w:tcPr>
            <w:tcW w:w="575" w:type="dxa"/>
            <w:gridSpan w:val="2"/>
            <w:shd w:val="clear" w:color="auto" w:fill="DAEEF3"/>
          </w:tcPr>
          <w:p w14:paraId="694F9883"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2D9AD646"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18B94017" w14:textId="77777777" w:rsidTr="00F41674">
        <w:tc>
          <w:tcPr>
            <w:tcW w:w="575" w:type="dxa"/>
            <w:gridSpan w:val="2"/>
            <w:shd w:val="clear" w:color="auto" w:fill="DAEEF3"/>
          </w:tcPr>
          <w:p w14:paraId="2DBBFB6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1FA85B0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78F0AD" w14:textId="77777777" w:rsidTr="00F41674">
        <w:tc>
          <w:tcPr>
            <w:tcW w:w="575" w:type="dxa"/>
            <w:gridSpan w:val="2"/>
            <w:shd w:val="clear" w:color="auto" w:fill="DAEEF3"/>
          </w:tcPr>
          <w:p w14:paraId="15DC6157"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428EF5CF"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495/51 6.10.2020</w:t>
            </w:r>
          </w:p>
        </w:tc>
      </w:tr>
      <w:tr w:rsidR="00D43DEC" w:rsidRPr="00D43DEC" w14:paraId="48FD0450" w14:textId="77777777" w:rsidTr="00F41674">
        <w:tc>
          <w:tcPr>
            <w:tcW w:w="575" w:type="dxa"/>
            <w:gridSpan w:val="2"/>
            <w:shd w:val="clear" w:color="auto" w:fill="DAEEF3"/>
          </w:tcPr>
          <w:p w14:paraId="17B5D499"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5A9AA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2F88DB1" w14:textId="77777777" w:rsidTr="00F41674">
        <w:tc>
          <w:tcPr>
            <w:tcW w:w="575" w:type="dxa"/>
            <w:gridSpan w:val="2"/>
            <w:shd w:val="clear" w:color="auto" w:fill="DAEEF3"/>
          </w:tcPr>
          <w:p w14:paraId="2D9B3CE4" w14:textId="77777777" w:rsidR="00D43DEC" w:rsidRPr="00D43DEC" w:rsidRDefault="00D43DEC" w:rsidP="00D43DEC">
            <w:pPr>
              <w:jc w:val="both"/>
              <w:rPr>
                <w:rFonts w:ascii="Calibri" w:hAnsi="Calibri" w:cs="Tahoma"/>
                <w:b/>
              </w:rPr>
            </w:pPr>
          </w:p>
        </w:tc>
        <w:tc>
          <w:tcPr>
            <w:tcW w:w="9206" w:type="dxa"/>
            <w:gridSpan w:val="5"/>
            <w:shd w:val="clear" w:color="auto" w:fill="DAEEF3"/>
          </w:tcPr>
          <w:p w14:paraId="377BC9C6"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4E71115B" w14:textId="77777777" w:rsidTr="00F41674">
        <w:tc>
          <w:tcPr>
            <w:tcW w:w="575" w:type="dxa"/>
            <w:gridSpan w:val="2"/>
            <w:shd w:val="clear" w:color="auto" w:fill="auto"/>
          </w:tcPr>
          <w:p w14:paraId="34609432"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3</w:t>
            </w:r>
            <w:r w:rsidRPr="00D43DEC">
              <w:rPr>
                <w:rFonts w:ascii="Calibri" w:hAnsi="Calibri" w:cs="Tahoma"/>
                <w:b/>
                <w:sz w:val="28"/>
                <w:szCs w:val="28"/>
              </w:rPr>
              <w:t>.</w:t>
            </w:r>
          </w:p>
        </w:tc>
        <w:tc>
          <w:tcPr>
            <w:tcW w:w="9206" w:type="dxa"/>
            <w:gridSpan w:val="5"/>
            <w:shd w:val="clear" w:color="auto" w:fill="auto"/>
          </w:tcPr>
          <w:p w14:paraId="78221448"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62D7C0EF" w14:textId="77777777" w:rsidTr="00F41674">
        <w:tc>
          <w:tcPr>
            <w:tcW w:w="575" w:type="dxa"/>
            <w:gridSpan w:val="2"/>
            <w:shd w:val="clear" w:color="auto" w:fill="auto"/>
          </w:tcPr>
          <w:p w14:paraId="62B3ABFE"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1DA2A9C"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62 «Ρύθμιση θεμάτων λειτουργίας Φορέων Διαχείρισης Στερεών Αποβλήτων (ΦΟΔΣΑ)», </w:t>
            </w:r>
          </w:p>
          <w:p w14:paraId="49A155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63 «Ρύθμιση θεμάτων λειτουργίας Οργανισμών Τοπικής Αυτοδιοίκησης»,</w:t>
            </w:r>
          </w:p>
          <w:p w14:paraId="4D5602C5"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64 «Προσωπικό καθαριότητας σχολικών μονάδων πρωτοβάθμιας και δευτεροβάθμιας εκπαίδευσης»,</w:t>
            </w:r>
          </w:p>
          <w:p w14:paraId="77B51BCD"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65 «Ρυθμίσεις ληξιαρχικής νομοθεσίας»,</w:t>
            </w:r>
          </w:p>
          <w:p w14:paraId="79F8785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66 «Ρυθμίσεις για τα αθλητικά σωματεία» και</w:t>
            </w:r>
          </w:p>
          <w:p w14:paraId="4C2C842E"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10"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14:paraId="0755074A" w14:textId="77777777" w:rsidTr="00F41674">
        <w:tc>
          <w:tcPr>
            <w:tcW w:w="575" w:type="dxa"/>
            <w:gridSpan w:val="2"/>
            <w:shd w:val="clear" w:color="auto" w:fill="auto"/>
          </w:tcPr>
          <w:p w14:paraId="0A118411"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5D0441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2C725AD" w14:textId="77777777" w:rsidTr="00F41674">
        <w:tc>
          <w:tcPr>
            <w:tcW w:w="575" w:type="dxa"/>
            <w:gridSpan w:val="2"/>
            <w:shd w:val="clear" w:color="auto" w:fill="auto"/>
          </w:tcPr>
          <w:p w14:paraId="640555A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3BB3FB94" w14:textId="77777777"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14:paraId="631CADCE" w14:textId="77777777" w:rsidTr="00F41674">
        <w:tc>
          <w:tcPr>
            <w:tcW w:w="575" w:type="dxa"/>
            <w:gridSpan w:val="2"/>
            <w:shd w:val="clear" w:color="auto" w:fill="auto"/>
          </w:tcPr>
          <w:p w14:paraId="2CFD073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20A604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FD15105" w14:textId="77777777" w:rsidTr="00F41674">
        <w:tc>
          <w:tcPr>
            <w:tcW w:w="575" w:type="dxa"/>
            <w:gridSpan w:val="2"/>
            <w:shd w:val="clear" w:color="auto" w:fill="auto"/>
          </w:tcPr>
          <w:p w14:paraId="5E449725"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08675916"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501/57 7.10.2020</w:t>
            </w:r>
          </w:p>
        </w:tc>
      </w:tr>
      <w:tr w:rsidR="00D43DEC" w:rsidRPr="00D43DEC" w14:paraId="0673389F" w14:textId="77777777" w:rsidTr="00F41674">
        <w:tc>
          <w:tcPr>
            <w:tcW w:w="575" w:type="dxa"/>
            <w:gridSpan w:val="2"/>
            <w:shd w:val="clear" w:color="auto" w:fill="auto"/>
          </w:tcPr>
          <w:p w14:paraId="1C1E1738"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96D701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08340DD" w14:textId="77777777" w:rsidTr="00F41674">
        <w:tc>
          <w:tcPr>
            <w:tcW w:w="575" w:type="dxa"/>
            <w:gridSpan w:val="2"/>
            <w:shd w:val="clear" w:color="auto" w:fill="auto"/>
          </w:tcPr>
          <w:p w14:paraId="0D4FD9B2"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4B5F4267" w14:textId="77777777"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14:paraId="23251567" w14:textId="77777777" w:rsidTr="00F41674">
        <w:tc>
          <w:tcPr>
            <w:tcW w:w="575" w:type="dxa"/>
            <w:gridSpan w:val="2"/>
            <w:shd w:val="clear" w:color="auto" w:fill="DAEEF3"/>
          </w:tcPr>
          <w:p w14:paraId="665C10C9"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14:paraId="74FCD931"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021666DD" w14:textId="77777777" w:rsidTr="00F41674">
        <w:tc>
          <w:tcPr>
            <w:tcW w:w="575" w:type="dxa"/>
            <w:gridSpan w:val="2"/>
            <w:shd w:val="clear" w:color="auto" w:fill="DAEEF3"/>
          </w:tcPr>
          <w:p w14:paraId="60B2D9C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859541A"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25FC34C0"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14:paraId="57807248"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74 «Διατάξεις για αντιμετώπιση του </w:t>
            </w:r>
            <w:proofErr w:type="spellStart"/>
            <w:r w:rsidRPr="00D43DEC">
              <w:rPr>
                <w:rFonts w:ascii="Calibri" w:hAnsi="Calibri" w:cs="Tahoma"/>
              </w:rPr>
              <w:t>κορωνοϊού</w:t>
            </w:r>
            <w:proofErr w:type="spellEnd"/>
            <w:r w:rsidRPr="00D43DEC">
              <w:rPr>
                <w:rFonts w:ascii="Calibri" w:hAnsi="Calibri" w:cs="Tahoma"/>
              </w:rPr>
              <w:t xml:space="preserve"> COVID-19 από τους Οργανισμούς Τοπικής Αυτοδιοίκησης (Ο.Τ.Α.)» και</w:t>
            </w:r>
          </w:p>
          <w:p w14:paraId="75AD0766" w14:textId="77777777"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14:paraId="0A01CCB1"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11" w:history="1">
              <w:r w:rsidRPr="00D43DEC">
                <w:rPr>
                  <w:rFonts w:ascii="Calibri" w:hAnsi="Calibri" w:cs="Tahoma"/>
                  <w:color w:val="0000FF"/>
                </w:rPr>
                <w:t>4745</w:t>
              </w:r>
              <w:r w:rsidRPr="00D43DEC">
                <w:rPr>
                  <w:rFonts w:ascii="Calibri" w:hAnsi="Calibri" w:cs="Tahoma"/>
                  <w:color w:val="0000FF"/>
                  <w:lang w:val="en-US"/>
                </w:rPr>
                <w:t>/2020</w:t>
              </w:r>
            </w:hyperlink>
            <w:r w:rsidRPr="00D43DEC">
              <w:rPr>
                <w:rFonts w:ascii="Calibri" w:hAnsi="Calibri" w:cs="Tahoma"/>
              </w:rPr>
              <w:t xml:space="preserve"> (ΦΕΚ Α/</w:t>
            </w:r>
            <w:r w:rsidRPr="00D43DEC">
              <w:rPr>
                <w:rFonts w:ascii="Calibri" w:hAnsi="Calibri" w:cs="Tahoma"/>
                <w:lang w:val="en-US"/>
              </w:rPr>
              <w:t>214</w:t>
            </w:r>
            <w:r w:rsidRPr="00D43DEC">
              <w:rPr>
                <w:rFonts w:ascii="Calibri" w:hAnsi="Calibri" w:cs="Tahoma"/>
              </w:rPr>
              <w:t>/</w:t>
            </w:r>
            <w:r w:rsidRPr="00D43DEC">
              <w:rPr>
                <w:rFonts w:ascii="Calibri" w:hAnsi="Calibri" w:cs="Tahoma"/>
                <w:lang w:val="en-US"/>
              </w:rPr>
              <w:t>06</w:t>
            </w:r>
            <w:r w:rsidRPr="00D43DEC">
              <w:rPr>
                <w:rFonts w:ascii="Calibri" w:hAnsi="Calibri" w:cs="Tahoma"/>
              </w:rPr>
              <w:t>.</w:t>
            </w:r>
            <w:r w:rsidRPr="00D43DEC">
              <w:rPr>
                <w:rFonts w:ascii="Calibri" w:hAnsi="Calibri" w:cs="Tahoma"/>
                <w:lang w:val="en-US"/>
              </w:rPr>
              <w:t>11</w:t>
            </w:r>
            <w:r w:rsidRPr="00D43DEC">
              <w:rPr>
                <w:rFonts w:ascii="Calibri" w:hAnsi="Calibri" w:cs="Tahoma"/>
              </w:rPr>
              <w:t>.2020).</w:t>
            </w:r>
          </w:p>
        </w:tc>
      </w:tr>
      <w:tr w:rsidR="00D43DEC" w:rsidRPr="00D43DEC" w14:paraId="4A9CE5B8" w14:textId="77777777" w:rsidTr="00F41674">
        <w:tc>
          <w:tcPr>
            <w:tcW w:w="575" w:type="dxa"/>
            <w:gridSpan w:val="2"/>
            <w:shd w:val="clear" w:color="auto" w:fill="DAEEF3"/>
          </w:tcPr>
          <w:p w14:paraId="3074E77B"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FE120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D156A26" w14:textId="77777777" w:rsidTr="00F41674">
        <w:tc>
          <w:tcPr>
            <w:tcW w:w="575" w:type="dxa"/>
            <w:gridSpan w:val="2"/>
            <w:shd w:val="clear" w:color="auto" w:fill="DAEEF3"/>
          </w:tcPr>
          <w:p w14:paraId="0025AF9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40CE1556" w14:textId="77777777" w:rsidR="00D43DEC" w:rsidRPr="00D43DEC" w:rsidRDefault="00D43DEC" w:rsidP="00D43DEC">
            <w:pPr>
              <w:jc w:val="both"/>
              <w:rPr>
                <w:rFonts w:ascii="Calibri" w:hAnsi="Calibri" w:cs="Tahoma"/>
                <w:i/>
              </w:rPr>
            </w:pPr>
            <w:r w:rsidRPr="00D43DEC">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D43DEC" w:rsidRPr="00D43DEC" w14:paraId="083555D1" w14:textId="77777777" w:rsidTr="00F41674">
        <w:tc>
          <w:tcPr>
            <w:tcW w:w="575" w:type="dxa"/>
            <w:gridSpan w:val="2"/>
            <w:shd w:val="clear" w:color="auto" w:fill="DAEEF3"/>
          </w:tcPr>
          <w:p w14:paraId="7995F6D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92C6B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79AEF9B" w14:textId="77777777" w:rsidTr="00F41674">
        <w:tc>
          <w:tcPr>
            <w:tcW w:w="575" w:type="dxa"/>
            <w:gridSpan w:val="2"/>
            <w:shd w:val="clear" w:color="auto" w:fill="DAEEF3"/>
          </w:tcPr>
          <w:p w14:paraId="0129E9ED"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FFE903"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548/43 4.11.2020</w:t>
            </w:r>
          </w:p>
        </w:tc>
      </w:tr>
      <w:tr w:rsidR="00D43DEC" w:rsidRPr="00D43DEC" w14:paraId="2A377850" w14:textId="77777777" w:rsidTr="00F41674">
        <w:tc>
          <w:tcPr>
            <w:tcW w:w="575" w:type="dxa"/>
            <w:gridSpan w:val="2"/>
            <w:shd w:val="clear" w:color="auto" w:fill="DAEEF3"/>
          </w:tcPr>
          <w:p w14:paraId="6DE6F89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50DC30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8131096" w14:textId="77777777" w:rsidTr="00F41674">
        <w:tc>
          <w:tcPr>
            <w:tcW w:w="575" w:type="dxa"/>
            <w:gridSpan w:val="2"/>
            <w:shd w:val="clear" w:color="auto" w:fill="DAEEF3"/>
          </w:tcPr>
          <w:p w14:paraId="2D0F4E7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3F41BD97"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D43DEC" w:rsidRPr="00D43DEC" w14:paraId="206049AB" w14:textId="77777777" w:rsidTr="00F41674">
        <w:tc>
          <w:tcPr>
            <w:tcW w:w="575" w:type="dxa"/>
            <w:gridSpan w:val="2"/>
            <w:shd w:val="clear" w:color="auto" w:fill="auto"/>
          </w:tcPr>
          <w:p w14:paraId="6E703650"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15.</w:t>
            </w:r>
          </w:p>
        </w:tc>
        <w:tc>
          <w:tcPr>
            <w:tcW w:w="9206" w:type="dxa"/>
            <w:gridSpan w:val="5"/>
            <w:shd w:val="clear" w:color="auto" w:fill="auto"/>
          </w:tcPr>
          <w:p w14:paraId="61E0838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7D221A85" w14:textId="77777777" w:rsidR="00D43DEC" w:rsidRPr="00FA24EF" w:rsidRDefault="00D43DEC" w:rsidP="00D43DEC">
            <w:pPr>
              <w:jc w:val="center"/>
              <w:rPr>
                <w:rFonts w:ascii="Calibri" w:hAnsi="Calibri" w:cs="Tahoma"/>
                <w:b/>
              </w:rPr>
            </w:pPr>
            <w:r w:rsidRPr="00FA24EF">
              <w:rPr>
                <w:rFonts w:ascii="Calibri" w:hAnsi="Calibri" w:cs="Tahoma"/>
                <w:b/>
              </w:rPr>
              <w:t>«ΜΕΡΟΣ Θ΄ ΔΙΑΤΑΞΕΙΣ ΤΟΥ ΥΠΟΥΡΓΕΙΟΥ ΕΣΩΤΕΡΙΚΩΝ»</w:t>
            </w:r>
          </w:p>
        </w:tc>
      </w:tr>
      <w:tr w:rsidR="00D43DEC" w:rsidRPr="00D43DEC" w14:paraId="786DD8BF" w14:textId="77777777" w:rsidTr="00F41674">
        <w:tc>
          <w:tcPr>
            <w:tcW w:w="575" w:type="dxa"/>
            <w:gridSpan w:val="2"/>
            <w:shd w:val="clear" w:color="auto" w:fill="auto"/>
          </w:tcPr>
          <w:p w14:paraId="28F6E796" w14:textId="77777777" w:rsidR="00D43DEC" w:rsidRPr="00D43DEC" w:rsidRDefault="00D43DEC" w:rsidP="00D43DEC">
            <w:pPr>
              <w:jc w:val="center"/>
              <w:rPr>
                <w:rFonts w:ascii="Calibri" w:hAnsi="Calibri" w:cs="Tahoma"/>
                <w:b/>
              </w:rPr>
            </w:pPr>
          </w:p>
        </w:tc>
        <w:tc>
          <w:tcPr>
            <w:tcW w:w="9206" w:type="dxa"/>
            <w:gridSpan w:val="5"/>
            <w:shd w:val="clear" w:color="auto" w:fill="auto"/>
          </w:tcPr>
          <w:p w14:paraId="231F1D6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49 </w:t>
            </w:r>
          </w:p>
          <w:p w14:paraId="7BB74C22" w14:textId="77777777" w:rsidR="00D43DEC" w:rsidRPr="00D43DEC" w:rsidRDefault="00D43DEC" w:rsidP="00D43DEC">
            <w:pPr>
              <w:ind w:left="720"/>
              <w:contextualSpacing/>
              <w:jc w:val="both"/>
              <w:rPr>
                <w:rFonts w:ascii="Calibri" w:hAnsi="Calibri" w:cs="Tahoma"/>
              </w:rPr>
            </w:pPr>
            <w:r w:rsidRPr="00D43DEC">
              <w:rPr>
                <w:rFonts w:ascii="Calibri" w:hAnsi="Calibri" w:cs="Tahoma"/>
              </w:rPr>
              <w:t xml:space="preserve">«Αναστολή παρακράτησης δόσεων δανείων Ο.Τ.Α. α’ και β’ βαθμού και των Φορέων Διαχείρισης Στερεών Αποβλήτων», </w:t>
            </w:r>
          </w:p>
          <w:p w14:paraId="41F0A72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50 </w:t>
            </w:r>
          </w:p>
          <w:p w14:paraId="4848F468" w14:textId="77777777" w:rsidR="00D43DEC" w:rsidRPr="00D43DEC" w:rsidRDefault="00D43DEC" w:rsidP="00D43DEC">
            <w:pPr>
              <w:ind w:left="720"/>
              <w:contextualSpacing/>
              <w:jc w:val="both"/>
              <w:rPr>
                <w:rFonts w:ascii="Calibri" w:hAnsi="Calibri" w:cs="Tahoma"/>
              </w:rPr>
            </w:pPr>
            <w:r w:rsidRPr="00D43DEC">
              <w:rPr>
                <w:rFonts w:ascii="Calibri" w:hAnsi="Calibri" w:cs="Tahoma"/>
              </w:rPr>
              <w:t>«Άσκηση αρμοδιοτήτων δημοτικής αστυνομίας σε δήμους όπου δεν υφίσταται ή έχει ανεπαρκή στελέχωση»,</w:t>
            </w:r>
          </w:p>
          <w:p w14:paraId="31D51BF0"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51 </w:t>
            </w:r>
          </w:p>
          <w:p w14:paraId="579D9E14"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προθεσμίας εκκαθάρισης δηλώσεων του άρθρου 51 του ν. 4647/2019»,</w:t>
            </w:r>
          </w:p>
          <w:p w14:paraId="54C64194"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52 </w:t>
            </w:r>
          </w:p>
          <w:p w14:paraId="54CE9C36" w14:textId="77777777" w:rsidR="00D43DEC" w:rsidRPr="00D43DEC" w:rsidRDefault="00D43DEC" w:rsidP="00D43DEC">
            <w:pPr>
              <w:ind w:left="720"/>
              <w:contextualSpacing/>
              <w:jc w:val="both"/>
              <w:rPr>
                <w:rFonts w:ascii="Calibri" w:hAnsi="Calibri" w:cs="Tahoma"/>
              </w:rPr>
            </w:pPr>
            <w:r w:rsidRPr="00D43DEC">
              <w:rPr>
                <w:rFonts w:ascii="Calibri" w:hAnsi="Calibri" w:cs="Tahoma"/>
              </w:rPr>
              <w:t>«Επείγουσες ρυθμίσεις προσωπικού Ο.Τ.Α.»,</w:t>
            </w:r>
          </w:p>
          <w:p w14:paraId="154BAE78"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53 </w:t>
            </w:r>
          </w:p>
          <w:p w14:paraId="1370E5D2"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«Απαλλαγή καταβολής αντιτίμου για υπηρεσίες των οποίων η λειτουργία έχει ανασταλεί»,</w:t>
            </w:r>
          </w:p>
          <w:p w14:paraId="6D2D73EA"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54 </w:t>
            </w:r>
          </w:p>
          <w:p w14:paraId="03C4D4EB" w14:textId="77777777" w:rsidR="00D43DEC" w:rsidRPr="00D43DEC" w:rsidRDefault="00D43DEC" w:rsidP="00D43DEC">
            <w:pPr>
              <w:ind w:left="720"/>
              <w:contextualSpacing/>
              <w:jc w:val="both"/>
              <w:rPr>
                <w:rFonts w:ascii="Calibri" w:hAnsi="Calibri" w:cs="Tahoma"/>
              </w:rPr>
            </w:pPr>
            <w:r w:rsidRPr="00D43DEC">
              <w:rPr>
                <w:rFonts w:ascii="Calibri" w:hAnsi="Calibri" w:cs="Tahoma"/>
              </w:rPr>
              <w:t>«Παράταση οργάνων διοίκησης σωματείων» και</w:t>
            </w:r>
          </w:p>
          <w:p w14:paraId="3128E70E" w14:textId="77777777"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55 </w:t>
            </w:r>
          </w:p>
          <w:p w14:paraId="0934D9F5" w14:textId="77777777" w:rsidR="00D43DEC" w:rsidRPr="00D43DEC" w:rsidRDefault="00D43DEC" w:rsidP="00D43DEC">
            <w:pPr>
              <w:ind w:left="720"/>
              <w:contextualSpacing/>
              <w:jc w:val="both"/>
              <w:rPr>
                <w:rFonts w:ascii="Calibri" w:hAnsi="Calibri" w:cs="Tahoma"/>
              </w:rPr>
            </w:pPr>
            <w:r w:rsidRPr="00D43DEC">
              <w:rPr>
                <w:rFonts w:ascii="Calibri" w:hAnsi="Calibri" w:cs="Tahoma"/>
              </w:rPr>
              <w:t>«Αποζημίωση εθελοντών σχολικών τροχονόμων»</w:t>
            </w:r>
          </w:p>
          <w:p w14:paraId="4B9A45A0"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12" w:history="1">
              <w:r w:rsidRPr="00D43DEC">
                <w:rPr>
                  <w:rFonts w:ascii="Calibri" w:hAnsi="Calibri" w:cs="Tahoma"/>
                  <w:color w:val="0000FF"/>
                </w:rPr>
                <w:t>4753/2020</w:t>
              </w:r>
            </w:hyperlink>
            <w:r w:rsidRPr="00D43DEC">
              <w:rPr>
                <w:rFonts w:ascii="Calibri" w:hAnsi="Calibri" w:cs="Tahoma"/>
              </w:rPr>
              <w:t xml:space="preserve"> (ΦΕΚ Α/227/18.</w:t>
            </w:r>
            <w:r w:rsidRPr="00D43DEC">
              <w:rPr>
                <w:rFonts w:ascii="Calibri" w:hAnsi="Calibri" w:cs="Tahoma"/>
                <w:lang w:val="en-US"/>
              </w:rPr>
              <w:t>11</w:t>
            </w:r>
            <w:r w:rsidRPr="00D43DEC">
              <w:rPr>
                <w:rFonts w:ascii="Calibri" w:hAnsi="Calibri" w:cs="Tahoma"/>
              </w:rPr>
              <w:t>.2020).</w:t>
            </w:r>
          </w:p>
        </w:tc>
      </w:tr>
      <w:tr w:rsidR="00D43DEC" w:rsidRPr="00D43DEC" w14:paraId="3D347B3F" w14:textId="77777777" w:rsidTr="00F41674">
        <w:tc>
          <w:tcPr>
            <w:tcW w:w="575" w:type="dxa"/>
            <w:gridSpan w:val="2"/>
            <w:shd w:val="clear" w:color="auto" w:fill="auto"/>
          </w:tcPr>
          <w:p w14:paraId="29211E7C" w14:textId="77777777" w:rsidR="00D43DEC" w:rsidRPr="00D43DEC" w:rsidRDefault="00D43DEC" w:rsidP="00D43DEC">
            <w:pPr>
              <w:jc w:val="both"/>
              <w:rPr>
                <w:rFonts w:ascii="Calibri" w:hAnsi="Calibri" w:cs="Tahoma"/>
                <w:b/>
              </w:rPr>
            </w:pPr>
          </w:p>
        </w:tc>
        <w:tc>
          <w:tcPr>
            <w:tcW w:w="9206" w:type="dxa"/>
            <w:gridSpan w:val="5"/>
            <w:shd w:val="clear" w:color="auto" w:fill="auto"/>
          </w:tcPr>
          <w:p w14:paraId="769B41B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05E16658" w14:textId="77777777" w:rsidTr="00F41674">
        <w:tc>
          <w:tcPr>
            <w:tcW w:w="575" w:type="dxa"/>
            <w:gridSpan w:val="2"/>
            <w:shd w:val="clear" w:color="auto" w:fill="auto"/>
          </w:tcPr>
          <w:p w14:paraId="2168E63F" w14:textId="77777777" w:rsidR="00D43DEC" w:rsidRPr="00D43DEC" w:rsidRDefault="00D43DEC" w:rsidP="00D43DEC">
            <w:pPr>
              <w:jc w:val="both"/>
              <w:rPr>
                <w:rFonts w:ascii="Calibri" w:hAnsi="Calibri" w:cs="Tahoma"/>
                <w:b/>
              </w:rPr>
            </w:pPr>
          </w:p>
        </w:tc>
        <w:tc>
          <w:tcPr>
            <w:tcW w:w="9206" w:type="dxa"/>
            <w:gridSpan w:val="5"/>
            <w:shd w:val="clear" w:color="auto" w:fill="auto"/>
          </w:tcPr>
          <w:p w14:paraId="5055C7DE" w14:textId="77777777" w:rsidR="00D43DEC" w:rsidRPr="00D43DEC" w:rsidRDefault="00D43DEC" w:rsidP="00D43DEC">
            <w:pPr>
              <w:jc w:val="both"/>
              <w:rPr>
                <w:rFonts w:ascii="Calibri" w:hAnsi="Calibri" w:cs="Tahoma"/>
                <w:i/>
              </w:rPr>
            </w:pPr>
            <w:r w:rsidRPr="00D43DEC">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D43DEC">
              <w:rPr>
                <w:rFonts w:ascii="Calibri" w:hAnsi="Calibri" w:cs="Tahoma"/>
                <w:i/>
              </w:rPr>
              <w:t>επιγραμμικών</w:t>
            </w:r>
            <w:proofErr w:type="spellEnd"/>
            <w:r w:rsidRPr="00D43DEC">
              <w:rPr>
                <w:rFonts w:ascii="Calibri" w:hAnsi="Calibri" w:cs="Tahoma"/>
                <w:i/>
              </w:rPr>
              <w:t xml:space="preserve"> </w:t>
            </w:r>
            <w:r w:rsidRPr="00D43DEC">
              <w:rPr>
                <w:rFonts w:ascii="Calibri" w:hAnsi="Calibri" w:cs="Tahoma"/>
                <w:i/>
              </w:rPr>
              <w:lastRenderedPageBreak/>
              <w:t xml:space="preserve">υπηρεσιών διαμεσολάβησης (L 186), ρυθμίσεις για τη </w:t>
            </w:r>
            <w:proofErr w:type="spellStart"/>
            <w:r w:rsidRPr="00D43DEC">
              <w:rPr>
                <w:rFonts w:ascii="Calibri" w:hAnsi="Calibri" w:cs="Tahoma"/>
                <w:i/>
              </w:rPr>
              <w:t>ΔιυπηρεσιακήΜονάδα</w:t>
            </w:r>
            <w:proofErr w:type="spellEnd"/>
            <w:r w:rsidRPr="00D43DEC">
              <w:rPr>
                <w:rFonts w:ascii="Calibri" w:hAnsi="Calibri" w:cs="Tahoma"/>
                <w:i/>
              </w:rPr>
              <w:t xml:space="preserve"> Ελέγχου Αγοράς, την Επιτροπή Ανταγωνισμού, τη λειτουργία της αγοράς και λοιπές διατάξεις»</w:t>
            </w:r>
          </w:p>
        </w:tc>
      </w:tr>
      <w:tr w:rsidR="00D43DEC" w:rsidRPr="00D43DEC" w14:paraId="517FCA86" w14:textId="77777777" w:rsidTr="00F41674">
        <w:tc>
          <w:tcPr>
            <w:tcW w:w="575" w:type="dxa"/>
            <w:gridSpan w:val="2"/>
            <w:shd w:val="clear" w:color="auto" w:fill="auto"/>
          </w:tcPr>
          <w:p w14:paraId="331FF784" w14:textId="77777777" w:rsidR="00D43DEC" w:rsidRPr="00D43DEC" w:rsidRDefault="00D43DEC" w:rsidP="00D43DEC">
            <w:pPr>
              <w:jc w:val="both"/>
              <w:rPr>
                <w:rFonts w:ascii="Calibri" w:hAnsi="Calibri" w:cs="Tahoma"/>
                <w:b/>
              </w:rPr>
            </w:pPr>
          </w:p>
        </w:tc>
        <w:tc>
          <w:tcPr>
            <w:tcW w:w="9206" w:type="dxa"/>
            <w:gridSpan w:val="5"/>
            <w:shd w:val="clear" w:color="auto" w:fill="auto"/>
          </w:tcPr>
          <w:p w14:paraId="6C67499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A232BE" w14:textId="77777777" w:rsidTr="00F41674">
        <w:tc>
          <w:tcPr>
            <w:tcW w:w="575" w:type="dxa"/>
            <w:gridSpan w:val="2"/>
            <w:shd w:val="clear" w:color="auto" w:fill="auto"/>
          </w:tcPr>
          <w:p w14:paraId="2E896367" w14:textId="77777777" w:rsidR="00D43DEC" w:rsidRPr="00D43DEC" w:rsidRDefault="00D43DEC" w:rsidP="00D43DEC">
            <w:pPr>
              <w:jc w:val="both"/>
              <w:rPr>
                <w:rFonts w:ascii="Calibri" w:hAnsi="Calibri" w:cs="Tahoma"/>
                <w:b/>
              </w:rPr>
            </w:pPr>
          </w:p>
        </w:tc>
        <w:tc>
          <w:tcPr>
            <w:tcW w:w="9206" w:type="dxa"/>
            <w:gridSpan w:val="5"/>
            <w:shd w:val="clear" w:color="auto" w:fill="auto"/>
          </w:tcPr>
          <w:p w14:paraId="67B72F6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561/39 16.11.2020</w:t>
            </w:r>
          </w:p>
        </w:tc>
      </w:tr>
      <w:tr w:rsidR="00D43DEC" w:rsidRPr="00D43DEC" w14:paraId="0DAD088F" w14:textId="77777777" w:rsidTr="00F41674">
        <w:tc>
          <w:tcPr>
            <w:tcW w:w="575" w:type="dxa"/>
            <w:gridSpan w:val="2"/>
            <w:shd w:val="clear" w:color="auto" w:fill="auto"/>
          </w:tcPr>
          <w:p w14:paraId="5E81A94B" w14:textId="77777777" w:rsidR="00D43DEC" w:rsidRPr="00D43DEC" w:rsidRDefault="00D43DEC" w:rsidP="00D43DEC">
            <w:pPr>
              <w:jc w:val="both"/>
              <w:rPr>
                <w:rFonts w:ascii="Calibri" w:hAnsi="Calibri" w:cs="Tahoma"/>
                <w:b/>
              </w:rPr>
            </w:pPr>
          </w:p>
        </w:tc>
        <w:tc>
          <w:tcPr>
            <w:tcW w:w="9206" w:type="dxa"/>
            <w:gridSpan w:val="5"/>
            <w:shd w:val="clear" w:color="auto" w:fill="auto"/>
          </w:tcPr>
          <w:p w14:paraId="2F488F4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305D520" w14:textId="77777777" w:rsidTr="00F41674">
        <w:tc>
          <w:tcPr>
            <w:tcW w:w="575" w:type="dxa"/>
            <w:gridSpan w:val="2"/>
            <w:shd w:val="clear" w:color="auto" w:fill="auto"/>
          </w:tcPr>
          <w:p w14:paraId="422E1C28" w14:textId="77777777" w:rsidR="00D43DEC" w:rsidRPr="00D43DEC" w:rsidRDefault="00D43DEC" w:rsidP="00D43DEC">
            <w:pPr>
              <w:jc w:val="both"/>
              <w:rPr>
                <w:rFonts w:ascii="Calibri" w:hAnsi="Calibri" w:cs="Tahoma"/>
                <w:b/>
              </w:rPr>
            </w:pPr>
          </w:p>
        </w:tc>
        <w:tc>
          <w:tcPr>
            <w:tcW w:w="9206" w:type="dxa"/>
            <w:gridSpan w:val="5"/>
            <w:shd w:val="clear" w:color="auto" w:fill="auto"/>
          </w:tcPr>
          <w:p w14:paraId="7DFB0BEF" w14:textId="77777777"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του Υπουργείου Εσωτερικών.</w:t>
            </w:r>
          </w:p>
        </w:tc>
      </w:tr>
      <w:tr w:rsidR="00D43DEC" w:rsidRPr="00D43DEC" w14:paraId="28207B6B" w14:textId="77777777" w:rsidTr="00F41674">
        <w:tc>
          <w:tcPr>
            <w:tcW w:w="575" w:type="dxa"/>
            <w:gridSpan w:val="2"/>
            <w:shd w:val="clear" w:color="auto" w:fill="DAEEF3"/>
          </w:tcPr>
          <w:p w14:paraId="31CDE57F"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14:paraId="42EA0DC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523D941" w14:textId="77777777" w:rsidTr="00F41674">
        <w:tc>
          <w:tcPr>
            <w:tcW w:w="575" w:type="dxa"/>
            <w:gridSpan w:val="2"/>
            <w:shd w:val="clear" w:color="auto" w:fill="DAEEF3"/>
          </w:tcPr>
          <w:p w14:paraId="012B7AB6"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C0F4C7D"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1F65656" w14:textId="77777777" w:rsidR="00D43DEC" w:rsidRPr="00D43DEC" w:rsidRDefault="00D43DEC" w:rsidP="00D43DEC">
            <w:pPr>
              <w:jc w:val="center"/>
              <w:rPr>
                <w:rFonts w:ascii="Calibri" w:hAnsi="Calibri" w:cs="Tahoma"/>
                <w:b/>
              </w:rPr>
            </w:pPr>
            <w:r w:rsidRPr="00D43DEC">
              <w:rPr>
                <w:rFonts w:ascii="Calibri" w:hAnsi="Calibri" w:cs="Tahoma"/>
                <w:b/>
              </w:rPr>
              <w:t>ΑΛΛΕΣ ΔΙΑΤΑΞΕΙΣ»</w:t>
            </w:r>
          </w:p>
          <w:p w14:paraId="125B2173"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48 «Μεταβατική διάταξη για επιλογή διοικήσεων δημοσίου τομέα - Τροποποίηση του άρθρου 22 του ν. 4735/2020» </w:t>
            </w:r>
          </w:p>
          <w:p w14:paraId="4D1EE429"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13" w:history="1">
              <w:r w:rsidRPr="00D43DEC">
                <w:rPr>
                  <w:rFonts w:ascii="Calibri" w:hAnsi="Calibri" w:cs="Tahoma"/>
                  <w:color w:val="0000FF"/>
                </w:rPr>
                <w:t>4772/2021</w:t>
              </w:r>
            </w:hyperlink>
            <w:r w:rsidRPr="00D43DEC">
              <w:rPr>
                <w:rFonts w:ascii="Calibri" w:hAnsi="Calibri" w:cs="Tahoma"/>
              </w:rPr>
              <w:t xml:space="preserve"> (ΦΕΚ Α/17/05.02.2021).</w:t>
            </w:r>
          </w:p>
        </w:tc>
      </w:tr>
      <w:tr w:rsidR="00D43DEC" w:rsidRPr="00D43DEC" w14:paraId="7C667AE9" w14:textId="77777777" w:rsidTr="00F41674">
        <w:tc>
          <w:tcPr>
            <w:tcW w:w="575" w:type="dxa"/>
            <w:gridSpan w:val="2"/>
            <w:shd w:val="clear" w:color="auto" w:fill="DAEEF3"/>
          </w:tcPr>
          <w:p w14:paraId="3B525CB8"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1BBCA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74A69CA" w14:textId="77777777" w:rsidTr="00F41674">
        <w:tc>
          <w:tcPr>
            <w:tcW w:w="575" w:type="dxa"/>
            <w:gridSpan w:val="2"/>
            <w:shd w:val="clear" w:color="auto" w:fill="DAEEF3"/>
          </w:tcPr>
          <w:p w14:paraId="02862F4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0D0DA0F" w14:textId="77777777" w:rsidR="00D43DEC" w:rsidRPr="00D43DEC" w:rsidRDefault="00D43DEC" w:rsidP="00D43DEC">
            <w:pPr>
              <w:jc w:val="both"/>
              <w:rPr>
                <w:rFonts w:ascii="Calibri" w:hAnsi="Calibri" w:cs="Tahoma"/>
                <w:i/>
              </w:rPr>
            </w:pPr>
            <w:r w:rsidRPr="00D43DEC">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επείγουσες δημοσιονομικές και φορολογικές ρυθμίσεις και άλλες διατάξεις»</w:t>
            </w:r>
          </w:p>
        </w:tc>
      </w:tr>
      <w:tr w:rsidR="00D43DEC" w:rsidRPr="00D43DEC" w14:paraId="467B6CE5" w14:textId="77777777" w:rsidTr="00F41674">
        <w:tc>
          <w:tcPr>
            <w:tcW w:w="575" w:type="dxa"/>
            <w:gridSpan w:val="2"/>
            <w:shd w:val="clear" w:color="auto" w:fill="DAEEF3"/>
          </w:tcPr>
          <w:p w14:paraId="1CC92A00"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6C5CFDA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BFEEA6A" w14:textId="77777777" w:rsidTr="00F41674">
        <w:tc>
          <w:tcPr>
            <w:tcW w:w="575" w:type="dxa"/>
            <w:gridSpan w:val="2"/>
            <w:shd w:val="clear" w:color="auto" w:fill="DAEEF3"/>
          </w:tcPr>
          <w:p w14:paraId="080D71D3"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06D45CF5"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736/110 4.2.2021</w:t>
            </w:r>
          </w:p>
        </w:tc>
      </w:tr>
      <w:tr w:rsidR="00D43DEC" w:rsidRPr="00D43DEC" w14:paraId="7263D9F0" w14:textId="77777777" w:rsidTr="00F41674">
        <w:tc>
          <w:tcPr>
            <w:tcW w:w="575" w:type="dxa"/>
            <w:gridSpan w:val="2"/>
            <w:shd w:val="clear" w:color="auto" w:fill="DAEEF3"/>
          </w:tcPr>
          <w:p w14:paraId="1D739BF5"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7732C9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28004712" w14:textId="77777777" w:rsidTr="00F41674">
        <w:tc>
          <w:tcPr>
            <w:tcW w:w="575" w:type="dxa"/>
            <w:gridSpan w:val="2"/>
            <w:shd w:val="clear" w:color="auto" w:fill="DAEEF3"/>
          </w:tcPr>
          <w:p w14:paraId="7BACAE6A" w14:textId="77777777" w:rsidR="00D43DEC" w:rsidRPr="00D43DEC" w:rsidRDefault="00D43DEC" w:rsidP="00D43DEC">
            <w:pPr>
              <w:jc w:val="center"/>
              <w:rPr>
                <w:rFonts w:ascii="Calibri" w:hAnsi="Calibri" w:cs="Tahoma"/>
                <w:b/>
              </w:rPr>
            </w:pPr>
          </w:p>
        </w:tc>
        <w:tc>
          <w:tcPr>
            <w:tcW w:w="9206" w:type="dxa"/>
            <w:gridSpan w:val="5"/>
            <w:shd w:val="clear" w:color="auto" w:fill="DAEEF3"/>
          </w:tcPr>
          <w:p w14:paraId="2AAC1DCF" w14:textId="77777777" w:rsidR="00D43DEC" w:rsidRPr="00D43DEC" w:rsidRDefault="00D43DEC" w:rsidP="00D43DEC">
            <w:pPr>
              <w:jc w:val="both"/>
              <w:rPr>
                <w:rFonts w:ascii="Calibri" w:hAnsi="Calibri" w:cs="Tahoma"/>
              </w:rPr>
            </w:pPr>
            <w:r w:rsidRPr="00D43DEC">
              <w:rPr>
                <w:rFonts w:ascii="Calibri" w:hAnsi="Calibri" w:cs="Tahoma"/>
              </w:rPr>
              <w:t>Μεταβατική διάταξη για επιλογή διοικήσεων δημοσίου τομέα-Τροποποίηση του άρθρου 22 ν. 4735/2020.</w:t>
            </w:r>
          </w:p>
        </w:tc>
      </w:tr>
      <w:tr w:rsidR="00D43DEC" w:rsidRPr="00D43DEC" w14:paraId="7C8B3A93" w14:textId="77777777" w:rsidTr="00F41674">
        <w:tblPrEx>
          <w:shd w:val="clear" w:color="auto" w:fill="FFFFFF"/>
        </w:tblPrEx>
        <w:tc>
          <w:tcPr>
            <w:tcW w:w="575" w:type="dxa"/>
            <w:gridSpan w:val="2"/>
            <w:shd w:val="clear" w:color="auto" w:fill="FFFFFF"/>
          </w:tcPr>
          <w:p w14:paraId="2DB35236"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FFFFFF"/>
          </w:tcPr>
          <w:p w14:paraId="53659ED5"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50F00C" w14:textId="77777777" w:rsidTr="00F41674">
        <w:tblPrEx>
          <w:shd w:val="clear" w:color="auto" w:fill="FFFFFF"/>
        </w:tblPrEx>
        <w:tc>
          <w:tcPr>
            <w:tcW w:w="575" w:type="dxa"/>
            <w:gridSpan w:val="2"/>
            <w:shd w:val="clear" w:color="auto" w:fill="FFFFFF"/>
          </w:tcPr>
          <w:p w14:paraId="04531A82" w14:textId="77777777" w:rsidR="00D43DEC" w:rsidRPr="00D43DEC" w:rsidRDefault="00D43DEC" w:rsidP="00D43DEC">
            <w:pPr>
              <w:jc w:val="center"/>
              <w:rPr>
                <w:rFonts w:ascii="Calibri" w:hAnsi="Calibri" w:cs="Tahoma"/>
                <w:b/>
              </w:rPr>
            </w:pPr>
          </w:p>
        </w:tc>
        <w:tc>
          <w:tcPr>
            <w:tcW w:w="9206" w:type="dxa"/>
            <w:gridSpan w:val="5"/>
            <w:shd w:val="clear" w:color="auto" w:fill="FFFFFF"/>
          </w:tcPr>
          <w:p w14:paraId="032C9F82"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61EFED21"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4C68FFF4" w14:textId="77777777"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Άρθρα 489-491</w:t>
            </w:r>
          </w:p>
          <w:p w14:paraId="733012D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14" w:history="1">
              <w:r w:rsidRPr="00D43DEC">
                <w:rPr>
                  <w:rFonts w:ascii="Calibri" w:hAnsi="Calibri" w:cs="Tahoma"/>
                  <w:color w:val="0000FF"/>
                  <w:u w:val="single"/>
                </w:rPr>
                <w:t>4781/2021</w:t>
              </w:r>
            </w:hyperlink>
            <w:r w:rsidRPr="00D43DEC">
              <w:rPr>
                <w:rFonts w:ascii="Calibri" w:hAnsi="Calibri" w:cs="Tahoma"/>
              </w:rPr>
              <w:t xml:space="preserve"> (ΦΕΚ Α΄/31/28.02.2021).</w:t>
            </w:r>
          </w:p>
        </w:tc>
      </w:tr>
      <w:tr w:rsidR="00D43DEC" w:rsidRPr="00D43DEC" w14:paraId="2EA53377" w14:textId="77777777" w:rsidTr="00F41674">
        <w:tblPrEx>
          <w:shd w:val="clear" w:color="auto" w:fill="FFFFFF"/>
        </w:tblPrEx>
        <w:tc>
          <w:tcPr>
            <w:tcW w:w="575" w:type="dxa"/>
            <w:gridSpan w:val="2"/>
            <w:shd w:val="clear" w:color="auto" w:fill="FFFFFF"/>
          </w:tcPr>
          <w:p w14:paraId="3A15B9B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6E82E5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D05CFAA" w14:textId="77777777" w:rsidTr="00F41674">
        <w:tblPrEx>
          <w:shd w:val="clear" w:color="auto" w:fill="FFFFFF"/>
        </w:tblPrEx>
        <w:tc>
          <w:tcPr>
            <w:tcW w:w="575" w:type="dxa"/>
            <w:gridSpan w:val="2"/>
            <w:shd w:val="clear" w:color="auto" w:fill="FFFFFF"/>
          </w:tcPr>
          <w:p w14:paraId="12B4359F"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679E2FD"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D43DEC">
              <w:rPr>
                <w:rFonts w:ascii="Calibri" w:hAnsi="Calibri" w:cs="Tahoma"/>
                <w:i/>
              </w:rPr>
              <w:t>»</w:t>
            </w:r>
          </w:p>
        </w:tc>
      </w:tr>
      <w:tr w:rsidR="00D43DEC" w:rsidRPr="00D43DEC" w14:paraId="25BDAA3B" w14:textId="77777777" w:rsidTr="00F41674">
        <w:tblPrEx>
          <w:shd w:val="clear" w:color="auto" w:fill="FFFFFF"/>
        </w:tblPrEx>
        <w:tc>
          <w:tcPr>
            <w:tcW w:w="575" w:type="dxa"/>
            <w:gridSpan w:val="2"/>
            <w:shd w:val="clear" w:color="auto" w:fill="FFFFFF"/>
          </w:tcPr>
          <w:p w14:paraId="52FC78BC"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3AB0A52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714931C" w14:textId="77777777" w:rsidTr="00F41674">
        <w:tblPrEx>
          <w:shd w:val="clear" w:color="auto" w:fill="FFFFFF"/>
        </w:tblPrEx>
        <w:tc>
          <w:tcPr>
            <w:tcW w:w="575" w:type="dxa"/>
            <w:gridSpan w:val="2"/>
            <w:shd w:val="clear" w:color="auto" w:fill="FFFFFF"/>
          </w:tcPr>
          <w:p w14:paraId="78386F13"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80A1D58"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770/11 26.02.2021</w:t>
            </w:r>
          </w:p>
        </w:tc>
      </w:tr>
      <w:tr w:rsidR="00D43DEC" w:rsidRPr="00D43DEC" w14:paraId="6E141274" w14:textId="77777777" w:rsidTr="00F41674">
        <w:tblPrEx>
          <w:shd w:val="clear" w:color="auto" w:fill="FFFFFF"/>
        </w:tblPrEx>
        <w:tc>
          <w:tcPr>
            <w:tcW w:w="575" w:type="dxa"/>
            <w:gridSpan w:val="2"/>
            <w:shd w:val="clear" w:color="auto" w:fill="FFFFFF"/>
          </w:tcPr>
          <w:p w14:paraId="5B5C605A"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01E94BF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EC8860C" w14:textId="77777777" w:rsidTr="00F41674">
        <w:tblPrEx>
          <w:shd w:val="clear" w:color="auto" w:fill="FFFFFF"/>
        </w:tblPrEx>
        <w:tc>
          <w:tcPr>
            <w:tcW w:w="575" w:type="dxa"/>
            <w:gridSpan w:val="2"/>
            <w:shd w:val="clear" w:color="auto" w:fill="FFFFFF"/>
          </w:tcPr>
          <w:p w14:paraId="1314D02D" w14:textId="77777777" w:rsidR="00D43DEC" w:rsidRPr="00D43DEC" w:rsidRDefault="00D43DEC" w:rsidP="00D43DEC">
            <w:pPr>
              <w:jc w:val="both"/>
              <w:rPr>
                <w:rFonts w:ascii="Calibri" w:hAnsi="Calibri" w:cs="Tahoma"/>
                <w:b/>
              </w:rPr>
            </w:pPr>
          </w:p>
        </w:tc>
        <w:tc>
          <w:tcPr>
            <w:tcW w:w="9206" w:type="dxa"/>
            <w:gridSpan w:val="5"/>
            <w:shd w:val="clear" w:color="auto" w:fill="FFFFFF"/>
          </w:tcPr>
          <w:p w14:paraId="20830546" w14:textId="77777777" w:rsidR="00D43DEC" w:rsidRPr="00D43DEC" w:rsidRDefault="00D43DEC" w:rsidP="00D43DEC">
            <w:pPr>
              <w:jc w:val="both"/>
              <w:rPr>
                <w:rFonts w:ascii="Calibri" w:hAnsi="Calibri" w:cs="Tahoma"/>
              </w:rPr>
            </w:pPr>
            <w:r w:rsidRPr="00D43DEC">
              <w:rPr>
                <w:rFonts w:ascii="Calibri" w:hAnsi="Calibri" w:cs="Tahoma"/>
              </w:rPr>
              <w:t>1.Ρύθμιση για τα Υπηρεσιακά Συμβούλια.</w:t>
            </w:r>
          </w:p>
          <w:p w14:paraId="5D6E0760" w14:textId="77777777" w:rsidR="00D43DEC" w:rsidRPr="00D43DEC" w:rsidRDefault="00D43DEC" w:rsidP="00D43DEC">
            <w:pPr>
              <w:jc w:val="both"/>
              <w:rPr>
                <w:rFonts w:ascii="Calibri" w:hAnsi="Calibri" w:cs="Tahoma"/>
              </w:rPr>
            </w:pPr>
            <w:r w:rsidRPr="00D43DEC">
              <w:rPr>
                <w:rFonts w:ascii="Calibri" w:hAnsi="Calibri" w:cs="Tahoma"/>
              </w:rPr>
              <w:t>2. Ρυθμίσεις για το Ενιαίο Σύστημα Κινητικότητας – Τροποποίηση της παρ. 4 του άρθρου 4 του ν. 4440/2016.</w:t>
            </w:r>
          </w:p>
          <w:p w14:paraId="611DC983" w14:textId="77777777" w:rsidR="00D43DEC" w:rsidRPr="00D43DEC" w:rsidRDefault="00D43DEC" w:rsidP="00D43DEC">
            <w:pPr>
              <w:jc w:val="both"/>
              <w:rPr>
                <w:rFonts w:ascii="Calibri" w:hAnsi="Calibri" w:cs="Tahoma"/>
              </w:rPr>
            </w:pPr>
            <w:r w:rsidRPr="00D43DEC">
              <w:rPr>
                <w:rFonts w:ascii="Calibri" w:hAnsi="Calibri" w:cs="Tahoma"/>
              </w:rPr>
              <w:t>3. Λήψη αποφάσεων συλλογικών οργάνων δια περιφοράς.</w:t>
            </w:r>
          </w:p>
        </w:tc>
      </w:tr>
      <w:tr w:rsidR="00D43DEC" w:rsidRPr="00D43DEC" w14:paraId="7A081CC4" w14:textId="77777777" w:rsidTr="00F41674">
        <w:trPr>
          <w:gridBefore w:val="1"/>
          <w:wBefore w:w="113" w:type="dxa"/>
        </w:trPr>
        <w:tc>
          <w:tcPr>
            <w:tcW w:w="575" w:type="dxa"/>
            <w:gridSpan w:val="2"/>
            <w:shd w:val="clear" w:color="auto" w:fill="DAEEF3" w:themeFill="accent5" w:themeFillTint="33"/>
          </w:tcPr>
          <w:p w14:paraId="7DCB63EE"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sz w:val="28"/>
                <w:szCs w:val="28"/>
              </w:rPr>
              <w:t>1</w:t>
            </w:r>
            <w:r w:rsidRPr="00D43DEC">
              <w:rPr>
                <w:rFonts w:asciiTheme="minorHAnsi" w:hAnsiTheme="minorHAnsi" w:cs="Tahoma"/>
                <w:b/>
                <w:sz w:val="28"/>
                <w:szCs w:val="28"/>
                <w:lang w:val="en-US"/>
              </w:rPr>
              <w:t>8</w:t>
            </w:r>
            <w:r w:rsidRPr="00D43DEC">
              <w:rPr>
                <w:rFonts w:asciiTheme="minorHAnsi" w:hAnsiTheme="minorHAnsi" w:cs="Tahoma"/>
                <w:b/>
                <w:sz w:val="28"/>
                <w:szCs w:val="28"/>
              </w:rPr>
              <w:t>.</w:t>
            </w:r>
          </w:p>
        </w:tc>
        <w:tc>
          <w:tcPr>
            <w:tcW w:w="9093" w:type="dxa"/>
            <w:gridSpan w:val="4"/>
            <w:shd w:val="clear" w:color="auto" w:fill="DAEEF3" w:themeFill="accent5" w:themeFillTint="33"/>
          </w:tcPr>
          <w:p w14:paraId="7EC59F0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ΔΙΑΤΑΞΗ ΝΟΜΟΥ</w:t>
            </w:r>
            <w:r w:rsidRPr="00D43DEC">
              <w:rPr>
                <w:rFonts w:asciiTheme="minorHAnsi" w:hAnsiTheme="minorHAnsi" w:cs="Tahoma"/>
                <w:b/>
                <w:sz w:val="28"/>
                <w:szCs w:val="28"/>
              </w:rPr>
              <w:t>:</w:t>
            </w:r>
          </w:p>
          <w:p w14:paraId="7E732CF4"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ΜΕΡΟΣ Γ΄</w:t>
            </w:r>
          </w:p>
          <w:p w14:paraId="23908341" w14:textId="77777777"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rPr>
              <w:t>ΑΛΛΕΣ ΕΠΕΙΓΟΥΣΕΣ ΔΙΑΤΑΞΕΙΣ</w:t>
            </w:r>
          </w:p>
        </w:tc>
      </w:tr>
      <w:tr w:rsidR="00D43DEC" w:rsidRPr="00D43DEC" w14:paraId="283CD8A0" w14:textId="77777777" w:rsidTr="00F41674">
        <w:trPr>
          <w:gridBefore w:val="1"/>
          <w:wBefore w:w="113" w:type="dxa"/>
        </w:trPr>
        <w:tc>
          <w:tcPr>
            <w:tcW w:w="575" w:type="dxa"/>
            <w:gridSpan w:val="2"/>
            <w:shd w:val="clear" w:color="auto" w:fill="DAEEF3" w:themeFill="accent5" w:themeFillTint="33"/>
          </w:tcPr>
          <w:p w14:paraId="24448856"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42F0BE7"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 xml:space="preserve">Άρθρο δέκατο πέμπτο </w:t>
            </w:r>
          </w:p>
          <w:p w14:paraId="4BE893C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lastRenderedPageBreak/>
              <w:t xml:space="preserve">«Ειδικό Αναπτυξιακό Πρόγραμμα Οργανισμών Τοπικής </w:t>
            </w:r>
            <w:proofErr w:type="spellStart"/>
            <w:r w:rsidRPr="00D43DEC">
              <w:rPr>
                <w:rFonts w:asciiTheme="minorHAnsi" w:hAnsiTheme="minorHAnsi" w:cs="Tahoma"/>
              </w:rPr>
              <w:t>Αυτοδιoίκησης</w:t>
            </w:r>
            <w:proofErr w:type="spellEnd"/>
            <w:r w:rsidRPr="00D43DEC">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14:paraId="34793040" w14:textId="77777777" w:rsidR="00D43DEC" w:rsidRPr="00D43DEC" w:rsidRDefault="00D43DEC" w:rsidP="00D43DEC">
            <w:pPr>
              <w:jc w:val="both"/>
              <w:rPr>
                <w:rFonts w:asciiTheme="minorHAnsi" w:hAnsiTheme="minorHAnsi" w:cs="Tahoma"/>
              </w:rPr>
            </w:pPr>
            <w:r w:rsidRPr="00D43DEC">
              <w:rPr>
                <w:rFonts w:asciiTheme="minorHAnsi" w:hAnsiTheme="minorHAnsi" w:cs="Tahoma"/>
              </w:rPr>
              <w:t>του ν.</w:t>
            </w:r>
            <w:r w:rsidRPr="00D43DEC">
              <w:rPr>
                <w:rFonts w:asciiTheme="minorHAnsi" w:hAnsiTheme="minorHAnsi" w:cs="Tahoma"/>
                <w:lang w:val="en-US"/>
              </w:rPr>
              <w:t xml:space="preserve"> </w:t>
            </w:r>
            <w:hyperlink r:id="rId115" w:history="1">
              <w:r w:rsidRPr="00D43DEC">
                <w:rPr>
                  <w:rFonts w:asciiTheme="minorHAnsi" w:hAnsiTheme="minorHAnsi" w:cs="Tahoma"/>
                  <w:color w:val="0000FF"/>
                  <w:lang w:val="en-US"/>
                </w:rPr>
                <w:t>4783/2021</w:t>
              </w:r>
            </w:hyperlink>
            <w:r w:rsidRPr="00D43DEC">
              <w:rPr>
                <w:rFonts w:asciiTheme="minorHAnsi" w:hAnsiTheme="minorHAnsi" w:cs="Tahoma"/>
                <w:lang w:val="en-US"/>
              </w:rPr>
              <w:t xml:space="preserve"> </w:t>
            </w:r>
            <w:r w:rsidRPr="00D43DEC">
              <w:rPr>
                <w:rFonts w:asciiTheme="minorHAnsi" w:hAnsiTheme="minorHAnsi" w:cs="Tahoma"/>
              </w:rPr>
              <w:t>(ΦΕΚ Α/</w:t>
            </w:r>
            <w:r w:rsidRPr="00D43DEC">
              <w:rPr>
                <w:rFonts w:asciiTheme="minorHAnsi" w:hAnsiTheme="minorHAnsi" w:cs="Tahoma"/>
                <w:lang w:val="en-US"/>
              </w:rPr>
              <w:t>38</w:t>
            </w:r>
            <w:r w:rsidRPr="00D43DEC">
              <w:rPr>
                <w:rFonts w:asciiTheme="minorHAnsi" w:hAnsiTheme="minorHAnsi" w:cs="Tahoma"/>
              </w:rPr>
              <w:t>/</w:t>
            </w:r>
            <w:r w:rsidRPr="00D43DEC">
              <w:rPr>
                <w:rFonts w:asciiTheme="minorHAnsi" w:hAnsiTheme="minorHAnsi" w:cs="Tahoma"/>
                <w:lang w:val="en-US"/>
              </w:rPr>
              <w:t>12</w:t>
            </w:r>
            <w:r w:rsidRPr="00D43DEC">
              <w:rPr>
                <w:rFonts w:asciiTheme="minorHAnsi" w:hAnsiTheme="minorHAnsi" w:cs="Tahoma"/>
              </w:rPr>
              <w:t>.0</w:t>
            </w:r>
            <w:r w:rsidRPr="00D43DEC">
              <w:rPr>
                <w:rFonts w:asciiTheme="minorHAnsi" w:hAnsiTheme="minorHAnsi" w:cs="Tahoma"/>
                <w:lang w:val="en-US"/>
              </w:rPr>
              <w:t>3</w:t>
            </w:r>
            <w:r w:rsidRPr="00D43DEC">
              <w:rPr>
                <w:rFonts w:asciiTheme="minorHAnsi" w:hAnsiTheme="minorHAnsi" w:cs="Tahoma"/>
              </w:rPr>
              <w:t>.2021).</w:t>
            </w:r>
          </w:p>
        </w:tc>
      </w:tr>
      <w:tr w:rsidR="00D43DEC" w:rsidRPr="00D43DEC" w14:paraId="547D3223" w14:textId="77777777" w:rsidTr="00F41674">
        <w:trPr>
          <w:gridBefore w:val="1"/>
          <w:wBefore w:w="113" w:type="dxa"/>
        </w:trPr>
        <w:tc>
          <w:tcPr>
            <w:tcW w:w="575" w:type="dxa"/>
            <w:gridSpan w:val="2"/>
            <w:shd w:val="clear" w:color="auto" w:fill="DAEEF3" w:themeFill="accent5" w:themeFillTint="33"/>
          </w:tcPr>
          <w:p w14:paraId="414F2FA4"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15E3854A"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ΤΙΤΛΟΣ ΝΟΜΟΥ</w:t>
            </w:r>
            <w:r w:rsidRPr="00D43DEC">
              <w:rPr>
                <w:rFonts w:asciiTheme="minorHAnsi" w:hAnsiTheme="minorHAnsi" w:cs="Tahoma"/>
                <w:b/>
                <w:sz w:val="28"/>
                <w:szCs w:val="28"/>
              </w:rPr>
              <w:t>:</w:t>
            </w:r>
          </w:p>
        </w:tc>
      </w:tr>
      <w:tr w:rsidR="00D43DEC" w:rsidRPr="00D43DEC" w14:paraId="0171E20B" w14:textId="77777777" w:rsidTr="00F41674">
        <w:trPr>
          <w:gridBefore w:val="1"/>
          <w:wBefore w:w="113" w:type="dxa"/>
        </w:trPr>
        <w:tc>
          <w:tcPr>
            <w:tcW w:w="575" w:type="dxa"/>
            <w:gridSpan w:val="2"/>
            <w:shd w:val="clear" w:color="auto" w:fill="DAEEF3" w:themeFill="accent5" w:themeFillTint="33"/>
          </w:tcPr>
          <w:p w14:paraId="61F942C7"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3283B2DF" w14:textId="77777777" w:rsidR="00D43DEC" w:rsidRPr="00D43DEC" w:rsidRDefault="00D43DEC" w:rsidP="00D43DEC">
            <w:pPr>
              <w:jc w:val="both"/>
              <w:rPr>
                <w:rFonts w:asciiTheme="minorHAnsi" w:hAnsiTheme="minorHAnsi" w:cs="Tahoma"/>
                <w:i/>
              </w:rPr>
            </w:pPr>
            <w:r w:rsidRPr="00D43DEC">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D43DEC">
              <w:rPr>
                <w:rFonts w:asciiTheme="minorHAnsi" w:hAnsiTheme="minorHAnsi" w:cs="Tahoma"/>
                <w:i/>
              </w:rPr>
              <w:t>Ευρατόμ</w:t>
            </w:r>
            <w:proofErr w:type="spellEnd"/>
            <w:r w:rsidRPr="00D43DEC">
              <w:rPr>
                <w:rFonts w:asciiTheme="minorHAnsi" w:hAnsiTheme="minorHAnsi" w:cs="Tahoma"/>
                <w:i/>
              </w:rPr>
              <w:t xml:space="preserve"> και άλλες διατάξεις»</w:t>
            </w:r>
          </w:p>
        </w:tc>
      </w:tr>
      <w:tr w:rsidR="00D43DEC" w:rsidRPr="00D43DEC" w14:paraId="41B5AEB0" w14:textId="77777777" w:rsidTr="00F41674">
        <w:trPr>
          <w:gridBefore w:val="1"/>
          <w:wBefore w:w="113" w:type="dxa"/>
        </w:trPr>
        <w:tc>
          <w:tcPr>
            <w:tcW w:w="575" w:type="dxa"/>
            <w:gridSpan w:val="2"/>
            <w:shd w:val="clear" w:color="auto" w:fill="DAEEF3" w:themeFill="accent5" w:themeFillTint="33"/>
          </w:tcPr>
          <w:p w14:paraId="08F968FC"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633D4CBC"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ΑΡΙΘΜΟΣ ΤΡΟΠΟΛΟΓΙΑΣ</w:t>
            </w:r>
            <w:r w:rsidRPr="00D43DEC">
              <w:rPr>
                <w:rFonts w:asciiTheme="minorHAnsi" w:hAnsiTheme="minorHAnsi" w:cs="Tahoma"/>
                <w:b/>
                <w:sz w:val="28"/>
                <w:szCs w:val="28"/>
              </w:rPr>
              <w:t>:</w:t>
            </w:r>
          </w:p>
        </w:tc>
      </w:tr>
      <w:tr w:rsidR="00D43DEC" w:rsidRPr="00D43DEC" w14:paraId="6BCF6D44" w14:textId="77777777" w:rsidTr="00F41674">
        <w:trPr>
          <w:gridBefore w:val="1"/>
          <w:wBefore w:w="113" w:type="dxa"/>
        </w:trPr>
        <w:tc>
          <w:tcPr>
            <w:tcW w:w="575" w:type="dxa"/>
            <w:gridSpan w:val="2"/>
            <w:shd w:val="clear" w:color="auto" w:fill="DAEEF3" w:themeFill="accent5" w:themeFillTint="33"/>
          </w:tcPr>
          <w:p w14:paraId="71FB64C2"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545569FA"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794/121 10.3.2021</w:t>
            </w:r>
          </w:p>
        </w:tc>
      </w:tr>
      <w:tr w:rsidR="00D43DEC" w:rsidRPr="00D43DEC" w14:paraId="7A1438EE" w14:textId="77777777" w:rsidTr="00F41674">
        <w:trPr>
          <w:gridBefore w:val="1"/>
          <w:wBefore w:w="113" w:type="dxa"/>
        </w:trPr>
        <w:tc>
          <w:tcPr>
            <w:tcW w:w="575" w:type="dxa"/>
            <w:gridSpan w:val="2"/>
            <w:shd w:val="clear" w:color="auto" w:fill="DAEEF3" w:themeFill="accent5" w:themeFillTint="33"/>
          </w:tcPr>
          <w:p w14:paraId="0F9FB48E"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7CDE5FF5" w14:textId="77777777"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ΠΕΡΙΓΡΑΦΗ</w:t>
            </w:r>
            <w:r w:rsidRPr="00D43DEC">
              <w:rPr>
                <w:rFonts w:asciiTheme="minorHAnsi" w:hAnsiTheme="minorHAnsi" w:cs="Tahoma"/>
                <w:b/>
                <w:sz w:val="28"/>
                <w:szCs w:val="28"/>
              </w:rPr>
              <w:t>:</w:t>
            </w:r>
          </w:p>
        </w:tc>
      </w:tr>
      <w:tr w:rsidR="00D43DEC" w:rsidRPr="00D43DEC" w14:paraId="203926EB" w14:textId="77777777" w:rsidTr="00F41674">
        <w:trPr>
          <w:gridBefore w:val="1"/>
          <w:wBefore w:w="113" w:type="dxa"/>
        </w:trPr>
        <w:tc>
          <w:tcPr>
            <w:tcW w:w="575" w:type="dxa"/>
            <w:gridSpan w:val="2"/>
            <w:shd w:val="clear" w:color="auto" w:fill="DAEEF3" w:themeFill="accent5" w:themeFillTint="33"/>
          </w:tcPr>
          <w:p w14:paraId="74D8F745" w14:textId="77777777"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14:paraId="4293192A" w14:textId="77777777" w:rsidR="00D43DEC" w:rsidRPr="00D43DEC" w:rsidRDefault="00D43DEC" w:rsidP="00D43DEC">
            <w:pPr>
              <w:jc w:val="both"/>
              <w:rPr>
                <w:rFonts w:asciiTheme="minorHAnsi" w:hAnsiTheme="minorHAnsi" w:cs="Tahoma"/>
              </w:rPr>
            </w:pPr>
            <w:r w:rsidRPr="00D43DEC">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D43DEC" w:rsidRPr="00D43DEC" w14:paraId="6EF9B22D" w14:textId="77777777" w:rsidTr="00F41674">
        <w:trPr>
          <w:gridAfter w:val="3"/>
          <w:wAfter w:w="250" w:type="dxa"/>
        </w:trPr>
        <w:tc>
          <w:tcPr>
            <w:tcW w:w="575" w:type="dxa"/>
            <w:gridSpan w:val="2"/>
          </w:tcPr>
          <w:p w14:paraId="4B96C3DC" w14:textId="77777777"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19.</w:t>
            </w:r>
          </w:p>
        </w:tc>
        <w:tc>
          <w:tcPr>
            <w:tcW w:w="8956" w:type="dxa"/>
            <w:gridSpan w:val="2"/>
          </w:tcPr>
          <w:p w14:paraId="71E4BB7E"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3AC05E8" w14:textId="77777777" w:rsidTr="00F41674">
        <w:trPr>
          <w:gridAfter w:val="3"/>
          <w:wAfter w:w="250" w:type="dxa"/>
        </w:trPr>
        <w:tc>
          <w:tcPr>
            <w:tcW w:w="575" w:type="dxa"/>
            <w:gridSpan w:val="2"/>
          </w:tcPr>
          <w:p w14:paraId="7C356DA4" w14:textId="77777777" w:rsidR="00D43DEC" w:rsidRPr="00D43DEC" w:rsidRDefault="00D43DEC" w:rsidP="00D43DEC">
            <w:pPr>
              <w:jc w:val="both"/>
              <w:rPr>
                <w:rFonts w:ascii="Calibri" w:hAnsi="Calibri" w:cs="Tahoma"/>
                <w:b/>
              </w:rPr>
            </w:pPr>
          </w:p>
        </w:tc>
        <w:tc>
          <w:tcPr>
            <w:tcW w:w="8956" w:type="dxa"/>
            <w:gridSpan w:val="2"/>
          </w:tcPr>
          <w:p w14:paraId="28BC322D" w14:textId="77777777" w:rsidR="00D43DEC" w:rsidRPr="00D43DEC" w:rsidRDefault="00D43DEC" w:rsidP="004373A2">
            <w:pPr>
              <w:numPr>
                <w:ilvl w:val="0"/>
                <w:numId w:val="9"/>
              </w:numPr>
              <w:ind w:left="357" w:hanging="357"/>
              <w:contextualSpacing/>
              <w:jc w:val="both"/>
              <w:rPr>
                <w:rFonts w:asciiTheme="minorHAnsi" w:hAnsiTheme="minorHAnsi" w:cs="Tahoma"/>
              </w:rPr>
            </w:pPr>
            <w:r w:rsidRPr="00D43DEC">
              <w:rPr>
                <w:rFonts w:asciiTheme="minorHAnsi" w:hAnsiTheme="minorHAnsi" w:cs="Tahoma"/>
              </w:rPr>
              <w:t>Άρθρα  54 έως 62 «</w:t>
            </w:r>
            <w:r w:rsidRPr="00D43DEC">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D43DEC">
              <w:rPr>
                <w:rFonts w:asciiTheme="minorHAnsi" w:hAnsiTheme="minorHAnsi"/>
              </w:rPr>
              <w:t>τρίτεκνους</w:t>
            </w:r>
            <w:proofErr w:type="spellEnd"/>
            <w:r w:rsidRPr="00D43DEC">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D43DEC">
              <w:rPr>
                <w:rFonts w:asciiTheme="minorHAnsi" w:hAnsiTheme="minorHAnsi"/>
              </w:rPr>
              <w:t>τραπεζοκαθισμάτων</w:t>
            </w:r>
            <w:proofErr w:type="spellEnd"/>
            <w:r w:rsidRPr="00D43DEC">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D43DEC">
              <w:rPr>
                <w:rFonts w:asciiTheme="minorHAnsi" w:hAnsiTheme="minorHAnsi"/>
              </w:rPr>
              <w:t>κορωνοϊό</w:t>
            </w:r>
            <w:proofErr w:type="spellEnd"/>
            <w:r w:rsidRPr="00D43DEC">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D43DEC">
              <w:rPr>
                <w:rFonts w:asciiTheme="minorHAnsi" w:hAnsiTheme="minorHAnsi" w:cs="Tahoma"/>
              </w:rPr>
              <w:t xml:space="preserve">» </w:t>
            </w:r>
          </w:p>
          <w:p w14:paraId="56DDBD17"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16"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5FC7F2CB" w14:textId="77777777" w:rsidTr="00F41674">
        <w:trPr>
          <w:gridAfter w:val="3"/>
          <w:wAfter w:w="250" w:type="dxa"/>
        </w:trPr>
        <w:tc>
          <w:tcPr>
            <w:tcW w:w="575" w:type="dxa"/>
            <w:gridSpan w:val="2"/>
          </w:tcPr>
          <w:p w14:paraId="496B53FF" w14:textId="77777777" w:rsidR="00D43DEC" w:rsidRPr="00D43DEC" w:rsidRDefault="00D43DEC" w:rsidP="00D43DEC">
            <w:pPr>
              <w:jc w:val="both"/>
              <w:rPr>
                <w:rFonts w:ascii="Calibri" w:hAnsi="Calibri" w:cs="Tahoma"/>
                <w:b/>
              </w:rPr>
            </w:pPr>
          </w:p>
        </w:tc>
        <w:tc>
          <w:tcPr>
            <w:tcW w:w="8956" w:type="dxa"/>
            <w:gridSpan w:val="2"/>
          </w:tcPr>
          <w:p w14:paraId="358238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E3FC93" w14:textId="77777777" w:rsidTr="00F41674">
        <w:trPr>
          <w:gridAfter w:val="3"/>
          <w:wAfter w:w="250" w:type="dxa"/>
        </w:trPr>
        <w:tc>
          <w:tcPr>
            <w:tcW w:w="575" w:type="dxa"/>
            <w:gridSpan w:val="2"/>
          </w:tcPr>
          <w:p w14:paraId="14BA35CF" w14:textId="77777777" w:rsidR="00D43DEC" w:rsidRPr="00D43DEC" w:rsidRDefault="00D43DEC" w:rsidP="00D43DEC">
            <w:pPr>
              <w:jc w:val="both"/>
              <w:rPr>
                <w:rFonts w:ascii="Calibri" w:hAnsi="Calibri" w:cs="Tahoma"/>
                <w:b/>
              </w:rPr>
            </w:pPr>
          </w:p>
        </w:tc>
        <w:tc>
          <w:tcPr>
            <w:tcW w:w="8956" w:type="dxa"/>
            <w:gridSpan w:val="2"/>
          </w:tcPr>
          <w:p w14:paraId="46AEF46E"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2FC7DC1C" w14:textId="77777777" w:rsidTr="00F41674">
        <w:trPr>
          <w:gridAfter w:val="3"/>
          <w:wAfter w:w="250" w:type="dxa"/>
        </w:trPr>
        <w:tc>
          <w:tcPr>
            <w:tcW w:w="575" w:type="dxa"/>
            <w:gridSpan w:val="2"/>
          </w:tcPr>
          <w:p w14:paraId="055D5A5D" w14:textId="77777777" w:rsidR="00D43DEC" w:rsidRPr="00D43DEC" w:rsidRDefault="00D43DEC" w:rsidP="00D43DEC">
            <w:pPr>
              <w:jc w:val="both"/>
              <w:rPr>
                <w:rFonts w:ascii="Calibri" w:hAnsi="Calibri" w:cs="Tahoma"/>
                <w:b/>
              </w:rPr>
            </w:pPr>
          </w:p>
        </w:tc>
        <w:tc>
          <w:tcPr>
            <w:tcW w:w="8956" w:type="dxa"/>
            <w:gridSpan w:val="2"/>
          </w:tcPr>
          <w:p w14:paraId="696055C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2A8DC2FB" w14:textId="77777777" w:rsidTr="00F41674">
        <w:trPr>
          <w:gridAfter w:val="3"/>
          <w:wAfter w:w="250" w:type="dxa"/>
        </w:trPr>
        <w:tc>
          <w:tcPr>
            <w:tcW w:w="575" w:type="dxa"/>
            <w:gridSpan w:val="2"/>
          </w:tcPr>
          <w:p w14:paraId="2153DAB7" w14:textId="77777777" w:rsidR="00D43DEC" w:rsidRPr="00D43DEC" w:rsidRDefault="00D43DEC" w:rsidP="00D43DEC">
            <w:pPr>
              <w:jc w:val="both"/>
              <w:rPr>
                <w:rFonts w:ascii="Calibri" w:hAnsi="Calibri" w:cs="Tahoma"/>
                <w:b/>
              </w:rPr>
            </w:pPr>
          </w:p>
        </w:tc>
        <w:tc>
          <w:tcPr>
            <w:tcW w:w="8956" w:type="dxa"/>
            <w:gridSpan w:val="2"/>
          </w:tcPr>
          <w:p w14:paraId="28FA6F54"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834/74 12.4.2021</w:t>
            </w:r>
          </w:p>
        </w:tc>
      </w:tr>
      <w:tr w:rsidR="00D43DEC" w:rsidRPr="00D43DEC" w14:paraId="2314935E" w14:textId="77777777" w:rsidTr="00F41674">
        <w:trPr>
          <w:gridAfter w:val="3"/>
          <w:wAfter w:w="250" w:type="dxa"/>
        </w:trPr>
        <w:tc>
          <w:tcPr>
            <w:tcW w:w="575" w:type="dxa"/>
            <w:gridSpan w:val="2"/>
          </w:tcPr>
          <w:p w14:paraId="1B7DEC61" w14:textId="77777777" w:rsidR="00D43DEC" w:rsidRPr="00D43DEC" w:rsidRDefault="00D43DEC" w:rsidP="00D43DEC">
            <w:pPr>
              <w:jc w:val="both"/>
              <w:rPr>
                <w:rFonts w:ascii="Calibri" w:hAnsi="Calibri" w:cs="Tahoma"/>
                <w:b/>
              </w:rPr>
            </w:pPr>
          </w:p>
        </w:tc>
        <w:tc>
          <w:tcPr>
            <w:tcW w:w="8956" w:type="dxa"/>
            <w:gridSpan w:val="2"/>
          </w:tcPr>
          <w:p w14:paraId="48E20C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D444B5D" w14:textId="77777777" w:rsidTr="00F41674">
        <w:trPr>
          <w:gridAfter w:val="3"/>
          <w:wAfter w:w="250" w:type="dxa"/>
        </w:trPr>
        <w:tc>
          <w:tcPr>
            <w:tcW w:w="575" w:type="dxa"/>
            <w:gridSpan w:val="2"/>
          </w:tcPr>
          <w:p w14:paraId="67663425" w14:textId="77777777" w:rsidR="00D43DEC" w:rsidRPr="00D43DEC" w:rsidRDefault="00D43DEC" w:rsidP="00D43DEC">
            <w:pPr>
              <w:jc w:val="both"/>
              <w:rPr>
                <w:rFonts w:ascii="Calibri" w:hAnsi="Calibri" w:cs="Tahoma"/>
                <w:b/>
              </w:rPr>
            </w:pPr>
          </w:p>
        </w:tc>
        <w:tc>
          <w:tcPr>
            <w:tcW w:w="8956" w:type="dxa"/>
            <w:gridSpan w:val="2"/>
          </w:tcPr>
          <w:p w14:paraId="56EB55B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Ρύθμιση θεμάτων αρμοδιότητας Υπουργείου Εσωτερικών.</w:t>
            </w:r>
          </w:p>
        </w:tc>
      </w:tr>
      <w:tr w:rsidR="00D43DEC" w:rsidRPr="00D43DEC" w14:paraId="1A32C1BC" w14:textId="77777777" w:rsidTr="00F41674">
        <w:trPr>
          <w:gridAfter w:val="3"/>
          <w:wAfter w:w="250" w:type="dxa"/>
        </w:trPr>
        <w:tc>
          <w:tcPr>
            <w:tcW w:w="575" w:type="dxa"/>
            <w:gridSpan w:val="2"/>
            <w:shd w:val="clear" w:color="auto" w:fill="DAEEF3" w:themeFill="accent5" w:themeFillTint="33"/>
          </w:tcPr>
          <w:p w14:paraId="600BE84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20</w:t>
            </w:r>
            <w:r w:rsidRPr="00D43DEC">
              <w:rPr>
                <w:rFonts w:ascii="Calibri" w:hAnsi="Calibri" w:cs="Tahoma"/>
                <w:b/>
                <w:sz w:val="28"/>
                <w:szCs w:val="28"/>
              </w:rPr>
              <w:t>.</w:t>
            </w:r>
          </w:p>
        </w:tc>
        <w:tc>
          <w:tcPr>
            <w:tcW w:w="8956" w:type="dxa"/>
            <w:gridSpan w:val="2"/>
            <w:shd w:val="clear" w:color="auto" w:fill="DAEEF3" w:themeFill="accent5" w:themeFillTint="33"/>
          </w:tcPr>
          <w:p w14:paraId="43D9EBA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C1D9D26" w14:textId="77777777" w:rsidTr="00F41674">
        <w:trPr>
          <w:gridAfter w:val="3"/>
          <w:wAfter w:w="250" w:type="dxa"/>
        </w:trPr>
        <w:tc>
          <w:tcPr>
            <w:tcW w:w="575" w:type="dxa"/>
            <w:gridSpan w:val="2"/>
            <w:shd w:val="clear" w:color="auto" w:fill="DAEEF3" w:themeFill="accent5" w:themeFillTint="33"/>
          </w:tcPr>
          <w:p w14:paraId="283F0F22"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63449EB" w14:textId="77777777"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63 έως 69 «</w:t>
            </w:r>
            <w:r w:rsidRPr="00D43DEC">
              <w:rPr>
                <w:rFonts w:asciiTheme="minorHAnsi" w:hAnsiTheme="minorHAnsi"/>
              </w:rPr>
              <w:t xml:space="preserve">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w:t>
            </w:r>
            <w:r w:rsidRPr="00D43DEC">
              <w:rPr>
                <w:rFonts w:asciiTheme="minorHAnsi" w:hAnsiTheme="minorHAnsi"/>
              </w:rPr>
              <w:lastRenderedPageBreak/>
              <w:t>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D43DEC">
              <w:rPr>
                <w:rFonts w:asciiTheme="minorHAnsi" w:hAnsiTheme="minorHAnsi"/>
              </w:rPr>
              <w:t>ιθ’στην</w:t>
            </w:r>
            <w:proofErr w:type="spellEnd"/>
            <w:r w:rsidRPr="00D43DEC">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D43DEC">
              <w:rPr>
                <w:rFonts w:asciiTheme="minorHAnsi" w:hAnsiTheme="minorHAnsi"/>
              </w:rPr>
              <w:t>ν.π.δ.δ.</w:t>
            </w:r>
            <w:proofErr w:type="spellEnd"/>
            <w:r w:rsidRPr="00D43DEC">
              <w:rPr>
                <w:rFonts w:asciiTheme="minorHAnsi" w:hAnsiTheme="minorHAnsi"/>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14:paraId="6F04898B"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17"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14:paraId="1B5AE751" w14:textId="77777777" w:rsidTr="00F41674">
        <w:trPr>
          <w:gridAfter w:val="3"/>
          <w:wAfter w:w="250" w:type="dxa"/>
        </w:trPr>
        <w:tc>
          <w:tcPr>
            <w:tcW w:w="575" w:type="dxa"/>
            <w:gridSpan w:val="2"/>
            <w:shd w:val="clear" w:color="auto" w:fill="DAEEF3" w:themeFill="accent5" w:themeFillTint="33"/>
          </w:tcPr>
          <w:p w14:paraId="372273D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3FC2484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BB844BC" w14:textId="77777777" w:rsidTr="00F41674">
        <w:trPr>
          <w:gridAfter w:val="3"/>
          <w:wAfter w:w="250" w:type="dxa"/>
        </w:trPr>
        <w:tc>
          <w:tcPr>
            <w:tcW w:w="575" w:type="dxa"/>
            <w:gridSpan w:val="2"/>
            <w:shd w:val="clear" w:color="auto" w:fill="DAEEF3" w:themeFill="accent5" w:themeFillTint="33"/>
          </w:tcPr>
          <w:p w14:paraId="0968D20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154D90CA"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14:paraId="41A14CBF" w14:textId="77777777" w:rsidTr="00F41674">
        <w:trPr>
          <w:gridAfter w:val="3"/>
          <w:wAfter w:w="250" w:type="dxa"/>
        </w:trPr>
        <w:tc>
          <w:tcPr>
            <w:tcW w:w="575" w:type="dxa"/>
            <w:gridSpan w:val="2"/>
            <w:shd w:val="clear" w:color="auto" w:fill="DAEEF3" w:themeFill="accent5" w:themeFillTint="33"/>
          </w:tcPr>
          <w:p w14:paraId="4731D8B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E536D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DB9D3D" w14:textId="77777777" w:rsidTr="00F41674">
        <w:trPr>
          <w:gridAfter w:val="3"/>
          <w:wAfter w:w="250" w:type="dxa"/>
        </w:trPr>
        <w:tc>
          <w:tcPr>
            <w:tcW w:w="575" w:type="dxa"/>
            <w:gridSpan w:val="2"/>
            <w:shd w:val="clear" w:color="auto" w:fill="DAEEF3" w:themeFill="accent5" w:themeFillTint="33"/>
          </w:tcPr>
          <w:p w14:paraId="640A0903"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700898D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838/78 12.4.2021</w:t>
            </w:r>
          </w:p>
        </w:tc>
      </w:tr>
      <w:tr w:rsidR="00D43DEC" w:rsidRPr="00D43DEC" w14:paraId="4D246DBB" w14:textId="77777777" w:rsidTr="00F41674">
        <w:trPr>
          <w:gridAfter w:val="3"/>
          <w:wAfter w:w="250" w:type="dxa"/>
        </w:trPr>
        <w:tc>
          <w:tcPr>
            <w:tcW w:w="575" w:type="dxa"/>
            <w:gridSpan w:val="2"/>
            <w:shd w:val="clear" w:color="auto" w:fill="DAEEF3" w:themeFill="accent5" w:themeFillTint="33"/>
          </w:tcPr>
          <w:p w14:paraId="482BE4D5"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6F697A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F1B42AB" w14:textId="77777777" w:rsidTr="00F41674">
        <w:trPr>
          <w:gridAfter w:val="3"/>
          <w:wAfter w:w="250" w:type="dxa"/>
        </w:trPr>
        <w:tc>
          <w:tcPr>
            <w:tcW w:w="575" w:type="dxa"/>
            <w:gridSpan w:val="2"/>
            <w:shd w:val="clear" w:color="auto" w:fill="DAEEF3" w:themeFill="accent5" w:themeFillTint="33"/>
          </w:tcPr>
          <w:p w14:paraId="09928224" w14:textId="77777777"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14:paraId="5497656F"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tc>
      </w:tr>
      <w:tr w:rsidR="00D43DEC" w:rsidRPr="00D43DEC" w14:paraId="0129D79E" w14:textId="77777777" w:rsidTr="00F41674">
        <w:tblPrEx>
          <w:shd w:val="clear" w:color="auto" w:fill="FFFFFF"/>
        </w:tblPrEx>
        <w:trPr>
          <w:gridBefore w:val="1"/>
          <w:wBefore w:w="113" w:type="dxa"/>
        </w:trPr>
        <w:tc>
          <w:tcPr>
            <w:tcW w:w="575" w:type="dxa"/>
            <w:gridSpan w:val="2"/>
            <w:shd w:val="clear" w:color="auto" w:fill="FFFFFF"/>
          </w:tcPr>
          <w:p w14:paraId="63D970D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21.</w:t>
            </w:r>
          </w:p>
        </w:tc>
        <w:tc>
          <w:tcPr>
            <w:tcW w:w="9093" w:type="dxa"/>
            <w:gridSpan w:val="4"/>
            <w:shd w:val="clear" w:color="auto" w:fill="FFFFFF"/>
          </w:tcPr>
          <w:p w14:paraId="27C9BB79"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25D7836" w14:textId="77777777" w:rsidTr="00F41674">
        <w:tblPrEx>
          <w:shd w:val="clear" w:color="auto" w:fill="FFFFFF"/>
        </w:tblPrEx>
        <w:trPr>
          <w:gridBefore w:val="1"/>
          <w:wBefore w:w="113" w:type="dxa"/>
        </w:trPr>
        <w:tc>
          <w:tcPr>
            <w:tcW w:w="575" w:type="dxa"/>
            <w:gridSpan w:val="2"/>
            <w:shd w:val="clear" w:color="auto" w:fill="FFFFFF"/>
          </w:tcPr>
          <w:p w14:paraId="3D4186E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5E09F0A"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«ΜΕΡΟΣ ΔΩΔΕΚΑΤΟ “ΛΟΙΠΕΣ ΕΠΕΙΓΟΥΣΕΣ ΔΙΑΤΑΞΕΙΣ”»</w:t>
            </w:r>
          </w:p>
          <w:p w14:paraId="61B9E8BD"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243</w:t>
            </w:r>
            <w:r w:rsidRPr="00D43DEC">
              <w:rPr>
                <w:rFonts w:ascii="Calibri" w:hAnsi="Calibri" w:cs="Tahoma"/>
              </w:rPr>
              <w:t xml:space="preserve"> </w:t>
            </w:r>
          </w:p>
          <w:p w14:paraId="65420923" w14:textId="16F8CC14" w:rsidR="00D43DEC" w:rsidRPr="00D43DEC" w:rsidRDefault="00D43DEC" w:rsidP="00CA465D">
            <w:pPr>
              <w:ind w:left="357"/>
              <w:contextualSpacing/>
              <w:jc w:val="both"/>
              <w:rPr>
                <w:rFonts w:ascii="Calibri" w:hAnsi="Calibri" w:cs="Tahoma"/>
              </w:rPr>
            </w:pPr>
            <w:r w:rsidRPr="00D43DEC">
              <w:rPr>
                <w:rFonts w:ascii="Calibri" w:hAnsi="Calibri" w:cs="Tahoma"/>
              </w:rPr>
              <w:t>«Παράταση ισχύος προϋπολογισμού Ο.Τ.Α. Α’ βαθμού»</w:t>
            </w:r>
          </w:p>
          <w:p w14:paraId="2D8DAE1D"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244 </w:t>
            </w:r>
          </w:p>
          <w:p w14:paraId="316580FF" w14:textId="342293D2" w:rsidR="00D43DEC" w:rsidRPr="00D43DEC" w:rsidRDefault="00D43DEC" w:rsidP="00CA465D">
            <w:pPr>
              <w:ind w:left="357"/>
              <w:contextualSpacing/>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14:paraId="2DF876DC"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245</w:t>
            </w:r>
            <w:r w:rsidRPr="00D43DEC">
              <w:rPr>
                <w:rFonts w:ascii="Calibri" w:hAnsi="Calibri" w:cs="Tahoma"/>
              </w:rPr>
              <w:t xml:space="preserve"> </w:t>
            </w:r>
          </w:p>
          <w:p w14:paraId="1E128517" w14:textId="2F5D6BAC" w:rsidR="00D43DEC" w:rsidRPr="00D43DEC" w:rsidRDefault="00D43DEC" w:rsidP="00CA465D">
            <w:pPr>
              <w:ind w:left="357"/>
              <w:contextualSpacing/>
              <w:jc w:val="both"/>
              <w:rPr>
                <w:rFonts w:ascii="Calibri" w:hAnsi="Calibri" w:cs="Tahoma"/>
              </w:rPr>
            </w:pPr>
            <w:r w:rsidRPr="00D43DEC">
              <w:rPr>
                <w:rFonts w:ascii="Calibri" w:hAnsi="Calibri" w:cs="Tahoma"/>
              </w:rPr>
              <w:t>«Τέλη υπέρ οργανισμών τοπικής αυτοδιοίκησης Α’ βαθμού - Τροποποίηση του άρθρου 1 του ν. 339/1976»</w:t>
            </w:r>
          </w:p>
          <w:p w14:paraId="54C90E65"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246 </w:t>
            </w:r>
          </w:p>
          <w:p w14:paraId="47887DA6" w14:textId="2FF49370" w:rsidR="00D43DEC" w:rsidRPr="00D43DEC" w:rsidRDefault="00D43DEC" w:rsidP="00CA465D">
            <w:pPr>
              <w:ind w:left="357"/>
              <w:contextualSpacing/>
              <w:jc w:val="both"/>
              <w:rPr>
                <w:rFonts w:ascii="Calibri" w:hAnsi="Calibri" w:cs="Tahoma"/>
              </w:rPr>
            </w:pPr>
            <w:r w:rsidRPr="00D43DEC">
              <w:rPr>
                <w:rFonts w:ascii="Calibri" w:hAnsi="Calibri" w:cs="Tahoma"/>
              </w:rPr>
              <w:t xml:space="preserve">«Λύση κοινωφελών επιχειρήσεων, Δ.Ε.Υ.Α. και των αμιγών επιχειρήσεων του </w:t>
            </w:r>
            <w:proofErr w:type="spellStart"/>
            <w:r w:rsidRPr="00D43DEC">
              <w:rPr>
                <w:rFonts w:ascii="Calibri" w:hAnsi="Calibri" w:cs="Tahoma"/>
              </w:rPr>
              <w:t>π.δ.</w:t>
            </w:r>
            <w:proofErr w:type="spellEnd"/>
            <w:r w:rsidRPr="00D43DEC">
              <w:rPr>
                <w:rFonts w:ascii="Calibri" w:hAnsi="Calibri" w:cs="Tahoma"/>
              </w:rPr>
              <w:t xml:space="preserve"> 410/1995 - Τροποποιήσεις του άρθρου 109 του ν. 3852/2010»</w:t>
            </w:r>
          </w:p>
          <w:p w14:paraId="124F95C4" w14:textId="77777777" w:rsidR="00CA465D" w:rsidRDefault="00D43DEC" w:rsidP="006203A4">
            <w:pPr>
              <w:numPr>
                <w:ilvl w:val="0"/>
                <w:numId w:val="9"/>
              </w:numPr>
              <w:ind w:left="357" w:hanging="357"/>
              <w:contextualSpacing/>
              <w:jc w:val="both"/>
              <w:rPr>
                <w:rFonts w:ascii="Calibri" w:hAnsi="Calibri" w:cs="Tahoma"/>
              </w:rPr>
            </w:pPr>
            <w:r w:rsidRPr="00D43DEC">
              <w:rPr>
                <w:rFonts w:ascii="Calibri" w:hAnsi="Calibri" w:cs="Tahoma"/>
              </w:rPr>
              <w:t xml:space="preserve">Άρθρο </w:t>
            </w:r>
            <w:r w:rsidRPr="00CA465D">
              <w:rPr>
                <w:rFonts w:ascii="Calibri" w:hAnsi="Calibri" w:cs="Tahoma"/>
                <w:b/>
              </w:rPr>
              <w:t xml:space="preserve">247 </w:t>
            </w:r>
          </w:p>
          <w:p w14:paraId="5A492F48" w14:textId="403A294F" w:rsidR="00D43DEC" w:rsidRPr="00D43DEC" w:rsidRDefault="00D43DEC" w:rsidP="00CA465D">
            <w:pPr>
              <w:ind w:left="357"/>
              <w:contextualSpacing/>
              <w:jc w:val="both"/>
              <w:rPr>
                <w:rFonts w:ascii="Calibri" w:hAnsi="Calibri" w:cs="Tahoma"/>
              </w:rPr>
            </w:pPr>
            <w:r w:rsidRPr="00D43DEC">
              <w:rPr>
                <w:rFonts w:ascii="Calibri" w:hAnsi="Calibri" w:cs="Tahoma"/>
              </w:rPr>
              <w:t>«Κάλυψη δράσεων πυροπροστασίας από τους συνδέσμους δήμων - Τροποποίηση του άρθρου 25 του ν. 4479/2017»</w:t>
            </w:r>
          </w:p>
          <w:p w14:paraId="44A7BF2A"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18" w:history="1">
              <w:r w:rsidRPr="00D43DEC">
                <w:rPr>
                  <w:rFonts w:ascii="Calibri" w:hAnsi="Calibri" w:cs="Tahoma"/>
                  <w:color w:val="0000FF"/>
                </w:rPr>
                <w:t>4798/2021</w:t>
              </w:r>
            </w:hyperlink>
            <w:r w:rsidRPr="00D43DEC">
              <w:rPr>
                <w:rFonts w:ascii="Calibri" w:hAnsi="Calibri" w:cs="Tahoma"/>
              </w:rPr>
              <w:t xml:space="preserve"> (ΦΕΚ Α΄/68/24.04.2021).</w:t>
            </w:r>
          </w:p>
        </w:tc>
      </w:tr>
      <w:tr w:rsidR="00D43DEC" w:rsidRPr="00D43DEC" w14:paraId="41C2C0D8" w14:textId="77777777" w:rsidTr="00F41674">
        <w:tblPrEx>
          <w:shd w:val="clear" w:color="auto" w:fill="FFFFFF"/>
        </w:tblPrEx>
        <w:trPr>
          <w:gridBefore w:val="1"/>
          <w:wBefore w:w="113" w:type="dxa"/>
        </w:trPr>
        <w:tc>
          <w:tcPr>
            <w:tcW w:w="575" w:type="dxa"/>
            <w:gridSpan w:val="2"/>
            <w:shd w:val="clear" w:color="auto" w:fill="FFFFFF"/>
          </w:tcPr>
          <w:p w14:paraId="06D9942D"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4162C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69930AF" w14:textId="77777777" w:rsidTr="00F41674">
        <w:tblPrEx>
          <w:shd w:val="clear" w:color="auto" w:fill="FFFFFF"/>
        </w:tblPrEx>
        <w:trPr>
          <w:gridBefore w:val="1"/>
          <w:wBefore w:w="113" w:type="dxa"/>
        </w:trPr>
        <w:tc>
          <w:tcPr>
            <w:tcW w:w="575" w:type="dxa"/>
            <w:gridSpan w:val="2"/>
            <w:shd w:val="clear" w:color="auto" w:fill="FFFFFF"/>
          </w:tcPr>
          <w:p w14:paraId="676CF3A9"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59CC8863" w14:textId="77777777" w:rsidR="00D43DEC" w:rsidRPr="00D43DEC" w:rsidRDefault="00D43DEC" w:rsidP="00D43DEC">
            <w:pPr>
              <w:jc w:val="both"/>
              <w:rPr>
                <w:rFonts w:ascii="Calibri" w:hAnsi="Calibri" w:cs="Tahoma"/>
                <w:i/>
              </w:rPr>
            </w:pPr>
            <w:r w:rsidRPr="00D43DEC">
              <w:rPr>
                <w:rFonts w:ascii="Calibri" w:hAnsi="Calibri" w:cs="Tahoma"/>
                <w:i/>
              </w:rPr>
              <w:t>«Κώδικας δικαστικών υπαλλήλων και λοιπές επείγουσες διατάξεις»</w:t>
            </w:r>
          </w:p>
        </w:tc>
      </w:tr>
      <w:tr w:rsidR="00D43DEC" w:rsidRPr="00D43DEC" w14:paraId="6F85A5F0" w14:textId="77777777" w:rsidTr="00F41674">
        <w:tblPrEx>
          <w:shd w:val="clear" w:color="auto" w:fill="FFFFFF"/>
        </w:tblPrEx>
        <w:trPr>
          <w:gridBefore w:val="1"/>
          <w:wBefore w:w="113" w:type="dxa"/>
        </w:trPr>
        <w:tc>
          <w:tcPr>
            <w:tcW w:w="575" w:type="dxa"/>
            <w:gridSpan w:val="2"/>
            <w:shd w:val="clear" w:color="auto" w:fill="FFFFFF"/>
          </w:tcPr>
          <w:p w14:paraId="0DED6093"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69EA75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90FCE96" w14:textId="77777777" w:rsidTr="00F41674">
        <w:tblPrEx>
          <w:shd w:val="clear" w:color="auto" w:fill="FFFFFF"/>
        </w:tblPrEx>
        <w:trPr>
          <w:gridBefore w:val="1"/>
          <w:wBefore w:w="113" w:type="dxa"/>
        </w:trPr>
        <w:tc>
          <w:tcPr>
            <w:tcW w:w="575" w:type="dxa"/>
            <w:gridSpan w:val="2"/>
            <w:shd w:val="clear" w:color="auto" w:fill="FFFFFF"/>
          </w:tcPr>
          <w:p w14:paraId="753BEE62"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7350BBB" w14:textId="77777777"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860/52 20.4.2021</w:t>
            </w:r>
          </w:p>
        </w:tc>
      </w:tr>
      <w:tr w:rsidR="00D43DEC" w:rsidRPr="00D43DEC" w14:paraId="665599AB" w14:textId="77777777" w:rsidTr="00F41674">
        <w:tblPrEx>
          <w:shd w:val="clear" w:color="auto" w:fill="FFFFFF"/>
        </w:tblPrEx>
        <w:trPr>
          <w:gridBefore w:val="1"/>
          <w:wBefore w:w="113" w:type="dxa"/>
        </w:trPr>
        <w:tc>
          <w:tcPr>
            <w:tcW w:w="575" w:type="dxa"/>
            <w:gridSpan w:val="2"/>
            <w:shd w:val="clear" w:color="auto" w:fill="FFFFFF"/>
          </w:tcPr>
          <w:p w14:paraId="1E753F8A"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13134B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EBC885D" w14:textId="77777777" w:rsidTr="00F41674">
        <w:tblPrEx>
          <w:shd w:val="clear" w:color="auto" w:fill="FFFFFF"/>
        </w:tblPrEx>
        <w:trPr>
          <w:gridBefore w:val="1"/>
          <w:wBefore w:w="113" w:type="dxa"/>
        </w:trPr>
        <w:tc>
          <w:tcPr>
            <w:tcW w:w="575" w:type="dxa"/>
            <w:gridSpan w:val="2"/>
            <w:shd w:val="clear" w:color="auto" w:fill="FFFFFF"/>
          </w:tcPr>
          <w:p w14:paraId="7CF520A4" w14:textId="77777777" w:rsidR="00D43DEC" w:rsidRPr="00D43DEC" w:rsidRDefault="00D43DEC" w:rsidP="00D43DEC">
            <w:pPr>
              <w:jc w:val="both"/>
              <w:rPr>
                <w:rFonts w:ascii="Calibri" w:hAnsi="Calibri" w:cs="Tahoma"/>
                <w:b/>
              </w:rPr>
            </w:pPr>
          </w:p>
        </w:tc>
        <w:tc>
          <w:tcPr>
            <w:tcW w:w="9093" w:type="dxa"/>
            <w:gridSpan w:val="4"/>
            <w:shd w:val="clear" w:color="auto" w:fill="FFFFFF"/>
          </w:tcPr>
          <w:p w14:paraId="62F22684" w14:textId="77777777"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w:t>
            </w:r>
          </w:p>
        </w:tc>
      </w:tr>
      <w:tr w:rsidR="00D43DEC" w:rsidRPr="00D43DEC" w14:paraId="694F84D0" w14:textId="77777777" w:rsidTr="00F41674">
        <w:trPr>
          <w:gridBefore w:val="1"/>
          <w:gridAfter w:val="2"/>
          <w:wBefore w:w="113" w:type="dxa"/>
          <w:wAfter w:w="58" w:type="dxa"/>
        </w:trPr>
        <w:tc>
          <w:tcPr>
            <w:tcW w:w="575" w:type="dxa"/>
            <w:gridSpan w:val="2"/>
            <w:shd w:val="clear" w:color="auto" w:fill="DAEEF3" w:themeFill="accent5" w:themeFillTint="33"/>
          </w:tcPr>
          <w:p w14:paraId="21C8660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22</w:t>
            </w:r>
            <w:r w:rsidRPr="00D43DEC">
              <w:rPr>
                <w:rFonts w:ascii="Calibri" w:hAnsi="Calibri" w:cs="Tahoma"/>
                <w:b/>
                <w:sz w:val="28"/>
                <w:szCs w:val="28"/>
              </w:rPr>
              <w:t>.</w:t>
            </w:r>
          </w:p>
        </w:tc>
        <w:tc>
          <w:tcPr>
            <w:tcW w:w="9035" w:type="dxa"/>
            <w:gridSpan w:val="2"/>
            <w:shd w:val="clear" w:color="auto" w:fill="DAEEF3" w:themeFill="accent5" w:themeFillTint="33"/>
          </w:tcPr>
          <w:p w14:paraId="1FFDDE8D"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16AA416A" w14:textId="77777777" w:rsidTr="00F41674">
        <w:trPr>
          <w:gridBefore w:val="1"/>
          <w:gridAfter w:val="2"/>
          <w:wBefore w:w="113" w:type="dxa"/>
          <w:wAfter w:w="58" w:type="dxa"/>
        </w:trPr>
        <w:tc>
          <w:tcPr>
            <w:tcW w:w="575" w:type="dxa"/>
            <w:gridSpan w:val="2"/>
            <w:shd w:val="clear" w:color="auto" w:fill="DAEEF3" w:themeFill="accent5" w:themeFillTint="33"/>
          </w:tcPr>
          <w:p w14:paraId="2AA7053E"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480E1A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ΜΕΡΟΣ Ζ’</w:t>
            </w:r>
          </w:p>
          <w:p w14:paraId="3F5DC478"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 ΛΟΙΠΕΣ ΔΙΑΤΑΞΕΙΣ</w:t>
            </w:r>
          </w:p>
          <w:p w14:paraId="0B4712A7" w14:textId="77777777" w:rsidR="00D43DEC" w:rsidRPr="00D43DEC" w:rsidRDefault="00D43DEC" w:rsidP="00D43DEC">
            <w:pPr>
              <w:contextualSpacing/>
              <w:jc w:val="center"/>
              <w:rPr>
                <w:rFonts w:asciiTheme="minorHAnsi" w:hAnsiTheme="minorHAnsi" w:cstheme="minorHAnsi"/>
                <w:b/>
                <w:sz w:val="16"/>
                <w:szCs w:val="16"/>
              </w:rPr>
            </w:pPr>
          </w:p>
          <w:p w14:paraId="40A34917"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ΚΕΦΑΛΑΙΟ Α’ </w:t>
            </w:r>
          </w:p>
          <w:p w14:paraId="5337C894" w14:textId="77777777"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ΔΙΑΤΑΞΕΙΣ ΓΙΑ ΤΑ ΠΟΛΙΤΙΚΑ ΚΟΜΜΑΤΑ</w:t>
            </w:r>
          </w:p>
          <w:p w14:paraId="1E16ABB6"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92</w:t>
            </w:r>
            <w:r w:rsidRPr="00D43DEC">
              <w:rPr>
                <w:rFonts w:asciiTheme="minorHAnsi" w:hAnsiTheme="minorHAnsi" w:cstheme="minorHAnsi"/>
              </w:rPr>
              <w:t xml:space="preserve"> </w:t>
            </w:r>
          </w:p>
          <w:p w14:paraId="66C625B4"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«Στέρηση δικαιώματος εκλέγειν - Αντικατάσταση του άρθρου 5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5AA15A42"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93</w:t>
            </w:r>
            <w:r w:rsidRPr="00D43DEC">
              <w:rPr>
                <w:rFonts w:asciiTheme="minorHAnsi" w:hAnsiTheme="minorHAnsi" w:cstheme="minorHAnsi"/>
              </w:rPr>
              <w:t xml:space="preserve"> </w:t>
            </w:r>
          </w:p>
          <w:p w14:paraId="7B107715"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«Δικαίωμα κατάρτισης συνδυασμών - Τροποποίηση του άρθρου 32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14:paraId="41B54A0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94</w:t>
            </w:r>
            <w:r w:rsidRPr="00D43DEC">
              <w:rPr>
                <w:rFonts w:asciiTheme="minorHAnsi" w:hAnsiTheme="minorHAnsi" w:cstheme="minorHAnsi"/>
              </w:rPr>
              <w:t xml:space="preserve"> </w:t>
            </w:r>
          </w:p>
          <w:p w14:paraId="62E6C470"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«Ασυμβίβαστο καταδικασθέντος να κατέχει επιτελική θέση σε πολιτικό κόμμα»</w:t>
            </w:r>
          </w:p>
          <w:p w14:paraId="4A0AF639"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95</w:t>
            </w:r>
            <w:r w:rsidRPr="00D43DEC">
              <w:rPr>
                <w:rFonts w:asciiTheme="minorHAnsi" w:hAnsiTheme="minorHAnsi" w:cstheme="minorHAnsi"/>
              </w:rPr>
              <w:t xml:space="preserve"> </w:t>
            </w:r>
          </w:p>
          <w:p w14:paraId="2194B403"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14:paraId="60CA9F9E" w14:textId="77777777"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96</w:t>
            </w:r>
            <w:r w:rsidRPr="00D43DEC">
              <w:rPr>
                <w:rFonts w:asciiTheme="minorHAnsi" w:hAnsiTheme="minorHAnsi" w:cstheme="minorHAnsi"/>
              </w:rPr>
              <w:t xml:space="preserve"> </w:t>
            </w:r>
          </w:p>
          <w:p w14:paraId="585A6A02" w14:textId="77777777"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14:paraId="1FA1A100"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19" w:history="1">
              <w:r w:rsidRPr="00D43DEC">
                <w:rPr>
                  <w:rFonts w:asciiTheme="minorHAnsi" w:hAnsiTheme="minorHAnsi" w:cstheme="minorHAnsi"/>
                  <w:color w:val="0000FF"/>
                </w:rPr>
                <w:t>4804/2021</w:t>
              </w:r>
            </w:hyperlink>
            <w:r w:rsidRPr="00D43DEC">
              <w:rPr>
                <w:rFonts w:asciiTheme="minorHAnsi" w:hAnsiTheme="minorHAnsi" w:cstheme="minorHAnsi"/>
              </w:rPr>
              <w:t xml:space="preserve"> (ΦΕΚ Α/90/05.06.2021).</w:t>
            </w:r>
          </w:p>
        </w:tc>
      </w:tr>
      <w:tr w:rsidR="00D43DEC" w:rsidRPr="00D43DEC" w14:paraId="534C4BCF" w14:textId="77777777" w:rsidTr="00F41674">
        <w:trPr>
          <w:gridBefore w:val="1"/>
          <w:gridAfter w:val="2"/>
          <w:wBefore w:w="113" w:type="dxa"/>
          <w:wAfter w:w="58" w:type="dxa"/>
        </w:trPr>
        <w:tc>
          <w:tcPr>
            <w:tcW w:w="575" w:type="dxa"/>
            <w:gridSpan w:val="2"/>
            <w:shd w:val="clear" w:color="auto" w:fill="DAEEF3" w:themeFill="accent5" w:themeFillTint="33"/>
          </w:tcPr>
          <w:p w14:paraId="1C9C2CC4"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E6E29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9888711" w14:textId="77777777" w:rsidTr="00F41674">
        <w:trPr>
          <w:gridBefore w:val="1"/>
          <w:gridAfter w:val="2"/>
          <w:wBefore w:w="113" w:type="dxa"/>
          <w:wAfter w:w="58" w:type="dxa"/>
        </w:trPr>
        <w:tc>
          <w:tcPr>
            <w:tcW w:w="575" w:type="dxa"/>
            <w:gridSpan w:val="2"/>
            <w:shd w:val="clear" w:color="auto" w:fill="DAEEF3" w:themeFill="accent5" w:themeFillTint="33"/>
          </w:tcPr>
          <w:p w14:paraId="310519B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2BB77ECF" w14:textId="77777777" w:rsidR="00D43DEC" w:rsidRPr="00D43DEC" w:rsidRDefault="00D43DEC" w:rsidP="00D43DEC">
            <w:pPr>
              <w:jc w:val="both"/>
              <w:rPr>
                <w:rFonts w:ascii="Calibri" w:hAnsi="Calibri" w:cs="Tahoma"/>
                <w:i/>
              </w:rPr>
            </w:pPr>
            <w:r w:rsidRPr="00D43DEC">
              <w:rPr>
                <w:rFonts w:ascii="Calibri" w:hAnsi="Calibri" w:cs="Tahoma"/>
                <w:i/>
              </w:rPr>
              <w:t>«Εκλογή Δημοτικών και Περιφερειακών Αρχών και λοιπές διατάξεις»</w:t>
            </w:r>
          </w:p>
        </w:tc>
      </w:tr>
      <w:tr w:rsidR="00D43DEC" w:rsidRPr="00D43DEC" w14:paraId="0EC8F3B1" w14:textId="77777777" w:rsidTr="00F41674">
        <w:trPr>
          <w:gridBefore w:val="1"/>
          <w:gridAfter w:val="2"/>
          <w:wBefore w:w="113" w:type="dxa"/>
          <w:wAfter w:w="58" w:type="dxa"/>
        </w:trPr>
        <w:tc>
          <w:tcPr>
            <w:tcW w:w="575" w:type="dxa"/>
            <w:gridSpan w:val="2"/>
            <w:shd w:val="clear" w:color="auto" w:fill="DAEEF3" w:themeFill="accent5" w:themeFillTint="33"/>
          </w:tcPr>
          <w:p w14:paraId="45B27609"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A670F7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6090871" w14:textId="77777777" w:rsidTr="00F41674">
        <w:trPr>
          <w:gridBefore w:val="1"/>
          <w:gridAfter w:val="2"/>
          <w:wBefore w:w="113" w:type="dxa"/>
          <w:wAfter w:w="58" w:type="dxa"/>
        </w:trPr>
        <w:tc>
          <w:tcPr>
            <w:tcW w:w="575" w:type="dxa"/>
            <w:gridSpan w:val="2"/>
            <w:shd w:val="clear" w:color="auto" w:fill="DAEEF3" w:themeFill="accent5" w:themeFillTint="33"/>
          </w:tcPr>
          <w:p w14:paraId="4E398E43"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11138CB0"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909/90 28.5.2021</w:t>
            </w:r>
          </w:p>
        </w:tc>
      </w:tr>
      <w:tr w:rsidR="00D43DEC" w:rsidRPr="00D43DEC" w14:paraId="79535C64" w14:textId="77777777" w:rsidTr="00F41674">
        <w:trPr>
          <w:gridBefore w:val="1"/>
          <w:gridAfter w:val="2"/>
          <w:wBefore w:w="113" w:type="dxa"/>
          <w:wAfter w:w="58" w:type="dxa"/>
        </w:trPr>
        <w:tc>
          <w:tcPr>
            <w:tcW w:w="575" w:type="dxa"/>
            <w:gridSpan w:val="2"/>
            <w:shd w:val="clear" w:color="auto" w:fill="DAEEF3" w:themeFill="accent5" w:themeFillTint="33"/>
          </w:tcPr>
          <w:p w14:paraId="13959BFD"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6D8DF09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6C94BCA" w14:textId="77777777" w:rsidTr="00F41674">
        <w:trPr>
          <w:gridBefore w:val="1"/>
          <w:gridAfter w:val="2"/>
          <w:wBefore w:w="113" w:type="dxa"/>
          <w:wAfter w:w="58" w:type="dxa"/>
        </w:trPr>
        <w:tc>
          <w:tcPr>
            <w:tcW w:w="575" w:type="dxa"/>
            <w:gridSpan w:val="2"/>
            <w:shd w:val="clear" w:color="auto" w:fill="DAEEF3" w:themeFill="accent5" w:themeFillTint="33"/>
          </w:tcPr>
          <w:p w14:paraId="0E0C67A2" w14:textId="77777777"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14:paraId="0CF07CB5" w14:textId="77777777" w:rsidR="00D43DEC" w:rsidRPr="00D43DEC" w:rsidRDefault="00D43DEC" w:rsidP="00D43DEC">
            <w:pPr>
              <w:jc w:val="both"/>
              <w:rPr>
                <w:rFonts w:asciiTheme="minorHAnsi" w:hAnsiTheme="minorHAnsi"/>
                <w:color w:val="000000"/>
                <w:shd w:val="clear" w:color="auto" w:fill="DAEEF3" w:themeFill="accent5" w:themeFillTint="33"/>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p w14:paraId="00ECF0D8"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Στέρηση δικαιώματος εκλέγειν - Αντικατάσταση άρθρου 5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1CE02DB7"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Δικαίωμα κατάρτισης συνδυασμών - Τροποποίηση άρθρου 32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14:paraId="5F469581"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Ασυμβίβαστο καταδικασθέντος να κατέχει επιτελική θέση σε πολιτικό κόμμα. </w:t>
            </w:r>
          </w:p>
          <w:p w14:paraId="31E25AE8"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14:paraId="53C63AC4" w14:textId="77777777" w:rsidR="00D43DEC" w:rsidRPr="00D43DEC" w:rsidRDefault="00D43DEC" w:rsidP="00577ECB">
            <w:pPr>
              <w:numPr>
                <w:ilvl w:val="0"/>
                <w:numId w:val="15"/>
              </w:numPr>
              <w:ind w:left="357" w:hanging="357"/>
              <w:contextualSpacing/>
              <w:jc w:val="both"/>
              <w:rPr>
                <w:rFonts w:asciiTheme="minorHAnsi" w:hAnsiTheme="minorHAnsi" w:cs="Tahoma"/>
              </w:rPr>
            </w:pPr>
            <w:r w:rsidRPr="00D43DEC">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r w:rsidR="00D43DEC" w:rsidRPr="00D43DEC" w14:paraId="4904695E" w14:textId="77777777" w:rsidTr="00F41674">
        <w:tblPrEx>
          <w:shd w:val="clear" w:color="auto" w:fill="FFFFFF"/>
        </w:tblPrEx>
        <w:trPr>
          <w:gridAfter w:val="1"/>
          <w:wAfter w:w="34" w:type="dxa"/>
        </w:trPr>
        <w:tc>
          <w:tcPr>
            <w:tcW w:w="575" w:type="dxa"/>
            <w:gridSpan w:val="2"/>
            <w:shd w:val="clear" w:color="auto" w:fill="FFFFFF"/>
          </w:tcPr>
          <w:p w14:paraId="236D756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3</w:t>
            </w:r>
            <w:r w:rsidRPr="00D43DEC">
              <w:rPr>
                <w:rFonts w:ascii="Calibri" w:hAnsi="Calibri" w:cs="Tahoma"/>
                <w:b/>
                <w:sz w:val="28"/>
                <w:szCs w:val="28"/>
              </w:rPr>
              <w:t>.</w:t>
            </w:r>
          </w:p>
        </w:tc>
        <w:tc>
          <w:tcPr>
            <w:tcW w:w="9172" w:type="dxa"/>
            <w:gridSpan w:val="4"/>
            <w:shd w:val="clear" w:color="auto" w:fill="FFFFFF"/>
          </w:tcPr>
          <w:p w14:paraId="393CBA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69C86CD7" w14:textId="77777777" w:rsidR="00D43DEC" w:rsidRPr="00D43DEC" w:rsidRDefault="00D43DEC" w:rsidP="00D43DEC">
            <w:pPr>
              <w:jc w:val="both"/>
              <w:rPr>
                <w:rFonts w:asciiTheme="minorHAnsi" w:hAnsiTheme="minorHAnsi" w:cs="Tahoma"/>
              </w:rPr>
            </w:pPr>
            <w:r w:rsidRPr="00D43DEC">
              <w:rPr>
                <w:rFonts w:asciiTheme="minorHAnsi" w:hAnsiTheme="minorHAnsi" w:cs="Tahoma"/>
              </w:rPr>
              <w:t>Άρθρα 30 έως 33 και 27 έως 29 «</w:t>
            </w:r>
            <w:r w:rsidRPr="00D43DEC">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rPr>
              <w:t>π.δ.</w:t>
            </w:r>
            <w:proofErr w:type="spellEnd"/>
            <w:r w:rsidRPr="00D43DEC">
              <w:rPr>
                <w:rFonts w:asciiTheme="minorHAnsi" w:hAnsiTheme="minorHAnsi"/>
              </w:rPr>
              <w:t xml:space="preserve"> 57/2007, Στάδια εισαγωγικού διαγωνισμού της Ε.Σ.Δ.Δ.Α. - Αντικατάσταση του άρθρου 18 του </w:t>
            </w:r>
            <w:proofErr w:type="spellStart"/>
            <w:r w:rsidRPr="00D43DEC">
              <w:rPr>
                <w:rFonts w:asciiTheme="minorHAnsi" w:hAnsiTheme="minorHAnsi"/>
              </w:rPr>
              <w:t>π.δ.</w:t>
            </w:r>
            <w:proofErr w:type="spellEnd"/>
            <w:r w:rsidRPr="00D43DEC">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D43DEC">
              <w:rPr>
                <w:rFonts w:asciiTheme="minorHAnsi" w:hAnsiTheme="minorHAnsi"/>
              </w:rPr>
              <w:t>π.δ.</w:t>
            </w:r>
            <w:proofErr w:type="spellEnd"/>
            <w:r w:rsidRPr="00D43DEC">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παρ. 4 του </w:t>
            </w:r>
            <w:r w:rsidRPr="00D43DEC">
              <w:rPr>
                <w:rFonts w:asciiTheme="minorHAnsi" w:hAnsiTheme="minorHAnsi"/>
              </w:rPr>
              <w:lastRenderedPageBreak/>
              <w:t>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D43DEC" w:rsidRPr="00D43DEC" w14:paraId="6DB87B89" w14:textId="77777777" w:rsidTr="00F41674">
        <w:tblPrEx>
          <w:shd w:val="clear" w:color="auto" w:fill="FFFFFF"/>
        </w:tblPrEx>
        <w:trPr>
          <w:gridAfter w:val="1"/>
          <w:wAfter w:w="34" w:type="dxa"/>
        </w:trPr>
        <w:tc>
          <w:tcPr>
            <w:tcW w:w="575" w:type="dxa"/>
            <w:gridSpan w:val="2"/>
            <w:shd w:val="clear" w:color="auto" w:fill="FFFFFF"/>
          </w:tcPr>
          <w:p w14:paraId="494B1F4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1FACDDD"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20" w:history="1">
              <w:r w:rsidRPr="00D43DEC">
                <w:rPr>
                  <w:rFonts w:ascii="Calibri" w:hAnsi="Calibri" w:cs="Tahoma"/>
                  <w:color w:val="0000FF"/>
                  <w:lang w:val="en-US"/>
                </w:rPr>
                <w:t>4807/2021</w:t>
              </w:r>
            </w:hyperlink>
            <w:r w:rsidRPr="00D43DEC">
              <w:rPr>
                <w:rFonts w:ascii="Calibri" w:hAnsi="Calibri" w:cs="Tahoma"/>
                <w:lang w:val="en-US"/>
              </w:rPr>
              <w:t xml:space="preserve"> </w:t>
            </w:r>
            <w:r w:rsidRPr="00D43DEC">
              <w:rPr>
                <w:rFonts w:ascii="Calibri" w:hAnsi="Calibri" w:cs="Tahoma"/>
              </w:rPr>
              <w:t>(ΦΕΚ Α΄/</w:t>
            </w:r>
            <w:r w:rsidRPr="00D43DEC">
              <w:rPr>
                <w:rFonts w:ascii="Calibri" w:hAnsi="Calibri" w:cs="Tahoma"/>
                <w:lang w:val="en-US"/>
              </w:rPr>
              <w:t>96</w:t>
            </w:r>
            <w:r w:rsidRPr="00D43DEC">
              <w:rPr>
                <w:rFonts w:ascii="Calibri" w:hAnsi="Calibri" w:cs="Tahoma"/>
              </w:rPr>
              <w:t>/</w:t>
            </w:r>
            <w:r w:rsidRPr="00D43DEC">
              <w:rPr>
                <w:rFonts w:ascii="Calibri" w:hAnsi="Calibri" w:cs="Tahoma"/>
                <w:lang w:val="en-US"/>
              </w:rPr>
              <w:t>11</w:t>
            </w:r>
            <w:r w:rsidRPr="00D43DEC">
              <w:rPr>
                <w:rFonts w:ascii="Calibri" w:hAnsi="Calibri" w:cs="Tahoma"/>
              </w:rPr>
              <w:t>.0</w:t>
            </w:r>
            <w:r w:rsidRPr="00D43DEC">
              <w:rPr>
                <w:rFonts w:ascii="Calibri" w:hAnsi="Calibri" w:cs="Tahoma"/>
                <w:lang w:val="en-US"/>
              </w:rPr>
              <w:t>6</w:t>
            </w:r>
            <w:r w:rsidRPr="00D43DEC">
              <w:rPr>
                <w:rFonts w:ascii="Calibri" w:hAnsi="Calibri" w:cs="Tahoma"/>
              </w:rPr>
              <w:t>.2021).</w:t>
            </w:r>
          </w:p>
        </w:tc>
      </w:tr>
      <w:tr w:rsidR="00D43DEC" w:rsidRPr="00D43DEC" w14:paraId="1AFADD48" w14:textId="77777777" w:rsidTr="00F41674">
        <w:tblPrEx>
          <w:shd w:val="clear" w:color="auto" w:fill="FFFFFF"/>
        </w:tblPrEx>
        <w:trPr>
          <w:gridAfter w:val="1"/>
          <w:wAfter w:w="34" w:type="dxa"/>
        </w:trPr>
        <w:tc>
          <w:tcPr>
            <w:tcW w:w="575" w:type="dxa"/>
            <w:gridSpan w:val="2"/>
            <w:shd w:val="clear" w:color="auto" w:fill="FFFFFF"/>
          </w:tcPr>
          <w:p w14:paraId="5968385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457DE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F454135" w14:textId="77777777" w:rsidTr="00F41674">
        <w:tblPrEx>
          <w:shd w:val="clear" w:color="auto" w:fill="FFFFFF"/>
        </w:tblPrEx>
        <w:trPr>
          <w:gridAfter w:val="1"/>
          <w:wAfter w:w="34" w:type="dxa"/>
        </w:trPr>
        <w:tc>
          <w:tcPr>
            <w:tcW w:w="575" w:type="dxa"/>
            <w:gridSpan w:val="2"/>
            <w:shd w:val="clear" w:color="auto" w:fill="FFFFFF"/>
          </w:tcPr>
          <w:p w14:paraId="2507E40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AC2D3D4"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5C204461" w14:textId="77777777" w:rsidTr="00F41674">
        <w:tblPrEx>
          <w:shd w:val="clear" w:color="auto" w:fill="FFFFFF"/>
        </w:tblPrEx>
        <w:trPr>
          <w:gridAfter w:val="1"/>
          <w:wAfter w:w="34" w:type="dxa"/>
        </w:trPr>
        <w:tc>
          <w:tcPr>
            <w:tcW w:w="575" w:type="dxa"/>
            <w:gridSpan w:val="2"/>
            <w:shd w:val="clear" w:color="auto" w:fill="FFFFFF"/>
          </w:tcPr>
          <w:p w14:paraId="7EE37C3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8226F9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3ABFB27" w14:textId="77777777" w:rsidTr="00F41674">
        <w:tblPrEx>
          <w:shd w:val="clear" w:color="auto" w:fill="FFFFFF"/>
        </w:tblPrEx>
        <w:trPr>
          <w:gridAfter w:val="1"/>
          <w:wAfter w:w="34" w:type="dxa"/>
        </w:trPr>
        <w:tc>
          <w:tcPr>
            <w:tcW w:w="575" w:type="dxa"/>
            <w:gridSpan w:val="2"/>
            <w:shd w:val="clear" w:color="auto" w:fill="FFFFFF"/>
          </w:tcPr>
          <w:p w14:paraId="5CEC2A8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298A4F"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918/97 8.6.2021</w:t>
            </w:r>
          </w:p>
        </w:tc>
      </w:tr>
      <w:tr w:rsidR="00D43DEC" w:rsidRPr="00D43DEC" w14:paraId="7E9A6015" w14:textId="77777777" w:rsidTr="00F41674">
        <w:tblPrEx>
          <w:shd w:val="clear" w:color="auto" w:fill="FFFFFF"/>
        </w:tblPrEx>
        <w:trPr>
          <w:gridAfter w:val="1"/>
          <w:wAfter w:w="34" w:type="dxa"/>
        </w:trPr>
        <w:tc>
          <w:tcPr>
            <w:tcW w:w="575" w:type="dxa"/>
            <w:gridSpan w:val="2"/>
            <w:shd w:val="clear" w:color="auto" w:fill="FFFFFF"/>
          </w:tcPr>
          <w:p w14:paraId="67CEC3C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239CDD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E272684" w14:textId="77777777" w:rsidTr="00F41674">
        <w:tblPrEx>
          <w:shd w:val="clear" w:color="auto" w:fill="FFFFFF"/>
        </w:tblPrEx>
        <w:trPr>
          <w:gridAfter w:val="1"/>
          <w:wAfter w:w="34" w:type="dxa"/>
        </w:trPr>
        <w:tc>
          <w:tcPr>
            <w:tcW w:w="575" w:type="dxa"/>
            <w:gridSpan w:val="2"/>
            <w:shd w:val="clear" w:color="auto" w:fill="FFFFFF"/>
          </w:tcPr>
          <w:p w14:paraId="0365019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F9CC80"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D43DEC" w:rsidRPr="00D43DEC" w14:paraId="18AEFF2F" w14:textId="77777777" w:rsidTr="00F41674">
        <w:trPr>
          <w:gridAfter w:val="1"/>
          <w:wAfter w:w="34" w:type="dxa"/>
        </w:trPr>
        <w:tc>
          <w:tcPr>
            <w:tcW w:w="575" w:type="dxa"/>
            <w:gridSpan w:val="2"/>
            <w:shd w:val="clear" w:color="auto" w:fill="DAEEF3"/>
          </w:tcPr>
          <w:p w14:paraId="0EFD4B8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24.</w:t>
            </w:r>
          </w:p>
        </w:tc>
        <w:tc>
          <w:tcPr>
            <w:tcW w:w="9172" w:type="dxa"/>
            <w:gridSpan w:val="4"/>
            <w:shd w:val="clear" w:color="auto" w:fill="DAEEF3"/>
          </w:tcPr>
          <w:p w14:paraId="26474F03"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32A39850" w14:textId="77777777" w:rsidTr="00F41674">
        <w:trPr>
          <w:gridAfter w:val="1"/>
          <w:wAfter w:w="34" w:type="dxa"/>
        </w:trPr>
        <w:tc>
          <w:tcPr>
            <w:tcW w:w="575" w:type="dxa"/>
            <w:gridSpan w:val="2"/>
            <w:shd w:val="clear" w:color="auto" w:fill="DAEEF3"/>
          </w:tcPr>
          <w:p w14:paraId="0C80606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40011D6" w14:textId="77777777" w:rsidR="00D43DEC" w:rsidRPr="00D43DEC" w:rsidRDefault="00D43DEC" w:rsidP="00D43DEC">
            <w:pPr>
              <w:contextualSpacing/>
              <w:jc w:val="both"/>
              <w:rPr>
                <w:rFonts w:asciiTheme="minorHAnsi" w:hAnsiTheme="minorHAnsi" w:cs="Tahoma"/>
              </w:rPr>
            </w:pPr>
            <w:r w:rsidRPr="00D43DEC">
              <w:rPr>
                <w:rFonts w:ascii="Calibri" w:hAnsi="Calibri" w:cs="Tahoma"/>
              </w:rPr>
              <w:t xml:space="preserve"> </w:t>
            </w:r>
            <w:r w:rsidRPr="00D43DEC">
              <w:rPr>
                <w:rFonts w:asciiTheme="minorHAnsi" w:hAnsiTheme="minorHAnsi" w:cs="Tahoma"/>
              </w:rPr>
              <w:t>Άρθρα 34 έως 41 «</w:t>
            </w:r>
            <w:r w:rsidRPr="00D43DEC">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D43DEC">
              <w:rPr>
                <w:rFonts w:asciiTheme="minorHAnsi" w:hAnsiTheme="minorHAnsi"/>
              </w:rPr>
              <w:t>Αυτοδιoίκησης</w:t>
            </w:r>
            <w:proofErr w:type="spellEnd"/>
            <w:r w:rsidRPr="00D43DEC">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14:paraId="01B9093A" w14:textId="77777777" w:rsidR="00D43DEC" w:rsidRPr="00D43DEC" w:rsidRDefault="00D43DEC" w:rsidP="00D43DEC">
            <w:pPr>
              <w:jc w:val="both"/>
              <w:rPr>
                <w:rFonts w:ascii="Calibri" w:hAnsi="Calibri" w:cs="Tahoma"/>
              </w:rPr>
            </w:pPr>
            <w:r w:rsidRPr="00D43DEC">
              <w:rPr>
                <w:rFonts w:ascii="Calibri" w:hAnsi="Calibri" w:cs="Tahoma"/>
              </w:rPr>
              <w:t xml:space="preserve">του ν. </w:t>
            </w:r>
            <w:hyperlink r:id="rId121" w:history="1">
              <w:r w:rsidRPr="00D43DEC">
                <w:rPr>
                  <w:rFonts w:ascii="Calibri" w:hAnsi="Calibri" w:cs="Tahoma"/>
                  <w:color w:val="0000FF"/>
                </w:rPr>
                <w:t>4807/2021</w:t>
              </w:r>
            </w:hyperlink>
            <w:r w:rsidRPr="00D43DEC">
              <w:rPr>
                <w:rFonts w:ascii="Calibri" w:hAnsi="Calibri" w:cs="Tahoma"/>
              </w:rPr>
              <w:t xml:space="preserve"> (ΦΕΚ Α΄/96/11.06.2021)</w:t>
            </w:r>
          </w:p>
        </w:tc>
      </w:tr>
      <w:tr w:rsidR="00D43DEC" w:rsidRPr="00D43DEC" w14:paraId="0B1B5500" w14:textId="77777777" w:rsidTr="00F41674">
        <w:trPr>
          <w:gridAfter w:val="1"/>
          <w:wAfter w:w="34" w:type="dxa"/>
        </w:trPr>
        <w:tc>
          <w:tcPr>
            <w:tcW w:w="575" w:type="dxa"/>
            <w:gridSpan w:val="2"/>
            <w:shd w:val="clear" w:color="auto" w:fill="DAEEF3"/>
          </w:tcPr>
          <w:p w14:paraId="49170F4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4B1FBF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B89F9AD" w14:textId="77777777" w:rsidTr="00F41674">
        <w:trPr>
          <w:gridAfter w:val="1"/>
          <w:wAfter w:w="34" w:type="dxa"/>
        </w:trPr>
        <w:tc>
          <w:tcPr>
            <w:tcW w:w="575" w:type="dxa"/>
            <w:gridSpan w:val="2"/>
            <w:shd w:val="clear" w:color="auto" w:fill="DAEEF3"/>
          </w:tcPr>
          <w:p w14:paraId="32988B8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2ECD62" w14:textId="77777777"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14:paraId="7F09E814" w14:textId="77777777" w:rsidTr="00F41674">
        <w:trPr>
          <w:gridAfter w:val="1"/>
          <w:wAfter w:w="34" w:type="dxa"/>
        </w:trPr>
        <w:tc>
          <w:tcPr>
            <w:tcW w:w="575" w:type="dxa"/>
            <w:gridSpan w:val="2"/>
            <w:shd w:val="clear" w:color="auto" w:fill="DAEEF3"/>
          </w:tcPr>
          <w:p w14:paraId="173C2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A1E7F6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CCB8CF8" w14:textId="77777777" w:rsidTr="00F41674">
        <w:trPr>
          <w:gridAfter w:val="1"/>
          <w:wAfter w:w="34" w:type="dxa"/>
        </w:trPr>
        <w:tc>
          <w:tcPr>
            <w:tcW w:w="575" w:type="dxa"/>
            <w:gridSpan w:val="2"/>
            <w:shd w:val="clear" w:color="auto" w:fill="DAEEF3"/>
          </w:tcPr>
          <w:p w14:paraId="3A1955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8FF7F82"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922/101 8.6.2021</w:t>
            </w:r>
          </w:p>
        </w:tc>
      </w:tr>
      <w:tr w:rsidR="00D43DEC" w:rsidRPr="00D43DEC" w14:paraId="72B1F827" w14:textId="77777777" w:rsidTr="00F41674">
        <w:trPr>
          <w:gridAfter w:val="1"/>
          <w:wAfter w:w="34" w:type="dxa"/>
        </w:trPr>
        <w:tc>
          <w:tcPr>
            <w:tcW w:w="575" w:type="dxa"/>
            <w:gridSpan w:val="2"/>
            <w:shd w:val="clear" w:color="auto" w:fill="DAEEF3"/>
          </w:tcPr>
          <w:p w14:paraId="27EBF1E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1AC868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223A0D" w14:textId="77777777" w:rsidTr="00F41674">
        <w:trPr>
          <w:gridAfter w:val="1"/>
          <w:wAfter w:w="34" w:type="dxa"/>
        </w:trPr>
        <w:tc>
          <w:tcPr>
            <w:tcW w:w="575" w:type="dxa"/>
            <w:gridSpan w:val="2"/>
            <w:shd w:val="clear" w:color="auto" w:fill="DAEEF3"/>
          </w:tcPr>
          <w:p w14:paraId="3089EDD3"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367582A8" w14:textId="77777777"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D43DEC" w:rsidRPr="00D43DEC" w14:paraId="411428BB" w14:textId="77777777" w:rsidTr="00F41674">
        <w:tblPrEx>
          <w:shd w:val="clear" w:color="auto" w:fill="FFFFFF"/>
        </w:tblPrEx>
        <w:trPr>
          <w:gridAfter w:val="1"/>
          <w:wAfter w:w="34" w:type="dxa"/>
        </w:trPr>
        <w:tc>
          <w:tcPr>
            <w:tcW w:w="575" w:type="dxa"/>
            <w:gridSpan w:val="2"/>
            <w:shd w:val="clear" w:color="auto" w:fill="FFFFFF"/>
          </w:tcPr>
          <w:p w14:paraId="1D19E87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5F77AE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02333582"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ΜΕΡΟΣ Ε’ </w:t>
            </w:r>
          </w:p>
          <w:p w14:paraId="01986F2F"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ΑΛΛΕΣ ΕΠΕΙΓΟΥΣΕΣ ΡΥΘΜΙΣΕΙΣ</w:t>
            </w:r>
          </w:p>
          <w:p w14:paraId="4FEDFEF8"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lastRenderedPageBreak/>
              <w:t xml:space="preserve">ΚΕΦΑΛΑΙΟ Α’ </w:t>
            </w:r>
          </w:p>
          <w:p w14:paraId="785B56F6" w14:textId="77777777" w:rsidR="00D43DEC" w:rsidRPr="00D43DEC" w:rsidRDefault="00D43DEC" w:rsidP="00D43DEC">
            <w:pPr>
              <w:jc w:val="center"/>
              <w:rPr>
                <w:rFonts w:asciiTheme="minorHAnsi" w:hAnsiTheme="minorHAnsi" w:cs="Tahoma"/>
                <w:b/>
              </w:rPr>
            </w:pPr>
            <w:r w:rsidRPr="00D43DEC">
              <w:rPr>
                <w:rFonts w:asciiTheme="minorHAnsi" w:hAnsiTheme="minorHAnsi" w:cs="Tahoma"/>
                <w:b/>
              </w:rPr>
              <w:t>ΡΥΘΜΙΣΕΙΣ ΤΟΥ ΥΠΟΥΡΓΕΙΟΥ ΕΣΩΤΕΡΙΚΩΝ</w:t>
            </w:r>
          </w:p>
          <w:p w14:paraId="6324178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57 </w:t>
            </w:r>
          </w:p>
          <w:p w14:paraId="7AA748C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«Προσωπικό καθαριότητας σχολικών μονάδων - Δ.Ι.Ε.Κ. - Σ.Δ.Ε. –</w:t>
            </w:r>
          </w:p>
          <w:p w14:paraId="7E9F864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Τροποποίηση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ββ</w:t>
            </w:r>
            <w:proofErr w:type="spellEnd"/>
            <w:r w:rsidRPr="00D43DEC">
              <w:rPr>
                <w:rFonts w:asciiTheme="minorHAnsi" w:hAnsiTheme="minorHAnsi" w:cs="Tahoma"/>
              </w:rPr>
              <w:t xml:space="preserve">’ και κατάργηση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γγ</w:t>
            </w:r>
            <w:proofErr w:type="spellEnd"/>
            <w:r w:rsidRPr="00D43DEC">
              <w:rPr>
                <w:rFonts w:asciiTheme="minorHAnsi" w:hAnsiTheme="minorHAnsi" w:cs="Tahoma"/>
              </w:rPr>
              <w:t>’ της περ. γ’</w:t>
            </w:r>
          </w:p>
          <w:p w14:paraId="48EF5465"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της παρ. 1 του άρθρου 18 του ν. 3870/2010»</w:t>
            </w:r>
          </w:p>
          <w:p w14:paraId="2085713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58 </w:t>
            </w:r>
          </w:p>
          <w:p w14:paraId="3A564D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«Παράταση ισχύος εγκριτικών αποφάσεων της Επιτροπής της υπ’ </w:t>
            </w:r>
            <w:proofErr w:type="spellStart"/>
            <w:r w:rsidRPr="00D43DEC">
              <w:rPr>
                <w:rFonts w:asciiTheme="minorHAnsi" w:hAnsiTheme="minorHAnsi" w:cs="Tahoma"/>
              </w:rPr>
              <w:t>αρ</w:t>
            </w:r>
            <w:proofErr w:type="spellEnd"/>
            <w:r w:rsidRPr="00D43DEC">
              <w:rPr>
                <w:rFonts w:asciiTheme="minorHAnsi" w:hAnsiTheme="minorHAnsi" w:cs="Tahoma"/>
              </w:rPr>
              <w:t>. 33/2006 Πράξης Υπουργικού Συμβουλίου»</w:t>
            </w:r>
          </w:p>
          <w:p w14:paraId="1BE67DF6"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59 </w:t>
            </w:r>
          </w:p>
          <w:p w14:paraId="747B14E4"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“Συμβάσεις Ι.Δ.Ο.Χ. στη Δράση «Εναρμόνιση Οικογενειακής και Επαγγελματικής Ζωής»”</w:t>
            </w:r>
          </w:p>
          <w:p w14:paraId="30DD5675"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60 </w:t>
            </w:r>
          </w:p>
          <w:p w14:paraId="364A821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«Μεταφορά μαθητών κατά το σχολικό έτος 2021-2022»</w:t>
            </w:r>
          </w:p>
          <w:p w14:paraId="636CD5E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61 </w:t>
            </w:r>
          </w:p>
          <w:p w14:paraId="61564E23"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«Ρυθμίσεις για το προσωπικό των πολυμετοχικών αναπτυξιακών ανώνυμων εταιρειών Ο.Τ.Α.»</w:t>
            </w:r>
          </w:p>
          <w:p w14:paraId="47008B6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62 </w:t>
            </w:r>
          </w:p>
          <w:p w14:paraId="7AF0BD7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Pr="00D43DEC">
              <w:rPr>
                <w:rFonts w:asciiTheme="minorHAnsi" w:hAnsiTheme="minorHAnsi" w:cs="Tahoma"/>
              </w:rPr>
              <w:t>κορωνοϊού</w:t>
            </w:r>
            <w:proofErr w:type="spellEnd"/>
            <w:r w:rsidRPr="00D43DEC">
              <w:rPr>
                <w:rFonts w:asciiTheme="minorHAnsi" w:hAnsiTheme="minorHAnsi" w:cs="Tahoma"/>
              </w:rPr>
              <w:t xml:space="preserve"> COVID-19»</w:t>
            </w:r>
          </w:p>
          <w:p w14:paraId="00A17047"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63 </w:t>
            </w:r>
          </w:p>
          <w:p w14:paraId="4C5CF297"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«Αναστολή παρακράτησης δόσεων δανείων Ο.Τ.Α. α’ βαθμού»</w:t>
            </w:r>
          </w:p>
          <w:p w14:paraId="24D3576F"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64 </w:t>
            </w:r>
          </w:p>
          <w:p w14:paraId="5ACE14B0"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Αδειοδοτήσεις</w:t>
            </w:r>
            <w:proofErr w:type="spellEnd"/>
            <w:r w:rsidRPr="00D43DEC">
              <w:rPr>
                <w:rFonts w:asciiTheme="minorHAnsi" w:hAnsiTheme="minorHAnsi" w:cs="Tahoma"/>
              </w:rPr>
              <w:t xml:space="preserve"> δημοτικών παιδικών σταθμών - Παράταση προθεσμιών – Τροποποίηση του άρθρου 13 του ν. 4623/2019»</w:t>
            </w:r>
          </w:p>
          <w:p w14:paraId="2EFC9C33" w14:textId="77777777"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65 </w:t>
            </w:r>
          </w:p>
          <w:p w14:paraId="2C011876" w14:textId="77777777" w:rsidR="00D43DEC" w:rsidRPr="00D43DEC" w:rsidRDefault="00D43DEC" w:rsidP="00D43DEC">
            <w:pPr>
              <w:ind w:left="340"/>
              <w:jc w:val="both"/>
              <w:rPr>
                <w:rFonts w:asciiTheme="minorHAnsi" w:hAnsiTheme="minorHAnsi" w:cs="Tahoma"/>
              </w:rPr>
            </w:pPr>
            <w:r w:rsidRPr="00D43DEC">
              <w:rPr>
                <w:rFonts w:asciiTheme="minorHAnsi" w:hAnsiTheme="minorHAnsi" w:cs="Tahoma"/>
              </w:rPr>
              <w:t>«Ρύθμιση θεμάτων προϋπολογισμού των Ο.Τ.Α. α’ βαθμού»</w:t>
            </w:r>
          </w:p>
        </w:tc>
      </w:tr>
      <w:tr w:rsidR="00D43DEC" w:rsidRPr="00D43DEC" w14:paraId="1FEAA641" w14:textId="77777777" w:rsidTr="00F41674">
        <w:tblPrEx>
          <w:shd w:val="clear" w:color="auto" w:fill="FFFFFF"/>
        </w:tblPrEx>
        <w:trPr>
          <w:gridAfter w:val="1"/>
          <w:wAfter w:w="34" w:type="dxa"/>
        </w:trPr>
        <w:tc>
          <w:tcPr>
            <w:tcW w:w="575" w:type="dxa"/>
            <w:gridSpan w:val="2"/>
            <w:shd w:val="clear" w:color="auto" w:fill="FFFFFF"/>
          </w:tcPr>
          <w:p w14:paraId="3D6B5AC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879EF9"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22" w:history="1">
              <w:r w:rsidRPr="00D43DEC">
                <w:rPr>
                  <w:rFonts w:ascii="Calibri" w:hAnsi="Calibri" w:cs="Tahoma"/>
                  <w:color w:val="0000FF"/>
                </w:rPr>
                <w:t>4821/2021</w:t>
              </w:r>
            </w:hyperlink>
            <w:r w:rsidRPr="00D43DEC">
              <w:rPr>
                <w:rFonts w:ascii="Calibri" w:hAnsi="Calibri" w:cs="Tahoma"/>
              </w:rPr>
              <w:t xml:space="preserve"> (ΦΕΚ Α/</w:t>
            </w:r>
            <w:r w:rsidRPr="00D43DEC">
              <w:rPr>
                <w:rFonts w:ascii="Calibri" w:hAnsi="Calibri" w:cs="Tahoma"/>
                <w:lang w:val="en-US"/>
              </w:rPr>
              <w:t>134</w:t>
            </w:r>
            <w:r w:rsidRPr="00D43DEC">
              <w:rPr>
                <w:rFonts w:ascii="Calibri" w:hAnsi="Calibri" w:cs="Tahoma"/>
              </w:rPr>
              <w:t>/31.0</w:t>
            </w:r>
            <w:r w:rsidRPr="00D43DEC">
              <w:rPr>
                <w:rFonts w:ascii="Calibri" w:hAnsi="Calibri" w:cs="Tahoma"/>
                <w:lang w:val="en-US"/>
              </w:rPr>
              <w:t>7</w:t>
            </w:r>
            <w:r w:rsidRPr="00D43DEC">
              <w:rPr>
                <w:rFonts w:ascii="Calibri" w:hAnsi="Calibri" w:cs="Tahoma"/>
              </w:rPr>
              <w:t>.2021).</w:t>
            </w:r>
          </w:p>
        </w:tc>
      </w:tr>
      <w:tr w:rsidR="00D43DEC" w:rsidRPr="00D43DEC" w14:paraId="7B79387E" w14:textId="77777777" w:rsidTr="00F41674">
        <w:tblPrEx>
          <w:shd w:val="clear" w:color="auto" w:fill="FFFFFF"/>
        </w:tblPrEx>
        <w:trPr>
          <w:gridAfter w:val="1"/>
          <w:wAfter w:w="34" w:type="dxa"/>
        </w:trPr>
        <w:tc>
          <w:tcPr>
            <w:tcW w:w="575" w:type="dxa"/>
            <w:gridSpan w:val="2"/>
            <w:shd w:val="clear" w:color="auto" w:fill="FFFFFF"/>
          </w:tcPr>
          <w:p w14:paraId="07F8BF6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CD3268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37E16C3" w14:textId="77777777" w:rsidTr="00F41674">
        <w:tblPrEx>
          <w:shd w:val="clear" w:color="auto" w:fill="FFFFFF"/>
        </w:tblPrEx>
        <w:trPr>
          <w:gridAfter w:val="1"/>
          <w:wAfter w:w="34" w:type="dxa"/>
        </w:trPr>
        <w:tc>
          <w:tcPr>
            <w:tcW w:w="575" w:type="dxa"/>
            <w:gridSpan w:val="2"/>
            <w:shd w:val="clear" w:color="auto" w:fill="FFFFFF"/>
          </w:tcPr>
          <w:p w14:paraId="74792FE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30CEE5" w14:textId="77777777"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D43DEC">
              <w:rPr>
                <w:rFonts w:ascii="Calibri" w:hAnsi="Calibri" w:cs="Tahoma"/>
                <w:i/>
              </w:rPr>
              <w:t>»</w:t>
            </w:r>
          </w:p>
        </w:tc>
      </w:tr>
      <w:tr w:rsidR="00D43DEC" w:rsidRPr="00D43DEC" w14:paraId="3E7C5B8F" w14:textId="77777777" w:rsidTr="00F41674">
        <w:tblPrEx>
          <w:shd w:val="clear" w:color="auto" w:fill="FFFFFF"/>
        </w:tblPrEx>
        <w:trPr>
          <w:gridAfter w:val="1"/>
          <w:wAfter w:w="34" w:type="dxa"/>
        </w:trPr>
        <w:tc>
          <w:tcPr>
            <w:tcW w:w="575" w:type="dxa"/>
            <w:gridSpan w:val="2"/>
            <w:shd w:val="clear" w:color="auto" w:fill="FFFFFF"/>
          </w:tcPr>
          <w:p w14:paraId="073BFC1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342387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AA14ED1" w14:textId="77777777" w:rsidTr="00F41674">
        <w:tblPrEx>
          <w:shd w:val="clear" w:color="auto" w:fill="FFFFFF"/>
        </w:tblPrEx>
        <w:trPr>
          <w:gridAfter w:val="1"/>
          <w:wAfter w:w="34" w:type="dxa"/>
        </w:trPr>
        <w:tc>
          <w:tcPr>
            <w:tcW w:w="575" w:type="dxa"/>
            <w:gridSpan w:val="2"/>
            <w:shd w:val="clear" w:color="auto" w:fill="FFFFFF"/>
          </w:tcPr>
          <w:p w14:paraId="43D1573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10C9447"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1028/14 27.7.2021</w:t>
            </w:r>
          </w:p>
        </w:tc>
      </w:tr>
      <w:tr w:rsidR="00D43DEC" w:rsidRPr="00D43DEC" w14:paraId="5B973773" w14:textId="77777777" w:rsidTr="00F41674">
        <w:tblPrEx>
          <w:shd w:val="clear" w:color="auto" w:fill="FFFFFF"/>
        </w:tblPrEx>
        <w:trPr>
          <w:gridAfter w:val="1"/>
          <w:wAfter w:w="34" w:type="dxa"/>
        </w:trPr>
        <w:tc>
          <w:tcPr>
            <w:tcW w:w="575" w:type="dxa"/>
            <w:gridSpan w:val="2"/>
            <w:shd w:val="clear" w:color="auto" w:fill="FFFFFF"/>
          </w:tcPr>
          <w:p w14:paraId="49599E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2C7BD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A542C40" w14:textId="77777777" w:rsidTr="00F41674">
        <w:tblPrEx>
          <w:shd w:val="clear" w:color="auto" w:fill="FFFFFF"/>
        </w:tblPrEx>
        <w:trPr>
          <w:gridAfter w:val="1"/>
          <w:wAfter w:w="34" w:type="dxa"/>
        </w:trPr>
        <w:tc>
          <w:tcPr>
            <w:tcW w:w="575" w:type="dxa"/>
            <w:gridSpan w:val="2"/>
            <w:shd w:val="clear" w:color="auto" w:fill="FFFFFF"/>
          </w:tcPr>
          <w:p w14:paraId="533722E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542AF85"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Υπουργείου Εσωτερικών.</w:t>
            </w:r>
          </w:p>
        </w:tc>
      </w:tr>
      <w:tr w:rsidR="00D43DEC" w:rsidRPr="00D43DEC" w14:paraId="42662473" w14:textId="77777777" w:rsidTr="00F41674">
        <w:trPr>
          <w:gridAfter w:val="1"/>
          <w:wAfter w:w="34" w:type="dxa"/>
        </w:trPr>
        <w:tc>
          <w:tcPr>
            <w:tcW w:w="575" w:type="dxa"/>
            <w:gridSpan w:val="2"/>
            <w:shd w:val="clear" w:color="auto" w:fill="DAEEF3"/>
          </w:tcPr>
          <w:p w14:paraId="3A32702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26.</w:t>
            </w:r>
          </w:p>
        </w:tc>
        <w:tc>
          <w:tcPr>
            <w:tcW w:w="9172" w:type="dxa"/>
            <w:gridSpan w:val="4"/>
            <w:shd w:val="clear" w:color="auto" w:fill="DAEEF3"/>
          </w:tcPr>
          <w:p w14:paraId="3C05B7BA" w14:textId="77777777"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14:paraId="70364FA6" w14:textId="77777777" w:rsidTr="00F41674">
        <w:trPr>
          <w:gridAfter w:val="1"/>
          <w:wAfter w:w="34" w:type="dxa"/>
        </w:trPr>
        <w:tc>
          <w:tcPr>
            <w:tcW w:w="575" w:type="dxa"/>
            <w:gridSpan w:val="2"/>
            <w:shd w:val="clear" w:color="auto" w:fill="DAEEF3"/>
          </w:tcPr>
          <w:p w14:paraId="63912D5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3861D9A" w14:textId="77777777" w:rsidR="00D43DEC" w:rsidRPr="00D43DEC" w:rsidRDefault="00D43DEC" w:rsidP="00975839">
            <w:pPr>
              <w:tabs>
                <w:tab w:val="left" w:pos="4420"/>
              </w:tabs>
              <w:contextualSpacing/>
              <w:jc w:val="center"/>
              <w:rPr>
                <w:rFonts w:ascii="Calibri" w:hAnsi="Calibri" w:cs="Tahoma"/>
                <w:b/>
              </w:rPr>
            </w:pPr>
            <w:r w:rsidRPr="00D43DEC">
              <w:rPr>
                <w:rFonts w:ascii="Calibri" w:hAnsi="Calibri" w:cs="Tahoma"/>
                <w:b/>
              </w:rPr>
              <w:t xml:space="preserve">ΜΕΡΟΣ Γ’ </w:t>
            </w:r>
          </w:p>
          <w:p w14:paraId="5B2A8E76" w14:textId="77777777" w:rsidR="00D43DEC" w:rsidRPr="00D43DEC" w:rsidRDefault="00D43DEC" w:rsidP="00975839">
            <w:pPr>
              <w:tabs>
                <w:tab w:val="left" w:pos="4420"/>
              </w:tabs>
              <w:contextualSpacing/>
              <w:jc w:val="center"/>
              <w:rPr>
                <w:rFonts w:ascii="Calibri" w:hAnsi="Calibri" w:cs="Tahoma"/>
                <w:b/>
              </w:rPr>
            </w:pPr>
            <w:r w:rsidRPr="00D43DEC">
              <w:rPr>
                <w:rFonts w:ascii="Calibri" w:hAnsi="Calibri" w:cs="Tahoma"/>
                <w:b/>
              </w:rPr>
              <w:t>ΛΟΙΠΕΣ ΡΥΘΜΙΣΕΙΣ ΥΠΟΥΡΓΕΙΟΥ ΕΣΩΤΕΡΙΚΩΝ</w:t>
            </w:r>
          </w:p>
          <w:p w14:paraId="0AA825D4"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29</w:t>
            </w:r>
          </w:p>
          <w:p w14:paraId="6FBFEB23"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«Διαδικασία πολιτογράφησης - Τροποποίηση της παρ. 3 του άρθρου 7 του ν. 3284/2004»</w:t>
            </w:r>
          </w:p>
          <w:p w14:paraId="30AC959A"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30</w:t>
            </w:r>
            <w:r w:rsidRPr="00975839">
              <w:rPr>
                <w:rFonts w:ascii="Calibri" w:hAnsi="Calibri" w:cs="Tahoma"/>
              </w:rPr>
              <w:t xml:space="preserve"> </w:t>
            </w:r>
          </w:p>
          <w:p w14:paraId="67F40065"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«Πολιτογράφηση ομογενών που διαμένουν στο εξωτερικό - Προσθήκη παρ. 4 στο άρθρο 10 του ν. 3284/2004»</w:t>
            </w:r>
          </w:p>
          <w:p w14:paraId="16C01F86"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31</w:t>
            </w:r>
            <w:r w:rsidRPr="00975839">
              <w:rPr>
                <w:rFonts w:ascii="Calibri" w:hAnsi="Calibri" w:cs="Tahoma"/>
              </w:rPr>
              <w:t xml:space="preserve"> </w:t>
            </w:r>
          </w:p>
          <w:p w14:paraId="638622AE"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 xml:space="preserve">«Διάθεση </w:t>
            </w:r>
            <w:proofErr w:type="spellStart"/>
            <w:r w:rsidRPr="00D43DEC">
              <w:rPr>
                <w:rFonts w:ascii="Calibri" w:hAnsi="Calibri" w:cs="Tahoma"/>
              </w:rPr>
              <w:t>παραβόλων</w:t>
            </w:r>
            <w:proofErr w:type="spellEnd"/>
            <w:r w:rsidRPr="00D43DEC">
              <w:rPr>
                <w:rFonts w:ascii="Calibri" w:hAnsi="Calibri" w:cs="Tahoma"/>
              </w:rPr>
              <w:t> - Τροποποίηση της παρ. 2 του άρθρου 28 του ν. 3838/2010»</w:t>
            </w:r>
          </w:p>
          <w:p w14:paraId="2BED6699"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lastRenderedPageBreak/>
              <w:t>Άρθρο 32</w:t>
            </w:r>
            <w:r w:rsidRPr="00975839">
              <w:rPr>
                <w:rFonts w:ascii="Calibri" w:hAnsi="Calibri" w:cs="Tahoma"/>
              </w:rPr>
              <w:t xml:space="preserve"> </w:t>
            </w:r>
          </w:p>
          <w:p w14:paraId="4D85B8F3"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«Δυνατότητα πληρωμής συμβάσεων αναφορικά με την εκκαθάριση των δηλώσεων του Τέλους Ακίνητης Περιουσίας (Τ.Α.Π.)»</w:t>
            </w:r>
          </w:p>
          <w:p w14:paraId="1E15130D" w14:textId="77777777" w:rsidR="00D43DEC" w:rsidRPr="00975839" w:rsidRDefault="00D43DEC" w:rsidP="00975839">
            <w:pPr>
              <w:pStyle w:val="ae"/>
              <w:numPr>
                <w:ilvl w:val="0"/>
                <w:numId w:val="14"/>
              </w:numPr>
              <w:tabs>
                <w:tab w:val="left" w:pos="4420"/>
              </w:tabs>
              <w:ind w:left="357" w:hanging="357"/>
              <w:jc w:val="both"/>
              <w:rPr>
                <w:rFonts w:ascii="Calibri" w:hAnsi="Calibri" w:cs="Tahoma"/>
              </w:rPr>
            </w:pPr>
            <w:r w:rsidRPr="00975839">
              <w:rPr>
                <w:rFonts w:ascii="Calibri" w:hAnsi="Calibri" w:cs="Tahoma"/>
                <w:b/>
              </w:rPr>
              <w:t>Άρθρο 33</w:t>
            </w:r>
            <w:r w:rsidRPr="00975839">
              <w:rPr>
                <w:rFonts w:ascii="Calibri" w:hAnsi="Calibri" w:cs="Tahoma"/>
              </w:rPr>
              <w:t xml:space="preserve"> </w:t>
            </w:r>
          </w:p>
          <w:p w14:paraId="2988AC38"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14:paraId="7B43B9A8" w14:textId="77777777" w:rsidR="00D43DEC" w:rsidRPr="00D43DEC" w:rsidRDefault="00D43DEC" w:rsidP="00975839">
            <w:pPr>
              <w:tabs>
                <w:tab w:val="left" w:pos="4420"/>
              </w:tabs>
              <w:contextualSpacing/>
              <w:jc w:val="both"/>
              <w:rPr>
                <w:rFonts w:ascii="Calibri" w:hAnsi="Calibri" w:cs="Tahoma"/>
              </w:rPr>
            </w:pPr>
            <w:r w:rsidRPr="00D43DEC">
              <w:rPr>
                <w:rFonts w:ascii="Calibri" w:hAnsi="Calibri" w:cs="Tahoma"/>
              </w:rPr>
              <w:t xml:space="preserve">του ν. </w:t>
            </w:r>
            <w:hyperlink r:id="rId123" w:history="1">
              <w:r w:rsidRPr="00D43DEC">
                <w:rPr>
                  <w:rFonts w:ascii="Calibri" w:hAnsi="Calibri" w:cs="Tahoma"/>
                  <w:color w:val="0000FF"/>
                </w:rPr>
                <w:t>4829/2021</w:t>
              </w:r>
            </w:hyperlink>
            <w:r w:rsidRPr="00D43DEC">
              <w:rPr>
                <w:rFonts w:ascii="Calibri" w:hAnsi="Calibri" w:cs="Tahoma"/>
              </w:rPr>
              <w:t xml:space="preserve"> (ΦΕΚ Α΄/166/10.09.2021)</w:t>
            </w:r>
          </w:p>
        </w:tc>
      </w:tr>
      <w:tr w:rsidR="00D43DEC" w:rsidRPr="00D43DEC" w14:paraId="07CB9E53" w14:textId="77777777" w:rsidTr="00F41674">
        <w:trPr>
          <w:gridAfter w:val="1"/>
          <w:wAfter w:w="34" w:type="dxa"/>
        </w:trPr>
        <w:tc>
          <w:tcPr>
            <w:tcW w:w="575" w:type="dxa"/>
            <w:gridSpan w:val="2"/>
            <w:shd w:val="clear" w:color="auto" w:fill="DAEEF3"/>
          </w:tcPr>
          <w:p w14:paraId="6E9A899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99E450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058A447" w14:textId="77777777" w:rsidTr="00F41674">
        <w:trPr>
          <w:gridAfter w:val="1"/>
          <w:wAfter w:w="34" w:type="dxa"/>
        </w:trPr>
        <w:tc>
          <w:tcPr>
            <w:tcW w:w="575" w:type="dxa"/>
            <w:gridSpan w:val="2"/>
            <w:shd w:val="clear" w:color="auto" w:fill="DAEEF3"/>
          </w:tcPr>
          <w:p w14:paraId="29859C2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5C3B738"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D43DEC" w:rsidRPr="00D43DEC" w14:paraId="262728F3" w14:textId="77777777" w:rsidTr="00F41674">
        <w:trPr>
          <w:gridAfter w:val="1"/>
          <w:wAfter w:w="34" w:type="dxa"/>
        </w:trPr>
        <w:tc>
          <w:tcPr>
            <w:tcW w:w="575" w:type="dxa"/>
            <w:gridSpan w:val="2"/>
            <w:shd w:val="clear" w:color="auto" w:fill="DAEEF3"/>
          </w:tcPr>
          <w:p w14:paraId="23A315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2893E4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0C0E2BF" w14:textId="77777777" w:rsidTr="00F41674">
        <w:trPr>
          <w:gridAfter w:val="1"/>
          <w:wAfter w:w="34" w:type="dxa"/>
        </w:trPr>
        <w:tc>
          <w:tcPr>
            <w:tcW w:w="575" w:type="dxa"/>
            <w:gridSpan w:val="2"/>
            <w:shd w:val="clear" w:color="auto" w:fill="DAEEF3"/>
          </w:tcPr>
          <w:p w14:paraId="475AAF1E"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FCFE9E"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1061/106 6.9.2021</w:t>
            </w:r>
          </w:p>
        </w:tc>
      </w:tr>
      <w:tr w:rsidR="00D43DEC" w:rsidRPr="00D43DEC" w14:paraId="5EAAA3C4" w14:textId="77777777" w:rsidTr="00F41674">
        <w:trPr>
          <w:gridAfter w:val="1"/>
          <w:wAfter w:w="34" w:type="dxa"/>
        </w:trPr>
        <w:tc>
          <w:tcPr>
            <w:tcW w:w="575" w:type="dxa"/>
            <w:gridSpan w:val="2"/>
            <w:shd w:val="clear" w:color="auto" w:fill="DAEEF3"/>
          </w:tcPr>
          <w:p w14:paraId="52C769D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735312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008C191" w14:textId="77777777" w:rsidTr="00F41674">
        <w:trPr>
          <w:gridAfter w:val="1"/>
          <w:wAfter w:w="34" w:type="dxa"/>
        </w:trPr>
        <w:tc>
          <w:tcPr>
            <w:tcW w:w="575" w:type="dxa"/>
            <w:gridSpan w:val="2"/>
            <w:shd w:val="clear" w:color="auto" w:fill="DAEEF3"/>
          </w:tcPr>
          <w:p w14:paraId="53597BCE"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AEF735E"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Διαδικασία πολιτογράφησης - Τροποποίηση παρ. 3 άρθρου 7 ν. 3284/2004. </w:t>
            </w:r>
          </w:p>
          <w:p w14:paraId="3F299558"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Πολιτογράφηση ομογενών που διαμένουν στο εξωτερικό - Προσθήκη Παρ. 4 στο άρθρο 10 ν. 3284/2004. </w:t>
            </w:r>
          </w:p>
          <w:p w14:paraId="395333A6"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Διάθεση </w:t>
            </w:r>
            <w:proofErr w:type="spellStart"/>
            <w:r w:rsidRPr="00D43DEC">
              <w:rPr>
                <w:rFonts w:asciiTheme="minorHAnsi" w:hAnsiTheme="minorHAnsi" w:cs="Tahoma"/>
              </w:rPr>
              <w:t>παραβόλων</w:t>
            </w:r>
            <w:proofErr w:type="spellEnd"/>
            <w:r w:rsidRPr="00D43DEC">
              <w:rPr>
                <w:rFonts w:asciiTheme="minorHAnsi" w:hAnsiTheme="minorHAnsi" w:cs="Tahoma"/>
              </w:rPr>
              <w:t xml:space="preserve"> - Τροποποίηση παρ. 2 άρθρου 28 ν. 3838/2010. </w:t>
            </w:r>
          </w:p>
          <w:p w14:paraId="47F1499C"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14:paraId="0EA1CB81" w14:textId="77777777" w:rsidR="00D43DEC" w:rsidRPr="00D43DEC" w:rsidRDefault="00D43DEC" w:rsidP="00026A40">
            <w:pPr>
              <w:numPr>
                <w:ilvl w:val="0"/>
                <w:numId w:val="16"/>
              </w:numPr>
              <w:tabs>
                <w:tab w:val="left" w:pos="4420"/>
              </w:tabs>
              <w:ind w:left="357" w:hanging="357"/>
              <w:contextualSpacing/>
              <w:jc w:val="both"/>
              <w:rPr>
                <w:rFonts w:asciiTheme="minorHAnsi" w:hAnsiTheme="minorHAnsi" w:cs="Tahoma"/>
              </w:rPr>
            </w:pPr>
            <w:r w:rsidRPr="00D43DEC">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D43DEC" w:rsidRPr="00D43DEC" w14:paraId="0F5BA060" w14:textId="77777777" w:rsidTr="00F41674">
        <w:tblPrEx>
          <w:shd w:val="clear" w:color="auto" w:fill="FFFFFF"/>
        </w:tblPrEx>
        <w:trPr>
          <w:gridAfter w:val="1"/>
          <w:wAfter w:w="34" w:type="dxa"/>
        </w:trPr>
        <w:tc>
          <w:tcPr>
            <w:tcW w:w="575" w:type="dxa"/>
            <w:gridSpan w:val="2"/>
            <w:shd w:val="clear" w:color="auto" w:fill="FFFFFF"/>
          </w:tcPr>
          <w:p w14:paraId="1AF6D0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7</w:t>
            </w:r>
            <w:r w:rsidRPr="00D43DEC">
              <w:rPr>
                <w:rFonts w:ascii="Calibri" w:hAnsi="Calibri" w:cs="Tahoma"/>
                <w:b/>
                <w:sz w:val="28"/>
                <w:szCs w:val="28"/>
              </w:rPr>
              <w:t>.</w:t>
            </w:r>
          </w:p>
        </w:tc>
        <w:tc>
          <w:tcPr>
            <w:tcW w:w="9172" w:type="dxa"/>
            <w:gridSpan w:val="4"/>
            <w:shd w:val="clear" w:color="auto" w:fill="FFFFFF"/>
          </w:tcPr>
          <w:p w14:paraId="099F71AE" w14:textId="77777777" w:rsidR="00D43DEC" w:rsidRPr="00D43DEC" w:rsidRDefault="00D43DEC" w:rsidP="00991ADF">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44D8D88F" w14:textId="77777777" w:rsidR="00D43DEC" w:rsidRPr="00D43DEC" w:rsidRDefault="00D43DEC" w:rsidP="00991ADF">
            <w:pPr>
              <w:jc w:val="center"/>
              <w:rPr>
                <w:rFonts w:ascii="Calibri" w:hAnsi="Calibri" w:cs="Tahoma"/>
                <w:b/>
              </w:rPr>
            </w:pPr>
            <w:r w:rsidRPr="00D43DEC">
              <w:rPr>
                <w:rFonts w:ascii="Calibri" w:hAnsi="Calibri" w:cs="Tahoma"/>
                <w:b/>
              </w:rPr>
              <w:t>ΜΕΡΟΣ Γ’</w:t>
            </w:r>
          </w:p>
          <w:p w14:paraId="4DF8B034" w14:textId="77777777" w:rsidR="00D43DEC" w:rsidRPr="00D43DEC" w:rsidRDefault="00D43DEC" w:rsidP="00991ADF">
            <w:pPr>
              <w:jc w:val="center"/>
              <w:rPr>
                <w:rFonts w:ascii="Calibri" w:hAnsi="Calibri" w:cs="Tahoma"/>
                <w:b/>
                <w:sz w:val="28"/>
                <w:szCs w:val="28"/>
              </w:rPr>
            </w:pPr>
            <w:r w:rsidRPr="00D43DEC">
              <w:rPr>
                <w:rFonts w:ascii="Calibri" w:hAnsi="Calibri" w:cs="Tahoma"/>
                <w:b/>
              </w:rPr>
              <w:t>ΛΟΙΠΕΣ ΡΥΘΜΙΣΕΙΣ ΥΠΟΥΡΓΕΙΟΥ ΕΣΩΤΕΡΙΚΩΝ</w:t>
            </w:r>
          </w:p>
          <w:p w14:paraId="588C94F4" w14:textId="77777777" w:rsidR="00D43DEC" w:rsidRPr="00D43DEC" w:rsidRDefault="00D43DEC" w:rsidP="00991ADF">
            <w:pPr>
              <w:numPr>
                <w:ilvl w:val="0"/>
                <w:numId w:val="14"/>
              </w:numPr>
              <w:ind w:left="0"/>
              <w:contextualSpacing/>
              <w:jc w:val="both"/>
              <w:rPr>
                <w:rFonts w:asciiTheme="minorHAnsi" w:hAnsiTheme="minorHAnsi" w:cs="Tahoma"/>
              </w:rPr>
            </w:pPr>
            <w:r w:rsidRPr="00D43DEC">
              <w:rPr>
                <w:rFonts w:asciiTheme="minorHAnsi" w:hAnsiTheme="minorHAnsi" w:cs="Tahoma"/>
                <w:b/>
              </w:rPr>
              <w:t>Άρθρο 52</w:t>
            </w:r>
            <w:r w:rsidRPr="00D43DEC">
              <w:rPr>
                <w:rFonts w:asciiTheme="minorHAnsi" w:hAnsiTheme="minorHAnsi" w:cs="Tahoma"/>
              </w:rPr>
              <w:t xml:space="preserve"> </w:t>
            </w:r>
          </w:p>
          <w:p w14:paraId="243B3B38" w14:textId="77777777" w:rsidR="00D43DEC" w:rsidRPr="00D43DEC" w:rsidRDefault="00D43DEC" w:rsidP="00991ADF">
            <w:pPr>
              <w:contextualSpacing/>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Προσοντολόγιο</w:t>
            </w:r>
            <w:proofErr w:type="spellEnd"/>
            <w:r w:rsidRPr="00D43DEC">
              <w:rPr>
                <w:rFonts w:asciiTheme="minorHAnsi" w:hAnsiTheme="minorHAnsi" w:cs="Tahoma"/>
              </w:rPr>
              <w:t xml:space="preserve"> - </w:t>
            </w:r>
            <w:proofErr w:type="spellStart"/>
            <w:r w:rsidRPr="00D43DEC">
              <w:rPr>
                <w:rFonts w:asciiTheme="minorHAnsi" w:hAnsiTheme="minorHAnsi" w:cs="Tahoma"/>
              </w:rPr>
              <w:t>Κλαδολόγιο</w:t>
            </w:r>
            <w:proofErr w:type="spellEnd"/>
            <w:r w:rsidRPr="00D43DEC">
              <w:rPr>
                <w:rFonts w:asciiTheme="minorHAnsi" w:hAnsiTheme="minorHAnsi" w:cs="Tahoma"/>
              </w:rPr>
              <w:t xml:space="preserve"> προσωπικού των φορέων του Δημοσίου»</w:t>
            </w:r>
          </w:p>
        </w:tc>
      </w:tr>
      <w:tr w:rsidR="00D43DEC" w:rsidRPr="00D43DEC" w14:paraId="69EC0D20" w14:textId="77777777" w:rsidTr="00F41674">
        <w:tblPrEx>
          <w:shd w:val="clear" w:color="auto" w:fill="FFFFFF"/>
        </w:tblPrEx>
        <w:trPr>
          <w:gridAfter w:val="1"/>
          <w:wAfter w:w="34" w:type="dxa"/>
        </w:trPr>
        <w:tc>
          <w:tcPr>
            <w:tcW w:w="575" w:type="dxa"/>
            <w:gridSpan w:val="2"/>
            <w:shd w:val="clear" w:color="auto" w:fill="FFFFFF"/>
          </w:tcPr>
          <w:p w14:paraId="49242BD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BB37E7A"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53</w:t>
            </w:r>
            <w:r w:rsidRPr="00D43DEC">
              <w:rPr>
                <w:rFonts w:ascii="Calibri" w:hAnsi="Calibri" w:cs="Tahoma"/>
              </w:rPr>
              <w:t xml:space="preserve"> </w:t>
            </w:r>
          </w:p>
          <w:p w14:paraId="0007C2D9" w14:textId="77777777" w:rsidR="00D43DEC" w:rsidRPr="00D43DEC" w:rsidRDefault="00D43DEC" w:rsidP="00991ADF">
            <w:pPr>
              <w:contextualSpacing/>
              <w:jc w:val="both"/>
              <w:rPr>
                <w:rFonts w:ascii="Calibri" w:hAnsi="Calibri" w:cs="Tahoma"/>
              </w:rPr>
            </w:pPr>
            <w:r w:rsidRPr="00D43DEC">
              <w:rPr>
                <w:rFonts w:ascii="Calibri" w:hAnsi="Calibri" w:cs="Tahoma"/>
              </w:rPr>
              <w:t>«Διαδικασία πλήρωσης θέσεων προσωπικού»</w:t>
            </w:r>
          </w:p>
          <w:p w14:paraId="44CABEF8"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54</w:t>
            </w:r>
            <w:r w:rsidRPr="00D43DEC">
              <w:rPr>
                <w:rFonts w:ascii="Calibri" w:hAnsi="Calibri" w:cs="Tahoma"/>
              </w:rPr>
              <w:t xml:space="preserve"> </w:t>
            </w:r>
          </w:p>
          <w:p w14:paraId="310D1C85"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ειδικής άδειας - Τροποποίηση παρ. 1 άρθρου 50 ν. 3528/2007»</w:t>
            </w:r>
          </w:p>
          <w:p w14:paraId="5F0BD50F"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55</w:t>
            </w:r>
            <w:r w:rsidRPr="00D43DEC">
              <w:rPr>
                <w:rFonts w:ascii="Calibri" w:hAnsi="Calibri" w:cs="Tahoma"/>
              </w:rPr>
              <w:t xml:space="preserve"> </w:t>
            </w:r>
          </w:p>
          <w:p w14:paraId="63F989DF"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μείωσης ωρών εργασίας - Προσθήκη παρ. 1Α στο άρθρο 51 ν. 3528/2007»</w:t>
            </w:r>
          </w:p>
          <w:p w14:paraId="772B1FA7"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56</w:t>
            </w:r>
            <w:r w:rsidRPr="00D43DEC">
              <w:rPr>
                <w:rFonts w:ascii="Calibri" w:hAnsi="Calibri" w:cs="Tahoma"/>
              </w:rPr>
              <w:t xml:space="preserve"> </w:t>
            </w:r>
          </w:p>
          <w:p w14:paraId="4C6A3C3C" w14:textId="77777777" w:rsidR="00D43DEC" w:rsidRPr="00D43DEC" w:rsidRDefault="00D43DEC" w:rsidP="00991ADF">
            <w:pPr>
              <w:contextualSpacing/>
              <w:jc w:val="both"/>
              <w:rPr>
                <w:rFonts w:ascii="Calibri" w:hAnsi="Calibri" w:cs="Tahoma"/>
              </w:rPr>
            </w:pPr>
            <w:r w:rsidRPr="00D43DEC">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14:paraId="2295994C"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57</w:t>
            </w:r>
            <w:r w:rsidRPr="00D43DEC">
              <w:rPr>
                <w:rFonts w:ascii="Calibri" w:hAnsi="Calibri" w:cs="Tahoma"/>
              </w:rPr>
              <w:t xml:space="preserve"> </w:t>
            </w:r>
          </w:p>
          <w:p w14:paraId="6026C7BB" w14:textId="77777777" w:rsidR="00D43DEC" w:rsidRPr="00D43DEC" w:rsidRDefault="00D43DEC" w:rsidP="00991ADF">
            <w:pPr>
              <w:contextualSpacing/>
              <w:jc w:val="both"/>
              <w:rPr>
                <w:rFonts w:ascii="Calibri" w:hAnsi="Calibri" w:cs="Tahoma"/>
              </w:rPr>
            </w:pPr>
            <w:r w:rsidRPr="00D43DEC">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14:paraId="4AC949F1"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58</w:t>
            </w:r>
            <w:r w:rsidRPr="00D43DEC">
              <w:rPr>
                <w:rFonts w:ascii="Calibri" w:hAnsi="Calibri" w:cs="Tahoma"/>
              </w:rPr>
              <w:t xml:space="preserve"> </w:t>
            </w:r>
          </w:p>
          <w:p w14:paraId="272689CE"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ειδικής άδειας - Τροποποίηση παρ. 1 άρθρου 57 ν. 3584/2007»</w:t>
            </w:r>
          </w:p>
          <w:p w14:paraId="0C8162DB"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59</w:t>
            </w:r>
            <w:r w:rsidRPr="00D43DEC">
              <w:rPr>
                <w:rFonts w:ascii="Calibri" w:hAnsi="Calibri" w:cs="Tahoma"/>
              </w:rPr>
              <w:t xml:space="preserve"> </w:t>
            </w:r>
          </w:p>
          <w:p w14:paraId="5ABA15D1" w14:textId="77777777" w:rsidR="00D43DEC" w:rsidRPr="00D43DEC" w:rsidRDefault="00D43DEC" w:rsidP="00991ADF">
            <w:pPr>
              <w:contextualSpacing/>
              <w:jc w:val="both"/>
              <w:rPr>
                <w:rFonts w:ascii="Calibri" w:hAnsi="Calibri" w:cs="Tahoma"/>
              </w:rPr>
            </w:pPr>
            <w:r w:rsidRPr="00D43DEC">
              <w:rPr>
                <w:rFonts w:ascii="Calibri" w:hAnsi="Calibri" w:cs="Tahoma"/>
              </w:rPr>
              <w:t>«Δικαίωμα μείωσης ωρών εργασίας - Τροποποίηση άρθρου 58 ν. 3584/2007»</w:t>
            </w:r>
          </w:p>
          <w:p w14:paraId="2FE3DDDA"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60</w:t>
            </w:r>
            <w:r w:rsidRPr="00D43DEC">
              <w:rPr>
                <w:rFonts w:ascii="Calibri" w:hAnsi="Calibri" w:cs="Tahoma"/>
              </w:rPr>
              <w:t xml:space="preserve"> </w:t>
            </w:r>
          </w:p>
          <w:p w14:paraId="53C2AF63" w14:textId="77777777" w:rsidR="00D43DEC" w:rsidRPr="00D43DEC" w:rsidRDefault="00D43DEC" w:rsidP="00991ADF">
            <w:pPr>
              <w:contextualSpacing/>
              <w:jc w:val="both"/>
              <w:rPr>
                <w:rFonts w:ascii="Calibri" w:hAnsi="Calibri" w:cs="Tahoma"/>
              </w:rPr>
            </w:pPr>
            <w:r w:rsidRPr="00D43DEC">
              <w:rPr>
                <w:rFonts w:ascii="Calibri" w:hAnsi="Calibri" w:cs="Tahoma"/>
              </w:rPr>
              <w:lastRenderedPageBreak/>
              <w:t>«Άδεια χωρίς αποδοχές - Διευκολύνσεις υπαλλήλων με οικογενειακές υποχρεώσεις - Τροποποίηση παρ. 1, 3, 4, 8 και προσθήκη παρ. 1Α άρθρου 60 ν. 3584/2007»</w:t>
            </w:r>
          </w:p>
          <w:p w14:paraId="6ECF55D5" w14:textId="77777777" w:rsidR="00D43DEC" w:rsidRPr="00D43DEC" w:rsidRDefault="00D43DEC" w:rsidP="00991ADF">
            <w:pPr>
              <w:numPr>
                <w:ilvl w:val="0"/>
                <w:numId w:val="14"/>
              </w:numPr>
              <w:ind w:left="0"/>
              <w:contextualSpacing/>
              <w:jc w:val="both"/>
              <w:rPr>
                <w:rFonts w:ascii="Calibri" w:hAnsi="Calibri" w:cs="Tahoma"/>
              </w:rPr>
            </w:pPr>
            <w:r w:rsidRPr="00D43DEC">
              <w:rPr>
                <w:rFonts w:ascii="Calibri" w:hAnsi="Calibri" w:cs="Tahoma"/>
                <w:b/>
              </w:rPr>
              <w:t>Άρθρο 61</w:t>
            </w:r>
            <w:r w:rsidRPr="00D43DEC">
              <w:rPr>
                <w:rFonts w:ascii="Calibri" w:hAnsi="Calibri" w:cs="Tahoma"/>
              </w:rPr>
              <w:t xml:space="preserve"> </w:t>
            </w:r>
          </w:p>
          <w:p w14:paraId="231CC9A9" w14:textId="77777777" w:rsidR="00D43DEC" w:rsidRPr="00D43DEC" w:rsidRDefault="00D43DEC" w:rsidP="00991ADF">
            <w:pPr>
              <w:contextualSpacing/>
              <w:jc w:val="both"/>
              <w:rPr>
                <w:rFonts w:ascii="Calibri" w:hAnsi="Calibri" w:cs="Tahoma"/>
              </w:rPr>
            </w:pPr>
            <w:r w:rsidRPr="00D43DEC">
              <w:rPr>
                <w:rFonts w:ascii="Calibri" w:hAnsi="Calibri" w:cs="Tahoma"/>
              </w:rPr>
              <w:t>«Καταβολή αποδοχών αποσπασμένων της Ε.Γ.Δ.Ι.Χ. - Τροποποίηση παρ. 3 άρθρου 90 ν. 4389/2016»</w:t>
            </w:r>
          </w:p>
          <w:p w14:paraId="227126D9" w14:textId="77777777" w:rsidR="00D43DEC" w:rsidRPr="00D43DEC" w:rsidRDefault="00D43DEC" w:rsidP="00991ADF">
            <w:pPr>
              <w:contextualSpacing/>
              <w:jc w:val="both"/>
              <w:rPr>
                <w:rFonts w:ascii="Calibri" w:hAnsi="Calibri" w:cs="Tahoma"/>
              </w:rPr>
            </w:pPr>
            <w:r w:rsidRPr="00D43DEC">
              <w:rPr>
                <w:rFonts w:ascii="Calibri" w:hAnsi="Calibri" w:cs="Tahoma"/>
              </w:rPr>
              <w:t xml:space="preserve">του ν. </w:t>
            </w:r>
            <w:hyperlink r:id="rId124"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5FF49598" w14:textId="77777777" w:rsidTr="00F41674">
        <w:tblPrEx>
          <w:shd w:val="clear" w:color="auto" w:fill="FFFFFF"/>
        </w:tblPrEx>
        <w:trPr>
          <w:gridAfter w:val="1"/>
          <w:wAfter w:w="34" w:type="dxa"/>
        </w:trPr>
        <w:tc>
          <w:tcPr>
            <w:tcW w:w="575" w:type="dxa"/>
            <w:gridSpan w:val="2"/>
            <w:shd w:val="clear" w:color="auto" w:fill="FFFFFF"/>
          </w:tcPr>
          <w:p w14:paraId="1FC06A9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C677F4"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446B2404" w14:textId="77777777" w:rsidTr="00F41674">
        <w:tblPrEx>
          <w:shd w:val="clear" w:color="auto" w:fill="FFFFFF"/>
        </w:tblPrEx>
        <w:trPr>
          <w:gridAfter w:val="1"/>
          <w:wAfter w:w="34" w:type="dxa"/>
        </w:trPr>
        <w:tc>
          <w:tcPr>
            <w:tcW w:w="575" w:type="dxa"/>
            <w:gridSpan w:val="2"/>
            <w:shd w:val="clear" w:color="auto" w:fill="FFFFFF"/>
          </w:tcPr>
          <w:p w14:paraId="451BCCC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68B98A0" w14:textId="77777777" w:rsidR="00D43DEC" w:rsidRPr="00D43DEC" w:rsidRDefault="00D43DEC" w:rsidP="00D43DEC">
            <w:pPr>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60E30083" w14:textId="77777777" w:rsidTr="00F41674">
        <w:tblPrEx>
          <w:shd w:val="clear" w:color="auto" w:fill="FFFFFF"/>
        </w:tblPrEx>
        <w:trPr>
          <w:gridAfter w:val="1"/>
          <w:wAfter w:w="34" w:type="dxa"/>
        </w:trPr>
        <w:tc>
          <w:tcPr>
            <w:tcW w:w="575" w:type="dxa"/>
            <w:gridSpan w:val="2"/>
            <w:shd w:val="clear" w:color="auto" w:fill="FFFFFF"/>
          </w:tcPr>
          <w:p w14:paraId="5D518AE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C4A13B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57D506" w14:textId="77777777" w:rsidTr="00F41674">
        <w:tblPrEx>
          <w:shd w:val="clear" w:color="auto" w:fill="FFFFFF"/>
        </w:tblPrEx>
        <w:trPr>
          <w:gridAfter w:val="1"/>
          <w:wAfter w:w="34" w:type="dxa"/>
        </w:trPr>
        <w:tc>
          <w:tcPr>
            <w:tcW w:w="575" w:type="dxa"/>
            <w:gridSpan w:val="2"/>
            <w:shd w:val="clear" w:color="auto" w:fill="FFFFFF"/>
          </w:tcPr>
          <w:p w14:paraId="7F9781C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5B51A3"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1065/110 14.9.2021</w:t>
            </w:r>
          </w:p>
        </w:tc>
      </w:tr>
      <w:tr w:rsidR="00D43DEC" w:rsidRPr="00D43DEC" w14:paraId="0988F2FC" w14:textId="77777777" w:rsidTr="00F41674">
        <w:tblPrEx>
          <w:shd w:val="clear" w:color="auto" w:fill="FFFFFF"/>
        </w:tblPrEx>
        <w:trPr>
          <w:gridAfter w:val="1"/>
          <w:wAfter w:w="34" w:type="dxa"/>
        </w:trPr>
        <w:tc>
          <w:tcPr>
            <w:tcW w:w="575" w:type="dxa"/>
            <w:gridSpan w:val="2"/>
            <w:shd w:val="clear" w:color="auto" w:fill="FFFFFF"/>
          </w:tcPr>
          <w:p w14:paraId="289415E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1A21A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205847C" w14:textId="77777777" w:rsidTr="00F41674">
        <w:tblPrEx>
          <w:shd w:val="clear" w:color="auto" w:fill="FFFFFF"/>
        </w:tblPrEx>
        <w:trPr>
          <w:gridAfter w:val="1"/>
          <w:wAfter w:w="34" w:type="dxa"/>
        </w:trPr>
        <w:tc>
          <w:tcPr>
            <w:tcW w:w="575" w:type="dxa"/>
            <w:gridSpan w:val="2"/>
            <w:shd w:val="clear" w:color="auto" w:fill="FFFFFF"/>
          </w:tcPr>
          <w:p w14:paraId="65DE6AB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0AFC42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1052021" w14:textId="77777777" w:rsidTr="00F41674">
        <w:trPr>
          <w:gridAfter w:val="1"/>
          <w:wAfter w:w="34" w:type="dxa"/>
        </w:trPr>
        <w:tc>
          <w:tcPr>
            <w:tcW w:w="575" w:type="dxa"/>
            <w:gridSpan w:val="2"/>
            <w:shd w:val="clear" w:color="auto" w:fill="DAEEF3"/>
          </w:tcPr>
          <w:p w14:paraId="78B83AD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28.</w:t>
            </w:r>
          </w:p>
        </w:tc>
        <w:tc>
          <w:tcPr>
            <w:tcW w:w="9172" w:type="dxa"/>
            <w:gridSpan w:val="4"/>
            <w:shd w:val="clear" w:color="auto" w:fill="DAEEF3"/>
          </w:tcPr>
          <w:p w14:paraId="4EB7753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6F17E67D"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02F235C3"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tc>
      </w:tr>
      <w:tr w:rsidR="00D43DEC" w:rsidRPr="00D43DEC" w14:paraId="1CB6B835" w14:textId="77777777" w:rsidTr="00F41674">
        <w:trPr>
          <w:gridAfter w:val="1"/>
          <w:wAfter w:w="34" w:type="dxa"/>
        </w:trPr>
        <w:tc>
          <w:tcPr>
            <w:tcW w:w="575" w:type="dxa"/>
            <w:gridSpan w:val="2"/>
            <w:shd w:val="clear" w:color="auto" w:fill="DAEEF3"/>
          </w:tcPr>
          <w:p w14:paraId="5CAE64DC"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96038B8"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62</w:t>
            </w:r>
            <w:r w:rsidRPr="00D43DEC">
              <w:rPr>
                <w:rFonts w:ascii="Calibri" w:hAnsi="Calibri" w:cs="Tahoma"/>
              </w:rPr>
              <w:t xml:space="preserve"> </w:t>
            </w:r>
          </w:p>
          <w:p w14:paraId="6B6CBACA"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“Παράταση διάρκειας Προγράμματος «ΘΗΣΕΑΣ»”</w:t>
            </w:r>
          </w:p>
          <w:p w14:paraId="4546D051"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63</w:t>
            </w:r>
            <w:r w:rsidRPr="00D43DEC">
              <w:rPr>
                <w:rFonts w:ascii="Calibri" w:hAnsi="Calibri" w:cs="Tahoma"/>
              </w:rPr>
              <w:t xml:space="preserve"> </w:t>
            </w:r>
          </w:p>
          <w:p w14:paraId="48B293D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14:paraId="05DF3000"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64</w:t>
            </w:r>
            <w:r w:rsidRPr="00D43DEC">
              <w:rPr>
                <w:rFonts w:ascii="Calibri" w:hAnsi="Calibri" w:cs="Tahoma"/>
              </w:rPr>
              <w:t xml:space="preserve"> </w:t>
            </w:r>
          </w:p>
          <w:p w14:paraId="5E4111A4"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«Προγραμματικές συμβάσεις - Τροποποίηση άρθρου 100 του ν. 3852/2010»</w:t>
            </w:r>
          </w:p>
          <w:p w14:paraId="014EAFC7"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65</w:t>
            </w:r>
            <w:r w:rsidRPr="00D43DEC">
              <w:rPr>
                <w:rFonts w:ascii="Calibri" w:hAnsi="Calibri" w:cs="Tahoma"/>
              </w:rPr>
              <w:t xml:space="preserve"> </w:t>
            </w:r>
          </w:p>
          <w:p w14:paraId="42BA07AF"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14:paraId="75C5ACB9"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66</w:t>
            </w:r>
            <w:r w:rsidRPr="00D43DEC">
              <w:rPr>
                <w:rFonts w:ascii="Calibri" w:hAnsi="Calibri" w:cs="Tahoma"/>
              </w:rPr>
              <w:t xml:space="preserve"> </w:t>
            </w:r>
          </w:p>
          <w:p w14:paraId="3B802CF1"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«Υποβολή δηλώσεων στοιχείων για τον καθορισμό επιφάνειας ή και της χρήσης ακινήτου»</w:t>
            </w:r>
          </w:p>
          <w:p w14:paraId="3F48FD95" w14:textId="77777777"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67</w:t>
            </w:r>
            <w:r w:rsidRPr="00D43DEC">
              <w:rPr>
                <w:rFonts w:ascii="Calibri" w:hAnsi="Calibri" w:cs="Tahoma"/>
              </w:rPr>
              <w:t xml:space="preserve"> </w:t>
            </w:r>
          </w:p>
          <w:p w14:paraId="6E350369"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14:paraId="02D0BB86"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25"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14:paraId="2C6CEA85" w14:textId="77777777" w:rsidTr="00F41674">
        <w:trPr>
          <w:gridAfter w:val="1"/>
          <w:wAfter w:w="34" w:type="dxa"/>
        </w:trPr>
        <w:tc>
          <w:tcPr>
            <w:tcW w:w="575" w:type="dxa"/>
            <w:gridSpan w:val="2"/>
            <w:shd w:val="clear" w:color="auto" w:fill="DAEEF3"/>
          </w:tcPr>
          <w:p w14:paraId="28C5896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D34C4C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24483399" w14:textId="77777777" w:rsidTr="00F41674">
        <w:trPr>
          <w:gridAfter w:val="1"/>
          <w:wAfter w:w="34" w:type="dxa"/>
        </w:trPr>
        <w:tc>
          <w:tcPr>
            <w:tcW w:w="575" w:type="dxa"/>
            <w:gridSpan w:val="2"/>
            <w:shd w:val="clear" w:color="auto" w:fill="DAEEF3"/>
          </w:tcPr>
          <w:p w14:paraId="696DB1F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50BBFA"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14:paraId="4E9F1142" w14:textId="77777777" w:rsidTr="00F41674">
        <w:trPr>
          <w:gridAfter w:val="1"/>
          <w:wAfter w:w="34" w:type="dxa"/>
        </w:trPr>
        <w:tc>
          <w:tcPr>
            <w:tcW w:w="575" w:type="dxa"/>
            <w:gridSpan w:val="2"/>
            <w:shd w:val="clear" w:color="auto" w:fill="DAEEF3"/>
          </w:tcPr>
          <w:p w14:paraId="00F03CE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B5CB52C"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091C529" w14:textId="77777777" w:rsidTr="00F41674">
        <w:trPr>
          <w:gridAfter w:val="1"/>
          <w:wAfter w:w="34" w:type="dxa"/>
        </w:trPr>
        <w:tc>
          <w:tcPr>
            <w:tcW w:w="575" w:type="dxa"/>
            <w:gridSpan w:val="2"/>
            <w:shd w:val="clear" w:color="auto" w:fill="DAEEF3"/>
          </w:tcPr>
          <w:p w14:paraId="4765DFC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A4628A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1066/111 14.9.2021</w:t>
            </w:r>
          </w:p>
        </w:tc>
      </w:tr>
      <w:tr w:rsidR="00D43DEC" w:rsidRPr="00D43DEC" w14:paraId="3FF9DC1C" w14:textId="77777777" w:rsidTr="00F41674">
        <w:trPr>
          <w:gridAfter w:val="1"/>
          <w:wAfter w:w="34" w:type="dxa"/>
        </w:trPr>
        <w:tc>
          <w:tcPr>
            <w:tcW w:w="575" w:type="dxa"/>
            <w:gridSpan w:val="2"/>
            <w:shd w:val="clear" w:color="auto" w:fill="DAEEF3"/>
          </w:tcPr>
          <w:p w14:paraId="5345AED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50DB4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6444824E" w14:textId="77777777" w:rsidTr="00F41674">
        <w:trPr>
          <w:gridAfter w:val="1"/>
          <w:wAfter w:w="34" w:type="dxa"/>
        </w:trPr>
        <w:tc>
          <w:tcPr>
            <w:tcW w:w="575" w:type="dxa"/>
            <w:gridSpan w:val="2"/>
            <w:shd w:val="clear" w:color="auto" w:fill="DAEEF3"/>
          </w:tcPr>
          <w:p w14:paraId="6F7DEE6B"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4D306D51"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Παράταση διάρκειας Προγράμματος «ΘΗΣΕΑΣ». </w:t>
            </w:r>
          </w:p>
          <w:p w14:paraId="55DE8C60"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14:paraId="55BC117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lastRenderedPageBreak/>
              <w:t>Προγραμματικές συμβάσεις - Τροποποίηση άρθρου 100 του ν. 3852/2010 (Α΄ 87).</w:t>
            </w:r>
          </w:p>
          <w:p w14:paraId="2AF622B3"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14:paraId="3F9DF02A"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Υποβολή δηλώσεων στοιχείων για τον καθορισμό επιφάνειας ή και της χρήσης ακινήτου. </w:t>
            </w:r>
          </w:p>
          <w:p w14:paraId="29134B82" w14:textId="77777777"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D43DEC" w:rsidRPr="00D43DEC" w14:paraId="7B7793EA" w14:textId="77777777" w:rsidTr="00F41674">
        <w:tblPrEx>
          <w:shd w:val="clear" w:color="auto" w:fill="FFFFFF"/>
        </w:tblPrEx>
        <w:trPr>
          <w:gridAfter w:val="1"/>
          <w:wAfter w:w="34" w:type="dxa"/>
        </w:trPr>
        <w:tc>
          <w:tcPr>
            <w:tcW w:w="575" w:type="dxa"/>
            <w:gridSpan w:val="2"/>
            <w:shd w:val="clear" w:color="auto" w:fill="FFFFFF"/>
          </w:tcPr>
          <w:p w14:paraId="3347E08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2</w:t>
            </w:r>
            <w:r w:rsidRPr="00D43DEC">
              <w:rPr>
                <w:rFonts w:ascii="Calibri" w:hAnsi="Calibri" w:cs="Tahoma"/>
                <w:b/>
                <w:sz w:val="28"/>
                <w:szCs w:val="28"/>
                <w:lang w:val="en-US"/>
              </w:rPr>
              <w:t>9</w:t>
            </w:r>
            <w:r w:rsidRPr="00D43DEC">
              <w:rPr>
                <w:rFonts w:ascii="Calibri" w:hAnsi="Calibri" w:cs="Tahoma"/>
                <w:b/>
                <w:sz w:val="28"/>
                <w:szCs w:val="28"/>
              </w:rPr>
              <w:t>.</w:t>
            </w:r>
          </w:p>
        </w:tc>
        <w:tc>
          <w:tcPr>
            <w:tcW w:w="9172" w:type="dxa"/>
            <w:gridSpan w:val="4"/>
            <w:shd w:val="clear" w:color="auto" w:fill="FFFFFF"/>
          </w:tcPr>
          <w:p w14:paraId="677C532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78E27E1" w14:textId="77777777"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136</w:t>
            </w:r>
          </w:p>
          <w:p w14:paraId="139CA521" w14:textId="77777777"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55027D08" w14:textId="77777777" w:rsidTr="00F41674">
        <w:tblPrEx>
          <w:shd w:val="clear" w:color="auto" w:fill="FFFFFF"/>
        </w:tblPrEx>
        <w:trPr>
          <w:gridAfter w:val="1"/>
          <w:wAfter w:w="34" w:type="dxa"/>
        </w:trPr>
        <w:tc>
          <w:tcPr>
            <w:tcW w:w="575" w:type="dxa"/>
            <w:gridSpan w:val="2"/>
            <w:shd w:val="clear" w:color="auto" w:fill="FFFFFF"/>
          </w:tcPr>
          <w:p w14:paraId="3572694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3E7B07"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26" w:history="1">
              <w:r w:rsidRPr="00D43DEC">
                <w:rPr>
                  <w:rFonts w:ascii="Calibri" w:hAnsi="Calibri" w:cs="Tahoma"/>
                  <w:color w:val="0000FF"/>
                </w:rPr>
                <w:t>4831</w:t>
              </w:r>
              <w:r w:rsidRPr="00D43DEC">
                <w:rPr>
                  <w:rFonts w:ascii="Calibri" w:hAnsi="Calibri" w:cs="Tahoma"/>
                  <w:color w:val="0000FF"/>
                  <w:lang w:val="en-US"/>
                </w:rPr>
                <w:t>/2021</w:t>
              </w:r>
            </w:hyperlink>
            <w:r w:rsidRPr="00D43DEC">
              <w:rPr>
                <w:rFonts w:ascii="Calibri" w:hAnsi="Calibri" w:cs="Tahoma"/>
              </w:rPr>
              <w:t xml:space="preserve"> (ΦΕΚ Α/170/23.09.2021)».</w:t>
            </w:r>
          </w:p>
        </w:tc>
      </w:tr>
      <w:tr w:rsidR="00D43DEC" w:rsidRPr="00D43DEC" w14:paraId="0D8AB0D5" w14:textId="77777777" w:rsidTr="00F41674">
        <w:tblPrEx>
          <w:shd w:val="clear" w:color="auto" w:fill="FFFFFF"/>
        </w:tblPrEx>
        <w:trPr>
          <w:gridAfter w:val="1"/>
          <w:wAfter w:w="34" w:type="dxa"/>
        </w:trPr>
        <w:tc>
          <w:tcPr>
            <w:tcW w:w="575" w:type="dxa"/>
            <w:gridSpan w:val="2"/>
            <w:shd w:val="clear" w:color="auto" w:fill="FFFFFF"/>
          </w:tcPr>
          <w:p w14:paraId="5B836C4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BDECDD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B260412" w14:textId="77777777" w:rsidTr="00F41674">
        <w:tblPrEx>
          <w:shd w:val="clear" w:color="auto" w:fill="FFFFFF"/>
        </w:tblPrEx>
        <w:trPr>
          <w:gridAfter w:val="1"/>
          <w:wAfter w:w="34" w:type="dxa"/>
        </w:trPr>
        <w:tc>
          <w:tcPr>
            <w:tcW w:w="575" w:type="dxa"/>
            <w:gridSpan w:val="2"/>
            <w:shd w:val="clear" w:color="auto" w:fill="FFFFFF"/>
          </w:tcPr>
          <w:p w14:paraId="1CAE900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FD93729" w14:textId="77777777" w:rsidR="00D43DEC" w:rsidRPr="00D43DEC" w:rsidRDefault="00D43DEC" w:rsidP="00D43DEC">
            <w:pPr>
              <w:jc w:val="both"/>
              <w:rPr>
                <w:rFonts w:ascii="Calibri" w:hAnsi="Calibri" w:cs="Tahoma"/>
                <w:i/>
              </w:rPr>
            </w:pPr>
            <w:r w:rsidRPr="00D43DEC">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D43DEC" w:rsidRPr="00D43DEC" w14:paraId="44668217" w14:textId="77777777" w:rsidTr="00F41674">
        <w:tblPrEx>
          <w:shd w:val="clear" w:color="auto" w:fill="FFFFFF"/>
        </w:tblPrEx>
        <w:trPr>
          <w:gridAfter w:val="1"/>
          <w:wAfter w:w="34" w:type="dxa"/>
        </w:trPr>
        <w:tc>
          <w:tcPr>
            <w:tcW w:w="575" w:type="dxa"/>
            <w:gridSpan w:val="2"/>
            <w:shd w:val="clear" w:color="auto" w:fill="FFFFFF"/>
          </w:tcPr>
          <w:p w14:paraId="7C77213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141625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4957F79C" w14:textId="77777777" w:rsidTr="00F41674">
        <w:tblPrEx>
          <w:shd w:val="clear" w:color="auto" w:fill="FFFFFF"/>
        </w:tblPrEx>
        <w:trPr>
          <w:gridAfter w:val="1"/>
          <w:wAfter w:w="34" w:type="dxa"/>
        </w:trPr>
        <w:tc>
          <w:tcPr>
            <w:tcW w:w="575" w:type="dxa"/>
            <w:gridSpan w:val="2"/>
            <w:shd w:val="clear" w:color="auto" w:fill="FFFFFF"/>
          </w:tcPr>
          <w:p w14:paraId="2B99881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C05E611"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1070/169 20.9.2021</w:t>
            </w:r>
          </w:p>
        </w:tc>
      </w:tr>
      <w:tr w:rsidR="00D43DEC" w:rsidRPr="00D43DEC" w14:paraId="69232969" w14:textId="77777777" w:rsidTr="00F41674">
        <w:tblPrEx>
          <w:shd w:val="clear" w:color="auto" w:fill="FFFFFF"/>
        </w:tblPrEx>
        <w:trPr>
          <w:gridAfter w:val="1"/>
          <w:wAfter w:w="34" w:type="dxa"/>
        </w:trPr>
        <w:tc>
          <w:tcPr>
            <w:tcW w:w="575" w:type="dxa"/>
            <w:gridSpan w:val="2"/>
            <w:shd w:val="clear" w:color="auto" w:fill="FFFFFF"/>
          </w:tcPr>
          <w:p w14:paraId="4EC308E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B39F2C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5A5240D" w14:textId="77777777" w:rsidTr="00F41674">
        <w:tblPrEx>
          <w:shd w:val="clear" w:color="auto" w:fill="FFFFFF"/>
        </w:tblPrEx>
        <w:trPr>
          <w:gridAfter w:val="1"/>
          <w:wAfter w:w="34" w:type="dxa"/>
        </w:trPr>
        <w:tc>
          <w:tcPr>
            <w:tcW w:w="575" w:type="dxa"/>
            <w:gridSpan w:val="2"/>
            <w:shd w:val="clear" w:color="auto" w:fill="FFFFFF"/>
          </w:tcPr>
          <w:p w14:paraId="04F883A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E05837"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14:paraId="05E4A8E0" w14:textId="77777777" w:rsidTr="00F41674">
        <w:trPr>
          <w:gridAfter w:val="1"/>
          <w:wAfter w:w="34" w:type="dxa"/>
        </w:trPr>
        <w:tc>
          <w:tcPr>
            <w:tcW w:w="575" w:type="dxa"/>
            <w:gridSpan w:val="2"/>
            <w:shd w:val="clear" w:color="auto" w:fill="DAEEF3"/>
          </w:tcPr>
          <w:p w14:paraId="3B64DA0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30.</w:t>
            </w:r>
          </w:p>
        </w:tc>
        <w:tc>
          <w:tcPr>
            <w:tcW w:w="9172" w:type="dxa"/>
            <w:gridSpan w:val="4"/>
            <w:shd w:val="clear" w:color="auto" w:fill="DAEEF3"/>
          </w:tcPr>
          <w:p w14:paraId="270DB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3553173" w14:textId="77777777" w:rsidR="00D43DEC" w:rsidRPr="00D43DEC" w:rsidRDefault="00D43DEC" w:rsidP="00D43DEC">
            <w:pPr>
              <w:jc w:val="center"/>
              <w:rPr>
                <w:rFonts w:ascii="Calibri" w:hAnsi="Calibri" w:cs="Tahoma"/>
                <w:b/>
              </w:rPr>
            </w:pPr>
            <w:r w:rsidRPr="00D43DEC">
              <w:rPr>
                <w:rFonts w:ascii="Calibri" w:hAnsi="Calibri" w:cs="Tahoma"/>
                <w:b/>
              </w:rPr>
              <w:t>ΜΕΡΟΣ Γ’</w:t>
            </w:r>
          </w:p>
          <w:p w14:paraId="0656DCC7" w14:textId="77777777" w:rsidR="00D43DEC" w:rsidRPr="00D43DEC" w:rsidRDefault="00D43DEC" w:rsidP="00D43DEC">
            <w:pPr>
              <w:jc w:val="center"/>
              <w:rPr>
                <w:rFonts w:ascii="Calibri" w:hAnsi="Calibri" w:cs="Tahoma"/>
                <w:b/>
              </w:rPr>
            </w:pPr>
            <w:r w:rsidRPr="00D43DEC">
              <w:rPr>
                <w:rFonts w:ascii="Calibri" w:hAnsi="Calibri" w:cs="Tahoma"/>
                <w:b/>
              </w:rPr>
              <w:t>ΑΛΛΕΣ ΕΠΕΙΓΟΥΣΕΣ ΡΥΘΜΙΣΕΙΣ</w:t>
            </w:r>
          </w:p>
          <w:p w14:paraId="4D606328"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Α’ </w:t>
            </w:r>
          </w:p>
          <w:p w14:paraId="05C8DD76" w14:textId="77777777" w:rsidR="00D43DEC" w:rsidRPr="00D43DEC" w:rsidRDefault="00D43DEC" w:rsidP="00D43DEC">
            <w:pPr>
              <w:jc w:val="center"/>
              <w:rPr>
                <w:rFonts w:ascii="Calibri" w:hAnsi="Calibri" w:cs="Tahoma"/>
                <w:b/>
                <w:sz w:val="28"/>
                <w:szCs w:val="28"/>
              </w:rPr>
            </w:pPr>
            <w:r w:rsidRPr="00D43DEC">
              <w:rPr>
                <w:rFonts w:ascii="Calibri" w:hAnsi="Calibri" w:cs="Tahoma"/>
                <w:b/>
              </w:rPr>
              <w:t>ΡΥΘΜΙΣΕΙΣ Ο.Τ.Α.</w:t>
            </w:r>
          </w:p>
        </w:tc>
      </w:tr>
      <w:tr w:rsidR="00D43DEC" w:rsidRPr="00D43DEC" w14:paraId="78D69065" w14:textId="77777777" w:rsidTr="00F41674">
        <w:trPr>
          <w:gridAfter w:val="1"/>
          <w:wAfter w:w="34" w:type="dxa"/>
        </w:trPr>
        <w:tc>
          <w:tcPr>
            <w:tcW w:w="575" w:type="dxa"/>
            <w:gridSpan w:val="2"/>
            <w:shd w:val="clear" w:color="auto" w:fill="DAEEF3"/>
          </w:tcPr>
          <w:p w14:paraId="302F44E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0736694"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95</w:t>
            </w:r>
          </w:p>
          <w:p w14:paraId="0632FDA2"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14:paraId="6D38D65D"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96</w:t>
            </w:r>
          </w:p>
          <w:p w14:paraId="38849590"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14:paraId="516A7ED1"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97 </w:t>
            </w:r>
          </w:p>
          <w:p w14:paraId="7D8FF908"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14:paraId="17519155" w14:textId="77777777"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98 </w:t>
            </w:r>
          </w:p>
          <w:p w14:paraId="2F41333C" w14:textId="77777777"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14:paraId="735757F7"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27" w:history="1">
              <w:r w:rsidRPr="00D43DEC">
                <w:rPr>
                  <w:rFonts w:ascii="Calibri" w:hAnsi="Calibri" w:cs="Tahoma"/>
                  <w:color w:val="0000FF"/>
                </w:rPr>
                <w:t>4842/2021</w:t>
              </w:r>
            </w:hyperlink>
            <w:r w:rsidRPr="00D43DEC">
              <w:rPr>
                <w:rFonts w:ascii="Calibri" w:hAnsi="Calibri" w:cs="Tahoma"/>
              </w:rPr>
              <w:t xml:space="preserve"> (ΦΕΚ Α/190/13.</w:t>
            </w:r>
            <w:r w:rsidRPr="00D43DEC">
              <w:rPr>
                <w:rFonts w:ascii="Calibri" w:hAnsi="Calibri" w:cs="Tahoma"/>
                <w:lang w:val="en-US"/>
              </w:rPr>
              <w:t>10</w:t>
            </w:r>
            <w:r w:rsidRPr="00D43DEC">
              <w:rPr>
                <w:rFonts w:ascii="Calibri" w:hAnsi="Calibri" w:cs="Tahoma"/>
              </w:rPr>
              <w:t>.2021).</w:t>
            </w:r>
          </w:p>
        </w:tc>
      </w:tr>
      <w:tr w:rsidR="00D43DEC" w:rsidRPr="00D43DEC" w14:paraId="7FFA90B0" w14:textId="77777777" w:rsidTr="00F41674">
        <w:trPr>
          <w:gridAfter w:val="1"/>
          <w:wAfter w:w="34" w:type="dxa"/>
        </w:trPr>
        <w:tc>
          <w:tcPr>
            <w:tcW w:w="575" w:type="dxa"/>
            <w:gridSpan w:val="2"/>
            <w:shd w:val="clear" w:color="auto" w:fill="DAEEF3"/>
          </w:tcPr>
          <w:p w14:paraId="5A6E61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A56AA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96619C4" w14:textId="77777777" w:rsidTr="00F41674">
        <w:trPr>
          <w:gridAfter w:val="1"/>
          <w:wAfter w:w="34" w:type="dxa"/>
        </w:trPr>
        <w:tc>
          <w:tcPr>
            <w:tcW w:w="575" w:type="dxa"/>
            <w:gridSpan w:val="2"/>
            <w:shd w:val="clear" w:color="auto" w:fill="DAEEF3"/>
          </w:tcPr>
          <w:p w14:paraId="4A8DBD54"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AA51010"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«Ταχεία πολιτική δίκη, προσαρμογή των διατάξεων της πολιτικής δικονομίας για την </w:t>
            </w:r>
            <w:proofErr w:type="spellStart"/>
            <w:r w:rsidRPr="00D43DEC">
              <w:rPr>
                <w:rFonts w:ascii="Calibri" w:hAnsi="Calibri" w:cs="Tahoma"/>
                <w:i/>
              </w:rPr>
              <w:t>ψηφιοποίηση</w:t>
            </w:r>
            <w:proofErr w:type="spellEnd"/>
            <w:r w:rsidRPr="00D43DEC">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p>
        </w:tc>
      </w:tr>
      <w:tr w:rsidR="00D43DEC" w:rsidRPr="00D43DEC" w14:paraId="19494D3D" w14:textId="77777777" w:rsidTr="00F41674">
        <w:trPr>
          <w:gridAfter w:val="1"/>
          <w:wAfter w:w="34" w:type="dxa"/>
        </w:trPr>
        <w:tc>
          <w:tcPr>
            <w:tcW w:w="575" w:type="dxa"/>
            <w:gridSpan w:val="2"/>
            <w:shd w:val="clear" w:color="auto" w:fill="DAEEF3"/>
          </w:tcPr>
          <w:p w14:paraId="0CF759E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3FF93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01369469" w14:textId="77777777" w:rsidTr="00F41674">
        <w:trPr>
          <w:gridAfter w:val="1"/>
          <w:wAfter w:w="34" w:type="dxa"/>
        </w:trPr>
        <w:tc>
          <w:tcPr>
            <w:tcW w:w="575" w:type="dxa"/>
            <w:gridSpan w:val="2"/>
            <w:shd w:val="clear" w:color="auto" w:fill="DAEEF3"/>
          </w:tcPr>
          <w:p w14:paraId="2C24D9D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CC65EFB"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1096/86 8.10.2021</w:t>
            </w:r>
          </w:p>
        </w:tc>
      </w:tr>
      <w:tr w:rsidR="00D43DEC" w:rsidRPr="00D43DEC" w14:paraId="3F9500E7" w14:textId="77777777" w:rsidTr="00F41674">
        <w:trPr>
          <w:gridAfter w:val="1"/>
          <w:wAfter w:w="34" w:type="dxa"/>
        </w:trPr>
        <w:tc>
          <w:tcPr>
            <w:tcW w:w="575" w:type="dxa"/>
            <w:gridSpan w:val="2"/>
            <w:shd w:val="clear" w:color="auto" w:fill="DAEEF3"/>
          </w:tcPr>
          <w:p w14:paraId="25E82F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77BB329"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EBAE2E1" w14:textId="77777777" w:rsidTr="00F41674">
        <w:trPr>
          <w:gridAfter w:val="1"/>
          <w:wAfter w:w="34" w:type="dxa"/>
        </w:trPr>
        <w:tc>
          <w:tcPr>
            <w:tcW w:w="575" w:type="dxa"/>
            <w:gridSpan w:val="2"/>
            <w:shd w:val="clear" w:color="auto" w:fill="DAEEF3"/>
          </w:tcPr>
          <w:p w14:paraId="52506759"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1999B78"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Καταβολή μισθοδοσίας προσωπικού της Δράσης «Εναρμόνιση οικογενειακής και επαγγελματικής ζωής» </w:t>
            </w:r>
          </w:p>
          <w:p w14:paraId="2CEE382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των υπηρεσιών δόμησης των Δήμων </w:t>
            </w:r>
          </w:p>
          <w:p w14:paraId="49EC8622"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14:paraId="11E2A404" w14:textId="77777777"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D43DEC" w:rsidRPr="00D43DEC" w14:paraId="060C9D7C" w14:textId="77777777" w:rsidTr="00F41674">
        <w:tblPrEx>
          <w:shd w:val="clear" w:color="auto" w:fill="FFFFFF"/>
        </w:tblPrEx>
        <w:trPr>
          <w:gridAfter w:val="1"/>
          <w:wAfter w:w="34" w:type="dxa"/>
        </w:trPr>
        <w:tc>
          <w:tcPr>
            <w:tcW w:w="575" w:type="dxa"/>
            <w:gridSpan w:val="2"/>
            <w:shd w:val="clear" w:color="auto" w:fill="FFFFFF"/>
          </w:tcPr>
          <w:p w14:paraId="229E98C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31.</w:t>
            </w:r>
          </w:p>
        </w:tc>
        <w:tc>
          <w:tcPr>
            <w:tcW w:w="9172" w:type="dxa"/>
            <w:gridSpan w:val="4"/>
            <w:shd w:val="clear" w:color="auto" w:fill="FFFFFF"/>
          </w:tcPr>
          <w:p w14:paraId="39579EE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177B585" w14:textId="77777777" w:rsidR="00D43DEC" w:rsidRPr="00D43DEC" w:rsidRDefault="00D43DEC" w:rsidP="00D43DEC">
            <w:pPr>
              <w:jc w:val="center"/>
              <w:rPr>
                <w:rFonts w:ascii="Calibri" w:hAnsi="Calibri" w:cs="Tahoma"/>
                <w:b/>
              </w:rPr>
            </w:pPr>
            <w:r w:rsidRPr="00D43DEC">
              <w:rPr>
                <w:rFonts w:ascii="Calibri" w:hAnsi="Calibri" w:cs="Tahoma"/>
                <w:b/>
              </w:rPr>
              <w:t xml:space="preserve">ΜΕΡΟΣ E’ </w:t>
            </w:r>
          </w:p>
          <w:p w14:paraId="187B9299" w14:textId="77777777" w:rsidR="00D43DEC" w:rsidRPr="00D43DEC" w:rsidRDefault="00D43DEC" w:rsidP="00D43DEC">
            <w:pPr>
              <w:jc w:val="center"/>
              <w:rPr>
                <w:rFonts w:ascii="Calibri" w:hAnsi="Calibri" w:cs="Tahoma"/>
                <w:b/>
              </w:rPr>
            </w:pPr>
            <w:r w:rsidRPr="00D43DEC">
              <w:rPr>
                <w:rFonts w:ascii="Calibri" w:hAnsi="Calibri" w:cs="Tahoma"/>
                <w:b/>
              </w:rPr>
              <w:t>ΑΛΛΕΣ ΕΠΕΙΓΟΥΣΕΣ ΔΙΑΤΑΞΕΙΣ</w:t>
            </w:r>
          </w:p>
          <w:p w14:paraId="57B3C4FB" w14:textId="77777777" w:rsidR="00D43DEC" w:rsidRPr="00D43DEC" w:rsidRDefault="00D43DEC" w:rsidP="00D43DEC">
            <w:pPr>
              <w:jc w:val="center"/>
              <w:rPr>
                <w:rFonts w:ascii="Calibri" w:hAnsi="Calibri" w:cs="Tahoma"/>
                <w:b/>
              </w:rPr>
            </w:pPr>
            <w:r w:rsidRPr="00D43DEC">
              <w:rPr>
                <w:rFonts w:ascii="Calibri" w:hAnsi="Calibri" w:cs="Tahoma"/>
                <w:b/>
              </w:rPr>
              <w:t>ΚΕΦΑΛΑΙΟ Α’</w:t>
            </w:r>
          </w:p>
          <w:p w14:paraId="2698C360" w14:textId="77777777" w:rsidR="00D43DEC" w:rsidRPr="00D43DEC" w:rsidRDefault="00D43DEC" w:rsidP="00D43DEC">
            <w:pPr>
              <w:jc w:val="center"/>
              <w:rPr>
                <w:rFonts w:ascii="Calibri" w:hAnsi="Calibri" w:cs="Tahoma"/>
                <w:b/>
              </w:rPr>
            </w:pPr>
            <w:r w:rsidRPr="00D43DEC">
              <w:rPr>
                <w:rFonts w:ascii="Calibri" w:hAnsi="Calibri" w:cs="Tahoma"/>
                <w:b/>
              </w:rPr>
              <w:t xml:space="preserve">ΕΠΕΙΓΟΥΣΕΣ ΔΙΑΤΑΞΕΙΣ </w:t>
            </w:r>
          </w:p>
          <w:p w14:paraId="4D8C0CD2" w14:textId="77777777" w:rsidR="00D43DEC" w:rsidRPr="00D43DEC" w:rsidRDefault="00D43DEC" w:rsidP="00D43DEC">
            <w:pPr>
              <w:jc w:val="center"/>
              <w:rPr>
                <w:rFonts w:ascii="Calibri" w:hAnsi="Calibri" w:cs="Tahoma"/>
                <w:b/>
              </w:rPr>
            </w:pPr>
            <w:r w:rsidRPr="00D43DEC">
              <w:rPr>
                <w:rFonts w:ascii="Calibri" w:hAnsi="Calibri" w:cs="Tahoma"/>
                <w:b/>
              </w:rPr>
              <w:t xml:space="preserve">ΓΙΑ ΤΗΝ ΑΝΤΙΜΕΤΩΠΙΣΗ ΤΗΣ ΔΙΑΣΠΟΡΑΣ ΤΟΥ ΚΟΡΩΝΟΪΟΥ COVID-19 </w:t>
            </w:r>
          </w:p>
          <w:p w14:paraId="10D4B10E" w14:textId="77777777" w:rsidR="00D43DEC" w:rsidRPr="00D43DEC" w:rsidRDefault="00D43DEC" w:rsidP="00D43DEC">
            <w:pPr>
              <w:jc w:val="center"/>
              <w:rPr>
                <w:rFonts w:ascii="Calibri" w:hAnsi="Calibri" w:cs="Tahoma"/>
                <w:b/>
                <w:sz w:val="28"/>
                <w:szCs w:val="28"/>
              </w:rPr>
            </w:pPr>
            <w:r w:rsidRPr="00D43DEC">
              <w:rPr>
                <w:rFonts w:ascii="Calibri" w:hAnsi="Calibri" w:cs="Tahoma"/>
                <w:b/>
              </w:rPr>
              <w:t>ΚΑΙ ΤΗΝ ΚΟΙΝΩΝΙΚΗ ΠΡΟΣΤΑΣΙΑ</w:t>
            </w:r>
          </w:p>
          <w:p w14:paraId="4A99149E"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76 </w:t>
            </w:r>
          </w:p>
          <w:p w14:paraId="6DB8C38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14:paraId="6431A22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77 </w:t>
            </w:r>
          </w:p>
          <w:p w14:paraId="5F268E1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14:paraId="652676C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78 </w:t>
            </w:r>
          </w:p>
          <w:p w14:paraId="0FA7896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οργάνων διοίκησης – Τροποποίηση του άρθρου 90 του ν. 4790/2021»</w:t>
            </w:r>
          </w:p>
          <w:p w14:paraId="294E4D52"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79 </w:t>
            </w:r>
          </w:p>
          <w:p w14:paraId="3BF8F8A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14:paraId="59685C3C"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80 </w:t>
            </w:r>
          </w:p>
          <w:p w14:paraId="13A758C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14:paraId="1605316B"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81 </w:t>
            </w:r>
          </w:p>
          <w:p w14:paraId="6045A40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14:paraId="6AB23EF6"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lastRenderedPageBreak/>
              <w:t xml:space="preserve">Άρθρο 82 </w:t>
            </w:r>
          </w:p>
          <w:p w14:paraId="532659D4"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14:paraId="0150FA87"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83 </w:t>
            </w:r>
          </w:p>
          <w:p w14:paraId="1AA7BEB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«Ρυθμίσεις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p>
          <w:p w14:paraId="304C8318" w14:textId="77777777"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84 </w:t>
            </w:r>
          </w:p>
          <w:p w14:paraId="024E046E" w14:textId="77777777" w:rsidR="00D43DEC" w:rsidRPr="00D43DEC" w:rsidRDefault="00D43DEC" w:rsidP="00D43DEC">
            <w:pPr>
              <w:ind w:left="284"/>
              <w:contextualSpacing/>
              <w:jc w:val="both"/>
              <w:rPr>
                <w:rFonts w:asciiTheme="minorHAnsi" w:hAnsiTheme="minorHAnsi" w:cs="Tahoma"/>
                <w:lang w:val="en-US"/>
              </w:rPr>
            </w:pPr>
            <w:r w:rsidRPr="00D43DEC">
              <w:rPr>
                <w:rFonts w:asciiTheme="minorHAnsi" w:hAnsiTheme="minorHAnsi" w:cs="Tahoma"/>
                <w:lang w:val="en-US"/>
              </w:rPr>
              <w:t>“</w:t>
            </w:r>
            <w:r w:rsidRPr="00D43DEC">
              <w:rPr>
                <w:rFonts w:asciiTheme="minorHAnsi" w:hAnsiTheme="minorHAnsi" w:cs="Tahoma"/>
              </w:rPr>
              <w:t>Υλοποίηση προγράμματος «Σχολικά Γεύματα»</w:t>
            </w:r>
            <w:r w:rsidRPr="00D43DEC">
              <w:rPr>
                <w:rFonts w:asciiTheme="minorHAnsi" w:hAnsiTheme="minorHAnsi" w:cs="Tahoma"/>
                <w:lang w:val="en-US"/>
              </w:rPr>
              <w:t>”</w:t>
            </w:r>
          </w:p>
        </w:tc>
      </w:tr>
      <w:tr w:rsidR="00D43DEC" w:rsidRPr="00D43DEC" w14:paraId="06AB20FE" w14:textId="77777777" w:rsidTr="00F41674">
        <w:tblPrEx>
          <w:shd w:val="clear" w:color="auto" w:fill="FFFFFF"/>
        </w:tblPrEx>
        <w:trPr>
          <w:gridAfter w:val="1"/>
          <w:wAfter w:w="34" w:type="dxa"/>
        </w:trPr>
        <w:tc>
          <w:tcPr>
            <w:tcW w:w="575" w:type="dxa"/>
            <w:gridSpan w:val="2"/>
            <w:shd w:val="clear" w:color="auto" w:fill="FFFFFF"/>
          </w:tcPr>
          <w:p w14:paraId="2D024BA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C1CC47F"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28" w:history="1">
              <w:r w:rsidRPr="00D43DEC">
                <w:rPr>
                  <w:rFonts w:ascii="Calibri" w:hAnsi="Calibri" w:cs="Tahoma"/>
                  <w:color w:val="0000FF"/>
                </w:rPr>
                <w:t>4850/2021</w:t>
              </w:r>
            </w:hyperlink>
            <w:r w:rsidRPr="00D43DEC">
              <w:rPr>
                <w:rFonts w:ascii="Calibri" w:hAnsi="Calibri" w:cs="Tahoma"/>
              </w:rPr>
              <w:t xml:space="preserve"> (ΦΕΚ Α/208/05.</w:t>
            </w:r>
            <w:r w:rsidRPr="00D43DEC">
              <w:rPr>
                <w:rFonts w:ascii="Calibri" w:hAnsi="Calibri" w:cs="Tahoma"/>
                <w:lang w:val="en-US"/>
              </w:rPr>
              <w:t>11</w:t>
            </w:r>
            <w:r w:rsidRPr="00D43DEC">
              <w:rPr>
                <w:rFonts w:ascii="Calibri" w:hAnsi="Calibri" w:cs="Tahoma"/>
              </w:rPr>
              <w:t>.2021)».</w:t>
            </w:r>
          </w:p>
        </w:tc>
      </w:tr>
      <w:tr w:rsidR="00D43DEC" w:rsidRPr="00D43DEC" w14:paraId="5A90074A" w14:textId="77777777" w:rsidTr="00F41674">
        <w:tblPrEx>
          <w:shd w:val="clear" w:color="auto" w:fill="FFFFFF"/>
        </w:tblPrEx>
        <w:trPr>
          <w:gridAfter w:val="1"/>
          <w:wAfter w:w="34" w:type="dxa"/>
        </w:trPr>
        <w:tc>
          <w:tcPr>
            <w:tcW w:w="575" w:type="dxa"/>
            <w:gridSpan w:val="2"/>
            <w:shd w:val="clear" w:color="auto" w:fill="FFFFFF"/>
          </w:tcPr>
          <w:p w14:paraId="6E1D767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572E1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12760E42" w14:textId="77777777" w:rsidTr="00F41674">
        <w:tblPrEx>
          <w:shd w:val="clear" w:color="auto" w:fill="FFFFFF"/>
        </w:tblPrEx>
        <w:trPr>
          <w:gridAfter w:val="1"/>
          <w:wAfter w:w="34" w:type="dxa"/>
        </w:trPr>
        <w:tc>
          <w:tcPr>
            <w:tcW w:w="575" w:type="dxa"/>
            <w:gridSpan w:val="2"/>
            <w:shd w:val="clear" w:color="auto" w:fill="FFFFFF"/>
          </w:tcPr>
          <w:p w14:paraId="6274811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A8A3092" w14:textId="77777777" w:rsidR="00D43DEC" w:rsidRPr="00D43DEC" w:rsidRDefault="00D43DEC" w:rsidP="00D43DEC">
            <w:pPr>
              <w:jc w:val="both"/>
              <w:rPr>
                <w:rFonts w:ascii="Calibri" w:hAnsi="Calibri" w:cs="Tahoma"/>
                <w:i/>
              </w:rPr>
            </w:pPr>
            <w:r w:rsidRPr="00D43DEC">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D43DEC" w:rsidRPr="00D43DEC" w14:paraId="7B8F2C89" w14:textId="77777777" w:rsidTr="00F41674">
        <w:tblPrEx>
          <w:shd w:val="clear" w:color="auto" w:fill="FFFFFF"/>
        </w:tblPrEx>
        <w:trPr>
          <w:gridAfter w:val="1"/>
          <w:wAfter w:w="34" w:type="dxa"/>
        </w:trPr>
        <w:tc>
          <w:tcPr>
            <w:tcW w:w="575" w:type="dxa"/>
            <w:gridSpan w:val="2"/>
            <w:shd w:val="clear" w:color="auto" w:fill="FFFFFF"/>
          </w:tcPr>
          <w:p w14:paraId="560DBCD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811524C"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6252D16" w14:textId="77777777" w:rsidTr="00F41674">
        <w:tblPrEx>
          <w:shd w:val="clear" w:color="auto" w:fill="FFFFFF"/>
        </w:tblPrEx>
        <w:trPr>
          <w:gridAfter w:val="1"/>
          <w:wAfter w:w="34" w:type="dxa"/>
        </w:trPr>
        <w:tc>
          <w:tcPr>
            <w:tcW w:w="575" w:type="dxa"/>
            <w:gridSpan w:val="2"/>
            <w:shd w:val="clear" w:color="auto" w:fill="FFFFFF"/>
          </w:tcPr>
          <w:p w14:paraId="3EAC78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9950D1E"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1120/29 29.10.2021</w:t>
            </w:r>
          </w:p>
        </w:tc>
      </w:tr>
      <w:tr w:rsidR="00D43DEC" w:rsidRPr="00D43DEC" w14:paraId="7957964C" w14:textId="77777777" w:rsidTr="00F41674">
        <w:tblPrEx>
          <w:shd w:val="clear" w:color="auto" w:fill="FFFFFF"/>
        </w:tblPrEx>
        <w:trPr>
          <w:gridAfter w:val="1"/>
          <w:wAfter w:w="34" w:type="dxa"/>
        </w:trPr>
        <w:tc>
          <w:tcPr>
            <w:tcW w:w="575" w:type="dxa"/>
            <w:gridSpan w:val="2"/>
            <w:shd w:val="clear" w:color="auto" w:fill="FFFFFF"/>
          </w:tcPr>
          <w:p w14:paraId="3B3F822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E6FFD5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3A24C15" w14:textId="77777777" w:rsidTr="00F41674">
        <w:tblPrEx>
          <w:shd w:val="clear" w:color="auto" w:fill="FFFFFF"/>
        </w:tblPrEx>
        <w:trPr>
          <w:gridAfter w:val="1"/>
          <w:wAfter w:w="34" w:type="dxa"/>
        </w:trPr>
        <w:tc>
          <w:tcPr>
            <w:tcW w:w="575" w:type="dxa"/>
            <w:gridSpan w:val="2"/>
            <w:shd w:val="clear" w:color="auto" w:fill="FFFFFF"/>
          </w:tcPr>
          <w:p w14:paraId="302DE6A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BF791D3"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D43DEC" w:rsidRPr="00D43DEC" w14:paraId="2DA102D1" w14:textId="77777777" w:rsidTr="00F41674">
        <w:trPr>
          <w:gridAfter w:val="1"/>
          <w:wAfter w:w="34" w:type="dxa"/>
        </w:trPr>
        <w:tc>
          <w:tcPr>
            <w:tcW w:w="575" w:type="dxa"/>
            <w:gridSpan w:val="2"/>
            <w:shd w:val="clear" w:color="auto" w:fill="DAEEF3"/>
          </w:tcPr>
          <w:p w14:paraId="544D81F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32.</w:t>
            </w:r>
          </w:p>
        </w:tc>
        <w:tc>
          <w:tcPr>
            <w:tcW w:w="9172" w:type="dxa"/>
            <w:gridSpan w:val="4"/>
            <w:shd w:val="clear" w:color="auto" w:fill="DAEEF3"/>
          </w:tcPr>
          <w:p w14:paraId="3C80C8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338E9345"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14:paraId="7FB48000"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ΔΙΑΤΑΞΕΙΣ</w:t>
            </w:r>
          </w:p>
          <w:p w14:paraId="4A9F7A35"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55</w:t>
            </w:r>
          </w:p>
          <w:p w14:paraId="632026FB" w14:textId="77777777" w:rsidR="00D43DEC" w:rsidRPr="00D43DEC" w:rsidRDefault="00D43DEC" w:rsidP="00D43DEC">
            <w:pPr>
              <w:ind w:left="284"/>
              <w:jc w:val="both"/>
              <w:rPr>
                <w:rFonts w:ascii="Calibri" w:hAnsi="Calibri" w:cs="Tahoma"/>
              </w:rPr>
            </w:pPr>
            <w:r w:rsidRPr="00D43DEC">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p>
          <w:p w14:paraId="63846251"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56</w:t>
            </w:r>
          </w:p>
          <w:p w14:paraId="68BCB648" w14:textId="77777777" w:rsidR="00D43DEC" w:rsidRPr="00D43DEC" w:rsidRDefault="00D43DEC" w:rsidP="00D43DEC">
            <w:pPr>
              <w:ind w:left="284"/>
              <w:jc w:val="both"/>
              <w:rPr>
                <w:rFonts w:ascii="Calibri" w:hAnsi="Calibri" w:cs="Tahoma"/>
              </w:rPr>
            </w:pPr>
            <w:r w:rsidRPr="00D43DEC">
              <w:rPr>
                <w:rFonts w:ascii="Calibri" w:hAnsi="Calibri" w:cs="Tahoma"/>
              </w:rPr>
              <w:t xml:space="preserve">“Κάλυψη αναγκών της εταιρείας με την επωνυμία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Νοτίου Αιγαίου» (ΦΟΔΣΑ Νοτίου Αιγαίου Α.Ε.) και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Ιονίων Νήσων» (ΦΟΔΣΑ Ιονίων Νήσων Α.Ε.)”</w:t>
            </w:r>
          </w:p>
          <w:p w14:paraId="2AA9E7D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57</w:t>
            </w:r>
          </w:p>
          <w:p w14:paraId="532FC400"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αμειβόμενο με την καταβολή διδάκτρων για τις παρεχόμενες υπηρεσίες»</w:t>
            </w:r>
          </w:p>
          <w:p w14:paraId="6A7F03D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58</w:t>
            </w:r>
          </w:p>
          <w:p w14:paraId="25C473FB" w14:textId="77777777" w:rsidR="00D43DEC" w:rsidRPr="00D43DEC" w:rsidRDefault="00D43DEC" w:rsidP="00D43DEC">
            <w:pPr>
              <w:ind w:left="284"/>
              <w:jc w:val="both"/>
              <w:rPr>
                <w:rFonts w:ascii="Calibri" w:hAnsi="Calibri" w:cs="Tahoma"/>
              </w:rPr>
            </w:pPr>
            <w:r w:rsidRPr="00D43DEC">
              <w:rPr>
                <w:rFonts w:ascii="Calibri" w:hAnsi="Calibri" w:cs="Tahoma"/>
              </w:rPr>
              <w:t>«Επανακαθορισμός προθεσμίας ολοκλήρωσης μετατάξεων της παρ. 10 του άρθρου 20 του ν. 4829/2021»</w:t>
            </w:r>
          </w:p>
          <w:p w14:paraId="7CA2223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59</w:t>
            </w:r>
          </w:p>
          <w:p w14:paraId="7307CDD4" w14:textId="77777777" w:rsidR="00D43DEC" w:rsidRPr="00D43DEC" w:rsidRDefault="00D43DEC" w:rsidP="00D43DEC">
            <w:pPr>
              <w:ind w:left="284"/>
              <w:jc w:val="both"/>
              <w:rPr>
                <w:rFonts w:ascii="Calibri" w:hAnsi="Calibri" w:cs="Tahoma"/>
              </w:rPr>
            </w:pPr>
            <w:r w:rsidRPr="00D43DEC">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p>
          <w:p w14:paraId="0D70383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60</w:t>
            </w:r>
          </w:p>
          <w:p w14:paraId="2529C670" w14:textId="77777777" w:rsidR="00D43DEC" w:rsidRPr="00D43DEC" w:rsidRDefault="00D43DEC" w:rsidP="00D43DEC">
            <w:pPr>
              <w:ind w:left="284"/>
              <w:jc w:val="both"/>
              <w:rPr>
                <w:rFonts w:ascii="Calibri" w:hAnsi="Calibri" w:cs="Tahoma"/>
              </w:rPr>
            </w:pPr>
            <w:r w:rsidRPr="00D43DEC">
              <w:rPr>
                <w:rFonts w:ascii="Calibri" w:hAnsi="Calibri" w:cs="Tahoma"/>
              </w:rPr>
              <w:t>«Δυνατότητα παράτασης της θητείας των Αντιδημάρχων»</w:t>
            </w:r>
          </w:p>
          <w:p w14:paraId="4EAE877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lastRenderedPageBreak/>
              <w:t>Άρθρο 61</w:t>
            </w:r>
          </w:p>
          <w:p w14:paraId="188F8C5E" w14:textId="77777777" w:rsidR="00D43DEC" w:rsidRPr="00D43DEC" w:rsidRDefault="00D43DEC" w:rsidP="00D43DEC">
            <w:pPr>
              <w:ind w:left="284"/>
              <w:jc w:val="both"/>
              <w:rPr>
                <w:rFonts w:ascii="Calibri" w:hAnsi="Calibri" w:cs="Tahoma"/>
              </w:rPr>
            </w:pPr>
            <w:r w:rsidRPr="00D43DEC">
              <w:rPr>
                <w:rFonts w:ascii="Calibri" w:hAnsi="Calibri" w:cs="Tahoma"/>
              </w:rPr>
              <w:t xml:space="preserve">«Ρυθμίσεις για την τρέχουσα </w:t>
            </w:r>
            <w:proofErr w:type="spellStart"/>
            <w:r w:rsidRPr="00D43DEC">
              <w:rPr>
                <w:rFonts w:ascii="Calibri" w:hAnsi="Calibri" w:cs="Tahoma"/>
              </w:rPr>
              <w:t>αυτοδιοικητική</w:t>
            </w:r>
            <w:proofErr w:type="spellEnd"/>
            <w:r w:rsidRPr="00D43DEC">
              <w:rPr>
                <w:rFonts w:ascii="Calibri" w:hAnsi="Calibri" w:cs="Tahoma"/>
              </w:rPr>
              <w:t xml:space="preserve"> περίοδο και τη θητεία των αιρετών οργάνων - Τροποποίηση του άρθρου 90 του ν. 4804/2021»</w:t>
            </w:r>
          </w:p>
          <w:p w14:paraId="5608A519"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62</w:t>
            </w:r>
          </w:p>
          <w:p w14:paraId="24B29DB4" w14:textId="77777777" w:rsidR="00D43DEC" w:rsidRPr="00D43DEC" w:rsidRDefault="00D43DEC" w:rsidP="00D43DEC">
            <w:pPr>
              <w:ind w:left="284"/>
              <w:jc w:val="both"/>
              <w:rPr>
                <w:rFonts w:ascii="Calibri" w:hAnsi="Calibri" w:cs="Tahoma"/>
              </w:rPr>
            </w:pPr>
            <w:r w:rsidRPr="00D43DEC">
              <w:rPr>
                <w:rFonts w:ascii="Calibri" w:hAnsi="Calibri" w:cs="Tahoma"/>
              </w:rPr>
              <w:t>«Προσωπικό αναπτυξιακών οργανισμών Ο.Τ.Α. - Προσθήκη περ. ζ΄ στην παρ. 5 του άρθρου 2 του ν. 4674/2020»</w:t>
            </w:r>
          </w:p>
          <w:p w14:paraId="7358D24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63</w:t>
            </w:r>
          </w:p>
          <w:p w14:paraId="3187464F" w14:textId="77777777" w:rsidR="00D43DEC" w:rsidRPr="00D43DEC" w:rsidRDefault="00D43DEC" w:rsidP="00D43DEC">
            <w:pPr>
              <w:ind w:left="284"/>
              <w:jc w:val="both"/>
              <w:rPr>
                <w:rFonts w:ascii="Calibri" w:hAnsi="Calibri" w:cs="Tahoma"/>
              </w:rPr>
            </w:pPr>
            <w:r w:rsidRPr="00D43DEC">
              <w:rPr>
                <w:rFonts w:ascii="Calibri" w:hAnsi="Calibri" w:cs="Tahoma"/>
              </w:rPr>
              <w:t>«Θέματα υπηρεσιακής κατάστασης υπηρεσιακών γραμματέων - Τροποποίηση της περ. β΄ της παρ. 9 του άρθρου 33 του ν. 4795/2021»</w:t>
            </w:r>
          </w:p>
        </w:tc>
      </w:tr>
      <w:tr w:rsidR="00D43DEC" w:rsidRPr="00D43DEC" w14:paraId="79A0B945" w14:textId="77777777" w:rsidTr="00F41674">
        <w:trPr>
          <w:gridAfter w:val="1"/>
          <w:wAfter w:w="34" w:type="dxa"/>
        </w:trPr>
        <w:tc>
          <w:tcPr>
            <w:tcW w:w="575" w:type="dxa"/>
            <w:gridSpan w:val="2"/>
            <w:shd w:val="clear" w:color="auto" w:fill="DAEEF3"/>
          </w:tcPr>
          <w:p w14:paraId="14F5D5A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6125DAE"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29" w:history="1">
              <w:r w:rsidRPr="00D43DEC">
                <w:rPr>
                  <w:rFonts w:ascii="Calibri" w:hAnsi="Calibri" w:cs="Tahoma"/>
                  <w:color w:val="0000FF"/>
                </w:rPr>
                <w:t>4873/2021</w:t>
              </w:r>
            </w:hyperlink>
            <w:r w:rsidRPr="00D43DEC">
              <w:rPr>
                <w:rFonts w:ascii="Calibri" w:hAnsi="Calibri" w:cs="Tahoma"/>
              </w:rPr>
              <w:t xml:space="preserve"> (ΦΕΚ Α/</w:t>
            </w:r>
            <w:r w:rsidRPr="00D43DEC">
              <w:rPr>
                <w:rFonts w:ascii="Calibri" w:hAnsi="Calibri" w:cs="Tahoma"/>
                <w:lang w:val="en-US"/>
              </w:rPr>
              <w:t>248</w:t>
            </w:r>
            <w:r w:rsidRPr="00D43DEC">
              <w:rPr>
                <w:rFonts w:ascii="Calibri" w:hAnsi="Calibri" w:cs="Tahoma"/>
              </w:rPr>
              <w:t>/</w:t>
            </w:r>
            <w:r w:rsidRPr="00D43DEC">
              <w:rPr>
                <w:rFonts w:ascii="Calibri" w:hAnsi="Calibri" w:cs="Tahoma"/>
                <w:lang w:val="en-US"/>
              </w:rPr>
              <w:t>16</w:t>
            </w:r>
            <w:r w:rsidRPr="00D43DEC">
              <w:rPr>
                <w:rFonts w:ascii="Calibri" w:hAnsi="Calibri" w:cs="Tahoma"/>
              </w:rPr>
              <w:t>.</w:t>
            </w:r>
            <w:r w:rsidRPr="00D43DEC">
              <w:rPr>
                <w:rFonts w:ascii="Calibri" w:hAnsi="Calibri" w:cs="Tahoma"/>
                <w:lang w:val="en-US"/>
              </w:rPr>
              <w:t>12</w:t>
            </w:r>
            <w:r w:rsidRPr="00D43DEC">
              <w:rPr>
                <w:rFonts w:ascii="Calibri" w:hAnsi="Calibri" w:cs="Tahoma"/>
              </w:rPr>
              <w:t>.2021).</w:t>
            </w:r>
          </w:p>
        </w:tc>
      </w:tr>
      <w:tr w:rsidR="00D43DEC" w:rsidRPr="00D43DEC" w14:paraId="7B164A71" w14:textId="77777777" w:rsidTr="00F41674">
        <w:trPr>
          <w:gridAfter w:val="1"/>
          <w:wAfter w:w="34" w:type="dxa"/>
        </w:trPr>
        <w:tc>
          <w:tcPr>
            <w:tcW w:w="575" w:type="dxa"/>
            <w:gridSpan w:val="2"/>
            <w:shd w:val="clear" w:color="auto" w:fill="DAEEF3"/>
          </w:tcPr>
          <w:p w14:paraId="25F07CD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5F1DF75"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44505D65" w14:textId="77777777" w:rsidTr="00F41674">
        <w:trPr>
          <w:gridAfter w:val="1"/>
          <w:wAfter w:w="34" w:type="dxa"/>
        </w:trPr>
        <w:tc>
          <w:tcPr>
            <w:tcW w:w="575" w:type="dxa"/>
            <w:gridSpan w:val="2"/>
            <w:shd w:val="clear" w:color="auto" w:fill="DAEEF3"/>
          </w:tcPr>
          <w:p w14:paraId="2132C11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325984C"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Calibri" w:hAnsi="Calibri" w:cs="Tahoma"/>
                <w:i/>
              </w:rPr>
              <w:t>Ο.Κοι.Π</w:t>
            </w:r>
            <w:proofErr w:type="spellEnd"/>
            <w:r w:rsidRPr="00D43DEC">
              <w:rPr>
                <w:rFonts w:ascii="Calibri" w:hAnsi="Calibri" w:cs="Tahoma"/>
                <w:i/>
              </w:rPr>
              <w:t>. και λοιπές διατάξεις»</w:t>
            </w:r>
          </w:p>
        </w:tc>
      </w:tr>
      <w:tr w:rsidR="00D43DEC" w:rsidRPr="00D43DEC" w14:paraId="1699CDC3" w14:textId="77777777" w:rsidTr="00F41674">
        <w:trPr>
          <w:gridAfter w:val="1"/>
          <w:wAfter w:w="34" w:type="dxa"/>
        </w:trPr>
        <w:tc>
          <w:tcPr>
            <w:tcW w:w="575" w:type="dxa"/>
            <w:gridSpan w:val="2"/>
            <w:shd w:val="clear" w:color="auto" w:fill="DAEEF3"/>
          </w:tcPr>
          <w:p w14:paraId="5A1BD7F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938E443"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91C68C8" w14:textId="77777777" w:rsidTr="00F41674">
        <w:trPr>
          <w:gridAfter w:val="1"/>
          <w:wAfter w:w="34" w:type="dxa"/>
        </w:trPr>
        <w:tc>
          <w:tcPr>
            <w:tcW w:w="575" w:type="dxa"/>
            <w:gridSpan w:val="2"/>
            <w:shd w:val="clear" w:color="auto" w:fill="DAEEF3"/>
          </w:tcPr>
          <w:p w14:paraId="2577693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0C1F5F"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1171/114 10.12.2021</w:t>
            </w:r>
          </w:p>
        </w:tc>
      </w:tr>
      <w:tr w:rsidR="00D43DEC" w:rsidRPr="00D43DEC" w14:paraId="4C691DE4" w14:textId="77777777" w:rsidTr="00F41674">
        <w:trPr>
          <w:gridAfter w:val="1"/>
          <w:wAfter w:w="34" w:type="dxa"/>
        </w:trPr>
        <w:tc>
          <w:tcPr>
            <w:tcW w:w="575" w:type="dxa"/>
            <w:gridSpan w:val="2"/>
            <w:shd w:val="clear" w:color="auto" w:fill="DAEEF3"/>
          </w:tcPr>
          <w:p w14:paraId="51ECC8C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3E03BF7"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5AC9C48" w14:textId="77777777" w:rsidTr="00F41674">
        <w:trPr>
          <w:gridAfter w:val="1"/>
          <w:wAfter w:w="34" w:type="dxa"/>
        </w:trPr>
        <w:tc>
          <w:tcPr>
            <w:tcW w:w="575" w:type="dxa"/>
            <w:gridSpan w:val="2"/>
            <w:shd w:val="clear" w:color="auto" w:fill="DAEEF3"/>
          </w:tcPr>
          <w:p w14:paraId="77AC7F4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F9BC3A0"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7E9F042" w14:textId="77777777" w:rsidTr="00F41674">
        <w:trPr>
          <w:gridAfter w:val="1"/>
          <w:wAfter w:w="34" w:type="dxa"/>
        </w:trPr>
        <w:tc>
          <w:tcPr>
            <w:tcW w:w="575" w:type="dxa"/>
            <w:gridSpan w:val="2"/>
            <w:shd w:val="clear" w:color="auto" w:fill="auto"/>
          </w:tcPr>
          <w:p w14:paraId="49F430C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33.</w:t>
            </w:r>
          </w:p>
        </w:tc>
        <w:tc>
          <w:tcPr>
            <w:tcW w:w="9172" w:type="dxa"/>
            <w:gridSpan w:val="4"/>
            <w:shd w:val="clear" w:color="auto" w:fill="auto"/>
          </w:tcPr>
          <w:p w14:paraId="37FF11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F4522AE" w14:textId="77777777" w:rsidR="00D43DEC" w:rsidRPr="00D43DEC" w:rsidRDefault="00D43DEC" w:rsidP="00D43DEC">
            <w:pPr>
              <w:jc w:val="center"/>
              <w:rPr>
                <w:rFonts w:ascii="Calibri" w:hAnsi="Calibri" w:cs="Tahoma"/>
                <w:b/>
              </w:rPr>
            </w:pPr>
            <w:r w:rsidRPr="00D43DEC">
              <w:rPr>
                <w:rFonts w:ascii="Calibri" w:hAnsi="Calibri" w:cs="Tahoma"/>
                <w:b/>
              </w:rPr>
              <w:t>ΚΕΦΑΛΑΙΟ ΙΖ’</w:t>
            </w:r>
          </w:p>
          <w:p w14:paraId="2A505F07"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685A660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175</w:t>
            </w:r>
          </w:p>
          <w:p w14:paraId="6F084C17" w14:textId="77777777" w:rsidR="00D43DEC" w:rsidRPr="00D43DEC" w:rsidRDefault="00D43DEC" w:rsidP="00D43DEC">
            <w:pPr>
              <w:ind w:left="284"/>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14:paraId="2C5C07B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176</w:t>
            </w:r>
          </w:p>
          <w:p w14:paraId="61A1C163"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w:t>
            </w:r>
          </w:p>
          <w:p w14:paraId="1584EA1B"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177</w:t>
            </w:r>
          </w:p>
          <w:p w14:paraId="2715B9F1" w14:textId="77777777" w:rsidR="00D43DEC" w:rsidRPr="00D43DEC" w:rsidRDefault="00D43DEC" w:rsidP="00D43DEC">
            <w:pPr>
              <w:ind w:left="284"/>
              <w:jc w:val="both"/>
              <w:rPr>
                <w:rFonts w:ascii="Calibri" w:hAnsi="Calibri" w:cs="Tahoma"/>
              </w:rPr>
            </w:pPr>
            <w:r w:rsidRPr="00D43DEC">
              <w:rPr>
                <w:rFonts w:ascii="Calibri" w:hAnsi="Calibri" w:cs="Tahoma"/>
              </w:rPr>
              <w:t>«Νομοτεχνικές διορθώσεις και συμπληρώσεις ν. 4873/2021»</w:t>
            </w:r>
          </w:p>
          <w:p w14:paraId="078B2BDE"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178</w:t>
            </w:r>
          </w:p>
          <w:p w14:paraId="011EAAE9" w14:textId="77777777" w:rsidR="00D43DEC" w:rsidRPr="00D43DEC" w:rsidRDefault="00D43DEC" w:rsidP="00D43DEC">
            <w:pPr>
              <w:ind w:left="284"/>
              <w:jc w:val="both"/>
              <w:rPr>
                <w:rFonts w:ascii="Calibri" w:hAnsi="Calibri" w:cs="Tahoma"/>
              </w:rPr>
            </w:pPr>
            <w:r w:rsidRPr="00D43DEC">
              <w:rPr>
                <w:rFonts w:ascii="Calibri" w:hAnsi="Calibri" w:cs="Tahoma"/>
              </w:rPr>
              <w:t>«Ζητήματα προσωπικού του καταργημένου Συνδέσμου Διαχείρισης Στερεών Αποβλήτων Νομού Ζακύνθου (ΣΥ.ΔΙ.Σ.Α. Ν. Ζακύνθου)»</w:t>
            </w:r>
          </w:p>
          <w:p w14:paraId="108F562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181</w:t>
            </w:r>
          </w:p>
          <w:p w14:paraId="65E90822"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«Επανάκτηση κοινόχρηστων και κοινωφελών ακινήτων “άγνωστου ιδιοκτήτη” από Ο.Τ.Α. - Τροποποίηση της παρ. 1 του</w:t>
            </w:r>
            <w:r w:rsidRPr="00D43DEC">
              <w:rPr>
                <w:rFonts w:ascii="Calibri" w:hAnsi="Calibri" w:cs="Tahoma"/>
                <w:sz w:val="28"/>
                <w:szCs w:val="28"/>
              </w:rPr>
              <w:t xml:space="preserve"> </w:t>
            </w:r>
            <w:r w:rsidRPr="00D43DEC">
              <w:rPr>
                <w:rFonts w:ascii="Calibri" w:hAnsi="Calibri" w:cs="Tahoma"/>
              </w:rPr>
              <w:t>άρθρου 49 του ν. 4821/2021»</w:t>
            </w:r>
          </w:p>
        </w:tc>
      </w:tr>
      <w:tr w:rsidR="00D43DEC" w:rsidRPr="00D43DEC" w14:paraId="16BED554" w14:textId="77777777" w:rsidTr="00F41674">
        <w:trPr>
          <w:gridAfter w:val="1"/>
          <w:wAfter w:w="34" w:type="dxa"/>
        </w:trPr>
        <w:tc>
          <w:tcPr>
            <w:tcW w:w="575" w:type="dxa"/>
            <w:gridSpan w:val="2"/>
            <w:shd w:val="clear" w:color="auto" w:fill="auto"/>
          </w:tcPr>
          <w:p w14:paraId="24B2E55A" w14:textId="77777777" w:rsidR="00D43DEC" w:rsidRPr="00D43DEC" w:rsidRDefault="00D43DEC" w:rsidP="00D43DEC">
            <w:pPr>
              <w:jc w:val="both"/>
              <w:rPr>
                <w:rFonts w:ascii="Calibri" w:hAnsi="Calibri" w:cs="Tahoma"/>
                <w:b/>
              </w:rPr>
            </w:pPr>
          </w:p>
        </w:tc>
        <w:tc>
          <w:tcPr>
            <w:tcW w:w="9172" w:type="dxa"/>
            <w:gridSpan w:val="4"/>
            <w:shd w:val="clear" w:color="auto" w:fill="auto"/>
          </w:tcPr>
          <w:p w14:paraId="7E156B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30" w:history="1">
              <w:r w:rsidRPr="00D43DEC">
                <w:rPr>
                  <w:rFonts w:ascii="Calibri" w:hAnsi="Calibri" w:cs="Tahoma"/>
                  <w:color w:val="0000FF"/>
                </w:rPr>
                <w:t>4876/2021</w:t>
              </w:r>
            </w:hyperlink>
            <w:r w:rsidRPr="00D43DEC">
              <w:rPr>
                <w:rFonts w:ascii="Calibri" w:hAnsi="Calibri" w:cs="Tahoma"/>
              </w:rPr>
              <w:t xml:space="preserve"> (ΦΕΚ Α/251/23.12.2021).</w:t>
            </w:r>
          </w:p>
        </w:tc>
      </w:tr>
      <w:tr w:rsidR="00D43DEC" w:rsidRPr="00D43DEC" w14:paraId="7D921310" w14:textId="77777777" w:rsidTr="00F41674">
        <w:trPr>
          <w:gridAfter w:val="1"/>
          <w:wAfter w:w="34" w:type="dxa"/>
        </w:trPr>
        <w:tc>
          <w:tcPr>
            <w:tcW w:w="575" w:type="dxa"/>
            <w:gridSpan w:val="2"/>
            <w:shd w:val="clear" w:color="auto" w:fill="auto"/>
          </w:tcPr>
          <w:p w14:paraId="320AC1C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1B87CA1"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36E23DB6" w14:textId="77777777" w:rsidTr="00F41674">
        <w:trPr>
          <w:gridAfter w:val="1"/>
          <w:wAfter w:w="34" w:type="dxa"/>
        </w:trPr>
        <w:tc>
          <w:tcPr>
            <w:tcW w:w="575" w:type="dxa"/>
            <w:gridSpan w:val="2"/>
            <w:shd w:val="clear" w:color="auto" w:fill="auto"/>
          </w:tcPr>
          <w:p w14:paraId="67F24033" w14:textId="77777777" w:rsidR="00D43DEC" w:rsidRPr="00D43DEC" w:rsidRDefault="00D43DEC" w:rsidP="00D43DEC">
            <w:pPr>
              <w:jc w:val="both"/>
              <w:rPr>
                <w:rFonts w:ascii="Calibri" w:hAnsi="Calibri" w:cs="Tahoma"/>
                <w:b/>
              </w:rPr>
            </w:pPr>
          </w:p>
        </w:tc>
        <w:tc>
          <w:tcPr>
            <w:tcW w:w="9172" w:type="dxa"/>
            <w:gridSpan w:val="4"/>
            <w:shd w:val="clear" w:color="auto" w:fill="auto"/>
          </w:tcPr>
          <w:p w14:paraId="5395DA3D"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«Ρυθμίσεις για την αντιμετώπιση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την προστασία της δημόσιας υγείας και άλλες επείγουσες διατάξεις»</w:t>
            </w:r>
          </w:p>
        </w:tc>
      </w:tr>
      <w:tr w:rsidR="00D43DEC" w:rsidRPr="00D43DEC" w14:paraId="09A580B6" w14:textId="77777777" w:rsidTr="00F41674">
        <w:trPr>
          <w:gridAfter w:val="1"/>
          <w:wAfter w:w="34" w:type="dxa"/>
        </w:trPr>
        <w:tc>
          <w:tcPr>
            <w:tcW w:w="575" w:type="dxa"/>
            <w:gridSpan w:val="2"/>
            <w:shd w:val="clear" w:color="auto" w:fill="auto"/>
          </w:tcPr>
          <w:p w14:paraId="20664A02" w14:textId="77777777" w:rsidR="00D43DEC" w:rsidRPr="00D43DEC" w:rsidRDefault="00D43DEC" w:rsidP="00D43DEC">
            <w:pPr>
              <w:jc w:val="both"/>
              <w:rPr>
                <w:rFonts w:ascii="Calibri" w:hAnsi="Calibri" w:cs="Tahoma"/>
                <w:b/>
              </w:rPr>
            </w:pPr>
          </w:p>
        </w:tc>
        <w:tc>
          <w:tcPr>
            <w:tcW w:w="9172" w:type="dxa"/>
            <w:gridSpan w:val="4"/>
            <w:shd w:val="clear" w:color="auto" w:fill="auto"/>
          </w:tcPr>
          <w:p w14:paraId="0F31EED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ABF1483" w14:textId="77777777" w:rsidTr="00F41674">
        <w:trPr>
          <w:gridAfter w:val="1"/>
          <w:wAfter w:w="34" w:type="dxa"/>
        </w:trPr>
        <w:tc>
          <w:tcPr>
            <w:tcW w:w="575" w:type="dxa"/>
            <w:gridSpan w:val="2"/>
            <w:shd w:val="clear" w:color="auto" w:fill="auto"/>
          </w:tcPr>
          <w:p w14:paraId="2D47733A" w14:textId="77777777" w:rsidR="00D43DEC" w:rsidRPr="00D43DEC" w:rsidRDefault="00D43DEC" w:rsidP="00D43DEC">
            <w:pPr>
              <w:jc w:val="both"/>
              <w:rPr>
                <w:rFonts w:ascii="Calibri" w:hAnsi="Calibri" w:cs="Tahoma"/>
                <w:b/>
              </w:rPr>
            </w:pPr>
          </w:p>
        </w:tc>
        <w:tc>
          <w:tcPr>
            <w:tcW w:w="9172" w:type="dxa"/>
            <w:gridSpan w:val="4"/>
            <w:shd w:val="clear" w:color="auto" w:fill="auto"/>
          </w:tcPr>
          <w:p w14:paraId="291C38E3"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1184/180 21.12.2021</w:t>
            </w:r>
          </w:p>
        </w:tc>
      </w:tr>
      <w:tr w:rsidR="00D43DEC" w:rsidRPr="00D43DEC" w14:paraId="792EEFAC" w14:textId="77777777" w:rsidTr="00F41674">
        <w:trPr>
          <w:gridAfter w:val="1"/>
          <w:wAfter w:w="34" w:type="dxa"/>
        </w:trPr>
        <w:tc>
          <w:tcPr>
            <w:tcW w:w="575" w:type="dxa"/>
            <w:gridSpan w:val="2"/>
            <w:shd w:val="clear" w:color="auto" w:fill="auto"/>
          </w:tcPr>
          <w:p w14:paraId="4F82BA55" w14:textId="77777777" w:rsidR="00D43DEC" w:rsidRPr="00D43DEC" w:rsidRDefault="00D43DEC" w:rsidP="00D43DEC">
            <w:pPr>
              <w:jc w:val="both"/>
              <w:rPr>
                <w:rFonts w:ascii="Calibri" w:hAnsi="Calibri" w:cs="Tahoma"/>
                <w:b/>
              </w:rPr>
            </w:pPr>
          </w:p>
        </w:tc>
        <w:tc>
          <w:tcPr>
            <w:tcW w:w="9172" w:type="dxa"/>
            <w:gridSpan w:val="4"/>
            <w:shd w:val="clear" w:color="auto" w:fill="auto"/>
          </w:tcPr>
          <w:p w14:paraId="6533396D"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4D963034" w14:textId="77777777" w:rsidTr="00F41674">
        <w:trPr>
          <w:gridAfter w:val="1"/>
          <w:wAfter w:w="34" w:type="dxa"/>
        </w:trPr>
        <w:tc>
          <w:tcPr>
            <w:tcW w:w="575" w:type="dxa"/>
            <w:gridSpan w:val="2"/>
            <w:shd w:val="clear" w:color="auto" w:fill="auto"/>
          </w:tcPr>
          <w:p w14:paraId="18AD9AF7" w14:textId="77777777" w:rsidR="00D43DEC" w:rsidRPr="00D43DEC" w:rsidRDefault="00D43DEC" w:rsidP="00D43DEC">
            <w:pPr>
              <w:jc w:val="both"/>
              <w:rPr>
                <w:rFonts w:ascii="Calibri" w:hAnsi="Calibri" w:cs="Tahoma"/>
                <w:b/>
              </w:rPr>
            </w:pPr>
          </w:p>
        </w:tc>
        <w:tc>
          <w:tcPr>
            <w:tcW w:w="9172" w:type="dxa"/>
            <w:gridSpan w:val="4"/>
            <w:shd w:val="clear" w:color="auto" w:fill="auto"/>
          </w:tcPr>
          <w:p w14:paraId="571EA469"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3B5A63F3" w14:textId="77777777" w:rsidTr="00F41674">
        <w:trPr>
          <w:gridAfter w:val="1"/>
          <w:wAfter w:w="34" w:type="dxa"/>
        </w:trPr>
        <w:tc>
          <w:tcPr>
            <w:tcW w:w="575" w:type="dxa"/>
            <w:gridSpan w:val="2"/>
            <w:shd w:val="clear" w:color="auto" w:fill="DAEEF3"/>
          </w:tcPr>
          <w:p w14:paraId="15C40F7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34.</w:t>
            </w:r>
          </w:p>
        </w:tc>
        <w:tc>
          <w:tcPr>
            <w:tcW w:w="9172" w:type="dxa"/>
            <w:gridSpan w:val="4"/>
            <w:shd w:val="clear" w:color="auto" w:fill="DAEEF3"/>
          </w:tcPr>
          <w:p w14:paraId="1D92E4A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275AEE5A" w14:textId="77777777" w:rsidR="00D43DEC" w:rsidRPr="00D43DEC" w:rsidRDefault="00D43DEC" w:rsidP="00D43DEC">
            <w:pPr>
              <w:jc w:val="center"/>
              <w:rPr>
                <w:rFonts w:ascii="Calibri" w:hAnsi="Calibri" w:cs="Tahoma"/>
                <w:b/>
              </w:rPr>
            </w:pPr>
            <w:r w:rsidRPr="00D43DEC">
              <w:rPr>
                <w:rFonts w:ascii="Calibri" w:hAnsi="Calibri" w:cs="Tahoma"/>
                <w:b/>
              </w:rPr>
              <w:t xml:space="preserve">ΚΕΦΑΛΑΙΟ ΙΑ΄ </w:t>
            </w:r>
          </w:p>
          <w:p w14:paraId="6676CD0F" w14:textId="77777777"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14:paraId="76A59488"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64</w:t>
            </w:r>
            <w:r w:rsidRPr="00D43DEC">
              <w:rPr>
                <w:rFonts w:ascii="Calibri" w:hAnsi="Calibri" w:cs="Tahoma"/>
                <w:b/>
              </w:rPr>
              <w:t xml:space="preserve"> </w:t>
            </w:r>
          </w:p>
          <w:p w14:paraId="49402EAD" w14:textId="77777777" w:rsidR="00D43DEC" w:rsidRPr="00D43DEC" w:rsidRDefault="00D43DEC" w:rsidP="00D43DEC">
            <w:pPr>
              <w:ind w:left="284"/>
              <w:jc w:val="both"/>
              <w:rPr>
                <w:rFonts w:ascii="Calibri" w:hAnsi="Calibri" w:cs="Tahoma"/>
              </w:rPr>
            </w:pPr>
            <w:r w:rsidRPr="00D43DEC">
              <w:rPr>
                <w:rFonts w:ascii="Calibri" w:hAnsi="Calibri" w:cs="Tahoma"/>
              </w:rPr>
              <w:t>«Διαδικασία επιλογής διοικήσεων σε Ν.Π.Δ.Δ. και Ν.Π.Ι.Δ. - Τροποποίηση παρ. 1 άρθρου 20 ν. 4735/2020»</w:t>
            </w:r>
          </w:p>
          <w:p w14:paraId="3E4B73B2"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65</w:t>
            </w:r>
          </w:p>
          <w:p w14:paraId="6FA24D20" w14:textId="77777777" w:rsidR="00D43DEC" w:rsidRPr="00D43DEC" w:rsidRDefault="00D43DEC" w:rsidP="00D43DEC">
            <w:pPr>
              <w:ind w:left="284"/>
              <w:jc w:val="both"/>
              <w:rPr>
                <w:rFonts w:ascii="Calibri" w:hAnsi="Calibri" w:cs="Tahoma"/>
              </w:rPr>
            </w:pPr>
            <w:r w:rsidRPr="00D43DEC">
              <w:rPr>
                <w:rFonts w:ascii="Calibri" w:hAnsi="Calibri" w:cs="Tahoma"/>
              </w:rPr>
              <w:t xml:space="preserve">«Επιλογή και τοποθέτηση προϊσταμένων υπηρεσιακών μονάδων Ε.Υ.Π. - Τροποποίηση παρ. 1 άρθρου δεύτερου </w:t>
            </w:r>
            <w:proofErr w:type="spellStart"/>
            <w:r w:rsidRPr="00D43DEC">
              <w:rPr>
                <w:rFonts w:ascii="Calibri" w:hAnsi="Calibri" w:cs="Tahoma"/>
              </w:rPr>
              <w:t>π.δ.</w:t>
            </w:r>
            <w:proofErr w:type="spellEnd"/>
            <w:r w:rsidRPr="00D43DEC">
              <w:rPr>
                <w:rFonts w:ascii="Calibri" w:hAnsi="Calibri" w:cs="Tahoma"/>
              </w:rPr>
              <w:t xml:space="preserve"> 96/2020»</w:t>
            </w:r>
          </w:p>
          <w:p w14:paraId="4075C02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66</w:t>
            </w:r>
            <w:r w:rsidRPr="00D43DEC">
              <w:rPr>
                <w:rFonts w:ascii="Calibri" w:hAnsi="Calibri" w:cs="Tahoma"/>
                <w:b/>
              </w:rPr>
              <w:t xml:space="preserve"> </w:t>
            </w:r>
          </w:p>
          <w:p w14:paraId="005A92C9" w14:textId="77777777" w:rsidR="00D43DEC" w:rsidRPr="00D43DEC" w:rsidRDefault="00D43DEC" w:rsidP="00D43DEC">
            <w:pPr>
              <w:ind w:left="284"/>
              <w:jc w:val="both"/>
              <w:rPr>
                <w:rFonts w:ascii="Calibri" w:hAnsi="Calibri" w:cs="Tahoma"/>
              </w:rPr>
            </w:pPr>
            <w:r w:rsidRPr="00D43DEC">
              <w:rPr>
                <w:rFonts w:ascii="Calibri" w:hAnsi="Calibri" w:cs="Tahoma"/>
              </w:rPr>
              <w:t xml:space="preserve">«Διευκολύνσεις σε υπαλλήλους γονείς τέκνων </w:t>
            </w:r>
            <w:proofErr w:type="spellStart"/>
            <w:r w:rsidRPr="00D43DEC">
              <w:rPr>
                <w:rFonts w:ascii="Calibri" w:hAnsi="Calibri" w:cs="Tahoma"/>
              </w:rPr>
              <w:t>νοσούντων</w:t>
            </w:r>
            <w:proofErr w:type="spellEnd"/>
            <w:r w:rsidRPr="00D43DEC">
              <w:rPr>
                <w:rFonts w:ascii="Calibri" w:hAnsi="Calibri" w:cs="Tahoma"/>
              </w:rPr>
              <w:t xml:space="preserve"> με COVID-19»</w:t>
            </w:r>
          </w:p>
          <w:p w14:paraId="2DBDD5F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67</w:t>
            </w:r>
            <w:r w:rsidRPr="00D43DEC">
              <w:rPr>
                <w:rFonts w:ascii="Calibri" w:hAnsi="Calibri" w:cs="Tahoma"/>
                <w:b/>
              </w:rPr>
              <w:t xml:space="preserve"> </w:t>
            </w:r>
          </w:p>
          <w:p w14:paraId="66C6B10F" w14:textId="77777777" w:rsidR="00D43DEC" w:rsidRPr="00D43DEC" w:rsidRDefault="00D43DEC" w:rsidP="00D43DEC">
            <w:pPr>
              <w:ind w:left="284"/>
              <w:jc w:val="both"/>
              <w:rPr>
                <w:rFonts w:ascii="Calibri" w:hAnsi="Calibri" w:cs="Tahoma"/>
              </w:rPr>
            </w:pPr>
            <w:r w:rsidRPr="00D43DEC">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p>
          <w:p w14:paraId="6F83817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68</w:t>
            </w:r>
            <w:r w:rsidRPr="00D43DEC">
              <w:rPr>
                <w:rFonts w:ascii="Calibri" w:hAnsi="Calibri" w:cs="Tahoma"/>
                <w:b/>
              </w:rPr>
              <w:t xml:space="preserve"> </w:t>
            </w:r>
          </w:p>
          <w:p w14:paraId="230B679D" w14:textId="77777777" w:rsidR="00D43DEC" w:rsidRPr="00D43DEC" w:rsidRDefault="00D43DEC" w:rsidP="00D43DEC">
            <w:pPr>
              <w:ind w:left="284"/>
              <w:jc w:val="both"/>
              <w:rPr>
                <w:rFonts w:ascii="Calibri" w:hAnsi="Calibri" w:cs="Tahoma"/>
              </w:rPr>
            </w:pPr>
            <w:r w:rsidRPr="00D43DEC">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p>
          <w:p w14:paraId="0792A55D"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69</w:t>
            </w:r>
            <w:r w:rsidRPr="00D43DEC">
              <w:rPr>
                <w:rFonts w:ascii="Calibri" w:hAnsi="Calibri" w:cs="Tahoma"/>
                <w:b/>
              </w:rPr>
              <w:t xml:space="preserve"> </w:t>
            </w:r>
          </w:p>
          <w:p w14:paraId="1FDEA486" w14:textId="77777777" w:rsidR="00D43DEC" w:rsidRPr="00D43DEC" w:rsidRDefault="00D43DEC" w:rsidP="00D43DEC">
            <w:pPr>
              <w:ind w:left="284"/>
              <w:jc w:val="both"/>
              <w:rPr>
                <w:rFonts w:ascii="Calibri" w:hAnsi="Calibri" w:cs="Tahoma"/>
              </w:rPr>
            </w:pPr>
            <w:r w:rsidRPr="00D43DEC">
              <w:rPr>
                <w:rFonts w:ascii="Calibri" w:hAnsi="Calibri" w:cs="Tahoma"/>
              </w:rPr>
              <w:t xml:space="preserve">«Υπερωριακή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w:t>
            </w:r>
            <w:proofErr w:type="spellStart"/>
            <w:r w:rsidRPr="00D43DEC">
              <w:rPr>
                <w:rFonts w:ascii="Calibri" w:hAnsi="Calibri" w:cs="Tahoma"/>
              </w:rPr>
              <w:t>κορωνοϊού</w:t>
            </w:r>
            <w:proofErr w:type="spellEnd"/>
            <w:r w:rsidRPr="00D43DEC">
              <w:rPr>
                <w:rFonts w:ascii="Calibri" w:hAnsi="Calibri" w:cs="Tahoma"/>
              </w:rPr>
              <w:t xml:space="preserve"> COVID-19»</w:t>
            </w:r>
          </w:p>
        </w:tc>
      </w:tr>
      <w:tr w:rsidR="00D43DEC" w:rsidRPr="00D43DEC" w14:paraId="42E8DD78" w14:textId="77777777" w:rsidTr="00F41674">
        <w:trPr>
          <w:gridAfter w:val="1"/>
          <w:wAfter w:w="34" w:type="dxa"/>
        </w:trPr>
        <w:tc>
          <w:tcPr>
            <w:tcW w:w="575" w:type="dxa"/>
            <w:gridSpan w:val="2"/>
            <w:shd w:val="clear" w:color="auto" w:fill="DAEEF3"/>
          </w:tcPr>
          <w:p w14:paraId="15B92EC2"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C4374E8"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31" w:history="1">
              <w:r w:rsidRPr="00D43DEC">
                <w:rPr>
                  <w:rFonts w:ascii="Calibri" w:hAnsi="Calibri" w:cs="Tahoma"/>
                  <w:color w:val="0000FF"/>
                </w:rPr>
                <w:t>4886/2022</w:t>
              </w:r>
            </w:hyperlink>
            <w:r w:rsidRPr="00D43DEC">
              <w:rPr>
                <w:rFonts w:ascii="Calibri" w:hAnsi="Calibri" w:cs="Tahoma"/>
              </w:rPr>
              <w:t xml:space="preserve"> (ΦΕΚ Α/</w:t>
            </w:r>
            <w:r w:rsidRPr="00D43DEC">
              <w:rPr>
                <w:rFonts w:ascii="Calibri" w:hAnsi="Calibri" w:cs="Tahoma"/>
                <w:lang w:val="en-US"/>
              </w:rPr>
              <w:t>12</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01</w:t>
            </w:r>
            <w:r w:rsidRPr="00D43DEC">
              <w:rPr>
                <w:rFonts w:ascii="Calibri" w:hAnsi="Calibri" w:cs="Tahoma"/>
              </w:rPr>
              <w:t>.2022).</w:t>
            </w:r>
          </w:p>
        </w:tc>
      </w:tr>
      <w:tr w:rsidR="00D43DEC" w:rsidRPr="00D43DEC" w14:paraId="23BC985E" w14:textId="77777777" w:rsidTr="00F41674">
        <w:trPr>
          <w:gridAfter w:val="1"/>
          <w:wAfter w:w="34" w:type="dxa"/>
        </w:trPr>
        <w:tc>
          <w:tcPr>
            <w:tcW w:w="575" w:type="dxa"/>
            <w:gridSpan w:val="2"/>
            <w:shd w:val="clear" w:color="auto" w:fill="DAEEF3"/>
          </w:tcPr>
          <w:p w14:paraId="7A8521B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06BD44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6390C60E" w14:textId="77777777" w:rsidTr="00F41674">
        <w:trPr>
          <w:gridAfter w:val="1"/>
          <w:wAfter w:w="34" w:type="dxa"/>
        </w:trPr>
        <w:tc>
          <w:tcPr>
            <w:tcW w:w="575" w:type="dxa"/>
            <w:gridSpan w:val="2"/>
            <w:shd w:val="clear" w:color="auto" w:fill="DAEEF3"/>
          </w:tcPr>
          <w:p w14:paraId="152E146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23D2A857" w14:textId="77777777" w:rsidR="00D43DEC" w:rsidRPr="00D43DEC" w:rsidRDefault="00D43DEC" w:rsidP="00D43DEC">
            <w:pPr>
              <w:tabs>
                <w:tab w:val="left" w:pos="4420"/>
              </w:tabs>
              <w:jc w:val="both"/>
              <w:rPr>
                <w:rFonts w:ascii="Calibri" w:hAnsi="Calibri" w:cs="Tahoma"/>
                <w:i/>
              </w:rPr>
            </w:pPr>
            <w:r w:rsidRPr="00D43DEC">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p>
        </w:tc>
      </w:tr>
      <w:tr w:rsidR="00D43DEC" w:rsidRPr="00D43DEC" w14:paraId="79288FA5" w14:textId="77777777" w:rsidTr="00F41674">
        <w:trPr>
          <w:gridAfter w:val="1"/>
          <w:wAfter w:w="34" w:type="dxa"/>
        </w:trPr>
        <w:tc>
          <w:tcPr>
            <w:tcW w:w="575" w:type="dxa"/>
            <w:gridSpan w:val="2"/>
            <w:shd w:val="clear" w:color="auto" w:fill="DAEEF3"/>
          </w:tcPr>
          <w:p w14:paraId="440AE69F"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13E2BF0"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53576311" w14:textId="77777777" w:rsidTr="00F41674">
        <w:trPr>
          <w:gridAfter w:val="1"/>
          <w:wAfter w:w="34" w:type="dxa"/>
        </w:trPr>
        <w:tc>
          <w:tcPr>
            <w:tcW w:w="575" w:type="dxa"/>
            <w:gridSpan w:val="2"/>
            <w:shd w:val="clear" w:color="auto" w:fill="DAEEF3"/>
          </w:tcPr>
          <w:p w14:paraId="241B97B7"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1981B2D"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1193/108 18.1.2022</w:t>
            </w:r>
          </w:p>
        </w:tc>
      </w:tr>
      <w:tr w:rsidR="00D43DEC" w:rsidRPr="00D43DEC" w14:paraId="56AA8462" w14:textId="77777777" w:rsidTr="00F41674">
        <w:trPr>
          <w:gridAfter w:val="1"/>
          <w:wAfter w:w="34" w:type="dxa"/>
        </w:trPr>
        <w:tc>
          <w:tcPr>
            <w:tcW w:w="575" w:type="dxa"/>
            <w:gridSpan w:val="2"/>
            <w:shd w:val="clear" w:color="auto" w:fill="DAEEF3"/>
          </w:tcPr>
          <w:p w14:paraId="5A80553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852419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3DADD370" w14:textId="77777777" w:rsidTr="00F41674">
        <w:trPr>
          <w:gridAfter w:val="1"/>
          <w:wAfter w:w="34" w:type="dxa"/>
        </w:trPr>
        <w:tc>
          <w:tcPr>
            <w:tcW w:w="575" w:type="dxa"/>
            <w:gridSpan w:val="2"/>
            <w:shd w:val="clear" w:color="auto" w:fill="DAEEF3"/>
          </w:tcPr>
          <w:p w14:paraId="66A59797"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79B55C96"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4DD496D" w14:textId="77777777" w:rsidTr="00F41674">
        <w:tblPrEx>
          <w:shd w:val="clear" w:color="auto" w:fill="FFFFFF"/>
        </w:tblPrEx>
        <w:trPr>
          <w:gridAfter w:val="1"/>
          <w:wAfter w:w="34" w:type="dxa"/>
        </w:trPr>
        <w:tc>
          <w:tcPr>
            <w:tcW w:w="575" w:type="dxa"/>
            <w:gridSpan w:val="2"/>
            <w:shd w:val="clear" w:color="auto" w:fill="FFFFFF"/>
          </w:tcPr>
          <w:p w14:paraId="50954DB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14:paraId="0AD38A7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70741CBF" w14:textId="77777777" w:rsidR="00D43DEC" w:rsidRPr="00D43DEC" w:rsidRDefault="00D43DEC" w:rsidP="00D43DEC">
            <w:pPr>
              <w:jc w:val="center"/>
              <w:rPr>
                <w:rFonts w:ascii="Calibri" w:hAnsi="Calibri" w:cs="Tahoma"/>
                <w:b/>
              </w:rPr>
            </w:pPr>
            <w:r w:rsidRPr="00D43DEC">
              <w:rPr>
                <w:rFonts w:ascii="Calibri" w:hAnsi="Calibri" w:cs="Tahoma"/>
                <w:b/>
              </w:rPr>
              <w:t>ΚΕΦΑΛΑΙΟ ΤΡΙΤΟ</w:t>
            </w:r>
          </w:p>
          <w:p w14:paraId="317FAE98" w14:textId="77777777" w:rsidR="00D43DEC" w:rsidRPr="00D43DEC" w:rsidRDefault="00D43DEC" w:rsidP="00D43DEC">
            <w:pPr>
              <w:jc w:val="center"/>
              <w:rPr>
                <w:rFonts w:ascii="Calibri" w:hAnsi="Calibri" w:cs="Tahoma"/>
                <w:b/>
                <w:sz w:val="28"/>
                <w:szCs w:val="28"/>
              </w:rPr>
            </w:pPr>
            <w:r w:rsidRPr="00D43DEC">
              <w:rPr>
                <w:rFonts w:ascii="Calibri" w:hAnsi="Calibri" w:cs="Tahoma"/>
                <w:b/>
              </w:rPr>
              <w:t>ΔΙΑΤΑΞΕΙΣ ΑΡΜΟΔΙΟΤΗΤΑΣ ΥΠΟΥΡΓΕΙΟΥ ΕΣΩΤΕΡΙΚΩΝ</w:t>
            </w:r>
          </w:p>
          <w:p w14:paraId="0A59C39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59</w:t>
            </w:r>
            <w:r w:rsidRPr="00D43DEC">
              <w:rPr>
                <w:rFonts w:asciiTheme="minorHAnsi" w:hAnsiTheme="minorHAnsi" w:cs="Tahoma"/>
              </w:rPr>
              <w:t xml:space="preserve"> </w:t>
            </w:r>
          </w:p>
          <w:p w14:paraId="30B0CDBF"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9D1EF15"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1 ν. 2431/1996»</w:t>
            </w:r>
          </w:p>
          <w:p w14:paraId="55CDB22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60</w:t>
            </w:r>
            <w:r w:rsidRPr="00D43DEC">
              <w:rPr>
                <w:rFonts w:asciiTheme="minorHAnsi" w:hAnsiTheme="minorHAnsi" w:cs="Tahoma"/>
              </w:rPr>
              <w:t xml:space="preserve"> </w:t>
            </w:r>
          </w:p>
          <w:p w14:paraId="4F392F0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5FCD1E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6 ν. 4440/2016»</w:t>
            </w:r>
          </w:p>
          <w:p w14:paraId="5B0D108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61</w:t>
            </w:r>
            <w:r w:rsidRPr="00D43DEC">
              <w:rPr>
                <w:rFonts w:asciiTheme="minorHAnsi" w:hAnsiTheme="minorHAnsi" w:cs="Tahoma"/>
              </w:rPr>
              <w:t xml:space="preserve"> </w:t>
            </w:r>
          </w:p>
          <w:p w14:paraId="1F40D2A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3D627F08" w14:textId="77777777" w:rsidTr="00F41674">
        <w:tblPrEx>
          <w:shd w:val="clear" w:color="auto" w:fill="FFFFFF"/>
        </w:tblPrEx>
        <w:trPr>
          <w:gridAfter w:val="1"/>
          <w:wAfter w:w="34" w:type="dxa"/>
        </w:trPr>
        <w:tc>
          <w:tcPr>
            <w:tcW w:w="575" w:type="dxa"/>
            <w:gridSpan w:val="2"/>
            <w:shd w:val="clear" w:color="auto" w:fill="FFFFFF"/>
          </w:tcPr>
          <w:p w14:paraId="0856936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C615764" w14:textId="77777777"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132" w:history="1">
              <w:r w:rsidRPr="00D43DEC">
                <w:rPr>
                  <w:rFonts w:asciiTheme="minorHAnsi" w:hAnsiTheme="minorHAnsi" w:cstheme="minorHAnsi"/>
                  <w:color w:val="0000FF"/>
                </w:rPr>
                <w:t>4903/2022</w:t>
              </w:r>
            </w:hyperlink>
            <w:r w:rsidRPr="00D43DEC">
              <w:rPr>
                <w:rFonts w:ascii="Calibri" w:hAnsi="Calibri" w:cs="Tahoma"/>
              </w:rPr>
              <w:t xml:space="preserve"> (ΦΕΚ Α/46/05.03.2022)».</w:t>
            </w:r>
          </w:p>
        </w:tc>
      </w:tr>
      <w:tr w:rsidR="00D43DEC" w:rsidRPr="00D43DEC" w14:paraId="1E19FEF4" w14:textId="77777777" w:rsidTr="00F41674">
        <w:tblPrEx>
          <w:shd w:val="clear" w:color="auto" w:fill="FFFFFF"/>
        </w:tblPrEx>
        <w:trPr>
          <w:gridAfter w:val="1"/>
          <w:wAfter w:w="34" w:type="dxa"/>
        </w:trPr>
        <w:tc>
          <w:tcPr>
            <w:tcW w:w="575" w:type="dxa"/>
            <w:gridSpan w:val="2"/>
            <w:shd w:val="clear" w:color="auto" w:fill="FFFFFF"/>
          </w:tcPr>
          <w:p w14:paraId="06B0185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CA3AC69"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7AC3B1B4" w14:textId="77777777" w:rsidTr="00F41674">
        <w:tblPrEx>
          <w:shd w:val="clear" w:color="auto" w:fill="FFFFFF"/>
        </w:tblPrEx>
        <w:trPr>
          <w:gridAfter w:val="1"/>
          <w:wAfter w:w="34" w:type="dxa"/>
        </w:trPr>
        <w:tc>
          <w:tcPr>
            <w:tcW w:w="575" w:type="dxa"/>
            <w:gridSpan w:val="2"/>
            <w:shd w:val="clear" w:color="auto" w:fill="FFFFFF"/>
          </w:tcPr>
          <w:p w14:paraId="6656A3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4BAA782"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sz w:val="20"/>
                <w:szCs w:val="20"/>
                <w:lang w:eastAsia="el-GR"/>
              </w:rPr>
              <w:t>Ημερομηνία επανακυκλοφορίας: 08.03.2022</w:t>
            </w:r>
          </w:p>
          <w:p w14:paraId="27B8E205" w14:textId="77777777"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i/>
                <w:lang w:eastAsia="el-GR"/>
              </w:rPr>
              <w:t>«Πρότυπες προτάσεις για έργα υποδομής και λοιπές επείγουσες διατάξεις»</w:t>
            </w:r>
          </w:p>
        </w:tc>
      </w:tr>
      <w:tr w:rsidR="00D43DEC" w:rsidRPr="00D43DEC" w14:paraId="3E12D89C" w14:textId="77777777" w:rsidTr="00F41674">
        <w:tblPrEx>
          <w:shd w:val="clear" w:color="auto" w:fill="FFFFFF"/>
        </w:tblPrEx>
        <w:trPr>
          <w:gridAfter w:val="1"/>
          <w:wAfter w:w="34" w:type="dxa"/>
        </w:trPr>
        <w:tc>
          <w:tcPr>
            <w:tcW w:w="575" w:type="dxa"/>
            <w:gridSpan w:val="2"/>
            <w:shd w:val="clear" w:color="auto" w:fill="FFFFFF"/>
          </w:tcPr>
          <w:p w14:paraId="40854911"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50E29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148FA2" w14:textId="77777777" w:rsidTr="00F41674">
        <w:tblPrEx>
          <w:shd w:val="clear" w:color="auto" w:fill="FFFFFF"/>
        </w:tblPrEx>
        <w:trPr>
          <w:gridAfter w:val="1"/>
          <w:wAfter w:w="34" w:type="dxa"/>
        </w:trPr>
        <w:tc>
          <w:tcPr>
            <w:tcW w:w="575" w:type="dxa"/>
            <w:gridSpan w:val="2"/>
            <w:shd w:val="clear" w:color="auto" w:fill="FFFFFF"/>
          </w:tcPr>
          <w:p w14:paraId="740CB34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645DBF8"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1227/39 1.3.2022</w:t>
            </w:r>
          </w:p>
        </w:tc>
      </w:tr>
      <w:tr w:rsidR="00D43DEC" w:rsidRPr="00D43DEC" w14:paraId="0C3E096D" w14:textId="77777777" w:rsidTr="00F41674">
        <w:tblPrEx>
          <w:shd w:val="clear" w:color="auto" w:fill="FFFFFF"/>
        </w:tblPrEx>
        <w:trPr>
          <w:gridAfter w:val="1"/>
          <w:wAfter w:w="34" w:type="dxa"/>
        </w:trPr>
        <w:tc>
          <w:tcPr>
            <w:tcW w:w="575" w:type="dxa"/>
            <w:gridSpan w:val="2"/>
            <w:shd w:val="clear" w:color="auto" w:fill="FFFFFF"/>
          </w:tcPr>
          <w:p w14:paraId="6CD7322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16AD2A57"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5AB0CC97" w14:textId="77777777" w:rsidTr="00F41674">
        <w:tblPrEx>
          <w:shd w:val="clear" w:color="auto" w:fill="FFFFFF"/>
        </w:tblPrEx>
        <w:trPr>
          <w:gridAfter w:val="1"/>
          <w:wAfter w:w="34" w:type="dxa"/>
        </w:trPr>
        <w:tc>
          <w:tcPr>
            <w:tcW w:w="575" w:type="dxa"/>
            <w:gridSpan w:val="2"/>
            <w:shd w:val="clear" w:color="auto" w:fill="FFFFFF"/>
          </w:tcPr>
          <w:p w14:paraId="42FC487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746A46"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14:paraId="041DDAFF"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1 ν. 2431/1996. </w:t>
            </w:r>
          </w:p>
          <w:p w14:paraId="08671AC4"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14:paraId="767A9888" w14:textId="77777777"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6 ν. 4440/2016. </w:t>
            </w:r>
          </w:p>
          <w:p w14:paraId="583A969C" w14:textId="77777777"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14:paraId="459B1387" w14:textId="77777777" w:rsidTr="00F41674">
        <w:trPr>
          <w:gridAfter w:val="1"/>
          <w:wAfter w:w="34" w:type="dxa"/>
        </w:trPr>
        <w:tc>
          <w:tcPr>
            <w:tcW w:w="575" w:type="dxa"/>
            <w:gridSpan w:val="2"/>
            <w:shd w:val="clear" w:color="auto" w:fill="DAEEF3"/>
          </w:tcPr>
          <w:p w14:paraId="4BA5A89A"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36.</w:t>
            </w:r>
          </w:p>
        </w:tc>
        <w:tc>
          <w:tcPr>
            <w:tcW w:w="9172" w:type="dxa"/>
            <w:gridSpan w:val="4"/>
            <w:shd w:val="clear" w:color="auto" w:fill="DAEEF3"/>
          </w:tcPr>
          <w:p w14:paraId="2D41FD6E"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57A42480" w14:textId="77777777" w:rsidR="00D43DEC" w:rsidRPr="00D43DEC" w:rsidRDefault="00D43DEC" w:rsidP="00D43DEC">
            <w:pPr>
              <w:jc w:val="center"/>
              <w:rPr>
                <w:rFonts w:ascii="Calibri" w:hAnsi="Calibri" w:cs="Tahoma"/>
                <w:b/>
              </w:rPr>
            </w:pPr>
            <w:r w:rsidRPr="00D43DEC">
              <w:rPr>
                <w:rFonts w:ascii="Calibri" w:hAnsi="Calibri" w:cs="Tahoma"/>
                <w:b/>
              </w:rPr>
              <w:t>ΚΕΦΑΛΑΙΟ Ε΄</w:t>
            </w:r>
          </w:p>
          <w:p w14:paraId="4F191D8A" w14:textId="77777777" w:rsidR="00D43DEC" w:rsidRPr="00D43DEC" w:rsidRDefault="00D43DEC" w:rsidP="00D43DEC">
            <w:pPr>
              <w:jc w:val="center"/>
              <w:rPr>
                <w:rFonts w:ascii="Calibri" w:hAnsi="Calibri" w:cs="Tahoma"/>
                <w:b/>
                <w:sz w:val="28"/>
                <w:szCs w:val="28"/>
              </w:rPr>
            </w:pPr>
            <w:r w:rsidRPr="00D43DEC">
              <w:rPr>
                <w:rFonts w:ascii="Calibri" w:hAnsi="Calibri" w:cs="Tahoma"/>
                <w:b/>
              </w:rPr>
              <w:t xml:space="preserve">ΛΟΙΠΕΣ ΡΥΘΜΙΣΕΙΣ ΥΠΟΥΡΓΕΙΟΥ ΕΣΩΤΕΡΙΚΩΝ </w:t>
            </w:r>
          </w:p>
          <w:p w14:paraId="118F053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32</w:t>
            </w:r>
          </w:p>
          <w:p w14:paraId="36C7A66F" w14:textId="77777777" w:rsidR="00D43DEC" w:rsidRPr="00D43DEC" w:rsidRDefault="00D43DEC" w:rsidP="00D43DEC">
            <w:pPr>
              <w:ind w:left="284"/>
              <w:jc w:val="both"/>
              <w:rPr>
                <w:rFonts w:ascii="Calibri" w:hAnsi="Calibri" w:cs="Tahoma"/>
              </w:rPr>
            </w:pPr>
            <w:r w:rsidRPr="00D43DEC">
              <w:rPr>
                <w:rFonts w:ascii="Calibri" w:hAnsi="Calibri" w:cs="Tahoma"/>
              </w:rPr>
              <w:t>«Μετακίνηση υπαλλήλου σε οργανική μονάδα άλλης περιφερειακής ενότητας - Τροποποίηση παρ. 5 άρθρου 245 ν. 3852/2010»</w:t>
            </w:r>
          </w:p>
          <w:p w14:paraId="2448C48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33</w:t>
            </w:r>
          </w:p>
          <w:p w14:paraId="16A8E8A2" w14:textId="77777777"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p>
          <w:p w14:paraId="68F1440C"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34</w:t>
            </w:r>
          </w:p>
          <w:p w14:paraId="0ACC7F37" w14:textId="77777777" w:rsidR="00D43DEC" w:rsidRPr="00D43DEC" w:rsidRDefault="00D43DEC" w:rsidP="00D43DEC">
            <w:pPr>
              <w:ind w:left="284"/>
              <w:jc w:val="both"/>
              <w:rPr>
                <w:rFonts w:ascii="Calibri" w:hAnsi="Calibri" w:cs="Tahoma"/>
              </w:rPr>
            </w:pPr>
            <w:r w:rsidRPr="00D43DE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p>
          <w:p w14:paraId="6239284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35</w:t>
            </w:r>
          </w:p>
          <w:p w14:paraId="45CC5BE8" w14:textId="77777777" w:rsidR="00D43DEC" w:rsidRPr="00D43DEC" w:rsidRDefault="00D43DEC" w:rsidP="00D43DEC">
            <w:pPr>
              <w:ind w:left="284"/>
              <w:jc w:val="both"/>
              <w:rPr>
                <w:rFonts w:ascii="Calibri" w:hAnsi="Calibri" w:cs="Tahoma"/>
              </w:rPr>
            </w:pPr>
            <w:r w:rsidRPr="00D43DEC">
              <w:rPr>
                <w:rFonts w:ascii="Calibri" w:hAnsi="Calibri" w:cs="Tahoma"/>
              </w:rPr>
              <w:t xml:space="preserve">«Απόφαση πολιτογράφησης – </w:t>
            </w:r>
          </w:p>
          <w:p w14:paraId="4BEE9AC3" w14:textId="77777777" w:rsidR="00D43DEC" w:rsidRPr="00D43DEC" w:rsidRDefault="00D43DEC" w:rsidP="00D43DEC">
            <w:pPr>
              <w:ind w:left="284"/>
              <w:jc w:val="both"/>
              <w:rPr>
                <w:rFonts w:ascii="Calibri" w:hAnsi="Calibri" w:cs="Tahoma"/>
              </w:rPr>
            </w:pPr>
            <w:r w:rsidRPr="00D43DEC">
              <w:rPr>
                <w:rFonts w:ascii="Calibri" w:hAnsi="Calibri" w:cs="Tahoma"/>
              </w:rPr>
              <w:t>Τροποποίηση παρ. 1 άρθρου 8 Κώδικα Ελληνικής Ιθαγένειας (ν. 3284/2004)»</w:t>
            </w:r>
          </w:p>
          <w:p w14:paraId="1BB40F9F"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36</w:t>
            </w:r>
            <w:r w:rsidRPr="00D43DEC">
              <w:rPr>
                <w:rFonts w:ascii="Calibri" w:hAnsi="Calibri" w:cs="Tahoma"/>
                <w:b/>
              </w:rPr>
              <w:t xml:space="preserve"> </w:t>
            </w:r>
          </w:p>
          <w:p w14:paraId="65C80600"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«Προθεσμίες και αναστολή εξέτασης αίτησης - Αντικατάσταση της παρ. 4 άρθρου 31 Κώδικα Ελληνικής Ιθαγένειας (ν. 3284/2004)»</w:t>
            </w:r>
          </w:p>
        </w:tc>
      </w:tr>
      <w:tr w:rsidR="00D43DEC" w:rsidRPr="00D43DEC" w14:paraId="5D0A3A6E" w14:textId="77777777" w:rsidTr="00F41674">
        <w:trPr>
          <w:gridAfter w:val="1"/>
          <w:wAfter w:w="34" w:type="dxa"/>
        </w:trPr>
        <w:tc>
          <w:tcPr>
            <w:tcW w:w="575" w:type="dxa"/>
            <w:gridSpan w:val="2"/>
            <w:shd w:val="clear" w:color="auto" w:fill="DAEEF3"/>
          </w:tcPr>
          <w:p w14:paraId="6949009A"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0A8F6A1"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33"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55AD947C" w14:textId="77777777" w:rsidTr="00F41674">
        <w:trPr>
          <w:gridAfter w:val="1"/>
          <w:wAfter w:w="34" w:type="dxa"/>
        </w:trPr>
        <w:tc>
          <w:tcPr>
            <w:tcW w:w="575" w:type="dxa"/>
            <w:gridSpan w:val="2"/>
            <w:shd w:val="clear" w:color="auto" w:fill="DAEEF3"/>
          </w:tcPr>
          <w:p w14:paraId="6C7073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116E074"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2E7F0B4D" w14:textId="77777777" w:rsidTr="00F41674">
        <w:trPr>
          <w:gridAfter w:val="1"/>
          <w:wAfter w:w="34" w:type="dxa"/>
        </w:trPr>
        <w:tc>
          <w:tcPr>
            <w:tcW w:w="575" w:type="dxa"/>
            <w:gridSpan w:val="2"/>
            <w:shd w:val="clear" w:color="auto" w:fill="DAEEF3"/>
          </w:tcPr>
          <w:p w14:paraId="7F264AC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B0FF6E1"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0361DE69" w14:textId="77777777" w:rsidTr="00F41674">
        <w:trPr>
          <w:gridAfter w:val="1"/>
          <w:wAfter w:w="34" w:type="dxa"/>
        </w:trPr>
        <w:tc>
          <w:tcPr>
            <w:tcW w:w="575" w:type="dxa"/>
            <w:gridSpan w:val="2"/>
            <w:shd w:val="clear" w:color="auto" w:fill="DAEEF3"/>
          </w:tcPr>
          <w:p w14:paraId="5AE162A9"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1392D77F"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D28A9C0" w14:textId="77777777" w:rsidTr="00F41674">
        <w:trPr>
          <w:gridAfter w:val="1"/>
          <w:wAfter w:w="34" w:type="dxa"/>
        </w:trPr>
        <w:tc>
          <w:tcPr>
            <w:tcW w:w="575" w:type="dxa"/>
            <w:gridSpan w:val="2"/>
            <w:shd w:val="clear" w:color="auto" w:fill="DAEEF3"/>
          </w:tcPr>
          <w:p w14:paraId="5C9E0941"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35D5FBC6"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1247/123 21.3.2022</w:t>
            </w:r>
          </w:p>
        </w:tc>
      </w:tr>
      <w:tr w:rsidR="00D43DEC" w:rsidRPr="00D43DEC" w14:paraId="1AC27D84" w14:textId="77777777" w:rsidTr="00F41674">
        <w:trPr>
          <w:gridAfter w:val="1"/>
          <w:wAfter w:w="34" w:type="dxa"/>
        </w:trPr>
        <w:tc>
          <w:tcPr>
            <w:tcW w:w="575" w:type="dxa"/>
            <w:gridSpan w:val="2"/>
            <w:shd w:val="clear" w:color="auto" w:fill="DAEEF3"/>
          </w:tcPr>
          <w:p w14:paraId="4C052E4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7DCC1EB2"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44913EF" w14:textId="77777777" w:rsidTr="00F41674">
        <w:trPr>
          <w:gridAfter w:val="1"/>
          <w:wAfter w:w="34" w:type="dxa"/>
        </w:trPr>
        <w:tc>
          <w:tcPr>
            <w:tcW w:w="575" w:type="dxa"/>
            <w:gridSpan w:val="2"/>
            <w:shd w:val="clear" w:color="auto" w:fill="DAEEF3"/>
          </w:tcPr>
          <w:p w14:paraId="3255E554"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44BA015"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83C852D" w14:textId="77777777" w:rsidTr="00F41674">
        <w:tblPrEx>
          <w:shd w:val="clear" w:color="auto" w:fill="FFFFFF"/>
        </w:tblPrEx>
        <w:trPr>
          <w:gridAfter w:val="1"/>
          <w:wAfter w:w="34" w:type="dxa"/>
        </w:trPr>
        <w:tc>
          <w:tcPr>
            <w:tcW w:w="575" w:type="dxa"/>
            <w:gridSpan w:val="2"/>
            <w:shd w:val="clear" w:color="auto" w:fill="FFFFFF"/>
          </w:tcPr>
          <w:p w14:paraId="028E6430"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37.</w:t>
            </w:r>
          </w:p>
        </w:tc>
        <w:tc>
          <w:tcPr>
            <w:tcW w:w="9172" w:type="dxa"/>
            <w:gridSpan w:val="4"/>
            <w:shd w:val="clear" w:color="auto" w:fill="FFFFFF"/>
          </w:tcPr>
          <w:p w14:paraId="2BA626EF"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203059B9" w14:textId="77777777" w:rsidR="00D43DEC" w:rsidRPr="00D43DEC" w:rsidRDefault="00D43DEC" w:rsidP="00D43DEC">
            <w:pPr>
              <w:jc w:val="center"/>
              <w:rPr>
                <w:rFonts w:ascii="Calibri" w:hAnsi="Calibri" w:cs="Tahoma"/>
                <w:b/>
              </w:rPr>
            </w:pPr>
            <w:r w:rsidRPr="00D43DEC">
              <w:rPr>
                <w:rFonts w:ascii="Calibri" w:hAnsi="Calibri" w:cs="Tahoma"/>
                <w:b/>
              </w:rPr>
              <w:lastRenderedPageBreak/>
              <w:t>ΚΕΦΑΛΑΙΟ Ε΄</w:t>
            </w:r>
          </w:p>
          <w:p w14:paraId="79EECFD7" w14:textId="77777777" w:rsidR="00D43DEC" w:rsidRPr="00D43DEC" w:rsidRDefault="00D43DEC" w:rsidP="00D43DEC">
            <w:pPr>
              <w:jc w:val="center"/>
              <w:rPr>
                <w:rFonts w:ascii="Calibri" w:hAnsi="Calibri" w:cs="Tahoma"/>
                <w:b/>
              </w:rPr>
            </w:pPr>
            <w:r w:rsidRPr="00D43DEC">
              <w:rPr>
                <w:rFonts w:ascii="Calibri" w:hAnsi="Calibri" w:cs="Tahoma"/>
                <w:b/>
              </w:rPr>
              <w:t>ΛΟΙΠΕΣ ΡΥΘΜΙΣΕΙΣ ΥΠΟΥΡΓΕΙΟΥ ΕΣΩΤΕΡΙΚΩΝ</w:t>
            </w:r>
          </w:p>
          <w:p w14:paraId="59A86FCD"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37</w:t>
            </w:r>
          </w:p>
          <w:p w14:paraId="2DD5FFB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Δήμων – </w:t>
            </w:r>
          </w:p>
          <w:p w14:paraId="05BED23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παρ. 1 άρθρου 72 ν. 3852/2010»</w:t>
            </w:r>
          </w:p>
          <w:p w14:paraId="04934234"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38 </w:t>
            </w:r>
          </w:p>
          <w:p w14:paraId="205F7D8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Περιφερειών – </w:t>
            </w:r>
          </w:p>
          <w:p w14:paraId="0A5FD6E7"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περ. θ) παρ. 1 άρθρου 176 ν. 3852/2010»</w:t>
            </w:r>
          </w:p>
          <w:p w14:paraId="19C3FF2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39 </w:t>
            </w:r>
            <w:r w:rsidRPr="00D43DEC">
              <w:rPr>
                <w:rFonts w:asciiTheme="minorHAnsi" w:hAnsiTheme="minorHAnsi" w:cs="Tahoma"/>
              </w:rPr>
              <w:t xml:space="preserve"> </w:t>
            </w:r>
          </w:p>
          <w:p w14:paraId="0F1FA36E"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«Μηχανισμός αποτροπής συσσώρευσης ληξιπρόθεσμων οφειλών προς τρίτους    </w:t>
            </w:r>
          </w:p>
          <w:p w14:paraId="4BCD71E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από τους Ο.Τ.Α. - Τροποποίηση παρ. 3 άρθρου 107 του ν. 4714/2020»</w:t>
            </w:r>
          </w:p>
          <w:p w14:paraId="2397749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40</w:t>
            </w:r>
          </w:p>
          <w:p w14:paraId="045FF416"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«Επιχορήγηση Ο.Τ.Α. για την εξόφληση υποχρεώσεών τους»</w:t>
            </w:r>
          </w:p>
          <w:p w14:paraId="7023AACF"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41</w:t>
            </w:r>
          </w:p>
          <w:p w14:paraId="235CB79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«Καθαρισμός χώρων για την αποτροπή κινδύνου πρόκλησης πυρκαγιάς ή ταχείας επέκτασής της - Αντικατάσταση της περ. 26 </w:t>
            </w:r>
            <w:proofErr w:type="spellStart"/>
            <w:r w:rsidRPr="00D43DEC">
              <w:rPr>
                <w:rFonts w:asciiTheme="minorHAnsi" w:hAnsiTheme="minorHAnsi" w:cs="Tahoma"/>
              </w:rPr>
              <w:t>υποπαρ</w:t>
            </w:r>
            <w:proofErr w:type="spellEnd"/>
            <w:r w:rsidRPr="00D43DEC">
              <w:rPr>
                <w:rFonts w:asciiTheme="minorHAnsi" w:hAnsiTheme="minorHAnsi" w:cs="Tahoma"/>
              </w:rPr>
              <w:t>. β’ παρ. Ι άρθρου 75 Κώδικα Δήμων και Κοινοτήτων (ν. 3463/2006)»</w:t>
            </w:r>
          </w:p>
          <w:p w14:paraId="36FC0761"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42</w:t>
            </w:r>
          </w:p>
          <w:p w14:paraId="7DB3E0D0"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από καταστήματα υγειονομικού ενδιαφέροντος - Τροποποίηση της παρ. 1 του άρθρου 65 του ν. 4688/2020»</w:t>
            </w:r>
          </w:p>
          <w:p w14:paraId="78C47DD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43</w:t>
            </w:r>
          </w:p>
          <w:p w14:paraId="251C0802"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«Ειδικές δαπάνες Τομέα Μακεδονίας - Θράκης του Υπουργείου Εσωτερικών»</w:t>
            </w:r>
          </w:p>
          <w:p w14:paraId="3F6BEE0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44</w:t>
            </w:r>
          </w:p>
          <w:p w14:paraId="2A981A7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«Σύσταση Επιτροπής Ειδικών Δαπανών στον Τομέα Μακεδονίας - Θράκης του Υπουργείου Εσωτερικών - Αρμοδιότητες»</w:t>
            </w:r>
          </w:p>
        </w:tc>
      </w:tr>
      <w:tr w:rsidR="00D43DEC" w:rsidRPr="00D43DEC" w14:paraId="69487FD8" w14:textId="77777777" w:rsidTr="00F41674">
        <w:tblPrEx>
          <w:shd w:val="clear" w:color="auto" w:fill="FFFFFF"/>
        </w:tblPrEx>
        <w:trPr>
          <w:gridAfter w:val="1"/>
          <w:wAfter w:w="34" w:type="dxa"/>
        </w:trPr>
        <w:tc>
          <w:tcPr>
            <w:tcW w:w="575" w:type="dxa"/>
            <w:gridSpan w:val="2"/>
            <w:shd w:val="clear" w:color="auto" w:fill="FFFFFF"/>
          </w:tcPr>
          <w:p w14:paraId="34CDD46F"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75B6BEE"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34"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14:paraId="4F35B15C" w14:textId="77777777" w:rsidTr="00F41674">
        <w:tblPrEx>
          <w:shd w:val="clear" w:color="auto" w:fill="FFFFFF"/>
        </w:tblPrEx>
        <w:trPr>
          <w:gridAfter w:val="1"/>
          <w:wAfter w:w="34" w:type="dxa"/>
        </w:trPr>
        <w:tc>
          <w:tcPr>
            <w:tcW w:w="575" w:type="dxa"/>
            <w:gridSpan w:val="2"/>
            <w:shd w:val="clear" w:color="auto" w:fill="FFFFFF"/>
          </w:tcPr>
          <w:p w14:paraId="1D5D8160"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738F5A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6576459C" w14:textId="77777777" w:rsidTr="00F41674">
        <w:tblPrEx>
          <w:shd w:val="clear" w:color="auto" w:fill="FFFFFF"/>
        </w:tblPrEx>
        <w:trPr>
          <w:gridAfter w:val="1"/>
          <w:wAfter w:w="34" w:type="dxa"/>
        </w:trPr>
        <w:tc>
          <w:tcPr>
            <w:tcW w:w="575" w:type="dxa"/>
            <w:gridSpan w:val="2"/>
            <w:shd w:val="clear" w:color="auto" w:fill="FFFFFF"/>
          </w:tcPr>
          <w:p w14:paraId="59E1E3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9D402A5" w14:textId="77777777" w:rsidR="00D43DEC" w:rsidRPr="00D43DEC" w:rsidRDefault="00D43DEC" w:rsidP="00D43DEC">
            <w:pPr>
              <w:suppressAutoHyphens w:val="0"/>
              <w:autoSpaceDE w:val="0"/>
              <w:autoSpaceDN w:val="0"/>
              <w:adjustRightInd w:val="0"/>
              <w:jc w:val="both"/>
              <w:rPr>
                <w:rFonts w:asciiTheme="minorHAnsi" w:hAnsiTheme="minorHAnsi" w:cstheme="minorHAnsi"/>
                <w:sz w:val="22"/>
                <w:szCs w:val="22"/>
                <w:lang w:eastAsia="el-GR"/>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14:paraId="529ADA67" w14:textId="77777777" w:rsidTr="00F41674">
        <w:tblPrEx>
          <w:shd w:val="clear" w:color="auto" w:fill="FFFFFF"/>
        </w:tblPrEx>
        <w:trPr>
          <w:gridAfter w:val="1"/>
          <w:wAfter w:w="34" w:type="dxa"/>
        </w:trPr>
        <w:tc>
          <w:tcPr>
            <w:tcW w:w="575" w:type="dxa"/>
            <w:gridSpan w:val="2"/>
            <w:shd w:val="clear" w:color="auto" w:fill="FFFFFF"/>
          </w:tcPr>
          <w:p w14:paraId="0559716E"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36130D2"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14A54FF2" w14:textId="77777777" w:rsidTr="00F41674">
        <w:tblPrEx>
          <w:shd w:val="clear" w:color="auto" w:fill="FFFFFF"/>
        </w:tblPrEx>
        <w:trPr>
          <w:gridAfter w:val="1"/>
          <w:wAfter w:w="34" w:type="dxa"/>
        </w:trPr>
        <w:tc>
          <w:tcPr>
            <w:tcW w:w="575" w:type="dxa"/>
            <w:gridSpan w:val="2"/>
            <w:shd w:val="clear" w:color="auto" w:fill="FFFFFF"/>
          </w:tcPr>
          <w:p w14:paraId="19B993C3"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F665A5B"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1249/125 21.3.2022</w:t>
            </w:r>
          </w:p>
        </w:tc>
      </w:tr>
      <w:tr w:rsidR="00D43DEC" w:rsidRPr="00D43DEC" w14:paraId="6812FF83" w14:textId="77777777" w:rsidTr="00F41674">
        <w:tblPrEx>
          <w:shd w:val="clear" w:color="auto" w:fill="FFFFFF"/>
        </w:tblPrEx>
        <w:trPr>
          <w:gridAfter w:val="1"/>
          <w:wAfter w:w="34" w:type="dxa"/>
        </w:trPr>
        <w:tc>
          <w:tcPr>
            <w:tcW w:w="575" w:type="dxa"/>
            <w:gridSpan w:val="2"/>
            <w:shd w:val="clear" w:color="auto" w:fill="FFFFFF"/>
          </w:tcPr>
          <w:p w14:paraId="24F8A63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20C973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0092EAB8" w14:textId="77777777" w:rsidTr="00F41674">
        <w:tblPrEx>
          <w:shd w:val="clear" w:color="auto" w:fill="FFFFFF"/>
        </w:tblPrEx>
        <w:trPr>
          <w:gridAfter w:val="1"/>
          <w:wAfter w:w="34" w:type="dxa"/>
        </w:trPr>
        <w:tc>
          <w:tcPr>
            <w:tcW w:w="575" w:type="dxa"/>
            <w:gridSpan w:val="2"/>
            <w:shd w:val="clear" w:color="auto" w:fill="FFFFFF"/>
          </w:tcPr>
          <w:p w14:paraId="3BE1244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739698C" w14:textId="77777777"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19AA3333" w14:textId="77777777" w:rsidTr="00F41674">
        <w:trPr>
          <w:gridAfter w:val="1"/>
          <w:wAfter w:w="34" w:type="dxa"/>
        </w:trPr>
        <w:tc>
          <w:tcPr>
            <w:tcW w:w="575" w:type="dxa"/>
            <w:gridSpan w:val="2"/>
            <w:shd w:val="clear" w:color="auto" w:fill="DAEEF3"/>
          </w:tcPr>
          <w:p w14:paraId="1F43339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38.</w:t>
            </w:r>
          </w:p>
        </w:tc>
        <w:tc>
          <w:tcPr>
            <w:tcW w:w="9172" w:type="dxa"/>
            <w:gridSpan w:val="4"/>
            <w:shd w:val="clear" w:color="auto" w:fill="DAEEF3"/>
          </w:tcPr>
          <w:p w14:paraId="701E074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14:paraId="4B0A570B" w14:textId="77777777" w:rsidR="00D43DEC" w:rsidRPr="00D43DEC" w:rsidRDefault="00D43DEC" w:rsidP="00D43DEC">
            <w:pPr>
              <w:jc w:val="center"/>
              <w:rPr>
                <w:rFonts w:ascii="Calibri" w:hAnsi="Calibri" w:cs="Tahoma"/>
                <w:b/>
              </w:rPr>
            </w:pPr>
            <w:r w:rsidRPr="00D43DEC">
              <w:rPr>
                <w:rFonts w:ascii="Calibri" w:hAnsi="Calibri" w:cs="Tahoma"/>
                <w:b/>
              </w:rPr>
              <w:t>ΜΕΡΟΣ Δ΄</w:t>
            </w:r>
          </w:p>
          <w:p w14:paraId="66BA2938" w14:textId="77777777" w:rsidR="00D43DEC" w:rsidRPr="00D43DEC" w:rsidRDefault="00D43DEC" w:rsidP="00D43DEC">
            <w:pPr>
              <w:jc w:val="center"/>
              <w:rPr>
                <w:rFonts w:ascii="Calibri" w:hAnsi="Calibri" w:cs="Tahoma"/>
                <w:b/>
                <w:sz w:val="28"/>
                <w:szCs w:val="28"/>
              </w:rPr>
            </w:pPr>
            <w:r w:rsidRPr="00D43DEC">
              <w:rPr>
                <w:rFonts w:ascii="Calibri" w:hAnsi="Calibri" w:cs="Tahoma"/>
                <w:b/>
              </w:rPr>
              <w:t>ΑΛΛΕΣ ΕΠΕΙΓΟΥΣΕΣ ΔΙΑΤΑΞΕΙΣ</w:t>
            </w:r>
          </w:p>
          <w:p w14:paraId="0ECC3C9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74</w:t>
            </w:r>
          </w:p>
          <w:p w14:paraId="4C3D07E7" w14:textId="77777777" w:rsidR="00D43DEC" w:rsidRPr="00D43DEC" w:rsidRDefault="00D43DEC" w:rsidP="00D43DEC">
            <w:pPr>
              <w:ind w:left="284"/>
              <w:jc w:val="both"/>
              <w:rPr>
                <w:rFonts w:ascii="Calibri" w:hAnsi="Calibri" w:cs="Tahoma"/>
              </w:rPr>
            </w:pPr>
            <w:r w:rsidRPr="00D43DEC">
              <w:rPr>
                <w:rFonts w:ascii="Calibri" w:hAnsi="Calibri" w:cs="Tahoma"/>
              </w:rPr>
              <w:lastRenderedPageBreak/>
              <w:t>“Προσωπικό υλοποίησης των κοινωνικών προγραμμάτων «Κοινωνική Μέριμνα Ι» και «Κοινωνική Μέριμνα ΙΙ»”</w:t>
            </w:r>
          </w:p>
          <w:p w14:paraId="5C6518B6"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75</w:t>
            </w:r>
            <w:r w:rsidRPr="00D43DEC">
              <w:rPr>
                <w:rFonts w:ascii="Calibri" w:hAnsi="Calibri" w:cs="Tahoma"/>
                <w:b/>
              </w:rPr>
              <w:t xml:space="preserve"> </w:t>
            </w:r>
          </w:p>
          <w:p w14:paraId="2D71D842" w14:textId="77777777" w:rsidR="00D43DEC" w:rsidRPr="00D43DEC" w:rsidRDefault="00D43DEC" w:rsidP="00D43DEC">
            <w:pPr>
              <w:ind w:left="284"/>
              <w:jc w:val="both"/>
              <w:rPr>
                <w:rFonts w:ascii="Calibri" w:hAnsi="Calibri" w:cs="Tahoma"/>
              </w:rPr>
            </w:pPr>
            <w:r w:rsidRPr="00D43DEC">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p>
          <w:p w14:paraId="0382232A"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76</w:t>
            </w:r>
          </w:p>
          <w:p w14:paraId="328BA4CD" w14:textId="77777777" w:rsidR="00D43DEC" w:rsidRPr="00D43DEC" w:rsidRDefault="00D43DEC" w:rsidP="00D43DEC">
            <w:pPr>
              <w:ind w:left="284"/>
              <w:jc w:val="both"/>
              <w:rPr>
                <w:rFonts w:ascii="Calibri" w:hAnsi="Calibri" w:cs="Tahoma"/>
              </w:rPr>
            </w:pPr>
            <w:r w:rsidRPr="00D43DEC">
              <w:rPr>
                <w:rFonts w:ascii="Calibri" w:hAnsi="Calibri" w:cs="Tahoma"/>
              </w:rPr>
              <w:t>«Μεταβίβαση κυριότητας ακινήτων - Τροποποίηση περ. β΄, γ΄ και ε΄ παρ. 18 άρθρου 24 ν. 2130/1993»</w:t>
            </w:r>
          </w:p>
          <w:p w14:paraId="323E1C3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77</w:t>
            </w:r>
          </w:p>
          <w:p w14:paraId="13CC8E32" w14:textId="77777777" w:rsidR="00D43DEC" w:rsidRPr="00D43DEC" w:rsidRDefault="00D43DEC" w:rsidP="00D43DEC">
            <w:pPr>
              <w:ind w:left="284"/>
              <w:jc w:val="both"/>
              <w:rPr>
                <w:rFonts w:ascii="Calibri" w:hAnsi="Calibri" w:cs="Tahoma"/>
              </w:rPr>
            </w:pPr>
            <w:r w:rsidRPr="00D43DEC">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p>
          <w:p w14:paraId="2977DA73" w14:textId="77777777"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78</w:t>
            </w:r>
            <w:r w:rsidRPr="00D43DEC">
              <w:rPr>
                <w:rFonts w:ascii="Calibri" w:hAnsi="Calibri" w:cs="Tahoma"/>
                <w:b/>
              </w:rPr>
              <w:t xml:space="preserve"> </w:t>
            </w:r>
          </w:p>
          <w:p w14:paraId="76042FC9" w14:textId="77777777" w:rsidR="00D43DEC" w:rsidRPr="00D43DEC" w:rsidRDefault="00D43DEC" w:rsidP="00D43DEC">
            <w:pPr>
              <w:ind w:left="284"/>
              <w:jc w:val="both"/>
              <w:rPr>
                <w:rFonts w:ascii="Calibri" w:hAnsi="Calibri" w:cs="Tahoma"/>
                <w:b/>
                <w:sz w:val="28"/>
                <w:szCs w:val="28"/>
              </w:rPr>
            </w:pPr>
            <w:r w:rsidRPr="00D43DEC">
              <w:rPr>
                <w:rFonts w:ascii="Calibri" w:hAnsi="Calibri" w:cs="Tahoma"/>
              </w:rPr>
              <w:t>«</w:t>
            </w:r>
            <w:proofErr w:type="spellStart"/>
            <w:r w:rsidRPr="00D43DEC">
              <w:rPr>
                <w:rFonts w:ascii="Calibri" w:hAnsi="Calibri" w:cs="Tahoma"/>
              </w:rPr>
              <w:t>Μοριοδότηση</w:t>
            </w:r>
            <w:proofErr w:type="spellEnd"/>
            <w:r w:rsidRPr="00D43DEC">
              <w:rPr>
                <w:rFonts w:ascii="Calibri" w:hAnsi="Calibri" w:cs="Tahoma"/>
              </w:rPr>
              <w:t xml:space="preserve"> νοσηλευτών που αποκτούν τίτλο νοσηλευτικής ειδικότητας - Αντικατάσταση παρ. 21 και προσθήκη παρ. 22 στο άρθρο 58 ν. 4690/2020»</w:t>
            </w:r>
          </w:p>
        </w:tc>
      </w:tr>
      <w:tr w:rsidR="00D43DEC" w:rsidRPr="00D43DEC" w14:paraId="0997D15A" w14:textId="77777777" w:rsidTr="00F41674">
        <w:trPr>
          <w:gridAfter w:val="1"/>
          <w:wAfter w:w="34" w:type="dxa"/>
        </w:trPr>
        <w:tc>
          <w:tcPr>
            <w:tcW w:w="575" w:type="dxa"/>
            <w:gridSpan w:val="2"/>
            <w:shd w:val="clear" w:color="auto" w:fill="DAEEF3"/>
          </w:tcPr>
          <w:p w14:paraId="317AE4B3"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52A47135" w14:textId="77777777"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135" w:history="1">
              <w:r w:rsidRPr="00D43DEC">
                <w:rPr>
                  <w:rFonts w:asciiTheme="minorHAnsi" w:hAnsiTheme="minorHAnsi" w:cstheme="minorHAnsi"/>
                  <w:color w:val="0000FF"/>
                  <w:u w:val="single"/>
                </w:rPr>
                <w:t>4921/2022</w:t>
              </w:r>
            </w:hyperlink>
            <w:r w:rsidRPr="00D43DEC">
              <w:rPr>
                <w:rFonts w:ascii="Calibri" w:hAnsi="Calibri" w:cs="Tahoma"/>
              </w:rPr>
              <w:t xml:space="preserve"> (ΦΕΚ Α/75/</w:t>
            </w:r>
            <w:r w:rsidRPr="00D43DEC">
              <w:rPr>
                <w:rFonts w:ascii="Calibri" w:hAnsi="Calibri" w:cs="Tahoma"/>
                <w:lang w:val="en-US"/>
              </w:rPr>
              <w:t>18</w:t>
            </w:r>
            <w:r w:rsidRPr="00D43DEC">
              <w:rPr>
                <w:rFonts w:ascii="Calibri" w:hAnsi="Calibri" w:cs="Tahoma"/>
              </w:rPr>
              <w:t>.</w:t>
            </w:r>
            <w:r w:rsidRPr="00D43DEC">
              <w:rPr>
                <w:rFonts w:ascii="Calibri" w:hAnsi="Calibri" w:cs="Tahoma"/>
                <w:lang w:val="en-US"/>
              </w:rPr>
              <w:t>04</w:t>
            </w:r>
            <w:r w:rsidRPr="00D43DEC">
              <w:rPr>
                <w:rFonts w:ascii="Calibri" w:hAnsi="Calibri" w:cs="Tahoma"/>
              </w:rPr>
              <w:t>.2022).</w:t>
            </w:r>
          </w:p>
        </w:tc>
      </w:tr>
      <w:tr w:rsidR="00D43DEC" w:rsidRPr="00D43DEC" w14:paraId="39EB01D2" w14:textId="77777777" w:rsidTr="00F41674">
        <w:trPr>
          <w:gridAfter w:val="1"/>
          <w:wAfter w:w="34" w:type="dxa"/>
        </w:trPr>
        <w:tc>
          <w:tcPr>
            <w:tcW w:w="575" w:type="dxa"/>
            <w:gridSpan w:val="2"/>
            <w:shd w:val="clear" w:color="auto" w:fill="DAEEF3"/>
          </w:tcPr>
          <w:p w14:paraId="20472E08"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65BDB58E"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14:paraId="1A6714B1" w14:textId="77777777" w:rsidTr="00F41674">
        <w:trPr>
          <w:gridAfter w:val="1"/>
          <w:wAfter w:w="34" w:type="dxa"/>
        </w:trPr>
        <w:tc>
          <w:tcPr>
            <w:tcW w:w="575" w:type="dxa"/>
            <w:gridSpan w:val="2"/>
            <w:shd w:val="clear" w:color="auto" w:fill="DAEEF3"/>
          </w:tcPr>
          <w:p w14:paraId="07B1AB16"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5FD1DA5" w14:textId="77777777"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i/>
              </w:rPr>
              <w:t xml:space="preserve">«Δουλειές Ξανά: Αναδιοργάνωση Δημόσιας Υπηρεσίας Απασχόλησης και </w:t>
            </w:r>
            <w:proofErr w:type="spellStart"/>
            <w:r w:rsidRPr="00D43DEC">
              <w:rPr>
                <w:rFonts w:asciiTheme="minorHAnsi" w:hAnsiTheme="minorHAnsi" w:cstheme="minorHAnsi"/>
                <w:i/>
              </w:rPr>
              <w:t>ψηφιοποίηση</w:t>
            </w:r>
            <w:proofErr w:type="spellEnd"/>
            <w:r w:rsidRPr="00D43DEC">
              <w:rPr>
                <w:rFonts w:asciiTheme="minorHAnsi" w:hAnsiTheme="minorHAnsi" w:cstheme="minorHAnsi"/>
                <w:i/>
              </w:rPr>
              <w:t xml:space="preserve"> των υπηρεσιών της, αναβάθμιση δεξιοτήτων εργατικού δυναμικού και διάγνωσης των αναγκών εργασίας και άλλες διατάξεις»</w:t>
            </w:r>
          </w:p>
        </w:tc>
      </w:tr>
      <w:tr w:rsidR="00D43DEC" w:rsidRPr="00D43DEC" w14:paraId="1D5335AF" w14:textId="77777777" w:rsidTr="00F41674">
        <w:trPr>
          <w:gridAfter w:val="1"/>
          <w:wAfter w:w="34" w:type="dxa"/>
        </w:trPr>
        <w:tc>
          <w:tcPr>
            <w:tcW w:w="575" w:type="dxa"/>
            <w:gridSpan w:val="2"/>
            <w:shd w:val="clear" w:color="auto" w:fill="DAEEF3"/>
          </w:tcPr>
          <w:p w14:paraId="7F91844B"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0C8D21B8"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71BA974C" w14:textId="77777777" w:rsidTr="00F41674">
        <w:trPr>
          <w:gridAfter w:val="1"/>
          <w:wAfter w:w="34" w:type="dxa"/>
        </w:trPr>
        <w:tc>
          <w:tcPr>
            <w:tcW w:w="575" w:type="dxa"/>
            <w:gridSpan w:val="2"/>
            <w:shd w:val="clear" w:color="auto" w:fill="DAEEF3"/>
          </w:tcPr>
          <w:p w14:paraId="1C3F4A00"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06AA28" w14:textId="77777777"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1274/100 11.4.2022</w:t>
            </w:r>
          </w:p>
        </w:tc>
      </w:tr>
      <w:tr w:rsidR="00D43DEC" w:rsidRPr="00D43DEC" w14:paraId="00837F04" w14:textId="77777777" w:rsidTr="00F41674">
        <w:trPr>
          <w:gridAfter w:val="1"/>
          <w:wAfter w:w="34" w:type="dxa"/>
        </w:trPr>
        <w:tc>
          <w:tcPr>
            <w:tcW w:w="575" w:type="dxa"/>
            <w:gridSpan w:val="2"/>
            <w:shd w:val="clear" w:color="auto" w:fill="DAEEF3"/>
          </w:tcPr>
          <w:p w14:paraId="1E4B257D" w14:textId="77777777" w:rsidR="00D43DEC" w:rsidRPr="00D43DEC" w:rsidRDefault="00D43DEC" w:rsidP="00D43DEC">
            <w:pPr>
              <w:jc w:val="both"/>
              <w:rPr>
                <w:rFonts w:ascii="Calibri" w:hAnsi="Calibri" w:cs="Tahoma"/>
                <w:b/>
              </w:rPr>
            </w:pPr>
          </w:p>
        </w:tc>
        <w:tc>
          <w:tcPr>
            <w:tcW w:w="9172" w:type="dxa"/>
            <w:gridSpan w:val="4"/>
            <w:shd w:val="clear" w:color="auto" w:fill="DAEEF3"/>
          </w:tcPr>
          <w:p w14:paraId="43E9EF06" w14:textId="77777777"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1C226807" w14:textId="77777777" w:rsidTr="00F41674">
        <w:trPr>
          <w:gridAfter w:val="1"/>
          <w:wAfter w:w="34" w:type="dxa"/>
        </w:trPr>
        <w:tc>
          <w:tcPr>
            <w:tcW w:w="575" w:type="dxa"/>
            <w:gridSpan w:val="2"/>
            <w:shd w:val="clear" w:color="auto" w:fill="DAEEF3"/>
          </w:tcPr>
          <w:p w14:paraId="4FAC7B05" w14:textId="77777777"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14:paraId="26F83BFF" w14:textId="77777777"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14:paraId="2BB56233" w14:textId="77777777" w:rsidTr="00F41674">
        <w:tblPrEx>
          <w:shd w:val="clear" w:color="auto" w:fill="FFFFFF"/>
        </w:tblPrEx>
        <w:trPr>
          <w:gridAfter w:val="1"/>
          <w:wAfter w:w="34" w:type="dxa"/>
        </w:trPr>
        <w:tc>
          <w:tcPr>
            <w:tcW w:w="575" w:type="dxa"/>
            <w:gridSpan w:val="2"/>
            <w:shd w:val="clear" w:color="auto" w:fill="FFFFFF"/>
          </w:tcPr>
          <w:p w14:paraId="6EFD8578"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39.</w:t>
            </w:r>
          </w:p>
        </w:tc>
        <w:tc>
          <w:tcPr>
            <w:tcW w:w="9172" w:type="dxa"/>
            <w:gridSpan w:val="4"/>
            <w:shd w:val="clear" w:color="auto" w:fill="FFFFFF"/>
          </w:tcPr>
          <w:p w14:paraId="0EF63DE3"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14:paraId="17B0F985" w14:textId="77777777" w:rsidR="00D43DEC" w:rsidRPr="00D43DEC" w:rsidRDefault="00D43DEC" w:rsidP="00D43DEC">
            <w:pPr>
              <w:jc w:val="center"/>
              <w:rPr>
                <w:rFonts w:ascii="Calibri" w:hAnsi="Calibri" w:cs="Tahoma"/>
                <w:b/>
              </w:rPr>
            </w:pPr>
            <w:r w:rsidRPr="00D43DEC">
              <w:rPr>
                <w:rFonts w:ascii="Calibri" w:hAnsi="Calibri" w:cs="Tahoma"/>
                <w:b/>
              </w:rPr>
              <w:t>ΤΜΗΜΑ Ε΄</w:t>
            </w:r>
          </w:p>
          <w:p w14:paraId="7B6124CD" w14:textId="77777777"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14:paraId="58CDC33C"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51</w:t>
            </w:r>
          </w:p>
          <w:p w14:paraId="68C7AAE3"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«Συμβάσεις για κάλυψη απρόβλεπτων και επειγουσών αναγκών - Τροποποίηση παρ. 3 άρθρου 36 ν. 4765/2021»</w:t>
            </w:r>
          </w:p>
          <w:p w14:paraId="4EF3BB5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52 </w:t>
            </w:r>
          </w:p>
          <w:p w14:paraId="77675351"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την ευζωία των ζώων συντροφιάς - Τροποποίηση παρ. 1 άρθρου 9 ν. 4830/2021»</w:t>
            </w:r>
          </w:p>
          <w:p w14:paraId="51F452A5"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53 </w:t>
            </w:r>
            <w:r w:rsidRPr="00D43DEC">
              <w:rPr>
                <w:rFonts w:asciiTheme="minorHAnsi" w:hAnsiTheme="minorHAnsi" w:cs="Tahoma"/>
              </w:rPr>
              <w:t xml:space="preserve"> </w:t>
            </w:r>
          </w:p>
          <w:p w14:paraId="25136679"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το Εθνικό Μητρώο Ζώων Συντροφιάς (ΕΜΖΣ) - Τροποποίηση παρ. 4 και 6 και προσθήκη παρ. 7, 8 και 9 στο άρθρο 46 του ν. 4830/2021»</w:t>
            </w:r>
          </w:p>
          <w:p w14:paraId="744F0453"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54</w:t>
            </w:r>
          </w:p>
          <w:p w14:paraId="1665D23A"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«Αρμοδιότητες της Επιτροπής Εμπειρογνωμόνων Δημόσιας Υγείας - Τροποποίηση άρθρου 11 ν. 4675/2020»</w:t>
            </w:r>
          </w:p>
          <w:p w14:paraId="5B3EA81A" w14:textId="77777777"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55</w:t>
            </w:r>
          </w:p>
          <w:p w14:paraId="0DC3CDA8" w14:textId="77777777"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«Οργάνωση και λειτουργία της Επιτροπής Εμπειρογνωμόνων Δημόσιας Υγείας - Τροποποίηση παρ. 3 άρθρου 12 ν. 4675/2020»</w:t>
            </w:r>
          </w:p>
        </w:tc>
      </w:tr>
      <w:tr w:rsidR="00D43DEC" w:rsidRPr="00D43DEC" w14:paraId="3B5FE2A9" w14:textId="77777777" w:rsidTr="00F41674">
        <w:tblPrEx>
          <w:shd w:val="clear" w:color="auto" w:fill="FFFFFF"/>
        </w:tblPrEx>
        <w:trPr>
          <w:gridAfter w:val="1"/>
          <w:wAfter w:w="34" w:type="dxa"/>
        </w:trPr>
        <w:tc>
          <w:tcPr>
            <w:tcW w:w="575" w:type="dxa"/>
            <w:gridSpan w:val="2"/>
            <w:shd w:val="clear" w:color="auto" w:fill="FFFFFF"/>
          </w:tcPr>
          <w:p w14:paraId="688512E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32C943" w14:textId="77777777"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136" w:history="1">
              <w:r w:rsidRPr="00D43DEC">
                <w:rPr>
                  <w:rFonts w:asciiTheme="minorHAnsi" w:hAnsiTheme="minorHAnsi" w:cstheme="minorHAnsi"/>
                  <w:color w:val="0000FF"/>
                </w:rPr>
                <w:t>4940/2022</w:t>
              </w:r>
            </w:hyperlink>
            <w:r w:rsidRPr="00D43DEC">
              <w:rPr>
                <w:rFonts w:ascii="Calibri" w:hAnsi="Calibri" w:cs="Tahoma"/>
              </w:rPr>
              <w:t xml:space="preserve"> (ΦΕΚ Α/112/</w:t>
            </w:r>
            <w:r w:rsidRPr="00D43DEC">
              <w:rPr>
                <w:rFonts w:ascii="Calibri" w:hAnsi="Calibri" w:cs="Tahoma"/>
                <w:lang w:val="en-US"/>
              </w:rPr>
              <w:t>14</w:t>
            </w:r>
            <w:r w:rsidRPr="00D43DEC">
              <w:rPr>
                <w:rFonts w:ascii="Calibri" w:hAnsi="Calibri" w:cs="Tahoma"/>
              </w:rPr>
              <w:t>.</w:t>
            </w:r>
            <w:r w:rsidRPr="00D43DEC">
              <w:rPr>
                <w:rFonts w:ascii="Calibri" w:hAnsi="Calibri" w:cs="Tahoma"/>
                <w:lang w:val="en-US"/>
              </w:rPr>
              <w:t>06</w:t>
            </w:r>
            <w:r w:rsidRPr="00D43DEC">
              <w:rPr>
                <w:rFonts w:ascii="Calibri" w:hAnsi="Calibri" w:cs="Tahoma"/>
              </w:rPr>
              <w:t>.2022)».</w:t>
            </w:r>
          </w:p>
        </w:tc>
      </w:tr>
      <w:tr w:rsidR="00D43DEC" w:rsidRPr="00D43DEC" w14:paraId="273377DC" w14:textId="77777777" w:rsidTr="00F41674">
        <w:tblPrEx>
          <w:shd w:val="clear" w:color="auto" w:fill="FFFFFF"/>
        </w:tblPrEx>
        <w:trPr>
          <w:gridAfter w:val="1"/>
          <w:wAfter w:w="34" w:type="dxa"/>
        </w:trPr>
        <w:tc>
          <w:tcPr>
            <w:tcW w:w="575" w:type="dxa"/>
            <w:gridSpan w:val="2"/>
            <w:shd w:val="clear" w:color="auto" w:fill="FFFFFF"/>
          </w:tcPr>
          <w:p w14:paraId="688746A2"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28AD9B81"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5E7EE060" w14:textId="77777777" w:rsidTr="00F41674">
        <w:tblPrEx>
          <w:shd w:val="clear" w:color="auto" w:fill="FFFFFF"/>
        </w:tblPrEx>
        <w:trPr>
          <w:gridAfter w:val="1"/>
          <w:wAfter w:w="34" w:type="dxa"/>
        </w:trPr>
        <w:tc>
          <w:tcPr>
            <w:tcW w:w="575" w:type="dxa"/>
            <w:gridSpan w:val="2"/>
            <w:shd w:val="clear" w:color="auto" w:fill="FFFFFF"/>
          </w:tcPr>
          <w:p w14:paraId="7C89FE2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4E7DFBB"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«Σύστημα </w:t>
            </w:r>
            <w:proofErr w:type="spellStart"/>
            <w:r w:rsidRPr="00D43DEC">
              <w:rPr>
                <w:rFonts w:asciiTheme="minorHAnsi" w:hAnsiTheme="minorHAnsi" w:cstheme="minorHAnsi"/>
                <w:i/>
              </w:rPr>
              <w:t>στοχοθεσίας</w:t>
            </w:r>
            <w:proofErr w:type="spellEnd"/>
            <w:r w:rsidRPr="00D43DEC">
              <w:rPr>
                <w:rFonts w:asciiTheme="minorHAnsi" w:hAnsiTheme="minorHAnsi" w:cstheme="minorHAnsi"/>
                <w:i/>
              </w:rPr>
              <w:t>, αξιολόγησης και ανταμοιβής για την ενίσχυση της αποτελεσματικότητας της δημόσιας διοίκησης, ρυθμίσεις για το ανθρώπινο δυναμικό του δημοσίου τομέα και άλλες διατάξεις»</w:t>
            </w:r>
          </w:p>
        </w:tc>
      </w:tr>
      <w:tr w:rsidR="00D43DEC" w:rsidRPr="00D43DEC" w14:paraId="177A52FB" w14:textId="77777777" w:rsidTr="00F41674">
        <w:tblPrEx>
          <w:shd w:val="clear" w:color="auto" w:fill="FFFFFF"/>
        </w:tblPrEx>
        <w:trPr>
          <w:gridAfter w:val="1"/>
          <w:wAfter w:w="34" w:type="dxa"/>
        </w:trPr>
        <w:tc>
          <w:tcPr>
            <w:tcW w:w="575" w:type="dxa"/>
            <w:gridSpan w:val="2"/>
            <w:shd w:val="clear" w:color="auto" w:fill="FFFFFF"/>
          </w:tcPr>
          <w:p w14:paraId="44729BBD"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BCD8BD5"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34BE08A4" w14:textId="77777777" w:rsidTr="00F41674">
        <w:tblPrEx>
          <w:shd w:val="clear" w:color="auto" w:fill="FFFFFF"/>
        </w:tblPrEx>
        <w:trPr>
          <w:gridAfter w:val="1"/>
          <w:wAfter w:w="34" w:type="dxa"/>
        </w:trPr>
        <w:tc>
          <w:tcPr>
            <w:tcW w:w="575" w:type="dxa"/>
            <w:gridSpan w:val="2"/>
            <w:shd w:val="clear" w:color="auto" w:fill="FFFFFF"/>
          </w:tcPr>
          <w:p w14:paraId="4ACE308A"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6328F14D" w14:textId="77777777"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1328/128 7.6.2022</w:t>
            </w:r>
          </w:p>
        </w:tc>
      </w:tr>
      <w:tr w:rsidR="00D43DEC" w:rsidRPr="00D43DEC" w14:paraId="16411038" w14:textId="77777777" w:rsidTr="00F41674">
        <w:tblPrEx>
          <w:shd w:val="clear" w:color="auto" w:fill="FFFFFF"/>
        </w:tblPrEx>
        <w:trPr>
          <w:gridAfter w:val="1"/>
          <w:wAfter w:w="34" w:type="dxa"/>
        </w:trPr>
        <w:tc>
          <w:tcPr>
            <w:tcW w:w="575" w:type="dxa"/>
            <w:gridSpan w:val="2"/>
            <w:shd w:val="clear" w:color="auto" w:fill="FFFFFF"/>
          </w:tcPr>
          <w:p w14:paraId="795E441B"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067B96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14:paraId="7278BD06" w14:textId="77777777" w:rsidTr="00F41674">
        <w:tblPrEx>
          <w:shd w:val="clear" w:color="auto" w:fill="FFFFFF"/>
        </w:tblPrEx>
        <w:trPr>
          <w:gridAfter w:val="1"/>
          <w:wAfter w:w="34" w:type="dxa"/>
        </w:trPr>
        <w:tc>
          <w:tcPr>
            <w:tcW w:w="575" w:type="dxa"/>
            <w:gridSpan w:val="2"/>
            <w:shd w:val="clear" w:color="auto" w:fill="FFFFFF"/>
          </w:tcPr>
          <w:p w14:paraId="5917FFB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08BA2BB6"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1. Συμβάσεις για κάλυψη απρόβλεπτων και επειγουσών αναγκών. </w:t>
            </w:r>
          </w:p>
          <w:p w14:paraId="692B8DE0"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2. Ρυθμίσεις για την ευζωία των ζώων συντροφιάς. </w:t>
            </w:r>
          </w:p>
          <w:p w14:paraId="46EEC362"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3. Ρυθμίσεις νια το Εθνικό Μητρώο Ζώων Συντροφιάς. </w:t>
            </w:r>
          </w:p>
          <w:p w14:paraId="50CA6DDA" w14:textId="77777777" w:rsidR="00D43DEC" w:rsidRPr="00D43DEC" w:rsidRDefault="00D43DEC" w:rsidP="00D43DEC">
            <w:pPr>
              <w:jc w:val="both"/>
              <w:rPr>
                <w:rFonts w:asciiTheme="minorHAnsi" w:hAnsiTheme="minorHAnsi" w:cs="Tahoma"/>
              </w:rPr>
            </w:pPr>
            <w:r w:rsidRPr="00D43DEC">
              <w:rPr>
                <w:rFonts w:asciiTheme="minorHAnsi" w:hAnsiTheme="minorHAnsi" w:cs="Tahoma"/>
              </w:rPr>
              <w:t xml:space="preserve">4. Αρμοδιότητες της Επιτροπής Εμπειρογνωμόνων Δημόσιας Υγείας. </w:t>
            </w:r>
          </w:p>
          <w:p w14:paraId="00E52994" w14:textId="77777777" w:rsidR="00D43DEC" w:rsidRPr="00D43DEC" w:rsidRDefault="00D43DEC" w:rsidP="00D43DEC">
            <w:pPr>
              <w:jc w:val="both"/>
              <w:rPr>
                <w:rFonts w:asciiTheme="minorHAnsi" w:hAnsiTheme="minorHAnsi" w:cs="Tahoma"/>
              </w:rPr>
            </w:pPr>
            <w:r w:rsidRPr="00D43DEC">
              <w:rPr>
                <w:rFonts w:asciiTheme="minorHAnsi" w:hAnsiTheme="minorHAnsi" w:cs="Tahoma"/>
              </w:rPr>
              <w:t>5. Οργάνωση και λειτουργία της Επιτροπής Εμπειρογνωμόνων Δημόσιας Υγείας.</w:t>
            </w:r>
          </w:p>
        </w:tc>
      </w:tr>
      <w:tr w:rsidR="00D43DEC" w:rsidRPr="00D43DEC" w14:paraId="164D9078"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CF87A1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rPr>
              <w:t>40.</w:t>
            </w:r>
          </w:p>
        </w:tc>
        <w:tc>
          <w:tcPr>
            <w:tcW w:w="9172" w:type="dxa"/>
            <w:gridSpan w:val="4"/>
            <w:shd w:val="clear" w:color="auto" w:fill="DAEEF3" w:themeFill="accent5" w:themeFillTint="33"/>
          </w:tcPr>
          <w:p w14:paraId="0371249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6968DD4"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ΜΕΡΟΣ Ζ’</w:t>
            </w:r>
          </w:p>
          <w:p w14:paraId="78CBBBFA"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 xml:space="preserve"> ΛΟΙΠΕΣ ΕΠΕΙΓΟΥΣΕΣ ΡΥΘΜΙΣΕΙΣ</w:t>
            </w:r>
          </w:p>
          <w:p w14:paraId="3AF76E57"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ΚΕΦΑΛΑΙΟ Α’</w:t>
            </w:r>
          </w:p>
          <w:p w14:paraId="4150D7A5" w14:textId="77777777"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ΔΙΑΤΑΞΕΙΣ ΓΙΑ ΤΙΣ ΑΠΟΚΕΝΤΡΩΜΕΝΕΣ ΔΙΟΙΚΗΣΕΙΣ ΚΑΙ ΤΙΣ ΑΝΕΞΑΡΤΗΤΕΣ ΑΡΧΕΣ</w:t>
            </w:r>
          </w:p>
          <w:p w14:paraId="556DBF3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63</w:t>
            </w:r>
          </w:p>
          <w:p w14:paraId="6E4C840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«Γραμματέας Αποκεντρωμένης Διοίκησης - Προσθήκη άρθρου 6Α στον ν. 3852/2010»</w:t>
            </w:r>
          </w:p>
          <w:p w14:paraId="087105F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64</w:t>
            </w:r>
          </w:p>
          <w:p w14:paraId="72FE81E9"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Γραμματέα Αποκεντρωμένης Διοίκησης - Προσθήκη άρθρου 6Β στον ν. 3852/2010»</w:t>
            </w:r>
          </w:p>
          <w:p w14:paraId="28CAB5CA"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65</w:t>
            </w:r>
          </w:p>
          <w:p w14:paraId="03ACE0D3"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«Επιλογή Συντονιστή Αποκεντρωμένης Διοίκησης - Αντικατάσταση άρθρου 28 ν. 4325/2015»</w:t>
            </w:r>
          </w:p>
          <w:p w14:paraId="1A39BB59"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66</w:t>
            </w:r>
          </w:p>
          <w:p w14:paraId="33D4FDC1"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Συντονιστή Αποκεντρωμένης Διοίκησης- Αντικατάσταση άρθρου 28Α ν. 4325/2015»</w:t>
            </w:r>
          </w:p>
          <w:p w14:paraId="0D17A657"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67</w:t>
            </w:r>
          </w:p>
          <w:p w14:paraId="5F55072F"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«Συντονιστικό Συμβούλιο Αποκεντρωμένων Διοικήσεων - Τροποποίηση άρθρου 25 ν. 4368/2016»</w:t>
            </w:r>
          </w:p>
          <w:p w14:paraId="5C017D0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68</w:t>
            </w:r>
          </w:p>
          <w:p w14:paraId="40263F0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sz w:val="28"/>
                <w:szCs w:val="28"/>
              </w:rPr>
            </w:pPr>
            <w:r w:rsidRPr="00D43DEC">
              <w:rPr>
                <w:rFonts w:asciiTheme="minorHAnsi" w:hAnsiTheme="minorHAnsi" w:cstheme="minorHAnsi"/>
              </w:rPr>
              <w:t>«Αποσπάσεις - μετατάξεις υπαλλήλων ανεξαρτήτων αρχών κατά παρέκκλιση του ν. 4440/2016»</w:t>
            </w:r>
          </w:p>
        </w:tc>
      </w:tr>
      <w:tr w:rsidR="00D43DEC" w:rsidRPr="00D43DEC" w14:paraId="11D4254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38AC0EA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BB0C50"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37"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673AAD35"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2A67121"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64EC726"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ΤΙΤΛΟΣ ΝΟΜΟΥ</w:t>
            </w:r>
            <w:r w:rsidRPr="00D43DEC">
              <w:rPr>
                <w:rFonts w:asciiTheme="minorHAnsi" w:hAnsiTheme="minorHAnsi" w:cstheme="minorHAnsi"/>
                <w:b/>
                <w:sz w:val="28"/>
                <w:szCs w:val="28"/>
              </w:rPr>
              <w:t>:</w:t>
            </w:r>
          </w:p>
        </w:tc>
      </w:tr>
      <w:tr w:rsidR="00D43DEC" w:rsidRPr="00D43DEC" w14:paraId="582A14B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113B121"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B7F27E2" w14:textId="77777777" w:rsidR="00D43DEC" w:rsidRPr="00D43DEC" w:rsidRDefault="00D43DEC"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1D2462D6" w14:textId="77777777" w:rsidTr="00F41674">
        <w:tblPrEx>
          <w:shd w:val="clear" w:color="auto" w:fill="FFFFFF"/>
        </w:tblPrEx>
        <w:trPr>
          <w:gridAfter w:val="1"/>
          <w:wAfter w:w="34" w:type="dxa"/>
        </w:trPr>
        <w:tc>
          <w:tcPr>
            <w:tcW w:w="575" w:type="dxa"/>
            <w:gridSpan w:val="2"/>
            <w:shd w:val="clear" w:color="auto" w:fill="DAEEF3" w:themeFill="accent5" w:themeFillTint="33"/>
          </w:tcPr>
          <w:p w14:paraId="6168B3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8B8305F"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ΑΡΙΘΜΟΣ ΤΡΟΠΟΛΟΓΙΑΣ</w:t>
            </w:r>
            <w:r w:rsidRPr="00D43DEC">
              <w:rPr>
                <w:rFonts w:asciiTheme="minorHAnsi" w:hAnsiTheme="minorHAnsi" w:cstheme="minorHAnsi"/>
                <w:b/>
                <w:sz w:val="28"/>
                <w:szCs w:val="28"/>
              </w:rPr>
              <w:t>:</w:t>
            </w:r>
          </w:p>
        </w:tc>
      </w:tr>
      <w:tr w:rsidR="00D43DEC" w:rsidRPr="00D43DEC" w14:paraId="49BBAB3F"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7F079A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F786B5C"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1358/133 5.7.2022</w:t>
            </w:r>
          </w:p>
        </w:tc>
      </w:tr>
      <w:tr w:rsidR="00D43DEC" w:rsidRPr="00D43DEC" w14:paraId="25F76BA5"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FA56F6C"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8B04C6A"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ΠΕΡΙΓΡΑΦΗ</w:t>
            </w:r>
            <w:r w:rsidRPr="00D43DEC">
              <w:rPr>
                <w:rFonts w:asciiTheme="minorHAnsi" w:hAnsiTheme="minorHAnsi" w:cstheme="minorHAnsi"/>
                <w:b/>
                <w:sz w:val="28"/>
                <w:szCs w:val="28"/>
              </w:rPr>
              <w:t>:</w:t>
            </w:r>
          </w:p>
          <w:p w14:paraId="2E70519B" w14:textId="77777777"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color w:val="000000"/>
                <w:shd w:val="clear" w:color="auto" w:fill="DAEEF3" w:themeFill="accent5" w:themeFillTint="33"/>
              </w:rPr>
              <w:lastRenderedPageBreak/>
              <w:t>Ρυθμίσεις θεμάτων αρμοδιότητας του Υπουργείου Εσωτερικών.</w:t>
            </w:r>
          </w:p>
        </w:tc>
      </w:tr>
      <w:tr w:rsidR="00D43DEC" w:rsidRPr="00D43DEC" w14:paraId="54088BFA" w14:textId="77777777" w:rsidTr="00F41674">
        <w:tblPrEx>
          <w:shd w:val="clear" w:color="auto" w:fill="FFFFFF"/>
        </w:tblPrEx>
        <w:trPr>
          <w:gridAfter w:val="1"/>
          <w:wAfter w:w="34" w:type="dxa"/>
        </w:trPr>
        <w:tc>
          <w:tcPr>
            <w:tcW w:w="575" w:type="dxa"/>
            <w:gridSpan w:val="2"/>
            <w:shd w:val="clear" w:color="auto" w:fill="FFFFFF"/>
          </w:tcPr>
          <w:p w14:paraId="1FE96598"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rPr>
              <w:lastRenderedPageBreak/>
              <w:t>41.</w:t>
            </w:r>
          </w:p>
        </w:tc>
        <w:tc>
          <w:tcPr>
            <w:tcW w:w="9172" w:type="dxa"/>
            <w:gridSpan w:val="4"/>
            <w:shd w:val="clear" w:color="auto" w:fill="FFFFFF"/>
          </w:tcPr>
          <w:p w14:paraId="57EB4B17" w14:textId="77777777"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78AC8725"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ΚΕΦΑΛΑΙΟ Β’ </w:t>
            </w:r>
          </w:p>
          <w:p w14:paraId="0DC995D3" w14:textId="77777777"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ΔΙΑΤΑΞΕΙΣ ΓΙΑ ΤΗΝ ΑΝΑΜΟΡΦΩΣΗ ΤΩΝ ΥΠΗΡΕΣΙΩΝ ΔΟΜΗΣΗΣ </w:t>
            </w:r>
          </w:p>
          <w:p w14:paraId="09856B0A" w14:textId="77777777" w:rsidR="00D43DEC" w:rsidRPr="00D43DEC" w:rsidRDefault="00D43DEC" w:rsidP="00D43DEC">
            <w:pPr>
              <w:jc w:val="center"/>
              <w:rPr>
                <w:rFonts w:asciiTheme="minorHAnsi" w:hAnsiTheme="minorHAnsi" w:cstheme="minorHAnsi"/>
                <w:b/>
                <w:sz w:val="28"/>
                <w:szCs w:val="28"/>
              </w:rPr>
            </w:pPr>
            <w:r w:rsidRPr="00D43DEC">
              <w:rPr>
                <w:rFonts w:asciiTheme="minorHAnsi" w:hAnsiTheme="minorHAnsi" w:cstheme="minorHAnsi"/>
                <w:b/>
              </w:rPr>
              <w:t>ΚΑΙ ΛΟΙΠΕΣ ΡΥΘΜΙΣΕΙΣ Ο.Τ.Α</w:t>
            </w:r>
          </w:p>
          <w:p w14:paraId="5E6818A0"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69</w:t>
            </w:r>
          </w:p>
          <w:p w14:paraId="5A85A297"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«Παράταση διάρκειας Προγράμματος «ΘΗΣΕΑΣ»</w:t>
            </w:r>
          </w:p>
          <w:p w14:paraId="53BB6D58"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70</w:t>
            </w:r>
          </w:p>
          <w:p w14:paraId="585EB7C9"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 xml:space="preserve">«Χρηματικές επιχορηγήσεις σε αθλητικά σωματεία από Ο.Τ.Α. α’ βαθμού - Τροποποίηση </w:t>
            </w:r>
            <w:proofErr w:type="spellStart"/>
            <w:r w:rsidRPr="00D43DEC">
              <w:rPr>
                <w:rFonts w:asciiTheme="minorHAnsi" w:hAnsiTheme="minorHAnsi" w:cstheme="minorHAnsi"/>
              </w:rPr>
              <w:t>υποπερ</w:t>
            </w:r>
            <w:proofErr w:type="spellEnd"/>
            <w:r w:rsidRPr="00D43DEC">
              <w:rPr>
                <w:rFonts w:asciiTheme="minorHAnsi" w:hAnsiTheme="minorHAnsi" w:cstheme="minorHAnsi"/>
              </w:rPr>
              <w:t>. </w:t>
            </w:r>
            <w:proofErr w:type="spellStart"/>
            <w:r w:rsidRPr="00D43DEC">
              <w:rPr>
                <w:rFonts w:asciiTheme="minorHAnsi" w:hAnsiTheme="minorHAnsi" w:cstheme="minorHAnsi"/>
              </w:rPr>
              <w:t>vi</w:t>
            </w:r>
            <w:proofErr w:type="spellEnd"/>
            <w:r w:rsidRPr="00D43DEC">
              <w:rPr>
                <w:rFonts w:asciiTheme="minorHAnsi" w:hAnsiTheme="minorHAnsi" w:cstheme="minorHAnsi"/>
              </w:rPr>
              <w:t>) περ. Α’ παρ. 1 άρθρου 202 ν. 3463/2006»</w:t>
            </w:r>
          </w:p>
          <w:p w14:paraId="44BD8CA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71</w:t>
            </w:r>
          </w:p>
          <w:p w14:paraId="36CA05CA"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για τις ανώνυμες εταιρείες Ο.Τ.Α. - Τροποποίηση παρ. 8 άρθρου 265 ν. 3463/2006»</w:t>
            </w:r>
          </w:p>
          <w:p w14:paraId="7F4CDA6A"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72</w:t>
            </w:r>
          </w:p>
          <w:p w14:paraId="42641203"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σχετικές με την οικονομική λειτουργία των δήμων - Τροποποίηση παρ. 1 άρθρου 206 ν. 4555/2018»</w:t>
            </w:r>
          </w:p>
          <w:p w14:paraId="1413E086"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73</w:t>
            </w:r>
          </w:p>
          <w:p w14:paraId="5999299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«Αναμόρφωση συστήματος σύστασης και λειτουργίας Υπηρεσιών Δόμησης - Τροποποίηση άρθρου 97Α ν. 3852/2010»</w:t>
            </w:r>
          </w:p>
          <w:p w14:paraId="63DCF5BE"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74</w:t>
            </w:r>
          </w:p>
          <w:p w14:paraId="2ECC783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«Κατά χρόνο άσκηση αρμοδιοτήτων από τους δήμους στο πλαίσιο υφιστάμενης διοικητικής υποστήριξης - Τροποποίηση παρ. 2, 3, 4 και κατάργηση παρ. 5 άρθρου 376 ν. 4700/2020»</w:t>
            </w:r>
          </w:p>
          <w:p w14:paraId="752C383B"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75</w:t>
            </w:r>
          </w:p>
          <w:p w14:paraId="3C762B5E"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«Σύναψη προγραμματικών συμβάσεων μεταξύ Δ.Ε.Υ.Α. και Αναπτυξιακών Οργανισμών Τοπικής Αυτοδιοίκησης - Τροποποίηση παρ. 6 άρθρου 100 ν. 3852/2010»</w:t>
            </w:r>
          </w:p>
          <w:p w14:paraId="1C6A7969"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76</w:t>
            </w:r>
          </w:p>
          <w:p w14:paraId="3BC076D4"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«Παραβάσεις καταστημάτων υγειονομικού ενδιαφέροντος - Αντικατάσταση παρ. 7Β άρθρου 80 ν. 3463/2006»</w:t>
            </w:r>
          </w:p>
          <w:p w14:paraId="619B7A01" w14:textId="77777777"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77</w:t>
            </w:r>
          </w:p>
          <w:p w14:paraId="24A47426" w14:textId="77777777"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«Γραμματειακή υποστήριξη επιτροπών διενέργειας συνεντεύξεων - Τροποποίηση άρθρου 27 ν. 4765/2021»</w:t>
            </w:r>
          </w:p>
        </w:tc>
      </w:tr>
      <w:tr w:rsidR="00D43DEC" w:rsidRPr="00D43DEC" w14:paraId="22AB714F" w14:textId="77777777" w:rsidTr="00F41674">
        <w:tblPrEx>
          <w:shd w:val="clear" w:color="auto" w:fill="FFFFFF"/>
        </w:tblPrEx>
        <w:trPr>
          <w:gridAfter w:val="1"/>
          <w:wAfter w:w="34" w:type="dxa"/>
        </w:trPr>
        <w:tc>
          <w:tcPr>
            <w:tcW w:w="575" w:type="dxa"/>
            <w:gridSpan w:val="2"/>
            <w:shd w:val="clear" w:color="auto" w:fill="FFFFFF"/>
          </w:tcPr>
          <w:p w14:paraId="66EEDC2C" w14:textId="77777777" w:rsidR="00D43DEC" w:rsidRPr="00D43DEC" w:rsidRDefault="00D43DEC" w:rsidP="00D43DEC">
            <w:pPr>
              <w:jc w:val="both"/>
              <w:rPr>
                <w:rFonts w:asciiTheme="minorHAnsi" w:hAnsiTheme="minorHAnsi" w:cstheme="minorHAnsi"/>
                <w:b/>
              </w:rPr>
            </w:pPr>
          </w:p>
        </w:tc>
        <w:tc>
          <w:tcPr>
            <w:tcW w:w="9172" w:type="dxa"/>
            <w:gridSpan w:val="4"/>
            <w:shd w:val="clear" w:color="auto" w:fill="FFFFFF"/>
          </w:tcPr>
          <w:p w14:paraId="74816277" w14:textId="77777777"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138"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14:paraId="5185F5D6" w14:textId="77777777" w:rsidTr="00F41674">
        <w:tblPrEx>
          <w:shd w:val="clear" w:color="auto" w:fill="FFFFFF"/>
        </w:tblPrEx>
        <w:trPr>
          <w:gridAfter w:val="1"/>
          <w:wAfter w:w="34" w:type="dxa"/>
        </w:trPr>
        <w:tc>
          <w:tcPr>
            <w:tcW w:w="575" w:type="dxa"/>
            <w:gridSpan w:val="2"/>
            <w:shd w:val="clear" w:color="auto" w:fill="FFFFFF"/>
          </w:tcPr>
          <w:p w14:paraId="2626A3C4"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3365554B"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14:paraId="36CCDDF3" w14:textId="77777777" w:rsidTr="00F41674">
        <w:tblPrEx>
          <w:shd w:val="clear" w:color="auto" w:fill="FFFFFF"/>
        </w:tblPrEx>
        <w:trPr>
          <w:gridAfter w:val="1"/>
          <w:wAfter w:w="34" w:type="dxa"/>
        </w:trPr>
        <w:tc>
          <w:tcPr>
            <w:tcW w:w="575" w:type="dxa"/>
            <w:gridSpan w:val="2"/>
            <w:shd w:val="clear" w:color="auto" w:fill="FFFFFF"/>
          </w:tcPr>
          <w:p w14:paraId="1B34F98C"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5A562B6D" w14:textId="77777777"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14:paraId="7A799DC2" w14:textId="77777777" w:rsidTr="00F41674">
        <w:tblPrEx>
          <w:shd w:val="clear" w:color="auto" w:fill="FFFFFF"/>
        </w:tblPrEx>
        <w:trPr>
          <w:gridAfter w:val="1"/>
          <w:wAfter w:w="34" w:type="dxa"/>
        </w:trPr>
        <w:tc>
          <w:tcPr>
            <w:tcW w:w="575" w:type="dxa"/>
            <w:gridSpan w:val="2"/>
            <w:shd w:val="clear" w:color="auto" w:fill="FFFFFF"/>
          </w:tcPr>
          <w:p w14:paraId="6C6B7596"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718AF22D"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14:paraId="61CEDAEA" w14:textId="77777777" w:rsidTr="00F41674">
        <w:tblPrEx>
          <w:shd w:val="clear" w:color="auto" w:fill="FFFFFF"/>
        </w:tblPrEx>
        <w:trPr>
          <w:gridAfter w:val="1"/>
          <w:wAfter w:w="34" w:type="dxa"/>
        </w:trPr>
        <w:tc>
          <w:tcPr>
            <w:tcW w:w="575" w:type="dxa"/>
            <w:gridSpan w:val="2"/>
            <w:shd w:val="clear" w:color="auto" w:fill="FFFFFF"/>
          </w:tcPr>
          <w:p w14:paraId="26A60D98"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B644C45" w14:textId="77777777" w:rsidR="00D43DEC" w:rsidRPr="00D43DEC" w:rsidRDefault="00D43DEC" w:rsidP="00D43DEC">
            <w:pPr>
              <w:suppressAutoHyphens w:val="0"/>
              <w:rPr>
                <w:rFonts w:asciiTheme="minorHAnsi" w:hAnsiTheme="minorHAnsi" w:cstheme="minorHAnsi"/>
                <w:lang w:eastAsia="el-GR"/>
              </w:rPr>
            </w:pPr>
            <w:r w:rsidRPr="00D43DEC">
              <w:rPr>
                <w:rFonts w:asciiTheme="minorHAnsi" w:hAnsiTheme="minorHAnsi" w:cstheme="minorHAnsi"/>
                <w:color w:val="000000"/>
                <w:shd w:val="clear" w:color="auto" w:fill="FFFFFF"/>
              </w:rPr>
              <w:t>1359/134 5.7.2022</w:t>
            </w:r>
          </w:p>
        </w:tc>
      </w:tr>
      <w:tr w:rsidR="00D43DEC" w:rsidRPr="00D43DEC" w14:paraId="5718421B" w14:textId="77777777" w:rsidTr="00F41674">
        <w:tblPrEx>
          <w:shd w:val="clear" w:color="auto" w:fill="FFFFFF"/>
        </w:tblPrEx>
        <w:trPr>
          <w:gridAfter w:val="1"/>
          <w:wAfter w:w="34" w:type="dxa"/>
        </w:trPr>
        <w:tc>
          <w:tcPr>
            <w:tcW w:w="575" w:type="dxa"/>
            <w:gridSpan w:val="2"/>
            <w:shd w:val="clear" w:color="auto" w:fill="FFFFFF"/>
          </w:tcPr>
          <w:p w14:paraId="57B139C5" w14:textId="77777777" w:rsidR="00D43DEC" w:rsidRPr="00D43DEC" w:rsidRDefault="00D43DEC" w:rsidP="00D43DEC">
            <w:pPr>
              <w:jc w:val="both"/>
              <w:rPr>
                <w:rFonts w:ascii="Calibri" w:hAnsi="Calibri" w:cs="Tahoma"/>
                <w:b/>
              </w:rPr>
            </w:pPr>
          </w:p>
        </w:tc>
        <w:tc>
          <w:tcPr>
            <w:tcW w:w="9172" w:type="dxa"/>
            <w:gridSpan w:val="4"/>
            <w:shd w:val="clear" w:color="auto" w:fill="FFFFFF"/>
          </w:tcPr>
          <w:p w14:paraId="45021096" w14:textId="77777777"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3120C" w14:textId="77777777" w:rsidR="00D43DEC" w:rsidRPr="00D43DEC" w:rsidRDefault="00D43DEC" w:rsidP="00D43DEC">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D43DEC" w:rsidRPr="00D43DEC" w14:paraId="7D9EC5C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58ACE770" w14:textId="77777777" w:rsidR="00D43DEC" w:rsidRPr="00F41674" w:rsidRDefault="00D43DEC" w:rsidP="00D43DE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rPr>
              <w:lastRenderedPageBreak/>
              <w:t>42.</w:t>
            </w:r>
          </w:p>
        </w:tc>
        <w:tc>
          <w:tcPr>
            <w:tcW w:w="9172" w:type="dxa"/>
            <w:gridSpan w:val="4"/>
            <w:shd w:val="clear" w:color="auto" w:fill="DAEEF3" w:themeFill="accent5" w:themeFillTint="33"/>
          </w:tcPr>
          <w:p w14:paraId="7C37A786" w14:textId="77777777" w:rsidR="00D43DEC" w:rsidRPr="00F41674" w:rsidRDefault="00D43DEC" w:rsidP="00C30A40">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7E22B8D6"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82</w:t>
            </w:r>
          </w:p>
          <w:p w14:paraId="1519DF02"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heme="minorHAnsi"/>
              </w:rPr>
              <w:t>τραπεζοκαθισμάτων</w:t>
            </w:r>
            <w:proofErr w:type="spellEnd"/>
            <w:r w:rsidRPr="00D43DEC">
              <w:rPr>
                <w:rFonts w:asciiTheme="minorHAnsi" w:hAnsiTheme="minorHAnsi" w:cstheme="minorHAnsi"/>
              </w:rPr>
              <w:t xml:space="preserve"> από καταστήματα υγειονομι</w:t>
            </w:r>
            <w:r w:rsidR="008B69E9">
              <w:rPr>
                <w:rFonts w:asciiTheme="minorHAnsi" w:hAnsiTheme="minorHAnsi" w:cstheme="minorHAnsi"/>
              </w:rPr>
              <w:t xml:space="preserve">κού ενδιαφέροντος - </w:t>
            </w:r>
            <w:r w:rsidRPr="00D43DEC">
              <w:rPr>
                <w:rFonts w:asciiTheme="minorHAnsi" w:hAnsiTheme="minorHAnsi" w:cstheme="minorHAnsi"/>
              </w:rPr>
              <w:t>Τροποποίηση παρ. 1 άρθρου 65 ν. 4688/2020»</w:t>
            </w:r>
          </w:p>
          <w:p w14:paraId="1C8D0D8B"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83</w:t>
            </w:r>
          </w:p>
          <w:p w14:paraId="6A4D61B7"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«Διεξαγωγή του πανελλήνιου γραπτού διαγωνισμού του Α.Σ.Ε.Π. κατά στάδια - Τροποποίηση παρ. 3 άρθρου 8 ν. 4765/2021»</w:t>
            </w:r>
          </w:p>
          <w:p w14:paraId="35AA899D"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84</w:t>
            </w:r>
          </w:p>
          <w:p w14:paraId="6A6E2798"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«Προμήθειες και υπηρεσίες για τη διεξαγωγή του πανελλήνιου γραπτού διαγωνισμού του Α.Σ.Ε.Π.»</w:t>
            </w:r>
          </w:p>
          <w:p w14:paraId="1EF1F11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85</w:t>
            </w:r>
          </w:p>
          <w:p w14:paraId="42BA2D3C"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«Περιστολή φαινομένων αθέμιτης κερδοφορίας στην αγορά στερεών καυσίμων που χρησιμοποιούνται για θέρμανση χώρων - Προσθήκη παρ. 1Β, τροποποίηση παρ. 2, 4 και 7 άρθρου 58 ν. 4818/2021»</w:t>
            </w:r>
          </w:p>
          <w:p w14:paraId="7B662DA3"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86</w:t>
            </w:r>
          </w:p>
          <w:p w14:paraId="19F1B410"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«Έκτακτα μέτρα για την εξασφάλιση της επάρκειας στερεών καυσίμων που προορίζονται για τη θέρμανση χώρων και την αποφυγή αθέμιτων εμπορικών πρακτικών»</w:t>
            </w:r>
          </w:p>
          <w:p w14:paraId="68958860" w14:textId="77777777"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87</w:t>
            </w:r>
          </w:p>
          <w:p w14:paraId="4B9DBE6A" w14:textId="77777777"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«Ρυθμίσεις θεμάτων του Οργανισμού Ελληνικών Γεωργικών Ασφαλίσεων σχετικά με τις ζημιές που προκλήθηκαν λόγω χαλαζοπτώσεων και πυρκαγιών»</w:t>
            </w:r>
          </w:p>
        </w:tc>
      </w:tr>
      <w:tr w:rsidR="00D43DEC" w:rsidRPr="00D43DEC" w14:paraId="452DF8A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4F16DC0E"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B04E0B9" w14:textId="77777777"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139" w:history="1">
              <w:r w:rsidRPr="00D43DEC">
                <w:rPr>
                  <w:rFonts w:asciiTheme="minorHAnsi" w:hAnsiTheme="minorHAnsi" w:cstheme="minorHAnsi"/>
                  <w:color w:val="0000FF"/>
                </w:rPr>
                <w:t>4975/2022</w:t>
              </w:r>
            </w:hyperlink>
            <w:r w:rsidRPr="00D43DEC">
              <w:rPr>
                <w:rFonts w:asciiTheme="minorHAnsi" w:hAnsiTheme="minorHAnsi" w:cstheme="minorHAnsi"/>
              </w:rPr>
              <w:t xml:space="preserve"> (ΦΕΚ Α/187/</w:t>
            </w:r>
            <w:r w:rsidRPr="00D43DEC">
              <w:rPr>
                <w:rFonts w:asciiTheme="minorHAnsi" w:hAnsiTheme="minorHAnsi" w:cstheme="minorHAnsi"/>
                <w:lang w:val="en-US"/>
              </w:rPr>
              <w:t>30</w:t>
            </w:r>
            <w:r w:rsidRPr="00D43DEC">
              <w:rPr>
                <w:rFonts w:asciiTheme="minorHAnsi" w:hAnsiTheme="minorHAnsi" w:cstheme="minorHAnsi"/>
              </w:rPr>
              <w:t>.</w:t>
            </w:r>
            <w:r w:rsidRPr="00D43DEC">
              <w:rPr>
                <w:rFonts w:asciiTheme="minorHAnsi" w:hAnsiTheme="minorHAnsi" w:cstheme="minorHAnsi"/>
                <w:lang w:val="en-US"/>
              </w:rPr>
              <w:t>09</w:t>
            </w:r>
            <w:r w:rsidRPr="00D43DEC">
              <w:rPr>
                <w:rFonts w:asciiTheme="minorHAnsi" w:hAnsiTheme="minorHAnsi" w:cstheme="minorHAnsi"/>
              </w:rPr>
              <w:t>.2022)».</w:t>
            </w:r>
          </w:p>
        </w:tc>
      </w:tr>
      <w:tr w:rsidR="00D43DEC" w:rsidRPr="00D43DEC" w14:paraId="7033DA0A" w14:textId="77777777" w:rsidTr="00F41674">
        <w:tblPrEx>
          <w:shd w:val="clear" w:color="auto" w:fill="FFFFFF"/>
        </w:tblPrEx>
        <w:trPr>
          <w:gridAfter w:val="1"/>
          <w:wAfter w:w="34" w:type="dxa"/>
        </w:trPr>
        <w:tc>
          <w:tcPr>
            <w:tcW w:w="575" w:type="dxa"/>
            <w:gridSpan w:val="2"/>
            <w:shd w:val="clear" w:color="auto" w:fill="DAEEF3" w:themeFill="accent5" w:themeFillTint="33"/>
          </w:tcPr>
          <w:p w14:paraId="0FA97B56"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3ED4318"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D43DEC" w:rsidRPr="00D43DEC" w14:paraId="156319C4"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040A83F" w14:textId="77777777"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1B83410C" w14:textId="77777777" w:rsidR="00D43DEC" w:rsidRPr="00D43DEC" w:rsidRDefault="001D671B"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1D671B">
              <w:rPr>
                <w:rFonts w:asciiTheme="minorHAnsi" w:hAnsiTheme="minorHAnsi" w:cstheme="minorHAnsi"/>
                <w:i/>
              </w:rPr>
              <w:t>“</w:t>
            </w:r>
            <w:r w:rsidR="00D43DEC" w:rsidRPr="00D43DEC">
              <w:rPr>
                <w:rFonts w:asciiTheme="minorHAnsi" w:hAnsiTheme="minorHAnsi" w:cstheme="minorHAnsi"/>
                <w: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00D43DEC" w:rsidRPr="00D43DEC">
              <w:rPr>
                <w:rFonts w:asciiTheme="minorHAnsi" w:hAnsiTheme="minorHAnsi" w:cstheme="minorHAnsi"/>
                <w:i/>
              </w:rPr>
              <w:t>κορωνοϊού</w:t>
            </w:r>
            <w:proofErr w:type="spellEnd"/>
            <w:r w:rsidR="00D43DEC" w:rsidRPr="00D43DEC">
              <w:rPr>
                <w:rFonts w:asciiTheme="minorHAnsi" w:hAnsiTheme="minorHAnsi" w:cstheme="minorHAnsi"/>
                <w:i/>
              </w:rPr>
              <w:t xml:space="preserve"> COVID-19 και την προστασία της δημόσιας υγείας και λοιπές διατάξεις</w:t>
            </w:r>
            <w:r w:rsidRPr="001D671B">
              <w:rPr>
                <w:rFonts w:asciiTheme="minorHAnsi" w:hAnsiTheme="minorHAnsi" w:cstheme="minorHAnsi"/>
                <w:i/>
              </w:rPr>
              <w:t>”</w:t>
            </w:r>
          </w:p>
        </w:tc>
      </w:tr>
      <w:tr w:rsidR="00D43DEC" w:rsidRPr="00D43DEC" w14:paraId="74CD2377" w14:textId="77777777" w:rsidTr="00F41674">
        <w:tblPrEx>
          <w:shd w:val="clear" w:color="auto" w:fill="FFFFFF"/>
        </w:tblPrEx>
        <w:trPr>
          <w:gridAfter w:val="1"/>
          <w:wAfter w:w="34" w:type="dxa"/>
        </w:trPr>
        <w:tc>
          <w:tcPr>
            <w:tcW w:w="575" w:type="dxa"/>
            <w:gridSpan w:val="2"/>
            <w:shd w:val="clear" w:color="auto" w:fill="DAEEF3" w:themeFill="accent5" w:themeFillTint="33"/>
          </w:tcPr>
          <w:p w14:paraId="15E034B8"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5533961"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D43DEC" w:rsidRPr="00D43DEC" w14:paraId="16CFB2A1" w14:textId="77777777" w:rsidTr="00F41674">
        <w:tblPrEx>
          <w:shd w:val="clear" w:color="auto" w:fill="FFFFFF"/>
        </w:tblPrEx>
        <w:trPr>
          <w:gridAfter w:val="1"/>
          <w:wAfter w:w="34" w:type="dxa"/>
        </w:trPr>
        <w:tc>
          <w:tcPr>
            <w:tcW w:w="575" w:type="dxa"/>
            <w:gridSpan w:val="2"/>
            <w:shd w:val="clear" w:color="auto" w:fill="DAEEF3" w:themeFill="accent5" w:themeFillTint="33"/>
          </w:tcPr>
          <w:p w14:paraId="7CD67547"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A5E181B" w14:textId="77777777"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1427/218 28.9.2022</w:t>
            </w:r>
          </w:p>
        </w:tc>
      </w:tr>
      <w:tr w:rsidR="00D43DEC" w:rsidRPr="00D43DEC" w14:paraId="1FED5C8B" w14:textId="77777777" w:rsidTr="00F41674">
        <w:tblPrEx>
          <w:shd w:val="clear" w:color="auto" w:fill="FFFFFF"/>
        </w:tblPrEx>
        <w:trPr>
          <w:gridAfter w:val="1"/>
          <w:wAfter w:w="34" w:type="dxa"/>
          <w:trHeight w:val="80"/>
        </w:trPr>
        <w:tc>
          <w:tcPr>
            <w:tcW w:w="575" w:type="dxa"/>
            <w:gridSpan w:val="2"/>
            <w:shd w:val="clear" w:color="auto" w:fill="DAEEF3" w:themeFill="accent5" w:themeFillTint="33"/>
          </w:tcPr>
          <w:p w14:paraId="390496C4" w14:textId="77777777"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0018B39A"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4EAEB89E" w14:textId="77777777"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r w:rsidR="00424E13" w:rsidRPr="00D43DEC" w14:paraId="077B3F2D" w14:textId="77777777" w:rsidTr="00F41674">
        <w:tblPrEx>
          <w:shd w:val="clear" w:color="auto" w:fill="FFFFFF"/>
        </w:tblPrEx>
        <w:trPr>
          <w:gridAfter w:val="1"/>
          <w:wAfter w:w="34" w:type="dxa"/>
        </w:trPr>
        <w:tc>
          <w:tcPr>
            <w:tcW w:w="575" w:type="dxa"/>
            <w:gridSpan w:val="2"/>
            <w:shd w:val="clear" w:color="auto" w:fill="FFFFFF"/>
          </w:tcPr>
          <w:p w14:paraId="70040B1F" w14:textId="77777777" w:rsidR="00424E13" w:rsidRPr="00D43DEC" w:rsidRDefault="00424E13" w:rsidP="00A06D5A">
            <w:pPr>
              <w:jc w:val="both"/>
              <w:rPr>
                <w:rFonts w:asciiTheme="minorHAnsi" w:hAnsiTheme="minorHAnsi" w:cstheme="minorHAnsi"/>
                <w:b/>
                <w:sz w:val="28"/>
                <w:szCs w:val="28"/>
              </w:rPr>
            </w:pPr>
            <w:r>
              <w:rPr>
                <w:rFonts w:asciiTheme="minorHAnsi" w:hAnsiTheme="minorHAnsi" w:cstheme="minorHAnsi"/>
                <w:b/>
                <w:sz w:val="28"/>
                <w:szCs w:val="28"/>
              </w:rPr>
              <w:t>43</w:t>
            </w:r>
            <w:r w:rsidRPr="00D43DEC">
              <w:rPr>
                <w:rFonts w:asciiTheme="minorHAnsi" w:hAnsiTheme="minorHAnsi" w:cstheme="minorHAnsi"/>
                <w:b/>
                <w:sz w:val="28"/>
                <w:szCs w:val="28"/>
              </w:rPr>
              <w:t>.</w:t>
            </w:r>
          </w:p>
        </w:tc>
        <w:tc>
          <w:tcPr>
            <w:tcW w:w="9172" w:type="dxa"/>
            <w:gridSpan w:val="4"/>
            <w:shd w:val="clear" w:color="auto" w:fill="FFFFFF"/>
          </w:tcPr>
          <w:p w14:paraId="662BA12A" w14:textId="77777777" w:rsidR="00424E13" w:rsidRDefault="00424E13" w:rsidP="00A06D5A">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2D2C0AB"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ΜΕΡΟΣ Γ΄</w:t>
            </w:r>
          </w:p>
          <w:p w14:paraId="5A3635FD"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ΡΥΘΜΙΣΕΙΣ ΘΕΜΑΤΩΝ ΑΡΜΟΔΙΟΤΗΤΑΣ ΥΠΟΥΡΓΕΙΩΝ </w:t>
            </w:r>
          </w:p>
          <w:p w14:paraId="6CC20AE4" w14:textId="77777777"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ΕΣΩΤΕΡΙΚΩΝ, ΕΡΓΑΣΙΑΣ ΚΑΙ ΚΟΙΝΩΝΙΚΩΝ ΥΠΟΘΕΣΕΩΝ </w:t>
            </w:r>
          </w:p>
          <w:p w14:paraId="6B28C0D1" w14:textId="77777777" w:rsidR="00FE00A3" w:rsidRPr="00D43DEC" w:rsidRDefault="00FE00A3" w:rsidP="00FE00A3">
            <w:pPr>
              <w:jc w:val="center"/>
              <w:rPr>
                <w:rFonts w:asciiTheme="minorHAnsi" w:hAnsiTheme="minorHAnsi" w:cstheme="minorHAnsi"/>
                <w:b/>
                <w:sz w:val="28"/>
                <w:szCs w:val="28"/>
              </w:rPr>
            </w:pPr>
            <w:r w:rsidRPr="00591085">
              <w:rPr>
                <w:rFonts w:asciiTheme="minorHAnsi" w:hAnsiTheme="minorHAnsi" w:cstheme="minorHAnsi"/>
                <w:b/>
              </w:rPr>
              <w:t>ΚΑΙ ΠΟΛΙΤΙΣΜΟΥ</w:t>
            </w:r>
            <w:r w:rsidRPr="00812520">
              <w:rPr>
                <w:rFonts w:asciiTheme="minorHAnsi" w:hAnsiTheme="minorHAnsi" w:cstheme="minorHAnsi"/>
                <w:b/>
              </w:rPr>
              <w:t xml:space="preserve"> </w:t>
            </w:r>
            <w:r w:rsidRPr="00591085">
              <w:rPr>
                <w:rFonts w:asciiTheme="minorHAnsi" w:hAnsiTheme="minorHAnsi" w:cstheme="minorHAnsi"/>
                <w:b/>
              </w:rPr>
              <w:t>ΚΑΙ ΑΘΛΗΤΙΣΜΟΥ</w:t>
            </w:r>
          </w:p>
          <w:p w14:paraId="1579F2A9"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30</w:t>
            </w:r>
          </w:p>
          <w:p w14:paraId="025F040E" w14:textId="77777777" w:rsidR="00424E13" w:rsidRPr="00D43DEC" w:rsidRDefault="0055555F" w:rsidP="00A06D5A">
            <w:pPr>
              <w:ind w:left="284"/>
              <w:contextualSpacing/>
              <w:jc w:val="both"/>
              <w:rPr>
                <w:rFonts w:asciiTheme="minorHAnsi" w:hAnsiTheme="minorHAnsi" w:cstheme="minorHAnsi"/>
              </w:rPr>
            </w:pPr>
            <w:r>
              <w:rPr>
                <w:rFonts w:asciiTheme="minorHAnsi" w:hAnsiTheme="minorHAnsi" w:cstheme="minorHAnsi"/>
              </w:rPr>
              <w:t>«</w:t>
            </w:r>
            <w:r w:rsidRPr="0055555F">
              <w:rPr>
                <w:rFonts w:asciiTheme="minorHAnsi" w:hAnsiTheme="minorHAnsi" w:cstheme="minorHAnsi"/>
              </w:rPr>
              <w:t>Έκτακτη επιχορήγηση Δ.Ε.Υ.Α. και Συνδέσμων Ύδρευσης Ο.Τ.Α. για την αντιμετώπιση των επιπτώσεων της ενεργειακής κρίσης</w:t>
            </w:r>
            <w:r w:rsidR="00424E13" w:rsidRPr="00D43DEC">
              <w:rPr>
                <w:rFonts w:asciiTheme="minorHAnsi" w:hAnsiTheme="minorHAnsi" w:cstheme="minorHAnsi"/>
              </w:rPr>
              <w:t>»</w:t>
            </w:r>
          </w:p>
          <w:p w14:paraId="122B4B94"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31</w:t>
            </w:r>
          </w:p>
          <w:p w14:paraId="21FF32FA"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Οικονομικής Επιτροπής Δήμων - Τροποποίηση παρ. 1, αντικατάσταση παρ. 2, προσθήκη παρ. 4 στο άρθρο 72 του ν. 3852/2010</w:t>
            </w:r>
            <w:r w:rsidRPr="00D43DEC">
              <w:rPr>
                <w:rFonts w:asciiTheme="minorHAnsi" w:hAnsiTheme="minorHAnsi" w:cstheme="minorHAnsi"/>
              </w:rPr>
              <w:t>»</w:t>
            </w:r>
          </w:p>
          <w:p w14:paraId="565372DE"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32</w:t>
            </w:r>
          </w:p>
          <w:p w14:paraId="5A6A848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55555F" w:rsidRPr="0055555F">
              <w:rPr>
                <w:rFonts w:asciiTheme="minorHAnsi" w:hAnsiTheme="minorHAnsi" w:cstheme="minorHAnsi"/>
              </w:rPr>
              <w:t>Συγκρότηση και εκλογή οικονομικής επιτροπής και επιτροπής ποιότητας ζωής δήμων - Τροποποίηση παρ. 2 και 7 άρθρου 74 ν. 3852/2010</w:t>
            </w:r>
            <w:r w:rsidRPr="00D43DEC">
              <w:rPr>
                <w:rFonts w:asciiTheme="minorHAnsi" w:hAnsiTheme="minorHAnsi" w:cstheme="minorHAnsi"/>
              </w:rPr>
              <w:t>»</w:t>
            </w:r>
          </w:p>
          <w:p w14:paraId="436A9BF0" w14:textId="77777777"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Pr>
                <w:rFonts w:asciiTheme="minorHAnsi" w:hAnsiTheme="minorHAnsi" w:cstheme="minorHAnsi"/>
                <w:b/>
                <w:lang w:val="en-US"/>
              </w:rPr>
              <w:t>33</w:t>
            </w:r>
          </w:p>
          <w:p w14:paraId="6BED13D0"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του περιφερειακού συμβουλίου - Τροποποίηση παρ. 1 άρθρου 163 ν. 3852/2010</w:t>
            </w:r>
            <w:r w:rsidRPr="00D43DEC">
              <w:rPr>
                <w:rFonts w:asciiTheme="minorHAnsi" w:hAnsiTheme="minorHAnsi" w:cstheme="minorHAnsi"/>
              </w:rPr>
              <w:t>»</w:t>
            </w:r>
          </w:p>
          <w:p w14:paraId="011DF34D"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34</w:t>
            </w:r>
          </w:p>
          <w:p w14:paraId="750B7144"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Συγκρότηση και εκλογή Οικονομικής Επιτροπής Περιφερειών - Τροποποίηση παρ. 2 και 7 άρθρου 175 ν. 3852/2010</w:t>
            </w:r>
            <w:r w:rsidRPr="00D43DEC">
              <w:rPr>
                <w:rFonts w:asciiTheme="minorHAnsi" w:hAnsiTheme="minorHAnsi" w:cstheme="minorHAnsi"/>
              </w:rPr>
              <w:t>»</w:t>
            </w:r>
          </w:p>
          <w:p w14:paraId="5305228F" w14:textId="77777777"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35</w:t>
            </w:r>
          </w:p>
          <w:p w14:paraId="070B99B3"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Αρμοδιότητες Οικονομικής Επιτροπής Περιφερειών - Τροποποίηση παρ. 1, αντικατάσταση παρ. 2 και προσθήκη παρ. 4 στο άρθρο 176 του ν. 3852/2010</w:t>
            </w:r>
            <w:r w:rsidRPr="00D43DEC">
              <w:rPr>
                <w:rFonts w:asciiTheme="minorHAnsi" w:hAnsiTheme="minorHAnsi" w:cstheme="minorHAnsi"/>
              </w:rPr>
              <w:t>»</w:t>
            </w:r>
          </w:p>
          <w:p w14:paraId="63142205" w14:textId="77777777" w:rsidR="00424E13" w:rsidRPr="00D43DEC" w:rsidRDefault="007E6DD0"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36</w:t>
            </w:r>
          </w:p>
          <w:p w14:paraId="166A0A49"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7E6DD0" w:rsidRPr="007E6DD0">
              <w:rPr>
                <w:rFonts w:asciiTheme="minorHAnsi" w:hAnsiTheme="minorHAnsi" w:cstheme="minorHAnsi"/>
              </w:rPr>
              <w:t>Ρύθμιση κυκλοφορίας - Τροποποίηση παρ. 2 άρθρου 82 ν. 3463/2006</w:t>
            </w:r>
            <w:r w:rsidRPr="00D43DEC">
              <w:rPr>
                <w:rFonts w:asciiTheme="minorHAnsi" w:hAnsiTheme="minorHAnsi" w:cstheme="minorHAnsi"/>
              </w:rPr>
              <w:t>»</w:t>
            </w:r>
          </w:p>
          <w:p w14:paraId="7D195EA5" w14:textId="77777777" w:rsidR="00424E13" w:rsidRPr="00D43DEC" w:rsidRDefault="00566628"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5150CEC2" w14:textId="77777777"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66628" w:rsidRPr="00566628">
              <w:rPr>
                <w:rFonts w:asciiTheme="minorHAnsi" w:hAnsiTheme="minorHAnsi" w:cstheme="minorHAnsi"/>
              </w:rPr>
              <w:t>Μεταβατικές διατάξεις</w:t>
            </w:r>
            <w:r w:rsidRPr="00D43DEC">
              <w:rPr>
                <w:rFonts w:asciiTheme="minorHAnsi" w:hAnsiTheme="minorHAnsi" w:cstheme="minorHAnsi"/>
              </w:rPr>
              <w:t>»</w:t>
            </w:r>
          </w:p>
          <w:p w14:paraId="2418DB32" w14:textId="77777777" w:rsidR="00424E13" w:rsidRPr="00D43DEC" w:rsidRDefault="00D62875"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38</w:t>
            </w:r>
          </w:p>
          <w:p w14:paraId="689DC429" w14:textId="77777777" w:rsidR="00424E13" w:rsidRPr="00D43DEC" w:rsidRDefault="00424E13" w:rsidP="00D62875">
            <w:pPr>
              <w:ind w:left="284"/>
              <w:contextualSpacing/>
              <w:jc w:val="both"/>
              <w:rPr>
                <w:rFonts w:asciiTheme="minorHAnsi" w:hAnsiTheme="minorHAnsi" w:cstheme="minorHAnsi"/>
              </w:rPr>
            </w:pPr>
            <w:r w:rsidRPr="00D43DEC">
              <w:rPr>
                <w:rFonts w:asciiTheme="minorHAnsi" w:hAnsiTheme="minorHAnsi" w:cstheme="minorHAnsi"/>
              </w:rPr>
              <w:t>«</w:t>
            </w:r>
            <w:r w:rsidR="00D62875" w:rsidRPr="00D62875">
              <w:rPr>
                <w:rFonts w:asciiTheme="minorHAnsi" w:hAnsiTheme="minorHAnsi" w:cstheme="minorHAnsi"/>
              </w:rPr>
              <w:t>Ζητήματα Υπηρεσιακών Γραμματέων - Τροποποίηση παρ. 3 άρθρου 36 ν. 4622/2019</w:t>
            </w:r>
            <w:r w:rsidRPr="00D43DEC">
              <w:rPr>
                <w:rFonts w:asciiTheme="minorHAnsi" w:hAnsiTheme="minorHAnsi" w:cstheme="minorHAnsi"/>
              </w:rPr>
              <w:t>»</w:t>
            </w:r>
          </w:p>
        </w:tc>
      </w:tr>
      <w:tr w:rsidR="00424E13" w:rsidRPr="00D43DEC" w14:paraId="7FA81AED" w14:textId="77777777" w:rsidTr="00F41674">
        <w:tblPrEx>
          <w:shd w:val="clear" w:color="auto" w:fill="FFFFFF"/>
        </w:tblPrEx>
        <w:trPr>
          <w:gridAfter w:val="1"/>
          <w:wAfter w:w="34" w:type="dxa"/>
        </w:trPr>
        <w:tc>
          <w:tcPr>
            <w:tcW w:w="575" w:type="dxa"/>
            <w:gridSpan w:val="2"/>
            <w:shd w:val="clear" w:color="auto" w:fill="FFFFFF"/>
          </w:tcPr>
          <w:p w14:paraId="1E335281" w14:textId="77777777" w:rsidR="00424E13" w:rsidRPr="00D43DEC" w:rsidRDefault="00424E13" w:rsidP="00A06D5A">
            <w:pPr>
              <w:jc w:val="both"/>
              <w:rPr>
                <w:rFonts w:asciiTheme="minorHAnsi" w:hAnsiTheme="minorHAnsi" w:cstheme="minorHAnsi"/>
                <w:b/>
              </w:rPr>
            </w:pPr>
          </w:p>
        </w:tc>
        <w:tc>
          <w:tcPr>
            <w:tcW w:w="9172" w:type="dxa"/>
            <w:gridSpan w:val="4"/>
            <w:shd w:val="clear" w:color="auto" w:fill="FFFFFF"/>
          </w:tcPr>
          <w:p w14:paraId="31F0D856" w14:textId="77777777" w:rsidR="00424E13" w:rsidRPr="00D43DEC" w:rsidRDefault="003B55E7" w:rsidP="003B55E7">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40" w:history="1">
              <w:r w:rsidRPr="003B55E7">
                <w:rPr>
                  <w:rStyle w:val="-"/>
                  <w:rFonts w:asciiTheme="minorHAnsi" w:hAnsiTheme="minorHAnsi" w:cstheme="minorHAnsi"/>
                  <w:u w:val="none"/>
                  <w:lang w:val="en-US"/>
                </w:rPr>
                <w:t>5013/2023</w:t>
              </w:r>
            </w:hyperlink>
            <w:r w:rsidRPr="003B55E7">
              <w:rPr>
                <w:rFonts w:asciiTheme="minorHAnsi" w:hAnsiTheme="minorHAnsi" w:cstheme="minorHAnsi"/>
                <w:lang w:val="en-US"/>
              </w:rPr>
              <w:t xml:space="preserve"> </w:t>
            </w:r>
            <w:r w:rsidR="00D1799D">
              <w:rPr>
                <w:rFonts w:asciiTheme="minorHAnsi" w:hAnsiTheme="minorHAnsi" w:cstheme="minorHAnsi"/>
              </w:rPr>
              <w:t>(ΦΕΚ Α/</w:t>
            </w:r>
            <w:r w:rsidR="00361675" w:rsidRPr="003B55E7">
              <w:rPr>
                <w:rFonts w:asciiTheme="minorHAnsi" w:hAnsiTheme="minorHAnsi" w:cstheme="minorHAnsi"/>
              </w:rPr>
              <w:t>12</w:t>
            </w:r>
            <w:r w:rsidR="00424E13" w:rsidRPr="00D43DEC">
              <w:rPr>
                <w:rFonts w:asciiTheme="minorHAnsi" w:hAnsiTheme="minorHAnsi" w:cstheme="minorHAnsi"/>
              </w:rPr>
              <w:t>/</w:t>
            </w:r>
            <w:r w:rsidR="00361675" w:rsidRPr="003B55E7">
              <w:rPr>
                <w:rFonts w:asciiTheme="minorHAnsi" w:hAnsiTheme="minorHAnsi" w:cstheme="minorHAnsi"/>
              </w:rPr>
              <w:t>19</w:t>
            </w:r>
            <w:r w:rsidR="00424E13" w:rsidRPr="00D43DEC">
              <w:rPr>
                <w:rFonts w:asciiTheme="minorHAnsi" w:hAnsiTheme="minorHAnsi" w:cstheme="minorHAnsi"/>
              </w:rPr>
              <w:t>.</w:t>
            </w:r>
            <w:r w:rsidR="00361675" w:rsidRPr="003B55E7">
              <w:rPr>
                <w:rFonts w:asciiTheme="minorHAnsi" w:hAnsiTheme="minorHAnsi" w:cstheme="minorHAnsi"/>
              </w:rPr>
              <w:t>01</w:t>
            </w:r>
            <w:r w:rsidR="00D1799D">
              <w:rPr>
                <w:rFonts w:asciiTheme="minorHAnsi" w:hAnsiTheme="minorHAnsi" w:cstheme="minorHAnsi"/>
              </w:rPr>
              <w:t>.2023</w:t>
            </w:r>
            <w:r w:rsidR="00424E13" w:rsidRPr="00D43DEC">
              <w:rPr>
                <w:rFonts w:asciiTheme="minorHAnsi" w:hAnsiTheme="minorHAnsi" w:cstheme="minorHAnsi"/>
              </w:rPr>
              <w:t>)».</w:t>
            </w:r>
          </w:p>
        </w:tc>
      </w:tr>
      <w:tr w:rsidR="00424E13" w:rsidRPr="00D43DEC" w14:paraId="7B373630" w14:textId="77777777" w:rsidTr="00F41674">
        <w:tblPrEx>
          <w:shd w:val="clear" w:color="auto" w:fill="FFFFFF"/>
        </w:tblPrEx>
        <w:trPr>
          <w:gridAfter w:val="1"/>
          <w:wAfter w:w="34" w:type="dxa"/>
        </w:trPr>
        <w:tc>
          <w:tcPr>
            <w:tcW w:w="575" w:type="dxa"/>
            <w:gridSpan w:val="2"/>
            <w:shd w:val="clear" w:color="auto" w:fill="FFFFFF"/>
          </w:tcPr>
          <w:p w14:paraId="6F1E056F"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6DC35F9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24E13" w:rsidRPr="00D43DEC" w14:paraId="4B36C2B9" w14:textId="77777777" w:rsidTr="00F41674">
        <w:tblPrEx>
          <w:shd w:val="clear" w:color="auto" w:fill="FFFFFF"/>
        </w:tblPrEx>
        <w:trPr>
          <w:gridAfter w:val="1"/>
          <w:wAfter w:w="34" w:type="dxa"/>
        </w:trPr>
        <w:tc>
          <w:tcPr>
            <w:tcW w:w="575" w:type="dxa"/>
            <w:gridSpan w:val="2"/>
            <w:shd w:val="clear" w:color="auto" w:fill="FFFFFF"/>
          </w:tcPr>
          <w:p w14:paraId="1026C5E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A82E923" w14:textId="77777777" w:rsidR="00424E13" w:rsidRPr="00D43DEC" w:rsidRDefault="00424E13" w:rsidP="00424E13">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proofErr w:type="spellStart"/>
            <w:r w:rsidRPr="00424E13">
              <w:rPr>
                <w:rFonts w:asciiTheme="minorHAnsi" w:hAnsiTheme="minorHAnsi" w:cstheme="minorHAnsi"/>
                <w:i/>
              </w:rPr>
              <w:t>Πολυεπίπεδη</w:t>
            </w:r>
            <w:proofErr w:type="spellEnd"/>
            <w:r w:rsidRPr="00424E13">
              <w:rPr>
                <w:rFonts w:asciiTheme="minorHAnsi" w:hAnsiTheme="minorHAnsi" w:cstheme="minorHAnsi"/>
                <w:i/>
              </w:rPr>
              <w:t xml:space="preserve"> διακυβέρνηση, διαχείριση κινδύνων στον δημόσιο τομέα και άλλες διατάξεις</w:t>
            </w:r>
            <w:r w:rsidRPr="00D43DEC">
              <w:rPr>
                <w:rFonts w:asciiTheme="minorHAnsi" w:hAnsiTheme="minorHAnsi" w:cstheme="minorHAnsi"/>
                <w:i/>
              </w:rPr>
              <w:t>»</w:t>
            </w:r>
          </w:p>
        </w:tc>
      </w:tr>
      <w:tr w:rsidR="00424E13" w:rsidRPr="00D43DEC" w14:paraId="59F17D5D" w14:textId="77777777" w:rsidTr="00F41674">
        <w:tblPrEx>
          <w:shd w:val="clear" w:color="auto" w:fill="FFFFFF"/>
        </w:tblPrEx>
        <w:trPr>
          <w:gridAfter w:val="1"/>
          <w:wAfter w:w="34" w:type="dxa"/>
        </w:trPr>
        <w:tc>
          <w:tcPr>
            <w:tcW w:w="575" w:type="dxa"/>
            <w:gridSpan w:val="2"/>
            <w:shd w:val="clear" w:color="auto" w:fill="FFFFFF"/>
          </w:tcPr>
          <w:p w14:paraId="0ED91956"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39ADC1D3"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24E13" w:rsidRPr="00D43DEC" w14:paraId="4D8CB5C5" w14:textId="77777777" w:rsidTr="00F41674">
        <w:tblPrEx>
          <w:shd w:val="clear" w:color="auto" w:fill="FFFFFF"/>
        </w:tblPrEx>
        <w:trPr>
          <w:gridAfter w:val="1"/>
          <w:wAfter w:w="34" w:type="dxa"/>
        </w:trPr>
        <w:tc>
          <w:tcPr>
            <w:tcW w:w="575" w:type="dxa"/>
            <w:gridSpan w:val="2"/>
            <w:shd w:val="clear" w:color="auto" w:fill="FFFFFF"/>
          </w:tcPr>
          <w:p w14:paraId="20633E17"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A51C203" w14:textId="77777777" w:rsidR="00424E13" w:rsidRPr="00D43DEC" w:rsidRDefault="0031309D" w:rsidP="00A06D5A">
            <w:pPr>
              <w:suppressAutoHyphens w:val="0"/>
              <w:rPr>
                <w:rFonts w:asciiTheme="minorHAnsi" w:hAnsiTheme="minorHAnsi" w:cstheme="minorHAnsi"/>
                <w:lang w:eastAsia="el-GR"/>
              </w:rPr>
            </w:pPr>
            <w:r w:rsidRPr="0031309D">
              <w:rPr>
                <w:rFonts w:asciiTheme="minorHAnsi" w:hAnsiTheme="minorHAnsi" w:cstheme="minorHAnsi"/>
                <w:lang w:eastAsia="el-GR"/>
              </w:rPr>
              <w:t>1549/148 16.1.2023</w:t>
            </w:r>
          </w:p>
        </w:tc>
      </w:tr>
      <w:tr w:rsidR="00424E13" w:rsidRPr="00D43DEC" w14:paraId="4B2BD181" w14:textId="77777777" w:rsidTr="00F41674">
        <w:tblPrEx>
          <w:shd w:val="clear" w:color="auto" w:fill="FFFFFF"/>
        </w:tblPrEx>
        <w:trPr>
          <w:gridAfter w:val="1"/>
          <w:wAfter w:w="34" w:type="dxa"/>
        </w:trPr>
        <w:tc>
          <w:tcPr>
            <w:tcW w:w="575" w:type="dxa"/>
            <w:gridSpan w:val="2"/>
            <w:shd w:val="clear" w:color="auto" w:fill="FFFFFF"/>
          </w:tcPr>
          <w:p w14:paraId="2A2627C0" w14:textId="77777777" w:rsidR="00424E13" w:rsidRPr="00D43DEC" w:rsidRDefault="00424E13" w:rsidP="00A06D5A">
            <w:pPr>
              <w:jc w:val="both"/>
              <w:rPr>
                <w:rFonts w:ascii="Calibri" w:hAnsi="Calibri" w:cs="Tahoma"/>
                <w:b/>
              </w:rPr>
            </w:pPr>
          </w:p>
        </w:tc>
        <w:tc>
          <w:tcPr>
            <w:tcW w:w="9172" w:type="dxa"/>
            <w:gridSpan w:val="4"/>
            <w:shd w:val="clear" w:color="auto" w:fill="FFFFFF"/>
          </w:tcPr>
          <w:p w14:paraId="14CFBAC8" w14:textId="77777777"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003D4FD2" w14:textId="77777777" w:rsidR="00424E13" w:rsidRPr="00D43DEC" w:rsidRDefault="00424E13" w:rsidP="00A06D5A">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013DD4" w:rsidRPr="00D43DEC" w14:paraId="1B96F3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B110DC4" w14:textId="77777777" w:rsidR="00013DD4" w:rsidRPr="00F41674" w:rsidRDefault="00013DD4" w:rsidP="00BE202C">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44</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084A0082" w14:textId="77777777" w:rsidR="00BE202C" w:rsidRPr="00F41674" w:rsidRDefault="00013DD4" w:rsidP="00BE202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A0228B6" w14:textId="77777777" w:rsidR="00BE202C"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ΜΕΡΟΣ Δ’</w:t>
            </w:r>
          </w:p>
          <w:p w14:paraId="5FE08B68" w14:textId="77777777" w:rsidR="00426655"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 xml:space="preserve">ΡΥΘΜΙΣΕΙΣ ΘΕΜΑΤΩΝ ΑΡΜΟΔΙΟΤΗΤΑΣ </w:t>
            </w:r>
          </w:p>
          <w:p w14:paraId="445104F3" w14:textId="77777777" w:rsidR="00013DD4" w:rsidRPr="00D43DEC" w:rsidRDefault="00BE202C" w:rsidP="00426655">
            <w:pPr>
              <w:shd w:val="clear" w:color="auto" w:fill="DAEEF3" w:themeFill="accent5" w:themeFillTint="33"/>
              <w:ind w:left="284"/>
              <w:contextualSpacing/>
              <w:jc w:val="center"/>
              <w:rPr>
                <w:rFonts w:asciiTheme="minorHAnsi" w:hAnsiTheme="minorHAnsi" w:cstheme="minorHAnsi"/>
              </w:rPr>
            </w:pPr>
            <w:r w:rsidRPr="00BE202C">
              <w:rPr>
                <w:rFonts w:asciiTheme="minorHAnsi" w:hAnsiTheme="minorHAnsi" w:cstheme="minorHAnsi"/>
                <w:b/>
              </w:rPr>
              <w:t>ΤΩΝ ΥΠΟΥΡΓΕΙΩΝ ΟΙΚΟΝΟΜΙΚΩΝ ΚΑΙ ΕΣΩΤΕΡΙΚΩΝ</w:t>
            </w:r>
          </w:p>
          <w:p w14:paraId="7337B4E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70</w:t>
            </w:r>
            <w:r>
              <w:rPr>
                <w:rFonts w:asciiTheme="minorHAnsi" w:hAnsiTheme="minorHAnsi" w:cstheme="minorHAnsi"/>
                <w:b/>
              </w:rPr>
              <w:t xml:space="preserve"> </w:t>
            </w:r>
          </w:p>
          <w:p w14:paraId="3B238E22"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Αποδοχές καλλιτεχνικού προσωπικού - Αντικατάσταση περ. </w:t>
            </w:r>
            <w:proofErr w:type="spellStart"/>
            <w:r w:rsidR="007449A4" w:rsidRPr="007449A4">
              <w:rPr>
                <w:rFonts w:asciiTheme="minorHAnsi" w:hAnsiTheme="minorHAnsi" w:cstheme="minorHAnsi"/>
              </w:rPr>
              <w:t>α’δ</w:t>
            </w:r>
            <w:proofErr w:type="spellEnd"/>
            <w:r w:rsidR="007449A4" w:rsidRPr="007449A4">
              <w:rPr>
                <w:rFonts w:asciiTheme="minorHAnsi" w:hAnsiTheme="minorHAnsi" w:cstheme="minorHAnsi"/>
              </w:rPr>
              <w:t xml:space="preserve"> παρ. 6 άρθρου 22 ν. 4354/2015 - Μεταβατική διάταξη</w:t>
            </w:r>
            <w:r w:rsidRPr="00D43DEC">
              <w:rPr>
                <w:rFonts w:asciiTheme="minorHAnsi" w:hAnsiTheme="minorHAnsi" w:cstheme="minorHAnsi"/>
              </w:rPr>
              <w:t>»</w:t>
            </w:r>
          </w:p>
          <w:p w14:paraId="5E107934"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71</w:t>
            </w:r>
            <w:r>
              <w:rPr>
                <w:rFonts w:asciiTheme="minorHAnsi" w:hAnsiTheme="minorHAnsi" w:cstheme="minorHAnsi"/>
                <w:b/>
              </w:rPr>
              <w:t xml:space="preserve"> </w:t>
            </w:r>
          </w:p>
          <w:p w14:paraId="3906AB57" w14:textId="77777777"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 xml:space="preserve">Πεδίο εφαρμογής </w:t>
            </w:r>
            <w:proofErr w:type="spellStart"/>
            <w:r w:rsidR="007449A4" w:rsidRPr="007449A4">
              <w:rPr>
                <w:rFonts w:asciiTheme="minorHAnsi" w:hAnsiTheme="minorHAnsi" w:cstheme="minorHAnsi"/>
              </w:rPr>
              <w:t>π.δ.</w:t>
            </w:r>
            <w:proofErr w:type="spellEnd"/>
            <w:r w:rsidR="007449A4" w:rsidRPr="007449A4">
              <w:rPr>
                <w:rFonts w:asciiTheme="minorHAnsi" w:hAnsiTheme="minorHAnsi" w:cstheme="minorHAnsi"/>
              </w:rPr>
              <w:t xml:space="preserve"> 85/2022 ως προς την απασχόληση καλλιτεχνών στο Δημόσιο</w:t>
            </w:r>
            <w:r w:rsidRPr="00D43DEC">
              <w:rPr>
                <w:rFonts w:asciiTheme="minorHAnsi" w:hAnsiTheme="minorHAnsi" w:cstheme="minorHAnsi"/>
              </w:rPr>
              <w:t>»</w:t>
            </w:r>
          </w:p>
          <w:p w14:paraId="4FE7EE37" w14:textId="77777777"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7449A4">
              <w:rPr>
                <w:rFonts w:asciiTheme="minorHAnsi" w:hAnsiTheme="minorHAnsi" w:cstheme="minorHAnsi"/>
                <w:b/>
              </w:rPr>
              <w:t>72</w:t>
            </w:r>
          </w:p>
          <w:p w14:paraId="0FAA8402" w14:textId="77777777" w:rsidR="00013DD4" w:rsidRPr="007A6A14" w:rsidRDefault="007449A4" w:rsidP="007A6A14">
            <w:pPr>
              <w:shd w:val="clear" w:color="auto" w:fill="DAEEF3" w:themeFill="accent5" w:themeFillTint="33"/>
              <w:ind w:left="284"/>
              <w:contextualSpacing/>
              <w:jc w:val="both"/>
              <w:rPr>
                <w:rFonts w:asciiTheme="minorHAnsi" w:hAnsiTheme="minorHAnsi" w:cstheme="minorHAnsi"/>
              </w:rPr>
            </w:pPr>
            <w:r w:rsidRPr="007449A4">
              <w:rPr>
                <w:rFonts w:asciiTheme="minorHAnsi" w:hAnsiTheme="minorHAnsi" w:cstheme="minorHAnsi"/>
              </w:rPr>
              <w:t>“Αφορολόγητο, ακατάσχετο και ανεκχώρητο ενίσχυσης βάσει του Μέτρου 22 «Έκτακτη προσωρινή στήριξη σε γεωργούς και ΜΜΕ που πλήττονται ιδιαίτερα από τις επιπτώσεις της ρωσικής εισβολής στην Ουκρανία»”</w:t>
            </w:r>
          </w:p>
        </w:tc>
      </w:tr>
      <w:tr w:rsidR="00013DD4" w:rsidRPr="00D43DEC" w14:paraId="78935FCD" w14:textId="77777777" w:rsidTr="00BE202C">
        <w:tblPrEx>
          <w:shd w:val="clear" w:color="auto" w:fill="FFFFFF"/>
        </w:tblPrEx>
        <w:trPr>
          <w:gridAfter w:val="1"/>
          <w:wAfter w:w="34" w:type="dxa"/>
        </w:trPr>
        <w:tc>
          <w:tcPr>
            <w:tcW w:w="575" w:type="dxa"/>
            <w:gridSpan w:val="2"/>
            <w:shd w:val="clear" w:color="auto" w:fill="DAEEF3" w:themeFill="accent5" w:themeFillTint="33"/>
          </w:tcPr>
          <w:p w14:paraId="0917C115"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6F570623" w14:textId="77777777" w:rsidR="00013DD4" w:rsidRPr="00D43DEC" w:rsidRDefault="00013DD4" w:rsidP="00013DD4">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41" w:history="1">
              <w:r w:rsidR="00FC65F1" w:rsidRPr="00AE1E1B">
                <w:rPr>
                  <w:rStyle w:val="-"/>
                  <w:rFonts w:asciiTheme="minorHAnsi" w:hAnsiTheme="minorHAnsi" w:cstheme="minorHAnsi"/>
                  <w:u w:val="none"/>
                </w:rPr>
                <w:t>5016/2023</w:t>
              </w:r>
            </w:hyperlink>
            <w:r w:rsidR="00FC65F1">
              <w:rPr>
                <w:rFonts w:asciiTheme="minorHAnsi" w:hAnsiTheme="minorHAnsi" w:cstheme="minorHAnsi"/>
              </w:rPr>
              <w:t xml:space="preserve"> </w:t>
            </w:r>
            <w:r>
              <w:rPr>
                <w:rFonts w:asciiTheme="minorHAnsi" w:hAnsiTheme="minorHAnsi" w:cstheme="minorHAnsi"/>
              </w:rPr>
              <w:t>(ΦΕΚ Α/</w:t>
            </w:r>
            <w:r w:rsidR="00FC65F1">
              <w:rPr>
                <w:rFonts w:asciiTheme="minorHAnsi" w:hAnsiTheme="minorHAnsi" w:cstheme="minorHAnsi"/>
              </w:rPr>
              <w:t>21</w:t>
            </w:r>
            <w:r w:rsidRPr="00D43DEC">
              <w:rPr>
                <w:rFonts w:asciiTheme="minorHAnsi" w:hAnsiTheme="minorHAnsi" w:cstheme="minorHAnsi"/>
              </w:rPr>
              <w:t>/</w:t>
            </w:r>
            <w:r w:rsidR="00FC65F1">
              <w:rPr>
                <w:rFonts w:asciiTheme="minorHAnsi" w:hAnsiTheme="minorHAnsi" w:cstheme="minorHAnsi"/>
              </w:rPr>
              <w:t>04.02.2023</w:t>
            </w:r>
            <w:r w:rsidRPr="00D43DEC">
              <w:rPr>
                <w:rFonts w:asciiTheme="minorHAnsi" w:hAnsiTheme="minorHAnsi" w:cstheme="minorHAnsi"/>
              </w:rPr>
              <w:t>)».</w:t>
            </w:r>
          </w:p>
        </w:tc>
      </w:tr>
      <w:tr w:rsidR="00013DD4" w:rsidRPr="00D43DEC" w14:paraId="66AF0093"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8CF3BAD"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1312D98"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013DD4" w:rsidRPr="00D43DEC" w14:paraId="7840178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62B5F7DE" w14:textId="77777777" w:rsidR="00013DD4" w:rsidRPr="00D43DEC" w:rsidRDefault="00013DD4" w:rsidP="00BE202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79F2F223" w14:textId="77777777" w:rsidR="00013DD4" w:rsidRPr="00D43DEC" w:rsidRDefault="00FC65F1" w:rsidP="00BE202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Pr="00FC65F1">
              <w:rPr>
                <w:rFonts w:asciiTheme="minorHAnsi" w:hAnsiTheme="minorHAnsi" w:cstheme="minorHAnsi"/>
                <w:i/>
              </w:rPr>
              <w:t>Διεθνής Εμπορική Διαιτησία - Ρυθμίσεις για τη λειτουργία του Ελεγκτικού Συνεδρίου και λοιπές επείγουσες διατάξεις</w:t>
            </w:r>
            <w:r>
              <w:rPr>
                <w:rFonts w:asciiTheme="minorHAnsi" w:hAnsiTheme="minorHAnsi" w:cstheme="minorHAnsi"/>
                <w:i/>
              </w:rPr>
              <w:t>»</w:t>
            </w:r>
          </w:p>
        </w:tc>
      </w:tr>
      <w:tr w:rsidR="00013DD4" w:rsidRPr="00D43DEC" w14:paraId="7E373AE8" w14:textId="77777777" w:rsidTr="00BE202C">
        <w:tblPrEx>
          <w:shd w:val="clear" w:color="auto" w:fill="FFFFFF"/>
        </w:tblPrEx>
        <w:trPr>
          <w:gridAfter w:val="1"/>
          <w:wAfter w:w="34" w:type="dxa"/>
        </w:trPr>
        <w:tc>
          <w:tcPr>
            <w:tcW w:w="575" w:type="dxa"/>
            <w:gridSpan w:val="2"/>
            <w:shd w:val="clear" w:color="auto" w:fill="DAEEF3" w:themeFill="accent5" w:themeFillTint="33"/>
          </w:tcPr>
          <w:p w14:paraId="4DD3AF1F"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4CF215B2"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013DD4" w:rsidRPr="00D43DEC" w14:paraId="55A8CD81" w14:textId="77777777" w:rsidTr="00BE202C">
        <w:tblPrEx>
          <w:shd w:val="clear" w:color="auto" w:fill="FFFFFF"/>
        </w:tblPrEx>
        <w:trPr>
          <w:gridAfter w:val="1"/>
          <w:wAfter w:w="34" w:type="dxa"/>
        </w:trPr>
        <w:tc>
          <w:tcPr>
            <w:tcW w:w="575" w:type="dxa"/>
            <w:gridSpan w:val="2"/>
            <w:shd w:val="clear" w:color="auto" w:fill="DAEEF3" w:themeFill="accent5" w:themeFillTint="33"/>
          </w:tcPr>
          <w:p w14:paraId="27DBD00B"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6C8EFEB" w14:textId="77777777" w:rsidR="00013DD4" w:rsidRPr="00A63DED" w:rsidRDefault="00F97144" w:rsidP="00BE202C">
            <w:pPr>
              <w:shd w:val="clear" w:color="auto" w:fill="DAEEF3" w:themeFill="accent5" w:themeFillTint="33"/>
              <w:suppressAutoHyphens w:val="0"/>
              <w:rPr>
                <w:rFonts w:asciiTheme="minorHAnsi" w:hAnsiTheme="minorHAnsi" w:cstheme="minorHAnsi"/>
                <w:lang w:eastAsia="el-GR"/>
              </w:rPr>
            </w:pPr>
            <w:hyperlink r:id="rId142" w:history="1">
              <w:r w:rsidR="00204C16" w:rsidRPr="00A63DED">
                <w:rPr>
                  <w:rStyle w:val="-"/>
                  <w:rFonts w:asciiTheme="minorHAnsi" w:hAnsiTheme="minorHAnsi" w:cstheme="minorHAnsi"/>
                  <w:u w:val="none"/>
                  <w:lang w:eastAsia="el-GR"/>
                </w:rPr>
                <w:t>1565/128 30.1.2023</w:t>
              </w:r>
            </w:hyperlink>
          </w:p>
        </w:tc>
      </w:tr>
      <w:tr w:rsidR="00013DD4" w:rsidRPr="00D43DEC" w14:paraId="5C696FFA" w14:textId="77777777" w:rsidTr="00BE202C">
        <w:tblPrEx>
          <w:shd w:val="clear" w:color="auto" w:fill="FFFFFF"/>
        </w:tblPrEx>
        <w:trPr>
          <w:gridAfter w:val="1"/>
          <w:wAfter w:w="34" w:type="dxa"/>
          <w:trHeight w:val="80"/>
        </w:trPr>
        <w:tc>
          <w:tcPr>
            <w:tcW w:w="575" w:type="dxa"/>
            <w:gridSpan w:val="2"/>
            <w:shd w:val="clear" w:color="auto" w:fill="DAEEF3" w:themeFill="accent5" w:themeFillTint="33"/>
          </w:tcPr>
          <w:p w14:paraId="47E0C479" w14:textId="77777777"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14DE4467" w14:textId="77777777"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2DF2F338" w14:textId="77777777" w:rsidR="00013DD4" w:rsidRPr="00D43DEC" w:rsidRDefault="00A40E5D" w:rsidP="00BE202C">
            <w:pPr>
              <w:shd w:val="clear" w:color="auto" w:fill="DAEEF3" w:themeFill="accent5" w:themeFillTint="33"/>
              <w:jc w:val="both"/>
              <w:rPr>
                <w:rFonts w:asciiTheme="minorHAnsi" w:hAnsiTheme="minorHAnsi" w:cstheme="minorHAnsi"/>
                <w:b/>
              </w:rPr>
            </w:pPr>
            <w:r w:rsidRPr="00A40E5D">
              <w:rPr>
                <w:rFonts w:asciiTheme="minorHAnsi" w:hAnsiTheme="minorHAnsi" w:cstheme="minorHAnsi"/>
                <w:color w:val="000000"/>
                <w:shd w:val="clear" w:color="auto" w:fill="DAEEF3" w:themeFill="accent5" w:themeFillTint="33"/>
              </w:rPr>
              <w:t>Ρυθμίσεις θεμάτων αρμοδιότητας των Υπουργείων Οικονομικών και Εσωτερικών</w:t>
            </w:r>
            <w:r w:rsidR="00013DD4" w:rsidRPr="00D43DEC">
              <w:rPr>
                <w:rFonts w:asciiTheme="minorHAnsi" w:hAnsiTheme="minorHAnsi" w:cstheme="minorHAnsi"/>
                <w:color w:val="000000"/>
                <w:shd w:val="clear" w:color="auto" w:fill="DAEEF3" w:themeFill="accent5" w:themeFillTint="33"/>
              </w:rPr>
              <w:t>.</w:t>
            </w:r>
          </w:p>
        </w:tc>
      </w:tr>
      <w:tr w:rsidR="009A011F" w:rsidRPr="00D43DEC" w14:paraId="05B2254C" w14:textId="77777777" w:rsidTr="0010715B">
        <w:tblPrEx>
          <w:shd w:val="clear" w:color="auto" w:fill="FFFFFF"/>
        </w:tblPrEx>
        <w:trPr>
          <w:gridAfter w:val="1"/>
          <w:wAfter w:w="34" w:type="dxa"/>
        </w:trPr>
        <w:tc>
          <w:tcPr>
            <w:tcW w:w="575" w:type="dxa"/>
            <w:gridSpan w:val="2"/>
            <w:shd w:val="clear" w:color="auto" w:fill="FFFFFF"/>
          </w:tcPr>
          <w:p w14:paraId="53F9B258" w14:textId="77777777" w:rsidR="009A011F" w:rsidRPr="00D43DEC" w:rsidRDefault="009A011F" w:rsidP="0010715B">
            <w:pPr>
              <w:jc w:val="both"/>
              <w:rPr>
                <w:rFonts w:asciiTheme="minorHAnsi" w:hAnsiTheme="minorHAnsi" w:cstheme="minorHAnsi"/>
                <w:b/>
                <w:sz w:val="28"/>
                <w:szCs w:val="28"/>
              </w:rPr>
            </w:pPr>
            <w:r>
              <w:rPr>
                <w:rFonts w:asciiTheme="minorHAnsi" w:hAnsiTheme="minorHAnsi" w:cstheme="minorHAnsi"/>
                <w:b/>
                <w:sz w:val="28"/>
                <w:szCs w:val="28"/>
              </w:rPr>
              <w:t>45</w:t>
            </w:r>
            <w:r w:rsidRPr="00D43DEC">
              <w:rPr>
                <w:rFonts w:asciiTheme="minorHAnsi" w:hAnsiTheme="minorHAnsi" w:cstheme="minorHAnsi"/>
                <w:b/>
                <w:sz w:val="28"/>
                <w:szCs w:val="28"/>
              </w:rPr>
              <w:t>.</w:t>
            </w:r>
          </w:p>
        </w:tc>
        <w:tc>
          <w:tcPr>
            <w:tcW w:w="9172" w:type="dxa"/>
            <w:gridSpan w:val="4"/>
            <w:shd w:val="clear" w:color="auto" w:fill="FFFFFF"/>
          </w:tcPr>
          <w:p w14:paraId="2D3BC2B8" w14:textId="77777777" w:rsidR="009A011F" w:rsidRDefault="009A011F" w:rsidP="0010715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8A9E422" w14:textId="77777777" w:rsidR="00B21BE6" w:rsidRPr="00B21BE6" w:rsidRDefault="00B21BE6" w:rsidP="0010715B">
            <w:pPr>
              <w:jc w:val="center"/>
              <w:rPr>
                <w:rFonts w:asciiTheme="minorHAnsi" w:hAnsiTheme="minorHAnsi" w:cstheme="minorHAnsi"/>
                <w:b/>
              </w:rPr>
            </w:pPr>
            <w:r>
              <w:rPr>
                <w:rFonts w:asciiTheme="minorHAnsi" w:hAnsiTheme="minorHAnsi" w:cstheme="minorHAnsi"/>
                <w:b/>
              </w:rPr>
              <w:t>ΜΕΡΟΣ Δ’</w:t>
            </w:r>
          </w:p>
          <w:p w14:paraId="58A1DDA4" w14:textId="77777777" w:rsidR="009A011F" w:rsidRPr="00D43DEC" w:rsidRDefault="00B21BE6" w:rsidP="0010715B">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54C0CEFE" w14:textId="77777777" w:rsidR="009A011F" w:rsidRPr="00D43DEC" w:rsidRDefault="00AB1E60"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76</w:t>
            </w:r>
          </w:p>
          <w:p w14:paraId="03D1CE21" w14:textId="77777777" w:rsidR="009A011F" w:rsidRPr="00D43DEC" w:rsidRDefault="009A011F" w:rsidP="0010715B">
            <w:pPr>
              <w:ind w:left="284"/>
              <w:contextualSpacing/>
              <w:jc w:val="both"/>
              <w:rPr>
                <w:rFonts w:asciiTheme="minorHAnsi" w:hAnsiTheme="minorHAnsi" w:cstheme="minorHAnsi"/>
              </w:rPr>
            </w:pPr>
            <w:r>
              <w:rPr>
                <w:rFonts w:asciiTheme="minorHAnsi" w:hAnsiTheme="minorHAnsi" w:cstheme="minorHAnsi"/>
              </w:rPr>
              <w:t>«</w:t>
            </w:r>
            <w:r w:rsidR="00AB1E60" w:rsidRPr="00AB1E60">
              <w:rPr>
                <w:rFonts w:asciiTheme="minorHAnsi" w:hAnsiTheme="minorHAnsi" w:cstheme="minorHAnsi"/>
              </w:rPr>
              <w:t xml:space="preserve">Προθεσμία ανακήρυξης εκλογικών συνδυασμών - Τροποποίηση παρ. 1 άρθρου 35 </w:t>
            </w:r>
            <w:proofErr w:type="spellStart"/>
            <w:r w:rsidR="00AB1E60" w:rsidRPr="00AB1E60">
              <w:rPr>
                <w:rFonts w:asciiTheme="minorHAnsi" w:hAnsiTheme="minorHAnsi" w:cstheme="minorHAnsi"/>
              </w:rPr>
              <w:t>π.δ.</w:t>
            </w:r>
            <w:proofErr w:type="spellEnd"/>
            <w:r w:rsidR="00AB1E60" w:rsidRPr="00AB1E60">
              <w:rPr>
                <w:rFonts w:asciiTheme="minorHAnsi" w:hAnsiTheme="minorHAnsi" w:cstheme="minorHAnsi"/>
              </w:rPr>
              <w:t> 26/2012</w:t>
            </w:r>
            <w:r w:rsidRPr="00D43DEC">
              <w:rPr>
                <w:rFonts w:asciiTheme="minorHAnsi" w:hAnsiTheme="minorHAnsi" w:cstheme="minorHAnsi"/>
              </w:rPr>
              <w:t>»</w:t>
            </w:r>
          </w:p>
          <w:p w14:paraId="22DD7206" w14:textId="77777777" w:rsidR="009A011F" w:rsidRPr="00D43DEC" w:rsidRDefault="002C019A"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77</w:t>
            </w:r>
          </w:p>
          <w:p w14:paraId="246C2633" w14:textId="77777777" w:rsidR="009A011F" w:rsidRPr="0010715B" w:rsidRDefault="002C019A" w:rsidP="0010715B">
            <w:pPr>
              <w:ind w:left="284"/>
              <w:contextualSpacing/>
              <w:jc w:val="both"/>
              <w:rPr>
                <w:rFonts w:asciiTheme="minorHAnsi" w:hAnsiTheme="minorHAnsi" w:cstheme="minorHAnsi"/>
              </w:rPr>
            </w:pPr>
            <w:r w:rsidRPr="0010715B">
              <w:rPr>
                <w:rFonts w:asciiTheme="minorHAnsi" w:hAnsiTheme="minorHAnsi" w:cstheme="minorHAnsi"/>
              </w:rPr>
              <w:t>“</w:t>
            </w:r>
            <w:r w:rsidRPr="002C019A">
              <w:rPr>
                <w:rFonts w:asciiTheme="minorHAnsi" w:hAnsiTheme="minorHAnsi" w:cstheme="minorHAnsi"/>
              </w:rPr>
              <w:t>Προσωπικό του προγράμματος «Βοήθεια στο Σπίτι»</w:t>
            </w:r>
            <w:r w:rsidRPr="0010715B">
              <w:rPr>
                <w:rFonts w:asciiTheme="minorHAnsi" w:hAnsiTheme="minorHAnsi" w:cstheme="minorHAnsi"/>
              </w:rPr>
              <w:t>”</w:t>
            </w:r>
          </w:p>
          <w:p w14:paraId="64023A15" w14:textId="77777777" w:rsidR="009A011F" w:rsidRPr="00D43DEC" w:rsidRDefault="0010715B"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78</w:t>
            </w:r>
          </w:p>
          <w:p w14:paraId="447B2360"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10715B" w:rsidRPr="0010715B">
              <w:rPr>
                <w:rFonts w:asciiTheme="minorHAnsi" w:hAnsiTheme="minorHAnsi" w:cstheme="minorHAnsi"/>
              </w:rPr>
              <w:t>Ανασύνταξη πινάκω</w:t>
            </w:r>
            <w:r w:rsidR="00807404">
              <w:rPr>
                <w:rFonts w:asciiTheme="minorHAnsi" w:hAnsiTheme="minorHAnsi" w:cstheme="minorHAnsi"/>
              </w:rPr>
              <w:t xml:space="preserve">ν </w:t>
            </w:r>
            <w:proofErr w:type="spellStart"/>
            <w:r w:rsidR="00807404">
              <w:rPr>
                <w:rFonts w:asciiTheme="minorHAnsi" w:hAnsiTheme="minorHAnsi" w:cstheme="minorHAnsi"/>
              </w:rPr>
              <w:t>διοριστέων</w:t>
            </w:r>
            <w:proofErr w:type="spellEnd"/>
            <w:r w:rsidR="00807404">
              <w:rPr>
                <w:rFonts w:asciiTheme="minorHAnsi" w:hAnsiTheme="minorHAnsi" w:cstheme="minorHAnsi"/>
              </w:rPr>
              <w:t xml:space="preserve"> προκήρυξης 2Κ/2019 </w:t>
            </w:r>
            <w:r w:rsidR="0010715B" w:rsidRPr="0010715B">
              <w:rPr>
                <w:rFonts w:asciiTheme="minorHAnsi" w:hAnsiTheme="minorHAnsi" w:cstheme="minorHAnsi"/>
              </w:rPr>
              <w:t>- Συμμόρφωση με δικαστική απόφαση</w:t>
            </w:r>
            <w:r w:rsidRPr="00D43DEC">
              <w:rPr>
                <w:rFonts w:asciiTheme="minorHAnsi" w:hAnsiTheme="minorHAnsi" w:cstheme="minorHAnsi"/>
              </w:rPr>
              <w:t>»</w:t>
            </w:r>
          </w:p>
          <w:p w14:paraId="4308FB5B" w14:textId="77777777" w:rsidR="009A011F" w:rsidRPr="00D43DEC" w:rsidRDefault="009A011F"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B4048">
              <w:rPr>
                <w:rFonts w:asciiTheme="minorHAnsi" w:hAnsiTheme="minorHAnsi" w:cstheme="minorHAnsi"/>
                <w:b/>
                <w:lang w:val="en-US"/>
              </w:rPr>
              <w:t>79</w:t>
            </w:r>
          </w:p>
          <w:p w14:paraId="4A9FB7F6"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B4048" w:rsidRPr="00BB4048">
              <w:rPr>
                <w:rFonts w:asciiTheme="minorHAnsi" w:hAnsiTheme="minorHAnsi" w:cstheme="minorHAnsi"/>
              </w:rPr>
              <w:t>Παράταση διάρκειας συμβάσεων εργασίας ιδιωτικού δικαίου ορισμένου χρόνου για την αντιμετώπιση των έκτακτων αναγκών που προέκυψαν από τις πυρκαγιές του καλοκαιριού του 2021</w:t>
            </w:r>
            <w:r w:rsidRPr="00D43DEC">
              <w:rPr>
                <w:rFonts w:asciiTheme="minorHAnsi" w:hAnsiTheme="minorHAnsi" w:cstheme="minorHAnsi"/>
              </w:rPr>
              <w:t>»</w:t>
            </w:r>
          </w:p>
          <w:p w14:paraId="6C613367" w14:textId="77777777" w:rsidR="009A011F" w:rsidRPr="00D43DEC" w:rsidRDefault="003A270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80</w:t>
            </w:r>
          </w:p>
          <w:p w14:paraId="67FDEAD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3A2709" w:rsidRPr="003A2709">
              <w:rPr>
                <w:rFonts w:asciiTheme="minorHAnsi" w:hAnsiTheme="minorHAnsi" w:cstheme="minorHAnsi"/>
              </w:rPr>
              <w:t>Ειδική άδεια δημόσιων και δημοτικών υπαλλήλων εξαι</w:t>
            </w:r>
            <w:r w:rsidR="003A2709">
              <w:rPr>
                <w:rFonts w:asciiTheme="minorHAnsi" w:hAnsiTheme="minorHAnsi" w:cstheme="minorHAnsi"/>
              </w:rPr>
              <w:t xml:space="preserve">τίας δυσμενών καιρικών συνθηκών </w:t>
            </w:r>
            <w:r w:rsidR="003A2709" w:rsidRPr="003A2709">
              <w:rPr>
                <w:rFonts w:asciiTheme="minorHAnsi" w:hAnsiTheme="minorHAnsi" w:cstheme="minorHAnsi"/>
              </w:rPr>
              <w:t>- Τροποποίηση άρθρου 50 Κώδικα Κατάστασης Δημοσίων Πολιτικών Διοικητικών Υπαλλήλων και Υπαλλήλων Ν.Π.Δ.Δ. (ν. 3528/2007) και άρθρου 57 Κώδικα Κατάστασης Δημοτικών και Κοινοτικών Υπαλλήλων (ν. 3584/2007)</w:t>
            </w:r>
            <w:r w:rsidRPr="00D43DEC">
              <w:rPr>
                <w:rFonts w:asciiTheme="minorHAnsi" w:hAnsiTheme="minorHAnsi" w:cstheme="minorHAnsi"/>
              </w:rPr>
              <w:t>»</w:t>
            </w:r>
          </w:p>
          <w:p w14:paraId="1327B7E4" w14:textId="77777777" w:rsidR="009A011F" w:rsidRPr="00D43DEC" w:rsidRDefault="00B32315"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81</w:t>
            </w:r>
          </w:p>
          <w:p w14:paraId="75C6619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32315" w:rsidRPr="00B32315">
              <w:rPr>
                <w:rFonts w:asciiTheme="minorHAnsi" w:hAnsiTheme="minorHAnsi" w:cstheme="minorHAnsi"/>
              </w:rPr>
              <w:t>Καταβολή επιδόματος</w:t>
            </w:r>
            <w:r w:rsidR="00B32315">
              <w:rPr>
                <w:rFonts w:asciiTheme="minorHAnsi" w:hAnsiTheme="minorHAnsi" w:cstheme="minorHAnsi"/>
              </w:rPr>
              <w:t xml:space="preserve"> ευθύνης Συμβούλου Ακεραιότητας </w:t>
            </w:r>
            <w:r w:rsidR="00B32315" w:rsidRPr="00B32315">
              <w:rPr>
                <w:rFonts w:asciiTheme="minorHAnsi" w:hAnsiTheme="minorHAnsi" w:cstheme="minorHAnsi"/>
              </w:rPr>
              <w:t>- Τροποποίηση παρ. 2 άρθρου 29 ν. 4795/2021</w:t>
            </w:r>
            <w:r w:rsidRPr="00D43DEC">
              <w:rPr>
                <w:rFonts w:asciiTheme="minorHAnsi" w:hAnsiTheme="minorHAnsi" w:cstheme="minorHAnsi"/>
              </w:rPr>
              <w:t>»</w:t>
            </w:r>
          </w:p>
          <w:p w14:paraId="569BE8A7" w14:textId="77777777" w:rsidR="009A011F" w:rsidRPr="00D43DEC" w:rsidRDefault="006466C4"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82</w:t>
            </w:r>
          </w:p>
          <w:p w14:paraId="36392B0E"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6466C4" w:rsidRPr="006466C4">
              <w:rPr>
                <w:rFonts w:asciiTheme="minorHAnsi" w:hAnsiTheme="minorHAnsi" w:cstheme="minorHAnsi"/>
              </w:rPr>
              <w:t>Μετάταξη σε θέση ανώτερης κατηγορίας υπαλλήλων κλάδου</w:t>
            </w:r>
            <w:r w:rsidR="006466C4">
              <w:rPr>
                <w:rFonts w:asciiTheme="minorHAnsi" w:hAnsiTheme="minorHAnsi" w:cstheme="minorHAnsi"/>
              </w:rPr>
              <w:t xml:space="preserve"> Τηλεφωνητών </w:t>
            </w:r>
            <w:r w:rsidR="006466C4" w:rsidRPr="006466C4">
              <w:rPr>
                <w:rFonts w:asciiTheme="minorHAnsi" w:hAnsiTheme="minorHAnsi" w:cstheme="minorHAnsi"/>
              </w:rPr>
              <w:t>- Αντικατάσταση παρ. 4 άρθρου 16 ν. 1586/1986</w:t>
            </w:r>
            <w:r w:rsidRPr="00D43DEC">
              <w:rPr>
                <w:rFonts w:asciiTheme="minorHAnsi" w:hAnsiTheme="minorHAnsi" w:cstheme="minorHAnsi"/>
              </w:rPr>
              <w:t>»</w:t>
            </w:r>
          </w:p>
          <w:p w14:paraId="4A359080" w14:textId="77777777" w:rsidR="009A011F" w:rsidRPr="00D43DEC" w:rsidRDefault="00CA48E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83</w:t>
            </w:r>
          </w:p>
          <w:p w14:paraId="03F5653B" w14:textId="77777777"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CA48E9" w:rsidRPr="00CA48E9">
              <w:rPr>
                <w:rFonts w:asciiTheme="minorHAnsi" w:hAnsiTheme="minorHAnsi" w:cstheme="minorHAnsi"/>
              </w:rPr>
              <w:t>Κάλυψη θέσεων προϊσταμένων Ελληνικού Οργανισμού Ανακύκλωσης (Ε.Ο.ΑΝ.)</w:t>
            </w:r>
            <w:r w:rsidRPr="00D43DEC">
              <w:rPr>
                <w:rFonts w:asciiTheme="minorHAnsi" w:hAnsiTheme="minorHAnsi" w:cstheme="minorHAnsi"/>
              </w:rPr>
              <w:t>»</w:t>
            </w:r>
          </w:p>
          <w:p w14:paraId="78393D08" w14:textId="77777777" w:rsidR="009A011F" w:rsidRPr="00D43DEC" w:rsidRDefault="00E64A08"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9A011F">
              <w:rPr>
                <w:rFonts w:asciiTheme="minorHAnsi" w:hAnsiTheme="minorHAnsi" w:cstheme="minorHAnsi"/>
                <w:b/>
              </w:rPr>
              <w:t>8</w:t>
            </w:r>
            <w:r>
              <w:rPr>
                <w:rFonts w:asciiTheme="minorHAnsi" w:hAnsiTheme="minorHAnsi" w:cstheme="minorHAnsi"/>
                <w:b/>
                <w:lang w:val="en-US"/>
              </w:rPr>
              <w:t>4</w:t>
            </w:r>
          </w:p>
          <w:p w14:paraId="46E74960" w14:textId="77777777" w:rsidR="009A011F"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E64A08" w:rsidRPr="00E64A08">
              <w:rPr>
                <w:rFonts w:asciiTheme="minorHAnsi" w:hAnsiTheme="minorHAnsi" w:cstheme="minorHAnsi"/>
              </w:rPr>
              <w:t>Μετάθεση σε παραμεθόρια περιοχή - Τροποποίηση παρ. 2 άρθρου 42 ν. 3536/2007</w:t>
            </w:r>
            <w:r w:rsidRPr="00D43DEC">
              <w:rPr>
                <w:rFonts w:asciiTheme="minorHAnsi" w:hAnsiTheme="minorHAnsi" w:cstheme="minorHAnsi"/>
              </w:rPr>
              <w:t>»</w:t>
            </w:r>
          </w:p>
          <w:p w14:paraId="31F6D040" w14:textId="77777777" w:rsidR="00E64A08" w:rsidRPr="00D43DEC" w:rsidRDefault="00E64A08" w:rsidP="00E64A08">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5</w:t>
            </w:r>
          </w:p>
          <w:p w14:paraId="64A00210" w14:textId="77777777" w:rsidR="00E64A08" w:rsidRDefault="00E64A08" w:rsidP="00E64A08">
            <w:pPr>
              <w:ind w:left="284"/>
              <w:contextualSpacing/>
              <w:jc w:val="both"/>
              <w:rPr>
                <w:rFonts w:asciiTheme="minorHAnsi" w:hAnsiTheme="minorHAnsi" w:cstheme="minorHAnsi"/>
              </w:rPr>
            </w:pPr>
            <w:r w:rsidRPr="00D43DEC">
              <w:rPr>
                <w:rFonts w:asciiTheme="minorHAnsi" w:hAnsiTheme="minorHAnsi" w:cstheme="minorHAnsi"/>
              </w:rPr>
              <w:t>«</w:t>
            </w:r>
            <w:r w:rsidRPr="00E64A08">
              <w:rPr>
                <w:rFonts w:asciiTheme="minorHAnsi" w:hAnsiTheme="minorHAnsi" w:cstheme="minorHAnsi"/>
              </w:rPr>
              <w:t xml:space="preserve">Διοίκηση Νοσοκομείων Εθνικού </w:t>
            </w:r>
            <w:r>
              <w:rPr>
                <w:rFonts w:asciiTheme="minorHAnsi" w:hAnsiTheme="minorHAnsi" w:cstheme="minorHAnsi"/>
              </w:rPr>
              <w:t xml:space="preserve">Συστήματος Υγείας </w:t>
            </w:r>
            <w:r w:rsidRPr="00E64A08">
              <w:rPr>
                <w:rFonts w:asciiTheme="minorHAnsi" w:hAnsiTheme="minorHAnsi" w:cstheme="minorHAnsi"/>
              </w:rPr>
              <w:t>- Ενιαίων Νο</w:t>
            </w:r>
            <w:r>
              <w:rPr>
                <w:rFonts w:asciiTheme="minorHAnsi" w:hAnsiTheme="minorHAnsi" w:cstheme="minorHAnsi"/>
              </w:rPr>
              <w:t xml:space="preserve">μικών Προσώπων Δημοσίου Δικαίου </w:t>
            </w:r>
            <w:r w:rsidRPr="00E64A08">
              <w:rPr>
                <w:rFonts w:asciiTheme="minorHAnsi" w:hAnsiTheme="minorHAnsi" w:cstheme="minorHAnsi"/>
              </w:rPr>
              <w:t>- Τροποποίηση παρ. 8 άρθρου 2 ν. 4052/2012</w:t>
            </w:r>
            <w:r w:rsidRPr="00D43DEC">
              <w:rPr>
                <w:rFonts w:asciiTheme="minorHAnsi" w:hAnsiTheme="minorHAnsi" w:cstheme="minorHAnsi"/>
              </w:rPr>
              <w:t>»</w:t>
            </w:r>
          </w:p>
          <w:p w14:paraId="697BFF58" w14:textId="77777777" w:rsidR="00604C6B" w:rsidRPr="00D43DEC" w:rsidRDefault="00604C6B" w:rsidP="00604C6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6</w:t>
            </w:r>
          </w:p>
          <w:p w14:paraId="54FFC383" w14:textId="77777777" w:rsidR="00604C6B" w:rsidRDefault="00604C6B" w:rsidP="00604C6B">
            <w:pPr>
              <w:ind w:left="284"/>
              <w:contextualSpacing/>
              <w:jc w:val="both"/>
              <w:rPr>
                <w:rFonts w:asciiTheme="minorHAnsi" w:hAnsiTheme="minorHAnsi" w:cstheme="minorHAnsi"/>
              </w:rPr>
            </w:pPr>
            <w:r w:rsidRPr="00D43DEC">
              <w:rPr>
                <w:rFonts w:asciiTheme="minorHAnsi" w:hAnsiTheme="minorHAnsi" w:cstheme="minorHAnsi"/>
              </w:rPr>
              <w:t>«</w:t>
            </w:r>
            <w:r w:rsidRPr="00604C6B">
              <w:rPr>
                <w:rFonts w:asciiTheme="minorHAnsi" w:hAnsiTheme="minorHAnsi" w:cstheme="minorHAnsi"/>
              </w:rPr>
              <w:t>Διόρθωση παροράματο</w:t>
            </w:r>
            <w:r>
              <w:rPr>
                <w:rFonts w:asciiTheme="minorHAnsi" w:hAnsiTheme="minorHAnsi" w:cstheme="minorHAnsi"/>
              </w:rPr>
              <w:t xml:space="preserve">ς ως προς τις Υπηρεσίες Δόμησης </w:t>
            </w:r>
            <w:r w:rsidRPr="00604C6B">
              <w:rPr>
                <w:rFonts w:asciiTheme="minorHAnsi" w:hAnsiTheme="minorHAnsi" w:cstheme="minorHAnsi"/>
              </w:rPr>
              <w:t>- Τροποποίηση παρ. 7 άρθρου 97Α ν. 3852/2010</w:t>
            </w:r>
            <w:r w:rsidRPr="00D43DEC">
              <w:rPr>
                <w:rFonts w:asciiTheme="minorHAnsi" w:hAnsiTheme="minorHAnsi" w:cstheme="minorHAnsi"/>
              </w:rPr>
              <w:t>»</w:t>
            </w:r>
          </w:p>
          <w:p w14:paraId="72FC4BAF"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7</w:t>
            </w:r>
          </w:p>
          <w:p w14:paraId="53F06345" w14:textId="77777777" w:rsidR="00E55DAF"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Σύναψη συμπληρωματικής σύμβασης συντήρησης και δοκιμαστικής λειτουργίας του Μετρό Θεσσαλονίκης</w:t>
            </w:r>
            <w:r w:rsidRPr="00D43DEC">
              <w:rPr>
                <w:rFonts w:asciiTheme="minorHAnsi" w:hAnsiTheme="minorHAnsi" w:cstheme="minorHAnsi"/>
              </w:rPr>
              <w:t>»</w:t>
            </w:r>
          </w:p>
          <w:p w14:paraId="481D4115" w14:textId="77777777"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8</w:t>
            </w:r>
          </w:p>
          <w:p w14:paraId="25569580" w14:textId="77777777" w:rsidR="00E55DAF" w:rsidRPr="00D43DEC"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Διαδικασία υποβολής κα</w:t>
            </w:r>
            <w:r w:rsidR="009620B7">
              <w:rPr>
                <w:rFonts w:asciiTheme="minorHAnsi" w:hAnsiTheme="minorHAnsi" w:cstheme="minorHAnsi"/>
              </w:rPr>
              <w:t xml:space="preserve">ι περιεχόμενο πρότυπης πρότασης </w:t>
            </w:r>
            <w:r w:rsidR="009620B7" w:rsidRPr="009620B7">
              <w:rPr>
                <w:rFonts w:asciiTheme="minorHAnsi" w:hAnsiTheme="minorHAnsi" w:cstheme="minorHAnsi"/>
              </w:rPr>
              <w:t>- Τροποποίηση παρ. 1 άρθρου 7 ν. 4903/2022</w:t>
            </w:r>
            <w:r w:rsidRPr="00D43DEC">
              <w:rPr>
                <w:rFonts w:asciiTheme="minorHAnsi" w:hAnsiTheme="minorHAnsi" w:cstheme="minorHAnsi"/>
              </w:rPr>
              <w:t>»</w:t>
            </w:r>
          </w:p>
        </w:tc>
      </w:tr>
      <w:tr w:rsidR="009A011F" w:rsidRPr="00D43DEC" w14:paraId="1790175A" w14:textId="77777777" w:rsidTr="0010715B">
        <w:tblPrEx>
          <w:shd w:val="clear" w:color="auto" w:fill="FFFFFF"/>
        </w:tblPrEx>
        <w:trPr>
          <w:gridAfter w:val="1"/>
          <w:wAfter w:w="34" w:type="dxa"/>
        </w:trPr>
        <w:tc>
          <w:tcPr>
            <w:tcW w:w="575" w:type="dxa"/>
            <w:gridSpan w:val="2"/>
            <w:shd w:val="clear" w:color="auto" w:fill="FFFFFF"/>
          </w:tcPr>
          <w:p w14:paraId="1E4D8743" w14:textId="77777777" w:rsidR="009A011F" w:rsidRPr="00D43DEC" w:rsidRDefault="009A011F" w:rsidP="0010715B">
            <w:pPr>
              <w:jc w:val="both"/>
              <w:rPr>
                <w:rFonts w:asciiTheme="minorHAnsi" w:hAnsiTheme="minorHAnsi" w:cstheme="minorHAnsi"/>
                <w:b/>
              </w:rPr>
            </w:pPr>
          </w:p>
        </w:tc>
        <w:tc>
          <w:tcPr>
            <w:tcW w:w="9172" w:type="dxa"/>
            <w:gridSpan w:val="4"/>
            <w:shd w:val="clear" w:color="auto" w:fill="FFFFFF"/>
          </w:tcPr>
          <w:p w14:paraId="1F4AE717" w14:textId="77777777" w:rsidR="009A011F" w:rsidRPr="00D43DEC" w:rsidRDefault="009A011F" w:rsidP="0010715B">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143" w:history="1">
              <w:r w:rsidR="00611740" w:rsidRPr="00611740">
                <w:rPr>
                  <w:rStyle w:val="-"/>
                  <w:rFonts w:asciiTheme="minorHAnsi" w:hAnsiTheme="minorHAnsi" w:cstheme="minorHAnsi"/>
                  <w:u w:val="none"/>
                  <w:lang w:val="en-US"/>
                </w:rPr>
                <w:t>5027</w:t>
              </w:r>
              <w:r w:rsidRPr="00611740">
                <w:rPr>
                  <w:rStyle w:val="-"/>
                  <w:rFonts w:asciiTheme="minorHAnsi" w:hAnsiTheme="minorHAnsi" w:cstheme="minorHAnsi"/>
                  <w:u w:val="none"/>
                  <w:lang w:val="en-US"/>
                </w:rPr>
                <w:t>/2023</w:t>
              </w:r>
            </w:hyperlink>
            <w:r w:rsidRPr="003B55E7">
              <w:rPr>
                <w:rFonts w:asciiTheme="minorHAnsi" w:hAnsiTheme="minorHAnsi" w:cstheme="minorHAnsi"/>
                <w:lang w:val="en-US"/>
              </w:rPr>
              <w:t xml:space="preserve"> </w:t>
            </w:r>
            <w:r>
              <w:rPr>
                <w:rFonts w:asciiTheme="minorHAnsi" w:hAnsiTheme="minorHAnsi" w:cstheme="minorHAnsi"/>
              </w:rPr>
              <w:t>(ΦΕΚ Α/</w:t>
            </w:r>
            <w:r w:rsidR="00611740">
              <w:rPr>
                <w:rFonts w:asciiTheme="minorHAnsi" w:hAnsiTheme="minorHAnsi" w:cstheme="minorHAnsi"/>
              </w:rPr>
              <w:t>48</w:t>
            </w:r>
            <w:r w:rsidRPr="00D43DEC">
              <w:rPr>
                <w:rFonts w:asciiTheme="minorHAnsi" w:hAnsiTheme="minorHAnsi" w:cstheme="minorHAnsi"/>
              </w:rPr>
              <w:t>/</w:t>
            </w:r>
            <w:r w:rsidR="00611740">
              <w:rPr>
                <w:rFonts w:asciiTheme="minorHAnsi" w:hAnsiTheme="minorHAnsi" w:cstheme="minorHAnsi"/>
              </w:rPr>
              <w:t>02</w:t>
            </w:r>
            <w:r w:rsidRPr="00D43DEC">
              <w:rPr>
                <w:rFonts w:asciiTheme="minorHAnsi" w:hAnsiTheme="minorHAnsi" w:cstheme="minorHAnsi"/>
              </w:rPr>
              <w:t>.</w:t>
            </w:r>
            <w:r w:rsidR="00611740">
              <w:rPr>
                <w:rFonts w:asciiTheme="minorHAnsi" w:hAnsiTheme="minorHAnsi" w:cstheme="minorHAnsi"/>
              </w:rPr>
              <w:t>03</w:t>
            </w:r>
            <w:r>
              <w:rPr>
                <w:rFonts w:asciiTheme="minorHAnsi" w:hAnsiTheme="minorHAnsi" w:cstheme="minorHAnsi"/>
              </w:rPr>
              <w:t>.2023</w:t>
            </w:r>
            <w:r w:rsidRPr="00D43DEC">
              <w:rPr>
                <w:rFonts w:asciiTheme="minorHAnsi" w:hAnsiTheme="minorHAnsi" w:cstheme="minorHAnsi"/>
              </w:rPr>
              <w:t>)».</w:t>
            </w:r>
          </w:p>
        </w:tc>
      </w:tr>
      <w:tr w:rsidR="009A011F" w:rsidRPr="00D43DEC" w14:paraId="53A23966" w14:textId="77777777" w:rsidTr="0010715B">
        <w:tblPrEx>
          <w:shd w:val="clear" w:color="auto" w:fill="FFFFFF"/>
        </w:tblPrEx>
        <w:trPr>
          <w:gridAfter w:val="1"/>
          <w:wAfter w:w="34" w:type="dxa"/>
        </w:trPr>
        <w:tc>
          <w:tcPr>
            <w:tcW w:w="575" w:type="dxa"/>
            <w:gridSpan w:val="2"/>
            <w:shd w:val="clear" w:color="auto" w:fill="FFFFFF"/>
          </w:tcPr>
          <w:p w14:paraId="0DDCA1CE"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4380199"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A011F" w:rsidRPr="00D43DEC" w14:paraId="55480A7C" w14:textId="77777777" w:rsidTr="0010715B">
        <w:tblPrEx>
          <w:shd w:val="clear" w:color="auto" w:fill="FFFFFF"/>
        </w:tblPrEx>
        <w:trPr>
          <w:gridAfter w:val="1"/>
          <w:wAfter w:w="34" w:type="dxa"/>
        </w:trPr>
        <w:tc>
          <w:tcPr>
            <w:tcW w:w="575" w:type="dxa"/>
            <w:gridSpan w:val="2"/>
            <w:shd w:val="clear" w:color="auto" w:fill="FFFFFF"/>
          </w:tcPr>
          <w:p w14:paraId="1180F0B3"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1A9EB30F" w14:textId="77777777" w:rsidR="009A011F" w:rsidRPr="00D43DEC" w:rsidRDefault="009A011F" w:rsidP="009A011F">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9A011F">
              <w:rPr>
                <w:rFonts w:asciiTheme="minorHAnsi" w:hAnsiTheme="minorHAnsi" w:cstheme="minorHAnsi"/>
                <w:i/>
              </w:rPr>
              <w:t>Σύστημα Καινοτομίας στον δημόσιο τομέα - Ρυθμίσεις Γενικής Γραμματείας Ανθρ</w:t>
            </w:r>
            <w:r>
              <w:rPr>
                <w:rFonts w:asciiTheme="minorHAnsi" w:hAnsiTheme="minorHAnsi" w:cstheme="minorHAnsi"/>
                <w:i/>
              </w:rPr>
              <w:t xml:space="preserve">ωπίνου Δυναμικού Δημοσίου Τομέα </w:t>
            </w:r>
            <w:r w:rsidRPr="009A011F">
              <w:rPr>
                <w:rFonts w:asciiTheme="minorHAnsi" w:hAnsiTheme="minorHAnsi" w:cstheme="minorHAnsi"/>
                <w:i/>
              </w:rPr>
              <w:t>- Ρυθμίσεις για τη λειτουργία των Ο.Τ.Α. α’ και β’ βαθμού και των αποκεντρωμένων διοικήσεων και για</w:t>
            </w:r>
            <w:r>
              <w:rPr>
                <w:rFonts w:asciiTheme="minorHAnsi" w:hAnsiTheme="minorHAnsi" w:cstheme="minorHAnsi"/>
                <w:i/>
              </w:rPr>
              <w:t xml:space="preserve"> την ευζωία των ζώων συντροφιάς </w:t>
            </w:r>
            <w:r w:rsidRPr="009A011F">
              <w:rPr>
                <w:rFonts w:asciiTheme="minorHAnsi" w:hAnsiTheme="minorHAnsi" w:cstheme="minorHAnsi"/>
                <w:i/>
              </w:rPr>
              <w:t>- Λοιπές επείγουσες ρυθμίσεις του Υπουργείου Εσωτερικών και άλλες διατάξεις</w:t>
            </w:r>
            <w:r w:rsidRPr="00D43DEC">
              <w:rPr>
                <w:rFonts w:asciiTheme="minorHAnsi" w:hAnsiTheme="minorHAnsi" w:cstheme="minorHAnsi"/>
                <w:i/>
              </w:rPr>
              <w:t>»</w:t>
            </w:r>
          </w:p>
        </w:tc>
      </w:tr>
      <w:tr w:rsidR="009A011F" w:rsidRPr="00D43DEC" w14:paraId="2F0E820B" w14:textId="77777777" w:rsidTr="0010715B">
        <w:tblPrEx>
          <w:shd w:val="clear" w:color="auto" w:fill="FFFFFF"/>
        </w:tblPrEx>
        <w:trPr>
          <w:gridAfter w:val="1"/>
          <w:wAfter w:w="34" w:type="dxa"/>
        </w:trPr>
        <w:tc>
          <w:tcPr>
            <w:tcW w:w="575" w:type="dxa"/>
            <w:gridSpan w:val="2"/>
            <w:shd w:val="clear" w:color="auto" w:fill="FFFFFF"/>
          </w:tcPr>
          <w:p w14:paraId="47C70E30"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A782ACB"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A011F" w:rsidRPr="00D43DEC" w14:paraId="6FF5E286" w14:textId="77777777" w:rsidTr="0010715B">
        <w:tblPrEx>
          <w:shd w:val="clear" w:color="auto" w:fill="FFFFFF"/>
        </w:tblPrEx>
        <w:trPr>
          <w:gridAfter w:val="1"/>
          <w:wAfter w:w="34" w:type="dxa"/>
        </w:trPr>
        <w:tc>
          <w:tcPr>
            <w:tcW w:w="575" w:type="dxa"/>
            <w:gridSpan w:val="2"/>
            <w:shd w:val="clear" w:color="auto" w:fill="FFFFFF"/>
          </w:tcPr>
          <w:p w14:paraId="5A9FA0BC"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38E623BD" w14:textId="77777777" w:rsidR="009A011F" w:rsidRPr="00BE5CE2" w:rsidRDefault="00F97144" w:rsidP="0010715B">
            <w:pPr>
              <w:suppressAutoHyphens w:val="0"/>
              <w:rPr>
                <w:rFonts w:asciiTheme="minorHAnsi" w:hAnsiTheme="minorHAnsi" w:cstheme="minorHAnsi"/>
                <w:lang w:eastAsia="el-GR"/>
              </w:rPr>
            </w:pPr>
            <w:hyperlink r:id="rId144" w:history="1">
              <w:r w:rsidR="009A011F" w:rsidRPr="00BE5CE2">
                <w:rPr>
                  <w:rStyle w:val="-"/>
                  <w:rFonts w:asciiTheme="minorHAnsi" w:hAnsiTheme="minorHAnsi" w:cstheme="minorHAnsi"/>
                  <w:u w:val="none"/>
                  <w:lang w:eastAsia="el-GR"/>
                </w:rPr>
                <w:t>1628/159 24.2.2023</w:t>
              </w:r>
            </w:hyperlink>
          </w:p>
        </w:tc>
      </w:tr>
      <w:tr w:rsidR="009A011F" w:rsidRPr="00D43DEC" w14:paraId="3EB7044B" w14:textId="77777777" w:rsidTr="0010715B">
        <w:tblPrEx>
          <w:shd w:val="clear" w:color="auto" w:fill="FFFFFF"/>
        </w:tblPrEx>
        <w:trPr>
          <w:gridAfter w:val="1"/>
          <w:wAfter w:w="34" w:type="dxa"/>
        </w:trPr>
        <w:tc>
          <w:tcPr>
            <w:tcW w:w="575" w:type="dxa"/>
            <w:gridSpan w:val="2"/>
            <w:shd w:val="clear" w:color="auto" w:fill="FFFFFF"/>
          </w:tcPr>
          <w:p w14:paraId="470018DA" w14:textId="77777777" w:rsidR="009A011F" w:rsidRPr="00D43DEC" w:rsidRDefault="009A011F" w:rsidP="0010715B">
            <w:pPr>
              <w:jc w:val="both"/>
              <w:rPr>
                <w:rFonts w:ascii="Calibri" w:hAnsi="Calibri" w:cs="Tahoma"/>
                <w:b/>
              </w:rPr>
            </w:pPr>
          </w:p>
        </w:tc>
        <w:tc>
          <w:tcPr>
            <w:tcW w:w="9172" w:type="dxa"/>
            <w:gridSpan w:val="4"/>
            <w:shd w:val="clear" w:color="auto" w:fill="FFFFFF"/>
          </w:tcPr>
          <w:p w14:paraId="69C64BDE" w14:textId="77777777"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7597A55" w14:textId="77777777" w:rsidR="009A011F" w:rsidRPr="00D43DEC" w:rsidRDefault="009A011F" w:rsidP="0010715B">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80231A" w:rsidRPr="00D43DEC" w14:paraId="72F2C196" w14:textId="77777777" w:rsidTr="00BB137A">
        <w:tblPrEx>
          <w:shd w:val="clear" w:color="auto" w:fill="FFFFFF"/>
        </w:tblPrEx>
        <w:trPr>
          <w:gridAfter w:val="1"/>
          <w:wAfter w:w="34" w:type="dxa"/>
        </w:trPr>
        <w:tc>
          <w:tcPr>
            <w:tcW w:w="575" w:type="dxa"/>
            <w:gridSpan w:val="2"/>
            <w:shd w:val="clear" w:color="auto" w:fill="DAEEF3" w:themeFill="accent5" w:themeFillTint="33"/>
          </w:tcPr>
          <w:p w14:paraId="0E2C7D01"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46</w:t>
            </w:r>
            <w:r w:rsidRPr="00F41674">
              <w:rPr>
                <w:rFonts w:asciiTheme="minorHAnsi" w:hAnsiTheme="minorHAnsi" w:cstheme="minorHAnsi"/>
                <w:b/>
                <w:sz w:val="28"/>
                <w:szCs w:val="28"/>
              </w:rPr>
              <w:t>.</w:t>
            </w:r>
          </w:p>
        </w:tc>
        <w:tc>
          <w:tcPr>
            <w:tcW w:w="9172" w:type="dxa"/>
            <w:gridSpan w:val="4"/>
            <w:shd w:val="clear" w:color="auto" w:fill="DAEEF3" w:themeFill="accent5" w:themeFillTint="33"/>
          </w:tcPr>
          <w:p w14:paraId="5BC434FA" w14:textId="77777777" w:rsidR="0080231A" w:rsidRPr="00F41674" w:rsidRDefault="0080231A" w:rsidP="00BB137A">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14:paraId="11313BB5" w14:textId="77777777" w:rsidR="00DC5E17" w:rsidRDefault="00DC5E17" w:rsidP="00BB137A">
            <w:pPr>
              <w:shd w:val="clear" w:color="auto" w:fill="DAEEF3" w:themeFill="accent5" w:themeFillTint="33"/>
              <w:ind w:left="284"/>
              <w:contextualSpacing/>
              <w:jc w:val="center"/>
              <w:rPr>
                <w:rFonts w:asciiTheme="minorHAnsi" w:hAnsiTheme="minorHAnsi" w:cstheme="minorHAnsi"/>
                <w:b/>
              </w:rPr>
            </w:pPr>
            <w:r>
              <w:rPr>
                <w:rFonts w:asciiTheme="minorHAnsi" w:hAnsiTheme="minorHAnsi" w:cstheme="minorHAnsi"/>
                <w:b/>
              </w:rPr>
              <w:t>ΚΕΦΑΛΑΙΟ Δ΄</w:t>
            </w:r>
          </w:p>
          <w:p w14:paraId="28CC3CE9" w14:textId="77777777" w:rsidR="007B6680" w:rsidRDefault="00DC5E17" w:rsidP="003C4635">
            <w:pPr>
              <w:shd w:val="clear" w:color="auto" w:fill="DAEEF3" w:themeFill="accent5" w:themeFillTint="33"/>
              <w:ind w:left="284"/>
              <w:contextualSpacing/>
              <w:jc w:val="center"/>
              <w:rPr>
                <w:rFonts w:asciiTheme="minorHAnsi" w:hAnsiTheme="minorHAnsi" w:cstheme="minorHAnsi"/>
                <w:b/>
              </w:rPr>
            </w:pPr>
            <w:r w:rsidRPr="00DC5E17">
              <w:rPr>
                <w:rFonts w:asciiTheme="minorHAnsi" w:hAnsiTheme="minorHAnsi" w:cstheme="minorHAnsi"/>
                <w:b/>
              </w:rPr>
              <w:t>ΛΟΙΠΕΣ ΡΥΘΜΙΣΕΙΣ ΤΟΥ ΥΠΟΥΡΓΕΙΟΥ ΔΙΚΑΙΟΣΥΝΗΣ ΚΑΙ ΤΟΥ ΥΠΟΥΡΓΕΙΟΥ ΕΣΩΤΕΡΙΚΩΝ</w:t>
            </w:r>
          </w:p>
          <w:p w14:paraId="3E498C4A"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B6680">
              <w:rPr>
                <w:rFonts w:asciiTheme="minorHAnsi" w:hAnsiTheme="minorHAnsi" w:cstheme="minorHAnsi"/>
                <w:b/>
              </w:rPr>
              <w:t xml:space="preserve"> 34</w:t>
            </w:r>
            <w:r w:rsidR="00CD7850">
              <w:rPr>
                <w:rFonts w:asciiTheme="minorHAnsi" w:hAnsiTheme="minorHAnsi" w:cstheme="minorHAnsi"/>
                <w:b/>
              </w:rPr>
              <w:t xml:space="preserve"> </w:t>
            </w:r>
            <w:r>
              <w:rPr>
                <w:rFonts w:asciiTheme="minorHAnsi" w:hAnsiTheme="minorHAnsi" w:cstheme="minorHAnsi"/>
                <w:b/>
              </w:rPr>
              <w:t xml:space="preserve"> </w:t>
            </w:r>
          </w:p>
          <w:p w14:paraId="2697BDF6"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Ευθύνη νομικών προσώπων ή ενώσ</w:t>
            </w:r>
            <w:r w:rsidR="007B6680">
              <w:rPr>
                <w:rFonts w:asciiTheme="minorHAnsi" w:hAnsiTheme="minorHAnsi" w:cstheme="minorHAnsi"/>
              </w:rPr>
              <w:t xml:space="preserve">εων προσώπων </w:t>
            </w:r>
            <w:r w:rsidR="007B6680" w:rsidRPr="007B6680">
              <w:rPr>
                <w:rFonts w:asciiTheme="minorHAnsi" w:hAnsiTheme="minorHAnsi" w:cstheme="minorHAnsi"/>
              </w:rPr>
              <w:t>- Τροποποίηση άρθρου 4 ν. 927/1979</w:t>
            </w:r>
            <w:r w:rsidRPr="00D43DEC">
              <w:rPr>
                <w:rFonts w:asciiTheme="minorHAnsi" w:hAnsiTheme="minorHAnsi" w:cstheme="minorHAnsi"/>
              </w:rPr>
              <w:t>»</w:t>
            </w:r>
          </w:p>
          <w:p w14:paraId="265F605C" w14:textId="77777777"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CD7850">
              <w:rPr>
                <w:rFonts w:asciiTheme="minorHAnsi" w:hAnsiTheme="minorHAnsi" w:cstheme="minorHAnsi"/>
                <w:b/>
              </w:rPr>
              <w:t xml:space="preserve"> </w:t>
            </w:r>
            <w:r w:rsidR="007B6680">
              <w:rPr>
                <w:rFonts w:asciiTheme="minorHAnsi" w:hAnsiTheme="minorHAnsi" w:cstheme="minorHAnsi"/>
                <w:b/>
              </w:rPr>
              <w:t>35</w:t>
            </w:r>
            <w:r>
              <w:rPr>
                <w:rFonts w:asciiTheme="minorHAnsi" w:hAnsiTheme="minorHAnsi" w:cstheme="minorHAnsi"/>
                <w:b/>
              </w:rPr>
              <w:t xml:space="preserve"> </w:t>
            </w:r>
          </w:p>
          <w:p w14:paraId="340062AB" w14:textId="77777777"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Ειδικός ανακριτής για την καταπολέμηση της εμπορίας ανθρώπων - Προσθήκη άρθρου 5Α στον ν. 4198/2013</w:t>
            </w:r>
            <w:r w:rsidRPr="00D43DEC">
              <w:rPr>
                <w:rFonts w:asciiTheme="minorHAnsi" w:hAnsiTheme="minorHAnsi" w:cstheme="minorHAnsi"/>
              </w:rPr>
              <w:t>»</w:t>
            </w:r>
          </w:p>
          <w:p w14:paraId="0DD60B46" w14:textId="77777777" w:rsidR="0080231A" w:rsidRPr="00236C71"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565B98">
              <w:rPr>
                <w:rFonts w:asciiTheme="minorHAnsi" w:hAnsiTheme="minorHAnsi" w:cstheme="minorHAnsi"/>
                <w:b/>
              </w:rPr>
              <w:t xml:space="preserve"> 36</w:t>
            </w:r>
            <w:r>
              <w:rPr>
                <w:rFonts w:asciiTheme="minorHAnsi" w:hAnsiTheme="minorHAnsi" w:cstheme="minorHAnsi"/>
                <w:b/>
              </w:rPr>
              <w:t xml:space="preserve"> </w:t>
            </w:r>
          </w:p>
          <w:p w14:paraId="677B250A" w14:textId="77777777" w:rsidR="00236C71" w:rsidRPr="00236C71" w:rsidRDefault="00236C71" w:rsidP="00236C71">
            <w:pPr>
              <w:shd w:val="clear" w:color="auto" w:fill="DAEEF3" w:themeFill="accent5" w:themeFillTint="33"/>
              <w:ind w:left="284"/>
              <w:contextualSpacing/>
              <w:jc w:val="both"/>
              <w:rPr>
                <w:rFonts w:asciiTheme="minorHAnsi" w:hAnsiTheme="minorHAnsi" w:cstheme="minorHAnsi"/>
              </w:rPr>
            </w:pPr>
            <w:r w:rsidRPr="00236C71">
              <w:rPr>
                <w:rFonts w:asciiTheme="minorHAnsi" w:hAnsiTheme="minorHAnsi" w:cstheme="minorHAnsi"/>
              </w:rPr>
              <w:t>«</w:t>
            </w:r>
            <w:r w:rsidR="00565B98" w:rsidRPr="00565B98">
              <w:rPr>
                <w:rFonts w:asciiTheme="minorHAnsi" w:hAnsiTheme="minorHAnsi" w:cstheme="minorHAnsi"/>
              </w:rPr>
              <w:t>Χρόνος έναρξης διαγωνισμού για την πλήρωση θέσεων Κλάδου ΠΕ Τεκμηρίωσης και Επικουρίας Δικαστικού Έργου - Τροποποίηση παρ. 2 άρθρου 27 Κώδικα Δικαστικών Υπαλλήλων</w:t>
            </w:r>
            <w:r w:rsidRPr="00236C71">
              <w:rPr>
                <w:rFonts w:asciiTheme="minorHAnsi" w:hAnsiTheme="minorHAnsi" w:cstheme="minorHAnsi"/>
              </w:rPr>
              <w:t>»</w:t>
            </w:r>
          </w:p>
          <w:p w14:paraId="7A48DBB4"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002179">
              <w:rPr>
                <w:rFonts w:asciiTheme="minorHAnsi" w:hAnsiTheme="minorHAnsi" w:cstheme="minorHAnsi"/>
                <w:b/>
              </w:rPr>
              <w:t>37</w:t>
            </w:r>
            <w:r>
              <w:rPr>
                <w:rFonts w:asciiTheme="minorHAnsi" w:hAnsiTheme="minorHAnsi" w:cstheme="minorHAnsi"/>
                <w:b/>
              </w:rPr>
              <w:t xml:space="preserve"> </w:t>
            </w:r>
          </w:p>
          <w:p w14:paraId="582177E2"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002179" w:rsidRPr="00002179">
              <w:rPr>
                <w:rFonts w:asciiTheme="minorHAnsi" w:hAnsiTheme="minorHAnsi" w:cstheme="minorHAnsi"/>
              </w:rPr>
              <w:t>Ρυθμίσεις για το πενταμελές δικαστικό συμβούλιο των δικαστικών υπαλλήλων του εφετείου και του</w:t>
            </w:r>
            <w:r w:rsidR="00002179">
              <w:rPr>
                <w:rFonts w:asciiTheme="minorHAnsi" w:hAnsiTheme="minorHAnsi" w:cstheme="minorHAnsi"/>
              </w:rPr>
              <w:t xml:space="preserve"> διοικητικού εφετείου </w:t>
            </w:r>
            <w:r w:rsidR="00002179" w:rsidRPr="00002179">
              <w:rPr>
                <w:rFonts w:asciiTheme="minorHAnsi" w:hAnsiTheme="minorHAnsi" w:cstheme="minorHAnsi"/>
              </w:rPr>
              <w:t>- Τροποποίηση παρ. 1 άρθρου 84, παρ. 1 άρθρου 85, παρ. 2 και 7 άρθρου 86, τροποποίηση παρ. 1, 2 και προσθήκη παρ. 1Α στο άρθρο 88 Κώδικα Δικαστικών Υπαλλήλων</w:t>
            </w:r>
            <w:r w:rsidRPr="00D43DEC">
              <w:rPr>
                <w:rFonts w:asciiTheme="minorHAnsi" w:hAnsiTheme="minorHAnsi" w:cstheme="minorHAnsi"/>
              </w:rPr>
              <w:t>»</w:t>
            </w:r>
          </w:p>
          <w:p w14:paraId="1700FDBC"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38</w:t>
            </w:r>
            <w:r>
              <w:rPr>
                <w:rFonts w:asciiTheme="minorHAnsi" w:hAnsiTheme="minorHAnsi" w:cstheme="minorHAnsi"/>
                <w:b/>
              </w:rPr>
              <w:t xml:space="preserve">  </w:t>
            </w:r>
          </w:p>
          <w:p w14:paraId="1C12C69A" w14:textId="77777777"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6C075D" w:rsidRPr="006C075D">
              <w:rPr>
                <w:rFonts w:asciiTheme="minorHAnsi" w:hAnsiTheme="minorHAnsi" w:cstheme="minorHAnsi"/>
              </w:rPr>
              <w:t xml:space="preserve">Κοινοποίηση πίνακα με αναλυτικά αποτελέσματα </w:t>
            </w:r>
            <w:proofErr w:type="spellStart"/>
            <w:r w:rsidR="006C075D" w:rsidRPr="006C075D">
              <w:rPr>
                <w:rFonts w:asciiTheme="minorHAnsi" w:hAnsiTheme="minorHAnsi" w:cstheme="minorHAnsi"/>
              </w:rPr>
              <w:t>σταυροδοσίας</w:t>
            </w:r>
            <w:proofErr w:type="spellEnd"/>
            <w:r w:rsidR="006C075D" w:rsidRPr="006C075D">
              <w:rPr>
                <w:rFonts w:asciiTheme="minorHAnsi" w:hAnsiTheme="minorHAnsi" w:cstheme="minorHAnsi"/>
              </w:rPr>
              <w:t xml:space="preserve"> των υποψηφίων - Τροποποίηση παρ. 2 άρθρου 98 </w:t>
            </w:r>
            <w:proofErr w:type="spellStart"/>
            <w:r w:rsidR="006C075D" w:rsidRPr="006C075D">
              <w:rPr>
                <w:rFonts w:asciiTheme="minorHAnsi" w:hAnsiTheme="minorHAnsi" w:cstheme="minorHAnsi"/>
              </w:rPr>
              <w:t>π.δ.</w:t>
            </w:r>
            <w:proofErr w:type="spellEnd"/>
            <w:r w:rsidR="006C075D" w:rsidRPr="006C075D">
              <w:rPr>
                <w:rFonts w:asciiTheme="minorHAnsi" w:hAnsiTheme="minorHAnsi" w:cstheme="minorHAnsi"/>
              </w:rPr>
              <w:t xml:space="preserve"> 26/2012</w:t>
            </w:r>
            <w:r w:rsidRPr="00D43DEC">
              <w:rPr>
                <w:rFonts w:asciiTheme="minorHAnsi" w:hAnsiTheme="minorHAnsi" w:cstheme="minorHAnsi"/>
              </w:rPr>
              <w:t>»</w:t>
            </w:r>
          </w:p>
          <w:p w14:paraId="1759C95B" w14:textId="77777777"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39</w:t>
            </w:r>
            <w:r>
              <w:rPr>
                <w:rFonts w:asciiTheme="minorHAnsi" w:hAnsiTheme="minorHAnsi" w:cstheme="minorHAnsi"/>
                <w:b/>
              </w:rPr>
              <w:t xml:space="preserve"> </w:t>
            </w:r>
          </w:p>
          <w:p w14:paraId="6A8E5F81" w14:textId="77777777" w:rsidR="0080231A" w:rsidRPr="007A6A14" w:rsidRDefault="006C075D"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Pr="006C075D">
              <w:rPr>
                <w:rFonts w:asciiTheme="minorHAnsi" w:hAnsiTheme="minorHAnsi" w:cstheme="minorHAnsi"/>
              </w:rPr>
              <w:t xml:space="preserve">Αρμόδια όργανα για επίδοση - Τροποποίηση παρ. 1 άρθρου 107 </w:t>
            </w:r>
            <w:proofErr w:type="spellStart"/>
            <w:r w:rsidRPr="006C075D">
              <w:rPr>
                <w:rFonts w:asciiTheme="minorHAnsi" w:hAnsiTheme="minorHAnsi" w:cstheme="minorHAnsi"/>
              </w:rPr>
              <w:t>π.δ.</w:t>
            </w:r>
            <w:proofErr w:type="spellEnd"/>
            <w:r w:rsidRPr="006C075D">
              <w:rPr>
                <w:rFonts w:asciiTheme="minorHAnsi" w:hAnsiTheme="minorHAnsi" w:cstheme="minorHAnsi"/>
              </w:rPr>
              <w:t xml:space="preserve"> 26/2012</w:t>
            </w:r>
            <w:r>
              <w:rPr>
                <w:rFonts w:asciiTheme="minorHAnsi" w:hAnsiTheme="minorHAnsi" w:cstheme="minorHAnsi"/>
              </w:rPr>
              <w:t>»</w:t>
            </w:r>
          </w:p>
        </w:tc>
      </w:tr>
      <w:tr w:rsidR="0080231A" w:rsidRPr="00D43DEC" w14:paraId="52537ED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5F97CA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2F2FA82C" w14:textId="77777777" w:rsidR="0080231A" w:rsidRPr="00D43DEC" w:rsidRDefault="0080231A" w:rsidP="0080231A">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sidRPr="0080231A">
              <w:rPr>
                <w:rFonts w:asciiTheme="minorHAnsi" w:hAnsiTheme="minorHAnsi" w:cstheme="minorHAnsi"/>
              </w:rPr>
              <w:t xml:space="preserve"> </w:t>
            </w:r>
            <w:hyperlink r:id="rId145" w:history="1">
              <w:r w:rsidRPr="00081547">
                <w:rPr>
                  <w:rStyle w:val="-"/>
                  <w:u w:val="none"/>
                </w:rPr>
                <w:t>5028/2023</w:t>
              </w:r>
            </w:hyperlink>
            <w:r w:rsidRPr="0080231A">
              <w:rPr>
                <w:rStyle w:val="-"/>
                <w:u w:val="none"/>
              </w:rPr>
              <w:t xml:space="preserve"> </w:t>
            </w:r>
            <w:r>
              <w:rPr>
                <w:rFonts w:asciiTheme="minorHAnsi" w:hAnsiTheme="minorHAnsi" w:cstheme="minorHAnsi"/>
              </w:rPr>
              <w:t>(ΦΕΚ Α/54</w:t>
            </w:r>
            <w:r w:rsidRPr="00D43DEC">
              <w:rPr>
                <w:rFonts w:asciiTheme="minorHAnsi" w:hAnsiTheme="minorHAnsi" w:cstheme="minorHAnsi"/>
              </w:rPr>
              <w:t>/</w:t>
            </w:r>
            <w:r>
              <w:rPr>
                <w:rFonts w:asciiTheme="minorHAnsi" w:hAnsiTheme="minorHAnsi" w:cstheme="minorHAnsi"/>
              </w:rPr>
              <w:t>09.</w:t>
            </w:r>
            <w:r>
              <w:rPr>
                <w:rFonts w:asciiTheme="minorHAnsi" w:hAnsiTheme="minorHAnsi" w:cstheme="minorHAnsi"/>
                <w:lang w:val="en-US"/>
              </w:rPr>
              <w:t>03</w:t>
            </w:r>
            <w:r>
              <w:rPr>
                <w:rFonts w:asciiTheme="minorHAnsi" w:hAnsiTheme="minorHAnsi" w:cstheme="minorHAnsi"/>
              </w:rPr>
              <w:t>.2023</w:t>
            </w:r>
            <w:r w:rsidRPr="00D43DEC">
              <w:rPr>
                <w:rFonts w:asciiTheme="minorHAnsi" w:hAnsiTheme="minorHAnsi" w:cstheme="minorHAnsi"/>
              </w:rPr>
              <w:t>)».</w:t>
            </w:r>
          </w:p>
        </w:tc>
      </w:tr>
      <w:tr w:rsidR="0080231A" w:rsidRPr="00D43DEC" w14:paraId="52DD724E" w14:textId="77777777" w:rsidTr="00BB137A">
        <w:tblPrEx>
          <w:shd w:val="clear" w:color="auto" w:fill="FFFFFF"/>
        </w:tblPrEx>
        <w:trPr>
          <w:gridAfter w:val="1"/>
          <w:wAfter w:w="34" w:type="dxa"/>
        </w:trPr>
        <w:tc>
          <w:tcPr>
            <w:tcW w:w="575" w:type="dxa"/>
            <w:gridSpan w:val="2"/>
            <w:shd w:val="clear" w:color="auto" w:fill="DAEEF3" w:themeFill="accent5" w:themeFillTint="33"/>
          </w:tcPr>
          <w:p w14:paraId="6835FCA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A2AB137"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80231A" w:rsidRPr="00D43DEC" w14:paraId="1C491218" w14:textId="77777777" w:rsidTr="00BB137A">
        <w:tblPrEx>
          <w:shd w:val="clear" w:color="auto" w:fill="FFFFFF"/>
        </w:tblPrEx>
        <w:trPr>
          <w:gridAfter w:val="1"/>
          <w:wAfter w:w="34" w:type="dxa"/>
        </w:trPr>
        <w:tc>
          <w:tcPr>
            <w:tcW w:w="575" w:type="dxa"/>
            <w:gridSpan w:val="2"/>
            <w:shd w:val="clear" w:color="auto" w:fill="DAEEF3" w:themeFill="accent5" w:themeFillTint="33"/>
          </w:tcPr>
          <w:p w14:paraId="147706C3" w14:textId="77777777" w:rsidR="0080231A" w:rsidRPr="00D43DEC" w:rsidRDefault="0080231A" w:rsidP="00BB137A">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14:paraId="354B13F3" w14:textId="77777777" w:rsidR="0080231A" w:rsidRPr="00D43DEC" w:rsidRDefault="0080231A" w:rsidP="00BB137A">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005C56FB" w:rsidRPr="005C56FB">
              <w:rPr>
                <w:rFonts w:asciiTheme="minorHAnsi" w:hAnsiTheme="minorHAnsi" w:cstheme="minorHAnsi"/>
                <w:i/>
              </w:rPr>
              <w:t>Αναδιάταξη περιφερειών και αποκέντρωση αρμοδιοτήτων των τακτικών διοικητικών δικαστηρίων, οργάνωση της τηλεματικής συνεδρίασης, μετατροπή μεταβατικών εδρών και ίδρυση δικαστικών γραφείων τηλεματικής - Λοιπές επείγουσες ρυθμίσεις του Υπουργείου Δικαιοσύνης και άλλες διατάξεις</w:t>
            </w:r>
            <w:r>
              <w:rPr>
                <w:rFonts w:asciiTheme="minorHAnsi" w:hAnsiTheme="minorHAnsi" w:cstheme="minorHAnsi"/>
                <w:i/>
              </w:rPr>
              <w:t>»</w:t>
            </w:r>
          </w:p>
        </w:tc>
      </w:tr>
      <w:tr w:rsidR="0080231A" w:rsidRPr="00D43DEC" w14:paraId="3173DF77" w14:textId="77777777" w:rsidTr="00BB137A">
        <w:tblPrEx>
          <w:shd w:val="clear" w:color="auto" w:fill="FFFFFF"/>
        </w:tblPrEx>
        <w:trPr>
          <w:gridAfter w:val="1"/>
          <w:wAfter w:w="34" w:type="dxa"/>
        </w:trPr>
        <w:tc>
          <w:tcPr>
            <w:tcW w:w="575" w:type="dxa"/>
            <w:gridSpan w:val="2"/>
            <w:shd w:val="clear" w:color="auto" w:fill="DAEEF3" w:themeFill="accent5" w:themeFillTint="33"/>
          </w:tcPr>
          <w:p w14:paraId="3A47DAC4"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71A065F2"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80231A" w:rsidRPr="00D43DEC" w14:paraId="7810BE5D" w14:textId="77777777" w:rsidTr="00BB137A">
        <w:tblPrEx>
          <w:shd w:val="clear" w:color="auto" w:fill="FFFFFF"/>
        </w:tblPrEx>
        <w:trPr>
          <w:gridAfter w:val="1"/>
          <w:wAfter w:w="34" w:type="dxa"/>
        </w:trPr>
        <w:tc>
          <w:tcPr>
            <w:tcW w:w="575" w:type="dxa"/>
            <w:gridSpan w:val="2"/>
            <w:shd w:val="clear" w:color="auto" w:fill="DAEEF3" w:themeFill="accent5" w:themeFillTint="33"/>
          </w:tcPr>
          <w:p w14:paraId="45509718"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3FC15CC5" w14:textId="77777777" w:rsidR="0080231A" w:rsidRPr="00081547" w:rsidRDefault="00F97144" w:rsidP="00BB137A">
            <w:pPr>
              <w:shd w:val="clear" w:color="auto" w:fill="DAEEF3" w:themeFill="accent5" w:themeFillTint="33"/>
              <w:suppressAutoHyphens w:val="0"/>
              <w:rPr>
                <w:rFonts w:asciiTheme="minorHAnsi" w:hAnsiTheme="minorHAnsi" w:cstheme="minorHAnsi"/>
                <w:lang w:eastAsia="el-GR"/>
              </w:rPr>
            </w:pPr>
            <w:hyperlink r:id="rId146" w:history="1">
              <w:r w:rsidR="004A7694" w:rsidRPr="00081547">
                <w:rPr>
                  <w:rStyle w:val="-"/>
                  <w:rFonts w:asciiTheme="minorHAnsi" w:hAnsiTheme="minorHAnsi" w:cstheme="minorHAnsi"/>
                  <w:u w:val="none"/>
                  <w:lang w:eastAsia="el-GR"/>
                </w:rPr>
                <w:t>1632/136 6.3.2023</w:t>
              </w:r>
            </w:hyperlink>
          </w:p>
        </w:tc>
      </w:tr>
      <w:tr w:rsidR="0080231A" w:rsidRPr="00D43DEC" w14:paraId="5B302B7A" w14:textId="77777777" w:rsidTr="00BB137A">
        <w:tblPrEx>
          <w:shd w:val="clear" w:color="auto" w:fill="FFFFFF"/>
        </w:tblPrEx>
        <w:trPr>
          <w:gridAfter w:val="1"/>
          <w:wAfter w:w="34" w:type="dxa"/>
          <w:trHeight w:val="80"/>
        </w:trPr>
        <w:tc>
          <w:tcPr>
            <w:tcW w:w="575" w:type="dxa"/>
            <w:gridSpan w:val="2"/>
            <w:shd w:val="clear" w:color="auto" w:fill="DAEEF3" w:themeFill="accent5" w:themeFillTint="33"/>
          </w:tcPr>
          <w:p w14:paraId="3563FCF5" w14:textId="77777777"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14:paraId="57EC108E" w14:textId="77777777"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14:paraId="1643F15A" w14:textId="77777777" w:rsid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t xml:space="preserve">Ευθύνη νομικών προσώπων ή ενώσεων προσώπων - Τροποποίηση άρθρου 4 ν. 927/1979. </w:t>
            </w:r>
          </w:p>
          <w:p w14:paraId="478ED46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lastRenderedPageBreak/>
              <w:t xml:space="preserve">Ειδικός ανακριτής για την καταπολέμηση της εμπορίας ανθρώπων - Προσθήκη άρθρου 5Α στον ν. 4198/2013. </w:t>
            </w:r>
          </w:p>
          <w:p w14:paraId="4D772A9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Χρόνος έναρξης διαγωνισμού για την πλήρωση θέσεων Κλάδου ΠΕ Τεκμηρίωσης και Επικουρίας Δικαστικού ‘Έργου - Τροποποίηση παρ. 2 άρθρου 27</w:t>
            </w:r>
            <w:r>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6FA8CA86"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Ρυθμίσεις για το πενταμελές δικαστικό συμβούλιο των δικαστικών υπαλλήλων του εφετείου και του διοικητικού εφετείου - Τροποποίηση παρ. 1 άρθρου 84, παρ. 1 άρθρου 85, παρ. 2 και 7 άρθρου 86, τροποποίηση παρ. 1 και προσθήκη παρ. 1Α στο άρθρο 88</w:t>
            </w:r>
            <w:r w:rsidR="005A5DC1">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14:paraId="396E6C51" w14:textId="77777777"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Κοινοποίηση πίνακα με αναλυτικά αποτελέσματα </w:t>
            </w:r>
            <w:proofErr w:type="spellStart"/>
            <w:r w:rsidRPr="004A7694">
              <w:rPr>
                <w:rFonts w:asciiTheme="minorHAnsi" w:hAnsiTheme="minorHAnsi" w:cstheme="minorHAnsi"/>
                <w:color w:val="000000"/>
                <w:shd w:val="clear" w:color="auto" w:fill="DAEEF3" w:themeFill="accent5" w:themeFillTint="33"/>
              </w:rPr>
              <w:t>σταυροδοσίας</w:t>
            </w:r>
            <w:proofErr w:type="spellEnd"/>
            <w:r w:rsidRPr="004A7694">
              <w:rPr>
                <w:rFonts w:asciiTheme="minorHAnsi" w:hAnsiTheme="minorHAnsi" w:cstheme="minorHAnsi"/>
                <w:color w:val="000000"/>
                <w:shd w:val="clear" w:color="auto" w:fill="DAEEF3" w:themeFill="accent5" w:themeFillTint="33"/>
              </w:rPr>
              <w:t xml:space="preserve"> των υποψηφίων - Τροποποίηση παρ. 2 άρθρου 98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 </w:t>
            </w:r>
          </w:p>
          <w:p w14:paraId="5C3E4028" w14:textId="77777777" w:rsidR="0080231A"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Αρμόδια όργανα για επίδοση - Τροποποίηση παρ. Ι άρθρου 107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w:t>
            </w:r>
          </w:p>
        </w:tc>
      </w:tr>
      <w:tr w:rsidR="006B2208" w:rsidRPr="00D43DEC" w14:paraId="5784BD97" w14:textId="77777777" w:rsidTr="00344DCC">
        <w:tblPrEx>
          <w:shd w:val="clear" w:color="auto" w:fill="FFFFFF"/>
        </w:tblPrEx>
        <w:trPr>
          <w:gridAfter w:val="1"/>
          <w:wAfter w:w="34" w:type="dxa"/>
        </w:trPr>
        <w:tc>
          <w:tcPr>
            <w:tcW w:w="575" w:type="dxa"/>
            <w:gridSpan w:val="2"/>
            <w:shd w:val="clear" w:color="auto" w:fill="FFFFFF"/>
          </w:tcPr>
          <w:p w14:paraId="6200C534" w14:textId="77777777" w:rsidR="006B2208" w:rsidRPr="00D43DEC" w:rsidRDefault="006B2208" w:rsidP="00344DCC">
            <w:pPr>
              <w:jc w:val="both"/>
              <w:rPr>
                <w:rFonts w:asciiTheme="minorHAnsi" w:hAnsiTheme="minorHAnsi" w:cstheme="minorHAnsi"/>
                <w:b/>
                <w:sz w:val="28"/>
                <w:szCs w:val="28"/>
              </w:rPr>
            </w:pPr>
            <w:r>
              <w:rPr>
                <w:rFonts w:asciiTheme="minorHAnsi" w:hAnsiTheme="minorHAnsi" w:cstheme="minorHAnsi"/>
                <w:b/>
                <w:sz w:val="28"/>
                <w:szCs w:val="28"/>
              </w:rPr>
              <w:lastRenderedPageBreak/>
              <w:t>47</w:t>
            </w:r>
            <w:r w:rsidRPr="00D43DEC">
              <w:rPr>
                <w:rFonts w:asciiTheme="minorHAnsi" w:hAnsiTheme="minorHAnsi" w:cstheme="minorHAnsi"/>
                <w:b/>
                <w:sz w:val="28"/>
                <w:szCs w:val="28"/>
              </w:rPr>
              <w:t>.</w:t>
            </w:r>
          </w:p>
        </w:tc>
        <w:tc>
          <w:tcPr>
            <w:tcW w:w="9172" w:type="dxa"/>
            <w:gridSpan w:val="4"/>
            <w:shd w:val="clear" w:color="auto" w:fill="FFFFFF"/>
          </w:tcPr>
          <w:p w14:paraId="529A4C95" w14:textId="77777777" w:rsidR="006B2208" w:rsidRDefault="006B2208"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478D12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 xml:space="preserve">ΜΕΡΟΣ Γ’ </w:t>
            </w:r>
          </w:p>
          <w:p w14:paraId="29FCF45A" w14:textId="77777777" w:rsidR="00E14E39" w:rsidRDefault="00E14E39" w:rsidP="00344DCC">
            <w:pPr>
              <w:jc w:val="center"/>
              <w:rPr>
                <w:rFonts w:asciiTheme="minorHAnsi" w:hAnsiTheme="minorHAnsi" w:cstheme="minorHAnsi"/>
                <w:b/>
              </w:rPr>
            </w:pPr>
            <w:r w:rsidRPr="00E14E39">
              <w:rPr>
                <w:rFonts w:asciiTheme="minorHAnsi" w:hAnsiTheme="minorHAnsi" w:cstheme="minorHAnsi"/>
                <w:b/>
              </w:rPr>
              <w:t>ΛΟΙΠΕΣ ΡΥΘΜΙΣΕΙΣ ΥΠΟΥΡΓΕΙΟΥ ΕΣΩΤΕΡΙΚΩΝ</w:t>
            </w:r>
          </w:p>
          <w:p w14:paraId="6836EE18" w14:textId="77777777" w:rsidR="006B2208" w:rsidRPr="00D43DEC" w:rsidRDefault="006B2208"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862CF" w:rsidRPr="00B862CF">
              <w:rPr>
                <w:rFonts w:asciiTheme="minorHAnsi" w:hAnsiTheme="minorHAnsi" w:cstheme="minorHAnsi"/>
                <w:b/>
              </w:rPr>
              <w:t>35</w:t>
            </w:r>
          </w:p>
          <w:p w14:paraId="1E5900E9" w14:textId="77777777" w:rsidR="006B2208" w:rsidRPr="00D43DEC" w:rsidRDefault="006B2208" w:rsidP="00B862CF">
            <w:pPr>
              <w:ind w:left="284"/>
              <w:contextualSpacing/>
              <w:jc w:val="both"/>
              <w:rPr>
                <w:rFonts w:asciiTheme="minorHAnsi" w:hAnsiTheme="minorHAnsi" w:cstheme="minorHAnsi"/>
              </w:rPr>
            </w:pPr>
            <w:r>
              <w:rPr>
                <w:rFonts w:asciiTheme="minorHAnsi" w:hAnsiTheme="minorHAnsi" w:cstheme="minorHAnsi"/>
              </w:rPr>
              <w:t>«</w:t>
            </w:r>
            <w:r w:rsidR="00B862CF" w:rsidRPr="00B862CF">
              <w:rPr>
                <w:rFonts w:asciiTheme="minorHAnsi" w:hAnsiTheme="minorHAnsi" w:cstheme="minorHAnsi"/>
              </w:rPr>
              <w:t xml:space="preserve">Έλεγχος των προϋποθέσεων για την κατάρτιση συνδυασμών από το Α1 Τμήμα του Αρείου Πάγου - Τροποποίηση παρ. 1 άρθρου 32 </w:t>
            </w:r>
            <w:proofErr w:type="spellStart"/>
            <w:r w:rsidR="00B862CF" w:rsidRPr="00B862CF">
              <w:rPr>
                <w:rFonts w:asciiTheme="minorHAnsi" w:hAnsiTheme="minorHAnsi" w:cstheme="minorHAnsi"/>
              </w:rPr>
              <w:t>π.δ.</w:t>
            </w:r>
            <w:proofErr w:type="spellEnd"/>
            <w:r w:rsidR="00B862CF" w:rsidRPr="00B862CF">
              <w:rPr>
                <w:rFonts w:asciiTheme="minorHAnsi" w:hAnsiTheme="minorHAnsi" w:cstheme="minorHAnsi"/>
              </w:rPr>
              <w:t> 26/2012</w:t>
            </w:r>
            <w:r w:rsidR="00B862CF">
              <w:rPr>
                <w:rFonts w:asciiTheme="minorHAnsi" w:hAnsiTheme="minorHAnsi" w:cstheme="minorHAnsi"/>
              </w:rPr>
              <w:t>»</w:t>
            </w:r>
          </w:p>
        </w:tc>
      </w:tr>
      <w:tr w:rsidR="006B2208" w:rsidRPr="00D43DEC" w14:paraId="580D1F5E" w14:textId="77777777" w:rsidTr="00344DCC">
        <w:tblPrEx>
          <w:shd w:val="clear" w:color="auto" w:fill="FFFFFF"/>
        </w:tblPrEx>
        <w:trPr>
          <w:gridAfter w:val="1"/>
          <w:wAfter w:w="34" w:type="dxa"/>
        </w:trPr>
        <w:tc>
          <w:tcPr>
            <w:tcW w:w="575" w:type="dxa"/>
            <w:gridSpan w:val="2"/>
            <w:shd w:val="clear" w:color="auto" w:fill="FFFFFF"/>
          </w:tcPr>
          <w:p w14:paraId="1A6A269F" w14:textId="77777777" w:rsidR="006B2208" w:rsidRPr="00D43DEC" w:rsidRDefault="006B2208" w:rsidP="00344DCC">
            <w:pPr>
              <w:jc w:val="both"/>
              <w:rPr>
                <w:rFonts w:asciiTheme="minorHAnsi" w:hAnsiTheme="minorHAnsi" w:cstheme="minorHAnsi"/>
                <w:b/>
              </w:rPr>
            </w:pPr>
          </w:p>
        </w:tc>
        <w:tc>
          <w:tcPr>
            <w:tcW w:w="9172" w:type="dxa"/>
            <w:gridSpan w:val="4"/>
            <w:shd w:val="clear" w:color="auto" w:fill="FFFFFF"/>
          </w:tcPr>
          <w:p w14:paraId="7558504A" w14:textId="77777777" w:rsidR="006B2208" w:rsidRPr="00D43DEC" w:rsidRDefault="006B2208"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47" w:history="1">
              <w:r w:rsidR="0060734C" w:rsidRPr="004832D1">
                <w:rPr>
                  <w:rStyle w:val="-"/>
                  <w:rFonts w:asciiTheme="minorHAnsi" w:hAnsiTheme="minorHAnsi" w:cstheme="minorHAnsi"/>
                  <w:u w:val="none"/>
                </w:rPr>
                <w:t>5043</w:t>
              </w:r>
              <w:r w:rsidRPr="004832D1">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0060734C">
              <w:rPr>
                <w:rFonts w:asciiTheme="minorHAnsi" w:hAnsiTheme="minorHAnsi" w:cstheme="minorHAnsi"/>
                <w:lang w:val="en-US"/>
              </w:rPr>
              <w:t>91</w:t>
            </w:r>
            <w:r w:rsidRPr="00D43DEC">
              <w:rPr>
                <w:rFonts w:asciiTheme="minorHAnsi" w:hAnsiTheme="minorHAnsi" w:cstheme="minorHAnsi"/>
              </w:rPr>
              <w:t>/</w:t>
            </w:r>
            <w:r w:rsidR="0060734C">
              <w:rPr>
                <w:rFonts w:asciiTheme="minorHAnsi" w:hAnsiTheme="minorHAnsi" w:cstheme="minorHAnsi"/>
                <w:lang w:val="en-US"/>
              </w:rPr>
              <w:t>13</w:t>
            </w:r>
            <w:r w:rsidRPr="00D43DEC">
              <w:rPr>
                <w:rFonts w:asciiTheme="minorHAnsi" w:hAnsiTheme="minorHAnsi" w:cstheme="minorHAnsi"/>
              </w:rPr>
              <w:t>.</w:t>
            </w:r>
            <w:r w:rsidR="0060734C">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6B2208" w:rsidRPr="00D43DEC" w14:paraId="4065EA25" w14:textId="77777777" w:rsidTr="00344DCC">
        <w:tblPrEx>
          <w:shd w:val="clear" w:color="auto" w:fill="FFFFFF"/>
        </w:tblPrEx>
        <w:trPr>
          <w:gridAfter w:val="1"/>
          <w:wAfter w:w="34" w:type="dxa"/>
        </w:trPr>
        <w:tc>
          <w:tcPr>
            <w:tcW w:w="575" w:type="dxa"/>
            <w:gridSpan w:val="2"/>
            <w:shd w:val="clear" w:color="auto" w:fill="FFFFFF"/>
          </w:tcPr>
          <w:p w14:paraId="0A7935FD"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6718E068"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6B2208" w:rsidRPr="00D43DEC" w14:paraId="45F2697C" w14:textId="77777777" w:rsidTr="00344DCC">
        <w:tblPrEx>
          <w:shd w:val="clear" w:color="auto" w:fill="FFFFFF"/>
        </w:tblPrEx>
        <w:trPr>
          <w:gridAfter w:val="1"/>
          <w:wAfter w:w="34" w:type="dxa"/>
        </w:trPr>
        <w:tc>
          <w:tcPr>
            <w:tcW w:w="575" w:type="dxa"/>
            <w:gridSpan w:val="2"/>
            <w:shd w:val="clear" w:color="auto" w:fill="FFFFFF"/>
          </w:tcPr>
          <w:p w14:paraId="20D46AA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100C6103" w14:textId="77777777" w:rsidR="006B2208" w:rsidRPr="00D43DEC" w:rsidRDefault="006B2208" w:rsidP="006B220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C75079" w:rsidRPr="00C75079">
              <w:rPr>
                <w:rFonts w:asciiTheme="minorHAnsi" w:hAnsiTheme="minorHAnsi" w:cstheme="minorHAnsi"/>
                <w:i/>
              </w:rPr>
              <w:t>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6B2208" w:rsidRPr="00D43DEC" w14:paraId="72C23573" w14:textId="77777777" w:rsidTr="00344DCC">
        <w:tblPrEx>
          <w:shd w:val="clear" w:color="auto" w:fill="FFFFFF"/>
        </w:tblPrEx>
        <w:trPr>
          <w:gridAfter w:val="1"/>
          <w:wAfter w:w="34" w:type="dxa"/>
        </w:trPr>
        <w:tc>
          <w:tcPr>
            <w:tcW w:w="575" w:type="dxa"/>
            <w:gridSpan w:val="2"/>
            <w:shd w:val="clear" w:color="auto" w:fill="FFFFFF"/>
          </w:tcPr>
          <w:p w14:paraId="7FC59921"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5A907415"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6B2208" w:rsidRPr="00D43DEC" w14:paraId="33269D5A" w14:textId="77777777" w:rsidTr="00344DCC">
        <w:tblPrEx>
          <w:shd w:val="clear" w:color="auto" w:fill="FFFFFF"/>
        </w:tblPrEx>
        <w:trPr>
          <w:gridAfter w:val="1"/>
          <w:wAfter w:w="34" w:type="dxa"/>
        </w:trPr>
        <w:tc>
          <w:tcPr>
            <w:tcW w:w="575" w:type="dxa"/>
            <w:gridSpan w:val="2"/>
            <w:shd w:val="clear" w:color="auto" w:fill="FFFFFF"/>
          </w:tcPr>
          <w:p w14:paraId="1F89653B"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74FD4400" w14:textId="77777777" w:rsidR="006B2208" w:rsidRPr="00751F92" w:rsidRDefault="00F97144" w:rsidP="00344DCC">
            <w:pPr>
              <w:suppressAutoHyphens w:val="0"/>
              <w:rPr>
                <w:rFonts w:asciiTheme="minorHAnsi" w:hAnsiTheme="minorHAnsi" w:cstheme="minorHAnsi"/>
                <w:lang w:eastAsia="el-GR"/>
              </w:rPr>
            </w:pPr>
            <w:hyperlink r:id="rId148" w:history="1">
              <w:r w:rsidR="0060734C" w:rsidRPr="00751F92">
                <w:rPr>
                  <w:rStyle w:val="-"/>
                  <w:rFonts w:asciiTheme="minorHAnsi" w:hAnsiTheme="minorHAnsi" w:cstheme="minorHAnsi"/>
                  <w:u w:val="none"/>
                  <w:lang w:eastAsia="el-GR"/>
                </w:rPr>
                <w:t>1700/166 7.4.2023</w:t>
              </w:r>
            </w:hyperlink>
          </w:p>
        </w:tc>
      </w:tr>
      <w:tr w:rsidR="006B2208" w:rsidRPr="00D43DEC" w14:paraId="16EC21C2" w14:textId="77777777" w:rsidTr="00344DCC">
        <w:tblPrEx>
          <w:shd w:val="clear" w:color="auto" w:fill="FFFFFF"/>
        </w:tblPrEx>
        <w:trPr>
          <w:gridAfter w:val="1"/>
          <w:wAfter w:w="34" w:type="dxa"/>
        </w:trPr>
        <w:tc>
          <w:tcPr>
            <w:tcW w:w="575" w:type="dxa"/>
            <w:gridSpan w:val="2"/>
            <w:shd w:val="clear" w:color="auto" w:fill="FFFFFF"/>
          </w:tcPr>
          <w:p w14:paraId="6B6F4828" w14:textId="77777777" w:rsidR="006B2208" w:rsidRPr="00D43DEC" w:rsidRDefault="006B2208" w:rsidP="00344DCC">
            <w:pPr>
              <w:jc w:val="both"/>
              <w:rPr>
                <w:rFonts w:ascii="Calibri" w:hAnsi="Calibri" w:cs="Tahoma"/>
                <w:b/>
              </w:rPr>
            </w:pPr>
          </w:p>
        </w:tc>
        <w:tc>
          <w:tcPr>
            <w:tcW w:w="9172" w:type="dxa"/>
            <w:gridSpan w:val="4"/>
            <w:shd w:val="clear" w:color="auto" w:fill="FFFFFF"/>
          </w:tcPr>
          <w:p w14:paraId="273004CB" w14:textId="77777777" w:rsidR="006B2208" w:rsidRPr="00D43DEC" w:rsidRDefault="006B2208"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834A6B3" w14:textId="77777777" w:rsidR="006B2208" w:rsidRPr="0060734C" w:rsidRDefault="0060734C" w:rsidP="00344DCC">
            <w:pPr>
              <w:jc w:val="both"/>
              <w:rPr>
                <w:rFonts w:asciiTheme="minorHAnsi" w:hAnsiTheme="minorHAnsi" w:cstheme="minorHAnsi"/>
                <w:b/>
              </w:rPr>
            </w:pPr>
            <w:r w:rsidRPr="0060734C">
              <w:rPr>
                <w:rFonts w:asciiTheme="minorHAnsi" w:hAnsiTheme="minorHAnsi" w:cstheme="minorHAnsi"/>
                <w:color w:val="000000"/>
                <w:shd w:val="clear" w:color="auto" w:fill="FFFFFF"/>
              </w:rPr>
              <w:t xml:space="preserve">Έλεγχος των προϋποθέσεων για την κατάρτιση συνδυασμών από το Α1 Τμήμα του Αρείου Πάγου - Τροποποίηση παρ. 1 άρθρου 32 </w:t>
            </w:r>
            <w:proofErr w:type="spellStart"/>
            <w:r w:rsidRPr="0060734C">
              <w:rPr>
                <w:rFonts w:asciiTheme="minorHAnsi" w:hAnsiTheme="minorHAnsi" w:cstheme="minorHAnsi"/>
                <w:color w:val="000000"/>
                <w:shd w:val="clear" w:color="auto" w:fill="FFFFFF"/>
              </w:rPr>
              <w:t>π.δ.</w:t>
            </w:r>
            <w:proofErr w:type="spellEnd"/>
            <w:r w:rsidRPr="0060734C">
              <w:rPr>
                <w:rFonts w:asciiTheme="minorHAnsi" w:hAnsiTheme="minorHAnsi" w:cstheme="minorHAnsi"/>
                <w:color w:val="000000"/>
                <w:shd w:val="clear" w:color="auto" w:fill="FFFFFF"/>
              </w:rPr>
              <w:t xml:space="preserve"> 26/2012</w:t>
            </w:r>
            <w:r w:rsidR="006B2208" w:rsidRPr="0060734C">
              <w:rPr>
                <w:rFonts w:asciiTheme="minorHAnsi" w:hAnsiTheme="minorHAnsi" w:cstheme="minorHAnsi"/>
                <w:color w:val="000000"/>
                <w:shd w:val="clear" w:color="auto" w:fill="FFFFFF"/>
              </w:rPr>
              <w:t>.</w:t>
            </w:r>
          </w:p>
        </w:tc>
      </w:tr>
      <w:tr w:rsidR="00B862CF" w:rsidRPr="00D43DEC" w14:paraId="65770AC3"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D7C559" w14:textId="77777777" w:rsidR="00B862CF" w:rsidRPr="00D43DEC" w:rsidRDefault="00B862CF" w:rsidP="00344DCC">
            <w:pPr>
              <w:jc w:val="both"/>
              <w:rPr>
                <w:rFonts w:asciiTheme="minorHAnsi" w:hAnsiTheme="minorHAnsi" w:cstheme="minorHAnsi"/>
                <w:b/>
                <w:sz w:val="28"/>
                <w:szCs w:val="28"/>
              </w:rPr>
            </w:pPr>
            <w:bookmarkStart w:id="78" w:name="_Hlk148532261"/>
            <w:r>
              <w:rPr>
                <w:rFonts w:asciiTheme="minorHAnsi" w:hAnsiTheme="minorHAnsi" w:cstheme="minorHAnsi"/>
                <w:b/>
                <w:sz w:val="28"/>
                <w:szCs w:val="28"/>
              </w:rPr>
              <w:t>48</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1FBAD82D" w14:textId="77777777" w:rsidR="00B862CF" w:rsidRDefault="00B862CF" w:rsidP="00344DC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5E03FF1A" w14:textId="77777777" w:rsidR="00B862CF" w:rsidRPr="00B21BE6" w:rsidRDefault="00DD3C0E" w:rsidP="00344DCC">
            <w:pPr>
              <w:jc w:val="center"/>
              <w:rPr>
                <w:rFonts w:asciiTheme="minorHAnsi" w:hAnsiTheme="minorHAnsi" w:cstheme="minorHAnsi"/>
                <w:b/>
              </w:rPr>
            </w:pPr>
            <w:r>
              <w:rPr>
                <w:rFonts w:asciiTheme="minorHAnsi" w:hAnsiTheme="minorHAnsi" w:cstheme="minorHAnsi"/>
                <w:b/>
              </w:rPr>
              <w:t xml:space="preserve">ΜΕΡΟΣ </w:t>
            </w:r>
            <w:r w:rsidRPr="00DD3C0E">
              <w:rPr>
                <w:rFonts w:asciiTheme="minorHAnsi" w:hAnsiTheme="minorHAnsi" w:cstheme="minorHAnsi"/>
                <w:b/>
              </w:rPr>
              <w:t>Γ</w:t>
            </w:r>
            <w:r w:rsidR="00B862CF">
              <w:rPr>
                <w:rFonts w:asciiTheme="minorHAnsi" w:hAnsiTheme="minorHAnsi" w:cstheme="minorHAnsi"/>
                <w:b/>
              </w:rPr>
              <w:t>’</w:t>
            </w:r>
          </w:p>
          <w:p w14:paraId="5A5E7098" w14:textId="77777777" w:rsidR="00B862CF" w:rsidRPr="00D43DEC" w:rsidRDefault="00B862CF" w:rsidP="00344DCC">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14:paraId="7412637D" w14:textId="77777777" w:rsidR="00B862CF" w:rsidRPr="00D43DEC" w:rsidRDefault="00406643"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DD3C0E">
              <w:rPr>
                <w:rFonts w:asciiTheme="minorHAnsi" w:hAnsiTheme="minorHAnsi" w:cstheme="minorHAnsi"/>
                <w:b/>
                <w:lang w:val="en-US"/>
              </w:rPr>
              <w:t xml:space="preserve"> 36</w:t>
            </w:r>
          </w:p>
          <w:p w14:paraId="007F9E50" w14:textId="77777777" w:rsidR="00B862CF" w:rsidRPr="00D43DEC"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 xml:space="preserve">Χώρος υποδοχής και υποστήριξης εκλογέων με αναπηρία και μειωμένη κινητικότητα κατά τις βουλευτικές εκλογές - Προσθήκη παρ. 3Α στο άρθρο 83 του </w:t>
            </w:r>
            <w:proofErr w:type="spellStart"/>
            <w:r w:rsidR="00DD3C0E" w:rsidRPr="00DD3C0E">
              <w:rPr>
                <w:rFonts w:asciiTheme="minorHAnsi" w:hAnsiTheme="minorHAnsi" w:cstheme="minorHAnsi"/>
              </w:rPr>
              <w:t>π.δ.</w:t>
            </w:r>
            <w:proofErr w:type="spellEnd"/>
            <w:r w:rsidR="00DD3C0E" w:rsidRPr="00DD3C0E">
              <w:rPr>
                <w:rFonts w:asciiTheme="minorHAnsi" w:hAnsiTheme="minorHAnsi" w:cstheme="minorHAnsi"/>
              </w:rPr>
              <w:t> 26/2012</w:t>
            </w:r>
            <w:r w:rsidRPr="00D43DEC">
              <w:rPr>
                <w:rFonts w:asciiTheme="minorHAnsi" w:hAnsiTheme="minorHAnsi" w:cstheme="minorHAnsi"/>
              </w:rPr>
              <w:t>»</w:t>
            </w:r>
          </w:p>
          <w:p w14:paraId="3AE905C1" w14:textId="77777777" w:rsidR="00B862CF" w:rsidRPr="00D43DEC" w:rsidRDefault="00DD3C0E"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14:paraId="188E9AC7" w14:textId="77777777" w:rsidR="00B862CF" w:rsidRPr="0010715B" w:rsidRDefault="00B862CF" w:rsidP="00344DCC">
            <w:pPr>
              <w:ind w:left="284"/>
              <w:contextualSpacing/>
              <w:jc w:val="both"/>
              <w:rPr>
                <w:rFonts w:asciiTheme="minorHAnsi" w:hAnsiTheme="minorHAnsi" w:cstheme="minorHAnsi"/>
              </w:rPr>
            </w:pPr>
            <w:r>
              <w:rPr>
                <w:rFonts w:asciiTheme="minorHAnsi" w:hAnsiTheme="minorHAnsi" w:cstheme="minorHAnsi"/>
              </w:rPr>
              <w:t>«</w:t>
            </w:r>
            <w:r w:rsidR="00DD3C0E" w:rsidRPr="00DD3C0E">
              <w:rPr>
                <w:rFonts w:asciiTheme="minorHAnsi" w:hAnsiTheme="minorHAnsi" w:cstheme="minorHAnsi"/>
              </w:rPr>
              <w:t>Εκλογή Προέδρου συμβουλίου δημοτικής κοινότ</w:t>
            </w:r>
            <w:r w:rsidR="00DD3C0E">
              <w:rPr>
                <w:rFonts w:asciiTheme="minorHAnsi" w:hAnsiTheme="minorHAnsi" w:cstheme="minorHAnsi"/>
              </w:rPr>
              <w:t xml:space="preserve">ητας από 301 έως 2.000 κατοίκων </w:t>
            </w:r>
            <w:r w:rsidR="00DD3C0E" w:rsidRPr="00DD3C0E">
              <w:rPr>
                <w:rFonts w:asciiTheme="minorHAnsi" w:hAnsiTheme="minorHAnsi" w:cstheme="minorHAnsi"/>
              </w:rPr>
              <w:t>- Εκλογή</w:t>
            </w:r>
            <w:r w:rsidR="00DD3C0E">
              <w:rPr>
                <w:rFonts w:asciiTheme="minorHAnsi" w:hAnsiTheme="minorHAnsi" w:cstheme="minorHAnsi"/>
              </w:rPr>
              <w:t xml:space="preserve"> συμβούλων δημοτικών κοινοτήτων </w:t>
            </w:r>
            <w:r w:rsidR="00DD3C0E" w:rsidRPr="00DD3C0E">
              <w:rPr>
                <w:rFonts w:asciiTheme="minorHAnsi" w:hAnsiTheme="minorHAnsi" w:cstheme="minorHAnsi"/>
              </w:rPr>
              <w:t>- Εκλογή προέδρων δημοτικών κοινοτήτων έως 300 κατοίκους και συμβούλων δημοτικών κοινοτή</w:t>
            </w:r>
            <w:r w:rsidR="00DD3C0E">
              <w:rPr>
                <w:rFonts w:asciiTheme="minorHAnsi" w:hAnsiTheme="minorHAnsi" w:cstheme="minorHAnsi"/>
              </w:rPr>
              <w:t xml:space="preserve">των από 301 έως 2.000 κατοίκους </w:t>
            </w:r>
            <w:r w:rsidR="00DD3C0E" w:rsidRPr="00DD3C0E">
              <w:rPr>
                <w:rFonts w:asciiTheme="minorHAnsi" w:hAnsiTheme="minorHAnsi" w:cstheme="minorHAnsi"/>
              </w:rPr>
              <w:t>- Τροποποίηση παρ. 1 άρθρου 79 ν. 3852/2010, άρθρων 29 και 30 ν. 4804/2021</w:t>
            </w:r>
            <w:r w:rsidRPr="002C019A">
              <w:rPr>
                <w:rFonts w:asciiTheme="minorHAnsi" w:hAnsiTheme="minorHAnsi" w:cstheme="minorHAnsi"/>
              </w:rPr>
              <w:t>»</w:t>
            </w:r>
          </w:p>
          <w:p w14:paraId="31D4852F"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38</w:t>
            </w:r>
            <w:r>
              <w:rPr>
                <w:rFonts w:asciiTheme="minorHAnsi" w:hAnsiTheme="minorHAnsi" w:cstheme="minorHAnsi"/>
                <w:b/>
              </w:rPr>
              <w:t xml:space="preserve"> </w:t>
            </w:r>
          </w:p>
          <w:p w14:paraId="41061B17"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Γονικές άδειες στους Ο.Τ.Α. α’ βαθμού - Τροποποίηση άρθρου 60 Κώδικα Κατάστασης Δημοτικών και Κοινοτικών Υπαλλήλων</w:t>
            </w:r>
            <w:r w:rsidRPr="00D43DEC">
              <w:rPr>
                <w:rFonts w:asciiTheme="minorHAnsi" w:hAnsiTheme="minorHAnsi" w:cstheme="minorHAnsi"/>
              </w:rPr>
              <w:t>»</w:t>
            </w:r>
          </w:p>
          <w:p w14:paraId="224A11FB"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39</w:t>
            </w:r>
          </w:p>
          <w:p w14:paraId="0EA08EBF"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004DDE" w:rsidRPr="00004DDE">
              <w:rPr>
                <w:rFonts w:asciiTheme="minorHAnsi" w:hAnsiTheme="minorHAnsi" w:cstheme="minorHAnsi"/>
              </w:rPr>
              <w:t xml:space="preserve">Παραμονή στην υπηρεσία μετά από </w:t>
            </w:r>
            <w:r w:rsidR="00004DDE">
              <w:rPr>
                <w:rFonts w:asciiTheme="minorHAnsi" w:hAnsiTheme="minorHAnsi" w:cstheme="minorHAnsi"/>
              </w:rPr>
              <w:t xml:space="preserve">τη συμπλήρωση του ορίου ηλικίας </w:t>
            </w:r>
            <w:r w:rsidR="00004DDE" w:rsidRPr="00004DDE">
              <w:rPr>
                <w:rFonts w:asciiTheme="minorHAnsi" w:hAnsiTheme="minorHAnsi" w:cstheme="minorHAnsi"/>
              </w:rPr>
              <w:t xml:space="preserve">- Τροποποίηση άρθρου 49 </w:t>
            </w:r>
            <w:proofErr w:type="spellStart"/>
            <w:r w:rsidR="00004DDE" w:rsidRPr="00004DDE">
              <w:rPr>
                <w:rFonts w:asciiTheme="minorHAnsi" w:hAnsiTheme="minorHAnsi" w:cstheme="minorHAnsi"/>
              </w:rPr>
              <w:t>π.δ.</w:t>
            </w:r>
            <w:proofErr w:type="spellEnd"/>
            <w:r w:rsidR="00004DDE" w:rsidRPr="00004DDE">
              <w:rPr>
                <w:rFonts w:asciiTheme="minorHAnsi" w:hAnsiTheme="minorHAnsi" w:cstheme="minorHAnsi"/>
              </w:rPr>
              <w:t xml:space="preserve"> 410/1988</w:t>
            </w:r>
            <w:r w:rsidRPr="00D43DEC">
              <w:rPr>
                <w:rFonts w:asciiTheme="minorHAnsi" w:hAnsiTheme="minorHAnsi" w:cstheme="minorHAnsi"/>
              </w:rPr>
              <w:t>»</w:t>
            </w:r>
          </w:p>
          <w:p w14:paraId="4090F09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40</w:t>
            </w:r>
          </w:p>
          <w:p w14:paraId="136A4AA4"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 xml:space="preserve">Μετάταξη για λόγους συνυπηρέτησης </w:t>
            </w:r>
            <w:proofErr w:type="spellStart"/>
            <w:r w:rsidR="00004DDE" w:rsidRPr="00004DDE">
              <w:rPr>
                <w:rFonts w:asciiTheme="minorHAnsi" w:hAnsiTheme="minorHAnsi" w:cstheme="minorHAnsi"/>
              </w:rPr>
              <w:t>τριτέκνων</w:t>
            </w:r>
            <w:proofErr w:type="spellEnd"/>
            <w:r w:rsidR="00004DDE" w:rsidRPr="00004DDE">
              <w:rPr>
                <w:rFonts w:asciiTheme="minorHAnsi" w:hAnsiTheme="minorHAnsi" w:cstheme="minorHAnsi"/>
              </w:rPr>
              <w:t xml:space="preserve"> ή πολυτέκνων δημοσίων υπαλλήλων - Προσθήκη παρ. 5 στο άρθρο 11Α του ν. 4440/2016</w:t>
            </w:r>
            <w:r w:rsidRPr="00D43DEC">
              <w:rPr>
                <w:rFonts w:asciiTheme="minorHAnsi" w:hAnsiTheme="minorHAnsi" w:cstheme="minorHAnsi"/>
              </w:rPr>
              <w:t>»</w:t>
            </w:r>
          </w:p>
          <w:p w14:paraId="6FBE2621"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41</w:t>
            </w:r>
            <w:r>
              <w:rPr>
                <w:rFonts w:asciiTheme="minorHAnsi" w:hAnsiTheme="minorHAnsi" w:cstheme="minorHAnsi"/>
                <w:b/>
              </w:rPr>
              <w:t xml:space="preserve"> </w:t>
            </w:r>
          </w:p>
          <w:p w14:paraId="6CC9B4CD"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Ζητήματα ανθρώπινου δυναμικού των αποκεντρωμένων διοικήσεων - Τροποποίηση άρθρου 111 ν. 4604/2019 και περ. 1 παρ. Α άρθρου 20 ν. 4354/2015</w:t>
            </w:r>
            <w:r w:rsidRPr="00D43DEC">
              <w:rPr>
                <w:rFonts w:asciiTheme="minorHAnsi" w:hAnsiTheme="minorHAnsi" w:cstheme="minorHAnsi"/>
              </w:rPr>
              <w:t>»</w:t>
            </w:r>
          </w:p>
          <w:p w14:paraId="1129FD35"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04DDE">
              <w:rPr>
                <w:rFonts w:asciiTheme="minorHAnsi" w:hAnsiTheme="minorHAnsi" w:cstheme="minorHAnsi"/>
                <w:b/>
                <w:lang w:val="en-US"/>
              </w:rPr>
              <w:t>42</w:t>
            </w:r>
          </w:p>
          <w:p w14:paraId="12E3A0EA"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Εγκαταστάσεις Συνοριακή</w:t>
            </w:r>
            <w:r w:rsidR="00004DDE">
              <w:rPr>
                <w:rFonts w:asciiTheme="minorHAnsi" w:hAnsiTheme="minorHAnsi" w:cstheme="minorHAnsi"/>
              </w:rPr>
              <w:t xml:space="preserve">ς Διάβασης Πρεσπών </w:t>
            </w:r>
            <w:r w:rsidR="00004DDE" w:rsidRPr="00004DDE">
              <w:rPr>
                <w:rFonts w:asciiTheme="minorHAnsi" w:hAnsiTheme="minorHAnsi" w:cstheme="minorHAnsi"/>
              </w:rPr>
              <w:t>- Προσθήκη παρ. 4 στο άρθρο 63 του ν. 5027/2023</w:t>
            </w:r>
            <w:r w:rsidRPr="00D43DEC">
              <w:rPr>
                <w:rFonts w:asciiTheme="minorHAnsi" w:hAnsiTheme="minorHAnsi" w:cstheme="minorHAnsi"/>
              </w:rPr>
              <w:t>»</w:t>
            </w:r>
          </w:p>
          <w:p w14:paraId="41A0EF80"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004DDE">
              <w:rPr>
                <w:rFonts w:asciiTheme="minorHAnsi" w:hAnsiTheme="minorHAnsi" w:cstheme="minorHAnsi"/>
                <w:b/>
                <w:lang w:val="en-US"/>
              </w:rPr>
              <w:t xml:space="preserve"> 43</w:t>
            </w:r>
            <w:r>
              <w:rPr>
                <w:rFonts w:asciiTheme="minorHAnsi" w:hAnsiTheme="minorHAnsi" w:cstheme="minorHAnsi"/>
                <w:b/>
              </w:rPr>
              <w:t xml:space="preserve"> </w:t>
            </w:r>
          </w:p>
          <w:p w14:paraId="5610C7B5" w14:textId="77777777" w:rsidR="00B862CF" w:rsidRPr="00D43DEC"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004DDE" w:rsidRPr="00004DDE">
              <w:rPr>
                <w:rFonts w:asciiTheme="minorHAnsi" w:hAnsiTheme="minorHAnsi" w:cstheme="minorHAnsi"/>
              </w:rPr>
              <w:t>Συμβάσεις ορ</w:t>
            </w:r>
            <w:r w:rsidR="00004DDE">
              <w:rPr>
                <w:rFonts w:asciiTheme="minorHAnsi" w:hAnsiTheme="minorHAnsi" w:cstheme="minorHAnsi"/>
              </w:rPr>
              <w:t xml:space="preserve">ισμένου χρόνου στην πυρασφάλεια </w:t>
            </w:r>
            <w:r w:rsidR="00004DDE" w:rsidRPr="00004DDE">
              <w:rPr>
                <w:rFonts w:asciiTheme="minorHAnsi" w:hAnsiTheme="minorHAnsi" w:cstheme="minorHAnsi"/>
              </w:rPr>
              <w:t>- Τροποποίηση παρ. 1 άρθρου 206 Κώδικα Κατάστασης Δημοτικών και Κοινοτικών Υπαλλήλων</w:t>
            </w:r>
            <w:r w:rsidRPr="00D43DEC">
              <w:rPr>
                <w:rFonts w:asciiTheme="minorHAnsi" w:hAnsiTheme="minorHAnsi" w:cstheme="minorHAnsi"/>
              </w:rPr>
              <w:t>»</w:t>
            </w:r>
          </w:p>
          <w:p w14:paraId="5CCA4C29" w14:textId="77777777" w:rsidR="00B862CF" w:rsidRPr="00D43DEC" w:rsidRDefault="00E15485"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 44</w:t>
            </w:r>
          </w:p>
          <w:p w14:paraId="57D89FD4"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Ερμηνευτική διάταξη της παρ. 2 του άρθρου 20 του ν. 4735/2020</w:t>
            </w:r>
            <w:r w:rsidRPr="00D43DEC">
              <w:rPr>
                <w:rFonts w:asciiTheme="minorHAnsi" w:hAnsiTheme="minorHAnsi" w:cstheme="minorHAnsi"/>
              </w:rPr>
              <w:t>»</w:t>
            </w:r>
          </w:p>
          <w:p w14:paraId="2C78672D"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E15485">
              <w:rPr>
                <w:rFonts w:asciiTheme="minorHAnsi" w:hAnsiTheme="minorHAnsi" w:cstheme="minorHAnsi"/>
                <w:b/>
                <w:lang w:val="en-US"/>
              </w:rPr>
              <w:t xml:space="preserve"> 45</w:t>
            </w:r>
            <w:r>
              <w:rPr>
                <w:rFonts w:asciiTheme="minorHAnsi" w:hAnsiTheme="minorHAnsi" w:cstheme="minorHAnsi"/>
                <w:b/>
              </w:rPr>
              <w:t xml:space="preserve"> </w:t>
            </w:r>
          </w:p>
          <w:p w14:paraId="221AF70D" w14:textId="77777777" w:rsidR="00B862CF" w:rsidRDefault="00B862CF" w:rsidP="00344DCC">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Παρατάσεις ρυθμίσεων αρμοδιότητας Υπουργείου Εσωτερικών</w:t>
            </w:r>
            <w:r w:rsidRPr="00D43DEC">
              <w:rPr>
                <w:rFonts w:asciiTheme="minorHAnsi" w:hAnsiTheme="minorHAnsi" w:cstheme="minorHAnsi"/>
              </w:rPr>
              <w:t>»</w:t>
            </w:r>
          </w:p>
          <w:p w14:paraId="7F846F0E" w14:textId="77777777" w:rsidR="00B862CF" w:rsidRPr="00D43DEC" w:rsidRDefault="00B862CF" w:rsidP="00344DCC">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E15485">
              <w:rPr>
                <w:rFonts w:asciiTheme="minorHAnsi" w:hAnsiTheme="minorHAnsi" w:cstheme="minorHAnsi"/>
                <w:b/>
                <w:lang w:val="en-US"/>
              </w:rPr>
              <w:t>46</w:t>
            </w:r>
          </w:p>
          <w:p w14:paraId="16A57B47" w14:textId="77777777" w:rsidR="00B862CF" w:rsidRPr="00D43DEC" w:rsidRDefault="00B862CF" w:rsidP="00E15485">
            <w:pPr>
              <w:ind w:left="284"/>
              <w:contextualSpacing/>
              <w:jc w:val="both"/>
              <w:rPr>
                <w:rFonts w:asciiTheme="minorHAnsi" w:hAnsiTheme="minorHAnsi" w:cstheme="minorHAnsi"/>
              </w:rPr>
            </w:pPr>
            <w:r w:rsidRPr="00D43DEC">
              <w:rPr>
                <w:rFonts w:asciiTheme="minorHAnsi" w:hAnsiTheme="minorHAnsi" w:cstheme="minorHAnsi"/>
              </w:rPr>
              <w:t>«</w:t>
            </w:r>
            <w:r w:rsidR="00E15485" w:rsidRPr="00E15485">
              <w:rPr>
                <w:rFonts w:asciiTheme="minorHAnsi" w:hAnsiTheme="minorHAnsi" w:cstheme="minorHAnsi"/>
              </w:rPr>
              <w:t>Αδυναμία λήψης απόφασης από δημοτικά και περιφερειακά συμβούλια - Τροποποίηση παρ. 10 άρθρου 67 και παρ. 3 άρθρου 169 ν. 3852/2010</w:t>
            </w:r>
            <w:r w:rsidRPr="00D43DEC">
              <w:rPr>
                <w:rFonts w:asciiTheme="minorHAnsi" w:hAnsiTheme="minorHAnsi" w:cstheme="minorHAnsi"/>
              </w:rPr>
              <w:t>»</w:t>
            </w:r>
          </w:p>
        </w:tc>
      </w:tr>
      <w:tr w:rsidR="00B862CF" w:rsidRPr="00D43DEC" w14:paraId="7B280F1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22E4CEFB" w14:textId="77777777" w:rsidR="00B862CF" w:rsidRPr="00D43DEC" w:rsidRDefault="00B862CF" w:rsidP="00344DCC">
            <w:pPr>
              <w:jc w:val="both"/>
              <w:rPr>
                <w:rFonts w:asciiTheme="minorHAnsi" w:hAnsiTheme="minorHAnsi" w:cstheme="minorHAnsi"/>
                <w:b/>
              </w:rPr>
            </w:pPr>
          </w:p>
        </w:tc>
        <w:tc>
          <w:tcPr>
            <w:tcW w:w="9172" w:type="dxa"/>
            <w:gridSpan w:val="4"/>
            <w:shd w:val="clear" w:color="auto" w:fill="DAEEF3" w:themeFill="accent5" w:themeFillTint="33"/>
          </w:tcPr>
          <w:p w14:paraId="3EE53B7D" w14:textId="77777777" w:rsidR="00B862CF" w:rsidRPr="00D43DEC" w:rsidRDefault="00B862CF" w:rsidP="00344DCC">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49" w:history="1">
              <w:r w:rsidRPr="004832D1">
                <w:rPr>
                  <w:rStyle w:val="-"/>
                  <w:rFonts w:asciiTheme="minorHAnsi" w:hAnsiTheme="minorHAnsi" w:cstheme="minorHAnsi"/>
                  <w:u w:val="none"/>
                </w:rPr>
                <w:t>5043/2023</w:t>
              </w:r>
            </w:hyperlink>
            <w:r w:rsidRPr="006B2208">
              <w:rPr>
                <w:rFonts w:asciiTheme="minorHAnsi" w:hAnsiTheme="minorHAnsi" w:cstheme="minorHAnsi"/>
              </w:rPr>
              <w:t xml:space="preserve"> </w:t>
            </w:r>
            <w:r>
              <w:rPr>
                <w:rFonts w:asciiTheme="minorHAnsi" w:hAnsiTheme="minorHAnsi" w:cstheme="minorHAnsi"/>
              </w:rPr>
              <w:t>(ΦΕΚ Α/</w:t>
            </w:r>
            <w:r>
              <w:rPr>
                <w:rFonts w:asciiTheme="minorHAnsi" w:hAnsiTheme="minorHAnsi" w:cstheme="minorHAnsi"/>
                <w:lang w:val="en-US"/>
              </w:rPr>
              <w:t>91</w:t>
            </w:r>
            <w:r w:rsidRPr="00D43DEC">
              <w:rPr>
                <w:rFonts w:asciiTheme="minorHAnsi" w:hAnsiTheme="minorHAnsi" w:cstheme="minorHAnsi"/>
              </w:rPr>
              <w:t>/</w:t>
            </w:r>
            <w:r>
              <w:rPr>
                <w:rFonts w:asciiTheme="minorHAnsi" w:hAnsiTheme="minorHAnsi" w:cstheme="minorHAnsi"/>
                <w:lang w:val="en-US"/>
              </w:rPr>
              <w:t>13</w:t>
            </w:r>
            <w:r w:rsidRPr="00D43DEC">
              <w:rPr>
                <w:rFonts w:asciiTheme="minorHAnsi" w:hAnsiTheme="minorHAnsi" w:cstheme="minorHAnsi"/>
              </w:rPr>
              <w:t>.</w:t>
            </w:r>
            <w:r>
              <w:rPr>
                <w:rFonts w:asciiTheme="minorHAnsi" w:hAnsiTheme="minorHAnsi" w:cstheme="minorHAnsi"/>
                <w:lang w:val="en-US"/>
              </w:rPr>
              <w:t>04</w:t>
            </w:r>
            <w:r>
              <w:rPr>
                <w:rFonts w:asciiTheme="minorHAnsi" w:hAnsiTheme="minorHAnsi" w:cstheme="minorHAnsi"/>
              </w:rPr>
              <w:t>.2023</w:t>
            </w:r>
            <w:r w:rsidRPr="00D43DEC">
              <w:rPr>
                <w:rFonts w:asciiTheme="minorHAnsi" w:hAnsiTheme="minorHAnsi" w:cstheme="minorHAnsi"/>
              </w:rPr>
              <w:t>)».</w:t>
            </w:r>
          </w:p>
        </w:tc>
      </w:tr>
      <w:tr w:rsidR="00B862CF" w:rsidRPr="00D43DEC" w14:paraId="60439E1F" w14:textId="77777777" w:rsidTr="00D5249A">
        <w:tblPrEx>
          <w:shd w:val="clear" w:color="auto" w:fill="FFFFFF"/>
        </w:tblPrEx>
        <w:trPr>
          <w:gridAfter w:val="1"/>
          <w:wAfter w:w="34" w:type="dxa"/>
        </w:trPr>
        <w:tc>
          <w:tcPr>
            <w:tcW w:w="575" w:type="dxa"/>
            <w:gridSpan w:val="2"/>
            <w:shd w:val="clear" w:color="auto" w:fill="DAEEF3" w:themeFill="accent5" w:themeFillTint="33"/>
          </w:tcPr>
          <w:p w14:paraId="4AD8AA2B"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75051D58"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B862CF" w:rsidRPr="00D43DEC" w14:paraId="055DF4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1D15ED7F"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6D44D9A1" w14:textId="77777777" w:rsidR="00B862CF" w:rsidRPr="00D43DEC" w:rsidRDefault="00B862CF" w:rsidP="00344DC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C75079">
              <w:rPr>
                <w:rFonts w:asciiTheme="minorHAnsi" w:hAnsiTheme="minorHAnsi" w:cstheme="minorHAnsi"/>
                <w:i/>
              </w:rPr>
              <w:t>Ρυθμίσεις σχετικά με τους Οργανισμούς Τοπικής Αυτοδιοίκησης α’ και β’ βαθμού - Διατάξεις για την ευζωία των ζώων συντροφιάς - Διατάξεις για το ανθρώπινο δυναμικό του δημοσίου τομέα - Λοιπές ρυθμίσεις του Υπουργείου Εσωτερικών και άλλες επείγουσες διατάξεις</w:t>
            </w:r>
            <w:r w:rsidRPr="00D43DEC">
              <w:rPr>
                <w:rFonts w:asciiTheme="minorHAnsi" w:hAnsiTheme="minorHAnsi" w:cstheme="minorHAnsi"/>
                <w:i/>
              </w:rPr>
              <w:t>»</w:t>
            </w:r>
          </w:p>
        </w:tc>
      </w:tr>
      <w:tr w:rsidR="00B862CF" w:rsidRPr="00D43DEC" w14:paraId="4B8FD57D" w14:textId="77777777" w:rsidTr="00D5249A">
        <w:tblPrEx>
          <w:shd w:val="clear" w:color="auto" w:fill="FFFFFF"/>
        </w:tblPrEx>
        <w:trPr>
          <w:gridAfter w:val="1"/>
          <w:wAfter w:w="34" w:type="dxa"/>
        </w:trPr>
        <w:tc>
          <w:tcPr>
            <w:tcW w:w="575" w:type="dxa"/>
            <w:gridSpan w:val="2"/>
            <w:shd w:val="clear" w:color="auto" w:fill="DAEEF3" w:themeFill="accent5" w:themeFillTint="33"/>
          </w:tcPr>
          <w:p w14:paraId="00681BE6"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3502E820"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B862CF" w:rsidRPr="00D43DEC" w14:paraId="2402010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67FDF7AC"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5136478" w14:textId="77777777" w:rsidR="00B862CF" w:rsidRPr="009E405C" w:rsidRDefault="00F97144" w:rsidP="00344DCC">
            <w:pPr>
              <w:suppressAutoHyphens w:val="0"/>
              <w:rPr>
                <w:rFonts w:asciiTheme="minorHAnsi" w:hAnsiTheme="minorHAnsi" w:cstheme="minorHAnsi"/>
                <w:lang w:eastAsia="el-GR"/>
              </w:rPr>
            </w:pPr>
            <w:hyperlink r:id="rId150" w:history="1">
              <w:r w:rsidR="009E405C" w:rsidRPr="009E405C">
                <w:rPr>
                  <w:rStyle w:val="-"/>
                  <w:rFonts w:asciiTheme="minorHAnsi" w:hAnsiTheme="minorHAnsi" w:cstheme="minorHAnsi"/>
                  <w:u w:val="none"/>
                  <w:lang w:eastAsia="el-GR"/>
                </w:rPr>
                <w:t>1719/185 10.4.2023</w:t>
              </w:r>
            </w:hyperlink>
          </w:p>
        </w:tc>
      </w:tr>
      <w:tr w:rsidR="00B862CF" w:rsidRPr="00D43DEC" w14:paraId="3D84172C" w14:textId="77777777" w:rsidTr="00D5249A">
        <w:tblPrEx>
          <w:shd w:val="clear" w:color="auto" w:fill="FFFFFF"/>
        </w:tblPrEx>
        <w:trPr>
          <w:gridAfter w:val="1"/>
          <w:wAfter w:w="34" w:type="dxa"/>
        </w:trPr>
        <w:tc>
          <w:tcPr>
            <w:tcW w:w="575" w:type="dxa"/>
            <w:gridSpan w:val="2"/>
            <w:shd w:val="clear" w:color="auto" w:fill="DAEEF3" w:themeFill="accent5" w:themeFillTint="33"/>
          </w:tcPr>
          <w:p w14:paraId="7BEEFEB3" w14:textId="77777777" w:rsidR="00B862CF" w:rsidRPr="00D43DEC" w:rsidRDefault="00B862CF" w:rsidP="00344DCC">
            <w:pPr>
              <w:jc w:val="both"/>
              <w:rPr>
                <w:rFonts w:ascii="Calibri" w:hAnsi="Calibri" w:cs="Tahoma"/>
                <w:b/>
              </w:rPr>
            </w:pPr>
          </w:p>
        </w:tc>
        <w:tc>
          <w:tcPr>
            <w:tcW w:w="9172" w:type="dxa"/>
            <w:gridSpan w:val="4"/>
            <w:shd w:val="clear" w:color="auto" w:fill="DAEEF3" w:themeFill="accent5" w:themeFillTint="33"/>
          </w:tcPr>
          <w:p w14:paraId="1AAE14F6" w14:textId="77777777" w:rsidR="00B862CF" w:rsidRPr="00D43DEC" w:rsidRDefault="00B862CF" w:rsidP="00344DC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366E5A1" w14:textId="77777777" w:rsidR="00B862CF" w:rsidRPr="0060734C" w:rsidRDefault="009E405C" w:rsidP="00344DCC">
            <w:pPr>
              <w:jc w:val="both"/>
              <w:rPr>
                <w:rFonts w:asciiTheme="minorHAnsi" w:hAnsiTheme="minorHAnsi" w:cstheme="minorHAnsi"/>
                <w:b/>
              </w:rPr>
            </w:pPr>
            <w:r w:rsidRPr="00D5249A">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r w:rsidR="00B862CF" w:rsidRPr="00D5249A">
              <w:rPr>
                <w:rFonts w:asciiTheme="minorHAnsi" w:hAnsiTheme="minorHAnsi" w:cstheme="minorHAnsi"/>
                <w:color w:val="000000"/>
                <w:shd w:val="clear" w:color="auto" w:fill="DAEEF3" w:themeFill="accent5" w:themeFillTint="33"/>
              </w:rPr>
              <w:t>.</w:t>
            </w:r>
          </w:p>
        </w:tc>
      </w:tr>
      <w:bookmarkEnd w:id="78"/>
      <w:tr w:rsidR="008054D8" w:rsidRPr="00D43DEC" w14:paraId="3EDBDA9C" w14:textId="77777777" w:rsidTr="00E23CB0">
        <w:tblPrEx>
          <w:shd w:val="clear" w:color="auto" w:fill="FFFFFF"/>
        </w:tblPrEx>
        <w:trPr>
          <w:gridAfter w:val="1"/>
          <w:wAfter w:w="34" w:type="dxa"/>
        </w:trPr>
        <w:tc>
          <w:tcPr>
            <w:tcW w:w="575" w:type="dxa"/>
            <w:gridSpan w:val="2"/>
            <w:shd w:val="clear" w:color="auto" w:fill="FFFFFF"/>
          </w:tcPr>
          <w:p w14:paraId="5F7EAFA8" w14:textId="591FB849" w:rsidR="008054D8" w:rsidRPr="00D43DEC" w:rsidRDefault="008054D8" w:rsidP="00E23CB0">
            <w:pPr>
              <w:jc w:val="both"/>
              <w:rPr>
                <w:rFonts w:asciiTheme="minorHAnsi" w:hAnsiTheme="minorHAnsi" w:cstheme="minorHAnsi"/>
                <w:b/>
                <w:sz w:val="28"/>
                <w:szCs w:val="28"/>
              </w:rPr>
            </w:pPr>
            <w:r>
              <w:rPr>
                <w:rFonts w:asciiTheme="minorHAnsi" w:hAnsiTheme="minorHAnsi" w:cstheme="minorHAnsi"/>
                <w:b/>
                <w:sz w:val="28"/>
                <w:szCs w:val="28"/>
              </w:rPr>
              <w:t>4</w:t>
            </w:r>
            <w:r>
              <w:rPr>
                <w:rFonts w:asciiTheme="minorHAnsi" w:hAnsiTheme="minorHAnsi" w:cstheme="minorHAnsi"/>
                <w:b/>
                <w:sz w:val="28"/>
                <w:szCs w:val="28"/>
                <w:lang w:val="en-US"/>
              </w:rPr>
              <w:t>9</w:t>
            </w:r>
            <w:r w:rsidRPr="00D43DEC">
              <w:rPr>
                <w:rFonts w:asciiTheme="minorHAnsi" w:hAnsiTheme="minorHAnsi" w:cstheme="minorHAnsi"/>
                <w:b/>
                <w:sz w:val="28"/>
                <w:szCs w:val="28"/>
              </w:rPr>
              <w:t>.</w:t>
            </w:r>
          </w:p>
        </w:tc>
        <w:tc>
          <w:tcPr>
            <w:tcW w:w="9172" w:type="dxa"/>
            <w:gridSpan w:val="4"/>
            <w:shd w:val="clear" w:color="auto" w:fill="FFFFFF"/>
          </w:tcPr>
          <w:p w14:paraId="1A25A4F6" w14:textId="6407371F" w:rsidR="008054D8" w:rsidRDefault="008054D8" w:rsidP="00E23CB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A01F15F" w14:textId="77959231"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ΜΕΡΟΣ Δ’</w:t>
            </w:r>
          </w:p>
          <w:p w14:paraId="03DA80D9" w14:textId="00BEFD24" w:rsidR="00902404" w:rsidRPr="00FF25D4" w:rsidRDefault="00902404" w:rsidP="00902404">
            <w:pPr>
              <w:jc w:val="center"/>
              <w:rPr>
                <w:rFonts w:asciiTheme="minorHAnsi" w:hAnsiTheme="minorHAnsi" w:cstheme="minorHAnsi"/>
                <w:b/>
              </w:rPr>
            </w:pPr>
            <w:r w:rsidRPr="00FF25D4">
              <w:rPr>
                <w:rFonts w:asciiTheme="minorHAnsi" w:hAnsiTheme="minorHAnsi" w:cstheme="minorHAnsi"/>
                <w:b/>
              </w:rPr>
              <w:t>ΑΛΛΕΣ ΕΠΕΙΓΟΥΣΕΣ ΔΙΑΤΑΞΕΙΣ</w:t>
            </w:r>
          </w:p>
          <w:p w14:paraId="680AD2F7" w14:textId="5F53D62D" w:rsidR="008054D8" w:rsidRPr="00D43DEC" w:rsidRDefault="008054D8" w:rsidP="00E23CB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1548F3">
              <w:rPr>
                <w:rFonts w:asciiTheme="minorHAnsi" w:hAnsiTheme="minorHAnsi" w:cstheme="minorHAnsi"/>
                <w:b/>
                <w:lang w:val="en-US"/>
              </w:rPr>
              <w:t>34</w:t>
            </w:r>
          </w:p>
          <w:p w14:paraId="07391492" w14:textId="34DCE4E6" w:rsidR="008054D8" w:rsidRDefault="008054D8" w:rsidP="00E23CB0">
            <w:pPr>
              <w:ind w:left="284"/>
              <w:contextualSpacing/>
              <w:jc w:val="both"/>
              <w:rPr>
                <w:rFonts w:asciiTheme="minorHAnsi" w:hAnsiTheme="minorHAnsi" w:cstheme="minorHAnsi"/>
              </w:rPr>
            </w:pPr>
            <w:r>
              <w:rPr>
                <w:rFonts w:asciiTheme="minorHAnsi" w:hAnsiTheme="minorHAnsi" w:cstheme="minorHAnsi"/>
              </w:rPr>
              <w:t>«</w:t>
            </w:r>
            <w:r w:rsidR="001548F3" w:rsidRPr="001548F3">
              <w:rPr>
                <w:rFonts w:asciiTheme="minorHAnsi" w:hAnsiTheme="minorHAnsi" w:cstheme="minorHAnsi"/>
              </w:rPr>
              <w:t>Μετατάξεις κλάδου επιτελικών στελεχών</w:t>
            </w:r>
            <w:r>
              <w:rPr>
                <w:rFonts w:asciiTheme="minorHAnsi" w:hAnsiTheme="minorHAnsi" w:cstheme="minorHAnsi"/>
              </w:rPr>
              <w:t>»</w:t>
            </w:r>
          </w:p>
          <w:p w14:paraId="7719DD9B" w14:textId="425B8783"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284112">
              <w:rPr>
                <w:rFonts w:asciiTheme="minorHAnsi" w:hAnsiTheme="minorHAnsi" w:cstheme="minorHAnsi"/>
                <w:b/>
                <w:lang w:val="en-US"/>
              </w:rPr>
              <w:t>35</w:t>
            </w:r>
          </w:p>
          <w:p w14:paraId="7C0279E2" w14:textId="29AE4925"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284112" w:rsidRPr="00284112">
              <w:rPr>
                <w:rFonts w:asciiTheme="minorHAnsi" w:hAnsiTheme="minorHAnsi" w:cstheme="minorHAnsi"/>
              </w:rPr>
              <w:t>Εγγραφή πιστώσεων στον προϋπολογισμό του ΑΣΕΠ για την κάλυψη δαπανών - Τροποποίηση άρθρου 54 ν. 4765/2021</w:t>
            </w:r>
            <w:r>
              <w:rPr>
                <w:rFonts w:asciiTheme="minorHAnsi" w:hAnsiTheme="minorHAnsi" w:cstheme="minorHAnsi"/>
              </w:rPr>
              <w:t>»</w:t>
            </w:r>
          </w:p>
          <w:p w14:paraId="060ABF60" w14:textId="196CFEF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E48C7">
              <w:rPr>
                <w:rFonts w:asciiTheme="minorHAnsi" w:hAnsiTheme="minorHAnsi" w:cstheme="minorHAnsi"/>
                <w:b/>
                <w:lang w:val="en-US"/>
              </w:rPr>
              <w:t>36</w:t>
            </w:r>
          </w:p>
          <w:p w14:paraId="3BBD6014" w14:textId="0272BE07" w:rsidR="0039399F" w:rsidRDefault="0039399F" w:rsidP="0039399F">
            <w:pPr>
              <w:ind w:left="284"/>
              <w:contextualSpacing/>
              <w:jc w:val="both"/>
              <w:rPr>
                <w:rFonts w:asciiTheme="minorHAnsi" w:hAnsiTheme="minorHAnsi" w:cstheme="minorHAnsi"/>
              </w:rPr>
            </w:pPr>
            <w:r>
              <w:rPr>
                <w:rFonts w:asciiTheme="minorHAnsi" w:hAnsiTheme="minorHAnsi" w:cstheme="minorHAnsi"/>
              </w:rPr>
              <w:t>«</w:t>
            </w:r>
            <w:r w:rsidR="004E48C7" w:rsidRPr="004E48C7">
              <w:rPr>
                <w:rFonts w:asciiTheme="minorHAnsi" w:hAnsiTheme="minorHAnsi" w:cstheme="minorHAnsi"/>
              </w:rPr>
              <w:t>Ειδική πρόβλεψη για τον ετήσιο προγραμματισμό προσλήψεων - Τροποποίηση παρ. 1 άρθρου 35 ν. 5027/2023</w:t>
            </w:r>
            <w:r>
              <w:rPr>
                <w:rFonts w:asciiTheme="minorHAnsi" w:hAnsiTheme="minorHAnsi" w:cstheme="minorHAnsi"/>
              </w:rPr>
              <w:t>»</w:t>
            </w:r>
          </w:p>
          <w:p w14:paraId="6B1BBB6D" w14:textId="48AE4169" w:rsidR="0039399F" w:rsidRPr="00D43DEC" w:rsidRDefault="0039399F" w:rsidP="0039399F">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5D6F04">
              <w:rPr>
                <w:rFonts w:asciiTheme="minorHAnsi" w:hAnsiTheme="minorHAnsi" w:cstheme="minorHAnsi"/>
                <w:b/>
                <w:lang w:val="en-US"/>
              </w:rPr>
              <w:t>37</w:t>
            </w:r>
          </w:p>
          <w:p w14:paraId="024C295F" w14:textId="46732A8F" w:rsidR="0039399F" w:rsidRPr="00D43DEC" w:rsidRDefault="0039399F" w:rsidP="009E0D8D">
            <w:pPr>
              <w:ind w:left="284"/>
              <w:contextualSpacing/>
              <w:jc w:val="both"/>
              <w:rPr>
                <w:rFonts w:asciiTheme="minorHAnsi" w:hAnsiTheme="minorHAnsi" w:cstheme="minorHAnsi"/>
              </w:rPr>
            </w:pPr>
            <w:r>
              <w:rPr>
                <w:rFonts w:asciiTheme="minorHAnsi" w:hAnsiTheme="minorHAnsi" w:cstheme="minorHAnsi"/>
              </w:rPr>
              <w:lastRenderedPageBreak/>
              <w:t>«</w:t>
            </w:r>
            <w:r w:rsidR="005D6F04" w:rsidRPr="005D6F04">
              <w:rPr>
                <w:rFonts w:asciiTheme="minorHAnsi" w:hAnsiTheme="minorHAnsi" w:cstheme="minorHAnsi"/>
              </w:rPr>
              <w:t xml:space="preserve">Παράταση προθεσμίας συμμόρφωσης δημοτικών παιδικών, βρεφικών και βρεφονηπιακών σταθμών με το </w:t>
            </w:r>
            <w:proofErr w:type="spellStart"/>
            <w:r w:rsidR="005D6F04" w:rsidRPr="005D6F04">
              <w:rPr>
                <w:rFonts w:asciiTheme="minorHAnsi" w:hAnsiTheme="minorHAnsi" w:cstheme="minorHAnsi"/>
              </w:rPr>
              <w:t>π.δ.</w:t>
            </w:r>
            <w:proofErr w:type="spellEnd"/>
            <w:r w:rsidR="005D6F04" w:rsidRPr="005D6F04">
              <w:rPr>
                <w:rFonts w:asciiTheme="minorHAnsi" w:hAnsiTheme="minorHAnsi" w:cstheme="minorHAnsi"/>
              </w:rPr>
              <w:t> 99/2017 - Ορισμός προθεσμίας για την αποστολή στο Υπουργείο Εσωτερικών πιστοποιητικού πυρασφάλειας ή βεβαίωσης έναρξης μελέτης - Τροποποίηση άρθρου 13 ν. 4623/2019 και άρθρου 189 ν. 4972/2022</w:t>
            </w:r>
            <w:r>
              <w:rPr>
                <w:rFonts w:asciiTheme="minorHAnsi" w:hAnsiTheme="minorHAnsi" w:cstheme="minorHAnsi"/>
              </w:rPr>
              <w:t>»</w:t>
            </w:r>
          </w:p>
        </w:tc>
      </w:tr>
      <w:tr w:rsidR="008054D8" w:rsidRPr="00D43DEC" w14:paraId="3233040C" w14:textId="77777777" w:rsidTr="00E23CB0">
        <w:tblPrEx>
          <w:shd w:val="clear" w:color="auto" w:fill="FFFFFF"/>
        </w:tblPrEx>
        <w:trPr>
          <w:gridAfter w:val="1"/>
          <w:wAfter w:w="34" w:type="dxa"/>
        </w:trPr>
        <w:tc>
          <w:tcPr>
            <w:tcW w:w="575" w:type="dxa"/>
            <w:gridSpan w:val="2"/>
            <w:shd w:val="clear" w:color="auto" w:fill="FFFFFF"/>
          </w:tcPr>
          <w:p w14:paraId="135E55E3" w14:textId="77777777" w:rsidR="008054D8" w:rsidRPr="00D43DEC" w:rsidRDefault="008054D8" w:rsidP="00E23CB0">
            <w:pPr>
              <w:jc w:val="both"/>
              <w:rPr>
                <w:rFonts w:asciiTheme="minorHAnsi" w:hAnsiTheme="minorHAnsi" w:cstheme="minorHAnsi"/>
                <w:b/>
              </w:rPr>
            </w:pPr>
          </w:p>
        </w:tc>
        <w:tc>
          <w:tcPr>
            <w:tcW w:w="9172" w:type="dxa"/>
            <w:gridSpan w:val="4"/>
            <w:shd w:val="clear" w:color="auto" w:fill="FFFFFF"/>
          </w:tcPr>
          <w:p w14:paraId="2511AD53" w14:textId="46E25EF4" w:rsidR="008054D8" w:rsidRPr="00D43DEC" w:rsidRDefault="008054D8" w:rsidP="00E23CB0">
            <w:pPr>
              <w:contextualSpacing/>
              <w:jc w:val="both"/>
              <w:rPr>
                <w:rFonts w:asciiTheme="minorHAnsi" w:hAnsiTheme="minorHAnsi" w:cstheme="minorHAnsi"/>
              </w:rPr>
            </w:pPr>
            <w:r>
              <w:rPr>
                <w:rFonts w:asciiTheme="minorHAnsi" w:hAnsiTheme="minorHAnsi" w:cstheme="minorHAnsi"/>
              </w:rPr>
              <w:t>του ν.</w:t>
            </w:r>
            <w:r w:rsidR="00025DBD">
              <w:rPr>
                <w:rFonts w:asciiTheme="minorHAnsi" w:hAnsiTheme="minorHAnsi" w:cstheme="minorHAnsi"/>
                <w:lang w:val="en-US"/>
              </w:rPr>
              <w:t xml:space="preserve"> </w:t>
            </w:r>
            <w:hyperlink r:id="rId151" w:history="1">
              <w:r w:rsidR="00961CE7" w:rsidRPr="00961CE7">
                <w:rPr>
                  <w:rStyle w:val="-"/>
                  <w:rFonts w:asciiTheme="minorHAnsi" w:hAnsiTheme="minorHAnsi" w:cstheme="minorHAnsi"/>
                  <w:u w:val="none"/>
                  <w:lang w:val="en-US"/>
                </w:rPr>
                <w:t>5046/2023</w:t>
              </w:r>
            </w:hyperlink>
            <w:r w:rsidR="00961CE7">
              <w:rPr>
                <w:rFonts w:asciiTheme="minorHAnsi" w:hAnsiTheme="minorHAnsi" w:cstheme="minorHAnsi"/>
                <w:lang w:val="en-US"/>
              </w:rPr>
              <w:t xml:space="preserve"> </w:t>
            </w:r>
            <w:r>
              <w:rPr>
                <w:rFonts w:asciiTheme="minorHAnsi" w:hAnsiTheme="minorHAnsi" w:cstheme="minorHAnsi"/>
              </w:rPr>
              <w:t>(ΦΕΚ Α/</w:t>
            </w:r>
            <w:r w:rsidR="00BC7A04">
              <w:rPr>
                <w:rFonts w:asciiTheme="minorHAnsi" w:hAnsiTheme="minorHAnsi" w:cstheme="minorHAnsi"/>
                <w:lang w:val="en-US"/>
              </w:rPr>
              <w:t>137</w:t>
            </w:r>
            <w:r w:rsidRPr="00D43DEC">
              <w:rPr>
                <w:rFonts w:asciiTheme="minorHAnsi" w:hAnsiTheme="minorHAnsi" w:cstheme="minorHAnsi"/>
              </w:rPr>
              <w:t>/</w:t>
            </w:r>
            <w:r w:rsidR="00BC7A04">
              <w:rPr>
                <w:rFonts w:asciiTheme="minorHAnsi" w:hAnsiTheme="minorHAnsi" w:cstheme="minorHAnsi"/>
                <w:lang w:val="en-US"/>
              </w:rPr>
              <w:t>29</w:t>
            </w:r>
            <w:r w:rsidRPr="00D43DEC">
              <w:rPr>
                <w:rFonts w:asciiTheme="minorHAnsi" w:hAnsiTheme="minorHAnsi" w:cstheme="minorHAnsi"/>
              </w:rPr>
              <w:t>.</w:t>
            </w:r>
            <w:r>
              <w:rPr>
                <w:rFonts w:asciiTheme="minorHAnsi" w:hAnsiTheme="minorHAnsi" w:cstheme="minorHAnsi"/>
                <w:lang w:val="en-US"/>
              </w:rPr>
              <w:t>0</w:t>
            </w:r>
            <w:r w:rsidR="00BC7A04">
              <w:rPr>
                <w:rFonts w:asciiTheme="minorHAnsi" w:hAnsiTheme="minorHAnsi" w:cstheme="minorHAnsi"/>
                <w:lang w:val="en-US"/>
              </w:rPr>
              <w:t>7</w:t>
            </w:r>
            <w:r>
              <w:rPr>
                <w:rFonts w:asciiTheme="minorHAnsi" w:hAnsiTheme="minorHAnsi" w:cstheme="minorHAnsi"/>
              </w:rPr>
              <w:t>.2023</w:t>
            </w:r>
            <w:r w:rsidRPr="00D43DEC">
              <w:rPr>
                <w:rFonts w:asciiTheme="minorHAnsi" w:hAnsiTheme="minorHAnsi" w:cstheme="minorHAnsi"/>
              </w:rPr>
              <w:t>)».</w:t>
            </w:r>
          </w:p>
        </w:tc>
      </w:tr>
      <w:tr w:rsidR="008054D8" w:rsidRPr="00D43DEC" w14:paraId="31BFF6D2" w14:textId="77777777" w:rsidTr="00E23CB0">
        <w:tblPrEx>
          <w:shd w:val="clear" w:color="auto" w:fill="FFFFFF"/>
        </w:tblPrEx>
        <w:trPr>
          <w:gridAfter w:val="1"/>
          <w:wAfter w:w="34" w:type="dxa"/>
        </w:trPr>
        <w:tc>
          <w:tcPr>
            <w:tcW w:w="575" w:type="dxa"/>
            <w:gridSpan w:val="2"/>
            <w:shd w:val="clear" w:color="auto" w:fill="FFFFFF"/>
          </w:tcPr>
          <w:p w14:paraId="6A2F115B"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2AB9B776"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054D8" w:rsidRPr="00D43DEC" w14:paraId="24BBD343" w14:textId="77777777" w:rsidTr="00E23CB0">
        <w:tblPrEx>
          <w:shd w:val="clear" w:color="auto" w:fill="FFFFFF"/>
        </w:tblPrEx>
        <w:trPr>
          <w:gridAfter w:val="1"/>
          <w:wAfter w:w="34" w:type="dxa"/>
        </w:trPr>
        <w:tc>
          <w:tcPr>
            <w:tcW w:w="575" w:type="dxa"/>
            <w:gridSpan w:val="2"/>
            <w:shd w:val="clear" w:color="auto" w:fill="FFFFFF"/>
          </w:tcPr>
          <w:p w14:paraId="2C6C9EA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5E0FF1CB" w14:textId="69C17D0E" w:rsidR="008054D8" w:rsidRPr="00403A7C" w:rsidRDefault="00403A7C" w:rsidP="00E23CB0">
            <w:pPr>
              <w:suppressAutoHyphens w:val="0"/>
              <w:autoSpaceDE w:val="0"/>
              <w:autoSpaceDN w:val="0"/>
              <w:adjustRightInd w:val="0"/>
              <w:jc w:val="both"/>
              <w:rPr>
                <w:rFonts w:asciiTheme="minorHAnsi" w:hAnsiTheme="minorHAnsi" w:cstheme="minorHAnsi"/>
                <w:i/>
                <w:sz w:val="22"/>
                <w:szCs w:val="22"/>
                <w:lang w:eastAsia="el-GR"/>
              </w:rPr>
            </w:pPr>
            <w:r w:rsidRPr="00403A7C">
              <w:rPr>
                <w:rFonts w:asciiTheme="minorHAnsi" w:hAnsiTheme="minorHAnsi" w:cstheme="minorHAnsi"/>
                <w:i/>
              </w:rPr>
              <w:t>“</w:t>
            </w:r>
            <w:r w:rsidR="00961CE7" w:rsidRPr="00961CE7">
              <w:rPr>
                <w:rFonts w:asciiTheme="minorHAnsi" w:hAnsiTheme="minorHAnsi" w:cstheme="minorHAnsi"/>
                <w:i/>
              </w:rPr>
              <w:t>Κύρωση: α) της από 12.6.2023 Πράξης Νομοθετικού Περιεχομένου «Ρυθμίσεις για την αντιμετώπιση κατεπειγουσών αναγκών προστασίας της δημόσιας υγείας και διασφάλισης της συνέχειας στη διοίκηση του Ηλεκτρονικού Εθνικού Φορέα Κοινωνικής Ασφάλισης (e-ΕΦΚΑ)» (Α’ 125) και β) της από 5.7.2023 Πράξης Νομοθετικού Περιεχομένου «Ρυθμίσεις για την αντιμετώπιση της κατεπείγουσας ανάγκης ενίσχυσης της στελέχωσης των πληρωμάτων στα ασθενοφόρα των δομών του Εθνικού Κέντρου Άμεσης Βοήθειας, των Κέντρων Υγείας και των Πολυδύναμων Περιφερειακών Ιατρείων των νησιωτικών και ορεινών περιοχών της χώρας» (Α’ 132) και άλλες επείγουσες διατάξεις</w:t>
            </w:r>
            <w:r w:rsidRPr="00403A7C">
              <w:rPr>
                <w:rFonts w:asciiTheme="minorHAnsi" w:hAnsiTheme="minorHAnsi" w:cstheme="minorHAnsi"/>
                <w:i/>
              </w:rPr>
              <w:t>”</w:t>
            </w:r>
          </w:p>
        </w:tc>
      </w:tr>
      <w:tr w:rsidR="008054D8" w:rsidRPr="00D43DEC" w14:paraId="01AE5A5C" w14:textId="77777777" w:rsidTr="00E23CB0">
        <w:tblPrEx>
          <w:shd w:val="clear" w:color="auto" w:fill="FFFFFF"/>
        </w:tblPrEx>
        <w:trPr>
          <w:gridAfter w:val="1"/>
          <w:wAfter w:w="34" w:type="dxa"/>
        </w:trPr>
        <w:tc>
          <w:tcPr>
            <w:tcW w:w="575" w:type="dxa"/>
            <w:gridSpan w:val="2"/>
            <w:shd w:val="clear" w:color="auto" w:fill="FFFFFF"/>
          </w:tcPr>
          <w:p w14:paraId="54A47500"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44295BAA"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054D8" w:rsidRPr="00751F92" w14:paraId="20ED514A" w14:textId="77777777" w:rsidTr="00E23CB0">
        <w:tblPrEx>
          <w:shd w:val="clear" w:color="auto" w:fill="FFFFFF"/>
        </w:tblPrEx>
        <w:trPr>
          <w:gridAfter w:val="1"/>
          <w:wAfter w:w="34" w:type="dxa"/>
        </w:trPr>
        <w:tc>
          <w:tcPr>
            <w:tcW w:w="575" w:type="dxa"/>
            <w:gridSpan w:val="2"/>
            <w:shd w:val="clear" w:color="auto" w:fill="FFFFFF"/>
          </w:tcPr>
          <w:p w14:paraId="18CD277C"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11706C09" w14:textId="39F74CDA" w:rsidR="008054D8" w:rsidRPr="00FC662E" w:rsidRDefault="00F97144" w:rsidP="00E23CB0">
            <w:pPr>
              <w:suppressAutoHyphens w:val="0"/>
              <w:rPr>
                <w:rFonts w:asciiTheme="minorHAnsi" w:hAnsiTheme="minorHAnsi" w:cstheme="minorHAnsi"/>
                <w:lang w:eastAsia="el-GR"/>
              </w:rPr>
            </w:pPr>
            <w:hyperlink r:id="rId152" w:history="1">
              <w:r w:rsidR="00F727DA" w:rsidRPr="00FC662E">
                <w:rPr>
                  <w:rStyle w:val="-"/>
                  <w:rFonts w:asciiTheme="minorHAnsi" w:hAnsiTheme="minorHAnsi" w:cstheme="minorHAnsi"/>
                  <w:u w:val="none"/>
                  <w:lang w:eastAsia="el-GR"/>
                </w:rPr>
                <w:t>7/2 26.7.2023</w:t>
              </w:r>
            </w:hyperlink>
          </w:p>
        </w:tc>
      </w:tr>
      <w:tr w:rsidR="008054D8" w:rsidRPr="0060734C" w14:paraId="4D5173D9" w14:textId="77777777" w:rsidTr="00E23CB0">
        <w:tblPrEx>
          <w:shd w:val="clear" w:color="auto" w:fill="FFFFFF"/>
        </w:tblPrEx>
        <w:trPr>
          <w:gridAfter w:val="1"/>
          <w:wAfter w:w="34" w:type="dxa"/>
        </w:trPr>
        <w:tc>
          <w:tcPr>
            <w:tcW w:w="575" w:type="dxa"/>
            <w:gridSpan w:val="2"/>
            <w:shd w:val="clear" w:color="auto" w:fill="FFFFFF"/>
          </w:tcPr>
          <w:p w14:paraId="4B544A51" w14:textId="77777777" w:rsidR="008054D8" w:rsidRPr="00D43DEC" w:rsidRDefault="008054D8" w:rsidP="00E23CB0">
            <w:pPr>
              <w:jc w:val="both"/>
              <w:rPr>
                <w:rFonts w:ascii="Calibri" w:hAnsi="Calibri" w:cs="Tahoma"/>
                <w:b/>
              </w:rPr>
            </w:pPr>
          </w:p>
        </w:tc>
        <w:tc>
          <w:tcPr>
            <w:tcW w:w="9172" w:type="dxa"/>
            <w:gridSpan w:val="4"/>
            <w:shd w:val="clear" w:color="auto" w:fill="FFFFFF"/>
          </w:tcPr>
          <w:p w14:paraId="7BB3D55F" w14:textId="77777777" w:rsidR="008054D8" w:rsidRPr="00D43DEC" w:rsidRDefault="008054D8" w:rsidP="00E23CB0">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D0D9672" w14:textId="53D573A6" w:rsidR="008054D8" w:rsidRPr="00F727DA" w:rsidRDefault="00F727DA" w:rsidP="00E23CB0">
            <w:pPr>
              <w:jc w:val="both"/>
              <w:rPr>
                <w:rFonts w:asciiTheme="minorHAnsi" w:hAnsiTheme="minorHAnsi" w:cstheme="minorHAnsi"/>
              </w:rPr>
            </w:pPr>
            <w:r w:rsidRPr="00F727DA">
              <w:rPr>
                <w:rFonts w:asciiTheme="minorHAnsi" w:hAnsiTheme="minorHAnsi" w:cstheme="minorHAnsi"/>
              </w:rPr>
              <w:t>Ρυθμίσεις θεμάτων αρμοδιότητας των Υπουργείων Εσωτερικών και Εθνικής Άμυνας.</w:t>
            </w:r>
          </w:p>
        </w:tc>
      </w:tr>
      <w:tr w:rsidR="002E3F8B" w:rsidRPr="00D43DEC" w14:paraId="5F2687F5"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0C4EBCC" w14:textId="1173645F" w:rsidR="002E3F8B" w:rsidRPr="00D43DEC" w:rsidRDefault="002E3F8B" w:rsidP="002E3F8B">
            <w:pPr>
              <w:jc w:val="both"/>
              <w:rPr>
                <w:rFonts w:asciiTheme="minorHAnsi" w:hAnsiTheme="minorHAnsi" w:cstheme="minorHAnsi"/>
                <w:b/>
                <w:sz w:val="28"/>
                <w:szCs w:val="28"/>
              </w:rPr>
            </w:pPr>
            <w:r>
              <w:rPr>
                <w:rFonts w:asciiTheme="minorHAnsi" w:hAnsiTheme="minorHAnsi" w:cstheme="minorHAnsi"/>
                <w:b/>
                <w:sz w:val="28"/>
                <w:szCs w:val="28"/>
              </w:rPr>
              <w:t>50</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3D96C46E" w14:textId="2126013F" w:rsidR="002E3F8B" w:rsidRDefault="002E3F8B" w:rsidP="002E3F8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7ED3CD3" w14:textId="16B5DDA0" w:rsidR="00403A7C" w:rsidRPr="00403A7C" w:rsidRDefault="00403A7C" w:rsidP="00403A7C">
            <w:pPr>
              <w:jc w:val="center"/>
              <w:rPr>
                <w:rFonts w:asciiTheme="minorHAnsi" w:hAnsiTheme="minorHAnsi" w:cstheme="minorHAnsi"/>
                <w:b/>
              </w:rPr>
            </w:pPr>
            <w:r w:rsidRPr="00403A7C">
              <w:rPr>
                <w:rFonts w:asciiTheme="minorHAnsi" w:hAnsiTheme="minorHAnsi" w:cstheme="minorHAnsi"/>
                <w:b/>
              </w:rPr>
              <w:t>ΚΕΦΑΛΑΙΟ Δ’</w:t>
            </w:r>
          </w:p>
          <w:p w14:paraId="4A0A882E" w14:textId="2E4E2BA6" w:rsidR="00403A7C" w:rsidRDefault="00403A7C" w:rsidP="00403A7C">
            <w:pPr>
              <w:jc w:val="center"/>
              <w:rPr>
                <w:rFonts w:asciiTheme="minorHAnsi" w:hAnsiTheme="minorHAnsi" w:cstheme="minorHAnsi"/>
                <w:b/>
                <w:sz w:val="28"/>
                <w:szCs w:val="28"/>
              </w:rPr>
            </w:pPr>
            <w:r w:rsidRPr="00403A7C">
              <w:rPr>
                <w:rFonts w:asciiTheme="minorHAnsi" w:hAnsiTheme="minorHAnsi" w:cstheme="minorHAnsi"/>
                <w:b/>
              </w:rPr>
              <w:t>ΛΟΙΠΕΣ ΕΠΕΙΓΟΥΣΕΣ ΔΙΑΤΑΞΕΙΣ</w:t>
            </w:r>
          </w:p>
          <w:p w14:paraId="6406C8B4" w14:textId="2E461E9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49</w:t>
            </w:r>
          </w:p>
          <w:p w14:paraId="734E92FB" w14:textId="154472C6" w:rsidR="002E3F8B" w:rsidRPr="00D43DEC" w:rsidRDefault="002E3F8B" w:rsidP="002E3F8B">
            <w:pPr>
              <w:ind w:left="284"/>
              <w:contextualSpacing/>
              <w:jc w:val="both"/>
              <w:rPr>
                <w:rFonts w:asciiTheme="minorHAnsi" w:hAnsiTheme="minorHAnsi" w:cstheme="minorHAnsi"/>
              </w:rPr>
            </w:pPr>
            <w:r>
              <w:rPr>
                <w:rFonts w:asciiTheme="minorHAnsi" w:hAnsiTheme="minorHAnsi" w:cstheme="minorHAnsi"/>
              </w:rPr>
              <w:t>«</w:t>
            </w:r>
            <w:r w:rsidR="00403A7C" w:rsidRPr="00403A7C">
              <w:rPr>
                <w:rFonts w:asciiTheme="minorHAnsi" w:hAnsiTheme="minorHAnsi" w:cstheme="minorHAnsi"/>
              </w:rPr>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 - Τροποποίηση παρ. 1 άρθρου 39 και παρ. 1 άρθρου 67 ν. 4804/2021</w:t>
            </w:r>
            <w:r w:rsidRPr="00D43DEC">
              <w:rPr>
                <w:rFonts w:asciiTheme="minorHAnsi" w:hAnsiTheme="minorHAnsi" w:cstheme="minorHAnsi"/>
              </w:rPr>
              <w:t>»</w:t>
            </w:r>
          </w:p>
          <w:p w14:paraId="28698F1C" w14:textId="0A417A9F"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A7C" w:rsidRPr="00403A7C">
              <w:rPr>
                <w:rFonts w:asciiTheme="minorHAnsi" w:hAnsiTheme="minorHAnsi" w:cstheme="minorHAnsi"/>
                <w:b/>
              </w:rPr>
              <w:t>50</w:t>
            </w:r>
          </w:p>
          <w:p w14:paraId="74A3FC9C" w14:textId="1EC7B1BB" w:rsidR="002E3F8B" w:rsidRPr="0010715B" w:rsidRDefault="002E3F8B" w:rsidP="002E3F8B">
            <w:pPr>
              <w:ind w:left="284"/>
              <w:contextualSpacing/>
              <w:jc w:val="both"/>
              <w:rPr>
                <w:rFonts w:asciiTheme="minorHAnsi" w:hAnsiTheme="minorHAnsi" w:cstheme="minorHAnsi"/>
              </w:rPr>
            </w:pPr>
            <w:r>
              <w:rPr>
                <w:rFonts w:asciiTheme="minorHAnsi" w:hAnsiTheme="minorHAnsi" w:cstheme="minorHAnsi"/>
              </w:rPr>
              <w:t>«</w:t>
            </w:r>
            <w:r w:rsidR="00403A7C" w:rsidRPr="00403A7C">
              <w:rPr>
                <w:rFonts w:asciiTheme="minorHAnsi" w:hAnsiTheme="minorHAnsi" w:cstheme="minorHAnsi"/>
              </w:rPr>
              <w:t>Χορήγηση προκαταβολής στους δικαιούχους ενταγμένης πράξης για την αποκατάσταση ζημιών σε περιοχές που έχουν κηρυχθεί σε κατάσταση έκτακτης ανάγκης</w:t>
            </w:r>
            <w:r w:rsidRPr="002C019A">
              <w:rPr>
                <w:rFonts w:asciiTheme="minorHAnsi" w:hAnsiTheme="minorHAnsi" w:cstheme="minorHAnsi"/>
              </w:rPr>
              <w:t>»</w:t>
            </w:r>
          </w:p>
          <w:p w14:paraId="521EEBE6" w14:textId="14E0FEE1" w:rsidR="002E3F8B" w:rsidRPr="00D43DEC" w:rsidRDefault="002E3F8B" w:rsidP="002E3F8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03A7C" w:rsidRPr="00403A7C">
              <w:rPr>
                <w:rFonts w:asciiTheme="minorHAnsi" w:hAnsiTheme="minorHAnsi" w:cstheme="minorHAnsi"/>
                <w:b/>
              </w:rPr>
              <w:t>51</w:t>
            </w:r>
          </w:p>
          <w:p w14:paraId="27E6DFDA" w14:textId="03FC980D" w:rsidR="002E3F8B" w:rsidRPr="00D43DEC" w:rsidRDefault="002E3F8B" w:rsidP="002E3F8B">
            <w:pPr>
              <w:ind w:left="284"/>
              <w:contextualSpacing/>
              <w:jc w:val="both"/>
              <w:rPr>
                <w:rFonts w:asciiTheme="minorHAnsi" w:hAnsiTheme="minorHAnsi" w:cstheme="minorHAnsi"/>
              </w:rPr>
            </w:pPr>
            <w:r w:rsidRPr="00D43DEC">
              <w:rPr>
                <w:rFonts w:asciiTheme="minorHAnsi" w:hAnsiTheme="minorHAnsi" w:cstheme="minorHAnsi"/>
              </w:rPr>
              <w:t>«</w:t>
            </w:r>
            <w:r w:rsidR="00403A7C" w:rsidRPr="00403A7C">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r w:rsidRPr="00D43DEC">
              <w:rPr>
                <w:rFonts w:asciiTheme="minorHAnsi" w:hAnsiTheme="minorHAnsi" w:cstheme="minorHAnsi"/>
              </w:rPr>
              <w:t>»</w:t>
            </w:r>
          </w:p>
        </w:tc>
      </w:tr>
      <w:tr w:rsidR="002E3F8B" w:rsidRPr="00D43DEC" w14:paraId="54539B92" w14:textId="77777777" w:rsidTr="002E3F8B">
        <w:tblPrEx>
          <w:shd w:val="clear" w:color="auto" w:fill="FFFFFF"/>
        </w:tblPrEx>
        <w:trPr>
          <w:gridAfter w:val="1"/>
          <w:wAfter w:w="34" w:type="dxa"/>
        </w:trPr>
        <w:tc>
          <w:tcPr>
            <w:tcW w:w="575" w:type="dxa"/>
            <w:gridSpan w:val="2"/>
            <w:shd w:val="clear" w:color="auto" w:fill="DAEEF3" w:themeFill="accent5" w:themeFillTint="33"/>
          </w:tcPr>
          <w:p w14:paraId="643AB312" w14:textId="77777777" w:rsidR="002E3F8B" w:rsidRPr="00D43DEC" w:rsidRDefault="002E3F8B" w:rsidP="002E3F8B">
            <w:pPr>
              <w:jc w:val="both"/>
              <w:rPr>
                <w:rFonts w:asciiTheme="minorHAnsi" w:hAnsiTheme="minorHAnsi" w:cstheme="minorHAnsi"/>
                <w:b/>
              </w:rPr>
            </w:pPr>
          </w:p>
        </w:tc>
        <w:tc>
          <w:tcPr>
            <w:tcW w:w="9172" w:type="dxa"/>
            <w:gridSpan w:val="4"/>
            <w:shd w:val="clear" w:color="auto" w:fill="DAEEF3" w:themeFill="accent5" w:themeFillTint="33"/>
          </w:tcPr>
          <w:p w14:paraId="3AF4970D" w14:textId="19E762A3" w:rsidR="002E3F8B" w:rsidRPr="00D43DEC" w:rsidRDefault="002E3F8B" w:rsidP="002E3F8B">
            <w:pPr>
              <w:contextualSpacing/>
              <w:jc w:val="both"/>
              <w:rPr>
                <w:rFonts w:asciiTheme="minorHAnsi" w:hAnsiTheme="minorHAnsi" w:cstheme="minorHAnsi"/>
              </w:rPr>
            </w:pPr>
            <w:r>
              <w:rPr>
                <w:rFonts w:asciiTheme="minorHAnsi" w:hAnsiTheme="minorHAnsi" w:cstheme="minorHAnsi"/>
              </w:rPr>
              <w:t>του ν.</w:t>
            </w:r>
            <w:r w:rsidRPr="006B2208">
              <w:rPr>
                <w:rFonts w:asciiTheme="minorHAnsi" w:hAnsiTheme="minorHAnsi" w:cstheme="minorHAnsi"/>
              </w:rPr>
              <w:t xml:space="preserve"> </w:t>
            </w:r>
            <w:hyperlink r:id="rId153" w:history="1">
              <w:r w:rsidRPr="003D4A98">
                <w:rPr>
                  <w:rStyle w:val="-"/>
                  <w:rFonts w:asciiTheme="minorHAnsi" w:hAnsiTheme="minorHAnsi" w:cstheme="minorHAnsi"/>
                  <w:u w:val="none"/>
                </w:rPr>
                <w:t>50</w:t>
              </w:r>
              <w:r w:rsidR="003D4A98" w:rsidRPr="003D4A98">
                <w:rPr>
                  <w:rStyle w:val="-"/>
                  <w:rFonts w:asciiTheme="minorHAnsi" w:hAnsiTheme="minorHAnsi" w:cstheme="minorHAnsi"/>
                  <w:u w:val="none"/>
                </w:rPr>
                <w:t>56</w:t>
              </w:r>
              <w:r w:rsidRPr="003D4A98">
                <w:rPr>
                  <w:rStyle w:val="-"/>
                  <w:rFonts w:asciiTheme="minorHAnsi" w:hAnsiTheme="minorHAnsi" w:cstheme="minorHAnsi"/>
                  <w:u w:val="none"/>
                </w:rPr>
                <w:t>/2023</w:t>
              </w:r>
            </w:hyperlink>
            <w:r w:rsidRPr="006B2208">
              <w:rPr>
                <w:rFonts w:asciiTheme="minorHAnsi" w:hAnsiTheme="minorHAnsi" w:cstheme="minorHAnsi"/>
              </w:rPr>
              <w:t xml:space="preserve"> </w:t>
            </w:r>
            <w:r>
              <w:rPr>
                <w:rFonts w:asciiTheme="minorHAnsi" w:hAnsiTheme="minorHAnsi" w:cstheme="minorHAnsi"/>
              </w:rPr>
              <w:t>(ΦΕΚ Α/</w:t>
            </w:r>
            <w:r w:rsidRPr="003D4A98">
              <w:rPr>
                <w:rFonts w:asciiTheme="minorHAnsi" w:hAnsiTheme="minorHAnsi" w:cstheme="minorHAnsi"/>
              </w:rPr>
              <w:t>1</w:t>
            </w:r>
            <w:r w:rsidR="003D4A98">
              <w:rPr>
                <w:rFonts w:asciiTheme="minorHAnsi" w:hAnsiTheme="minorHAnsi" w:cstheme="minorHAnsi"/>
              </w:rPr>
              <w:t>63</w:t>
            </w:r>
            <w:r w:rsidRPr="00D43DEC">
              <w:rPr>
                <w:rFonts w:asciiTheme="minorHAnsi" w:hAnsiTheme="minorHAnsi" w:cstheme="minorHAnsi"/>
              </w:rPr>
              <w:t>/</w:t>
            </w:r>
            <w:r w:rsidR="003D4A98">
              <w:rPr>
                <w:rFonts w:asciiTheme="minorHAnsi" w:hAnsiTheme="minorHAnsi" w:cstheme="minorHAnsi"/>
              </w:rPr>
              <w:t>06</w:t>
            </w:r>
            <w:r w:rsidRPr="00D43DEC">
              <w:rPr>
                <w:rFonts w:asciiTheme="minorHAnsi" w:hAnsiTheme="minorHAnsi" w:cstheme="minorHAnsi"/>
              </w:rPr>
              <w:t>.</w:t>
            </w:r>
            <w:r w:rsidR="003D4A98">
              <w:rPr>
                <w:rFonts w:asciiTheme="minorHAnsi" w:hAnsiTheme="minorHAnsi" w:cstheme="minorHAnsi"/>
              </w:rPr>
              <w:t>10</w:t>
            </w:r>
            <w:r>
              <w:rPr>
                <w:rFonts w:asciiTheme="minorHAnsi" w:hAnsiTheme="minorHAnsi" w:cstheme="minorHAnsi"/>
              </w:rPr>
              <w:t>.2023</w:t>
            </w:r>
            <w:r w:rsidRPr="00D43DEC">
              <w:rPr>
                <w:rFonts w:asciiTheme="minorHAnsi" w:hAnsiTheme="minorHAnsi" w:cstheme="minorHAnsi"/>
              </w:rPr>
              <w:t>)».</w:t>
            </w:r>
          </w:p>
        </w:tc>
      </w:tr>
      <w:tr w:rsidR="002E3F8B" w:rsidRPr="00D43DEC" w14:paraId="22B5E0F9" w14:textId="77777777" w:rsidTr="002E3F8B">
        <w:tblPrEx>
          <w:shd w:val="clear" w:color="auto" w:fill="FFFFFF"/>
        </w:tblPrEx>
        <w:trPr>
          <w:gridAfter w:val="1"/>
          <w:wAfter w:w="34" w:type="dxa"/>
        </w:trPr>
        <w:tc>
          <w:tcPr>
            <w:tcW w:w="575" w:type="dxa"/>
            <w:gridSpan w:val="2"/>
            <w:shd w:val="clear" w:color="auto" w:fill="DAEEF3" w:themeFill="accent5" w:themeFillTint="33"/>
          </w:tcPr>
          <w:p w14:paraId="268425AE"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36A63E6E"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2E3F8B" w:rsidRPr="00D43DEC" w14:paraId="40FB4C98" w14:textId="77777777" w:rsidTr="002E3F8B">
        <w:tblPrEx>
          <w:shd w:val="clear" w:color="auto" w:fill="FFFFFF"/>
        </w:tblPrEx>
        <w:trPr>
          <w:gridAfter w:val="1"/>
          <w:wAfter w:w="34" w:type="dxa"/>
        </w:trPr>
        <w:tc>
          <w:tcPr>
            <w:tcW w:w="575" w:type="dxa"/>
            <w:gridSpan w:val="2"/>
            <w:shd w:val="clear" w:color="auto" w:fill="DAEEF3" w:themeFill="accent5" w:themeFillTint="33"/>
          </w:tcPr>
          <w:p w14:paraId="36847039"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11D2044A" w14:textId="66D0D205" w:rsidR="002E3F8B" w:rsidRPr="00D43DEC" w:rsidRDefault="002E3F8B" w:rsidP="002E3F8B">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3D4A98" w:rsidRPr="003D4A98">
              <w:rPr>
                <w:rFonts w:asciiTheme="minorHAnsi" w:hAnsiTheme="minorHAnsi" w:cstheme="minorHAnsi"/>
                <w:i/>
              </w:rPr>
              <w:t xml:space="preserve">Αναμόρφωση του συστήματος διακυβέρνησης Οργανισμών Τοπικής Αυτοδιοίκησης α’ και β’ βαθμού, κατάργηση νομικών προσώπων δημοσίου δικαίου δήμων, παρακολούθηση επιδόσεων τοπικής αυτοδιοίκησης οικονομική και διοικητική διαχείριση οργανισμών τοπικής αυτοδιοίκησης, ευζωία των ζώων συντροφιάς, κατασκευή και αναβάθμιση </w:t>
            </w:r>
            <w:proofErr w:type="spellStart"/>
            <w:r w:rsidR="003D4A98" w:rsidRPr="003D4A98">
              <w:rPr>
                <w:rFonts w:asciiTheme="minorHAnsi" w:hAnsiTheme="minorHAnsi" w:cstheme="minorHAnsi"/>
                <w:i/>
              </w:rPr>
              <w:t>λειτουργούντων</w:t>
            </w:r>
            <w:proofErr w:type="spellEnd"/>
            <w:r w:rsidR="003D4A98" w:rsidRPr="003D4A98">
              <w:rPr>
                <w:rFonts w:asciiTheme="minorHAnsi" w:hAnsiTheme="minorHAnsi" w:cstheme="minorHAnsi"/>
                <w:i/>
              </w:rPr>
              <w:t xml:space="preserve"> χερσαίων συνοριακών σταθμών και λοιπές διατάξεις του Υπουργείου Εσωτερικών</w:t>
            </w:r>
            <w:r w:rsidRPr="00D43DEC">
              <w:rPr>
                <w:rFonts w:asciiTheme="minorHAnsi" w:hAnsiTheme="minorHAnsi" w:cstheme="minorHAnsi"/>
                <w:i/>
              </w:rPr>
              <w:t>»</w:t>
            </w:r>
          </w:p>
        </w:tc>
      </w:tr>
      <w:tr w:rsidR="002E3F8B" w:rsidRPr="00D43DEC" w14:paraId="0C44D9E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3B64887"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3090657" w14:textId="77777777" w:rsidR="002E3F8B" w:rsidRPr="00D43DEC" w:rsidRDefault="002E3F8B" w:rsidP="002E3F8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2E3F8B" w:rsidRPr="00D43DEC" w14:paraId="39AB98DD" w14:textId="77777777" w:rsidTr="002E3F8B">
        <w:tblPrEx>
          <w:shd w:val="clear" w:color="auto" w:fill="FFFFFF"/>
        </w:tblPrEx>
        <w:trPr>
          <w:gridAfter w:val="1"/>
          <w:wAfter w:w="34" w:type="dxa"/>
        </w:trPr>
        <w:tc>
          <w:tcPr>
            <w:tcW w:w="575" w:type="dxa"/>
            <w:gridSpan w:val="2"/>
            <w:shd w:val="clear" w:color="auto" w:fill="DAEEF3" w:themeFill="accent5" w:themeFillTint="33"/>
          </w:tcPr>
          <w:p w14:paraId="486913EB"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022DFF66" w14:textId="7EA61085" w:rsidR="002E3F8B" w:rsidRPr="00403A7C" w:rsidRDefault="00F97144" w:rsidP="002E3F8B">
            <w:pPr>
              <w:suppressAutoHyphens w:val="0"/>
              <w:rPr>
                <w:rFonts w:asciiTheme="minorHAnsi" w:hAnsiTheme="minorHAnsi" w:cstheme="minorHAnsi"/>
                <w:lang w:eastAsia="el-GR"/>
              </w:rPr>
            </w:pPr>
            <w:hyperlink r:id="rId154" w:history="1">
              <w:r w:rsidR="003D4A98" w:rsidRPr="00403A7C">
                <w:rPr>
                  <w:rStyle w:val="-"/>
                  <w:rFonts w:asciiTheme="minorHAnsi" w:hAnsiTheme="minorHAnsi" w:cstheme="minorHAnsi"/>
                  <w:u w:val="none"/>
                  <w:lang w:eastAsia="el-GR"/>
                </w:rPr>
                <w:t>21/3 2.10.2023</w:t>
              </w:r>
            </w:hyperlink>
          </w:p>
        </w:tc>
      </w:tr>
      <w:tr w:rsidR="002E3F8B" w:rsidRPr="00D43DEC" w14:paraId="28276153" w14:textId="77777777" w:rsidTr="002E3F8B">
        <w:tblPrEx>
          <w:shd w:val="clear" w:color="auto" w:fill="FFFFFF"/>
        </w:tblPrEx>
        <w:trPr>
          <w:gridAfter w:val="1"/>
          <w:wAfter w:w="34" w:type="dxa"/>
        </w:trPr>
        <w:tc>
          <w:tcPr>
            <w:tcW w:w="575" w:type="dxa"/>
            <w:gridSpan w:val="2"/>
            <w:shd w:val="clear" w:color="auto" w:fill="DAEEF3" w:themeFill="accent5" w:themeFillTint="33"/>
          </w:tcPr>
          <w:p w14:paraId="07142198" w14:textId="77777777" w:rsidR="002E3F8B" w:rsidRPr="00D43DEC" w:rsidRDefault="002E3F8B" w:rsidP="002E3F8B">
            <w:pPr>
              <w:jc w:val="both"/>
              <w:rPr>
                <w:rFonts w:ascii="Calibri" w:hAnsi="Calibri" w:cs="Tahoma"/>
                <w:b/>
              </w:rPr>
            </w:pPr>
          </w:p>
        </w:tc>
        <w:tc>
          <w:tcPr>
            <w:tcW w:w="9172" w:type="dxa"/>
            <w:gridSpan w:val="4"/>
            <w:shd w:val="clear" w:color="auto" w:fill="DAEEF3" w:themeFill="accent5" w:themeFillTint="33"/>
          </w:tcPr>
          <w:p w14:paraId="2A597D64" w14:textId="77777777" w:rsidR="002E3F8B" w:rsidRPr="00D43DEC" w:rsidRDefault="002E3F8B" w:rsidP="003D4A9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2E1A70F3" w14:textId="3D52C498" w:rsidR="003D4A98"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lastRenderedPageBreak/>
              <w:t>Δυνατότητα δημάρχου ή περιφερειάρχη που παραιτήθηκε να καταλάβει τη θέση δημοτικού ή περιφερειακού συμβούλου που θα εκλεγεί νέος δήμαρχος ή νέος περιφερειάρχης</w:t>
            </w:r>
            <w:r>
              <w:rPr>
                <w:rFonts w:asciiTheme="minorHAnsi" w:hAnsiTheme="minorHAnsi" w:cstheme="minorHAnsi"/>
              </w:rPr>
              <w:t xml:space="preserve"> </w:t>
            </w:r>
            <w:r w:rsidRPr="003D4A98">
              <w:rPr>
                <w:rFonts w:asciiTheme="minorHAnsi" w:hAnsiTheme="minorHAnsi" w:cstheme="minorHAnsi"/>
              </w:rPr>
              <w:t xml:space="preserve">- Τροποποίηση παρ. 1 άρθρου 39 και παρ. 1 άρθρου 67 ν. 4804/2021. </w:t>
            </w:r>
          </w:p>
          <w:p w14:paraId="100E7C47" w14:textId="37F4C72D" w:rsid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 xml:space="preserve">Χορήγηση προκαταβολής στους δικαιούχους ενταγμένης πράξης για την αποκατάσταση ζημιών σε περιοχές που έχουν κηρυχθεί σε κατάσταση έκτακτης ανάγκης. </w:t>
            </w:r>
          </w:p>
          <w:p w14:paraId="462C2F82" w14:textId="79A63039" w:rsidR="002E3F8B" w:rsidRPr="003D4A98" w:rsidRDefault="003D4A98" w:rsidP="003D4A98">
            <w:pPr>
              <w:pStyle w:val="ae"/>
              <w:numPr>
                <w:ilvl w:val="0"/>
                <w:numId w:val="23"/>
              </w:numPr>
              <w:ind w:left="0" w:firstLine="0"/>
              <w:jc w:val="both"/>
              <w:rPr>
                <w:rFonts w:asciiTheme="minorHAnsi" w:hAnsiTheme="minorHAnsi" w:cstheme="minorHAnsi"/>
              </w:rPr>
            </w:pPr>
            <w:r w:rsidRPr="003D4A98">
              <w:rPr>
                <w:rFonts w:asciiTheme="minorHAnsi" w:hAnsiTheme="minorHAnsi" w:cstheme="minorHAnsi"/>
              </w:rPr>
              <w:t>Μεταφορά μαθητών με μισθωμένα οχήματα των Ο.Τ.Α. β΄ βαθμού σε περίπτωση άγονης διαγωνιστικής διαδικασίας ή διαδικασίας διαπραγμάτευσης.</w:t>
            </w:r>
          </w:p>
        </w:tc>
      </w:tr>
      <w:tr w:rsidR="008A4C66" w:rsidRPr="00D43DEC" w14:paraId="71D31E54" w14:textId="77777777" w:rsidTr="00AF4AB6">
        <w:tblPrEx>
          <w:shd w:val="clear" w:color="auto" w:fill="FFFFFF"/>
        </w:tblPrEx>
        <w:trPr>
          <w:gridAfter w:val="1"/>
          <w:wAfter w:w="34" w:type="dxa"/>
        </w:trPr>
        <w:tc>
          <w:tcPr>
            <w:tcW w:w="575" w:type="dxa"/>
            <w:gridSpan w:val="2"/>
            <w:shd w:val="clear" w:color="auto" w:fill="FFFFFF"/>
          </w:tcPr>
          <w:p w14:paraId="6322300F" w14:textId="20EF1245" w:rsidR="008A4C66" w:rsidRPr="00D43DEC" w:rsidRDefault="009958C0" w:rsidP="00AF4AB6">
            <w:pPr>
              <w:jc w:val="both"/>
              <w:rPr>
                <w:rFonts w:asciiTheme="minorHAnsi" w:hAnsiTheme="minorHAnsi" w:cstheme="minorHAnsi"/>
                <w:b/>
                <w:sz w:val="28"/>
                <w:szCs w:val="28"/>
              </w:rPr>
            </w:pPr>
            <w:r>
              <w:rPr>
                <w:rFonts w:asciiTheme="minorHAnsi" w:hAnsiTheme="minorHAnsi" w:cstheme="minorHAnsi"/>
                <w:b/>
                <w:sz w:val="28"/>
                <w:szCs w:val="28"/>
              </w:rPr>
              <w:lastRenderedPageBreak/>
              <w:t>51</w:t>
            </w:r>
            <w:r w:rsidR="008A4C66" w:rsidRPr="00D43DEC">
              <w:rPr>
                <w:rFonts w:asciiTheme="minorHAnsi" w:hAnsiTheme="minorHAnsi" w:cstheme="minorHAnsi"/>
                <w:b/>
                <w:sz w:val="28"/>
                <w:szCs w:val="28"/>
              </w:rPr>
              <w:t>.</w:t>
            </w:r>
          </w:p>
        </w:tc>
        <w:tc>
          <w:tcPr>
            <w:tcW w:w="9172" w:type="dxa"/>
            <w:gridSpan w:val="4"/>
            <w:shd w:val="clear" w:color="auto" w:fill="FFFFFF"/>
          </w:tcPr>
          <w:p w14:paraId="319AA84F" w14:textId="34FCEDBF" w:rsidR="008A4C66" w:rsidRDefault="008A4C66" w:rsidP="00AF4AB6">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EACFE2" w14:textId="77777777"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ΜΕΡΟΣ Β΄</w:t>
            </w:r>
          </w:p>
          <w:p w14:paraId="6639778D" w14:textId="4A35CB78" w:rsidR="00DE5D62" w:rsidRPr="0003503E" w:rsidRDefault="00DE5D62" w:rsidP="00DE5D62">
            <w:pPr>
              <w:jc w:val="center"/>
              <w:rPr>
                <w:rFonts w:asciiTheme="minorHAnsi" w:hAnsiTheme="minorHAnsi" w:cstheme="minorHAnsi"/>
                <w:b/>
              </w:rPr>
            </w:pPr>
            <w:r w:rsidRPr="0003503E">
              <w:rPr>
                <w:rFonts w:asciiTheme="minorHAnsi" w:hAnsiTheme="minorHAnsi" w:cstheme="minorHAnsi"/>
                <w:b/>
              </w:rPr>
              <w:t>ΑΛΛΕΣ ΕΠΕΙΓΟΥΣΕΣ ΔΙΑΤΑΞΕΙΣ</w:t>
            </w:r>
          </w:p>
          <w:p w14:paraId="7EDB6DFD" w14:textId="5C38FD4D"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60</w:t>
            </w:r>
            <w:r>
              <w:rPr>
                <w:rFonts w:asciiTheme="minorHAnsi" w:hAnsiTheme="minorHAnsi" w:cstheme="minorHAnsi"/>
                <w:b/>
              </w:rPr>
              <w:t xml:space="preserve"> </w:t>
            </w:r>
          </w:p>
          <w:p w14:paraId="431774E0" w14:textId="550D0203" w:rsidR="008A4C66" w:rsidRPr="004B7439"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Ποσοστό παρακράτησης εσόδων υπέρ του Κρατικού Προϋπολογισμού από τα τέλη του άρθρου 1 του ν. 339/1976 - Προσθήκη παρ.  2 στο άρθρο 1 του ν. 339/1976</w:t>
            </w:r>
          </w:p>
          <w:p w14:paraId="75EB99DA" w14:textId="303BEF26"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B7439">
              <w:rPr>
                <w:rFonts w:asciiTheme="minorHAnsi" w:hAnsiTheme="minorHAnsi" w:cstheme="minorHAnsi"/>
                <w:b/>
              </w:rPr>
              <w:t xml:space="preserve"> 61</w:t>
            </w:r>
            <w:r>
              <w:rPr>
                <w:rFonts w:asciiTheme="minorHAnsi" w:hAnsiTheme="minorHAnsi" w:cstheme="minorHAnsi"/>
                <w:b/>
              </w:rPr>
              <w:t xml:space="preserve"> </w:t>
            </w:r>
          </w:p>
          <w:p w14:paraId="6A7A3049" w14:textId="137D6048" w:rsidR="008A4C66" w:rsidRDefault="004B7439" w:rsidP="00AF4AB6">
            <w:pPr>
              <w:ind w:left="284"/>
              <w:contextualSpacing/>
              <w:jc w:val="both"/>
              <w:rPr>
                <w:rFonts w:asciiTheme="minorHAnsi" w:hAnsiTheme="minorHAnsi" w:cstheme="minorHAnsi"/>
              </w:rPr>
            </w:pPr>
            <w:r w:rsidRPr="004B7439">
              <w:rPr>
                <w:rFonts w:asciiTheme="minorHAnsi" w:hAnsiTheme="minorHAnsi" w:cstheme="minorHAnsi"/>
              </w:rPr>
              <w:t>Προθεσμία σύστασης Αναπτυξιακών Οργανισμών Τοπικής Αυτοδιοίκησης - Τροποποίηση παρ.  6 άρθρου 2 ν. 4674/2020</w:t>
            </w:r>
          </w:p>
          <w:p w14:paraId="6C9B5687" w14:textId="0E895751" w:rsidR="008A4C66" w:rsidRPr="00D43DEC" w:rsidRDefault="008A4C66" w:rsidP="00AF4AB6">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7439">
              <w:rPr>
                <w:rFonts w:asciiTheme="minorHAnsi" w:hAnsiTheme="minorHAnsi" w:cstheme="minorHAnsi"/>
                <w:b/>
              </w:rPr>
              <w:t>62</w:t>
            </w:r>
          </w:p>
          <w:p w14:paraId="7CBCCB60" w14:textId="5FC76BAF" w:rsidR="008A4C66" w:rsidRPr="00D43DEC" w:rsidRDefault="004B7439" w:rsidP="00B02F40">
            <w:pPr>
              <w:ind w:left="284"/>
              <w:contextualSpacing/>
              <w:jc w:val="both"/>
              <w:rPr>
                <w:rFonts w:asciiTheme="minorHAnsi" w:hAnsiTheme="minorHAnsi" w:cstheme="minorHAnsi"/>
              </w:rPr>
            </w:pPr>
            <w:r w:rsidRPr="004B7439">
              <w:rPr>
                <w:rFonts w:asciiTheme="minorHAnsi" w:hAnsiTheme="minorHAnsi" w:cstheme="minorHAnsi"/>
              </w:rPr>
              <w:t>Χρόνος παράτασης της θητείας των μελών του Συμβουλίου Διοίκησης της Εθνικής Αρχής Διαφάνειας - Τροποποίηση παρ. 5 άρθρου 88 ν. 4622/2019</w:t>
            </w:r>
          </w:p>
        </w:tc>
      </w:tr>
      <w:tr w:rsidR="008A4C66" w:rsidRPr="00D43DEC" w14:paraId="51CA259D" w14:textId="77777777" w:rsidTr="00AF4AB6">
        <w:tblPrEx>
          <w:shd w:val="clear" w:color="auto" w:fill="FFFFFF"/>
        </w:tblPrEx>
        <w:trPr>
          <w:gridAfter w:val="1"/>
          <w:wAfter w:w="34" w:type="dxa"/>
        </w:trPr>
        <w:tc>
          <w:tcPr>
            <w:tcW w:w="575" w:type="dxa"/>
            <w:gridSpan w:val="2"/>
            <w:shd w:val="clear" w:color="auto" w:fill="FFFFFF"/>
          </w:tcPr>
          <w:p w14:paraId="4B3F717A" w14:textId="77777777" w:rsidR="008A4C66" w:rsidRPr="00D43DEC" w:rsidRDefault="008A4C66" w:rsidP="00AF4AB6">
            <w:pPr>
              <w:jc w:val="both"/>
              <w:rPr>
                <w:rFonts w:asciiTheme="minorHAnsi" w:hAnsiTheme="minorHAnsi" w:cstheme="minorHAnsi"/>
                <w:b/>
              </w:rPr>
            </w:pPr>
          </w:p>
        </w:tc>
        <w:tc>
          <w:tcPr>
            <w:tcW w:w="9172" w:type="dxa"/>
            <w:gridSpan w:val="4"/>
            <w:shd w:val="clear" w:color="auto" w:fill="FFFFFF"/>
          </w:tcPr>
          <w:p w14:paraId="5BF143FD" w14:textId="512806F0" w:rsidR="008A4C66" w:rsidRPr="00D43DEC" w:rsidRDefault="008A4C66" w:rsidP="00AF4AB6">
            <w:pPr>
              <w:contextualSpacing/>
              <w:jc w:val="both"/>
              <w:rPr>
                <w:rFonts w:asciiTheme="minorHAnsi" w:hAnsiTheme="minorHAnsi" w:cstheme="minorHAnsi"/>
              </w:rPr>
            </w:pPr>
            <w:r>
              <w:rPr>
                <w:rFonts w:asciiTheme="minorHAnsi" w:hAnsiTheme="minorHAnsi" w:cstheme="minorHAnsi"/>
              </w:rPr>
              <w:t>του ν.</w:t>
            </w:r>
            <w:r w:rsidRPr="00860344">
              <w:rPr>
                <w:rFonts w:asciiTheme="minorHAnsi" w:hAnsiTheme="minorHAnsi" w:cstheme="minorHAnsi"/>
              </w:rPr>
              <w:t xml:space="preserve"> </w:t>
            </w:r>
            <w:r w:rsidR="00860344" w:rsidRPr="00E96AA4">
              <w:rPr>
                <w:rFonts w:asciiTheme="minorHAnsi" w:hAnsiTheme="minorHAnsi" w:cstheme="minorHAnsi"/>
              </w:rPr>
              <w:t>5083</w:t>
            </w:r>
            <w:r w:rsidR="00860344" w:rsidRPr="00860344">
              <w:rPr>
                <w:rFonts w:asciiTheme="minorHAnsi" w:hAnsiTheme="minorHAnsi" w:cstheme="minorHAnsi"/>
              </w:rPr>
              <w:t>/2024</w:t>
            </w:r>
            <w:hyperlink r:id="rId155" w:history="1"/>
            <w:r w:rsidRPr="00860344">
              <w:rPr>
                <w:rFonts w:asciiTheme="minorHAnsi" w:hAnsiTheme="minorHAnsi" w:cstheme="minorHAnsi"/>
              </w:rPr>
              <w:t xml:space="preserve"> </w:t>
            </w:r>
            <w:r>
              <w:rPr>
                <w:rFonts w:asciiTheme="minorHAnsi" w:hAnsiTheme="minorHAnsi" w:cstheme="minorHAnsi"/>
              </w:rPr>
              <w:t>(</w:t>
            </w:r>
            <w:hyperlink r:id="rId156" w:history="1">
              <w:r w:rsidR="00860344" w:rsidRPr="009F75A7">
                <w:rPr>
                  <w:rStyle w:val="-"/>
                  <w:rFonts w:asciiTheme="minorHAnsi" w:hAnsiTheme="minorHAnsi" w:cstheme="minorHAnsi"/>
                  <w:u w:val="none"/>
                </w:rPr>
                <w:t>ΦΕΚ Τεύχος A’ 12/26.01.2024</w:t>
              </w:r>
            </w:hyperlink>
            <w:r w:rsidRPr="00D43DEC">
              <w:rPr>
                <w:rFonts w:asciiTheme="minorHAnsi" w:hAnsiTheme="minorHAnsi" w:cstheme="minorHAnsi"/>
              </w:rPr>
              <w:t>).</w:t>
            </w:r>
          </w:p>
        </w:tc>
      </w:tr>
      <w:tr w:rsidR="008A4C66" w:rsidRPr="00D43DEC" w14:paraId="3E7F2EC0" w14:textId="77777777" w:rsidTr="00AF4AB6">
        <w:tblPrEx>
          <w:shd w:val="clear" w:color="auto" w:fill="FFFFFF"/>
        </w:tblPrEx>
        <w:trPr>
          <w:gridAfter w:val="1"/>
          <w:wAfter w:w="34" w:type="dxa"/>
        </w:trPr>
        <w:tc>
          <w:tcPr>
            <w:tcW w:w="575" w:type="dxa"/>
            <w:gridSpan w:val="2"/>
            <w:shd w:val="clear" w:color="auto" w:fill="FFFFFF"/>
          </w:tcPr>
          <w:p w14:paraId="5311D6A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6547C4"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8A4C66" w:rsidRPr="00403A7C" w14:paraId="6912E548" w14:textId="77777777" w:rsidTr="00AF4AB6">
        <w:tblPrEx>
          <w:shd w:val="clear" w:color="auto" w:fill="FFFFFF"/>
        </w:tblPrEx>
        <w:trPr>
          <w:gridAfter w:val="1"/>
          <w:wAfter w:w="34" w:type="dxa"/>
        </w:trPr>
        <w:tc>
          <w:tcPr>
            <w:tcW w:w="575" w:type="dxa"/>
            <w:gridSpan w:val="2"/>
            <w:shd w:val="clear" w:color="auto" w:fill="FFFFFF"/>
          </w:tcPr>
          <w:p w14:paraId="30316207"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718A7E0E" w14:textId="6B4249DD" w:rsidR="008A4C66" w:rsidRPr="00F76A32" w:rsidRDefault="00BC25B8" w:rsidP="00AF4AB6">
            <w:pPr>
              <w:suppressAutoHyphens w:val="0"/>
              <w:autoSpaceDE w:val="0"/>
              <w:autoSpaceDN w:val="0"/>
              <w:adjustRightInd w:val="0"/>
              <w:jc w:val="both"/>
              <w:rPr>
                <w:rFonts w:asciiTheme="minorHAnsi" w:hAnsiTheme="minorHAnsi" w:cstheme="minorHAnsi"/>
                <w:i/>
                <w:lang w:eastAsia="el-GR"/>
              </w:rPr>
            </w:pPr>
            <w:r w:rsidRPr="00F76A32">
              <w:rPr>
                <w:rFonts w:asciiTheme="minorHAnsi" w:hAnsiTheme="minorHAnsi" w:cstheme="minorHAnsi"/>
                <w:i/>
                <w:lang w:eastAsia="el-GR"/>
              </w:rPr>
              <w:t>Εκλογή ευρωβουλευτών, διευκόλυνση εκλογέων μέσω επιστολικής ψήφου, εκκαθάριση εκλογικών καταλόγων και λοιπές διατάξεις του Υπουργείου Εσωτερικών.</w:t>
            </w:r>
          </w:p>
        </w:tc>
      </w:tr>
      <w:tr w:rsidR="008A4C66" w:rsidRPr="00D43DEC" w14:paraId="1A1AE229" w14:textId="77777777" w:rsidTr="00AF4AB6">
        <w:tblPrEx>
          <w:shd w:val="clear" w:color="auto" w:fill="FFFFFF"/>
        </w:tblPrEx>
        <w:trPr>
          <w:gridAfter w:val="1"/>
          <w:wAfter w:w="34" w:type="dxa"/>
        </w:trPr>
        <w:tc>
          <w:tcPr>
            <w:tcW w:w="575" w:type="dxa"/>
            <w:gridSpan w:val="2"/>
            <w:shd w:val="clear" w:color="auto" w:fill="FFFFFF"/>
          </w:tcPr>
          <w:p w14:paraId="14F2E149"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44B9771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8A4C66" w:rsidRPr="00FC662E" w14:paraId="7C6B45BB" w14:textId="77777777" w:rsidTr="00AF4AB6">
        <w:tblPrEx>
          <w:shd w:val="clear" w:color="auto" w:fill="FFFFFF"/>
        </w:tblPrEx>
        <w:trPr>
          <w:gridAfter w:val="1"/>
          <w:wAfter w:w="34" w:type="dxa"/>
        </w:trPr>
        <w:tc>
          <w:tcPr>
            <w:tcW w:w="575" w:type="dxa"/>
            <w:gridSpan w:val="2"/>
            <w:shd w:val="clear" w:color="auto" w:fill="FFFFFF"/>
          </w:tcPr>
          <w:p w14:paraId="1462FDD6"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34B0C466" w14:textId="64DD1109" w:rsidR="008A4C66" w:rsidRPr="008F5042" w:rsidRDefault="00F97144" w:rsidP="00AF4AB6">
            <w:pPr>
              <w:suppressAutoHyphens w:val="0"/>
              <w:rPr>
                <w:rFonts w:asciiTheme="minorHAnsi" w:hAnsiTheme="minorHAnsi" w:cstheme="minorHAnsi"/>
                <w:lang w:eastAsia="el-GR"/>
              </w:rPr>
            </w:pPr>
            <w:hyperlink r:id="rId157" w:history="1">
              <w:r w:rsidR="00860344" w:rsidRPr="008F5042">
                <w:rPr>
                  <w:rStyle w:val="-"/>
                  <w:rFonts w:asciiTheme="minorHAnsi" w:hAnsiTheme="minorHAnsi" w:cstheme="minorHAnsi"/>
                  <w:u w:val="none"/>
                  <w:lang w:eastAsia="el-GR"/>
                </w:rPr>
                <w:t>75/8 19.1.2024</w:t>
              </w:r>
            </w:hyperlink>
          </w:p>
        </w:tc>
      </w:tr>
      <w:tr w:rsidR="008A4C66" w:rsidRPr="00F727DA" w14:paraId="2B72250C" w14:textId="77777777" w:rsidTr="00AF4AB6">
        <w:tblPrEx>
          <w:shd w:val="clear" w:color="auto" w:fill="FFFFFF"/>
        </w:tblPrEx>
        <w:trPr>
          <w:gridAfter w:val="1"/>
          <w:wAfter w:w="34" w:type="dxa"/>
        </w:trPr>
        <w:tc>
          <w:tcPr>
            <w:tcW w:w="575" w:type="dxa"/>
            <w:gridSpan w:val="2"/>
            <w:shd w:val="clear" w:color="auto" w:fill="FFFFFF"/>
          </w:tcPr>
          <w:p w14:paraId="3A5F1E7B" w14:textId="77777777" w:rsidR="008A4C66" w:rsidRPr="00D43DEC" w:rsidRDefault="008A4C66" w:rsidP="00AF4AB6">
            <w:pPr>
              <w:jc w:val="both"/>
              <w:rPr>
                <w:rFonts w:ascii="Calibri" w:hAnsi="Calibri" w:cs="Tahoma"/>
                <w:b/>
              </w:rPr>
            </w:pPr>
          </w:p>
        </w:tc>
        <w:tc>
          <w:tcPr>
            <w:tcW w:w="9172" w:type="dxa"/>
            <w:gridSpan w:val="4"/>
            <w:shd w:val="clear" w:color="auto" w:fill="FFFFFF"/>
          </w:tcPr>
          <w:p w14:paraId="6E211EC9" w14:textId="77777777" w:rsidR="008A4C66" w:rsidRPr="00D43DEC" w:rsidRDefault="008A4C66" w:rsidP="00AF4AB6">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033A6E9" w14:textId="59396A48"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Ποσοστό παρακράτησης εσόδων υπέρ του κρατικού προϋπολογισμού από τα τέλη του άρθρου 1 του ν. 339/1976</w:t>
            </w:r>
            <w:r w:rsidR="004E132F">
              <w:rPr>
                <w:rFonts w:asciiTheme="minorHAnsi" w:hAnsiTheme="minorHAnsi" w:cstheme="minorHAnsi"/>
              </w:rPr>
              <w:t xml:space="preserve"> </w:t>
            </w:r>
            <w:r w:rsidRPr="00721548">
              <w:rPr>
                <w:rFonts w:asciiTheme="minorHAnsi" w:hAnsiTheme="minorHAnsi" w:cstheme="minorHAnsi"/>
              </w:rPr>
              <w:t xml:space="preserve">- Προσθήκη παρ. 2 στο άρθρο 1 του ν. 339/1976. </w:t>
            </w:r>
          </w:p>
          <w:p w14:paraId="29D1CC96" w14:textId="2B1F0745" w:rsidR="0084380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Προθεσμία σύστασης Αναπτυξιακών Οργανισμών Τοπικής Αυτοδιοίκησης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6 άρθρου 2 ν. 4674/2020. </w:t>
            </w:r>
          </w:p>
          <w:p w14:paraId="07A6F784" w14:textId="5C0215F7" w:rsidR="008A4C66" w:rsidRPr="00721548" w:rsidRDefault="00860344" w:rsidP="00903DBA">
            <w:pPr>
              <w:pStyle w:val="ae"/>
              <w:numPr>
                <w:ilvl w:val="0"/>
                <w:numId w:val="24"/>
              </w:numPr>
              <w:ind w:left="357" w:hanging="357"/>
              <w:jc w:val="both"/>
              <w:rPr>
                <w:rFonts w:asciiTheme="minorHAnsi" w:hAnsiTheme="minorHAnsi" w:cstheme="minorHAnsi"/>
              </w:rPr>
            </w:pPr>
            <w:r w:rsidRPr="00721548">
              <w:rPr>
                <w:rFonts w:asciiTheme="minorHAnsi" w:hAnsiTheme="minorHAnsi" w:cstheme="minorHAnsi"/>
              </w:rPr>
              <w:t>Χρόνος παράτασης της θητείας των μελών του Συμβουλίου Διοίκησης της Εθνικής Αρχής Διαφάνειας</w:t>
            </w:r>
            <w:r w:rsidR="004E132F">
              <w:rPr>
                <w:rFonts w:asciiTheme="minorHAnsi" w:hAnsiTheme="minorHAnsi" w:cstheme="minorHAnsi"/>
              </w:rPr>
              <w:t xml:space="preserve"> </w:t>
            </w:r>
            <w:r w:rsidRPr="00721548">
              <w:rPr>
                <w:rFonts w:asciiTheme="minorHAnsi" w:hAnsiTheme="minorHAnsi" w:cstheme="minorHAnsi"/>
              </w:rPr>
              <w:t xml:space="preserve">- Τροποποίηση παρ. 5 άρθρου 88 ν. 4622/2019. </w:t>
            </w:r>
          </w:p>
        </w:tc>
      </w:tr>
      <w:tr w:rsidR="00902988" w:rsidRPr="00D43DEC" w14:paraId="432C9E5C" w14:textId="77777777" w:rsidTr="00FE6BD2">
        <w:tblPrEx>
          <w:shd w:val="clear" w:color="auto" w:fill="FFFFFF"/>
        </w:tblPrEx>
        <w:trPr>
          <w:gridAfter w:val="1"/>
          <w:wAfter w:w="34" w:type="dxa"/>
        </w:trPr>
        <w:tc>
          <w:tcPr>
            <w:tcW w:w="575" w:type="dxa"/>
            <w:gridSpan w:val="2"/>
            <w:shd w:val="clear" w:color="auto" w:fill="DAEEF3" w:themeFill="accent5" w:themeFillTint="33"/>
          </w:tcPr>
          <w:p w14:paraId="7CFB0DB3" w14:textId="5FF56B10" w:rsidR="00902988" w:rsidRPr="00D43DEC" w:rsidRDefault="00902988" w:rsidP="00FE6BD2">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2</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464976F3" w14:textId="77777777" w:rsidR="00902988" w:rsidRDefault="00902988" w:rsidP="00FE6BD2">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7EE295C" w14:textId="77777777"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ΚΕΦΑΛΑΙΟ ΣΤ΄</w:t>
            </w:r>
          </w:p>
          <w:p w14:paraId="40560EB3" w14:textId="46B57993" w:rsidR="00487FB9" w:rsidRPr="00487FB9" w:rsidRDefault="00487FB9" w:rsidP="00487FB9">
            <w:pPr>
              <w:jc w:val="center"/>
              <w:rPr>
                <w:rFonts w:asciiTheme="minorHAnsi" w:hAnsiTheme="minorHAnsi" w:cstheme="minorHAnsi"/>
                <w:b/>
              </w:rPr>
            </w:pPr>
            <w:r w:rsidRPr="00487FB9">
              <w:rPr>
                <w:rFonts w:asciiTheme="minorHAnsi" w:hAnsiTheme="minorHAnsi" w:cstheme="minorHAnsi"/>
                <w:b/>
              </w:rPr>
              <w:t>ΛΟΙΠΕΣ ΕΠΕΙΓΟΥΣΕΣ ΔΙΑΤΑΞΕΙΣ</w:t>
            </w:r>
          </w:p>
          <w:p w14:paraId="4969810F" w14:textId="4522967A" w:rsidR="00902988" w:rsidRPr="00D43DEC" w:rsidRDefault="00902988" w:rsidP="00FE6BD2">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Pr>
                <w:rFonts w:asciiTheme="minorHAnsi" w:hAnsiTheme="minorHAnsi" w:cstheme="minorHAnsi"/>
                <w:b/>
                <w:lang w:val="en-US"/>
              </w:rPr>
              <w:t xml:space="preserve"> </w:t>
            </w:r>
            <w:r w:rsidR="00487FB9">
              <w:rPr>
                <w:rFonts w:asciiTheme="minorHAnsi" w:hAnsiTheme="minorHAnsi" w:cstheme="minorHAnsi"/>
                <w:b/>
                <w:lang w:val="en-US"/>
              </w:rPr>
              <w:t>60</w:t>
            </w:r>
          </w:p>
          <w:p w14:paraId="486AC5A1" w14:textId="2B6A5FD0" w:rsidR="00902988" w:rsidRPr="00D43DEC" w:rsidRDefault="00902988" w:rsidP="00487FB9">
            <w:pPr>
              <w:ind w:left="284"/>
              <w:contextualSpacing/>
              <w:jc w:val="both"/>
              <w:rPr>
                <w:rFonts w:asciiTheme="minorHAnsi" w:hAnsiTheme="minorHAnsi" w:cstheme="minorHAnsi"/>
              </w:rPr>
            </w:pPr>
            <w:r>
              <w:rPr>
                <w:rFonts w:asciiTheme="minorHAnsi" w:hAnsiTheme="minorHAnsi" w:cstheme="minorHAnsi"/>
              </w:rPr>
              <w:t>«</w:t>
            </w:r>
            <w:r w:rsidR="00487FB9" w:rsidRPr="00487FB9">
              <w:rPr>
                <w:rFonts w:asciiTheme="minorHAnsi" w:hAnsiTheme="minorHAnsi" w:cstheme="minorHAnsi"/>
              </w:rPr>
              <w:t>Αποσπάσεις στην Ένωση Περιφερειών Ελλάδας - Τροποποίηση περ. β΄ παρ. 11 άρθρου 247 ν. 3852/2010</w:t>
            </w:r>
            <w:r w:rsidRPr="00D43DEC">
              <w:rPr>
                <w:rFonts w:asciiTheme="minorHAnsi" w:hAnsiTheme="minorHAnsi" w:cstheme="minorHAnsi"/>
              </w:rPr>
              <w:t>»</w:t>
            </w:r>
          </w:p>
        </w:tc>
      </w:tr>
      <w:tr w:rsidR="00902988" w:rsidRPr="00D43DEC" w14:paraId="7ED927BD"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1C40657" w14:textId="77777777" w:rsidR="00902988" w:rsidRPr="00D43DEC" w:rsidRDefault="00902988" w:rsidP="00FE6BD2">
            <w:pPr>
              <w:jc w:val="both"/>
              <w:rPr>
                <w:rFonts w:asciiTheme="minorHAnsi" w:hAnsiTheme="minorHAnsi" w:cstheme="minorHAnsi"/>
                <w:b/>
              </w:rPr>
            </w:pPr>
          </w:p>
        </w:tc>
        <w:tc>
          <w:tcPr>
            <w:tcW w:w="9172" w:type="dxa"/>
            <w:gridSpan w:val="4"/>
            <w:shd w:val="clear" w:color="auto" w:fill="DAEEF3" w:themeFill="accent5" w:themeFillTint="33"/>
          </w:tcPr>
          <w:p w14:paraId="7834060D" w14:textId="45357D0C" w:rsidR="00902988" w:rsidRPr="00D43DEC" w:rsidRDefault="00902988" w:rsidP="00FE6BD2">
            <w:pPr>
              <w:contextualSpacing/>
              <w:jc w:val="both"/>
              <w:rPr>
                <w:rFonts w:asciiTheme="minorHAnsi" w:hAnsiTheme="minorHAnsi" w:cstheme="minorHAnsi"/>
              </w:rPr>
            </w:pPr>
            <w:r>
              <w:rPr>
                <w:rFonts w:asciiTheme="minorHAnsi" w:hAnsiTheme="minorHAnsi" w:cstheme="minorHAnsi"/>
              </w:rPr>
              <w:t>του ν</w:t>
            </w:r>
            <w:r w:rsidR="00487FB9" w:rsidRPr="00487FB9">
              <w:rPr>
                <w:rFonts w:asciiTheme="minorHAnsi" w:hAnsiTheme="minorHAnsi" w:cstheme="minorHAnsi"/>
              </w:rPr>
              <w:t xml:space="preserve">. 5092/2024 </w:t>
            </w:r>
            <w:r>
              <w:rPr>
                <w:rFonts w:asciiTheme="minorHAnsi" w:hAnsiTheme="minorHAnsi" w:cstheme="minorHAnsi"/>
              </w:rPr>
              <w:t>(</w:t>
            </w:r>
            <w:hyperlink r:id="rId158" w:history="1">
              <w:r w:rsidR="00487FB9" w:rsidRPr="00553698">
                <w:rPr>
                  <w:rStyle w:val="-"/>
                  <w:rFonts w:asciiTheme="minorHAnsi" w:hAnsiTheme="minorHAnsi" w:cstheme="minorHAnsi"/>
                  <w:u w:val="none"/>
                </w:rPr>
                <w:t>ΦΕΚ Τεύχος A’ 33/04.03.2024</w:t>
              </w:r>
            </w:hyperlink>
            <w:r w:rsidRPr="00D43DEC">
              <w:rPr>
                <w:rFonts w:asciiTheme="minorHAnsi" w:hAnsiTheme="minorHAnsi" w:cstheme="minorHAnsi"/>
              </w:rPr>
              <w:t>)».</w:t>
            </w:r>
          </w:p>
        </w:tc>
      </w:tr>
      <w:tr w:rsidR="00902988" w:rsidRPr="00D43DEC" w14:paraId="3A2B3E69" w14:textId="77777777" w:rsidTr="00FE6BD2">
        <w:tblPrEx>
          <w:shd w:val="clear" w:color="auto" w:fill="FFFFFF"/>
        </w:tblPrEx>
        <w:trPr>
          <w:gridAfter w:val="1"/>
          <w:wAfter w:w="34" w:type="dxa"/>
        </w:trPr>
        <w:tc>
          <w:tcPr>
            <w:tcW w:w="575" w:type="dxa"/>
            <w:gridSpan w:val="2"/>
            <w:shd w:val="clear" w:color="auto" w:fill="DAEEF3" w:themeFill="accent5" w:themeFillTint="33"/>
          </w:tcPr>
          <w:p w14:paraId="6BD68A26"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07EC3D3"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02988" w:rsidRPr="00D43DEC" w14:paraId="4C02CAD4"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80603EF"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09D1ADBC" w14:textId="5058D071" w:rsidR="00902988" w:rsidRPr="00D43DEC" w:rsidRDefault="00902988" w:rsidP="00FE6BD2">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487FB9" w:rsidRPr="00487FB9">
              <w:rPr>
                <w:rFonts w:asciiTheme="minorHAnsi" w:hAnsiTheme="minorHAnsi" w:cstheme="minorHAnsi"/>
                <w:i/>
              </w:rPr>
              <w:t>Όροι αξιοποίησης της δημόσιας περιουσίας στις παραθαλάσσιες περιοχές και άλλες διατάξεις</w:t>
            </w:r>
            <w:r w:rsidRPr="00D43DEC">
              <w:rPr>
                <w:rFonts w:asciiTheme="minorHAnsi" w:hAnsiTheme="minorHAnsi" w:cstheme="minorHAnsi"/>
                <w:i/>
              </w:rPr>
              <w:t>»</w:t>
            </w:r>
          </w:p>
        </w:tc>
      </w:tr>
      <w:tr w:rsidR="00902988" w:rsidRPr="00D43DEC" w14:paraId="209F0856"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22C1670"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10657DF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02988" w:rsidRPr="00D43DEC" w14:paraId="739ED8CE" w14:textId="77777777" w:rsidTr="00FE6BD2">
        <w:tblPrEx>
          <w:shd w:val="clear" w:color="auto" w:fill="FFFFFF"/>
        </w:tblPrEx>
        <w:trPr>
          <w:gridAfter w:val="1"/>
          <w:wAfter w:w="34" w:type="dxa"/>
        </w:trPr>
        <w:tc>
          <w:tcPr>
            <w:tcW w:w="575" w:type="dxa"/>
            <w:gridSpan w:val="2"/>
            <w:shd w:val="clear" w:color="auto" w:fill="DAEEF3" w:themeFill="accent5" w:themeFillTint="33"/>
          </w:tcPr>
          <w:p w14:paraId="100F9247"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406B68C3" w14:textId="0CCECCC5" w:rsidR="00902988" w:rsidRPr="0085099E" w:rsidRDefault="00F97144" w:rsidP="00FE6BD2">
            <w:pPr>
              <w:suppressAutoHyphens w:val="0"/>
              <w:rPr>
                <w:rFonts w:asciiTheme="minorHAnsi" w:hAnsiTheme="minorHAnsi" w:cstheme="minorHAnsi"/>
                <w:lang w:eastAsia="el-GR"/>
              </w:rPr>
            </w:pPr>
            <w:hyperlink r:id="rId159" w:history="1">
              <w:r w:rsidR="00487FB9" w:rsidRPr="0085099E">
                <w:rPr>
                  <w:rStyle w:val="-"/>
                  <w:rFonts w:asciiTheme="minorHAnsi" w:hAnsiTheme="minorHAnsi" w:cstheme="minorHAnsi"/>
                  <w:u w:val="none"/>
                  <w:lang w:eastAsia="el-GR"/>
                </w:rPr>
                <w:t>104/28 27.2.2024</w:t>
              </w:r>
            </w:hyperlink>
          </w:p>
        </w:tc>
      </w:tr>
      <w:tr w:rsidR="00902988" w:rsidRPr="00D43DEC" w14:paraId="4E03D6BF" w14:textId="77777777" w:rsidTr="00FE6BD2">
        <w:tblPrEx>
          <w:shd w:val="clear" w:color="auto" w:fill="FFFFFF"/>
        </w:tblPrEx>
        <w:trPr>
          <w:gridAfter w:val="1"/>
          <w:wAfter w:w="34" w:type="dxa"/>
        </w:trPr>
        <w:tc>
          <w:tcPr>
            <w:tcW w:w="575" w:type="dxa"/>
            <w:gridSpan w:val="2"/>
            <w:shd w:val="clear" w:color="auto" w:fill="DAEEF3" w:themeFill="accent5" w:themeFillTint="33"/>
          </w:tcPr>
          <w:p w14:paraId="2FF03A1E" w14:textId="77777777" w:rsidR="00902988" w:rsidRPr="00D43DEC" w:rsidRDefault="00902988" w:rsidP="00FE6BD2">
            <w:pPr>
              <w:jc w:val="both"/>
              <w:rPr>
                <w:rFonts w:ascii="Calibri" w:hAnsi="Calibri" w:cs="Tahoma"/>
                <w:b/>
              </w:rPr>
            </w:pPr>
          </w:p>
        </w:tc>
        <w:tc>
          <w:tcPr>
            <w:tcW w:w="9172" w:type="dxa"/>
            <w:gridSpan w:val="4"/>
            <w:shd w:val="clear" w:color="auto" w:fill="DAEEF3" w:themeFill="accent5" w:themeFillTint="33"/>
          </w:tcPr>
          <w:p w14:paraId="2DF25E4D" w14:textId="77777777" w:rsidR="00902988" w:rsidRPr="00D43DEC" w:rsidRDefault="00902988" w:rsidP="00FE6BD2">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1A572D74" w14:textId="44F5EA28"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1. Χρόνος άσκησης του δικαιώματος από ελεύθερες επαγγελματίες, αυτοαπασχολούμενες και αγρότισσες για την ειδική παροχή προστασίας της μητρότητας - Ρύθμιση της μεταβίβασης της ειδικής παροχής προστασίας της μητρότητας στον άλλο γονέα - Τροποποίηση παρ. 1 και 3 άρθρου 151 ν. 5078/2023. </w:t>
            </w:r>
          </w:p>
          <w:p w14:paraId="0DD5074B" w14:textId="088C2126"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2. Κατ’ εξαίρεση χορήγηση ασφαλιστικής ικανότητας 2024-2025. </w:t>
            </w:r>
          </w:p>
          <w:p w14:paraId="5BAEBC77" w14:textId="7657E81E" w:rsidR="00487FB9" w:rsidRDefault="00487FB9" w:rsidP="00487FB9">
            <w:pPr>
              <w:pStyle w:val="ae"/>
              <w:ind w:left="0"/>
              <w:jc w:val="both"/>
              <w:rPr>
                <w:rFonts w:asciiTheme="minorHAnsi" w:hAnsiTheme="minorHAnsi" w:cstheme="minorHAnsi"/>
              </w:rPr>
            </w:pPr>
            <w:r w:rsidRPr="00487FB9">
              <w:rPr>
                <w:rFonts w:asciiTheme="minorHAnsi" w:hAnsiTheme="minorHAnsi" w:cstheme="minorHAnsi"/>
              </w:rPr>
              <w:t xml:space="preserve">3. Ένδικο βοήθημα κατά αποφάσεων του Ανώτατου Συμβουλίου Εργασίας - Προσθήκη παρ. 18 στο άρθρο 25 του </w:t>
            </w:r>
            <w:proofErr w:type="spellStart"/>
            <w:r w:rsidRPr="00487FB9">
              <w:rPr>
                <w:rFonts w:asciiTheme="minorHAnsi" w:hAnsiTheme="minorHAnsi" w:cstheme="minorHAnsi"/>
              </w:rPr>
              <w:t>π.δ.</w:t>
            </w:r>
            <w:proofErr w:type="spellEnd"/>
            <w:r w:rsidRPr="00487FB9">
              <w:rPr>
                <w:rFonts w:asciiTheme="minorHAnsi" w:hAnsiTheme="minorHAnsi" w:cstheme="minorHAnsi"/>
              </w:rPr>
              <w:t xml:space="preserve"> 368/1989. </w:t>
            </w:r>
          </w:p>
          <w:p w14:paraId="5197F7A2" w14:textId="5C36B68D" w:rsidR="00902988" w:rsidRPr="003D4A98" w:rsidRDefault="00487FB9" w:rsidP="00487FB9">
            <w:pPr>
              <w:pStyle w:val="ae"/>
              <w:ind w:left="0"/>
              <w:jc w:val="both"/>
              <w:rPr>
                <w:rFonts w:asciiTheme="minorHAnsi" w:hAnsiTheme="minorHAnsi" w:cstheme="minorHAnsi"/>
              </w:rPr>
            </w:pPr>
            <w:r w:rsidRPr="00487FB9">
              <w:rPr>
                <w:rFonts w:asciiTheme="minorHAnsi" w:hAnsiTheme="minorHAnsi" w:cstheme="minorHAnsi"/>
              </w:rPr>
              <w:t>4. Παράταση παραμονής ειδικευόμενων νοσηλευτών ιδιωτικού δικαίου ορισμένου χρόνου. 5. Αποσπάσεις στην Ένωση Περιφερειών Ελλάδας</w:t>
            </w:r>
            <w:r w:rsidRPr="0085099E">
              <w:rPr>
                <w:rFonts w:asciiTheme="minorHAnsi" w:hAnsiTheme="minorHAnsi" w:cstheme="minorHAnsi"/>
              </w:rPr>
              <w:t xml:space="preserve"> </w:t>
            </w:r>
            <w:r w:rsidRPr="00487FB9">
              <w:rPr>
                <w:rFonts w:asciiTheme="minorHAnsi" w:hAnsiTheme="minorHAnsi" w:cstheme="minorHAnsi"/>
              </w:rPr>
              <w:t>-</w:t>
            </w:r>
            <w:r w:rsidRPr="0085099E">
              <w:rPr>
                <w:rFonts w:asciiTheme="minorHAnsi" w:hAnsiTheme="minorHAnsi" w:cstheme="minorHAnsi"/>
              </w:rPr>
              <w:t xml:space="preserve"> </w:t>
            </w:r>
            <w:r w:rsidRPr="00487FB9">
              <w:rPr>
                <w:rFonts w:asciiTheme="minorHAnsi" w:hAnsiTheme="minorHAnsi" w:cstheme="minorHAnsi"/>
              </w:rPr>
              <w:t>Τροποποίηση περ. β΄ παρ. 11 άρθρου 247 ν. 3852/2010.</w:t>
            </w:r>
          </w:p>
        </w:tc>
      </w:tr>
      <w:tr w:rsidR="003B35AE" w:rsidRPr="00D43DEC" w14:paraId="03BF8C1E" w14:textId="77777777" w:rsidTr="00A833F0">
        <w:tblPrEx>
          <w:shd w:val="clear" w:color="auto" w:fill="FFFFFF"/>
        </w:tblPrEx>
        <w:trPr>
          <w:gridAfter w:val="1"/>
          <w:wAfter w:w="34" w:type="dxa"/>
        </w:trPr>
        <w:tc>
          <w:tcPr>
            <w:tcW w:w="575" w:type="dxa"/>
            <w:gridSpan w:val="2"/>
            <w:shd w:val="clear" w:color="auto" w:fill="FFFFFF"/>
          </w:tcPr>
          <w:p w14:paraId="148D4A73" w14:textId="17EE6DA0" w:rsidR="003B35AE" w:rsidRPr="00D43DEC" w:rsidRDefault="003B35AE" w:rsidP="00A833F0">
            <w:pPr>
              <w:jc w:val="both"/>
              <w:rPr>
                <w:rFonts w:asciiTheme="minorHAnsi" w:hAnsiTheme="minorHAnsi" w:cstheme="minorHAnsi"/>
                <w:b/>
                <w:sz w:val="28"/>
                <w:szCs w:val="28"/>
              </w:rPr>
            </w:pPr>
            <w:r>
              <w:rPr>
                <w:rFonts w:asciiTheme="minorHAnsi" w:hAnsiTheme="minorHAnsi" w:cstheme="minorHAnsi"/>
                <w:b/>
                <w:sz w:val="28"/>
                <w:szCs w:val="28"/>
              </w:rPr>
              <w:t>5</w:t>
            </w:r>
            <w:r w:rsidR="00903DBA">
              <w:rPr>
                <w:rFonts w:asciiTheme="minorHAnsi" w:hAnsiTheme="minorHAnsi" w:cstheme="minorHAnsi"/>
                <w:b/>
                <w:sz w:val="28"/>
                <w:szCs w:val="28"/>
              </w:rPr>
              <w:t>3</w:t>
            </w:r>
            <w:r w:rsidRPr="00D43DEC">
              <w:rPr>
                <w:rFonts w:asciiTheme="minorHAnsi" w:hAnsiTheme="minorHAnsi" w:cstheme="minorHAnsi"/>
                <w:b/>
                <w:sz w:val="28"/>
                <w:szCs w:val="28"/>
              </w:rPr>
              <w:t>.</w:t>
            </w:r>
          </w:p>
        </w:tc>
        <w:tc>
          <w:tcPr>
            <w:tcW w:w="9172" w:type="dxa"/>
            <w:gridSpan w:val="4"/>
            <w:shd w:val="clear" w:color="auto" w:fill="FFFFFF"/>
          </w:tcPr>
          <w:p w14:paraId="0B6DC917" w14:textId="77777777" w:rsidR="003B35AE" w:rsidRDefault="003B35AE" w:rsidP="00A833F0">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205DF69D" w14:textId="77777777" w:rsidR="004B14B2" w:rsidRDefault="004B14B2" w:rsidP="00A833F0">
            <w:pPr>
              <w:jc w:val="center"/>
              <w:rPr>
                <w:rFonts w:asciiTheme="minorHAnsi" w:hAnsiTheme="minorHAnsi" w:cstheme="minorHAnsi"/>
                <w:b/>
              </w:rPr>
            </w:pPr>
            <w:r w:rsidRPr="004B14B2">
              <w:rPr>
                <w:rFonts w:asciiTheme="minorHAnsi" w:hAnsiTheme="minorHAnsi" w:cstheme="minorHAnsi"/>
                <w:b/>
              </w:rPr>
              <w:t xml:space="preserve">ΚΕΦΑΛΑΙΟ Γ’ </w:t>
            </w:r>
          </w:p>
          <w:p w14:paraId="0E65839A" w14:textId="7895A814" w:rsidR="004B14B2" w:rsidRDefault="004B14B2" w:rsidP="00A833F0">
            <w:pPr>
              <w:jc w:val="center"/>
              <w:rPr>
                <w:rFonts w:asciiTheme="minorHAnsi" w:hAnsiTheme="minorHAnsi" w:cstheme="minorHAnsi"/>
                <w:b/>
              </w:rPr>
            </w:pPr>
            <w:r w:rsidRPr="004B14B2">
              <w:rPr>
                <w:rFonts w:asciiTheme="minorHAnsi" w:hAnsiTheme="minorHAnsi" w:cstheme="minorHAnsi"/>
                <w:b/>
              </w:rPr>
              <w:t>ΑΛΛΕΣ ΕΠΕΙΓΟΥΣΕΣ ΡΥΘΜΙΣΕΙΣ</w:t>
            </w:r>
          </w:p>
          <w:p w14:paraId="08BEC06A" w14:textId="77777777" w:rsidR="004B17AE" w:rsidRPr="004B17AE"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7AE">
              <w:rPr>
                <w:rFonts w:asciiTheme="minorHAnsi" w:hAnsiTheme="minorHAnsi" w:cstheme="minorHAnsi"/>
                <w:b/>
              </w:rPr>
              <w:t>43</w:t>
            </w:r>
          </w:p>
          <w:p w14:paraId="77E1F3C4" w14:textId="17486EB5" w:rsidR="003B35AE" w:rsidRPr="004B17AE" w:rsidRDefault="004B17AE" w:rsidP="004B17AE">
            <w:pPr>
              <w:ind w:left="284"/>
              <w:contextualSpacing/>
              <w:jc w:val="both"/>
              <w:rPr>
                <w:rFonts w:asciiTheme="minorHAnsi" w:hAnsiTheme="minorHAnsi" w:cstheme="minorHAnsi"/>
              </w:rPr>
            </w:pPr>
            <w:r w:rsidRPr="004B17AE">
              <w:rPr>
                <w:rFonts w:asciiTheme="minorHAnsi" w:hAnsiTheme="minorHAnsi" w:cstheme="minorHAnsi"/>
              </w:rPr>
              <w:t xml:space="preserve">Κάλυψη δράσεων πυροπροστασίας από τους συνδέσμους των δήμων - Τροποποίηση </w:t>
            </w:r>
            <w:r>
              <w:rPr>
                <w:rFonts w:asciiTheme="minorHAnsi" w:hAnsiTheme="minorHAnsi" w:cstheme="minorHAnsi"/>
              </w:rPr>
              <w:t xml:space="preserve"> </w:t>
            </w:r>
            <w:r w:rsidRPr="004B17AE">
              <w:rPr>
                <w:rFonts w:asciiTheme="minorHAnsi" w:hAnsiTheme="minorHAnsi" w:cstheme="minorHAnsi"/>
              </w:rPr>
              <w:t>άρθρου 25 ν. 4479/2017</w:t>
            </w:r>
          </w:p>
          <w:p w14:paraId="356EB4E5" w14:textId="77777777" w:rsidR="00C05140" w:rsidRPr="00C05140"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C05140">
              <w:rPr>
                <w:rFonts w:asciiTheme="minorHAnsi" w:hAnsiTheme="minorHAnsi" w:cstheme="minorHAnsi"/>
                <w:b/>
              </w:rPr>
              <w:t>44</w:t>
            </w:r>
          </w:p>
          <w:p w14:paraId="7F55ED86" w14:textId="3021A469" w:rsidR="003B35AE" w:rsidRPr="00D43DEC" w:rsidRDefault="00C05140" w:rsidP="00C05140">
            <w:pPr>
              <w:ind w:left="284"/>
              <w:contextualSpacing/>
              <w:jc w:val="both"/>
              <w:rPr>
                <w:rFonts w:asciiTheme="minorHAnsi" w:hAnsiTheme="minorHAnsi" w:cstheme="minorHAnsi"/>
              </w:rPr>
            </w:pPr>
            <w:r w:rsidRPr="00C05140">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C05140">
              <w:rPr>
                <w:rFonts w:asciiTheme="minorHAnsi" w:hAnsiTheme="minorHAnsi" w:cstheme="minorHAnsi"/>
              </w:rPr>
              <w:t>flyover</w:t>
            </w:r>
            <w:proofErr w:type="spellEnd"/>
            <w:r w:rsidRPr="00C05140">
              <w:rPr>
                <w:rFonts w:asciiTheme="minorHAnsi" w:hAnsiTheme="minorHAnsi" w:cstheme="minorHAnsi"/>
              </w:rPr>
              <w:t>)</w:t>
            </w:r>
          </w:p>
          <w:p w14:paraId="1DE59A0E" w14:textId="773E37D1" w:rsidR="003B35AE" w:rsidRPr="004032AB" w:rsidRDefault="003B35AE" w:rsidP="00A833F0">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032AB">
              <w:rPr>
                <w:rFonts w:asciiTheme="minorHAnsi" w:hAnsiTheme="minorHAnsi" w:cstheme="minorHAnsi"/>
                <w:b/>
              </w:rPr>
              <w:t>45</w:t>
            </w:r>
          </w:p>
          <w:p w14:paraId="28F039F3" w14:textId="4EFDB41C" w:rsid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Υποχρεωτικές δαπάνες των δήμων - Παράταση ισχύος του προϋπολογισμού των Οργανισμών Τοπικής Αυτοδιοίκησης α’ βαθμού - Τροποποίηση παρ. 1 άρθρου 158 ν. 3463/2006</w:t>
            </w:r>
          </w:p>
          <w:p w14:paraId="47A48DCB" w14:textId="4544620B"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46</w:t>
            </w:r>
          </w:p>
          <w:p w14:paraId="6B72102B" w14:textId="60D6A7BE"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 - Τροποποίηση παρ. 3 άρθρου 11 ν. 4765/2021</w:t>
            </w:r>
          </w:p>
          <w:p w14:paraId="63AF1329" w14:textId="1AB15565" w:rsidR="004032AB" w:rsidRPr="004032AB" w:rsidRDefault="004032AB" w:rsidP="004032AB">
            <w:pPr>
              <w:numPr>
                <w:ilvl w:val="0"/>
                <w:numId w:val="14"/>
              </w:numPr>
              <w:ind w:left="284"/>
              <w:contextualSpacing/>
              <w:jc w:val="both"/>
              <w:rPr>
                <w:rFonts w:asciiTheme="minorHAnsi" w:hAnsiTheme="minorHAnsi" w:cstheme="minorHAnsi"/>
              </w:rPr>
            </w:pPr>
            <w:r>
              <w:rPr>
                <w:rFonts w:asciiTheme="minorHAnsi" w:hAnsiTheme="minorHAnsi" w:cstheme="minorHAnsi"/>
                <w:b/>
              </w:rPr>
              <w:t>Άρθρο 47</w:t>
            </w:r>
          </w:p>
          <w:p w14:paraId="2025C75B" w14:textId="69A422CC" w:rsidR="004032AB" w:rsidRPr="004032AB" w:rsidRDefault="004032AB" w:rsidP="004032AB">
            <w:pPr>
              <w:ind w:left="284"/>
              <w:contextualSpacing/>
              <w:jc w:val="both"/>
              <w:rPr>
                <w:rFonts w:asciiTheme="minorHAnsi" w:hAnsiTheme="minorHAnsi" w:cstheme="minorHAnsi"/>
              </w:rPr>
            </w:pPr>
            <w:r w:rsidRPr="004032AB">
              <w:rPr>
                <w:rFonts w:asciiTheme="minorHAnsi" w:hAnsiTheme="minorHAnsi" w:cstheme="minorHAnsi"/>
              </w:rPr>
              <w:t>Παράταση θητείας Υπηρεσιακών Γραμματέων</w:t>
            </w:r>
          </w:p>
          <w:p w14:paraId="7A93000A" w14:textId="5AE8254D" w:rsidR="003D73CD" w:rsidRPr="003D73CD" w:rsidRDefault="003D73CD" w:rsidP="003D73CD">
            <w:pPr>
              <w:numPr>
                <w:ilvl w:val="0"/>
                <w:numId w:val="14"/>
              </w:numPr>
              <w:ind w:left="284"/>
              <w:contextualSpacing/>
              <w:jc w:val="both"/>
              <w:rPr>
                <w:rFonts w:asciiTheme="minorHAnsi" w:hAnsiTheme="minorHAnsi" w:cstheme="minorHAnsi"/>
              </w:rPr>
            </w:pPr>
            <w:r>
              <w:rPr>
                <w:rFonts w:asciiTheme="minorHAnsi" w:hAnsiTheme="minorHAnsi" w:cstheme="minorHAnsi"/>
                <w:b/>
              </w:rPr>
              <w:t>Άρθρο 48</w:t>
            </w:r>
          </w:p>
          <w:p w14:paraId="0C53BE7D" w14:textId="270CF35A" w:rsidR="003B35AE" w:rsidRPr="00D43DEC" w:rsidRDefault="003D73CD" w:rsidP="003D73CD">
            <w:pPr>
              <w:ind w:left="284"/>
              <w:contextualSpacing/>
              <w:jc w:val="both"/>
              <w:rPr>
                <w:rFonts w:asciiTheme="minorHAnsi" w:hAnsiTheme="minorHAnsi" w:cstheme="minorHAnsi"/>
              </w:rPr>
            </w:pPr>
            <w:r w:rsidRPr="003D73CD">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3B35AE" w:rsidRPr="00D43DEC" w14:paraId="75BDFAE3" w14:textId="77777777" w:rsidTr="00A833F0">
        <w:tblPrEx>
          <w:shd w:val="clear" w:color="auto" w:fill="FFFFFF"/>
        </w:tblPrEx>
        <w:trPr>
          <w:gridAfter w:val="1"/>
          <w:wAfter w:w="34" w:type="dxa"/>
        </w:trPr>
        <w:tc>
          <w:tcPr>
            <w:tcW w:w="575" w:type="dxa"/>
            <w:gridSpan w:val="2"/>
            <w:shd w:val="clear" w:color="auto" w:fill="FFFFFF"/>
          </w:tcPr>
          <w:p w14:paraId="666F120B" w14:textId="77777777" w:rsidR="003B35AE" w:rsidRPr="00D43DEC" w:rsidRDefault="003B35AE" w:rsidP="00A833F0">
            <w:pPr>
              <w:jc w:val="both"/>
              <w:rPr>
                <w:rFonts w:asciiTheme="minorHAnsi" w:hAnsiTheme="minorHAnsi" w:cstheme="minorHAnsi"/>
                <w:b/>
              </w:rPr>
            </w:pPr>
          </w:p>
        </w:tc>
        <w:tc>
          <w:tcPr>
            <w:tcW w:w="9172" w:type="dxa"/>
            <w:gridSpan w:val="4"/>
            <w:shd w:val="clear" w:color="auto" w:fill="FFFFFF"/>
          </w:tcPr>
          <w:p w14:paraId="4E142436" w14:textId="49A01DFB" w:rsidR="003B35AE" w:rsidRPr="00D43DEC" w:rsidRDefault="003B35AE" w:rsidP="00A833F0">
            <w:pPr>
              <w:contextualSpacing/>
              <w:jc w:val="both"/>
              <w:rPr>
                <w:rFonts w:asciiTheme="minorHAnsi" w:hAnsiTheme="minorHAnsi" w:cstheme="minorHAnsi"/>
              </w:rPr>
            </w:pPr>
            <w:r>
              <w:rPr>
                <w:rFonts w:asciiTheme="minorHAnsi" w:hAnsiTheme="minorHAnsi" w:cstheme="minorHAnsi"/>
              </w:rPr>
              <w:t>του ν.</w:t>
            </w:r>
            <w:r w:rsidR="00903DBA">
              <w:rPr>
                <w:rFonts w:asciiTheme="minorHAnsi" w:hAnsiTheme="minorHAnsi" w:cstheme="minorHAnsi"/>
              </w:rPr>
              <w:t xml:space="preserve"> </w:t>
            </w:r>
            <w:hyperlink r:id="rId160" w:history="1"/>
            <w:r w:rsidR="00903DBA" w:rsidRPr="00903DBA">
              <w:rPr>
                <w:rFonts w:asciiTheme="minorHAnsi" w:hAnsiTheme="minorHAnsi" w:cstheme="minorHAnsi"/>
              </w:rPr>
              <w:t xml:space="preserve">5099/2024 </w:t>
            </w:r>
            <w:r>
              <w:rPr>
                <w:rFonts w:asciiTheme="minorHAnsi" w:hAnsiTheme="minorHAnsi" w:cstheme="minorHAnsi"/>
              </w:rPr>
              <w:t>(</w:t>
            </w:r>
            <w:hyperlink r:id="rId161" w:history="1">
              <w:r w:rsidR="00903DBA" w:rsidRPr="0046544D">
                <w:rPr>
                  <w:rStyle w:val="-"/>
                  <w:rFonts w:asciiTheme="minorHAnsi" w:hAnsiTheme="minorHAnsi" w:cstheme="minorHAnsi"/>
                  <w:u w:val="none"/>
                </w:rPr>
                <w:t>ΦΕΚ Τεύχος A’ 48/05.04.2024</w:t>
              </w:r>
            </w:hyperlink>
            <w:r w:rsidRPr="00D43DEC">
              <w:rPr>
                <w:rFonts w:asciiTheme="minorHAnsi" w:hAnsiTheme="minorHAnsi" w:cstheme="minorHAnsi"/>
              </w:rPr>
              <w:t>).</w:t>
            </w:r>
          </w:p>
        </w:tc>
      </w:tr>
      <w:tr w:rsidR="003B35AE" w:rsidRPr="00D43DEC" w14:paraId="4190722B" w14:textId="77777777" w:rsidTr="00A833F0">
        <w:tblPrEx>
          <w:shd w:val="clear" w:color="auto" w:fill="FFFFFF"/>
        </w:tblPrEx>
        <w:trPr>
          <w:gridAfter w:val="1"/>
          <w:wAfter w:w="34" w:type="dxa"/>
        </w:trPr>
        <w:tc>
          <w:tcPr>
            <w:tcW w:w="575" w:type="dxa"/>
            <w:gridSpan w:val="2"/>
            <w:shd w:val="clear" w:color="auto" w:fill="FFFFFF"/>
          </w:tcPr>
          <w:p w14:paraId="144EDD6A"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3090E43B"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3B35AE" w:rsidRPr="00403A7C" w14:paraId="5DCCA243" w14:textId="77777777" w:rsidTr="00A833F0">
        <w:tblPrEx>
          <w:shd w:val="clear" w:color="auto" w:fill="FFFFFF"/>
        </w:tblPrEx>
        <w:trPr>
          <w:gridAfter w:val="1"/>
          <w:wAfter w:w="34" w:type="dxa"/>
        </w:trPr>
        <w:tc>
          <w:tcPr>
            <w:tcW w:w="575" w:type="dxa"/>
            <w:gridSpan w:val="2"/>
            <w:shd w:val="clear" w:color="auto" w:fill="FFFFFF"/>
          </w:tcPr>
          <w:p w14:paraId="5D78A114"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77C864B6" w14:textId="598C3C7A" w:rsidR="003B35AE" w:rsidRPr="00F76A32" w:rsidRDefault="00903DBA" w:rsidP="00A833F0">
            <w:pPr>
              <w:suppressAutoHyphens w:val="0"/>
              <w:autoSpaceDE w:val="0"/>
              <w:autoSpaceDN w:val="0"/>
              <w:adjustRightInd w:val="0"/>
              <w:jc w:val="both"/>
              <w:rPr>
                <w:rFonts w:asciiTheme="minorHAnsi" w:hAnsiTheme="minorHAnsi" w:cstheme="minorHAnsi"/>
                <w:i/>
                <w:lang w:eastAsia="el-GR"/>
              </w:rPr>
            </w:pPr>
            <w:r w:rsidRPr="00903DBA">
              <w:rPr>
                <w:rFonts w:asciiTheme="minorHAnsi" w:hAnsiTheme="minorHAnsi" w:cstheme="minorHAnsi"/>
                <w:i/>
                <w:lang w:eastAsia="el-GR"/>
              </w:rPr>
              <w:t>Λήψη μέτρων για την εφαρμογή του Κανονισμού (ΕΕ) 2022/2065 του Ευρωπαϊκού Κοινοβουλίου και του Συμβουλίου της 19ης Οκτωβρίου 2022 σχετικά με την ενιαία αγορά ψηφιακών υπηρεσιών και την τροποποίηση της Οδηγίας 2000/31/ ΕΚ («Πράξη για τις ψηφιακές υπηρεσίες») και άλλες διατάξεις.</w:t>
            </w:r>
          </w:p>
        </w:tc>
      </w:tr>
      <w:tr w:rsidR="003B35AE" w:rsidRPr="00D43DEC" w14:paraId="5931EE96" w14:textId="77777777" w:rsidTr="00A833F0">
        <w:tblPrEx>
          <w:shd w:val="clear" w:color="auto" w:fill="FFFFFF"/>
        </w:tblPrEx>
        <w:trPr>
          <w:gridAfter w:val="1"/>
          <w:wAfter w:w="34" w:type="dxa"/>
        </w:trPr>
        <w:tc>
          <w:tcPr>
            <w:tcW w:w="575" w:type="dxa"/>
            <w:gridSpan w:val="2"/>
            <w:shd w:val="clear" w:color="auto" w:fill="FFFFFF"/>
          </w:tcPr>
          <w:p w14:paraId="0E79BFD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FC0F989" w14:textId="77777777" w:rsidR="003B35AE" w:rsidRPr="00D43DEC" w:rsidRDefault="003B35AE" w:rsidP="00A833F0">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3B35AE" w:rsidRPr="00FC662E" w14:paraId="440EF793" w14:textId="77777777" w:rsidTr="00A833F0">
        <w:tblPrEx>
          <w:shd w:val="clear" w:color="auto" w:fill="FFFFFF"/>
        </w:tblPrEx>
        <w:trPr>
          <w:gridAfter w:val="1"/>
          <w:wAfter w:w="34" w:type="dxa"/>
        </w:trPr>
        <w:tc>
          <w:tcPr>
            <w:tcW w:w="575" w:type="dxa"/>
            <w:gridSpan w:val="2"/>
            <w:shd w:val="clear" w:color="auto" w:fill="FFFFFF"/>
          </w:tcPr>
          <w:p w14:paraId="6B9AC708"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2BD2763E" w14:textId="5FFD2185" w:rsidR="003B35AE" w:rsidRPr="00AC386F" w:rsidRDefault="00F97144" w:rsidP="00A833F0">
            <w:pPr>
              <w:suppressAutoHyphens w:val="0"/>
              <w:rPr>
                <w:rFonts w:asciiTheme="minorHAnsi" w:hAnsiTheme="minorHAnsi" w:cstheme="minorHAnsi"/>
                <w:lang w:eastAsia="el-GR"/>
              </w:rPr>
            </w:pPr>
            <w:hyperlink r:id="rId162" w:history="1">
              <w:r w:rsidR="00903DBA" w:rsidRPr="00AC386F">
                <w:rPr>
                  <w:rStyle w:val="-"/>
                  <w:rFonts w:asciiTheme="minorHAnsi" w:hAnsiTheme="minorHAnsi" w:cstheme="minorHAnsi"/>
                  <w:u w:val="none"/>
                  <w:lang w:eastAsia="el-GR"/>
                </w:rPr>
                <w:t>116/7 29.3.2024</w:t>
              </w:r>
            </w:hyperlink>
          </w:p>
        </w:tc>
      </w:tr>
      <w:tr w:rsidR="003B35AE" w:rsidRPr="00F727DA" w14:paraId="1DDABD17" w14:textId="77777777" w:rsidTr="00A833F0">
        <w:tblPrEx>
          <w:shd w:val="clear" w:color="auto" w:fill="FFFFFF"/>
        </w:tblPrEx>
        <w:trPr>
          <w:gridAfter w:val="1"/>
          <w:wAfter w:w="34" w:type="dxa"/>
        </w:trPr>
        <w:tc>
          <w:tcPr>
            <w:tcW w:w="575" w:type="dxa"/>
            <w:gridSpan w:val="2"/>
            <w:shd w:val="clear" w:color="auto" w:fill="FFFFFF"/>
          </w:tcPr>
          <w:p w14:paraId="0D3C8E15" w14:textId="77777777" w:rsidR="003B35AE" w:rsidRPr="00D43DEC" w:rsidRDefault="003B35AE" w:rsidP="00A833F0">
            <w:pPr>
              <w:jc w:val="both"/>
              <w:rPr>
                <w:rFonts w:ascii="Calibri" w:hAnsi="Calibri" w:cs="Tahoma"/>
                <w:b/>
              </w:rPr>
            </w:pPr>
          </w:p>
        </w:tc>
        <w:tc>
          <w:tcPr>
            <w:tcW w:w="9172" w:type="dxa"/>
            <w:gridSpan w:val="4"/>
            <w:shd w:val="clear" w:color="auto" w:fill="FFFFFF"/>
          </w:tcPr>
          <w:p w14:paraId="672380A3" w14:textId="77777777" w:rsidR="003B35AE" w:rsidRPr="00D43DEC" w:rsidRDefault="003B35AE" w:rsidP="00CB3A71">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FBC594" w14:textId="7111D151"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lastRenderedPageBreak/>
              <w:t xml:space="preserve">Κάλυψη δράσεων πυροπροστασίας από τους συνδέσμους των δήμων - Τροποποίηση άρθρου 25 ν. 4479/2017. </w:t>
            </w:r>
          </w:p>
          <w:p w14:paraId="62CBED04" w14:textId="34651F9B"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Έκτακτη χρηματοδότηση του Δήμου Θεσσαλονίκης λόγω των έργων κατασκευής της υπερυψωμένης λεωφόρου (</w:t>
            </w:r>
            <w:proofErr w:type="spellStart"/>
            <w:r w:rsidRPr="00903DBA">
              <w:rPr>
                <w:rFonts w:asciiTheme="minorHAnsi" w:hAnsiTheme="minorHAnsi" w:cstheme="minorHAnsi"/>
              </w:rPr>
              <w:t>flyover</w:t>
            </w:r>
            <w:proofErr w:type="spellEnd"/>
            <w:r w:rsidRPr="00903DBA">
              <w:rPr>
                <w:rFonts w:asciiTheme="minorHAnsi" w:hAnsiTheme="minorHAnsi" w:cstheme="minorHAnsi"/>
              </w:rPr>
              <w:t xml:space="preserve">). </w:t>
            </w:r>
          </w:p>
          <w:p w14:paraId="630E74CD" w14:textId="1F2575B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Υποχρεωτικές δαπάνες των δήμων</w:t>
            </w:r>
            <w:r w:rsidR="00AC386F">
              <w:rPr>
                <w:rFonts w:asciiTheme="minorHAnsi" w:hAnsiTheme="minorHAnsi" w:cstheme="minorHAnsi"/>
              </w:rPr>
              <w:t xml:space="preserve"> </w:t>
            </w:r>
            <w:r w:rsidRPr="00903DBA">
              <w:rPr>
                <w:rFonts w:asciiTheme="minorHAnsi" w:hAnsiTheme="minorHAnsi" w:cstheme="minorHAnsi"/>
              </w:rPr>
              <w:t xml:space="preserve">- Παράταση ισχύος του προϋπολογισμού των Οργανισμών Τοπικής Αυτοδιοίκησης α΄ βαθμού - Τροποποίηση παρ. 1 άρθρου 158 ν. 3463/2006. </w:t>
            </w:r>
          </w:p>
          <w:p w14:paraId="732523BC" w14:textId="64FAA6F2"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Ρύθμιση ειδικότερων θεμάτων σχετικά με τη βαθμολόγηση των υποψηφίων του πανελλήνιου γραπτού διαγωνισμού του Ανώτατου Συμβουλίου Επιλογής Προσωπικού</w:t>
            </w:r>
            <w:r w:rsidR="00AC386F">
              <w:rPr>
                <w:rFonts w:asciiTheme="minorHAnsi" w:hAnsiTheme="minorHAnsi" w:cstheme="minorHAnsi"/>
              </w:rPr>
              <w:t xml:space="preserve"> </w:t>
            </w:r>
            <w:r w:rsidRPr="00903DBA">
              <w:rPr>
                <w:rFonts w:asciiTheme="minorHAnsi" w:hAnsiTheme="minorHAnsi" w:cstheme="minorHAnsi"/>
              </w:rPr>
              <w:t xml:space="preserve">- Τροποποίηση παρ. 3 άρθρου 11 ν. 4765/2021. </w:t>
            </w:r>
          </w:p>
          <w:p w14:paraId="053D9B98" w14:textId="2A03B6CA" w:rsidR="00903DBA"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 xml:space="preserve">Παράταση θητείας Υπηρεσιακών Γραμματέων. </w:t>
            </w:r>
          </w:p>
          <w:p w14:paraId="63ADCE93" w14:textId="01FB55EC" w:rsidR="003B35AE" w:rsidRPr="00903DBA" w:rsidRDefault="00903DBA" w:rsidP="00CB3A71">
            <w:pPr>
              <w:pStyle w:val="ae"/>
              <w:numPr>
                <w:ilvl w:val="0"/>
                <w:numId w:val="25"/>
              </w:numPr>
              <w:ind w:left="357" w:hanging="357"/>
              <w:jc w:val="both"/>
              <w:rPr>
                <w:rFonts w:asciiTheme="minorHAnsi" w:hAnsiTheme="minorHAnsi" w:cstheme="minorHAnsi"/>
              </w:rPr>
            </w:pPr>
            <w:r w:rsidRPr="00903DBA">
              <w:rPr>
                <w:rFonts w:asciiTheme="minorHAnsi" w:hAnsiTheme="minorHAnsi" w:cstheme="minorHAnsi"/>
              </w:rPr>
              <w:t>Αποσπάσεις υπαλλήλων του Υπουργείου Εξωτερικών στη Μόνιμη Αντιπροσωπεία της Ελλάδας στον Οργανισμό Ηνωμένων Εθνών - Τροποποίηση περ. α) παρ. 7 άρθρου 329 ν. 4781/2021.</w:t>
            </w:r>
          </w:p>
        </w:tc>
      </w:tr>
      <w:tr w:rsidR="00F175B7" w:rsidRPr="00D43DEC" w14:paraId="2603B10D"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3FA0984" w14:textId="03360A15" w:rsidR="00F175B7" w:rsidRPr="00D43DEC" w:rsidRDefault="00F175B7" w:rsidP="00CA5948">
            <w:pPr>
              <w:jc w:val="both"/>
              <w:rPr>
                <w:rFonts w:asciiTheme="minorHAnsi" w:hAnsiTheme="minorHAnsi" w:cstheme="minorHAnsi"/>
                <w:b/>
                <w:sz w:val="28"/>
                <w:szCs w:val="28"/>
              </w:rPr>
            </w:pPr>
            <w:r>
              <w:rPr>
                <w:rFonts w:asciiTheme="minorHAnsi" w:hAnsiTheme="minorHAnsi" w:cstheme="minorHAnsi"/>
                <w:b/>
                <w:sz w:val="28"/>
                <w:szCs w:val="28"/>
              </w:rPr>
              <w:lastRenderedPageBreak/>
              <w:t>5</w:t>
            </w:r>
            <w:r>
              <w:rPr>
                <w:rFonts w:asciiTheme="minorHAnsi" w:hAnsiTheme="minorHAnsi" w:cstheme="minorHAnsi"/>
                <w:b/>
                <w:sz w:val="28"/>
                <w:szCs w:val="28"/>
                <w:lang w:val="en-US"/>
              </w:rPr>
              <w:t>4</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A4BD568" w14:textId="04FB8BC9" w:rsidR="00F175B7" w:rsidRDefault="00F175B7" w:rsidP="00CA5948">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0B22600D"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ΜΕΡΟΣ Β΄</w:t>
            </w:r>
          </w:p>
          <w:p w14:paraId="188C156C"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 xml:space="preserve">ΕΠΕΙΓΟΥΣΕΣ ΔΙΑΤΑΞΕΙΣ ΥΠΟΥΡΓΕΙΩΝ </w:t>
            </w:r>
          </w:p>
          <w:p w14:paraId="40CB8287" w14:textId="1E6EB7C0"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ΥΓΕΙΑΣ,</w:t>
            </w:r>
          </w:p>
          <w:p w14:paraId="5A5B4A89"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ΑΓΡΟΤΙΚΗΣ ΑΝΑΠΤΥΞΗΣ ΚΑΙ ΤΡΟΦΙΜΩΝ,</w:t>
            </w:r>
          </w:p>
          <w:p w14:paraId="7B474D45" w14:textId="77777777"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ΕΡΓΑΣΙΑΣ ΚΑΙ ΚΟΙΝΩΝΙΚΗΣ ΑΣΦΑΛΙΣΗΣ,</w:t>
            </w:r>
          </w:p>
          <w:p w14:paraId="066EB885" w14:textId="58E95919" w:rsidR="007878EC" w:rsidRPr="00F555C1" w:rsidRDefault="007878EC" w:rsidP="007878EC">
            <w:pPr>
              <w:jc w:val="center"/>
              <w:rPr>
                <w:rFonts w:asciiTheme="minorHAnsi" w:hAnsiTheme="minorHAnsi" w:cstheme="minorHAnsi"/>
                <w:b/>
              </w:rPr>
            </w:pPr>
            <w:r w:rsidRPr="00F555C1">
              <w:rPr>
                <w:rFonts w:asciiTheme="minorHAnsi" w:hAnsiTheme="minorHAnsi" w:cstheme="minorHAnsi"/>
                <w:b/>
              </w:rPr>
              <w:t>ΚΛΙΜΑΤΙΚΗΣ ΚΡΙΣΗΣ ΚΑΙ ΠΟΛΙΤΙΚΗΣ</w:t>
            </w:r>
            <w:r w:rsidRPr="00F21821">
              <w:rPr>
                <w:rFonts w:asciiTheme="minorHAnsi" w:hAnsiTheme="minorHAnsi" w:cstheme="minorHAnsi"/>
                <w:b/>
              </w:rPr>
              <w:t xml:space="preserve"> </w:t>
            </w:r>
            <w:r w:rsidRPr="00F555C1">
              <w:rPr>
                <w:rFonts w:asciiTheme="minorHAnsi" w:hAnsiTheme="minorHAnsi" w:cstheme="minorHAnsi"/>
                <w:b/>
              </w:rPr>
              <w:t xml:space="preserve">ΠΡΟΣΤΑΣΙΑΣ </w:t>
            </w:r>
          </w:p>
          <w:p w14:paraId="412E5099" w14:textId="60931A8F" w:rsidR="007878EC" w:rsidRDefault="007878EC" w:rsidP="007878EC">
            <w:pPr>
              <w:jc w:val="center"/>
              <w:rPr>
                <w:rFonts w:asciiTheme="minorHAnsi" w:hAnsiTheme="minorHAnsi" w:cstheme="minorHAnsi"/>
                <w:b/>
                <w:sz w:val="28"/>
                <w:szCs w:val="28"/>
              </w:rPr>
            </w:pPr>
            <w:r w:rsidRPr="00F555C1">
              <w:rPr>
                <w:rFonts w:asciiTheme="minorHAnsi" w:hAnsiTheme="minorHAnsi" w:cstheme="minorHAnsi"/>
                <w:b/>
              </w:rPr>
              <w:t>ΚΑΙ ΕΣΩΤΕΡΙΚΩΝ</w:t>
            </w:r>
          </w:p>
          <w:p w14:paraId="46256644" w14:textId="6416A39C" w:rsidR="00F175B7" w:rsidRPr="007878EC" w:rsidRDefault="00F175B7" w:rsidP="00CA5948">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552602" w:rsidRPr="007878EC">
              <w:rPr>
                <w:rFonts w:asciiTheme="minorHAnsi" w:hAnsiTheme="minorHAnsi" w:cstheme="minorHAnsi"/>
                <w:b/>
              </w:rPr>
              <w:t>60</w:t>
            </w:r>
          </w:p>
          <w:p w14:paraId="586525DA" w14:textId="3B6A0805"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Δυνατότητα των πολιτών της Ευρωπαϊκής Ένωσης που κατοικούν στην Ελλάδα να ασκήσουν το εκλογικό τους δικαίωμα στις ευρωεκλογές με επιστολική ψήφο - Προσθήκη παρ. 1Α στο άρθρο 6 του ν. 5083/2024</w:t>
            </w:r>
          </w:p>
          <w:p w14:paraId="1840937A" w14:textId="0B0BF558"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Pr>
                <w:rFonts w:asciiTheme="minorHAnsi" w:hAnsiTheme="minorHAnsi" w:cstheme="minorHAnsi"/>
                <w:b/>
                <w:lang w:val="en-US"/>
              </w:rPr>
              <w:t>1</w:t>
            </w:r>
          </w:p>
          <w:p w14:paraId="4BC2A332" w14:textId="2F53BF42"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Προσθήκη μοναδικού Προσωπικού Αριθμού Ταυτοποίησης (PIN) για την παραλαβή ειδικών φακέλων ψηφοφορίας και για την επιστροφή της επιστολικής ψήφου - Μη αποστολή εκλογικού υλικού σε εμπόλεμες περιοχές - Τροποποίηση άρθρου 11 και παρ. 5 άρθρου 13 ν. 5083/2024</w:t>
            </w:r>
          </w:p>
          <w:p w14:paraId="7680D465" w14:textId="4CF0C9C0"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Pr>
                <w:rFonts w:asciiTheme="minorHAnsi" w:hAnsiTheme="minorHAnsi" w:cstheme="minorHAnsi"/>
                <w:b/>
                <w:lang w:val="en-US"/>
              </w:rPr>
              <w:t>2</w:t>
            </w:r>
          </w:p>
          <w:p w14:paraId="4C78983A" w14:textId="40BCA121" w:rsidR="007878EC" w:rsidRPr="007878EC" w:rsidRDefault="007878EC" w:rsidP="007878EC">
            <w:pPr>
              <w:ind w:left="284"/>
              <w:contextualSpacing/>
              <w:jc w:val="both"/>
              <w:rPr>
                <w:rFonts w:asciiTheme="minorHAnsi" w:hAnsiTheme="minorHAnsi" w:cstheme="minorHAnsi"/>
              </w:rPr>
            </w:pPr>
            <w:r w:rsidRPr="007878EC">
              <w:rPr>
                <w:rFonts w:asciiTheme="minorHAnsi" w:hAnsiTheme="minorHAnsi" w:cstheme="minorHAnsi"/>
              </w:rPr>
              <w:t>Ειδοποίηση διορισμού μελών Επιτροπών Συλλογής Επιστολικής Ψήφου και μελών Εφορευτικών Επιτροπών Διαλογής Επιστολικής Ψήφου - Προσθήκη παρ. 10 στο άρθρο 15 και παρ. 7 στο άρθρο 16 του ν. 5083/2024</w:t>
            </w:r>
          </w:p>
          <w:p w14:paraId="72E4D8EE" w14:textId="3FBE874A" w:rsidR="007878EC" w:rsidRPr="00D00AC3"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3</w:t>
            </w:r>
          </w:p>
          <w:p w14:paraId="0B590551" w14:textId="4D2E884F" w:rsidR="00D00AC3" w:rsidRPr="007878EC" w:rsidRDefault="00D00AC3" w:rsidP="00D00AC3">
            <w:pPr>
              <w:ind w:left="284"/>
              <w:contextualSpacing/>
              <w:jc w:val="both"/>
              <w:rPr>
                <w:rFonts w:asciiTheme="minorHAnsi" w:hAnsiTheme="minorHAnsi" w:cstheme="minorHAnsi"/>
              </w:rPr>
            </w:pPr>
            <w:r w:rsidRPr="00D00AC3">
              <w:rPr>
                <w:rFonts w:asciiTheme="minorHAnsi" w:hAnsiTheme="minorHAnsi" w:cstheme="minorHAnsi"/>
              </w:rPr>
              <w:t>Ορισμός αναπληρωτή Γενικού Εφόρου - Τροποποίηση παρ. 1 άρθρου 18 ν. 5083/2024</w:t>
            </w:r>
          </w:p>
          <w:p w14:paraId="0244B2D4" w14:textId="5A44A8F5"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4</w:t>
            </w:r>
          </w:p>
          <w:p w14:paraId="17129E77" w14:textId="7D39085B"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 xml:space="preserve">Ηλεκτρονική ενημέρωση αντιπροσώπων της δικαστικής αρχής και των εφόρων τους - Τροποποίηση παρ. 13 άρθρου 68 </w:t>
            </w:r>
            <w:proofErr w:type="spellStart"/>
            <w:r w:rsidRPr="007337B8">
              <w:rPr>
                <w:rFonts w:asciiTheme="minorHAnsi" w:hAnsiTheme="minorHAnsi" w:cstheme="minorHAnsi"/>
              </w:rPr>
              <w:t>π.δ.</w:t>
            </w:r>
            <w:proofErr w:type="spellEnd"/>
            <w:r w:rsidRPr="007337B8">
              <w:rPr>
                <w:rFonts w:asciiTheme="minorHAnsi" w:hAnsiTheme="minorHAnsi" w:cstheme="minorHAnsi"/>
              </w:rPr>
              <w:t xml:space="preserve"> 26/2012</w:t>
            </w:r>
          </w:p>
          <w:p w14:paraId="5FADC1C0" w14:textId="49A01DF3" w:rsidR="007878EC" w:rsidRPr="007337B8"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6</w:t>
            </w:r>
            <w:r w:rsidR="00D00AC3">
              <w:rPr>
                <w:rFonts w:asciiTheme="minorHAnsi" w:hAnsiTheme="minorHAnsi" w:cstheme="minorHAnsi"/>
                <w:b/>
                <w:lang w:val="en-US"/>
              </w:rPr>
              <w:t>5</w:t>
            </w:r>
          </w:p>
          <w:p w14:paraId="1EA9D6A2" w14:textId="036A149F" w:rsidR="007337B8" w:rsidRPr="007878EC" w:rsidRDefault="007337B8" w:rsidP="007337B8">
            <w:pPr>
              <w:ind w:left="284"/>
              <w:contextualSpacing/>
              <w:jc w:val="both"/>
              <w:rPr>
                <w:rFonts w:asciiTheme="minorHAnsi" w:hAnsiTheme="minorHAnsi" w:cstheme="minorHAnsi"/>
              </w:rPr>
            </w:pPr>
            <w:r w:rsidRPr="007337B8">
              <w:rPr>
                <w:rFonts w:asciiTheme="minorHAnsi" w:hAnsiTheme="minorHAnsi" w:cstheme="minorHAnsi"/>
              </w:rPr>
              <w:t>Προθεσμίες συμπλήρωσης ή τροποποίησης συνδυασμού σε περίπτωση θανάτου υποψηφίου, προσδιορισμού εκλογικών τμημάτων, διορισμού δικαστικών αντιπροσώπων και περιορισμού προεκλογικών εμφανίσεων - Τροποποίηση παρ. 5 και προσθήκη παρ. 11 στο άρθρο 3 του ν. 4255/2014</w:t>
            </w:r>
          </w:p>
          <w:p w14:paraId="0F60A087" w14:textId="49AE534D" w:rsidR="007878EC" w:rsidRPr="007878EC" w:rsidRDefault="007878EC" w:rsidP="007878EC">
            <w:pPr>
              <w:numPr>
                <w:ilvl w:val="0"/>
                <w:numId w:val="14"/>
              </w:numPr>
              <w:ind w:left="284"/>
              <w:contextualSpacing/>
              <w:jc w:val="both"/>
              <w:rPr>
                <w:rFonts w:asciiTheme="minorHAnsi" w:hAnsiTheme="minorHAnsi" w:cstheme="minorHAnsi"/>
              </w:rPr>
            </w:pPr>
            <w:r>
              <w:rPr>
                <w:rFonts w:asciiTheme="minorHAnsi" w:hAnsiTheme="minorHAnsi" w:cstheme="minorHAnsi"/>
                <w:b/>
              </w:rPr>
              <w:lastRenderedPageBreak/>
              <w:t>Άρθρο</w:t>
            </w:r>
            <w:r w:rsidRPr="007878EC">
              <w:rPr>
                <w:rFonts w:asciiTheme="minorHAnsi" w:hAnsiTheme="minorHAnsi" w:cstheme="minorHAnsi"/>
                <w:b/>
              </w:rPr>
              <w:t xml:space="preserve"> 6</w:t>
            </w:r>
            <w:r w:rsidR="00D00AC3">
              <w:rPr>
                <w:rFonts w:asciiTheme="minorHAnsi" w:hAnsiTheme="minorHAnsi" w:cstheme="minorHAnsi"/>
                <w:b/>
                <w:lang w:val="en-US"/>
              </w:rPr>
              <w:t>6</w:t>
            </w:r>
          </w:p>
          <w:p w14:paraId="23D10D9B" w14:textId="4599E902" w:rsidR="00F175B7" w:rsidRPr="007878EC" w:rsidRDefault="007337B8" w:rsidP="007878EC">
            <w:pPr>
              <w:ind w:left="284"/>
              <w:contextualSpacing/>
              <w:jc w:val="both"/>
              <w:rPr>
                <w:rFonts w:asciiTheme="minorHAnsi" w:hAnsiTheme="minorHAnsi" w:cstheme="minorHAnsi"/>
              </w:rPr>
            </w:pPr>
            <w:r w:rsidRPr="007337B8">
              <w:rPr>
                <w:rFonts w:asciiTheme="minorHAnsi" w:hAnsiTheme="minorHAnsi" w:cstheme="minorHAnsi"/>
              </w:rPr>
              <w:t>Αποζημίωση αναπληρωτή Γενικού Εφόρου και αναπληρωματικών μελών των Εφορευτικών Επιτροπών Διαλογής Επιστολικής Ψήφου και της Επιτροπής Ψηφοδελτίων Επιστολικής Ψήφου - Εξουσιοδοτική διάταξη - Τροποποίηση παρ. 1 άρθρου 19 και παρ. 6 άρθρου 36 ν. 5083/2024</w:t>
            </w:r>
          </w:p>
        </w:tc>
      </w:tr>
      <w:tr w:rsidR="00F175B7" w:rsidRPr="00D43DEC" w14:paraId="160E7175" w14:textId="77777777" w:rsidTr="00CA5948">
        <w:tblPrEx>
          <w:shd w:val="clear" w:color="auto" w:fill="FFFFFF"/>
        </w:tblPrEx>
        <w:trPr>
          <w:gridAfter w:val="1"/>
          <w:wAfter w:w="34" w:type="dxa"/>
        </w:trPr>
        <w:tc>
          <w:tcPr>
            <w:tcW w:w="575" w:type="dxa"/>
            <w:gridSpan w:val="2"/>
            <w:shd w:val="clear" w:color="auto" w:fill="DAEEF3" w:themeFill="accent5" w:themeFillTint="33"/>
          </w:tcPr>
          <w:p w14:paraId="76AC0CF9" w14:textId="77777777" w:rsidR="00F175B7" w:rsidRPr="00D43DEC" w:rsidRDefault="00F175B7" w:rsidP="00CA5948">
            <w:pPr>
              <w:jc w:val="both"/>
              <w:rPr>
                <w:rFonts w:asciiTheme="minorHAnsi" w:hAnsiTheme="minorHAnsi" w:cstheme="minorHAnsi"/>
                <w:b/>
              </w:rPr>
            </w:pPr>
          </w:p>
        </w:tc>
        <w:tc>
          <w:tcPr>
            <w:tcW w:w="9172" w:type="dxa"/>
            <w:gridSpan w:val="4"/>
            <w:shd w:val="clear" w:color="auto" w:fill="DAEEF3" w:themeFill="accent5" w:themeFillTint="33"/>
          </w:tcPr>
          <w:p w14:paraId="417A90B6" w14:textId="1E7160B1" w:rsidR="00F175B7" w:rsidRPr="00D43DEC" w:rsidRDefault="00F175B7" w:rsidP="00CA5948">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005D608B" w:rsidRPr="005D608B">
              <w:rPr>
                <w:rFonts w:asciiTheme="minorHAnsi" w:hAnsiTheme="minorHAnsi" w:cstheme="minorHAnsi"/>
              </w:rPr>
              <w:t xml:space="preserve">5102/2024 </w:t>
            </w:r>
            <w:r>
              <w:rPr>
                <w:rFonts w:asciiTheme="minorHAnsi" w:hAnsiTheme="minorHAnsi" w:cstheme="minorHAnsi"/>
              </w:rPr>
              <w:t>(</w:t>
            </w:r>
            <w:hyperlink r:id="rId163" w:history="1">
              <w:r w:rsidR="005D608B" w:rsidRPr="003B7893">
                <w:rPr>
                  <w:rStyle w:val="-"/>
                  <w:rFonts w:asciiTheme="minorHAnsi" w:hAnsiTheme="minorHAnsi" w:cstheme="minorHAnsi"/>
                  <w:u w:val="none"/>
                </w:rPr>
                <w:t>ΦΕΚ Τεύχος A’ 55/13.04.2024</w:t>
              </w:r>
            </w:hyperlink>
            <w:r w:rsidRPr="00D43DEC">
              <w:rPr>
                <w:rFonts w:asciiTheme="minorHAnsi" w:hAnsiTheme="minorHAnsi" w:cstheme="minorHAnsi"/>
              </w:rPr>
              <w:t>)».</w:t>
            </w:r>
          </w:p>
        </w:tc>
      </w:tr>
      <w:tr w:rsidR="00F175B7" w:rsidRPr="00D43DEC" w14:paraId="10D21772"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323591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3E1D9B0D"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F175B7" w:rsidRPr="00D43DEC" w14:paraId="121B0A43" w14:textId="77777777" w:rsidTr="00CA5948">
        <w:tblPrEx>
          <w:shd w:val="clear" w:color="auto" w:fill="FFFFFF"/>
        </w:tblPrEx>
        <w:trPr>
          <w:gridAfter w:val="1"/>
          <w:wAfter w:w="34" w:type="dxa"/>
        </w:trPr>
        <w:tc>
          <w:tcPr>
            <w:tcW w:w="575" w:type="dxa"/>
            <w:gridSpan w:val="2"/>
            <w:shd w:val="clear" w:color="auto" w:fill="DAEEF3" w:themeFill="accent5" w:themeFillTint="33"/>
          </w:tcPr>
          <w:p w14:paraId="66DA1C1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5874C0F3" w14:textId="07FA8C90" w:rsidR="00F175B7" w:rsidRPr="00D43DEC" w:rsidRDefault="00F175B7" w:rsidP="00CA5948">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00B03D80" w:rsidRPr="00B03D80">
              <w:rPr>
                <w:rFonts w:asciiTheme="minorHAnsi" w:hAnsiTheme="minorHAnsi" w:cstheme="minorHAnsi"/>
                <w:i/>
              </w:rPr>
              <w:t>Δράσεις δημόσιας υγείας - Ρυθμίσεις για την ενίσχυση του Εθνικού Συστήματος Υγείας και άλλες διατάξεις</w:t>
            </w:r>
            <w:r w:rsidRPr="00D43DEC">
              <w:rPr>
                <w:rFonts w:asciiTheme="minorHAnsi" w:hAnsiTheme="minorHAnsi" w:cstheme="minorHAnsi"/>
                <w:i/>
              </w:rPr>
              <w:t>»</w:t>
            </w:r>
          </w:p>
        </w:tc>
      </w:tr>
      <w:tr w:rsidR="00F175B7" w:rsidRPr="00D43DEC" w14:paraId="271770D1" w14:textId="77777777" w:rsidTr="00CA5948">
        <w:tblPrEx>
          <w:shd w:val="clear" w:color="auto" w:fill="FFFFFF"/>
        </w:tblPrEx>
        <w:trPr>
          <w:gridAfter w:val="1"/>
          <w:wAfter w:w="34" w:type="dxa"/>
        </w:trPr>
        <w:tc>
          <w:tcPr>
            <w:tcW w:w="575" w:type="dxa"/>
            <w:gridSpan w:val="2"/>
            <w:shd w:val="clear" w:color="auto" w:fill="DAEEF3" w:themeFill="accent5" w:themeFillTint="33"/>
          </w:tcPr>
          <w:p w14:paraId="326579F7"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7A04D976"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F175B7" w:rsidRPr="00D43DEC" w14:paraId="38972F9F" w14:textId="77777777" w:rsidTr="00CA5948">
        <w:tblPrEx>
          <w:shd w:val="clear" w:color="auto" w:fill="FFFFFF"/>
        </w:tblPrEx>
        <w:trPr>
          <w:gridAfter w:val="1"/>
          <w:wAfter w:w="34" w:type="dxa"/>
        </w:trPr>
        <w:tc>
          <w:tcPr>
            <w:tcW w:w="575" w:type="dxa"/>
            <w:gridSpan w:val="2"/>
            <w:shd w:val="clear" w:color="auto" w:fill="DAEEF3" w:themeFill="accent5" w:themeFillTint="33"/>
          </w:tcPr>
          <w:p w14:paraId="494FB999"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128FFADA" w14:textId="05AB5F84" w:rsidR="00F175B7" w:rsidRPr="008C6D51" w:rsidRDefault="00F97144" w:rsidP="00CA5948">
            <w:pPr>
              <w:suppressAutoHyphens w:val="0"/>
              <w:rPr>
                <w:rFonts w:asciiTheme="minorHAnsi" w:hAnsiTheme="minorHAnsi" w:cstheme="minorHAnsi"/>
                <w:lang w:eastAsia="el-GR"/>
              </w:rPr>
            </w:pPr>
            <w:hyperlink r:id="rId164" w:history="1">
              <w:r w:rsidR="00B03D80" w:rsidRPr="008C6D51">
                <w:rPr>
                  <w:rStyle w:val="-"/>
                  <w:rFonts w:asciiTheme="minorHAnsi" w:hAnsiTheme="minorHAnsi" w:cstheme="minorHAnsi"/>
                  <w:u w:val="none"/>
                  <w:lang w:eastAsia="el-GR"/>
                </w:rPr>
                <w:t>124/9 8.4.2024</w:t>
              </w:r>
            </w:hyperlink>
          </w:p>
        </w:tc>
      </w:tr>
      <w:tr w:rsidR="00F175B7" w:rsidRPr="00D43DEC" w14:paraId="6D80CA97" w14:textId="77777777" w:rsidTr="00CA5948">
        <w:tblPrEx>
          <w:shd w:val="clear" w:color="auto" w:fill="FFFFFF"/>
        </w:tblPrEx>
        <w:trPr>
          <w:gridAfter w:val="1"/>
          <w:wAfter w:w="34" w:type="dxa"/>
        </w:trPr>
        <w:tc>
          <w:tcPr>
            <w:tcW w:w="575" w:type="dxa"/>
            <w:gridSpan w:val="2"/>
            <w:shd w:val="clear" w:color="auto" w:fill="DAEEF3" w:themeFill="accent5" w:themeFillTint="33"/>
          </w:tcPr>
          <w:p w14:paraId="1B0AC9F8" w14:textId="77777777" w:rsidR="00F175B7" w:rsidRPr="00D43DEC" w:rsidRDefault="00F175B7" w:rsidP="00CA5948">
            <w:pPr>
              <w:jc w:val="both"/>
              <w:rPr>
                <w:rFonts w:ascii="Calibri" w:hAnsi="Calibri" w:cs="Tahoma"/>
                <w:b/>
              </w:rPr>
            </w:pPr>
          </w:p>
        </w:tc>
        <w:tc>
          <w:tcPr>
            <w:tcW w:w="9172" w:type="dxa"/>
            <w:gridSpan w:val="4"/>
            <w:shd w:val="clear" w:color="auto" w:fill="DAEEF3" w:themeFill="accent5" w:themeFillTint="33"/>
          </w:tcPr>
          <w:p w14:paraId="07F2F575" w14:textId="77777777" w:rsidR="00F175B7" w:rsidRPr="00D43DEC" w:rsidRDefault="00F175B7" w:rsidP="00CA5948">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B4439AE" w14:textId="770183E4" w:rsidR="00CB3A71"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Τροποποίηση/συμπλήρωση διατάξεων του ν.</w:t>
            </w:r>
            <w:r w:rsidR="006C5E22" w:rsidRPr="006C5E22">
              <w:rPr>
                <w:rFonts w:asciiTheme="minorHAnsi" w:hAnsiTheme="minorHAnsi" w:cstheme="minorHAnsi"/>
              </w:rPr>
              <w:t xml:space="preserve"> </w:t>
            </w:r>
            <w:r w:rsidRPr="00B03D80">
              <w:rPr>
                <w:rFonts w:asciiTheme="minorHAnsi" w:hAnsiTheme="minorHAnsi" w:cstheme="minorHAnsi"/>
              </w:rPr>
              <w:t xml:space="preserve">5083/2024 αναφορικά με τη δυνατότητα άσκησης του εκλογικού δικαιώματος με επιστολική ψήφο για την εκλογή ευρωβουλευτών. </w:t>
            </w:r>
          </w:p>
          <w:p w14:paraId="372EF2AD" w14:textId="01BC3BC3" w:rsidR="00B03D80" w:rsidRDefault="00B03D80" w:rsidP="00CD3B06">
            <w:pPr>
              <w:pStyle w:val="ae"/>
              <w:numPr>
                <w:ilvl w:val="0"/>
                <w:numId w:val="26"/>
              </w:numPr>
              <w:ind w:left="0" w:firstLine="0"/>
              <w:jc w:val="both"/>
              <w:rPr>
                <w:rFonts w:asciiTheme="minorHAnsi" w:hAnsiTheme="minorHAnsi" w:cstheme="minorHAnsi"/>
              </w:rPr>
            </w:pPr>
            <w:r w:rsidRPr="00B03D80">
              <w:rPr>
                <w:rFonts w:asciiTheme="minorHAnsi" w:hAnsiTheme="minorHAnsi" w:cstheme="minorHAnsi"/>
              </w:rPr>
              <w:t xml:space="preserve">Παροχή της δυνατότητας ενημέρωσης και με ηλεκτρονικό τρόπο, των εφόρων και των αντιπροσώπων της δικαστικής αρχής σχετικά με το διορισμό τους και την άφιξη στον τόπο διορισμού τους. </w:t>
            </w:r>
          </w:p>
          <w:p w14:paraId="285C06E2" w14:textId="5252F5E6" w:rsidR="00F175B7" w:rsidRPr="00CB3A71" w:rsidRDefault="00B03D80" w:rsidP="00CD3B06">
            <w:pPr>
              <w:pStyle w:val="ae"/>
              <w:numPr>
                <w:ilvl w:val="0"/>
                <w:numId w:val="26"/>
              </w:numPr>
              <w:ind w:left="0" w:firstLine="0"/>
              <w:jc w:val="both"/>
              <w:rPr>
                <w:rFonts w:asciiTheme="minorHAnsi" w:hAnsiTheme="minorHAnsi" w:cstheme="minorHAnsi"/>
              </w:rPr>
            </w:pPr>
            <w:r w:rsidRPr="00CB3A71">
              <w:rPr>
                <w:rFonts w:asciiTheme="minorHAnsi" w:hAnsiTheme="minorHAnsi" w:cstheme="minorHAnsi"/>
              </w:rPr>
              <w:t>Τροποποίηση/συμπλήρωση του άρθρου 3 του ν.4255/2014, αναφορικά με την πρόταση των υποψηφίων και την κατάρτιση και ανακήρυξη συνδυασμών κατά τη διενέργεια των ευρωεκλογών.</w:t>
            </w:r>
          </w:p>
        </w:tc>
      </w:tr>
      <w:tr w:rsidR="005B14E8" w:rsidRPr="00D43DEC" w14:paraId="1C498E39" w14:textId="77777777" w:rsidTr="006B73FB">
        <w:tblPrEx>
          <w:shd w:val="clear" w:color="auto" w:fill="FFFFFF"/>
        </w:tblPrEx>
        <w:trPr>
          <w:gridAfter w:val="1"/>
          <w:wAfter w:w="34" w:type="dxa"/>
        </w:trPr>
        <w:tc>
          <w:tcPr>
            <w:tcW w:w="575" w:type="dxa"/>
            <w:gridSpan w:val="2"/>
            <w:shd w:val="clear" w:color="auto" w:fill="FFFFFF"/>
          </w:tcPr>
          <w:p w14:paraId="7F596E42" w14:textId="662B9384" w:rsidR="005B14E8" w:rsidRPr="00D43DEC" w:rsidRDefault="005B14E8" w:rsidP="006B73FB">
            <w:pPr>
              <w:jc w:val="both"/>
              <w:rPr>
                <w:rFonts w:asciiTheme="minorHAnsi" w:hAnsiTheme="minorHAnsi" w:cstheme="minorHAnsi"/>
                <w:b/>
                <w:sz w:val="28"/>
                <w:szCs w:val="28"/>
              </w:rPr>
            </w:pPr>
            <w:r>
              <w:rPr>
                <w:rFonts w:asciiTheme="minorHAnsi" w:hAnsiTheme="minorHAnsi" w:cstheme="minorHAnsi"/>
                <w:b/>
                <w:sz w:val="28"/>
                <w:szCs w:val="28"/>
              </w:rPr>
              <w:t>5</w:t>
            </w:r>
            <w:r>
              <w:rPr>
                <w:rFonts w:asciiTheme="minorHAnsi" w:hAnsiTheme="minorHAnsi" w:cstheme="minorHAnsi"/>
                <w:b/>
                <w:sz w:val="28"/>
                <w:szCs w:val="28"/>
                <w:lang w:val="en-US"/>
              </w:rPr>
              <w:t>5</w:t>
            </w:r>
            <w:r w:rsidRPr="00D43DEC">
              <w:rPr>
                <w:rFonts w:asciiTheme="minorHAnsi" w:hAnsiTheme="minorHAnsi" w:cstheme="minorHAnsi"/>
                <w:b/>
                <w:sz w:val="28"/>
                <w:szCs w:val="28"/>
              </w:rPr>
              <w:t>.</w:t>
            </w:r>
          </w:p>
        </w:tc>
        <w:tc>
          <w:tcPr>
            <w:tcW w:w="9172" w:type="dxa"/>
            <w:gridSpan w:val="4"/>
            <w:shd w:val="clear" w:color="auto" w:fill="FFFFFF"/>
          </w:tcPr>
          <w:p w14:paraId="24E7E126" w14:textId="6E2D190A" w:rsidR="005B14E8" w:rsidRDefault="005B14E8" w:rsidP="006B73F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ED55F7F" w14:textId="0D9EB063"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ΜΕΡΟΣ Γ΄</w:t>
            </w:r>
          </w:p>
          <w:p w14:paraId="53268074" w14:textId="5AD9C131" w:rsidR="00EF696B" w:rsidRPr="00EF696B" w:rsidRDefault="00EF696B" w:rsidP="00EF696B">
            <w:pPr>
              <w:jc w:val="center"/>
              <w:rPr>
                <w:rFonts w:asciiTheme="minorHAnsi" w:hAnsiTheme="minorHAnsi" w:cstheme="minorHAnsi"/>
                <w:b/>
              </w:rPr>
            </w:pPr>
            <w:r w:rsidRPr="00EF696B">
              <w:rPr>
                <w:rFonts w:asciiTheme="minorHAnsi" w:hAnsiTheme="minorHAnsi" w:cstheme="minorHAnsi"/>
                <w:b/>
              </w:rPr>
              <w:t>ΑΛΛΕΣ ΔΙΑΤΑΞΕΙΣ</w:t>
            </w:r>
          </w:p>
          <w:p w14:paraId="5FCB9181" w14:textId="7B7AC521"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D80CC2">
              <w:rPr>
                <w:rFonts w:asciiTheme="minorHAnsi" w:hAnsiTheme="minorHAnsi" w:cstheme="minorHAnsi"/>
                <w:b/>
              </w:rPr>
              <w:t>70</w:t>
            </w:r>
          </w:p>
          <w:p w14:paraId="2FE98178" w14:textId="21FE2A0D" w:rsidR="004B1B53" w:rsidRPr="004B17AE" w:rsidRDefault="004B1B53" w:rsidP="004B1B53">
            <w:pPr>
              <w:ind w:left="284"/>
              <w:contextualSpacing/>
              <w:jc w:val="both"/>
              <w:rPr>
                <w:rFonts w:asciiTheme="minorHAnsi" w:hAnsiTheme="minorHAnsi" w:cstheme="minorHAnsi"/>
              </w:rPr>
            </w:pPr>
            <w:r w:rsidRPr="004B1B53">
              <w:rPr>
                <w:rFonts w:asciiTheme="minorHAnsi" w:hAnsiTheme="minorHAnsi" w:cstheme="minorHAnsi"/>
              </w:rPr>
              <w:t>Αποδόσεις Κεντρικών Αυτοτελών Πόρων σε δήμους και περιφέρειες - Τροποποίηση παρ. 4 άρθρου 38 ν. 3986/2011</w:t>
            </w:r>
          </w:p>
          <w:p w14:paraId="6F31DBAB" w14:textId="173378F2" w:rsidR="005B14E8" w:rsidRPr="004B1B5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4B1B53">
              <w:rPr>
                <w:rFonts w:asciiTheme="minorHAnsi" w:hAnsiTheme="minorHAnsi" w:cstheme="minorHAnsi"/>
                <w:b/>
              </w:rPr>
              <w:t>71</w:t>
            </w:r>
          </w:p>
          <w:p w14:paraId="2CB38F8B" w14:textId="2AEAE262" w:rsidR="004B1B53" w:rsidRPr="00C05140" w:rsidRDefault="004B1B53" w:rsidP="004B1B53">
            <w:pPr>
              <w:ind w:left="284"/>
              <w:contextualSpacing/>
              <w:jc w:val="both"/>
              <w:rPr>
                <w:rFonts w:asciiTheme="minorHAnsi" w:hAnsiTheme="minorHAnsi" w:cstheme="minorHAnsi"/>
              </w:rPr>
            </w:pPr>
            <w:r w:rsidRPr="004B1B53">
              <w:rPr>
                <w:rFonts w:asciiTheme="minorHAnsi" w:hAnsiTheme="minorHAnsi" w:cstheme="minorHAnsi"/>
              </w:rPr>
              <w:t>Ζητήματα ανθρώπινου δυναμικού των</w:t>
            </w:r>
            <w:r>
              <w:rPr>
                <w:rFonts w:asciiTheme="minorHAnsi" w:hAnsiTheme="minorHAnsi" w:cstheme="minorHAnsi"/>
              </w:rPr>
              <w:t xml:space="preserve"> </w:t>
            </w:r>
            <w:r w:rsidRPr="004B1B53">
              <w:rPr>
                <w:rFonts w:asciiTheme="minorHAnsi" w:hAnsiTheme="minorHAnsi" w:cstheme="minorHAnsi"/>
              </w:rPr>
              <w:t xml:space="preserve">Αποκεντρωμένων Διοικήσεων </w:t>
            </w:r>
            <w:r>
              <w:rPr>
                <w:rFonts w:asciiTheme="minorHAnsi" w:hAnsiTheme="minorHAnsi" w:cstheme="minorHAnsi"/>
              </w:rPr>
              <w:t>–</w:t>
            </w:r>
            <w:r w:rsidRPr="004B1B53">
              <w:rPr>
                <w:rFonts w:asciiTheme="minorHAnsi" w:hAnsiTheme="minorHAnsi" w:cstheme="minorHAnsi"/>
              </w:rPr>
              <w:t xml:space="preserve"> Τροποποίησ</w:t>
            </w:r>
            <w:r>
              <w:rPr>
                <w:rFonts w:asciiTheme="minorHAnsi" w:hAnsiTheme="minorHAnsi" w:cstheme="minorHAnsi"/>
              </w:rPr>
              <w:t xml:space="preserve">η </w:t>
            </w:r>
            <w:r w:rsidRPr="004B1B53">
              <w:rPr>
                <w:rFonts w:asciiTheme="minorHAnsi" w:hAnsiTheme="minorHAnsi" w:cstheme="minorHAnsi"/>
              </w:rPr>
              <w:t>έκτου εδαφίου περ. 1 παρ. Α άρθρου 20</w:t>
            </w:r>
            <w:r>
              <w:rPr>
                <w:rFonts w:asciiTheme="minorHAnsi" w:hAnsiTheme="minorHAnsi" w:cstheme="minorHAnsi"/>
              </w:rPr>
              <w:t xml:space="preserve"> </w:t>
            </w:r>
            <w:r w:rsidRPr="004B1B53">
              <w:rPr>
                <w:rFonts w:asciiTheme="minorHAnsi" w:hAnsiTheme="minorHAnsi" w:cstheme="minorHAnsi"/>
              </w:rPr>
              <w:t>ν. 4354/2015</w:t>
            </w:r>
          </w:p>
          <w:p w14:paraId="343CC5C4" w14:textId="465FD9E5" w:rsidR="005B14E8" w:rsidRPr="00A50B01"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A50B01">
              <w:rPr>
                <w:rFonts w:asciiTheme="minorHAnsi" w:hAnsiTheme="minorHAnsi" w:cstheme="minorHAnsi"/>
                <w:b/>
              </w:rPr>
              <w:t>72</w:t>
            </w:r>
          </w:p>
          <w:p w14:paraId="6636FC6F" w14:textId="37AA9397" w:rsidR="00A50B01" w:rsidRPr="004032AB" w:rsidRDefault="00A50B01" w:rsidP="00A50B01">
            <w:pPr>
              <w:ind w:left="284"/>
              <w:contextualSpacing/>
              <w:jc w:val="both"/>
              <w:rPr>
                <w:rFonts w:asciiTheme="minorHAnsi" w:hAnsiTheme="minorHAnsi" w:cstheme="minorHAnsi"/>
              </w:rPr>
            </w:pPr>
            <w:r w:rsidRPr="00A50B01">
              <w:rPr>
                <w:rFonts w:asciiTheme="minorHAnsi" w:hAnsiTheme="minorHAnsi" w:cstheme="minorHAnsi"/>
              </w:rPr>
              <w:t>Επιχορήγηση Οργανισμών Τοπικής</w:t>
            </w:r>
            <w:r>
              <w:rPr>
                <w:rFonts w:asciiTheme="minorHAnsi" w:hAnsiTheme="minorHAnsi" w:cstheme="minorHAnsi"/>
              </w:rPr>
              <w:t xml:space="preserve"> </w:t>
            </w:r>
            <w:r w:rsidRPr="00A50B01">
              <w:rPr>
                <w:rFonts w:asciiTheme="minorHAnsi" w:hAnsiTheme="minorHAnsi" w:cstheme="minorHAnsi"/>
              </w:rPr>
              <w:t>Αυτοδιοίκησης για την εξόφληση</w:t>
            </w:r>
            <w:r>
              <w:rPr>
                <w:rFonts w:asciiTheme="minorHAnsi" w:hAnsiTheme="minorHAnsi" w:cstheme="minorHAnsi"/>
              </w:rPr>
              <w:t xml:space="preserve"> </w:t>
            </w:r>
            <w:r w:rsidRPr="00A50B01">
              <w:rPr>
                <w:rFonts w:asciiTheme="minorHAnsi" w:hAnsiTheme="minorHAnsi" w:cstheme="minorHAnsi"/>
              </w:rPr>
              <w:t>υποχρεώσεών τους</w:t>
            </w:r>
          </w:p>
          <w:p w14:paraId="1A5BF5A9" w14:textId="449A8B45" w:rsidR="005B14E8" w:rsidRPr="00876FC0"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876FC0">
              <w:rPr>
                <w:rFonts w:asciiTheme="minorHAnsi" w:hAnsiTheme="minorHAnsi" w:cstheme="minorHAnsi"/>
                <w:b/>
              </w:rPr>
              <w:t>73</w:t>
            </w:r>
          </w:p>
          <w:p w14:paraId="77DDB932" w14:textId="50652A11" w:rsidR="00876FC0" w:rsidRPr="004032AB" w:rsidRDefault="00876FC0" w:rsidP="00876FC0">
            <w:pPr>
              <w:ind w:left="284"/>
              <w:contextualSpacing/>
              <w:jc w:val="both"/>
              <w:rPr>
                <w:rFonts w:asciiTheme="minorHAnsi" w:hAnsiTheme="minorHAnsi" w:cstheme="minorHAnsi"/>
              </w:rPr>
            </w:pPr>
            <w:r w:rsidRPr="00876FC0">
              <w:rPr>
                <w:rFonts w:asciiTheme="minorHAnsi" w:hAnsiTheme="minorHAnsi" w:cstheme="minorHAnsi"/>
              </w:rPr>
              <w:t>Παράταση της θητείας των μελών του Συμβουλίου Διοίκησης της Εθνικής Αρχής Διαφάνειας -Τροποποίηση παρ. 5 άρθρου 88 ν. 4622/2019</w:t>
            </w:r>
          </w:p>
          <w:p w14:paraId="01BF7C1B" w14:textId="4FBC5A99" w:rsidR="005B14E8" w:rsidRPr="001D61C3"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w:t>
            </w:r>
            <w:r w:rsidR="001D61C3">
              <w:rPr>
                <w:rFonts w:asciiTheme="minorHAnsi" w:hAnsiTheme="minorHAnsi" w:cstheme="minorHAnsi"/>
                <w:b/>
              </w:rPr>
              <w:t>4</w:t>
            </w:r>
          </w:p>
          <w:p w14:paraId="07EC87A9" w14:textId="4B818AF3" w:rsidR="001D61C3" w:rsidRPr="004032AB" w:rsidRDefault="001D61C3" w:rsidP="001D61C3">
            <w:pPr>
              <w:ind w:left="284"/>
              <w:contextualSpacing/>
              <w:jc w:val="both"/>
              <w:rPr>
                <w:rFonts w:asciiTheme="minorHAnsi" w:hAnsiTheme="minorHAnsi" w:cstheme="minorHAnsi"/>
              </w:rPr>
            </w:pPr>
            <w:r w:rsidRPr="001D61C3">
              <w:rPr>
                <w:rFonts w:asciiTheme="minorHAnsi" w:hAnsiTheme="minorHAnsi" w:cstheme="minorHAnsi"/>
              </w:rPr>
              <w:t>Δαπάνες μετακίνησης αστυνομικού προσωπικού για κάλυψη έκτακτων και απροβλέπτων αναγκών</w:t>
            </w:r>
          </w:p>
          <w:p w14:paraId="2D322F4B" w14:textId="291D0EA7" w:rsidR="005B14E8" w:rsidRPr="003D73CD" w:rsidRDefault="005B14E8" w:rsidP="006B73F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E462E">
              <w:rPr>
                <w:rFonts w:asciiTheme="minorHAnsi" w:hAnsiTheme="minorHAnsi" w:cstheme="minorHAnsi"/>
                <w:b/>
              </w:rPr>
              <w:t>75</w:t>
            </w:r>
          </w:p>
          <w:p w14:paraId="794D0F1C" w14:textId="48BC654B" w:rsidR="005B14E8" w:rsidRPr="00D43DEC" w:rsidRDefault="000E462E" w:rsidP="00244661">
            <w:pPr>
              <w:ind w:left="284"/>
              <w:contextualSpacing/>
              <w:jc w:val="both"/>
              <w:rPr>
                <w:rFonts w:asciiTheme="minorHAnsi" w:hAnsiTheme="minorHAnsi" w:cstheme="minorHAnsi"/>
              </w:rPr>
            </w:pPr>
            <w:r w:rsidRPr="000E462E">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5B14E8" w:rsidRPr="00D43DEC" w14:paraId="1C607B9B" w14:textId="77777777" w:rsidTr="006B73FB">
        <w:tblPrEx>
          <w:shd w:val="clear" w:color="auto" w:fill="FFFFFF"/>
        </w:tblPrEx>
        <w:trPr>
          <w:gridAfter w:val="1"/>
          <w:wAfter w:w="34" w:type="dxa"/>
        </w:trPr>
        <w:tc>
          <w:tcPr>
            <w:tcW w:w="575" w:type="dxa"/>
            <w:gridSpan w:val="2"/>
            <w:shd w:val="clear" w:color="auto" w:fill="FFFFFF"/>
          </w:tcPr>
          <w:p w14:paraId="4CE1EDA8" w14:textId="77777777" w:rsidR="005B14E8" w:rsidRPr="00D43DEC" w:rsidRDefault="005B14E8" w:rsidP="006B73FB">
            <w:pPr>
              <w:jc w:val="both"/>
              <w:rPr>
                <w:rFonts w:asciiTheme="minorHAnsi" w:hAnsiTheme="minorHAnsi" w:cstheme="minorHAnsi"/>
                <w:b/>
              </w:rPr>
            </w:pPr>
          </w:p>
        </w:tc>
        <w:tc>
          <w:tcPr>
            <w:tcW w:w="9172" w:type="dxa"/>
            <w:gridSpan w:val="4"/>
            <w:shd w:val="clear" w:color="auto" w:fill="FFFFFF"/>
          </w:tcPr>
          <w:p w14:paraId="126734C7" w14:textId="1391EFCA" w:rsidR="005B14E8" w:rsidRPr="00D43DEC" w:rsidRDefault="005B14E8" w:rsidP="006B73FB">
            <w:pPr>
              <w:contextualSpacing/>
              <w:jc w:val="both"/>
              <w:rPr>
                <w:rFonts w:asciiTheme="minorHAnsi" w:hAnsiTheme="minorHAnsi" w:cstheme="minorHAnsi"/>
              </w:rPr>
            </w:pPr>
            <w:r>
              <w:rPr>
                <w:rFonts w:asciiTheme="minorHAnsi" w:hAnsiTheme="minorHAnsi" w:cstheme="minorHAnsi"/>
              </w:rPr>
              <w:t xml:space="preserve">του ν. </w:t>
            </w:r>
            <w:hyperlink r:id="rId165" w:history="1"/>
            <w:r w:rsidRPr="00903DBA">
              <w:rPr>
                <w:rFonts w:asciiTheme="minorHAnsi" w:hAnsiTheme="minorHAnsi" w:cstheme="minorHAnsi"/>
              </w:rPr>
              <w:t>5</w:t>
            </w:r>
            <w:r w:rsidR="00F35735">
              <w:rPr>
                <w:rFonts w:asciiTheme="minorHAnsi" w:hAnsiTheme="minorHAnsi" w:cstheme="minorHAnsi"/>
              </w:rPr>
              <w:t>108</w:t>
            </w:r>
            <w:r w:rsidRPr="00903DBA">
              <w:rPr>
                <w:rFonts w:asciiTheme="minorHAnsi" w:hAnsiTheme="minorHAnsi" w:cstheme="minorHAnsi"/>
              </w:rPr>
              <w:t xml:space="preserve">/2024 </w:t>
            </w:r>
            <w:r>
              <w:rPr>
                <w:rFonts w:asciiTheme="minorHAnsi" w:hAnsiTheme="minorHAnsi" w:cstheme="minorHAnsi"/>
              </w:rPr>
              <w:t>(</w:t>
            </w:r>
            <w:hyperlink r:id="rId166" w:history="1">
              <w:r w:rsidR="00EB799E" w:rsidRPr="00EB799E">
                <w:rPr>
                  <w:rStyle w:val="-"/>
                  <w:rFonts w:asciiTheme="minorHAnsi" w:hAnsiTheme="minorHAnsi" w:cstheme="minorHAnsi"/>
                  <w:u w:val="none"/>
                </w:rPr>
                <w:t>ΦΕΚ Τεύχος A’ 65/02.05.2024</w:t>
              </w:r>
            </w:hyperlink>
            <w:r w:rsidRPr="00EB799E">
              <w:rPr>
                <w:rFonts w:asciiTheme="minorHAnsi" w:hAnsiTheme="minorHAnsi" w:cstheme="minorHAnsi"/>
              </w:rPr>
              <w:t>)</w:t>
            </w:r>
            <w:r w:rsidRPr="00D43DEC">
              <w:rPr>
                <w:rFonts w:asciiTheme="minorHAnsi" w:hAnsiTheme="minorHAnsi" w:cstheme="minorHAnsi"/>
              </w:rPr>
              <w:t>.</w:t>
            </w:r>
          </w:p>
        </w:tc>
      </w:tr>
      <w:tr w:rsidR="005B14E8" w:rsidRPr="00D43DEC" w14:paraId="3102C4B5" w14:textId="77777777" w:rsidTr="006B73FB">
        <w:tblPrEx>
          <w:shd w:val="clear" w:color="auto" w:fill="FFFFFF"/>
        </w:tblPrEx>
        <w:trPr>
          <w:gridAfter w:val="1"/>
          <w:wAfter w:w="34" w:type="dxa"/>
        </w:trPr>
        <w:tc>
          <w:tcPr>
            <w:tcW w:w="575" w:type="dxa"/>
            <w:gridSpan w:val="2"/>
            <w:shd w:val="clear" w:color="auto" w:fill="FFFFFF"/>
          </w:tcPr>
          <w:p w14:paraId="3C729D76"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40F7B88"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5B14E8" w:rsidRPr="00403A7C" w14:paraId="23D1113F" w14:textId="77777777" w:rsidTr="006B73FB">
        <w:tblPrEx>
          <w:shd w:val="clear" w:color="auto" w:fill="FFFFFF"/>
        </w:tblPrEx>
        <w:trPr>
          <w:gridAfter w:val="1"/>
          <w:wAfter w:w="34" w:type="dxa"/>
        </w:trPr>
        <w:tc>
          <w:tcPr>
            <w:tcW w:w="575" w:type="dxa"/>
            <w:gridSpan w:val="2"/>
            <w:shd w:val="clear" w:color="auto" w:fill="FFFFFF"/>
          </w:tcPr>
          <w:p w14:paraId="5241255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2842C01E" w14:textId="04900541" w:rsidR="005B14E8" w:rsidRPr="00F76A32" w:rsidRDefault="0077206A" w:rsidP="006B73FB">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6B73FB" w:rsidRPr="006B73FB">
              <w:rPr>
                <w:rFonts w:asciiTheme="minorHAnsi" w:hAnsiTheme="minorHAnsi" w:cstheme="minorHAnsi"/>
                <w:i/>
                <w:lang w:eastAsia="el-GR"/>
              </w:rPr>
              <w:t>Ενοποίηση του πρώτου βαθμού δικαιοδοσίας,</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χωροταξική αναδιάρθρωση των δικαστηρίων</w:t>
            </w:r>
            <w:r w:rsidRPr="0077206A">
              <w:rPr>
                <w:rFonts w:asciiTheme="minorHAnsi" w:hAnsiTheme="minorHAnsi" w:cstheme="minorHAnsi"/>
                <w:i/>
                <w:lang w:eastAsia="el-GR"/>
              </w:rPr>
              <w:t xml:space="preserve"> </w:t>
            </w:r>
            <w:r w:rsidR="006B73FB" w:rsidRPr="006B73FB">
              <w:rPr>
                <w:rFonts w:asciiTheme="minorHAnsi" w:hAnsiTheme="minorHAnsi" w:cstheme="minorHAnsi"/>
                <w:i/>
                <w:lang w:eastAsia="el-GR"/>
              </w:rPr>
              <w:t>της πολιτικής και ποινικής δικαιοσύνης και άλλες διατάξεις</w:t>
            </w:r>
            <w:r>
              <w:rPr>
                <w:rFonts w:asciiTheme="minorHAnsi" w:hAnsiTheme="minorHAnsi" w:cstheme="minorHAnsi"/>
                <w:i/>
                <w:lang w:eastAsia="el-GR"/>
              </w:rPr>
              <w:t>»</w:t>
            </w:r>
          </w:p>
        </w:tc>
      </w:tr>
      <w:tr w:rsidR="005B14E8" w:rsidRPr="00D43DEC" w14:paraId="5A8E0B03" w14:textId="77777777" w:rsidTr="006B73FB">
        <w:tblPrEx>
          <w:shd w:val="clear" w:color="auto" w:fill="FFFFFF"/>
        </w:tblPrEx>
        <w:trPr>
          <w:gridAfter w:val="1"/>
          <w:wAfter w:w="34" w:type="dxa"/>
        </w:trPr>
        <w:tc>
          <w:tcPr>
            <w:tcW w:w="575" w:type="dxa"/>
            <w:gridSpan w:val="2"/>
            <w:shd w:val="clear" w:color="auto" w:fill="FFFFFF"/>
          </w:tcPr>
          <w:p w14:paraId="268F6944"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66C62533"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5B14E8" w:rsidRPr="00FC662E" w14:paraId="716DF341" w14:textId="77777777" w:rsidTr="006B73FB">
        <w:tblPrEx>
          <w:shd w:val="clear" w:color="auto" w:fill="FFFFFF"/>
        </w:tblPrEx>
        <w:trPr>
          <w:gridAfter w:val="1"/>
          <w:wAfter w:w="34" w:type="dxa"/>
        </w:trPr>
        <w:tc>
          <w:tcPr>
            <w:tcW w:w="575" w:type="dxa"/>
            <w:gridSpan w:val="2"/>
            <w:shd w:val="clear" w:color="auto" w:fill="FFFFFF"/>
          </w:tcPr>
          <w:p w14:paraId="16496B1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199E8556" w14:textId="34914F8E" w:rsidR="005B14E8" w:rsidRPr="002E7E49" w:rsidRDefault="00F97144" w:rsidP="006B73FB">
            <w:pPr>
              <w:suppressAutoHyphens w:val="0"/>
              <w:rPr>
                <w:rFonts w:asciiTheme="minorHAnsi" w:hAnsiTheme="minorHAnsi" w:cstheme="minorHAnsi"/>
                <w:lang w:eastAsia="el-GR"/>
              </w:rPr>
            </w:pPr>
            <w:hyperlink r:id="rId167" w:history="1">
              <w:r w:rsidR="00262581" w:rsidRPr="002E7E49">
                <w:rPr>
                  <w:rStyle w:val="-"/>
                  <w:rFonts w:asciiTheme="minorHAnsi" w:hAnsiTheme="minorHAnsi" w:cstheme="minorHAnsi"/>
                  <w:u w:val="none"/>
                  <w:lang w:eastAsia="el-GR"/>
                </w:rPr>
                <w:t>165/18 29.4.2024</w:t>
              </w:r>
            </w:hyperlink>
          </w:p>
        </w:tc>
      </w:tr>
      <w:tr w:rsidR="005B14E8" w:rsidRPr="00F727DA" w14:paraId="1320F01E" w14:textId="77777777" w:rsidTr="006B73FB">
        <w:tblPrEx>
          <w:shd w:val="clear" w:color="auto" w:fill="FFFFFF"/>
        </w:tblPrEx>
        <w:trPr>
          <w:gridAfter w:val="1"/>
          <w:wAfter w:w="34" w:type="dxa"/>
        </w:trPr>
        <w:tc>
          <w:tcPr>
            <w:tcW w:w="575" w:type="dxa"/>
            <w:gridSpan w:val="2"/>
            <w:shd w:val="clear" w:color="auto" w:fill="FFFFFF"/>
          </w:tcPr>
          <w:p w14:paraId="2219FB9A" w14:textId="77777777" w:rsidR="005B14E8" w:rsidRPr="00D43DEC" w:rsidRDefault="005B14E8" w:rsidP="006B73FB">
            <w:pPr>
              <w:jc w:val="both"/>
              <w:rPr>
                <w:rFonts w:ascii="Calibri" w:hAnsi="Calibri" w:cs="Tahoma"/>
                <w:b/>
              </w:rPr>
            </w:pPr>
          </w:p>
        </w:tc>
        <w:tc>
          <w:tcPr>
            <w:tcW w:w="9172" w:type="dxa"/>
            <w:gridSpan w:val="4"/>
            <w:shd w:val="clear" w:color="auto" w:fill="FFFFFF"/>
          </w:tcPr>
          <w:p w14:paraId="59D60781" w14:textId="77777777" w:rsidR="005B14E8" w:rsidRPr="00D43DEC" w:rsidRDefault="005B14E8" w:rsidP="006B73F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36289CA5" w14:textId="03F94C0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Αποδόσεις Κεντρικών Αυτοτελών Πόρων σε δήμους και περιφέρειες -- Τροποποίηση Παρ. 4 άρθρου 38 ν. 3986/2011. </w:t>
            </w:r>
          </w:p>
          <w:p w14:paraId="70DFAB42" w14:textId="38F8C49C"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Ζητήματα ανθρώπινου δυναμικού των αποκεντρωμένων διοικήσεων</w:t>
            </w:r>
            <w:r>
              <w:rPr>
                <w:rFonts w:asciiTheme="minorHAnsi" w:hAnsiTheme="minorHAnsi" w:cstheme="minorHAnsi"/>
              </w:rPr>
              <w:t xml:space="preserve"> </w:t>
            </w:r>
            <w:r w:rsidRPr="00262581">
              <w:rPr>
                <w:rFonts w:asciiTheme="minorHAnsi" w:hAnsiTheme="minorHAnsi" w:cstheme="minorHAnsi"/>
              </w:rPr>
              <w:t xml:space="preserve">- Τροποποίηση έκτου εδαφίου περ. 1 παρ. Α άρθρου 20 ν. 4354/2015. </w:t>
            </w:r>
          </w:p>
          <w:p w14:paraId="75451659" w14:textId="72519C80"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Επιχορήγηση Οργανισμών Τοπικής Αυτοδιοίκησης για την εξόφληση υποχρεώσεών τους.</w:t>
            </w:r>
          </w:p>
          <w:p w14:paraId="29E5BDD4" w14:textId="798676C4" w:rsidR="00262581"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Παράταση της θητείας των μελών του Συμβουλίου Διοίκησης της Εθνικής Αρχής Διαφάνειας</w:t>
            </w:r>
            <w:r>
              <w:rPr>
                <w:rFonts w:asciiTheme="minorHAnsi" w:hAnsiTheme="minorHAnsi" w:cstheme="minorHAnsi"/>
              </w:rPr>
              <w:t xml:space="preserve"> </w:t>
            </w:r>
            <w:r w:rsidRPr="00262581">
              <w:rPr>
                <w:rFonts w:asciiTheme="minorHAnsi" w:hAnsiTheme="minorHAnsi" w:cstheme="minorHAnsi"/>
              </w:rPr>
              <w:t xml:space="preserve">- Τροποποίηση Παρ. 5 άρθρου 88 ν. 4622/2019. </w:t>
            </w:r>
          </w:p>
          <w:p w14:paraId="1AFE798F" w14:textId="521E3A47" w:rsid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 xml:space="preserve">Δαπάνες μετακίνησης αστυνομικού προσωπικού για κάλυψη έκτακτων και απροβλέπτων αναγκών. </w:t>
            </w:r>
          </w:p>
          <w:p w14:paraId="361307D9" w14:textId="2C0E077B" w:rsidR="005B14E8" w:rsidRPr="00262581" w:rsidRDefault="00262581" w:rsidP="00262581">
            <w:pPr>
              <w:pStyle w:val="ae"/>
              <w:numPr>
                <w:ilvl w:val="0"/>
                <w:numId w:val="27"/>
              </w:numPr>
              <w:ind w:left="357" w:hanging="357"/>
              <w:jc w:val="both"/>
              <w:rPr>
                <w:rFonts w:asciiTheme="minorHAnsi" w:hAnsiTheme="minorHAnsi" w:cstheme="minorHAnsi"/>
              </w:rPr>
            </w:pPr>
            <w:r w:rsidRPr="00262581">
              <w:rPr>
                <w:rFonts w:asciiTheme="minorHAnsi" w:hAnsiTheme="minorHAnsi" w:cstheme="minorHAnsi"/>
              </w:rPr>
              <w:t>Καταβολή αποζημίωσης σε επιχειρήσεις ξενοδοχειακών καταλυμάτων που συμμετείχαν στο πρόγραμμα «ΦΙΛΟΞΕΝΙΑ» του Υπουργείου Μετανάστευσης και Ασύλου εξαιτίας φθορών από τη διαμονή πολιτών τρίτων χωρών.</w:t>
            </w:r>
          </w:p>
        </w:tc>
      </w:tr>
      <w:tr w:rsidR="0043750D" w:rsidRPr="00F727DA" w14:paraId="4EF5A109" w14:textId="77777777" w:rsidTr="00896E42">
        <w:tblPrEx>
          <w:shd w:val="clear" w:color="auto" w:fill="FFFFFF"/>
        </w:tblPrEx>
        <w:trPr>
          <w:gridAfter w:val="1"/>
          <w:wAfter w:w="34" w:type="dxa"/>
        </w:trPr>
        <w:tc>
          <w:tcPr>
            <w:tcW w:w="575" w:type="dxa"/>
            <w:gridSpan w:val="2"/>
            <w:shd w:val="clear" w:color="auto" w:fill="DAEEF3" w:themeFill="accent5" w:themeFillTint="33"/>
          </w:tcPr>
          <w:p w14:paraId="15A8114C" w14:textId="1AC9CB57" w:rsidR="0043750D" w:rsidRPr="00D43DEC" w:rsidRDefault="0043750D" w:rsidP="0043750D">
            <w:pPr>
              <w:jc w:val="both"/>
              <w:rPr>
                <w:rFonts w:ascii="Calibri" w:hAnsi="Calibri" w:cs="Tahoma"/>
                <w:b/>
              </w:rPr>
            </w:pPr>
            <w:r>
              <w:rPr>
                <w:rFonts w:asciiTheme="minorHAnsi" w:hAnsiTheme="minorHAnsi" w:cstheme="minorHAnsi"/>
                <w:b/>
                <w:sz w:val="28"/>
                <w:szCs w:val="28"/>
              </w:rPr>
              <w:t>56</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E3B7732" w14:textId="77777777" w:rsidR="0043750D" w:rsidRDefault="0043750D" w:rsidP="0043750D">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6821C304" w14:textId="77777777" w:rsidR="00003D81" w:rsidRPr="00003D81" w:rsidRDefault="00003D81" w:rsidP="00003D81">
            <w:pPr>
              <w:jc w:val="center"/>
              <w:rPr>
                <w:rFonts w:asciiTheme="minorHAnsi" w:hAnsiTheme="minorHAnsi" w:cstheme="minorHAnsi"/>
                <w:b/>
              </w:rPr>
            </w:pPr>
            <w:r w:rsidRPr="00003D81">
              <w:rPr>
                <w:rFonts w:asciiTheme="minorHAnsi" w:hAnsiTheme="minorHAnsi" w:cstheme="minorHAnsi"/>
                <w:b/>
              </w:rPr>
              <w:t>ΜΕΡΟΣ Ε’</w:t>
            </w:r>
          </w:p>
          <w:p w14:paraId="4A58A56F" w14:textId="72435574" w:rsidR="0043750D" w:rsidRPr="00F555C1" w:rsidRDefault="00003D81" w:rsidP="00003D81">
            <w:pPr>
              <w:jc w:val="center"/>
              <w:rPr>
                <w:rFonts w:asciiTheme="minorHAnsi" w:hAnsiTheme="minorHAnsi" w:cstheme="minorHAnsi"/>
                <w:b/>
              </w:rPr>
            </w:pPr>
            <w:r w:rsidRPr="00003D81">
              <w:rPr>
                <w:rFonts w:asciiTheme="minorHAnsi" w:hAnsiTheme="minorHAnsi" w:cstheme="minorHAnsi"/>
                <w:b/>
              </w:rPr>
              <w:t>ΑΛΛΕΣ ΕΠΕΙΓΟΥΣΕΣ ΡΥΘΜΙΣΕΙΣ</w:t>
            </w:r>
          </w:p>
          <w:p w14:paraId="0E3676BB" w14:textId="4AEF1FE2" w:rsidR="0043750D" w:rsidRPr="008A0115" w:rsidRDefault="0043750D" w:rsidP="0043750D">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8A0115">
              <w:rPr>
                <w:rFonts w:asciiTheme="minorHAnsi" w:hAnsiTheme="minorHAnsi" w:cstheme="minorHAnsi"/>
                <w:b/>
              </w:rPr>
              <w:t>118</w:t>
            </w:r>
          </w:p>
          <w:p w14:paraId="52A6FBD7" w14:textId="19742316" w:rsidR="008A0115" w:rsidRPr="007878EC" w:rsidRDefault="008A0115" w:rsidP="008A0115">
            <w:pPr>
              <w:ind w:left="284"/>
              <w:contextualSpacing/>
              <w:jc w:val="both"/>
              <w:rPr>
                <w:rFonts w:asciiTheme="minorHAnsi" w:hAnsiTheme="minorHAnsi" w:cstheme="minorHAnsi"/>
              </w:rPr>
            </w:pPr>
            <w:r w:rsidRPr="008A0115">
              <w:rPr>
                <w:rFonts w:asciiTheme="minorHAnsi" w:hAnsiTheme="minorHAnsi" w:cstheme="minorHAnsi"/>
              </w:rPr>
              <w:t>Αξιολόγηση και επιλογή εκπαιδευτικών</w:t>
            </w:r>
            <w:r>
              <w:rPr>
                <w:rFonts w:asciiTheme="minorHAnsi" w:hAnsiTheme="minorHAnsi" w:cstheme="minorHAnsi"/>
              </w:rPr>
              <w:t xml:space="preserve"> </w:t>
            </w:r>
            <w:r w:rsidRPr="008A0115">
              <w:rPr>
                <w:rFonts w:asciiTheme="minorHAnsi" w:hAnsiTheme="minorHAnsi" w:cstheme="minorHAnsi"/>
              </w:rPr>
              <w:t xml:space="preserve">στο Ψηφιακό Φροντιστήριο </w:t>
            </w:r>
            <w:r>
              <w:rPr>
                <w:rFonts w:asciiTheme="minorHAnsi" w:hAnsiTheme="minorHAnsi" w:cstheme="minorHAnsi"/>
              </w:rPr>
              <w:t>–</w:t>
            </w:r>
            <w:r w:rsidRPr="008A0115">
              <w:rPr>
                <w:rFonts w:asciiTheme="minorHAnsi" w:hAnsiTheme="minorHAnsi" w:cstheme="minorHAnsi"/>
              </w:rPr>
              <w:t xml:space="preserve"> Τροποποίηση</w:t>
            </w:r>
            <w:r>
              <w:rPr>
                <w:rFonts w:asciiTheme="minorHAnsi" w:hAnsiTheme="minorHAnsi" w:cstheme="minorHAnsi"/>
              </w:rPr>
              <w:t xml:space="preserve"> </w:t>
            </w:r>
            <w:r w:rsidRPr="008A0115">
              <w:rPr>
                <w:rFonts w:asciiTheme="minorHAnsi" w:hAnsiTheme="minorHAnsi" w:cstheme="minorHAnsi"/>
              </w:rPr>
              <w:t>παρ. 3, 4, 5 και 7 και προσθήκη παρ. 5Α και 10</w:t>
            </w:r>
            <w:r>
              <w:rPr>
                <w:rFonts w:asciiTheme="minorHAnsi" w:hAnsiTheme="minorHAnsi" w:cstheme="minorHAnsi"/>
              </w:rPr>
              <w:t xml:space="preserve"> </w:t>
            </w:r>
            <w:r w:rsidRPr="008A0115">
              <w:rPr>
                <w:rFonts w:asciiTheme="minorHAnsi" w:hAnsiTheme="minorHAnsi" w:cstheme="minorHAnsi"/>
              </w:rPr>
              <w:t>στο άρθρο 26Α του ν. 4368/2016</w:t>
            </w:r>
          </w:p>
          <w:p w14:paraId="6E778F35" w14:textId="4D939E94" w:rsidR="0043750D" w:rsidRPr="007878EC" w:rsidRDefault="0043750D" w:rsidP="0043750D">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F70BA0">
              <w:rPr>
                <w:rFonts w:asciiTheme="minorHAnsi" w:hAnsiTheme="minorHAnsi" w:cstheme="minorHAnsi"/>
                <w:b/>
              </w:rPr>
              <w:t>119</w:t>
            </w:r>
          </w:p>
          <w:p w14:paraId="6BAC6041" w14:textId="1F098158" w:rsidR="0043750D" w:rsidRPr="005A0E91" w:rsidRDefault="00F70BA0" w:rsidP="005A0E91">
            <w:pPr>
              <w:ind w:left="284"/>
              <w:contextualSpacing/>
              <w:jc w:val="both"/>
              <w:rPr>
                <w:rFonts w:asciiTheme="minorHAnsi" w:hAnsiTheme="minorHAnsi" w:cstheme="minorHAnsi"/>
              </w:rPr>
            </w:pPr>
            <w:r w:rsidRPr="00F70BA0">
              <w:rPr>
                <w:rFonts w:asciiTheme="minorHAnsi" w:hAnsiTheme="minorHAnsi" w:cstheme="minorHAnsi"/>
              </w:rPr>
              <w:t xml:space="preserve">Ρυθμίσεις για την έγκαιρη έναρξη </w:t>
            </w:r>
            <w:r>
              <w:rPr>
                <w:rFonts w:asciiTheme="minorHAnsi" w:hAnsiTheme="minorHAnsi" w:cstheme="minorHAnsi"/>
              </w:rPr>
              <w:t xml:space="preserve">της </w:t>
            </w:r>
            <w:r w:rsidRPr="00F70BA0">
              <w:rPr>
                <w:rFonts w:asciiTheme="minorHAnsi" w:hAnsiTheme="minorHAnsi" w:cstheme="minorHAnsi"/>
              </w:rPr>
              <w:t>μεταφοράς μαθητών για το διδακτικό έτος</w:t>
            </w:r>
            <w:r>
              <w:rPr>
                <w:rFonts w:asciiTheme="minorHAnsi" w:hAnsiTheme="minorHAnsi" w:cstheme="minorHAnsi"/>
              </w:rPr>
              <w:t xml:space="preserve"> </w:t>
            </w:r>
            <w:r w:rsidRPr="00F70BA0">
              <w:rPr>
                <w:rFonts w:asciiTheme="minorHAnsi" w:hAnsiTheme="minorHAnsi" w:cstheme="minorHAnsi"/>
              </w:rPr>
              <w:t>2024 - 2025</w:t>
            </w:r>
          </w:p>
        </w:tc>
      </w:tr>
      <w:tr w:rsidR="0043750D" w:rsidRPr="00D43DEC" w14:paraId="369A8638" w14:textId="77777777" w:rsidTr="00896E42">
        <w:tblPrEx>
          <w:shd w:val="clear" w:color="auto" w:fill="FFFFFF"/>
        </w:tblPrEx>
        <w:trPr>
          <w:gridAfter w:val="1"/>
          <w:wAfter w:w="34" w:type="dxa"/>
        </w:trPr>
        <w:tc>
          <w:tcPr>
            <w:tcW w:w="575" w:type="dxa"/>
            <w:gridSpan w:val="2"/>
            <w:shd w:val="clear" w:color="auto" w:fill="DAEEF3" w:themeFill="accent5" w:themeFillTint="33"/>
          </w:tcPr>
          <w:p w14:paraId="2A7CAAB9" w14:textId="77777777" w:rsidR="0043750D" w:rsidRPr="00D43DEC" w:rsidRDefault="0043750D" w:rsidP="0043750D">
            <w:pPr>
              <w:jc w:val="both"/>
              <w:rPr>
                <w:rFonts w:asciiTheme="minorHAnsi" w:hAnsiTheme="minorHAnsi" w:cstheme="minorHAnsi"/>
                <w:b/>
              </w:rPr>
            </w:pPr>
          </w:p>
        </w:tc>
        <w:tc>
          <w:tcPr>
            <w:tcW w:w="9172" w:type="dxa"/>
            <w:gridSpan w:val="4"/>
            <w:shd w:val="clear" w:color="auto" w:fill="DAEEF3" w:themeFill="accent5" w:themeFillTint="33"/>
          </w:tcPr>
          <w:p w14:paraId="0BAE3E59" w14:textId="2585FD55" w:rsidR="0043750D" w:rsidRDefault="0043750D" w:rsidP="0043750D">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Pr="005D608B">
              <w:rPr>
                <w:rFonts w:asciiTheme="minorHAnsi" w:hAnsiTheme="minorHAnsi" w:cstheme="minorHAnsi"/>
              </w:rPr>
              <w:t>5</w:t>
            </w:r>
            <w:r w:rsidR="008511A4">
              <w:rPr>
                <w:rFonts w:asciiTheme="minorHAnsi" w:hAnsiTheme="minorHAnsi" w:cstheme="minorHAnsi"/>
              </w:rPr>
              <w:t>134</w:t>
            </w:r>
            <w:r w:rsidRPr="005D608B">
              <w:rPr>
                <w:rFonts w:asciiTheme="minorHAnsi" w:hAnsiTheme="minorHAnsi" w:cstheme="minorHAnsi"/>
              </w:rPr>
              <w:t xml:space="preserve">/2024 </w:t>
            </w:r>
            <w:r>
              <w:rPr>
                <w:rFonts w:asciiTheme="minorHAnsi" w:hAnsiTheme="minorHAnsi" w:cstheme="minorHAnsi"/>
              </w:rPr>
              <w:t>(</w:t>
            </w:r>
            <w:hyperlink r:id="rId168" w:history="1">
              <w:r w:rsidR="000A6696" w:rsidRPr="004722B4">
                <w:rPr>
                  <w:rStyle w:val="-"/>
                  <w:rFonts w:asciiTheme="minorHAnsi" w:hAnsiTheme="minorHAnsi" w:cstheme="minorHAnsi"/>
                  <w:u w:val="none"/>
                </w:rPr>
                <w:t>ΦΕΚ Τεύχος A’ 146/11.09.2024</w:t>
              </w:r>
            </w:hyperlink>
            <w:r w:rsidRPr="00D43DEC">
              <w:rPr>
                <w:rFonts w:asciiTheme="minorHAnsi" w:hAnsiTheme="minorHAnsi" w:cstheme="minorHAnsi"/>
              </w:rPr>
              <w:t>)».</w:t>
            </w:r>
          </w:p>
        </w:tc>
      </w:tr>
      <w:tr w:rsidR="0043750D" w:rsidRPr="00D43DEC" w14:paraId="35EE2FB1" w14:textId="77777777" w:rsidTr="00896E42">
        <w:tblPrEx>
          <w:shd w:val="clear" w:color="auto" w:fill="FFFFFF"/>
        </w:tblPrEx>
        <w:trPr>
          <w:gridAfter w:val="1"/>
          <w:wAfter w:w="34" w:type="dxa"/>
        </w:trPr>
        <w:tc>
          <w:tcPr>
            <w:tcW w:w="575" w:type="dxa"/>
            <w:gridSpan w:val="2"/>
            <w:shd w:val="clear" w:color="auto" w:fill="DAEEF3" w:themeFill="accent5" w:themeFillTint="33"/>
          </w:tcPr>
          <w:p w14:paraId="5D545076"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069FA79F" w14:textId="0DA8643C" w:rsidR="0043750D" w:rsidRPr="00D43DEC" w:rsidRDefault="0043750D" w:rsidP="0043750D">
            <w:pPr>
              <w:jc w:val="both"/>
              <w:rPr>
                <w:rFonts w:ascii="Calibri" w:hAnsi="Calibri" w:cs="Tahoma"/>
                <w:b/>
                <w:sz w:val="28"/>
                <w:szCs w:val="28"/>
                <w:u w:val="single"/>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3750D" w:rsidRPr="00D43DEC" w14:paraId="55D6FAF3" w14:textId="77777777" w:rsidTr="00896E42">
        <w:tblPrEx>
          <w:shd w:val="clear" w:color="auto" w:fill="FFFFFF"/>
        </w:tblPrEx>
        <w:trPr>
          <w:gridAfter w:val="1"/>
          <w:wAfter w:w="34" w:type="dxa"/>
        </w:trPr>
        <w:tc>
          <w:tcPr>
            <w:tcW w:w="575" w:type="dxa"/>
            <w:gridSpan w:val="2"/>
            <w:shd w:val="clear" w:color="auto" w:fill="DAEEF3" w:themeFill="accent5" w:themeFillTint="33"/>
          </w:tcPr>
          <w:p w14:paraId="3AC542F4"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3CA660A9" w14:textId="3544235C" w:rsidR="0043750D" w:rsidRPr="00D43DEC" w:rsidRDefault="0043750D" w:rsidP="0043750D">
            <w:pPr>
              <w:suppressAutoHyphens w:val="0"/>
              <w:autoSpaceDE w:val="0"/>
              <w:autoSpaceDN w:val="0"/>
              <w:adjustRightInd w:val="0"/>
              <w:jc w:val="both"/>
              <w:rPr>
                <w:rFonts w:asciiTheme="minorHAnsi" w:hAnsiTheme="minorHAnsi" w:cstheme="minorHAnsi"/>
                <w:i/>
              </w:rPr>
            </w:pPr>
            <w:r w:rsidRPr="00D43DEC">
              <w:rPr>
                <w:rFonts w:asciiTheme="minorHAnsi" w:hAnsiTheme="minorHAnsi" w:cstheme="minorHAnsi"/>
                <w:i/>
              </w:rPr>
              <w:t>«</w:t>
            </w:r>
            <w:r w:rsidR="008511A4" w:rsidRPr="008511A4">
              <w:rPr>
                <w:rFonts w:asciiTheme="minorHAnsi" w:hAnsiTheme="minorHAnsi" w:cstheme="minorHAnsi"/>
                <w:i/>
              </w:rPr>
              <w:t>Παρεμβάσεις στον Κώδικα Πολιτικής Δικονομίας, στον Κώδικα Οργανισμού Δικαστηρίων και Κατάστασης Δικαστικών Λειτουργών και στον Κώδικα Ποινικής Δικονομίας σε εναρμόνιση με την ενοποίηση του πρώτου βαθμού δικαιοδοσίας με τον ν. 5108/2024 - Διατάξεις για τη Δικαστική Αστυνομία και άλλες επείγουσες ρυθμίσεις.</w:t>
            </w:r>
            <w:r w:rsidRPr="00D43DEC">
              <w:rPr>
                <w:rFonts w:asciiTheme="minorHAnsi" w:hAnsiTheme="minorHAnsi" w:cstheme="minorHAnsi"/>
                <w:i/>
              </w:rPr>
              <w:t>»</w:t>
            </w:r>
          </w:p>
        </w:tc>
      </w:tr>
      <w:tr w:rsidR="0043750D" w:rsidRPr="00D43DEC" w14:paraId="28F8ED6B" w14:textId="77777777" w:rsidTr="00896E42">
        <w:tblPrEx>
          <w:shd w:val="clear" w:color="auto" w:fill="FFFFFF"/>
        </w:tblPrEx>
        <w:trPr>
          <w:gridAfter w:val="1"/>
          <w:wAfter w:w="34" w:type="dxa"/>
        </w:trPr>
        <w:tc>
          <w:tcPr>
            <w:tcW w:w="575" w:type="dxa"/>
            <w:gridSpan w:val="2"/>
            <w:shd w:val="clear" w:color="auto" w:fill="DAEEF3" w:themeFill="accent5" w:themeFillTint="33"/>
          </w:tcPr>
          <w:p w14:paraId="4F6BFAA6"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7C7B8060" w14:textId="70B8F62A" w:rsidR="0043750D" w:rsidRPr="00D43DEC" w:rsidRDefault="0043750D" w:rsidP="0043750D">
            <w:pPr>
              <w:jc w:val="both"/>
              <w:rPr>
                <w:rFonts w:ascii="Calibri" w:hAnsi="Calibri" w:cs="Tahoma"/>
                <w:b/>
                <w:sz w:val="28"/>
                <w:szCs w:val="28"/>
                <w:u w:val="single"/>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3750D" w:rsidRPr="008C6D51" w14:paraId="730DC5B7" w14:textId="77777777" w:rsidTr="00896E42">
        <w:tblPrEx>
          <w:shd w:val="clear" w:color="auto" w:fill="FFFFFF"/>
        </w:tblPrEx>
        <w:trPr>
          <w:gridAfter w:val="1"/>
          <w:wAfter w:w="34" w:type="dxa"/>
        </w:trPr>
        <w:tc>
          <w:tcPr>
            <w:tcW w:w="575" w:type="dxa"/>
            <w:gridSpan w:val="2"/>
            <w:shd w:val="clear" w:color="auto" w:fill="DAEEF3" w:themeFill="accent5" w:themeFillTint="33"/>
          </w:tcPr>
          <w:p w14:paraId="19632728"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0BE1DDFC" w14:textId="60AE7953" w:rsidR="0043750D" w:rsidRPr="00B03710" w:rsidRDefault="00F97144" w:rsidP="0043750D">
            <w:pPr>
              <w:suppressAutoHyphens w:val="0"/>
              <w:rPr>
                <w:rFonts w:asciiTheme="minorHAnsi" w:hAnsiTheme="minorHAnsi" w:cstheme="minorHAnsi"/>
              </w:rPr>
            </w:pPr>
            <w:hyperlink r:id="rId169" w:history="1">
              <w:r w:rsidR="0043750D" w:rsidRPr="00B03710">
                <w:rPr>
                  <w:rStyle w:val="-"/>
                  <w:rFonts w:asciiTheme="minorHAnsi" w:hAnsiTheme="minorHAnsi" w:cstheme="minorHAnsi"/>
                  <w:u w:val="none"/>
                </w:rPr>
                <w:t>226/28 9.9.2024</w:t>
              </w:r>
            </w:hyperlink>
          </w:p>
        </w:tc>
      </w:tr>
      <w:tr w:rsidR="0043750D" w:rsidRPr="00CB3A71" w14:paraId="284B1D8E" w14:textId="77777777" w:rsidTr="00896E42">
        <w:tblPrEx>
          <w:shd w:val="clear" w:color="auto" w:fill="FFFFFF"/>
        </w:tblPrEx>
        <w:trPr>
          <w:gridAfter w:val="1"/>
          <w:wAfter w:w="34" w:type="dxa"/>
        </w:trPr>
        <w:tc>
          <w:tcPr>
            <w:tcW w:w="575" w:type="dxa"/>
            <w:gridSpan w:val="2"/>
            <w:shd w:val="clear" w:color="auto" w:fill="DAEEF3" w:themeFill="accent5" w:themeFillTint="33"/>
          </w:tcPr>
          <w:p w14:paraId="7EE0215D" w14:textId="77777777" w:rsidR="0043750D" w:rsidRPr="00D43DEC" w:rsidRDefault="0043750D" w:rsidP="0043750D">
            <w:pPr>
              <w:jc w:val="both"/>
              <w:rPr>
                <w:rFonts w:ascii="Calibri" w:hAnsi="Calibri" w:cs="Tahoma"/>
                <w:b/>
              </w:rPr>
            </w:pPr>
          </w:p>
        </w:tc>
        <w:tc>
          <w:tcPr>
            <w:tcW w:w="9172" w:type="dxa"/>
            <w:gridSpan w:val="4"/>
            <w:shd w:val="clear" w:color="auto" w:fill="DAEEF3" w:themeFill="accent5" w:themeFillTint="33"/>
          </w:tcPr>
          <w:p w14:paraId="64B98B41" w14:textId="77777777" w:rsidR="0043750D" w:rsidRPr="00D43DEC" w:rsidRDefault="0043750D" w:rsidP="0043750D">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1C636233" w14:textId="410AB83A" w:rsidR="0043750D" w:rsidRPr="0043750D" w:rsidRDefault="0043750D" w:rsidP="0043750D">
            <w:pPr>
              <w:pStyle w:val="ae"/>
              <w:numPr>
                <w:ilvl w:val="0"/>
                <w:numId w:val="29"/>
              </w:numPr>
              <w:ind w:left="357" w:hanging="357"/>
              <w:jc w:val="both"/>
              <w:rPr>
                <w:rFonts w:ascii="Calibri" w:hAnsi="Calibri" w:cs="Tahoma"/>
              </w:rPr>
            </w:pPr>
            <w:r w:rsidRPr="0043750D">
              <w:rPr>
                <w:rFonts w:ascii="Calibri" w:hAnsi="Calibri" w:cs="Tahoma"/>
              </w:rPr>
              <w:t>Αξιολόγηση και επιλογή εκπαιδευτικών στο Ψηφιακό Φροντιστήριο</w:t>
            </w:r>
            <w:r w:rsidR="00896E42">
              <w:rPr>
                <w:rFonts w:ascii="Calibri" w:hAnsi="Calibri" w:cs="Tahoma"/>
              </w:rPr>
              <w:t xml:space="preserve"> </w:t>
            </w:r>
            <w:r w:rsidRPr="0043750D">
              <w:rPr>
                <w:rFonts w:ascii="Calibri" w:hAnsi="Calibri" w:cs="Tahoma"/>
              </w:rPr>
              <w:t xml:space="preserve">- Τροποποίηση παρ. 3, 4, 5 και 7 και προσθήκη παρ. 5Α και 10 στο άρθρο 26Α του ν. 4368/2016. </w:t>
            </w:r>
          </w:p>
          <w:p w14:paraId="776CE99D" w14:textId="5BE524C5" w:rsidR="0043750D" w:rsidRPr="0043750D" w:rsidRDefault="0043750D" w:rsidP="0043750D">
            <w:pPr>
              <w:pStyle w:val="ae"/>
              <w:numPr>
                <w:ilvl w:val="0"/>
                <w:numId w:val="29"/>
              </w:numPr>
              <w:ind w:left="357" w:hanging="357"/>
              <w:jc w:val="both"/>
              <w:rPr>
                <w:rFonts w:ascii="Calibri" w:hAnsi="Calibri" w:cs="Tahoma"/>
              </w:rPr>
            </w:pPr>
            <w:r w:rsidRPr="0043750D">
              <w:rPr>
                <w:rFonts w:ascii="Calibri" w:hAnsi="Calibri" w:cs="Tahoma"/>
              </w:rPr>
              <w:t>Ρυθμίσεις για την έγκαιρη έναρξη της μεταφοράς μαθητών για το διδακτικό έτος 2024 - 2025.</w:t>
            </w:r>
          </w:p>
        </w:tc>
      </w:tr>
      <w:tr w:rsidR="005A51B6" w:rsidRPr="00D43DEC" w14:paraId="66C7A876" w14:textId="77777777" w:rsidTr="001B5149">
        <w:tblPrEx>
          <w:shd w:val="clear" w:color="auto" w:fill="FFFFFF"/>
        </w:tblPrEx>
        <w:trPr>
          <w:gridAfter w:val="1"/>
          <w:wAfter w:w="34" w:type="dxa"/>
        </w:trPr>
        <w:tc>
          <w:tcPr>
            <w:tcW w:w="575" w:type="dxa"/>
            <w:gridSpan w:val="2"/>
            <w:shd w:val="clear" w:color="auto" w:fill="FFFFFF"/>
          </w:tcPr>
          <w:p w14:paraId="0F339A05" w14:textId="637A6DEE" w:rsidR="005A51B6" w:rsidRPr="00D43DEC" w:rsidRDefault="005A51B6" w:rsidP="001B5149">
            <w:pPr>
              <w:jc w:val="both"/>
              <w:rPr>
                <w:rFonts w:asciiTheme="minorHAnsi" w:hAnsiTheme="minorHAnsi" w:cstheme="minorHAnsi"/>
                <w:b/>
                <w:sz w:val="28"/>
                <w:szCs w:val="28"/>
              </w:rPr>
            </w:pPr>
            <w:r>
              <w:rPr>
                <w:rFonts w:asciiTheme="minorHAnsi" w:hAnsiTheme="minorHAnsi" w:cstheme="minorHAnsi"/>
                <w:b/>
                <w:sz w:val="28"/>
                <w:szCs w:val="28"/>
              </w:rPr>
              <w:t>5</w:t>
            </w:r>
            <w:r w:rsidR="00683604">
              <w:rPr>
                <w:rFonts w:asciiTheme="minorHAnsi" w:hAnsiTheme="minorHAnsi" w:cstheme="minorHAnsi"/>
                <w:b/>
                <w:sz w:val="28"/>
                <w:szCs w:val="28"/>
              </w:rPr>
              <w:t>7</w:t>
            </w:r>
            <w:r w:rsidRPr="00D43DEC">
              <w:rPr>
                <w:rFonts w:asciiTheme="minorHAnsi" w:hAnsiTheme="minorHAnsi" w:cstheme="minorHAnsi"/>
                <w:b/>
                <w:sz w:val="28"/>
                <w:szCs w:val="28"/>
              </w:rPr>
              <w:t>.</w:t>
            </w:r>
          </w:p>
        </w:tc>
        <w:tc>
          <w:tcPr>
            <w:tcW w:w="9172" w:type="dxa"/>
            <w:gridSpan w:val="4"/>
            <w:shd w:val="clear" w:color="auto" w:fill="FFFFFF"/>
          </w:tcPr>
          <w:p w14:paraId="49A87241" w14:textId="1611A19E" w:rsidR="005A51B6" w:rsidRDefault="005A51B6" w:rsidP="001B5149">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41C43A60" w14:textId="77777777" w:rsidR="00244661" w:rsidRPr="00244661" w:rsidRDefault="00244661" w:rsidP="00244661">
            <w:pPr>
              <w:jc w:val="center"/>
              <w:rPr>
                <w:rFonts w:asciiTheme="minorHAnsi" w:hAnsiTheme="minorHAnsi" w:cstheme="minorHAnsi"/>
                <w:b/>
              </w:rPr>
            </w:pPr>
            <w:r w:rsidRPr="00244661">
              <w:rPr>
                <w:rFonts w:asciiTheme="minorHAnsi" w:hAnsiTheme="minorHAnsi" w:cstheme="minorHAnsi"/>
                <w:b/>
              </w:rPr>
              <w:t>ΚΕΦΑΛΑΙΟ Δ’</w:t>
            </w:r>
          </w:p>
          <w:p w14:paraId="3D71D676" w14:textId="20003F35" w:rsidR="00244661" w:rsidRPr="00244661" w:rsidRDefault="00244661" w:rsidP="00244661">
            <w:pPr>
              <w:jc w:val="center"/>
              <w:rPr>
                <w:rFonts w:asciiTheme="minorHAnsi" w:hAnsiTheme="minorHAnsi" w:cstheme="minorHAnsi"/>
                <w:b/>
              </w:rPr>
            </w:pPr>
            <w:r w:rsidRPr="00244661">
              <w:rPr>
                <w:rFonts w:asciiTheme="minorHAnsi" w:hAnsiTheme="minorHAnsi" w:cstheme="minorHAnsi"/>
                <w:b/>
              </w:rPr>
              <w:t>ΛΟΙΠΕΣ ΔΙΑΤΑΞΕΙΣ</w:t>
            </w:r>
          </w:p>
          <w:p w14:paraId="10FD0126" w14:textId="638CD907" w:rsidR="005A51B6" w:rsidRPr="00244661"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DB4FC3">
              <w:rPr>
                <w:rFonts w:asciiTheme="minorHAnsi" w:hAnsiTheme="minorHAnsi" w:cstheme="minorHAnsi"/>
                <w:b/>
              </w:rPr>
              <w:t>66</w:t>
            </w:r>
          </w:p>
          <w:p w14:paraId="6F4B0541" w14:textId="510965C6" w:rsidR="003B3B9D" w:rsidRDefault="00244661" w:rsidP="00244661">
            <w:pPr>
              <w:ind w:left="284"/>
              <w:contextualSpacing/>
              <w:jc w:val="both"/>
              <w:rPr>
                <w:rFonts w:asciiTheme="minorHAnsi" w:hAnsiTheme="minorHAnsi" w:cstheme="minorHAnsi"/>
              </w:rPr>
            </w:pPr>
            <w:r w:rsidRPr="00244661">
              <w:rPr>
                <w:rFonts w:asciiTheme="minorHAnsi" w:hAnsiTheme="minorHAnsi" w:cstheme="minorHAnsi"/>
              </w:rPr>
              <w:lastRenderedPageBreak/>
              <w:t>Ακατάσχετο τραπεζικών λογαριασμών πάγιας προκαταβολής στους διευθυντές των σχολικών μονάδων</w:t>
            </w:r>
            <w:r w:rsidR="003B3B9D">
              <w:rPr>
                <w:rFonts w:asciiTheme="minorHAnsi" w:hAnsiTheme="minorHAnsi" w:cstheme="minorHAnsi"/>
              </w:rPr>
              <w:t xml:space="preserve"> –</w:t>
            </w:r>
            <w:r w:rsidRPr="00244661">
              <w:rPr>
                <w:rFonts w:asciiTheme="minorHAnsi" w:hAnsiTheme="minorHAnsi" w:cstheme="minorHAnsi"/>
              </w:rPr>
              <w:t xml:space="preserve"> </w:t>
            </w:r>
          </w:p>
          <w:p w14:paraId="3642FE9B" w14:textId="655EE8CD" w:rsidR="003B3B9D" w:rsidRDefault="00244661" w:rsidP="00244661">
            <w:pPr>
              <w:ind w:left="284"/>
              <w:contextualSpacing/>
              <w:jc w:val="both"/>
              <w:rPr>
                <w:rFonts w:asciiTheme="minorHAnsi" w:hAnsiTheme="minorHAnsi" w:cstheme="minorHAnsi"/>
              </w:rPr>
            </w:pPr>
            <w:r w:rsidRPr="00244661">
              <w:rPr>
                <w:rFonts w:asciiTheme="minorHAnsi" w:hAnsiTheme="minorHAnsi" w:cstheme="minorHAnsi"/>
              </w:rPr>
              <w:t>Προμήθεια ξενόγλωσσων βιβλίων</w:t>
            </w:r>
            <w:r w:rsidR="003B3B9D">
              <w:rPr>
                <w:rFonts w:asciiTheme="minorHAnsi" w:hAnsiTheme="minorHAnsi" w:cstheme="minorHAnsi"/>
              </w:rPr>
              <w:t xml:space="preserve"> –</w:t>
            </w:r>
            <w:r w:rsidRPr="00244661">
              <w:rPr>
                <w:rFonts w:asciiTheme="minorHAnsi" w:hAnsiTheme="minorHAnsi" w:cstheme="minorHAnsi"/>
              </w:rPr>
              <w:t xml:space="preserve"> </w:t>
            </w:r>
          </w:p>
          <w:p w14:paraId="58692763" w14:textId="709243E1" w:rsidR="00244661" w:rsidRPr="004B1B53" w:rsidRDefault="00244661" w:rsidP="00244661">
            <w:pPr>
              <w:ind w:left="284"/>
              <w:contextualSpacing/>
              <w:jc w:val="both"/>
              <w:rPr>
                <w:rFonts w:asciiTheme="minorHAnsi" w:hAnsiTheme="minorHAnsi" w:cstheme="minorHAnsi"/>
              </w:rPr>
            </w:pPr>
            <w:r w:rsidRPr="00244661">
              <w:rPr>
                <w:rFonts w:asciiTheme="minorHAnsi" w:hAnsiTheme="minorHAnsi" w:cstheme="minorHAnsi"/>
              </w:rPr>
              <w:t>Τροποποίηση παρ. 6</w:t>
            </w:r>
            <w:r>
              <w:rPr>
                <w:rFonts w:asciiTheme="minorHAnsi" w:hAnsiTheme="minorHAnsi" w:cstheme="minorHAnsi"/>
              </w:rPr>
              <w:t xml:space="preserve"> </w:t>
            </w:r>
            <w:r w:rsidRPr="00244661">
              <w:rPr>
                <w:rFonts w:asciiTheme="minorHAnsi" w:hAnsiTheme="minorHAnsi" w:cstheme="minorHAnsi"/>
              </w:rPr>
              <w:t>ν. 2817/2000</w:t>
            </w:r>
          </w:p>
          <w:p w14:paraId="09BA0642" w14:textId="1F2CEF14" w:rsidR="005A51B6" w:rsidRPr="0006301A"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06301A">
              <w:rPr>
                <w:rFonts w:asciiTheme="minorHAnsi" w:hAnsiTheme="minorHAnsi" w:cstheme="minorHAnsi"/>
                <w:b/>
              </w:rPr>
              <w:t>67</w:t>
            </w:r>
          </w:p>
          <w:p w14:paraId="725722A8" w14:textId="18FDF360" w:rsidR="00273198" w:rsidRDefault="0006301A" w:rsidP="0006301A">
            <w:pPr>
              <w:ind w:left="284"/>
              <w:contextualSpacing/>
              <w:jc w:val="both"/>
              <w:rPr>
                <w:rFonts w:asciiTheme="minorHAnsi" w:hAnsiTheme="minorHAnsi" w:cstheme="minorHAnsi"/>
              </w:rPr>
            </w:pPr>
            <w:r w:rsidRPr="0006301A">
              <w:rPr>
                <w:rFonts w:asciiTheme="minorHAnsi" w:hAnsiTheme="minorHAnsi" w:cstheme="minorHAnsi"/>
              </w:rPr>
              <w:t>Ρύθμιση θεμάτων προϋπολογισμού δήμων</w:t>
            </w:r>
            <w:r w:rsidR="00273198">
              <w:rPr>
                <w:rFonts w:asciiTheme="minorHAnsi" w:hAnsiTheme="minorHAnsi" w:cstheme="minorHAnsi"/>
              </w:rPr>
              <w:t xml:space="preserve"> –</w:t>
            </w:r>
            <w:r w:rsidRPr="0006301A">
              <w:rPr>
                <w:rFonts w:asciiTheme="minorHAnsi" w:hAnsiTheme="minorHAnsi" w:cstheme="minorHAnsi"/>
              </w:rPr>
              <w:t xml:space="preserve"> </w:t>
            </w:r>
          </w:p>
          <w:p w14:paraId="19DC8F09" w14:textId="7B792A42" w:rsidR="0006301A" w:rsidRPr="004B1B53" w:rsidRDefault="0006301A" w:rsidP="0006301A">
            <w:pPr>
              <w:ind w:left="284"/>
              <w:contextualSpacing/>
              <w:jc w:val="both"/>
              <w:rPr>
                <w:rFonts w:asciiTheme="minorHAnsi" w:hAnsiTheme="minorHAnsi" w:cstheme="minorHAnsi"/>
              </w:rPr>
            </w:pPr>
            <w:r w:rsidRPr="0006301A">
              <w:rPr>
                <w:rFonts w:asciiTheme="minorHAnsi" w:hAnsiTheme="minorHAnsi" w:cstheme="minorHAnsi"/>
              </w:rPr>
              <w:t>Κάλυψη δαπανών καθαρισμού σχολικών μονάδων από ανταποδοτικά τέλη</w:t>
            </w:r>
          </w:p>
          <w:p w14:paraId="3E1A7D41" w14:textId="64F4225B" w:rsidR="005A51B6" w:rsidRPr="00273198" w:rsidRDefault="005A51B6" w:rsidP="001B5149">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273198">
              <w:rPr>
                <w:rFonts w:asciiTheme="minorHAnsi" w:hAnsiTheme="minorHAnsi" w:cstheme="minorHAnsi"/>
                <w:b/>
              </w:rPr>
              <w:t>68</w:t>
            </w:r>
          </w:p>
          <w:p w14:paraId="350B6237" w14:textId="3C72EF04" w:rsidR="003B3B9D" w:rsidRDefault="00273198" w:rsidP="00273198">
            <w:pPr>
              <w:ind w:left="284"/>
              <w:contextualSpacing/>
              <w:jc w:val="both"/>
              <w:rPr>
                <w:rFonts w:asciiTheme="minorHAnsi" w:hAnsiTheme="minorHAnsi" w:cstheme="minorHAnsi"/>
              </w:rPr>
            </w:pPr>
            <w:r w:rsidRPr="00273198">
              <w:rPr>
                <w:rFonts w:asciiTheme="minorHAnsi" w:hAnsiTheme="minorHAnsi" w:cstheme="minorHAnsi"/>
              </w:rPr>
              <w:t>Τακτική - περιοδική επιθεώρηση πλοίων</w:t>
            </w:r>
            <w:r>
              <w:rPr>
                <w:rFonts w:asciiTheme="minorHAnsi" w:hAnsiTheme="minorHAnsi" w:cstheme="minorHAnsi"/>
              </w:rPr>
              <w:t xml:space="preserve"> </w:t>
            </w:r>
            <w:r w:rsidR="003B3B9D">
              <w:rPr>
                <w:rFonts w:asciiTheme="minorHAnsi" w:hAnsiTheme="minorHAnsi" w:cstheme="minorHAnsi"/>
              </w:rPr>
              <w:t>–</w:t>
            </w:r>
            <w:r w:rsidRPr="00273198">
              <w:rPr>
                <w:rFonts w:asciiTheme="minorHAnsi" w:hAnsiTheme="minorHAnsi" w:cstheme="minorHAnsi"/>
              </w:rPr>
              <w:t xml:space="preserve"> </w:t>
            </w:r>
          </w:p>
          <w:p w14:paraId="332D2A97" w14:textId="0515EC00" w:rsidR="005A51B6" w:rsidRPr="00244661" w:rsidRDefault="00273198" w:rsidP="00273198">
            <w:pPr>
              <w:ind w:left="284"/>
              <w:contextualSpacing/>
              <w:jc w:val="both"/>
              <w:rPr>
                <w:rFonts w:asciiTheme="minorHAnsi" w:hAnsiTheme="minorHAnsi" w:cstheme="minorHAnsi"/>
              </w:rPr>
            </w:pPr>
            <w:r w:rsidRPr="00273198">
              <w:rPr>
                <w:rFonts w:asciiTheme="minorHAnsi" w:hAnsiTheme="minorHAnsi" w:cstheme="minorHAnsi"/>
              </w:rPr>
              <w:t xml:space="preserve">Τροποποίηση παρ. 2 άρθρου 7 </w:t>
            </w:r>
            <w:proofErr w:type="spellStart"/>
            <w:r w:rsidRPr="00273198">
              <w:rPr>
                <w:rFonts w:asciiTheme="minorHAnsi" w:hAnsiTheme="minorHAnsi" w:cstheme="minorHAnsi"/>
              </w:rPr>
              <w:t>β.δ</w:t>
            </w:r>
            <w:proofErr w:type="spellEnd"/>
            <w:r w:rsidRPr="00273198">
              <w:rPr>
                <w:rFonts w:asciiTheme="minorHAnsi" w:hAnsiTheme="minorHAnsi" w:cstheme="minorHAnsi"/>
              </w:rPr>
              <w:t>. 542/1968</w:t>
            </w:r>
          </w:p>
        </w:tc>
      </w:tr>
      <w:tr w:rsidR="005A51B6" w:rsidRPr="00D43DEC" w14:paraId="47B86454" w14:textId="77777777" w:rsidTr="001B5149">
        <w:tblPrEx>
          <w:shd w:val="clear" w:color="auto" w:fill="FFFFFF"/>
        </w:tblPrEx>
        <w:trPr>
          <w:gridAfter w:val="1"/>
          <w:wAfter w:w="34" w:type="dxa"/>
        </w:trPr>
        <w:tc>
          <w:tcPr>
            <w:tcW w:w="575" w:type="dxa"/>
            <w:gridSpan w:val="2"/>
            <w:shd w:val="clear" w:color="auto" w:fill="FFFFFF"/>
          </w:tcPr>
          <w:p w14:paraId="1496AD42" w14:textId="77777777" w:rsidR="005A51B6" w:rsidRPr="00D43DEC" w:rsidRDefault="005A51B6" w:rsidP="001B5149">
            <w:pPr>
              <w:jc w:val="both"/>
              <w:rPr>
                <w:rFonts w:asciiTheme="minorHAnsi" w:hAnsiTheme="minorHAnsi" w:cstheme="minorHAnsi"/>
                <w:b/>
              </w:rPr>
            </w:pPr>
          </w:p>
        </w:tc>
        <w:tc>
          <w:tcPr>
            <w:tcW w:w="9172" w:type="dxa"/>
            <w:gridSpan w:val="4"/>
            <w:shd w:val="clear" w:color="auto" w:fill="FFFFFF"/>
          </w:tcPr>
          <w:p w14:paraId="73817026" w14:textId="1F18BA92" w:rsidR="005A51B6" w:rsidRPr="00D43DEC" w:rsidRDefault="005A51B6" w:rsidP="001B5149">
            <w:pPr>
              <w:contextualSpacing/>
              <w:jc w:val="both"/>
              <w:rPr>
                <w:rFonts w:asciiTheme="minorHAnsi" w:hAnsiTheme="minorHAnsi" w:cstheme="minorHAnsi"/>
              </w:rPr>
            </w:pPr>
            <w:r>
              <w:rPr>
                <w:rFonts w:asciiTheme="minorHAnsi" w:hAnsiTheme="minorHAnsi" w:cstheme="minorHAnsi"/>
              </w:rPr>
              <w:t xml:space="preserve">του ν. </w:t>
            </w:r>
            <w:hyperlink r:id="rId170" w:history="1"/>
            <w:r w:rsidRPr="00903DBA">
              <w:rPr>
                <w:rFonts w:asciiTheme="minorHAnsi" w:hAnsiTheme="minorHAnsi" w:cstheme="minorHAnsi"/>
              </w:rPr>
              <w:t>5</w:t>
            </w:r>
            <w:r>
              <w:rPr>
                <w:rFonts w:asciiTheme="minorHAnsi" w:hAnsiTheme="minorHAnsi" w:cstheme="minorHAnsi"/>
              </w:rPr>
              <w:t>1</w:t>
            </w:r>
            <w:r w:rsidR="00683604">
              <w:rPr>
                <w:rFonts w:asciiTheme="minorHAnsi" w:hAnsiTheme="minorHAnsi" w:cstheme="minorHAnsi"/>
              </w:rPr>
              <w:t>43</w:t>
            </w:r>
            <w:r w:rsidRPr="00903DBA">
              <w:rPr>
                <w:rFonts w:asciiTheme="minorHAnsi" w:hAnsiTheme="minorHAnsi" w:cstheme="minorHAnsi"/>
              </w:rPr>
              <w:t xml:space="preserve">/2024 </w:t>
            </w:r>
            <w:r>
              <w:rPr>
                <w:rFonts w:asciiTheme="minorHAnsi" w:hAnsiTheme="minorHAnsi" w:cstheme="minorHAnsi"/>
              </w:rPr>
              <w:t>(</w:t>
            </w:r>
            <w:hyperlink r:id="rId171" w:history="1">
              <w:r w:rsidR="00742A24" w:rsidRPr="00C4466A">
                <w:rPr>
                  <w:rStyle w:val="-"/>
                  <w:rFonts w:asciiTheme="minorHAnsi" w:hAnsiTheme="minorHAnsi" w:cstheme="minorHAnsi"/>
                  <w:u w:val="none"/>
                </w:rPr>
                <w:t>ΦΕΚ Τεύχος A’ 161/11.10.2024</w:t>
              </w:r>
            </w:hyperlink>
            <w:r w:rsidRPr="00EB799E">
              <w:rPr>
                <w:rFonts w:asciiTheme="minorHAnsi" w:hAnsiTheme="minorHAnsi" w:cstheme="minorHAnsi"/>
              </w:rPr>
              <w:t>)</w:t>
            </w:r>
            <w:r w:rsidRPr="00D43DEC">
              <w:rPr>
                <w:rFonts w:asciiTheme="minorHAnsi" w:hAnsiTheme="minorHAnsi" w:cstheme="minorHAnsi"/>
              </w:rPr>
              <w:t>.</w:t>
            </w:r>
          </w:p>
        </w:tc>
      </w:tr>
      <w:tr w:rsidR="005A51B6" w:rsidRPr="00D43DEC" w14:paraId="6BC93FB4" w14:textId="77777777" w:rsidTr="001B5149">
        <w:tblPrEx>
          <w:shd w:val="clear" w:color="auto" w:fill="FFFFFF"/>
        </w:tblPrEx>
        <w:trPr>
          <w:gridAfter w:val="1"/>
          <w:wAfter w:w="34" w:type="dxa"/>
        </w:trPr>
        <w:tc>
          <w:tcPr>
            <w:tcW w:w="575" w:type="dxa"/>
            <w:gridSpan w:val="2"/>
            <w:shd w:val="clear" w:color="auto" w:fill="FFFFFF"/>
          </w:tcPr>
          <w:p w14:paraId="07EDD48B"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49FF8CCC"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5A51B6" w:rsidRPr="00403A7C" w14:paraId="77D0050A" w14:textId="77777777" w:rsidTr="001B5149">
        <w:tblPrEx>
          <w:shd w:val="clear" w:color="auto" w:fill="FFFFFF"/>
        </w:tblPrEx>
        <w:trPr>
          <w:gridAfter w:val="1"/>
          <w:wAfter w:w="34" w:type="dxa"/>
        </w:trPr>
        <w:tc>
          <w:tcPr>
            <w:tcW w:w="575" w:type="dxa"/>
            <w:gridSpan w:val="2"/>
            <w:shd w:val="clear" w:color="auto" w:fill="FFFFFF"/>
          </w:tcPr>
          <w:p w14:paraId="229DD52D"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1C07F1B2" w14:textId="01B32A50" w:rsidR="005A51B6" w:rsidRPr="00F76A32" w:rsidRDefault="005A51B6" w:rsidP="001B5149">
            <w:pPr>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lang w:eastAsia="el-GR"/>
              </w:rPr>
              <w:t>«</w:t>
            </w:r>
            <w:r w:rsidR="00C306EB" w:rsidRPr="00C306EB">
              <w:rPr>
                <w:rFonts w:asciiTheme="minorHAnsi" w:hAnsiTheme="minorHAnsi" w:cstheme="minorHAnsi"/>
                <w:i/>
                <w:lang w:eastAsia="el-GR"/>
              </w:rPr>
              <w:t>Ρυθμίσεις για τους χερσαίους συνοριακούς σταθμούς, την ενίσχυση των Οργανισμών Τοπικής Αυτοδιοίκησης και λοιπές διατάξεις</w:t>
            </w:r>
            <w:r>
              <w:rPr>
                <w:rFonts w:asciiTheme="minorHAnsi" w:hAnsiTheme="minorHAnsi" w:cstheme="minorHAnsi"/>
                <w:i/>
                <w:lang w:eastAsia="el-GR"/>
              </w:rPr>
              <w:t>»</w:t>
            </w:r>
          </w:p>
        </w:tc>
      </w:tr>
      <w:tr w:rsidR="005A51B6" w:rsidRPr="00D43DEC" w14:paraId="5F47CDDB" w14:textId="77777777" w:rsidTr="001B5149">
        <w:tblPrEx>
          <w:shd w:val="clear" w:color="auto" w:fill="FFFFFF"/>
        </w:tblPrEx>
        <w:trPr>
          <w:gridAfter w:val="1"/>
          <w:wAfter w:w="34" w:type="dxa"/>
        </w:trPr>
        <w:tc>
          <w:tcPr>
            <w:tcW w:w="575" w:type="dxa"/>
            <w:gridSpan w:val="2"/>
            <w:shd w:val="clear" w:color="auto" w:fill="FFFFFF"/>
          </w:tcPr>
          <w:p w14:paraId="025E4680"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75C34555"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5A51B6" w:rsidRPr="00FC662E" w14:paraId="45B61FBA" w14:textId="77777777" w:rsidTr="001B5149">
        <w:tblPrEx>
          <w:shd w:val="clear" w:color="auto" w:fill="FFFFFF"/>
        </w:tblPrEx>
        <w:trPr>
          <w:gridAfter w:val="1"/>
          <w:wAfter w:w="34" w:type="dxa"/>
        </w:trPr>
        <w:tc>
          <w:tcPr>
            <w:tcW w:w="575" w:type="dxa"/>
            <w:gridSpan w:val="2"/>
            <w:shd w:val="clear" w:color="auto" w:fill="FFFFFF"/>
          </w:tcPr>
          <w:p w14:paraId="60B144C4"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0BA7F6DC" w14:textId="5F345FF5" w:rsidR="005A51B6" w:rsidRPr="00631926" w:rsidRDefault="00F97144" w:rsidP="001B5149">
            <w:pPr>
              <w:suppressAutoHyphens w:val="0"/>
              <w:rPr>
                <w:rFonts w:asciiTheme="minorHAnsi" w:hAnsiTheme="minorHAnsi" w:cstheme="minorHAnsi"/>
                <w:lang w:eastAsia="el-GR"/>
              </w:rPr>
            </w:pPr>
            <w:hyperlink r:id="rId172" w:history="1">
              <w:r w:rsidR="00631926" w:rsidRPr="00631926">
                <w:rPr>
                  <w:rStyle w:val="-"/>
                  <w:rFonts w:asciiTheme="minorHAnsi" w:hAnsiTheme="minorHAnsi" w:cstheme="minorHAnsi"/>
                  <w:u w:val="none"/>
                  <w:lang w:eastAsia="el-GR"/>
                </w:rPr>
                <w:t>252/17 7.10.2024</w:t>
              </w:r>
            </w:hyperlink>
          </w:p>
        </w:tc>
      </w:tr>
      <w:tr w:rsidR="005A51B6" w:rsidRPr="00F727DA" w14:paraId="33B49183" w14:textId="77777777" w:rsidTr="001B5149">
        <w:tblPrEx>
          <w:shd w:val="clear" w:color="auto" w:fill="FFFFFF"/>
        </w:tblPrEx>
        <w:trPr>
          <w:gridAfter w:val="1"/>
          <w:wAfter w:w="34" w:type="dxa"/>
        </w:trPr>
        <w:tc>
          <w:tcPr>
            <w:tcW w:w="575" w:type="dxa"/>
            <w:gridSpan w:val="2"/>
            <w:shd w:val="clear" w:color="auto" w:fill="FFFFFF"/>
          </w:tcPr>
          <w:p w14:paraId="76EBF92F" w14:textId="77777777" w:rsidR="005A51B6" w:rsidRPr="00D43DEC" w:rsidRDefault="005A51B6" w:rsidP="001B5149">
            <w:pPr>
              <w:jc w:val="both"/>
              <w:rPr>
                <w:rFonts w:ascii="Calibri" w:hAnsi="Calibri" w:cs="Tahoma"/>
                <w:b/>
              </w:rPr>
            </w:pPr>
          </w:p>
        </w:tc>
        <w:tc>
          <w:tcPr>
            <w:tcW w:w="9172" w:type="dxa"/>
            <w:gridSpan w:val="4"/>
            <w:shd w:val="clear" w:color="auto" w:fill="FFFFFF"/>
          </w:tcPr>
          <w:p w14:paraId="55C37F60" w14:textId="77777777" w:rsidR="005A51B6" w:rsidRPr="00D43DEC" w:rsidRDefault="005A51B6" w:rsidP="001B5149">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725E2CCA" w14:textId="3BC1DC8C" w:rsidR="007955C9" w:rsidRPr="007955C9"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Ακατάσχετο τραπεζικών λογαριασμών πάγιας προκαταβολής στους διευθυντές των σχολικών μονάδων - Προμήθεια ξενόγλωσσων βιβλίων - Τροποποίηση παρ. 6 ν. 2817/2000.</w:t>
            </w:r>
          </w:p>
          <w:p w14:paraId="169A170D" w14:textId="77777777" w:rsidR="00501727"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 xml:space="preserve">Ρύθμιση Θεμάτων προϋπολογισμού δήμων - Κάλυψη δαπανών καθαρισμού σχολικών μονάδων από ανταποδοτικά τέλη. </w:t>
            </w:r>
          </w:p>
          <w:p w14:paraId="0EBAEA20" w14:textId="25A0CA16" w:rsidR="005A51B6" w:rsidRPr="007955C9" w:rsidRDefault="007955C9" w:rsidP="007955C9">
            <w:pPr>
              <w:pStyle w:val="ae"/>
              <w:numPr>
                <w:ilvl w:val="0"/>
                <w:numId w:val="30"/>
              </w:numPr>
              <w:ind w:left="357" w:hanging="357"/>
              <w:jc w:val="both"/>
              <w:rPr>
                <w:rFonts w:asciiTheme="minorHAnsi" w:hAnsiTheme="minorHAnsi" w:cstheme="minorHAnsi"/>
              </w:rPr>
            </w:pPr>
            <w:r w:rsidRPr="007955C9">
              <w:rPr>
                <w:rFonts w:asciiTheme="minorHAnsi" w:hAnsiTheme="minorHAnsi" w:cstheme="minorHAnsi"/>
              </w:rPr>
              <w:t xml:space="preserve">Τακτική - περιοδική επιθεώρηση πλοίων - Τροποποίηση παρ. 2 άρθρου 7 </w:t>
            </w:r>
            <w:proofErr w:type="spellStart"/>
            <w:r w:rsidRPr="007955C9">
              <w:rPr>
                <w:rFonts w:asciiTheme="minorHAnsi" w:hAnsiTheme="minorHAnsi" w:cstheme="minorHAnsi"/>
              </w:rPr>
              <w:t>β.δ</w:t>
            </w:r>
            <w:proofErr w:type="spellEnd"/>
            <w:r w:rsidRPr="007955C9">
              <w:rPr>
                <w:rFonts w:asciiTheme="minorHAnsi" w:hAnsiTheme="minorHAnsi" w:cstheme="minorHAnsi"/>
              </w:rPr>
              <w:t>. 542/1968.</w:t>
            </w:r>
          </w:p>
        </w:tc>
      </w:tr>
      <w:tr w:rsidR="00D66633" w:rsidRPr="00F727DA" w14:paraId="67EA119C" w14:textId="77777777" w:rsidTr="00F97144">
        <w:tblPrEx>
          <w:shd w:val="clear" w:color="auto" w:fill="FFFFFF"/>
        </w:tblPrEx>
        <w:trPr>
          <w:gridAfter w:val="1"/>
          <w:wAfter w:w="34" w:type="dxa"/>
        </w:trPr>
        <w:tc>
          <w:tcPr>
            <w:tcW w:w="575" w:type="dxa"/>
            <w:gridSpan w:val="2"/>
            <w:shd w:val="clear" w:color="auto" w:fill="DAEEF3" w:themeFill="accent5" w:themeFillTint="33"/>
          </w:tcPr>
          <w:p w14:paraId="3C53FE60" w14:textId="3DD1AF43" w:rsidR="00D66633" w:rsidRPr="00D43DEC" w:rsidRDefault="00D66633" w:rsidP="00F97144">
            <w:pPr>
              <w:jc w:val="both"/>
              <w:rPr>
                <w:rFonts w:ascii="Calibri" w:hAnsi="Calibri" w:cs="Tahoma"/>
                <w:b/>
              </w:rPr>
            </w:pPr>
            <w:r>
              <w:rPr>
                <w:rFonts w:asciiTheme="minorHAnsi" w:hAnsiTheme="minorHAnsi" w:cstheme="minorHAnsi"/>
                <w:b/>
                <w:sz w:val="28"/>
                <w:szCs w:val="28"/>
              </w:rPr>
              <w:t>5</w:t>
            </w:r>
            <w:r>
              <w:rPr>
                <w:rFonts w:asciiTheme="minorHAnsi" w:hAnsiTheme="minorHAnsi" w:cstheme="minorHAnsi"/>
                <w:b/>
                <w:sz w:val="28"/>
                <w:szCs w:val="28"/>
                <w:lang w:val="en-US"/>
              </w:rPr>
              <w:t>8</w:t>
            </w:r>
            <w:r w:rsidRPr="00D43DEC">
              <w:rPr>
                <w:rFonts w:asciiTheme="minorHAnsi" w:hAnsiTheme="minorHAnsi" w:cstheme="minorHAnsi"/>
                <w:b/>
                <w:sz w:val="28"/>
                <w:szCs w:val="28"/>
              </w:rPr>
              <w:t>.</w:t>
            </w:r>
          </w:p>
        </w:tc>
        <w:tc>
          <w:tcPr>
            <w:tcW w:w="9172" w:type="dxa"/>
            <w:gridSpan w:val="4"/>
            <w:shd w:val="clear" w:color="auto" w:fill="DAEEF3" w:themeFill="accent5" w:themeFillTint="33"/>
          </w:tcPr>
          <w:p w14:paraId="7D527E84" w14:textId="252AE63B" w:rsidR="00D66633" w:rsidRDefault="00D66633" w:rsidP="00F97144">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14:paraId="36798BF9" w14:textId="77777777" w:rsidR="004373C5" w:rsidRPr="004373C5" w:rsidRDefault="004373C5" w:rsidP="004373C5">
            <w:pPr>
              <w:suppressAutoHyphens w:val="0"/>
              <w:autoSpaceDE w:val="0"/>
              <w:autoSpaceDN w:val="0"/>
              <w:adjustRightInd w:val="0"/>
              <w:jc w:val="center"/>
              <w:rPr>
                <w:rFonts w:asciiTheme="minorHAnsi" w:eastAsia="Calibri" w:hAnsiTheme="minorHAnsi" w:cstheme="minorHAnsi"/>
                <w:b/>
                <w:lang w:eastAsia="el-GR"/>
              </w:rPr>
            </w:pPr>
            <w:r w:rsidRPr="004373C5">
              <w:rPr>
                <w:rFonts w:asciiTheme="minorHAnsi" w:eastAsia="Calibri" w:hAnsiTheme="minorHAnsi" w:cstheme="minorHAnsi"/>
                <w:b/>
                <w:lang w:eastAsia="el-GR"/>
              </w:rPr>
              <w:t>ΜΕΡΟΣ Δ’</w:t>
            </w:r>
          </w:p>
          <w:p w14:paraId="79CF274B" w14:textId="6FFBA6D2" w:rsidR="004373C5" w:rsidRPr="004373C5" w:rsidRDefault="004373C5" w:rsidP="004373C5">
            <w:pPr>
              <w:jc w:val="center"/>
              <w:rPr>
                <w:rFonts w:asciiTheme="minorHAnsi" w:hAnsiTheme="minorHAnsi" w:cstheme="minorHAnsi"/>
                <w:b/>
              </w:rPr>
            </w:pPr>
            <w:r w:rsidRPr="004373C5">
              <w:rPr>
                <w:rFonts w:asciiTheme="minorHAnsi" w:eastAsia="Calibri" w:hAnsiTheme="minorHAnsi" w:cstheme="minorHAnsi"/>
                <w:b/>
                <w:lang w:eastAsia="el-GR"/>
              </w:rPr>
              <w:t>ΑΛΛΕΣ ΡΥΘΜΙΣΕΙΣ</w:t>
            </w:r>
          </w:p>
          <w:p w14:paraId="5711F58F" w14:textId="7277249E" w:rsidR="00D66633" w:rsidRPr="004E3E6F" w:rsidRDefault="00D66633" w:rsidP="00F97144">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004E3E6F">
              <w:rPr>
                <w:rFonts w:asciiTheme="minorHAnsi" w:hAnsiTheme="minorHAnsi" w:cstheme="minorHAnsi"/>
                <w:b/>
              </w:rPr>
              <w:t xml:space="preserve"> 67</w:t>
            </w:r>
          </w:p>
          <w:p w14:paraId="5FC4C0DA" w14:textId="549B96AE" w:rsidR="004E3E6F" w:rsidRPr="008A0115" w:rsidRDefault="004E3E6F" w:rsidP="004E3E6F">
            <w:pPr>
              <w:ind w:left="284"/>
              <w:contextualSpacing/>
              <w:jc w:val="both"/>
              <w:rPr>
                <w:rFonts w:asciiTheme="minorHAnsi" w:hAnsiTheme="minorHAnsi" w:cstheme="minorHAnsi"/>
              </w:rPr>
            </w:pPr>
            <w:r w:rsidRPr="004E3E6F">
              <w:rPr>
                <w:rFonts w:asciiTheme="minorHAnsi" w:hAnsiTheme="minorHAnsi" w:cstheme="minorHAnsi"/>
              </w:rPr>
              <w:t>Συνέχιση απασχόλησης ατόμων</w:t>
            </w:r>
            <w:r>
              <w:rPr>
                <w:rFonts w:asciiTheme="minorHAnsi" w:hAnsiTheme="minorHAnsi" w:cstheme="minorHAnsi"/>
              </w:rPr>
              <w:t xml:space="preserve"> </w:t>
            </w:r>
            <w:r w:rsidRPr="004E3E6F">
              <w:rPr>
                <w:rFonts w:asciiTheme="minorHAnsi" w:hAnsiTheme="minorHAnsi" w:cstheme="minorHAnsi"/>
              </w:rPr>
              <w:t>με αναπηρία που απασχολούνταν</w:t>
            </w:r>
            <w:r>
              <w:rPr>
                <w:rFonts w:asciiTheme="minorHAnsi" w:hAnsiTheme="minorHAnsi" w:cstheme="minorHAnsi"/>
              </w:rPr>
              <w:t xml:space="preserve"> </w:t>
            </w:r>
            <w:r w:rsidRPr="004E3E6F">
              <w:rPr>
                <w:rFonts w:asciiTheme="minorHAnsi" w:hAnsiTheme="minorHAnsi" w:cstheme="minorHAnsi"/>
              </w:rPr>
              <w:t xml:space="preserve">σε </w:t>
            </w:r>
            <w:proofErr w:type="spellStart"/>
            <w:r w:rsidRPr="004E3E6F">
              <w:rPr>
                <w:rFonts w:asciiTheme="minorHAnsi" w:hAnsiTheme="minorHAnsi" w:cstheme="minorHAnsi"/>
              </w:rPr>
              <w:t>λυθείσες</w:t>
            </w:r>
            <w:proofErr w:type="spellEnd"/>
            <w:r w:rsidRPr="004E3E6F">
              <w:rPr>
                <w:rFonts w:asciiTheme="minorHAnsi" w:hAnsiTheme="minorHAnsi" w:cstheme="minorHAnsi"/>
              </w:rPr>
              <w:t xml:space="preserve"> δημοτικές κοινωφελείς</w:t>
            </w:r>
            <w:r>
              <w:rPr>
                <w:rFonts w:asciiTheme="minorHAnsi" w:hAnsiTheme="minorHAnsi" w:cstheme="minorHAnsi"/>
              </w:rPr>
              <w:t xml:space="preserve"> </w:t>
            </w:r>
            <w:r w:rsidRPr="004E3E6F">
              <w:rPr>
                <w:rFonts w:asciiTheme="minorHAnsi" w:hAnsiTheme="minorHAnsi" w:cstheme="minorHAnsi"/>
              </w:rPr>
              <w:t>επιχειρήσεις στους οικείους δήμους</w:t>
            </w:r>
          </w:p>
          <w:p w14:paraId="7A595A10" w14:textId="2F62ACF4" w:rsidR="00D66633" w:rsidRPr="007878EC" w:rsidRDefault="00D66633" w:rsidP="00F97144">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sidR="00941027">
              <w:rPr>
                <w:rFonts w:asciiTheme="minorHAnsi" w:hAnsiTheme="minorHAnsi" w:cstheme="minorHAnsi"/>
                <w:b/>
              </w:rPr>
              <w:t>68</w:t>
            </w:r>
          </w:p>
          <w:p w14:paraId="0DE559B7" w14:textId="285F9EEE" w:rsidR="00941027" w:rsidRPr="00941027" w:rsidRDefault="00941027" w:rsidP="00941027">
            <w:pPr>
              <w:ind w:left="284"/>
              <w:contextualSpacing/>
              <w:jc w:val="both"/>
              <w:rPr>
                <w:rFonts w:asciiTheme="minorHAnsi" w:hAnsiTheme="minorHAnsi" w:cstheme="minorHAnsi"/>
              </w:rPr>
            </w:pPr>
            <w:r w:rsidRPr="00941027">
              <w:rPr>
                <w:rFonts w:asciiTheme="minorHAnsi" w:hAnsiTheme="minorHAnsi" w:cstheme="minorHAnsi"/>
              </w:rPr>
              <w:t>Πράξη πρόσληψης προσωπικού ιδιωτικού</w:t>
            </w:r>
            <w:r>
              <w:rPr>
                <w:rFonts w:asciiTheme="minorHAnsi" w:hAnsiTheme="minorHAnsi" w:cstheme="minorHAnsi"/>
              </w:rPr>
              <w:t xml:space="preserve"> </w:t>
            </w:r>
            <w:r w:rsidRPr="00941027">
              <w:rPr>
                <w:rFonts w:asciiTheme="minorHAnsi" w:hAnsiTheme="minorHAnsi" w:cstheme="minorHAnsi"/>
              </w:rPr>
              <w:t>δικαίου αορίστου και ορισμένου χρόνου</w:t>
            </w:r>
            <w:r>
              <w:rPr>
                <w:rFonts w:asciiTheme="minorHAnsi" w:hAnsiTheme="minorHAnsi" w:cstheme="minorHAnsi"/>
              </w:rPr>
              <w:t xml:space="preserve"> </w:t>
            </w:r>
            <w:r w:rsidRPr="00941027">
              <w:rPr>
                <w:rFonts w:asciiTheme="minorHAnsi" w:hAnsiTheme="minorHAnsi" w:cstheme="minorHAnsi"/>
              </w:rPr>
              <w:t>-</w:t>
            </w:r>
          </w:p>
          <w:p w14:paraId="5D00024D" w14:textId="2BEBECCF" w:rsidR="006955DB" w:rsidRDefault="00941027" w:rsidP="006955DB">
            <w:pPr>
              <w:ind w:left="284"/>
              <w:contextualSpacing/>
              <w:jc w:val="both"/>
              <w:rPr>
                <w:rFonts w:asciiTheme="minorHAnsi" w:hAnsiTheme="minorHAnsi" w:cstheme="minorHAnsi"/>
              </w:rPr>
            </w:pPr>
            <w:r w:rsidRPr="00941027">
              <w:rPr>
                <w:rFonts w:asciiTheme="minorHAnsi" w:hAnsiTheme="minorHAnsi" w:cstheme="minorHAnsi"/>
              </w:rPr>
              <w:t>Τροποποίηση παρ. 1 και 3 άρθρου 11</w:t>
            </w:r>
            <w:r>
              <w:rPr>
                <w:rFonts w:asciiTheme="minorHAnsi" w:hAnsiTheme="minorHAnsi" w:cstheme="minorHAnsi"/>
              </w:rPr>
              <w:t xml:space="preserve"> </w:t>
            </w:r>
            <w:proofErr w:type="spellStart"/>
            <w:r w:rsidRPr="00941027">
              <w:rPr>
                <w:rFonts w:asciiTheme="minorHAnsi" w:hAnsiTheme="minorHAnsi" w:cstheme="minorHAnsi"/>
              </w:rPr>
              <w:t>π.δ.</w:t>
            </w:r>
            <w:proofErr w:type="spellEnd"/>
            <w:r w:rsidRPr="00941027">
              <w:rPr>
                <w:rFonts w:asciiTheme="minorHAnsi" w:hAnsiTheme="minorHAnsi" w:cstheme="minorHAnsi"/>
              </w:rPr>
              <w:t xml:space="preserve"> 410/1988</w:t>
            </w:r>
          </w:p>
          <w:p w14:paraId="25CBA147" w14:textId="528C705A" w:rsidR="00685789" w:rsidRPr="006955DB" w:rsidRDefault="006955DB" w:rsidP="006955DB">
            <w:pPr>
              <w:numPr>
                <w:ilvl w:val="0"/>
                <w:numId w:val="14"/>
              </w:numPr>
              <w:ind w:left="284"/>
              <w:contextualSpacing/>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Pr>
                <w:rFonts w:asciiTheme="minorHAnsi" w:hAnsiTheme="minorHAnsi" w:cstheme="minorHAnsi"/>
                <w:b/>
              </w:rPr>
              <w:t>69</w:t>
            </w:r>
          </w:p>
          <w:p w14:paraId="5A5FB6FC" w14:textId="3D17140C" w:rsidR="006955DB" w:rsidRPr="006955DB" w:rsidRDefault="006955DB" w:rsidP="006955DB">
            <w:pPr>
              <w:ind w:left="284"/>
              <w:contextualSpacing/>
              <w:jc w:val="both"/>
              <w:rPr>
                <w:rFonts w:asciiTheme="minorHAnsi" w:hAnsiTheme="minorHAnsi" w:cstheme="minorHAnsi"/>
              </w:rPr>
            </w:pPr>
            <w:r w:rsidRPr="006955DB">
              <w:rPr>
                <w:rFonts w:asciiTheme="minorHAnsi" w:hAnsiTheme="minorHAnsi" w:cstheme="minorHAnsi"/>
              </w:rPr>
              <w:t>Αμοιβαία μετάταξη υπηρετούντων</w:t>
            </w:r>
            <w:r>
              <w:rPr>
                <w:rFonts w:asciiTheme="minorHAnsi" w:hAnsiTheme="minorHAnsi" w:cstheme="minorHAnsi"/>
              </w:rPr>
              <w:t xml:space="preserve"> </w:t>
            </w:r>
            <w:r w:rsidRPr="006955DB">
              <w:rPr>
                <w:rFonts w:asciiTheme="minorHAnsi" w:hAnsiTheme="minorHAnsi" w:cstheme="minorHAnsi"/>
              </w:rPr>
              <w:t>στο Πρόγραμμα «Βοήθεια στο Σπίτι»</w:t>
            </w:r>
            <w:r>
              <w:rPr>
                <w:rFonts w:asciiTheme="minorHAnsi" w:hAnsiTheme="minorHAnsi" w:cstheme="minorHAnsi"/>
              </w:rPr>
              <w:t xml:space="preserve"> </w:t>
            </w:r>
            <w:r w:rsidRPr="006955DB">
              <w:rPr>
                <w:rFonts w:asciiTheme="minorHAnsi" w:hAnsiTheme="minorHAnsi" w:cstheme="minorHAnsi"/>
              </w:rPr>
              <w:t>-</w:t>
            </w:r>
          </w:p>
          <w:p w14:paraId="70BF06C2" w14:textId="3968F789" w:rsidR="006955DB" w:rsidRDefault="006955DB" w:rsidP="006955DB">
            <w:pPr>
              <w:ind w:left="284"/>
              <w:contextualSpacing/>
              <w:jc w:val="both"/>
              <w:rPr>
                <w:rFonts w:asciiTheme="minorHAnsi" w:hAnsiTheme="minorHAnsi" w:cstheme="minorHAnsi"/>
              </w:rPr>
            </w:pPr>
            <w:r w:rsidRPr="006955DB">
              <w:rPr>
                <w:rFonts w:asciiTheme="minorHAnsi" w:hAnsiTheme="minorHAnsi" w:cstheme="minorHAnsi"/>
              </w:rPr>
              <w:t>Τροποποίηση παρ. 4 άρθρου 91 ν. 4583/2018</w:t>
            </w:r>
          </w:p>
          <w:p w14:paraId="0AED212F" w14:textId="4115276C" w:rsidR="006955DB" w:rsidRPr="006955DB" w:rsidRDefault="006955DB" w:rsidP="006955DB">
            <w:pPr>
              <w:pStyle w:val="ae"/>
              <w:numPr>
                <w:ilvl w:val="0"/>
                <w:numId w:val="14"/>
              </w:numPr>
              <w:ind w:left="357" w:hanging="357"/>
              <w:jc w:val="both"/>
              <w:rPr>
                <w:rFonts w:asciiTheme="minorHAnsi" w:hAnsiTheme="minorHAnsi" w:cstheme="minorHAnsi"/>
              </w:rPr>
            </w:pPr>
            <w:r>
              <w:rPr>
                <w:rFonts w:asciiTheme="minorHAnsi" w:hAnsiTheme="minorHAnsi" w:cstheme="minorHAnsi"/>
                <w:b/>
              </w:rPr>
              <w:t>Άρθρο</w:t>
            </w:r>
            <w:r w:rsidRPr="007878EC">
              <w:rPr>
                <w:rFonts w:asciiTheme="minorHAnsi" w:hAnsiTheme="minorHAnsi" w:cstheme="minorHAnsi"/>
                <w:b/>
              </w:rPr>
              <w:t xml:space="preserve"> </w:t>
            </w:r>
            <w:r>
              <w:rPr>
                <w:rFonts w:asciiTheme="minorHAnsi" w:hAnsiTheme="minorHAnsi" w:cstheme="minorHAnsi"/>
                <w:b/>
              </w:rPr>
              <w:t>70</w:t>
            </w:r>
          </w:p>
          <w:p w14:paraId="19268514" w14:textId="31984097" w:rsidR="006955DB" w:rsidRDefault="006955DB" w:rsidP="006955DB">
            <w:pPr>
              <w:pStyle w:val="ae"/>
              <w:ind w:left="357"/>
              <w:jc w:val="both"/>
              <w:rPr>
                <w:rFonts w:asciiTheme="minorHAnsi" w:hAnsiTheme="minorHAnsi" w:cstheme="minorHAnsi"/>
              </w:rPr>
            </w:pPr>
            <w:r w:rsidRPr="006955DB">
              <w:rPr>
                <w:rFonts w:asciiTheme="minorHAnsi" w:hAnsiTheme="minorHAnsi" w:cstheme="minorHAnsi"/>
              </w:rPr>
              <w:t>Κατάργηση θέσεων Διοικητή και Αναπληρωτή</w:t>
            </w:r>
            <w:r>
              <w:rPr>
                <w:rFonts w:asciiTheme="minorHAnsi" w:hAnsiTheme="minorHAnsi" w:cstheme="minorHAnsi"/>
              </w:rPr>
              <w:t xml:space="preserve"> </w:t>
            </w:r>
            <w:r w:rsidRPr="006955DB">
              <w:rPr>
                <w:rFonts w:asciiTheme="minorHAnsi" w:hAnsiTheme="minorHAnsi" w:cstheme="minorHAnsi"/>
              </w:rPr>
              <w:t>Διοικητή Ψ.Ν.Α.</w:t>
            </w:r>
            <w:r>
              <w:rPr>
                <w:rFonts w:asciiTheme="minorHAnsi" w:hAnsiTheme="minorHAnsi" w:cstheme="minorHAnsi"/>
              </w:rPr>
              <w:t xml:space="preserve"> –</w:t>
            </w:r>
            <w:r w:rsidRPr="006955DB">
              <w:rPr>
                <w:rFonts w:asciiTheme="minorHAnsi" w:hAnsiTheme="minorHAnsi" w:cstheme="minorHAnsi"/>
              </w:rPr>
              <w:t xml:space="preserve"> </w:t>
            </w:r>
          </w:p>
          <w:p w14:paraId="50E12234" w14:textId="7AD415C2" w:rsidR="00941027" w:rsidRPr="005A0E91" w:rsidRDefault="006955DB" w:rsidP="006955DB">
            <w:pPr>
              <w:pStyle w:val="ae"/>
              <w:ind w:left="357"/>
              <w:jc w:val="both"/>
              <w:rPr>
                <w:rFonts w:asciiTheme="minorHAnsi" w:hAnsiTheme="minorHAnsi" w:cstheme="minorHAnsi"/>
              </w:rPr>
            </w:pPr>
            <w:r w:rsidRPr="006955DB">
              <w:rPr>
                <w:rFonts w:asciiTheme="minorHAnsi" w:hAnsiTheme="minorHAnsi" w:cstheme="minorHAnsi"/>
              </w:rPr>
              <w:t>Αίτηση για θέσεις Διοικητών</w:t>
            </w:r>
            <w:r>
              <w:rPr>
                <w:rFonts w:asciiTheme="minorHAnsi" w:hAnsiTheme="minorHAnsi" w:cstheme="minorHAnsi"/>
              </w:rPr>
              <w:t xml:space="preserve"> </w:t>
            </w:r>
            <w:r w:rsidRPr="006955DB">
              <w:rPr>
                <w:rFonts w:asciiTheme="minorHAnsi" w:hAnsiTheme="minorHAnsi" w:cstheme="minorHAnsi"/>
              </w:rPr>
              <w:t>και Αναπληρωτών Διοικητών Νοσοκομείων</w:t>
            </w:r>
          </w:p>
        </w:tc>
      </w:tr>
      <w:tr w:rsidR="00D66633" w:rsidRPr="00D43DEC" w14:paraId="2401405A" w14:textId="77777777" w:rsidTr="00F97144">
        <w:tblPrEx>
          <w:shd w:val="clear" w:color="auto" w:fill="FFFFFF"/>
        </w:tblPrEx>
        <w:trPr>
          <w:gridAfter w:val="1"/>
          <w:wAfter w:w="34" w:type="dxa"/>
        </w:trPr>
        <w:tc>
          <w:tcPr>
            <w:tcW w:w="575" w:type="dxa"/>
            <w:gridSpan w:val="2"/>
            <w:shd w:val="clear" w:color="auto" w:fill="DAEEF3" w:themeFill="accent5" w:themeFillTint="33"/>
          </w:tcPr>
          <w:p w14:paraId="19B27D05" w14:textId="77777777" w:rsidR="00D66633" w:rsidRPr="00D43DEC" w:rsidRDefault="00D66633" w:rsidP="00F97144">
            <w:pPr>
              <w:jc w:val="both"/>
              <w:rPr>
                <w:rFonts w:asciiTheme="minorHAnsi" w:hAnsiTheme="minorHAnsi" w:cstheme="minorHAnsi"/>
                <w:b/>
              </w:rPr>
            </w:pPr>
          </w:p>
        </w:tc>
        <w:tc>
          <w:tcPr>
            <w:tcW w:w="9172" w:type="dxa"/>
            <w:gridSpan w:val="4"/>
            <w:shd w:val="clear" w:color="auto" w:fill="DAEEF3" w:themeFill="accent5" w:themeFillTint="33"/>
          </w:tcPr>
          <w:p w14:paraId="6F72D925" w14:textId="72C85C03" w:rsidR="00D66633" w:rsidRDefault="00D66633" w:rsidP="00F97144">
            <w:pPr>
              <w:contextualSpacing/>
              <w:jc w:val="both"/>
              <w:rPr>
                <w:rFonts w:asciiTheme="minorHAnsi" w:hAnsiTheme="minorHAnsi" w:cstheme="minorHAnsi"/>
              </w:rPr>
            </w:pPr>
            <w:r>
              <w:rPr>
                <w:rFonts w:asciiTheme="minorHAnsi" w:hAnsiTheme="minorHAnsi" w:cstheme="minorHAnsi"/>
              </w:rPr>
              <w:t>του ν</w:t>
            </w:r>
            <w:r w:rsidRPr="00487FB9">
              <w:rPr>
                <w:rFonts w:asciiTheme="minorHAnsi" w:hAnsiTheme="minorHAnsi" w:cstheme="minorHAnsi"/>
              </w:rPr>
              <w:t xml:space="preserve">. </w:t>
            </w:r>
            <w:r w:rsidRPr="005D608B">
              <w:rPr>
                <w:rFonts w:asciiTheme="minorHAnsi" w:hAnsiTheme="minorHAnsi" w:cstheme="minorHAnsi"/>
              </w:rPr>
              <w:t>5</w:t>
            </w:r>
            <w:r>
              <w:rPr>
                <w:rFonts w:asciiTheme="minorHAnsi" w:hAnsiTheme="minorHAnsi" w:cstheme="minorHAnsi"/>
              </w:rPr>
              <w:t>1</w:t>
            </w:r>
            <w:r w:rsidR="004116AF" w:rsidRPr="004116AF">
              <w:rPr>
                <w:rFonts w:asciiTheme="minorHAnsi" w:hAnsiTheme="minorHAnsi" w:cstheme="minorHAnsi"/>
              </w:rPr>
              <w:t>49</w:t>
            </w:r>
            <w:r w:rsidRPr="005D608B">
              <w:rPr>
                <w:rFonts w:asciiTheme="minorHAnsi" w:hAnsiTheme="minorHAnsi" w:cstheme="minorHAnsi"/>
              </w:rPr>
              <w:t xml:space="preserve">/2024 </w:t>
            </w:r>
            <w:r>
              <w:rPr>
                <w:rFonts w:asciiTheme="minorHAnsi" w:hAnsiTheme="minorHAnsi" w:cstheme="minorHAnsi"/>
              </w:rPr>
              <w:t>(</w:t>
            </w:r>
            <w:hyperlink r:id="rId173" w:history="1">
              <w:r w:rsidR="007F6EBE" w:rsidRPr="00A85869">
                <w:rPr>
                  <w:rStyle w:val="-"/>
                  <w:rFonts w:asciiTheme="minorHAnsi" w:hAnsiTheme="minorHAnsi" w:cstheme="minorHAnsi"/>
                  <w:u w:val="none"/>
                </w:rPr>
                <w:t>ΦΕΚ Τεύχος A’ 169/25.10.2024</w:t>
              </w:r>
            </w:hyperlink>
            <w:r w:rsidRPr="00D43DEC">
              <w:rPr>
                <w:rFonts w:asciiTheme="minorHAnsi" w:hAnsiTheme="minorHAnsi" w:cstheme="minorHAnsi"/>
              </w:rPr>
              <w:t>)».</w:t>
            </w:r>
          </w:p>
        </w:tc>
      </w:tr>
      <w:tr w:rsidR="00D66633" w:rsidRPr="00D43DEC" w14:paraId="7438FF6D" w14:textId="77777777" w:rsidTr="00F97144">
        <w:tblPrEx>
          <w:shd w:val="clear" w:color="auto" w:fill="FFFFFF"/>
        </w:tblPrEx>
        <w:trPr>
          <w:gridAfter w:val="1"/>
          <w:wAfter w:w="34" w:type="dxa"/>
        </w:trPr>
        <w:tc>
          <w:tcPr>
            <w:tcW w:w="575" w:type="dxa"/>
            <w:gridSpan w:val="2"/>
            <w:shd w:val="clear" w:color="auto" w:fill="DAEEF3" w:themeFill="accent5" w:themeFillTint="33"/>
          </w:tcPr>
          <w:p w14:paraId="5F0E835A"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AD1F88C" w14:textId="77777777" w:rsidR="00D66633" w:rsidRPr="00D43DEC" w:rsidRDefault="00D66633" w:rsidP="00F97144">
            <w:pPr>
              <w:jc w:val="both"/>
              <w:rPr>
                <w:rFonts w:ascii="Calibri" w:hAnsi="Calibri" w:cs="Tahoma"/>
                <w:b/>
                <w:sz w:val="28"/>
                <w:szCs w:val="28"/>
                <w:u w:val="single"/>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66633" w:rsidRPr="00D43DEC" w14:paraId="484505CA" w14:textId="77777777" w:rsidTr="00F97144">
        <w:tblPrEx>
          <w:shd w:val="clear" w:color="auto" w:fill="FFFFFF"/>
        </w:tblPrEx>
        <w:trPr>
          <w:gridAfter w:val="1"/>
          <w:wAfter w:w="34" w:type="dxa"/>
        </w:trPr>
        <w:tc>
          <w:tcPr>
            <w:tcW w:w="575" w:type="dxa"/>
            <w:gridSpan w:val="2"/>
            <w:shd w:val="clear" w:color="auto" w:fill="DAEEF3" w:themeFill="accent5" w:themeFillTint="33"/>
          </w:tcPr>
          <w:p w14:paraId="49AC005E"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6696F515" w14:textId="15FB5E2C" w:rsidR="00D66633" w:rsidRPr="00D43DEC" w:rsidRDefault="00D66633" w:rsidP="00F97144">
            <w:pPr>
              <w:suppressAutoHyphens w:val="0"/>
              <w:autoSpaceDE w:val="0"/>
              <w:autoSpaceDN w:val="0"/>
              <w:adjustRightInd w:val="0"/>
              <w:jc w:val="both"/>
              <w:rPr>
                <w:rFonts w:asciiTheme="minorHAnsi" w:hAnsiTheme="minorHAnsi" w:cstheme="minorHAnsi"/>
                <w:i/>
              </w:rPr>
            </w:pPr>
            <w:r w:rsidRPr="00D43DEC">
              <w:rPr>
                <w:rFonts w:asciiTheme="minorHAnsi" w:hAnsiTheme="minorHAnsi" w:cstheme="minorHAnsi"/>
                <w:i/>
              </w:rPr>
              <w:t>«</w:t>
            </w:r>
            <w:r w:rsidR="00327E2D" w:rsidRPr="00327E2D">
              <w:rPr>
                <w:rFonts w:asciiTheme="minorHAnsi" w:hAnsiTheme="minorHAnsi" w:cstheme="minorHAnsi"/>
                <w:i/>
              </w:rPr>
              <w:t xml:space="preserve">Επιτάχυνση προσλήψεων μέσω Α.Σ.Ε.Π., τροποποιήσεις στον Κώδικα Κατάστασης Δημοσίων Πολιτικών Διοικητικών Υπαλλήλων και Υπαλλήλων Ν.Π.Δ.Δ. και στον Κώδικα Κατάστασης Δημοτικών και Κοινοτικών Υπαλλήλων, σύστημα κινήτρων και ανταμοιβής </w:t>
            </w:r>
            <w:r w:rsidR="00327E2D" w:rsidRPr="00327E2D">
              <w:rPr>
                <w:rFonts w:asciiTheme="minorHAnsi" w:hAnsiTheme="minorHAnsi" w:cstheme="minorHAnsi"/>
                <w:i/>
              </w:rPr>
              <w:lastRenderedPageBreak/>
              <w:t>δημοσίων υπαλλήλων, ρυθμίσεις για το σύστημα αξιολόγησης δημοσίων υπαλλήλων και λοιπές διατάξεις για τη βελτίωση της λειτουργίας της δημόσιας διοίκησης</w:t>
            </w:r>
            <w:r w:rsidRPr="008511A4">
              <w:rPr>
                <w:rFonts w:asciiTheme="minorHAnsi" w:hAnsiTheme="minorHAnsi" w:cstheme="minorHAnsi"/>
                <w:i/>
              </w:rPr>
              <w:t>.</w:t>
            </w:r>
            <w:r w:rsidRPr="00D43DEC">
              <w:rPr>
                <w:rFonts w:asciiTheme="minorHAnsi" w:hAnsiTheme="minorHAnsi" w:cstheme="minorHAnsi"/>
                <w:i/>
              </w:rPr>
              <w:t>»</w:t>
            </w:r>
          </w:p>
        </w:tc>
      </w:tr>
      <w:tr w:rsidR="00D66633" w:rsidRPr="00D43DEC" w14:paraId="14F63C58" w14:textId="77777777" w:rsidTr="00F97144">
        <w:tblPrEx>
          <w:shd w:val="clear" w:color="auto" w:fill="FFFFFF"/>
        </w:tblPrEx>
        <w:trPr>
          <w:gridAfter w:val="1"/>
          <w:wAfter w:w="34" w:type="dxa"/>
        </w:trPr>
        <w:tc>
          <w:tcPr>
            <w:tcW w:w="575" w:type="dxa"/>
            <w:gridSpan w:val="2"/>
            <w:shd w:val="clear" w:color="auto" w:fill="DAEEF3" w:themeFill="accent5" w:themeFillTint="33"/>
          </w:tcPr>
          <w:p w14:paraId="1AFBE416"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C69E154" w14:textId="77777777" w:rsidR="00D66633" w:rsidRPr="00D43DEC" w:rsidRDefault="00D66633" w:rsidP="00F97144">
            <w:pPr>
              <w:jc w:val="both"/>
              <w:rPr>
                <w:rFonts w:ascii="Calibri" w:hAnsi="Calibri" w:cs="Tahoma"/>
                <w:b/>
                <w:sz w:val="28"/>
                <w:szCs w:val="28"/>
                <w:u w:val="single"/>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66633" w:rsidRPr="008C6D51" w14:paraId="4C0ADEEE" w14:textId="77777777" w:rsidTr="00F97144">
        <w:tblPrEx>
          <w:shd w:val="clear" w:color="auto" w:fill="FFFFFF"/>
        </w:tblPrEx>
        <w:trPr>
          <w:gridAfter w:val="1"/>
          <w:wAfter w:w="34" w:type="dxa"/>
        </w:trPr>
        <w:tc>
          <w:tcPr>
            <w:tcW w:w="575" w:type="dxa"/>
            <w:gridSpan w:val="2"/>
            <w:shd w:val="clear" w:color="auto" w:fill="DAEEF3" w:themeFill="accent5" w:themeFillTint="33"/>
          </w:tcPr>
          <w:p w14:paraId="4575B3DE"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4F821274" w14:textId="7630EF2C" w:rsidR="00D66633" w:rsidRPr="00B03710" w:rsidRDefault="009408BC" w:rsidP="00F97144">
            <w:pPr>
              <w:suppressAutoHyphens w:val="0"/>
              <w:rPr>
                <w:rFonts w:asciiTheme="minorHAnsi" w:hAnsiTheme="minorHAnsi" w:cstheme="minorHAnsi"/>
              </w:rPr>
            </w:pPr>
            <w:r w:rsidRPr="009408BC">
              <w:rPr>
                <w:rFonts w:asciiTheme="minorHAnsi" w:hAnsiTheme="minorHAnsi" w:cstheme="minorHAnsi"/>
              </w:rPr>
              <w:t>258/23 18.10.2024</w:t>
            </w:r>
          </w:p>
        </w:tc>
      </w:tr>
      <w:tr w:rsidR="00D66633" w:rsidRPr="00CB3A71" w14:paraId="25589A39" w14:textId="77777777" w:rsidTr="00F97144">
        <w:tblPrEx>
          <w:shd w:val="clear" w:color="auto" w:fill="FFFFFF"/>
        </w:tblPrEx>
        <w:trPr>
          <w:gridAfter w:val="1"/>
          <w:wAfter w:w="34" w:type="dxa"/>
        </w:trPr>
        <w:tc>
          <w:tcPr>
            <w:tcW w:w="575" w:type="dxa"/>
            <w:gridSpan w:val="2"/>
            <w:shd w:val="clear" w:color="auto" w:fill="DAEEF3" w:themeFill="accent5" w:themeFillTint="33"/>
          </w:tcPr>
          <w:p w14:paraId="581734CA" w14:textId="77777777" w:rsidR="00D66633" w:rsidRPr="00D43DEC" w:rsidRDefault="00D66633" w:rsidP="00F97144">
            <w:pPr>
              <w:jc w:val="both"/>
              <w:rPr>
                <w:rFonts w:ascii="Calibri" w:hAnsi="Calibri" w:cs="Tahoma"/>
                <w:b/>
              </w:rPr>
            </w:pPr>
          </w:p>
        </w:tc>
        <w:tc>
          <w:tcPr>
            <w:tcW w:w="9172" w:type="dxa"/>
            <w:gridSpan w:val="4"/>
            <w:shd w:val="clear" w:color="auto" w:fill="DAEEF3" w:themeFill="accent5" w:themeFillTint="33"/>
          </w:tcPr>
          <w:p w14:paraId="0D510B8B" w14:textId="77777777" w:rsidR="00D66633" w:rsidRPr="00D43DEC" w:rsidRDefault="00D66633" w:rsidP="00F97144">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14:paraId="6F421847" w14:textId="77777777" w:rsidR="00107A42" w:rsidRDefault="00107A42" w:rsidP="00107A42">
            <w:pPr>
              <w:pStyle w:val="ae"/>
              <w:numPr>
                <w:ilvl w:val="0"/>
                <w:numId w:val="31"/>
              </w:numPr>
              <w:ind w:left="357" w:hanging="357"/>
              <w:jc w:val="both"/>
              <w:rPr>
                <w:rFonts w:ascii="Calibri" w:hAnsi="Calibri" w:cs="Tahoma"/>
              </w:rPr>
            </w:pPr>
            <w:r w:rsidRPr="00107A42">
              <w:rPr>
                <w:rFonts w:ascii="Calibri" w:hAnsi="Calibri" w:cs="Tahoma"/>
              </w:rPr>
              <w:t xml:space="preserve">Συνέχιση απασχόλησης ατόμων με αναπηρία που απασχολούνταν σε </w:t>
            </w:r>
            <w:proofErr w:type="spellStart"/>
            <w:r w:rsidRPr="00107A42">
              <w:rPr>
                <w:rFonts w:ascii="Calibri" w:hAnsi="Calibri" w:cs="Tahoma"/>
              </w:rPr>
              <w:t>λυθείσες</w:t>
            </w:r>
            <w:proofErr w:type="spellEnd"/>
            <w:r w:rsidRPr="00107A42">
              <w:rPr>
                <w:rFonts w:ascii="Calibri" w:hAnsi="Calibri" w:cs="Tahoma"/>
              </w:rPr>
              <w:t xml:space="preserve"> δημοτικές κοινωφελείς επιχειρήσεις στους οικείους δήμους. </w:t>
            </w:r>
          </w:p>
          <w:p w14:paraId="6AB475CE" w14:textId="016A2541" w:rsidR="00107A42" w:rsidRDefault="00107A42" w:rsidP="00107A42">
            <w:pPr>
              <w:pStyle w:val="ae"/>
              <w:numPr>
                <w:ilvl w:val="0"/>
                <w:numId w:val="31"/>
              </w:numPr>
              <w:ind w:left="357" w:hanging="357"/>
              <w:jc w:val="both"/>
              <w:rPr>
                <w:rFonts w:ascii="Calibri" w:hAnsi="Calibri" w:cs="Tahoma"/>
              </w:rPr>
            </w:pPr>
            <w:r w:rsidRPr="00107A42">
              <w:rPr>
                <w:rFonts w:ascii="Calibri" w:hAnsi="Calibri" w:cs="Tahoma"/>
              </w:rPr>
              <w:t>Πράξη πρόσληψης προσωπικού ιδιωτικού δικαίου αορίστου και ορισμένου χρόνου</w:t>
            </w:r>
            <w:r w:rsidR="00B73A09" w:rsidRPr="00B73A09">
              <w:rPr>
                <w:rFonts w:ascii="Calibri" w:hAnsi="Calibri" w:cs="Tahoma"/>
              </w:rPr>
              <w:t xml:space="preserve"> </w:t>
            </w:r>
            <w:r w:rsidRPr="00107A42">
              <w:rPr>
                <w:rFonts w:ascii="Calibri" w:hAnsi="Calibri" w:cs="Tahoma"/>
              </w:rPr>
              <w:t xml:space="preserve">- Τροποποίηση παρ. 1 και 3 άρθρου 11 </w:t>
            </w:r>
            <w:proofErr w:type="spellStart"/>
            <w:r w:rsidRPr="00107A42">
              <w:rPr>
                <w:rFonts w:ascii="Calibri" w:hAnsi="Calibri" w:cs="Tahoma"/>
              </w:rPr>
              <w:t>π.δ.</w:t>
            </w:r>
            <w:proofErr w:type="spellEnd"/>
            <w:r w:rsidRPr="00107A42">
              <w:rPr>
                <w:rFonts w:ascii="Calibri" w:hAnsi="Calibri" w:cs="Tahoma"/>
              </w:rPr>
              <w:t xml:space="preserve"> 410/1988. </w:t>
            </w:r>
          </w:p>
          <w:p w14:paraId="17447182" w14:textId="77777777" w:rsidR="00B73A09" w:rsidRDefault="00107A42" w:rsidP="00107A42">
            <w:pPr>
              <w:pStyle w:val="ae"/>
              <w:numPr>
                <w:ilvl w:val="0"/>
                <w:numId w:val="31"/>
              </w:numPr>
              <w:ind w:left="357" w:hanging="357"/>
              <w:jc w:val="both"/>
              <w:rPr>
                <w:rFonts w:ascii="Calibri" w:hAnsi="Calibri" w:cs="Tahoma"/>
              </w:rPr>
            </w:pPr>
            <w:r w:rsidRPr="00107A42">
              <w:rPr>
                <w:rFonts w:ascii="Calibri" w:hAnsi="Calibri" w:cs="Tahoma"/>
              </w:rPr>
              <w:t>Αμοιβαία μετάταξη υπηρετούντων στο Πρόγραμμα «Βοήθεια στο Σπίτι»</w:t>
            </w:r>
            <w:r w:rsidR="00B73A09" w:rsidRPr="00B73A09">
              <w:rPr>
                <w:rFonts w:ascii="Calibri" w:hAnsi="Calibri" w:cs="Tahoma"/>
              </w:rPr>
              <w:t xml:space="preserve"> </w:t>
            </w:r>
            <w:r w:rsidRPr="00107A42">
              <w:rPr>
                <w:rFonts w:ascii="Calibri" w:hAnsi="Calibri" w:cs="Tahoma"/>
              </w:rPr>
              <w:t xml:space="preserve">- </w:t>
            </w:r>
          </w:p>
          <w:p w14:paraId="7F18F136" w14:textId="23968129" w:rsidR="00107A42" w:rsidRDefault="00107A42" w:rsidP="00B73A09">
            <w:pPr>
              <w:pStyle w:val="ae"/>
              <w:ind w:left="357"/>
              <w:jc w:val="both"/>
              <w:rPr>
                <w:rFonts w:ascii="Calibri" w:hAnsi="Calibri" w:cs="Tahoma"/>
              </w:rPr>
            </w:pPr>
            <w:r w:rsidRPr="00107A42">
              <w:rPr>
                <w:rFonts w:ascii="Calibri" w:hAnsi="Calibri" w:cs="Tahoma"/>
              </w:rPr>
              <w:t>Τροποποίηση παρ. 4 άρθρου 91 ν.</w:t>
            </w:r>
            <w:r w:rsidR="00327E2D">
              <w:rPr>
                <w:rFonts w:ascii="Calibri" w:hAnsi="Calibri" w:cs="Tahoma"/>
                <w:lang w:val="en-US"/>
              </w:rPr>
              <w:t xml:space="preserve"> </w:t>
            </w:r>
            <w:r w:rsidRPr="00107A42">
              <w:rPr>
                <w:rFonts w:ascii="Calibri" w:hAnsi="Calibri" w:cs="Tahoma"/>
              </w:rPr>
              <w:t xml:space="preserve">4583/2018. </w:t>
            </w:r>
          </w:p>
          <w:p w14:paraId="09E92F96" w14:textId="32BAA162" w:rsidR="00B73A09" w:rsidRDefault="00107A42" w:rsidP="00107A42">
            <w:pPr>
              <w:pStyle w:val="ae"/>
              <w:numPr>
                <w:ilvl w:val="0"/>
                <w:numId w:val="31"/>
              </w:numPr>
              <w:ind w:left="357" w:hanging="357"/>
              <w:jc w:val="both"/>
              <w:rPr>
                <w:rFonts w:ascii="Calibri" w:hAnsi="Calibri" w:cs="Tahoma"/>
              </w:rPr>
            </w:pPr>
            <w:r w:rsidRPr="00107A42">
              <w:rPr>
                <w:rFonts w:ascii="Calibri" w:hAnsi="Calibri" w:cs="Tahoma"/>
              </w:rPr>
              <w:t>Κατάργηση θέσεων Διοικητή και Αναπληρωτή Διοικητή Ψ.Ν.Α.</w:t>
            </w:r>
            <w:r w:rsidR="00B73A09" w:rsidRPr="00B73A09">
              <w:rPr>
                <w:rFonts w:ascii="Calibri" w:hAnsi="Calibri" w:cs="Tahoma"/>
              </w:rPr>
              <w:t xml:space="preserve"> </w:t>
            </w:r>
            <w:r w:rsidR="00B73A09">
              <w:rPr>
                <w:rFonts w:ascii="Calibri" w:hAnsi="Calibri" w:cs="Tahoma"/>
              </w:rPr>
              <w:t>–</w:t>
            </w:r>
            <w:r w:rsidRPr="00107A42">
              <w:rPr>
                <w:rFonts w:ascii="Calibri" w:hAnsi="Calibri" w:cs="Tahoma"/>
              </w:rPr>
              <w:t xml:space="preserve"> </w:t>
            </w:r>
          </w:p>
          <w:p w14:paraId="6EE0137D" w14:textId="7CD4C727" w:rsidR="00D66633" w:rsidRPr="00107A42" w:rsidRDefault="00107A42" w:rsidP="00B73A09">
            <w:pPr>
              <w:pStyle w:val="ae"/>
              <w:ind w:left="357"/>
              <w:jc w:val="both"/>
              <w:rPr>
                <w:rFonts w:ascii="Calibri" w:hAnsi="Calibri" w:cs="Tahoma"/>
              </w:rPr>
            </w:pPr>
            <w:r w:rsidRPr="00107A42">
              <w:rPr>
                <w:rFonts w:ascii="Calibri" w:hAnsi="Calibri" w:cs="Tahoma"/>
              </w:rPr>
              <w:t>Αίτηση για θέσεις Διοικητών και Αναπληρωτών Διοικητών Νοσοκομείων.</w:t>
            </w:r>
          </w:p>
        </w:tc>
      </w:tr>
    </w:tbl>
    <w:p w14:paraId="0F79C9FB" w14:textId="77777777" w:rsidR="00D43DEC" w:rsidRPr="00D43DEC" w:rsidRDefault="00D43DEC" w:rsidP="00D43DEC">
      <w:pPr>
        <w:rPr>
          <w:rFonts w:ascii="Calibri" w:hAnsi="Calibri" w:cs="Tahoma"/>
          <w:b/>
          <w:color w:val="365F91"/>
        </w:rPr>
      </w:pPr>
    </w:p>
    <w:p w14:paraId="4E46513D" w14:textId="77777777" w:rsidR="00D43DEC" w:rsidRPr="00D43DEC" w:rsidRDefault="00D43DEC" w:rsidP="00D43DEC">
      <w:pPr>
        <w:rPr>
          <w:rFonts w:ascii="Calibri" w:hAnsi="Calibri" w:cs="Tahoma"/>
          <w:b/>
          <w:color w:val="365F91"/>
        </w:rPr>
      </w:pPr>
    </w:p>
    <w:p w14:paraId="7AA76DB1" w14:textId="77777777" w:rsidR="00D43DEC" w:rsidRPr="00D43DEC" w:rsidRDefault="00D43DEC" w:rsidP="00D43DEC">
      <w:pPr>
        <w:rPr>
          <w:rFonts w:ascii="Calibri" w:hAnsi="Calibri" w:cs="Tahoma"/>
          <w:b/>
          <w:color w:val="365F91"/>
        </w:rPr>
      </w:pPr>
    </w:p>
    <w:p w14:paraId="04282C05" w14:textId="77777777" w:rsidR="00D43DEC" w:rsidRPr="00D43DEC" w:rsidRDefault="00D43DEC" w:rsidP="00D43DEC">
      <w:pPr>
        <w:rPr>
          <w:rFonts w:ascii="Calibri" w:hAnsi="Calibri" w:cs="Tahoma"/>
          <w:b/>
          <w:color w:val="365F91"/>
        </w:rPr>
      </w:pPr>
    </w:p>
    <w:p w14:paraId="142D7417" w14:textId="77777777" w:rsidR="00D43DEC" w:rsidRPr="00D43DEC" w:rsidRDefault="00D43DEC" w:rsidP="00D43DEC">
      <w:pPr>
        <w:rPr>
          <w:rFonts w:ascii="Calibri" w:hAnsi="Calibri" w:cs="Tahoma"/>
          <w:b/>
          <w:color w:val="365F91"/>
        </w:rPr>
      </w:pPr>
    </w:p>
    <w:p w14:paraId="2ECB59A4" w14:textId="77777777" w:rsidR="00D43DEC" w:rsidRPr="00D43DEC" w:rsidRDefault="00D43DEC" w:rsidP="00D43DEC">
      <w:pPr>
        <w:rPr>
          <w:rFonts w:ascii="Calibri" w:hAnsi="Calibri" w:cs="Tahoma"/>
          <w:b/>
          <w:color w:val="365F91"/>
        </w:rPr>
      </w:pPr>
    </w:p>
    <w:p w14:paraId="4A3AC6C3" w14:textId="77777777" w:rsidR="00D43DEC" w:rsidRPr="00D43DEC" w:rsidRDefault="00D43DEC" w:rsidP="00D43DEC">
      <w:pPr>
        <w:rPr>
          <w:rFonts w:ascii="Calibri" w:hAnsi="Calibri" w:cs="Tahoma"/>
          <w:b/>
          <w:color w:val="365F91"/>
        </w:rPr>
      </w:pPr>
    </w:p>
    <w:p w14:paraId="4BE80D0B" w14:textId="7793D107" w:rsidR="00D43DEC" w:rsidRDefault="00D43DEC" w:rsidP="00D43DEC">
      <w:pPr>
        <w:rPr>
          <w:rFonts w:ascii="Calibri" w:hAnsi="Calibri" w:cs="Tahoma"/>
          <w:b/>
          <w:color w:val="365F91"/>
        </w:rPr>
      </w:pPr>
    </w:p>
    <w:p w14:paraId="7CC6F519" w14:textId="77B5AE26" w:rsidR="00762A53" w:rsidRDefault="00762A53" w:rsidP="00D43DEC">
      <w:pPr>
        <w:rPr>
          <w:rFonts w:ascii="Calibri" w:hAnsi="Calibri" w:cs="Tahoma"/>
          <w:b/>
          <w:color w:val="365F91"/>
        </w:rPr>
      </w:pPr>
    </w:p>
    <w:p w14:paraId="0FE6E191" w14:textId="27683199" w:rsidR="00762A53" w:rsidRDefault="00762A53" w:rsidP="00D43DEC">
      <w:pPr>
        <w:rPr>
          <w:rFonts w:ascii="Calibri" w:hAnsi="Calibri" w:cs="Tahoma"/>
          <w:b/>
          <w:color w:val="365F91"/>
        </w:rPr>
      </w:pPr>
    </w:p>
    <w:p w14:paraId="63437DB7" w14:textId="2F3ACC18" w:rsidR="00762A53" w:rsidRDefault="00762A53" w:rsidP="00D43DEC">
      <w:pPr>
        <w:rPr>
          <w:rFonts w:ascii="Calibri" w:hAnsi="Calibri" w:cs="Tahoma"/>
          <w:b/>
          <w:color w:val="365F91"/>
        </w:rPr>
      </w:pPr>
    </w:p>
    <w:p w14:paraId="7DB47CCC" w14:textId="10249446" w:rsidR="00762A53" w:rsidRDefault="00762A53" w:rsidP="00D43DEC">
      <w:pPr>
        <w:rPr>
          <w:rFonts w:ascii="Calibri" w:hAnsi="Calibri" w:cs="Tahoma"/>
          <w:b/>
          <w:color w:val="365F91"/>
        </w:rPr>
      </w:pPr>
    </w:p>
    <w:p w14:paraId="66590623" w14:textId="004D5C36" w:rsidR="00762A53" w:rsidRDefault="00762A53" w:rsidP="00D43DEC">
      <w:pPr>
        <w:rPr>
          <w:rFonts w:ascii="Calibri" w:hAnsi="Calibri" w:cs="Tahoma"/>
          <w:b/>
          <w:color w:val="365F91"/>
        </w:rPr>
      </w:pPr>
    </w:p>
    <w:p w14:paraId="32D741E2" w14:textId="070752C6" w:rsidR="00762A53" w:rsidRDefault="00762A53" w:rsidP="00D43DEC">
      <w:pPr>
        <w:rPr>
          <w:rFonts w:ascii="Calibri" w:hAnsi="Calibri" w:cs="Tahoma"/>
          <w:b/>
          <w:color w:val="365F91"/>
        </w:rPr>
      </w:pPr>
    </w:p>
    <w:p w14:paraId="3EFF255C" w14:textId="5D49136F" w:rsidR="00762A53" w:rsidRDefault="00762A53" w:rsidP="00D43DEC">
      <w:pPr>
        <w:rPr>
          <w:rFonts w:ascii="Calibri" w:hAnsi="Calibri" w:cs="Tahoma"/>
          <w:b/>
          <w:color w:val="365F91"/>
        </w:rPr>
      </w:pPr>
    </w:p>
    <w:p w14:paraId="577B816F" w14:textId="38215FAF" w:rsidR="00762A53" w:rsidRDefault="00762A53" w:rsidP="00D43DEC">
      <w:pPr>
        <w:rPr>
          <w:rFonts w:ascii="Calibri" w:hAnsi="Calibri" w:cs="Tahoma"/>
          <w:b/>
          <w:color w:val="365F91"/>
        </w:rPr>
      </w:pPr>
    </w:p>
    <w:p w14:paraId="736086AD" w14:textId="3DFC6E06" w:rsidR="00762A53" w:rsidRDefault="00762A53" w:rsidP="00D43DEC">
      <w:pPr>
        <w:rPr>
          <w:rFonts w:ascii="Calibri" w:hAnsi="Calibri" w:cs="Tahoma"/>
          <w:b/>
          <w:color w:val="365F91"/>
        </w:rPr>
      </w:pPr>
    </w:p>
    <w:p w14:paraId="1815A876" w14:textId="59E478A3" w:rsidR="002758B7" w:rsidRDefault="002758B7" w:rsidP="00D43DEC">
      <w:pPr>
        <w:rPr>
          <w:rFonts w:ascii="Calibri" w:hAnsi="Calibri" w:cs="Tahoma"/>
          <w:b/>
          <w:color w:val="365F91"/>
        </w:rPr>
      </w:pPr>
    </w:p>
    <w:p w14:paraId="2CF4E01B" w14:textId="49462BF2" w:rsidR="006462E3" w:rsidRDefault="006462E3" w:rsidP="00D43DEC">
      <w:pPr>
        <w:rPr>
          <w:rFonts w:ascii="Calibri" w:hAnsi="Calibri" w:cs="Tahoma"/>
          <w:b/>
          <w:color w:val="365F91"/>
        </w:rPr>
      </w:pPr>
    </w:p>
    <w:p w14:paraId="2410CF56" w14:textId="33EEE9B7" w:rsidR="006462E3" w:rsidRDefault="006462E3" w:rsidP="00D43DEC">
      <w:pPr>
        <w:rPr>
          <w:rFonts w:ascii="Calibri" w:hAnsi="Calibri" w:cs="Tahoma"/>
          <w:b/>
          <w:color w:val="365F91"/>
        </w:rPr>
      </w:pPr>
    </w:p>
    <w:p w14:paraId="6F88D24A" w14:textId="6EF865A7" w:rsidR="006462E3" w:rsidRDefault="006462E3" w:rsidP="00D43DEC">
      <w:pPr>
        <w:rPr>
          <w:rFonts w:ascii="Calibri" w:hAnsi="Calibri" w:cs="Tahoma"/>
          <w:b/>
          <w:color w:val="365F91"/>
        </w:rPr>
      </w:pPr>
    </w:p>
    <w:p w14:paraId="4A60B2C6" w14:textId="7AB7408D" w:rsidR="006462E3" w:rsidRDefault="006462E3" w:rsidP="00D43DEC">
      <w:pPr>
        <w:rPr>
          <w:rFonts w:ascii="Calibri" w:hAnsi="Calibri" w:cs="Tahoma"/>
          <w:b/>
          <w:color w:val="365F91"/>
        </w:rPr>
      </w:pPr>
    </w:p>
    <w:p w14:paraId="63344D44" w14:textId="68852735" w:rsidR="006462E3" w:rsidRDefault="006462E3" w:rsidP="00D43DEC">
      <w:pPr>
        <w:rPr>
          <w:rFonts w:ascii="Calibri" w:hAnsi="Calibri" w:cs="Tahoma"/>
          <w:b/>
          <w:color w:val="365F91"/>
        </w:rPr>
      </w:pPr>
    </w:p>
    <w:p w14:paraId="573DFF9C" w14:textId="0083D7F8" w:rsidR="006462E3" w:rsidRDefault="006462E3" w:rsidP="00D43DEC">
      <w:pPr>
        <w:rPr>
          <w:rFonts w:ascii="Calibri" w:hAnsi="Calibri" w:cs="Tahoma"/>
          <w:b/>
          <w:color w:val="365F91"/>
        </w:rPr>
      </w:pPr>
    </w:p>
    <w:p w14:paraId="5D0105D5" w14:textId="0B4993D3" w:rsidR="006462E3" w:rsidRDefault="006462E3" w:rsidP="00D43DEC">
      <w:pPr>
        <w:rPr>
          <w:rFonts w:ascii="Calibri" w:hAnsi="Calibri" w:cs="Tahoma"/>
          <w:b/>
          <w:color w:val="365F91"/>
        </w:rPr>
      </w:pPr>
    </w:p>
    <w:p w14:paraId="20B8C39F" w14:textId="6B35668D" w:rsidR="006462E3" w:rsidRDefault="006462E3" w:rsidP="00D43DEC">
      <w:pPr>
        <w:rPr>
          <w:rFonts w:ascii="Calibri" w:hAnsi="Calibri" w:cs="Tahoma"/>
          <w:b/>
          <w:color w:val="365F91"/>
        </w:rPr>
      </w:pPr>
    </w:p>
    <w:p w14:paraId="7AAC2D79" w14:textId="3A597DB5" w:rsidR="006462E3" w:rsidRDefault="006462E3" w:rsidP="00D43DEC">
      <w:pPr>
        <w:rPr>
          <w:rFonts w:ascii="Calibri" w:hAnsi="Calibri" w:cs="Tahoma"/>
          <w:b/>
          <w:color w:val="365F91"/>
        </w:rPr>
      </w:pPr>
    </w:p>
    <w:p w14:paraId="1638613F" w14:textId="0BF77539" w:rsidR="006462E3" w:rsidRDefault="006462E3" w:rsidP="00D43DEC">
      <w:pPr>
        <w:rPr>
          <w:rFonts w:ascii="Calibri" w:hAnsi="Calibri" w:cs="Tahoma"/>
          <w:b/>
          <w:color w:val="365F91"/>
        </w:rPr>
      </w:pPr>
    </w:p>
    <w:p w14:paraId="5BB8D026" w14:textId="77777777" w:rsidR="006462E3" w:rsidRDefault="006462E3" w:rsidP="00D43DEC">
      <w:pPr>
        <w:rPr>
          <w:rFonts w:ascii="Calibri" w:hAnsi="Calibri" w:cs="Tahoma"/>
          <w:b/>
          <w:color w:val="365F91"/>
        </w:rPr>
      </w:pPr>
    </w:p>
    <w:p w14:paraId="35344997" w14:textId="31F7FD00" w:rsidR="002758B7" w:rsidRDefault="002758B7" w:rsidP="00D43DEC">
      <w:pPr>
        <w:rPr>
          <w:rFonts w:ascii="Calibri" w:hAnsi="Calibri" w:cs="Tahoma"/>
          <w:b/>
          <w:color w:val="365F91"/>
        </w:rPr>
      </w:pPr>
    </w:p>
    <w:p w14:paraId="11B1A5FF" w14:textId="6739D591" w:rsidR="002758B7" w:rsidRDefault="002758B7" w:rsidP="00D43DEC">
      <w:pPr>
        <w:rPr>
          <w:rFonts w:ascii="Calibri" w:hAnsi="Calibri" w:cs="Tahoma"/>
          <w:b/>
          <w:color w:val="365F91"/>
        </w:rPr>
      </w:pPr>
    </w:p>
    <w:p w14:paraId="30C302C7" w14:textId="444E63BC" w:rsidR="002758B7" w:rsidRDefault="002758B7" w:rsidP="00D43DEC">
      <w:pPr>
        <w:rPr>
          <w:rFonts w:ascii="Calibri" w:hAnsi="Calibri" w:cs="Tahoma"/>
          <w:b/>
          <w:color w:val="365F91"/>
        </w:rPr>
      </w:pPr>
    </w:p>
    <w:p w14:paraId="0E54FC2A" w14:textId="6D5A9B11" w:rsidR="002758B7" w:rsidRDefault="002758B7" w:rsidP="00D43DEC">
      <w:pPr>
        <w:rPr>
          <w:rFonts w:ascii="Calibri" w:hAnsi="Calibri" w:cs="Tahoma"/>
          <w:b/>
          <w:color w:val="365F91"/>
        </w:rPr>
      </w:pPr>
    </w:p>
    <w:p w14:paraId="47FBC3C7" w14:textId="209272A6" w:rsidR="002758B7" w:rsidRDefault="002758B7" w:rsidP="00D43DEC">
      <w:pPr>
        <w:rPr>
          <w:rFonts w:ascii="Calibri" w:hAnsi="Calibri" w:cs="Tahoma"/>
          <w:b/>
          <w:color w:val="365F91"/>
        </w:rPr>
      </w:pPr>
    </w:p>
    <w:p w14:paraId="2D451D7A" w14:textId="4F889C9F" w:rsidR="002758B7" w:rsidRDefault="002758B7" w:rsidP="00D43DEC">
      <w:pPr>
        <w:rPr>
          <w:rFonts w:ascii="Calibri" w:hAnsi="Calibri" w:cs="Tahoma"/>
          <w:b/>
          <w:color w:val="365F91"/>
        </w:rPr>
      </w:pPr>
    </w:p>
    <w:p w14:paraId="46ED6EA8" w14:textId="77777777" w:rsidR="002758B7" w:rsidRDefault="002758B7" w:rsidP="00D43DEC">
      <w:pPr>
        <w:rPr>
          <w:rFonts w:ascii="Calibri" w:hAnsi="Calibri" w:cs="Tahoma"/>
          <w:b/>
          <w:color w:val="365F91"/>
        </w:rPr>
      </w:pPr>
    </w:p>
    <w:p w14:paraId="110A0B10" w14:textId="49573117" w:rsidR="00762A53" w:rsidRDefault="00762A53" w:rsidP="00D43DEC">
      <w:pPr>
        <w:rPr>
          <w:rFonts w:ascii="Calibri" w:hAnsi="Calibri" w:cs="Tahoma"/>
          <w:b/>
          <w:color w:val="365F91"/>
        </w:rPr>
      </w:pPr>
    </w:p>
    <w:p w14:paraId="310315C0" w14:textId="5E662AC9" w:rsidR="00762A53" w:rsidRDefault="00762A53" w:rsidP="00D43DEC">
      <w:pPr>
        <w:rPr>
          <w:rFonts w:ascii="Calibri" w:hAnsi="Calibri" w:cs="Tahoma"/>
          <w:b/>
          <w:color w:val="365F91"/>
        </w:rPr>
      </w:pPr>
    </w:p>
    <w:p w14:paraId="1084382A" w14:textId="3B6B6040" w:rsidR="00762A53" w:rsidRDefault="00762A53" w:rsidP="00D43DEC">
      <w:pPr>
        <w:rPr>
          <w:rFonts w:ascii="Calibri" w:hAnsi="Calibri" w:cs="Tahoma"/>
          <w:b/>
          <w:color w:val="365F91"/>
        </w:rPr>
      </w:pPr>
    </w:p>
    <w:p w14:paraId="52623024" w14:textId="2E0278D6" w:rsidR="008877B4" w:rsidRDefault="008877B4" w:rsidP="00D43DEC">
      <w:pPr>
        <w:rPr>
          <w:rFonts w:ascii="Calibri" w:hAnsi="Calibri" w:cs="Tahoma"/>
          <w:b/>
          <w:color w:val="365F91"/>
        </w:rPr>
      </w:pPr>
    </w:p>
    <w:p w14:paraId="2FE27E30" w14:textId="1F0FC61D" w:rsidR="007D2F81" w:rsidRDefault="007D2F81" w:rsidP="00D43DEC">
      <w:pPr>
        <w:rPr>
          <w:rFonts w:ascii="Calibri" w:hAnsi="Calibri" w:cs="Tahoma"/>
          <w:b/>
          <w:color w:val="365F91"/>
        </w:rPr>
      </w:pPr>
    </w:p>
    <w:bookmarkEnd w:id="67"/>
    <w:p w14:paraId="73D4DB81" w14:textId="23A4DD70" w:rsidR="00071B5F" w:rsidRPr="0064280C" w:rsidRDefault="00071B5F" w:rsidP="00E70CCB">
      <w:pPr>
        <w:rPr>
          <w:rFonts w:asciiTheme="minorHAnsi" w:hAnsiTheme="minorHAnsi" w:cstheme="minorHAnsi"/>
          <w:b/>
          <w:sz w:val="16"/>
          <w:szCs w:val="16"/>
        </w:rPr>
      </w:pPr>
    </w:p>
    <w:p w14:paraId="3DDF3F45" w14:textId="77777777" w:rsidR="007D0F54" w:rsidRPr="001D36B2" w:rsidRDefault="007D0F54" w:rsidP="00E70CCB">
      <w:pPr>
        <w:rPr>
          <w:rFonts w:ascii="Calibri" w:hAnsi="Calibri" w:cs="Tahoma"/>
          <w:b/>
          <w:color w:val="365F91"/>
        </w:rPr>
      </w:pPr>
    </w:p>
    <w:p w14:paraId="388B05E5" w14:textId="77777777"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14:anchorId="3D19D18A" wp14:editId="22887EDD">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14:paraId="486DF523" w14:textId="77777777"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14:paraId="3D621C7A" w14:textId="77777777" w:rsidR="007F7820" w:rsidRPr="00673F40" w:rsidRDefault="007F7820" w:rsidP="007F7820">
      <w:pPr>
        <w:jc w:val="center"/>
        <w:rPr>
          <w:rFonts w:ascii="Calibri" w:hAnsi="Calibri" w:cs="Tahoma"/>
          <w:b/>
          <w:color w:val="365F91"/>
          <w:sz w:val="28"/>
          <w:szCs w:val="28"/>
        </w:rPr>
      </w:pPr>
    </w:p>
    <w:p w14:paraId="77EB4936" w14:textId="77777777" w:rsidR="007F7820" w:rsidRPr="00AE78F0" w:rsidRDefault="007F7820" w:rsidP="007F7820">
      <w:pPr>
        <w:jc w:val="center"/>
        <w:rPr>
          <w:rFonts w:ascii="Calibri" w:hAnsi="Calibri" w:cs="Tahoma"/>
          <w:b/>
          <w:color w:val="365F91"/>
          <w:sz w:val="28"/>
          <w:szCs w:val="28"/>
        </w:rPr>
      </w:pPr>
    </w:p>
    <w:p w14:paraId="1864951B" w14:textId="77777777"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14:paraId="65B8E348" w14:textId="77777777"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14:paraId="00F41D06" w14:textId="77777777" w:rsidR="007F7820" w:rsidRPr="00673F40" w:rsidRDefault="007F7820" w:rsidP="007F7820">
      <w:pPr>
        <w:jc w:val="center"/>
        <w:rPr>
          <w:rFonts w:ascii="Calibri" w:hAnsi="Calibri" w:cs="Tahoma"/>
          <w:b/>
          <w:color w:val="365F91"/>
          <w:sz w:val="28"/>
          <w:szCs w:val="28"/>
        </w:rPr>
      </w:pPr>
    </w:p>
    <w:p w14:paraId="300A16D1" w14:textId="77777777" w:rsidR="007F7820" w:rsidRPr="00AE78F0" w:rsidRDefault="007F7820" w:rsidP="007F7820">
      <w:pPr>
        <w:jc w:val="center"/>
        <w:rPr>
          <w:rFonts w:ascii="Calibri" w:hAnsi="Calibri" w:cs="Tahoma"/>
          <w:b/>
          <w:color w:val="365F91"/>
          <w:sz w:val="28"/>
          <w:szCs w:val="28"/>
        </w:rPr>
      </w:pPr>
    </w:p>
    <w:p w14:paraId="0E1A2D24" w14:textId="77777777"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14:paraId="1D427B8F" w14:textId="77777777"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14:paraId="1A8AE4FF" w14:textId="77777777" w:rsidR="00E70CCB" w:rsidRPr="003513CE" w:rsidRDefault="00E70CCB" w:rsidP="002F3966">
      <w:pPr>
        <w:jc w:val="center"/>
        <w:rPr>
          <w:rFonts w:ascii="Calibri" w:hAnsi="Calibri" w:cs="Tahoma"/>
          <w:b/>
          <w:color w:val="365F91"/>
        </w:rPr>
      </w:pPr>
    </w:p>
    <w:p w14:paraId="5D7FC3C5" w14:textId="77777777" w:rsidR="0033718D" w:rsidRPr="0092666F" w:rsidRDefault="0033718D" w:rsidP="00614E07">
      <w:pPr>
        <w:jc w:val="center"/>
        <w:rPr>
          <w:rFonts w:ascii="Calibri" w:hAnsi="Calibri" w:cs="Tahoma"/>
          <w:b/>
          <w:color w:val="365F91"/>
          <w:lang w:val="en-US"/>
        </w:rPr>
      </w:pPr>
      <w:bookmarkStart w:id="79" w:name="_GoBack"/>
      <w:bookmarkEnd w:id="79"/>
    </w:p>
    <w:sectPr w:rsidR="0033718D" w:rsidRPr="0092666F" w:rsidSect="00BB2A54">
      <w:footerReference w:type="default" r:id="rId175"/>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721AD4" w14:textId="77777777" w:rsidR="007A2F27" w:rsidRDefault="007A2F27" w:rsidP="00DA1AA7">
      <w:r>
        <w:separator/>
      </w:r>
    </w:p>
  </w:endnote>
  <w:endnote w:type="continuationSeparator" w:id="0">
    <w:p w14:paraId="2E79E967" w14:textId="77777777" w:rsidR="007A2F27" w:rsidRDefault="007A2F27"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03" w:usb1="00000000" w:usb2="00010000" w:usb3="00000000" w:csb0="00000001" w:csb1="00000000"/>
  </w:font>
  <w:font w:name="Tunga">
    <w:panose1 w:val="00000400000000000000"/>
    <w:charset w:val="00"/>
    <w:family w:val="swiss"/>
    <w:pitch w:val="variable"/>
    <w:sig w:usb0="004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BDA8C" w14:textId="77777777" w:rsidR="008031F3" w:rsidRDefault="008031F3">
    <w:pPr>
      <w:pStyle w:val="a4"/>
      <w:jc w:val="right"/>
      <w:rPr>
        <w:lang w:val="en-US"/>
      </w:rPr>
    </w:pPr>
  </w:p>
  <w:p w14:paraId="2AD6E26D" w14:textId="6670792F" w:rsidR="008031F3" w:rsidRDefault="008031F3" w:rsidP="00F24FC9">
    <w:pPr>
      <w:pStyle w:val="a4"/>
      <w:pBdr>
        <w:top w:val="thinThickSmallGap" w:sz="24" w:space="1" w:color="622423"/>
      </w:pBdr>
      <w:rPr>
        <w:rFonts w:ascii="Verdana" w:hAnsi="Verdana" w:cs="Verdana"/>
        <w:bCs/>
        <w:sz w:val="16"/>
        <w:szCs w:val="16"/>
      </w:rPr>
    </w:pPr>
    <w:r>
      <w:rPr>
        <w:rFonts w:ascii="Verdana" w:hAnsi="Verdana"/>
        <w:sz w:val="16"/>
        <w:szCs w:val="16"/>
      </w:rPr>
      <w:t xml:space="preserve">ΥΠΕΥΘΥΝΗ ΔΕΛΤΙΟΥ:        </w:t>
    </w:r>
    <w:r>
      <w:rPr>
        <w:rFonts w:ascii="Verdana" w:hAnsi="Verdana" w:cs="Verdana"/>
        <w:b/>
        <w:bCs/>
        <w:sz w:val="16"/>
        <w:szCs w:val="16"/>
      </w:rPr>
      <w:t xml:space="preserve">Παπαματθαίου Σοφία </w:t>
    </w:r>
    <w:bookmarkStart w:id="4" w:name="_Hlk134536824"/>
    <w:r>
      <w:rPr>
        <w:rFonts w:ascii="Verdana" w:hAnsi="Verdana" w:cs="Verdana"/>
        <w:b/>
        <w:bCs/>
        <w:sz w:val="16"/>
        <w:szCs w:val="16"/>
      </w:rPr>
      <w:t xml:space="preserve">– </w:t>
    </w:r>
    <w:bookmarkStart w:id="5" w:name="_Hlk134536800"/>
    <w:r w:rsidRPr="00EF5B66">
      <w:rPr>
        <w:rFonts w:ascii="Verdana" w:hAnsi="Verdana" w:cs="Verdana"/>
        <w:bCs/>
        <w:sz w:val="16"/>
        <w:szCs w:val="16"/>
      </w:rPr>
      <w:t>Αναπληρώτρια Προϊσταμένη του Τμήματος</w:t>
    </w:r>
    <w:bookmarkEnd w:id="4"/>
    <w:bookmarkEnd w:id="5"/>
  </w:p>
  <w:p w14:paraId="452DBADF" w14:textId="3517A061" w:rsidR="008031F3" w:rsidRPr="00150DAB" w:rsidRDefault="008031F3" w:rsidP="00F24FC9">
    <w:pPr>
      <w:pStyle w:val="a4"/>
      <w:pBdr>
        <w:top w:val="thinThickSmallGap" w:sz="24" w:space="1" w:color="622423"/>
      </w:pBdr>
      <w:rPr>
        <w:rFonts w:ascii="Verdana" w:hAnsi="Verdana"/>
        <w:sz w:val="16"/>
        <w:szCs w:val="16"/>
      </w:rPr>
    </w:pPr>
    <w:bookmarkStart w:id="6" w:name="_Hlk177120758"/>
    <w:bookmarkStart w:id="7" w:name="_Hlk177120830"/>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bookmarkEnd w:id="6"/>
  </w:p>
  <w:bookmarkEnd w:id="7"/>
  <w:p w14:paraId="10B93E47" w14:textId="4E3A7E99" w:rsidR="008031F3" w:rsidRPr="00E87BB5" w:rsidRDefault="008031F3"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w:t>
    </w:r>
    <w:r>
      <w:rPr>
        <w:rFonts w:ascii="Verdana" w:hAnsi="Verdana" w:cs="Verdana"/>
        <w:bCs/>
        <w:sz w:val="16"/>
        <w:szCs w:val="16"/>
      </w:rPr>
      <w:t xml:space="preserve"> </w:t>
    </w:r>
    <w:r w:rsidRPr="00F46D2B">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Pr>
        <w:rFonts w:ascii="Verdana" w:hAnsi="Verdana" w:cs="Verdana"/>
        <w:b/>
        <w:bCs/>
        <w:sz w:val="16"/>
        <w:szCs w:val="16"/>
      </w:rPr>
      <w:t xml:space="preserve"> Θεοδώρου Αντώνιος</w:t>
    </w:r>
  </w:p>
  <w:p w14:paraId="2D96D2A1" w14:textId="06FB687F" w:rsidR="008031F3" w:rsidRPr="00F24FC9" w:rsidRDefault="008031F3"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14:paraId="0E1B441B" w14:textId="77777777" w:rsidR="008031F3" w:rsidRPr="00F24FC9" w:rsidRDefault="008031F3" w:rsidP="00F24FC9">
    <w:pPr>
      <w:pStyle w:val="a4"/>
      <w:jc w:val="right"/>
      <w:rPr>
        <w:lang w:val="en-US"/>
      </w:rPr>
    </w:pPr>
    <w:r>
      <w:rPr>
        <w:noProof/>
      </w:rPr>
      <w:fldChar w:fldCharType="begin"/>
    </w:r>
    <w:r>
      <w:rPr>
        <w:noProof/>
      </w:rPr>
      <w:instrText>PAGE   \* MERGEFORMAT</w:instrText>
    </w:r>
    <w:r>
      <w:rPr>
        <w:noProof/>
      </w:rPr>
      <w:fldChar w:fldCharType="separate"/>
    </w:r>
    <w:r>
      <w:rPr>
        <w:noProof/>
      </w:rPr>
      <w:t>iii</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87F927" w14:textId="77777777" w:rsidR="008031F3" w:rsidRPr="00F24FC9" w:rsidRDefault="008031F3" w:rsidP="00F24FC9">
    <w:pPr>
      <w:tabs>
        <w:tab w:val="center" w:pos="4153"/>
        <w:tab w:val="right" w:pos="8306"/>
      </w:tabs>
      <w:jc w:val="right"/>
      <w:rPr>
        <w:lang w:val="en-US"/>
      </w:rPr>
    </w:pPr>
  </w:p>
  <w:p w14:paraId="2E37E8C6" w14:textId="7F76AB83" w:rsidR="008031F3" w:rsidRDefault="008031F3"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sz w:val="16"/>
        <w:szCs w:val="16"/>
      </w:rPr>
      <w:t>ΥΠΕΥΘΥΝΗ ΔΕΛΤΙΟΥ:</w:t>
    </w:r>
    <w:r>
      <w:rPr>
        <w:rFonts w:ascii="Verdana" w:hAnsi="Verdana"/>
        <w:sz w:val="16"/>
        <w:szCs w:val="16"/>
      </w:rPr>
      <w:tab/>
      <w:t xml:space="preserve">         </w:t>
    </w:r>
    <w:r>
      <w:rPr>
        <w:rFonts w:ascii="Verdana" w:hAnsi="Verdana" w:cs="Verdana"/>
        <w:b/>
        <w:bCs/>
        <w:sz w:val="16"/>
        <w:szCs w:val="16"/>
      </w:rPr>
      <w:t xml:space="preserve">Παπαματθαίου Σοφία – </w:t>
    </w:r>
    <w:r w:rsidRPr="00EF5B66">
      <w:rPr>
        <w:rFonts w:ascii="Verdana" w:hAnsi="Verdana" w:cs="Verdana"/>
        <w:bCs/>
        <w:sz w:val="16"/>
        <w:szCs w:val="16"/>
      </w:rPr>
      <w:t>Αναπληρώτρια Προϊσταμένη του Τμήματος</w:t>
    </w:r>
    <w:r>
      <w:rPr>
        <w:rFonts w:ascii="Verdana" w:hAnsi="Verdana" w:cs="Verdana"/>
        <w:bCs/>
        <w:sz w:val="16"/>
        <w:szCs w:val="16"/>
      </w:rPr>
      <w:t xml:space="preserve">   </w:t>
    </w:r>
  </w:p>
  <w:p w14:paraId="1DB25D2C" w14:textId="069EB7BB" w:rsidR="008031F3" w:rsidRPr="001421CF" w:rsidRDefault="008031F3" w:rsidP="00F24FC9">
    <w:pPr>
      <w:pBdr>
        <w:top w:val="thinThickSmallGap" w:sz="24" w:space="1" w:color="622423"/>
      </w:pBdr>
      <w:tabs>
        <w:tab w:val="center" w:pos="4153"/>
        <w:tab w:val="right" w:pos="8306"/>
      </w:tabs>
      <w:rPr>
        <w:rFonts w:ascii="Verdana" w:hAnsi="Verdana"/>
        <w:b/>
        <w:sz w:val="16"/>
        <w:szCs w:val="16"/>
      </w:rPr>
    </w:pPr>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r>
      <w:rPr>
        <w:rFonts w:ascii="Verdana" w:hAnsi="Verdana" w:cs="Verdana"/>
        <w:bCs/>
        <w:sz w:val="16"/>
        <w:szCs w:val="16"/>
      </w:rPr>
      <w:t xml:space="preserve"> </w:t>
    </w:r>
  </w:p>
  <w:p w14:paraId="5EAD1E0D" w14:textId="0DB3E916" w:rsidR="008031F3" w:rsidRPr="00F24FC9" w:rsidRDefault="008031F3"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F24FC9">
      <w:rPr>
        <w:rFonts w:ascii="Verdana" w:hAnsi="Verdana" w:cs="Verdana"/>
        <w:b/>
        <w:bCs/>
        <w:sz w:val="16"/>
        <w:szCs w:val="16"/>
      </w:rPr>
      <w:t>Βουλή</w:t>
    </w:r>
    <w:r>
      <w:rPr>
        <w:rFonts w:ascii="Verdana" w:hAnsi="Verdana" w:cs="Verdana"/>
        <w:b/>
        <w:bCs/>
        <w:sz w:val="16"/>
        <w:szCs w:val="16"/>
      </w:rPr>
      <w:t xml:space="preserve"> Αικατερίνη</w:t>
    </w:r>
    <w:r>
      <w:rPr>
        <w:rFonts w:ascii="Verdana" w:hAnsi="Verdana" w:cs="Verdana"/>
        <w:bCs/>
        <w:sz w:val="16"/>
        <w:szCs w:val="16"/>
      </w:rPr>
      <w:t xml:space="preserve"> -</w:t>
    </w:r>
    <w:r w:rsidRPr="00EF5B66">
      <w:rPr>
        <w:rFonts w:ascii="Verdana" w:hAnsi="Verdana" w:cs="Verdana"/>
        <w:bCs/>
        <w:sz w:val="16"/>
        <w:szCs w:val="16"/>
      </w:rPr>
      <w:t xml:space="preserve"> </w:t>
    </w:r>
    <w:r>
      <w:rPr>
        <w:rFonts w:ascii="Verdana" w:hAnsi="Verdana" w:cs="Verdana"/>
        <w:b/>
        <w:bCs/>
        <w:sz w:val="16"/>
        <w:szCs w:val="16"/>
      </w:rPr>
      <w:t>Θεοδώρου Αντώνιος</w:t>
    </w:r>
  </w:p>
  <w:p w14:paraId="3266B3FD" w14:textId="5F154BC5" w:rsidR="008031F3" w:rsidRPr="00F24FC9" w:rsidRDefault="008031F3" w:rsidP="00F24FC9">
    <w:pPr>
      <w:tabs>
        <w:tab w:val="center" w:pos="4153"/>
        <w:tab w:val="right" w:pos="8306"/>
      </w:tabs>
    </w:pPr>
    <w:r>
      <w:rPr>
        <w:rFonts w:ascii="Verdana" w:hAnsi="Verdana" w:cs="Verdana"/>
        <w:bCs/>
        <w:sz w:val="16"/>
        <w:szCs w:val="16"/>
      </w:rPr>
      <w:t xml:space="preserve">ΤΕΧΝΙΚΗ ΥΠΟΣΤΗΡΙΞΗ: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4EBDB" w14:textId="77777777" w:rsidR="008031F3" w:rsidRPr="002E0B4A" w:rsidRDefault="008031F3" w:rsidP="00033A90">
    <w:pPr>
      <w:pStyle w:val="a4"/>
      <w:rPr>
        <w:sz w:val="16"/>
        <w:szCs w:val="16"/>
        <w:lang w:val="en-US"/>
      </w:rPr>
    </w:pPr>
  </w:p>
  <w:p w14:paraId="2FF40259" w14:textId="591C7675" w:rsidR="008031F3" w:rsidRDefault="008031F3" w:rsidP="00033A90">
    <w:pPr>
      <w:pStyle w:val="a4"/>
      <w:pBdr>
        <w:top w:val="thinThickSmallGap" w:sz="24" w:space="1" w:color="622423"/>
      </w:pBdr>
      <w:rPr>
        <w:rFonts w:ascii="Verdana" w:hAnsi="Verdana" w:cs="Verdana"/>
        <w:bCs/>
        <w:sz w:val="16"/>
        <w:szCs w:val="16"/>
      </w:rPr>
    </w:pPr>
    <w:r>
      <w:rPr>
        <w:rFonts w:ascii="Verdana" w:hAnsi="Verdana"/>
        <w:sz w:val="16"/>
        <w:szCs w:val="16"/>
      </w:rPr>
      <w:t xml:space="preserve">ΥΠΕΥΘΥΝΗ ΔΕΛΤΙΟΥ:        </w:t>
    </w:r>
    <w:r w:rsidRPr="00EF5B66">
      <w:rPr>
        <w:rFonts w:ascii="Verdana" w:hAnsi="Verdana"/>
        <w:b/>
        <w:sz w:val="16"/>
        <w:szCs w:val="16"/>
      </w:rPr>
      <w:t>Παπαματθαίου Σοφία</w:t>
    </w:r>
    <w:r>
      <w:rPr>
        <w:rFonts w:ascii="Verdana" w:hAnsi="Verdana"/>
        <w:b/>
        <w:sz w:val="16"/>
        <w:szCs w:val="16"/>
      </w:rPr>
      <w:t xml:space="preserve"> - </w:t>
    </w:r>
    <w:r w:rsidRPr="00EF5B66">
      <w:rPr>
        <w:rFonts w:ascii="Verdana" w:hAnsi="Verdana" w:cs="Verdana"/>
        <w:bCs/>
        <w:sz w:val="16"/>
        <w:szCs w:val="16"/>
      </w:rPr>
      <w:t>Αναπληρώτρια Προϊσταμένη του Τμήματος</w:t>
    </w:r>
  </w:p>
  <w:p w14:paraId="7D1519DA" w14:textId="60E92137" w:rsidR="008031F3" w:rsidRPr="00013026" w:rsidRDefault="008031F3" w:rsidP="00033A90">
    <w:pPr>
      <w:pStyle w:val="a4"/>
      <w:pBdr>
        <w:top w:val="thinThickSmallGap" w:sz="24" w:space="1" w:color="622423"/>
      </w:pBdr>
      <w:rPr>
        <w:rFonts w:ascii="Verdana" w:hAnsi="Verdana"/>
        <w:sz w:val="16"/>
        <w:szCs w:val="16"/>
      </w:rPr>
    </w:pPr>
    <w:r w:rsidRPr="00150DAB">
      <w:rPr>
        <w:rFonts w:ascii="Verdana" w:hAnsi="Verdana"/>
        <w:sz w:val="16"/>
        <w:szCs w:val="16"/>
      </w:rPr>
      <w:t xml:space="preserve">ΥΠΕΥΘΥΝΟΣ ΥΛΗΣ:          </w:t>
    </w:r>
    <w:r>
      <w:rPr>
        <w:rFonts w:ascii="Verdana" w:hAnsi="Verdana"/>
        <w:sz w:val="16"/>
        <w:szCs w:val="16"/>
      </w:rPr>
      <w:t xml:space="preserve"> </w:t>
    </w:r>
    <w:proofErr w:type="spellStart"/>
    <w:r w:rsidRPr="00150DAB">
      <w:rPr>
        <w:rFonts w:ascii="Verdana" w:hAnsi="Verdana"/>
        <w:b/>
        <w:sz w:val="16"/>
        <w:szCs w:val="16"/>
      </w:rPr>
      <w:t>Κατσίγιαννης</w:t>
    </w:r>
    <w:proofErr w:type="spellEnd"/>
    <w:r w:rsidRPr="00150DAB">
      <w:rPr>
        <w:rFonts w:ascii="Verdana" w:hAnsi="Verdana"/>
        <w:b/>
        <w:sz w:val="16"/>
        <w:szCs w:val="16"/>
      </w:rPr>
      <w:t xml:space="preserve"> Σταύρος</w:t>
    </w:r>
  </w:p>
  <w:p w14:paraId="3F0ADB69" w14:textId="672948E0" w:rsidR="008031F3" w:rsidRPr="00E87BB5" w:rsidRDefault="008031F3"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 xml:space="preserve">ΕΠΕΞΕΡΓΑΣΙΑ ΚΕΙΜΕΝΩΝ: </w:t>
    </w:r>
    <w:r w:rsidRPr="00F46D2B">
      <w:rPr>
        <w:rFonts w:ascii="Verdana" w:hAnsi="Verdana" w:cs="Verdana"/>
        <w:b/>
        <w:bCs/>
        <w:sz w:val="16"/>
        <w:szCs w:val="16"/>
      </w:rPr>
      <w:t xml:space="preserve">Βουλή </w:t>
    </w:r>
    <w:r>
      <w:rPr>
        <w:rFonts w:ascii="Verdana" w:hAnsi="Verdana" w:cs="Verdana"/>
        <w:b/>
        <w:bCs/>
        <w:sz w:val="16"/>
        <w:szCs w:val="16"/>
      </w:rPr>
      <w:t>Αικ</w:t>
    </w:r>
    <w:r w:rsidRPr="00F46D2B">
      <w:rPr>
        <w:rFonts w:ascii="Verdana" w:hAnsi="Verdana" w:cs="Verdana"/>
        <w:b/>
        <w:bCs/>
        <w:sz w:val="16"/>
        <w:szCs w:val="16"/>
      </w:rPr>
      <w:t>ατερίν</w:t>
    </w:r>
    <w:r>
      <w:rPr>
        <w:rFonts w:ascii="Verdana" w:hAnsi="Verdana" w:cs="Verdana"/>
        <w:b/>
        <w:bCs/>
        <w:sz w:val="16"/>
        <w:szCs w:val="16"/>
      </w:rPr>
      <w:t>η</w:t>
    </w:r>
    <w:r>
      <w:rPr>
        <w:rFonts w:ascii="Verdana" w:hAnsi="Verdana" w:cs="Verdana"/>
        <w:bCs/>
        <w:sz w:val="16"/>
        <w:szCs w:val="16"/>
      </w:rPr>
      <w:t xml:space="preserve"> -</w:t>
    </w:r>
    <w:r>
      <w:rPr>
        <w:rFonts w:ascii="Verdana" w:hAnsi="Verdana" w:cs="Verdana"/>
        <w:b/>
        <w:bCs/>
        <w:sz w:val="16"/>
        <w:szCs w:val="16"/>
      </w:rPr>
      <w:t xml:space="preserve"> </w:t>
    </w:r>
    <w:r w:rsidRPr="00EF5B66">
      <w:rPr>
        <w:rFonts w:ascii="Verdana" w:hAnsi="Verdana" w:cs="Verdana"/>
        <w:b/>
        <w:bCs/>
        <w:sz w:val="16"/>
        <w:szCs w:val="16"/>
      </w:rPr>
      <w:t>Θεοδώρου Αντώνιος</w:t>
    </w:r>
  </w:p>
  <w:p w14:paraId="1E902523" w14:textId="50743C9A" w:rsidR="008031F3" w:rsidRPr="007D2160" w:rsidRDefault="008031F3"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14:paraId="1AED68F6" w14:textId="77777777" w:rsidR="008031F3" w:rsidRPr="00033A90" w:rsidRDefault="008031F3" w:rsidP="00033A90">
    <w:pPr>
      <w:pStyle w:val="a4"/>
      <w:jc w:val="right"/>
    </w:pPr>
    <w:r>
      <w:t xml:space="preserve">Σελίδα </w:t>
    </w:r>
    <w:r>
      <w:rPr>
        <w:b/>
        <w:bCs/>
      </w:rPr>
      <w:fldChar w:fldCharType="begin"/>
    </w:r>
    <w:r>
      <w:rPr>
        <w:b/>
        <w:bCs/>
      </w:rPr>
      <w:instrText>PAGE</w:instrText>
    </w:r>
    <w:r>
      <w:rPr>
        <w:b/>
        <w:bCs/>
      </w:rPr>
      <w:fldChar w:fldCharType="separate"/>
    </w:r>
    <w:r>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Pr>
        <w:b/>
        <w:bCs/>
        <w:noProof/>
      </w:rPr>
      <w:t>106</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B1B435" w14:textId="77777777" w:rsidR="007A2F27" w:rsidRDefault="007A2F27" w:rsidP="00DA1AA7">
      <w:r>
        <w:separator/>
      </w:r>
    </w:p>
  </w:footnote>
  <w:footnote w:type="continuationSeparator" w:id="0">
    <w:p w14:paraId="62F1AE04" w14:textId="77777777" w:rsidR="007A2F27" w:rsidRDefault="007A2F27" w:rsidP="00DA1A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2453F5"/>
    <w:multiLevelType w:val="hybridMultilevel"/>
    <w:tmpl w:val="54AA7AF8"/>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15:restartNumberingAfterBreak="0">
    <w:nsid w:val="070F7A07"/>
    <w:multiLevelType w:val="hybridMultilevel"/>
    <w:tmpl w:val="0180E37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DE54795"/>
    <w:multiLevelType w:val="hybridMultilevel"/>
    <w:tmpl w:val="3E2680F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7362AD8"/>
    <w:multiLevelType w:val="hybridMultilevel"/>
    <w:tmpl w:val="67C422F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21587850"/>
    <w:multiLevelType w:val="hybridMultilevel"/>
    <w:tmpl w:val="CA663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24E47D3"/>
    <w:multiLevelType w:val="hybridMultilevel"/>
    <w:tmpl w:val="C34E38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8F60E9E"/>
    <w:multiLevelType w:val="hybridMultilevel"/>
    <w:tmpl w:val="02D618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9BE1409"/>
    <w:multiLevelType w:val="hybridMultilevel"/>
    <w:tmpl w:val="89E0F072"/>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85E1F16"/>
    <w:multiLevelType w:val="hybridMultilevel"/>
    <w:tmpl w:val="EE189802"/>
    <w:lvl w:ilvl="0" w:tplc="F49A643C">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428C263A"/>
    <w:multiLevelType w:val="hybridMultilevel"/>
    <w:tmpl w:val="8C5E8C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429F1CD5"/>
    <w:multiLevelType w:val="hybridMultilevel"/>
    <w:tmpl w:val="08727FD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2"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5397071C"/>
    <w:multiLevelType w:val="hybridMultilevel"/>
    <w:tmpl w:val="BE044B0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67A329D"/>
    <w:multiLevelType w:val="hybridMultilevel"/>
    <w:tmpl w:val="8C3C46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673231FC"/>
    <w:multiLevelType w:val="hybridMultilevel"/>
    <w:tmpl w:val="9EE0A18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69984145"/>
    <w:multiLevelType w:val="hybridMultilevel"/>
    <w:tmpl w:val="2F2622D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9"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29"/>
  </w:num>
  <w:num w:numId="3">
    <w:abstractNumId w:val="28"/>
  </w:num>
  <w:num w:numId="4">
    <w:abstractNumId w:val="17"/>
  </w:num>
  <w:num w:numId="5">
    <w:abstractNumId w:val="6"/>
  </w:num>
  <w:num w:numId="6">
    <w:abstractNumId w:val="9"/>
  </w:num>
  <w:num w:numId="7">
    <w:abstractNumId w:val="21"/>
  </w:num>
  <w:num w:numId="8">
    <w:abstractNumId w:val="12"/>
  </w:num>
  <w:num w:numId="9">
    <w:abstractNumId w:val="8"/>
  </w:num>
  <w:num w:numId="10">
    <w:abstractNumId w:val="30"/>
  </w:num>
  <w:num w:numId="11">
    <w:abstractNumId w:val="22"/>
  </w:num>
  <w:num w:numId="12">
    <w:abstractNumId w:val="10"/>
  </w:num>
  <w:num w:numId="13">
    <w:abstractNumId w:val="13"/>
  </w:num>
  <w:num w:numId="14">
    <w:abstractNumId w:val="25"/>
  </w:num>
  <w:num w:numId="15">
    <w:abstractNumId w:val="24"/>
  </w:num>
  <w:num w:numId="16">
    <w:abstractNumId w:val="0"/>
  </w:num>
  <w:num w:numId="17">
    <w:abstractNumId w:val="5"/>
  </w:num>
  <w:num w:numId="18">
    <w:abstractNumId w:val="1"/>
  </w:num>
  <w:num w:numId="19">
    <w:abstractNumId w:val="20"/>
  </w:num>
  <w:num w:numId="20">
    <w:abstractNumId w:val="18"/>
  </w:num>
  <w:num w:numId="21">
    <w:abstractNumId w:val="14"/>
  </w:num>
  <w:num w:numId="22">
    <w:abstractNumId w:val="11"/>
  </w:num>
  <w:num w:numId="23">
    <w:abstractNumId w:val="19"/>
  </w:num>
  <w:num w:numId="24">
    <w:abstractNumId w:val="27"/>
  </w:num>
  <w:num w:numId="25">
    <w:abstractNumId w:val="23"/>
  </w:num>
  <w:num w:numId="26">
    <w:abstractNumId w:val="26"/>
  </w:num>
  <w:num w:numId="27">
    <w:abstractNumId w:val="4"/>
  </w:num>
  <w:num w:numId="28">
    <w:abstractNumId w:val="16"/>
  </w:num>
  <w:num w:numId="29">
    <w:abstractNumId w:val="2"/>
  </w:num>
  <w:num w:numId="30">
    <w:abstractNumId w:val="7"/>
  </w:num>
  <w:num w:numId="31">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A7"/>
    <w:rsid w:val="0000015D"/>
    <w:rsid w:val="000002E2"/>
    <w:rsid w:val="00000397"/>
    <w:rsid w:val="000004ED"/>
    <w:rsid w:val="0000055E"/>
    <w:rsid w:val="00000724"/>
    <w:rsid w:val="00000730"/>
    <w:rsid w:val="0000074E"/>
    <w:rsid w:val="0000077F"/>
    <w:rsid w:val="00000867"/>
    <w:rsid w:val="0000089D"/>
    <w:rsid w:val="000008D8"/>
    <w:rsid w:val="000009CA"/>
    <w:rsid w:val="00000BBC"/>
    <w:rsid w:val="00000CCF"/>
    <w:rsid w:val="00000D09"/>
    <w:rsid w:val="00000E8F"/>
    <w:rsid w:val="00000EC7"/>
    <w:rsid w:val="00000F2A"/>
    <w:rsid w:val="000010A5"/>
    <w:rsid w:val="00001161"/>
    <w:rsid w:val="000011CB"/>
    <w:rsid w:val="00001259"/>
    <w:rsid w:val="0000137C"/>
    <w:rsid w:val="0000139B"/>
    <w:rsid w:val="000013E7"/>
    <w:rsid w:val="00001442"/>
    <w:rsid w:val="00001460"/>
    <w:rsid w:val="000014E8"/>
    <w:rsid w:val="000015B1"/>
    <w:rsid w:val="000015FC"/>
    <w:rsid w:val="000016C3"/>
    <w:rsid w:val="000017EF"/>
    <w:rsid w:val="0000184A"/>
    <w:rsid w:val="00001895"/>
    <w:rsid w:val="00001A22"/>
    <w:rsid w:val="00001A27"/>
    <w:rsid w:val="00001A7E"/>
    <w:rsid w:val="00001A87"/>
    <w:rsid w:val="00001BDC"/>
    <w:rsid w:val="00001CFA"/>
    <w:rsid w:val="00001DBD"/>
    <w:rsid w:val="00001DC1"/>
    <w:rsid w:val="00002052"/>
    <w:rsid w:val="0000208B"/>
    <w:rsid w:val="00002179"/>
    <w:rsid w:val="000021EE"/>
    <w:rsid w:val="000021F3"/>
    <w:rsid w:val="000022FC"/>
    <w:rsid w:val="00002300"/>
    <w:rsid w:val="000023AB"/>
    <w:rsid w:val="000025BE"/>
    <w:rsid w:val="000025ED"/>
    <w:rsid w:val="00002748"/>
    <w:rsid w:val="0000278F"/>
    <w:rsid w:val="00002884"/>
    <w:rsid w:val="00002917"/>
    <w:rsid w:val="00002A47"/>
    <w:rsid w:val="00002A78"/>
    <w:rsid w:val="00002C5E"/>
    <w:rsid w:val="00002C6C"/>
    <w:rsid w:val="00002CA7"/>
    <w:rsid w:val="00002CE6"/>
    <w:rsid w:val="00002CE8"/>
    <w:rsid w:val="00002E20"/>
    <w:rsid w:val="00002E6C"/>
    <w:rsid w:val="00002F89"/>
    <w:rsid w:val="00002FC4"/>
    <w:rsid w:val="00002FC8"/>
    <w:rsid w:val="00002FCC"/>
    <w:rsid w:val="00002FE3"/>
    <w:rsid w:val="00003027"/>
    <w:rsid w:val="00003152"/>
    <w:rsid w:val="000033A6"/>
    <w:rsid w:val="00003427"/>
    <w:rsid w:val="0000347A"/>
    <w:rsid w:val="000035C9"/>
    <w:rsid w:val="000035E4"/>
    <w:rsid w:val="000035E6"/>
    <w:rsid w:val="0000366A"/>
    <w:rsid w:val="0000371C"/>
    <w:rsid w:val="00003846"/>
    <w:rsid w:val="00003991"/>
    <w:rsid w:val="00003A3C"/>
    <w:rsid w:val="00003ACD"/>
    <w:rsid w:val="00003B39"/>
    <w:rsid w:val="00003B41"/>
    <w:rsid w:val="00003B48"/>
    <w:rsid w:val="00003BEF"/>
    <w:rsid w:val="00003C16"/>
    <w:rsid w:val="00003C79"/>
    <w:rsid w:val="00003D81"/>
    <w:rsid w:val="00003DD1"/>
    <w:rsid w:val="00003DF8"/>
    <w:rsid w:val="00003E64"/>
    <w:rsid w:val="00003EDB"/>
    <w:rsid w:val="00003EE4"/>
    <w:rsid w:val="000040DA"/>
    <w:rsid w:val="000041E4"/>
    <w:rsid w:val="00004230"/>
    <w:rsid w:val="00004297"/>
    <w:rsid w:val="000042DD"/>
    <w:rsid w:val="0000435A"/>
    <w:rsid w:val="000043E5"/>
    <w:rsid w:val="0000460A"/>
    <w:rsid w:val="000046F2"/>
    <w:rsid w:val="0000490E"/>
    <w:rsid w:val="00004967"/>
    <w:rsid w:val="00004A73"/>
    <w:rsid w:val="00004AD4"/>
    <w:rsid w:val="00004DB6"/>
    <w:rsid w:val="00004DC1"/>
    <w:rsid w:val="00004DDE"/>
    <w:rsid w:val="00004E04"/>
    <w:rsid w:val="00004E41"/>
    <w:rsid w:val="00004E8D"/>
    <w:rsid w:val="00004EFD"/>
    <w:rsid w:val="00004F1F"/>
    <w:rsid w:val="00004FE7"/>
    <w:rsid w:val="00005038"/>
    <w:rsid w:val="00005056"/>
    <w:rsid w:val="000050FB"/>
    <w:rsid w:val="0000515A"/>
    <w:rsid w:val="00005180"/>
    <w:rsid w:val="000052A8"/>
    <w:rsid w:val="000052E3"/>
    <w:rsid w:val="000054A2"/>
    <w:rsid w:val="000054D3"/>
    <w:rsid w:val="00005529"/>
    <w:rsid w:val="000055F1"/>
    <w:rsid w:val="0000570E"/>
    <w:rsid w:val="00005818"/>
    <w:rsid w:val="00005827"/>
    <w:rsid w:val="0000588E"/>
    <w:rsid w:val="000058A3"/>
    <w:rsid w:val="000058AA"/>
    <w:rsid w:val="000058FC"/>
    <w:rsid w:val="0000592C"/>
    <w:rsid w:val="0000594B"/>
    <w:rsid w:val="000059C7"/>
    <w:rsid w:val="00005A24"/>
    <w:rsid w:val="00005A93"/>
    <w:rsid w:val="00005B0D"/>
    <w:rsid w:val="00005B2F"/>
    <w:rsid w:val="00005B3B"/>
    <w:rsid w:val="00005D20"/>
    <w:rsid w:val="00005D53"/>
    <w:rsid w:val="00005EA0"/>
    <w:rsid w:val="00005EDC"/>
    <w:rsid w:val="00006146"/>
    <w:rsid w:val="00006210"/>
    <w:rsid w:val="00006276"/>
    <w:rsid w:val="00006472"/>
    <w:rsid w:val="00006514"/>
    <w:rsid w:val="00006535"/>
    <w:rsid w:val="0000655E"/>
    <w:rsid w:val="0000662D"/>
    <w:rsid w:val="00006632"/>
    <w:rsid w:val="00006650"/>
    <w:rsid w:val="000067F3"/>
    <w:rsid w:val="00006862"/>
    <w:rsid w:val="0000699E"/>
    <w:rsid w:val="00006A4D"/>
    <w:rsid w:val="00006A56"/>
    <w:rsid w:val="00006B12"/>
    <w:rsid w:val="00006B65"/>
    <w:rsid w:val="00006C60"/>
    <w:rsid w:val="00006CD7"/>
    <w:rsid w:val="00006D53"/>
    <w:rsid w:val="00006D77"/>
    <w:rsid w:val="00006D93"/>
    <w:rsid w:val="00006E91"/>
    <w:rsid w:val="00006EBA"/>
    <w:rsid w:val="00006F0B"/>
    <w:rsid w:val="00007263"/>
    <w:rsid w:val="000072A3"/>
    <w:rsid w:val="000072E5"/>
    <w:rsid w:val="00007311"/>
    <w:rsid w:val="0000731C"/>
    <w:rsid w:val="0000737C"/>
    <w:rsid w:val="0000741C"/>
    <w:rsid w:val="0000748D"/>
    <w:rsid w:val="000078C2"/>
    <w:rsid w:val="00007922"/>
    <w:rsid w:val="00007986"/>
    <w:rsid w:val="000079E0"/>
    <w:rsid w:val="000079F9"/>
    <w:rsid w:val="00007A56"/>
    <w:rsid w:val="00007B4E"/>
    <w:rsid w:val="00007D13"/>
    <w:rsid w:val="00007E6D"/>
    <w:rsid w:val="00007E76"/>
    <w:rsid w:val="00007EF4"/>
    <w:rsid w:val="00007FCD"/>
    <w:rsid w:val="0001005A"/>
    <w:rsid w:val="000101BA"/>
    <w:rsid w:val="00010237"/>
    <w:rsid w:val="00010284"/>
    <w:rsid w:val="000103C6"/>
    <w:rsid w:val="00010442"/>
    <w:rsid w:val="00010478"/>
    <w:rsid w:val="000104A2"/>
    <w:rsid w:val="00010753"/>
    <w:rsid w:val="000107BB"/>
    <w:rsid w:val="0001089C"/>
    <w:rsid w:val="000108A0"/>
    <w:rsid w:val="000108E1"/>
    <w:rsid w:val="000108EE"/>
    <w:rsid w:val="00010A29"/>
    <w:rsid w:val="00010ADD"/>
    <w:rsid w:val="00010B27"/>
    <w:rsid w:val="00010B3A"/>
    <w:rsid w:val="00010CAA"/>
    <w:rsid w:val="00010FBF"/>
    <w:rsid w:val="00011013"/>
    <w:rsid w:val="00011032"/>
    <w:rsid w:val="00011053"/>
    <w:rsid w:val="0001124E"/>
    <w:rsid w:val="000112C6"/>
    <w:rsid w:val="0001141F"/>
    <w:rsid w:val="0001143E"/>
    <w:rsid w:val="000116F6"/>
    <w:rsid w:val="0001171B"/>
    <w:rsid w:val="0001171E"/>
    <w:rsid w:val="00011752"/>
    <w:rsid w:val="000117EA"/>
    <w:rsid w:val="0001180E"/>
    <w:rsid w:val="0001183A"/>
    <w:rsid w:val="000118AE"/>
    <w:rsid w:val="000118B6"/>
    <w:rsid w:val="000119A2"/>
    <w:rsid w:val="00011A03"/>
    <w:rsid w:val="00011AE6"/>
    <w:rsid w:val="00011B10"/>
    <w:rsid w:val="00011B41"/>
    <w:rsid w:val="00011B76"/>
    <w:rsid w:val="00011F01"/>
    <w:rsid w:val="00011F1B"/>
    <w:rsid w:val="00011F43"/>
    <w:rsid w:val="000121BA"/>
    <w:rsid w:val="000121DD"/>
    <w:rsid w:val="00012216"/>
    <w:rsid w:val="000123EF"/>
    <w:rsid w:val="00012447"/>
    <w:rsid w:val="00012811"/>
    <w:rsid w:val="000128B3"/>
    <w:rsid w:val="00012928"/>
    <w:rsid w:val="0001295E"/>
    <w:rsid w:val="000129E7"/>
    <w:rsid w:val="000129E8"/>
    <w:rsid w:val="00012B06"/>
    <w:rsid w:val="00012B1D"/>
    <w:rsid w:val="00012B25"/>
    <w:rsid w:val="00012CAD"/>
    <w:rsid w:val="00012CBA"/>
    <w:rsid w:val="00012EDE"/>
    <w:rsid w:val="00012FEE"/>
    <w:rsid w:val="00013026"/>
    <w:rsid w:val="00013132"/>
    <w:rsid w:val="00013257"/>
    <w:rsid w:val="000132FC"/>
    <w:rsid w:val="00013316"/>
    <w:rsid w:val="0001338B"/>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D4"/>
    <w:rsid w:val="00013DF5"/>
    <w:rsid w:val="00013E0C"/>
    <w:rsid w:val="000141B1"/>
    <w:rsid w:val="000141C7"/>
    <w:rsid w:val="0001424F"/>
    <w:rsid w:val="000142B2"/>
    <w:rsid w:val="0001438F"/>
    <w:rsid w:val="0001440A"/>
    <w:rsid w:val="00014428"/>
    <w:rsid w:val="000145BB"/>
    <w:rsid w:val="000145D1"/>
    <w:rsid w:val="00014708"/>
    <w:rsid w:val="00014778"/>
    <w:rsid w:val="000147CB"/>
    <w:rsid w:val="00014873"/>
    <w:rsid w:val="00014876"/>
    <w:rsid w:val="00014B2A"/>
    <w:rsid w:val="00014B31"/>
    <w:rsid w:val="00014B4E"/>
    <w:rsid w:val="00014B97"/>
    <w:rsid w:val="00014BAC"/>
    <w:rsid w:val="00014D28"/>
    <w:rsid w:val="00014D7F"/>
    <w:rsid w:val="00014ECE"/>
    <w:rsid w:val="00014F49"/>
    <w:rsid w:val="00014F98"/>
    <w:rsid w:val="000150B2"/>
    <w:rsid w:val="000150D8"/>
    <w:rsid w:val="00015179"/>
    <w:rsid w:val="0001517B"/>
    <w:rsid w:val="000151A3"/>
    <w:rsid w:val="000151A6"/>
    <w:rsid w:val="000152C7"/>
    <w:rsid w:val="0001537A"/>
    <w:rsid w:val="0001545B"/>
    <w:rsid w:val="0001563C"/>
    <w:rsid w:val="000157B1"/>
    <w:rsid w:val="000157CF"/>
    <w:rsid w:val="00015945"/>
    <w:rsid w:val="0001598E"/>
    <w:rsid w:val="00015A22"/>
    <w:rsid w:val="00015B37"/>
    <w:rsid w:val="00015B4B"/>
    <w:rsid w:val="00015B61"/>
    <w:rsid w:val="00015CB6"/>
    <w:rsid w:val="00015D03"/>
    <w:rsid w:val="00015D1B"/>
    <w:rsid w:val="00015E8C"/>
    <w:rsid w:val="00015E8D"/>
    <w:rsid w:val="00015E98"/>
    <w:rsid w:val="00015F24"/>
    <w:rsid w:val="00016010"/>
    <w:rsid w:val="00016105"/>
    <w:rsid w:val="0001613B"/>
    <w:rsid w:val="0001617D"/>
    <w:rsid w:val="000163CE"/>
    <w:rsid w:val="000167EB"/>
    <w:rsid w:val="0001686A"/>
    <w:rsid w:val="0001690B"/>
    <w:rsid w:val="0001690C"/>
    <w:rsid w:val="00016950"/>
    <w:rsid w:val="00016A84"/>
    <w:rsid w:val="00016AE3"/>
    <w:rsid w:val="00016CB7"/>
    <w:rsid w:val="00016D3C"/>
    <w:rsid w:val="00016F3F"/>
    <w:rsid w:val="00016F4A"/>
    <w:rsid w:val="000170C4"/>
    <w:rsid w:val="000171CE"/>
    <w:rsid w:val="000171CF"/>
    <w:rsid w:val="00017221"/>
    <w:rsid w:val="00017305"/>
    <w:rsid w:val="000173CB"/>
    <w:rsid w:val="0001741F"/>
    <w:rsid w:val="000174D4"/>
    <w:rsid w:val="00017588"/>
    <w:rsid w:val="000175D6"/>
    <w:rsid w:val="000175D7"/>
    <w:rsid w:val="0001765F"/>
    <w:rsid w:val="000176C7"/>
    <w:rsid w:val="0001772E"/>
    <w:rsid w:val="00017878"/>
    <w:rsid w:val="0001787C"/>
    <w:rsid w:val="000178F3"/>
    <w:rsid w:val="00017948"/>
    <w:rsid w:val="00017978"/>
    <w:rsid w:val="00017A8A"/>
    <w:rsid w:val="00017B3F"/>
    <w:rsid w:val="00017B6D"/>
    <w:rsid w:val="00017C80"/>
    <w:rsid w:val="00017D5C"/>
    <w:rsid w:val="00017F33"/>
    <w:rsid w:val="00017F34"/>
    <w:rsid w:val="0002007E"/>
    <w:rsid w:val="00020173"/>
    <w:rsid w:val="000203A5"/>
    <w:rsid w:val="000203C8"/>
    <w:rsid w:val="0002051B"/>
    <w:rsid w:val="00020579"/>
    <w:rsid w:val="000206F9"/>
    <w:rsid w:val="000208BA"/>
    <w:rsid w:val="00020A64"/>
    <w:rsid w:val="00020B5A"/>
    <w:rsid w:val="00020BF0"/>
    <w:rsid w:val="00020C1D"/>
    <w:rsid w:val="00020CFF"/>
    <w:rsid w:val="00020EE0"/>
    <w:rsid w:val="00020FAE"/>
    <w:rsid w:val="000210EC"/>
    <w:rsid w:val="000211FF"/>
    <w:rsid w:val="00021234"/>
    <w:rsid w:val="0002134D"/>
    <w:rsid w:val="000215AD"/>
    <w:rsid w:val="00021956"/>
    <w:rsid w:val="000219A1"/>
    <w:rsid w:val="00021A1F"/>
    <w:rsid w:val="00021D12"/>
    <w:rsid w:val="00021EE1"/>
    <w:rsid w:val="00021FFB"/>
    <w:rsid w:val="00022013"/>
    <w:rsid w:val="0002210B"/>
    <w:rsid w:val="0002221F"/>
    <w:rsid w:val="00022290"/>
    <w:rsid w:val="000222F1"/>
    <w:rsid w:val="0002248A"/>
    <w:rsid w:val="000224C1"/>
    <w:rsid w:val="0002251D"/>
    <w:rsid w:val="0002253D"/>
    <w:rsid w:val="0002267A"/>
    <w:rsid w:val="000226BA"/>
    <w:rsid w:val="00022708"/>
    <w:rsid w:val="000227E9"/>
    <w:rsid w:val="00022A15"/>
    <w:rsid w:val="00022A7C"/>
    <w:rsid w:val="00022B15"/>
    <w:rsid w:val="00022BC2"/>
    <w:rsid w:val="00022DC3"/>
    <w:rsid w:val="00023004"/>
    <w:rsid w:val="000230D4"/>
    <w:rsid w:val="00023367"/>
    <w:rsid w:val="00023686"/>
    <w:rsid w:val="00023794"/>
    <w:rsid w:val="000237BB"/>
    <w:rsid w:val="000237D6"/>
    <w:rsid w:val="000238E7"/>
    <w:rsid w:val="000239BD"/>
    <w:rsid w:val="00023A86"/>
    <w:rsid w:val="00023BE3"/>
    <w:rsid w:val="00023C18"/>
    <w:rsid w:val="00023C87"/>
    <w:rsid w:val="00023CFB"/>
    <w:rsid w:val="00023D4E"/>
    <w:rsid w:val="00023E38"/>
    <w:rsid w:val="00023EAD"/>
    <w:rsid w:val="00023EB6"/>
    <w:rsid w:val="000240A0"/>
    <w:rsid w:val="000240B1"/>
    <w:rsid w:val="00024166"/>
    <w:rsid w:val="0002424F"/>
    <w:rsid w:val="000242B2"/>
    <w:rsid w:val="000242DE"/>
    <w:rsid w:val="000242FC"/>
    <w:rsid w:val="0002438C"/>
    <w:rsid w:val="0002440D"/>
    <w:rsid w:val="000244B9"/>
    <w:rsid w:val="000246DD"/>
    <w:rsid w:val="00024778"/>
    <w:rsid w:val="000248D3"/>
    <w:rsid w:val="00024925"/>
    <w:rsid w:val="00024968"/>
    <w:rsid w:val="000249C9"/>
    <w:rsid w:val="00024BC3"/>
    <w:rsid w:val="00024BEC"/>
    <w:rsid w:val="00024C38"/>
    <w:rsid w:val="00024CB0"/>
    <w:rsid w:val="00024CEB"/>
    <w:rsid w:val="00024D0D"/>
    <w:rsid w:val="00024DEB"/>
    <w:rsid w:val="00024ED0"/>
    <w:rsid w:val="00024F93"/>
    <w:rsid w:val="00024FD2"/>
    <w:rsid w:val="000251D8"/>
    <w:rsid w:val="00025322"/>
    <w:rsid w:val="000253A1"/>
    <w:rsid w:val="000253F5"/>
    <w:rsid w:val="000254C3"/>
    <w:rsid w:val="000254FD"/>
    <w:rsid w:val="00025670"/>
    <w:rsid w:val="000257A8"/>
    <w:rsid w:val="000257FF"/>
    <w:rsid w:val="00025B0B"/>
    <w:rsid w:val="00025BA8"/>
    <w:rsid w:val="00025C09"/>
    <w:rsid w:val="00025CAC"/>
    <w:rsid w:val="00025D86"/>
    <w:rsid w:val="00025DA4"/>
    <w:rsid w:val="00025DBA"/>
    <w:rsid w:val="00025DBD"/>
    <w:rsid w:val="00025DC6"/>
    <w:rsid w:val="00025DD0"/>
    <w:rsid w:val="00025E0B"/>
    <w:rsid w:val="00025E1C"/>
    <w:rsid w:val="00025E58"/>
    <w:rsid w:val="00025E76"/>
    <w:rsid w:val="00025F84"/>
    <w:rsid w:val="00025FF0"/>
    <w:rsid w:val="0002609C"/>
    <w:rsid w:val="000260C8"/>
    <w:rsid w:val="000260DF"/>
    <w:rsid w:val="000262E8"/>
    <w:rsid w:val="0002635A"/>
    <w:rsid w:val="000264ED"/>
    <w:rsid w:val="00026550"/>
    <w:rsid w:val="00026589"/>
    <w:rsid w:val="000265B0"/>
    <w:rsid w:val="00026684"/>
    <w:rsid w:val="000266A3"/>
    <w:rsid w:val="000266EE"/>
    <w:rsid w:val="00026795"/>
    <w:rsid w:val="0002679E"/>
    <w:rsid w:val="000267E9"/>
    <w:rsid w:val="0002689B"/>
    <w:rsid w:val="000268BC"/>
    <w:rsid w:val="000268D8"/>
    <w:rsid w:val="00026900"/>
    <w:rsid w:val="00026957"/>
    <w:rsid w:val="00026A40"/>
    <w:rsid w:val="00026A81"/>
    <w:rsid w:val="00026BF9"/>
    <w:rsid w:val="00026CAB"/>
    <w:rsid w:val="00026D7F"/>
    <w:rsid w:val="00026F51"/>
    <w:rsid w:val="00026F70"/>
    <w:rsid w:val="00027067"/>
    <w:rsid w:val="00027181"/>
    <w:rsid w:val="00027230"/>
    <w:rsid w:val="00027525"/>
    <w:rsid w:val="00027529"/>
    <w:rsid w:val="0002769A"/>
    <w:rsid w:val="00027722"/>
    <w:rsid w:val="0002779F"/>
    <w:rsid w:val="000277D9"/>
    <w:rsid w:val="0002781C"/>
    <w:rsid w:val="00027A25"/>
    <w:rsid w:val="00027BC2"/>
    <w:rsid w:val="00027C50"/>
    <w:rsid w:val="00027D76"/>
    <w:rsid w:val="000300B4"/>
    <w:rsid w:val="000300D5"/>
    <w:rsid w:val="00030108"/>
    <w:rsid w:val="00030110"/>
    <w:rsid w:val="00030233"/>
    <w:rsid w:val="00030275"/>
    <w:rsid w:val="000302FE"/>
    <w:rsid w:val="00030339"/>
    <w:rsid w:val="00030356"/>
    <w:rsid w:val="00030394"/>
    <w:rsid w:val="000303B1"/>
    <w:rsid w:val="000303E5"/>
    <w:rsid w:val="00030401"/>
    <w:rsid w:val="000304AF"/>
    <w:rsid w:val="000304BA"/>
    <w:rsid w:val="000304CC"/>
    <w:rsid w:val="000305B5"/>
    <w:rsid w:val="000305F3"/>
    <w:rsid w:val="00030604"/>
    <w:rsid w:val="00030617"/>
    <w:rsid w:val="000306F6"/>
    <w:rsid w:val="000307C9"/>
    <w:rsid w:val="0003080D"/>
    <w:rsid w:val="000308AD"/>
    <w:rsid w:val="000308EA"/>
    <w:rsid w:val="00030925"/>
    <w:rsid w:val="00030A49"/>
    <w:rsid w:val="00030ECF"/>
    <w:rsid w:val="00030F74"/>
    <w:rsid w:val="00030F76"/>
    <w:rsid w:val="0003110E"/>
    <w:rsid w:val="000311CD"/>
    <w:rsid w:val="0003124B"/>
    <w:rsid w:val="00031298"/>
    <w:rsid w:val="000312AC"/>
    <w:rsid w:val="00031396"/>
    <w:rsid w:val="000313C4"/>
    <w:rsid w:val="00031467"/>
    <w:rsid w:val="00031483"/>
    <w:rsid w:val="000317EF"/>
    <w:rsid w:val="000317F0"/>
    <w:rsid w:val="00031955"/>
    <w:rsid w:val="000319E6"/>
    <w:rsid w:val="000319E8"/>
    <w:rsid w:val="00031A12"/>
    <w:rsid w:val="00031A3D"/>
    <w:rsid w:val="00031ACA"/>
    <w:rsid w:val="00031B00"/>
    <w:rsid w:val="00031BCB"/>
    <w:rsid w:val="00031CB2"/>
    <w:rsid w:val="0003212A"/>
    <w:rsid w:val="000321E6"/>
    <w:rsid w:val="000322A3"/>
    <w:rsid w:val="00032426"/>
    <w:rsid w:val="0003252C"/>
    <w:rsid w:val="000325A7"/>
    <w:rsid w:val="000328A8"/>
    <w:rsid w:val="000329A7"/>
    <w:rsid w:val="00032B82"/>
    <w:rsid w:val="00032C99"/>
    <w:rsid w:val="00032E76"/>
    <w:rsid w:val="00032F4A"/>
    <w:rsid w:val="00032FD6"/>
    <w:rsid w:val="0003303A"/>
    <w:rsid w:val="000330D9"/>
    <w:rsid w:val="00033216"/>
    <w:rsid w:val="000332E6"/>
    <w:rsid w:val="00033384"/>
    <w:rsid w:val="00033654"/>
    <w:rsid w:val="00033914"/>
    <w:rsid w:val="0003396C"/>
    <w:rsid w:val="00033A52"/>
    <w:rsid w:val="00033A85"/>
    <w:rsid w:val="00033A90"/>
    <w:rsid w:val="00033AD0"/>
    <w:rsid w:val="00033B62"/>
    <w:rsid w:val="00033C06"/>
    <w:rsid w:val="00033C32"/>
    <w:rsid w:val="00033D10"/>
    <w:rsid w:val="00033D6B"/>
    <w:rsid w:val="00033E2F"/>
    <w:rsid w:val="00033F4C"/>
    <w:rsid w:val="00033FF1"/>
    <w:rsid w:val="00034006"/>
    <w:rsid w:val="000340AF"/>
    <w:rsid w:val="00034361"/>
    <w:rsid w:val="0003436C"/>
    <w:rsid w:val="00034716"/>
    <w:rsid w:val="0003471E"/>
    <w:rsid w:val="0003478D"/>
    <w:rsid w:val="00034922"/>
    <w:rsid w:val="0003498B"/>
    <w:rsid w:val="00034A6D"/>
    <w:rsid w:val="00034AD7"/>
    <w:rsid w:val="00034BE4"/>
    <w:rsid w:val="00034BFD"/>
    <w:rsid w:val="00034C83"/>
    <w:rsid w:val="00034CB5"/>
    <w:rsid w:val="00034D5E"/>
    <w:rsid w:val="00034DA7"/>
    <w:rsid w:val="00034E08"/>
    <w:rsid w:val="00034E3E"/>
    <w:rsid w:val="00034E64"/>
    <w:rsid w:val="0003503E"/>
    <w:rsid w:val="00035165"/>
    <w:rsid w:val="000352AF"/>
    <w:rsid w:val="000352ED"/>
    <w:rsid w:val="00035335"/>
    <w:rsid w:val="0003561E"/>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337"/>
    <w:rsid w:val="000363E5"/>
    <w:rsid w:val="00036465"/>
    <w:rsid w:val="0003659C"/>
    <w:rsid w:val="000365B8"/>
    <w:rsid w:val="000365E3"/>
    <w:rsid w:val="000366CB"/>
    <w:rsid w:val="00036784"/>
    <w:rsid w:val="00036820"/>
    <w:rsid w:val="000368E8"/>
    <w:rsid w:val="0003694A"/>
    <w:rsid w:val="00036AA0"/>
    <w:rsid w:val="00036B8D"/>
    <w:rsid w:val="00036C13"/>
    <w:rsid w:val="00036DDB"/>
    <w:rsid w:val="00036E1A"/>
    <w:rsid w:val="00036F68"/>
    <w:rsid w:val="0003703B"/>
    <w:rsid w:val="00037060"/>
    <w:rsid w:val="00037076"/>
    <w:rsid w:val="000371E3"/>
    <w:rsid w:val="00037643"/>
    <w:rsid w:val="0003777A"/>
    <w:rsid w:val="0003788A"/>
    <w:rsid w:val="00037A89"/>
    <w:rsid w:val="00037AB2"/>
    <w:rsid w:val="00037B0E"/>
    <w:rsid w:val="00037B3C"/>
    <w:rsid w:val="00037C34"/>
    <w:rsid w:val="00037C6D"/>
    <w:rsid w:val="00037C83"/>
    <w:rsid w:val="00037CA9"/>
    <w:rsid w:val="00037D0E"/>
    <w:rsid w:val="00037D86"/>
    <w:rsid w:val="00037D8D"/>
    <w:rsid w:val="00037D94"/>
    <w:rsid w:val="00037E45"/>
    <w:rsid w:val="00037E98"/>
    <w:rsid w:val="00037EFB"/>
    <w:rsid w:val="00037FA9"/>
    <w:rsid w:val="00040018"/>
    <w:rsid w:val="0004016C"/>
    <w:rsid w:val="000402CA"/>
    <w:rsid w:val="000403C6"/>
    <w:rsid w:val="000403D0"/>
    <w:rsid w:val="0004041A"/>
    <w:rsid w:val="0004044E"/>
    <w:rsid w:val="0004054B"/>
    <w:rsid w:val="00040666"/>
    <w:rsid w:val="000406F3"/>
    <w:rsid w:val="00040770"/>
    <w:rsid w:val="000407D0"/>
    <w:rsid w:val="000407EC"/>
    <w:rsid w:val="000407FB"/>
    <w:rsid w:val="000408BC"/>
    <w:rsid w:val="000408C7"/>
    <w:rsid w:val="00040A4F"/>
    <w:rsid w:val="0004104D"/>
    <w:rsid w:val="0004127B"/>
    <w:rsid w:val="0004128B"/>
    <w:rsid w:val="0004133A"/>
    <w:rsid w:val="00041385"/>
    <w:rsid w:val="000413DD"/>
    <w:rsid w:val="00041408"/>
    <w:rsid w:val="00041416"/>
    <w:rsid w:val="0004152F"/>
    <w:rsid w:val="00041907"/>
    <w:rsid w:val="00041983"/>
    <w:rsid w:val="00041ABB"/>
    <w:rsid w:val="00041C19"/>
    <w:rsid w:val="00041E97"/>
    <w:rsid w:val="00041F11"/>
    <w:rsid w:val="00041F8D"/>
    <w:rsid w:val="00041FC0"/>
    <w:rsid w:val="00041FD6"/>
    <w:rsid w:val="000420AF"/>
    <w:rsid w:val="0004213B"/>
    <w:rsid w:val="000425A7"/>
    <w:rsid w:val="000425F5"/>
    <w:rsid w:val="00042621"/>
    <w:rsid w:val="00042776"/>
    <w:rsid w:val="00042789"/>
    <w:rsid w:val="000428CD"/>
    <w:rsid w:val="00042901"/>
    <w:rsid w:val="00042A23"/>
    <w:rsid w:val="00042A4F"/>
    <w:rsid w:val="00042AAE"/>
    <w:rsid w:val="00042B3D"/>
    <w:rsid w:val="00042BD0"/>
    <w:rsid w:val="00042C3C"/>
    <w:rsid w:val="00042C9E"/>
    <w:rsid w:val="00042D5F"/>
    <w:rsid w:val="00042D60"/>
    <w:rsid w:val="00042EAF"/>
    <w:rsid w:val="00042F40"/>
    <w:rsid w:val="000432F3"/>
    <w:rsid w:val="000434FA"/>
    <w:rsid w:val="000435AA"/>
    <w:rsid w:val="000435FB"/>
    <w:rsid w:val="0004360D"/>
    <w:rsid w:val="00043650"/>
    <w:rsid w:val="000438D5"/>
    <w:rsid w:val="000438EE"/>
    <w:rsid w:val="00043B4C"/>
    <w:rsid w:val="00043C4B"/>
    <w:rsid w:val="00043C69"/>
    <w:rsid w:val="00043CBF"/>
    <w:rsid w:val="00043E78"/>
    <w:rsid w:val="00044006"/>
    <w:rsid w:val="0004402F"/>
    <w:rsid w:val="00044173"/>
    <w:rsid w:val="000441A7"/>
    <w:rsid w:val="000441F9"/>
    <w:rsid w:val="0004423D"/>
    <w:rsid w:val="00044319"/>
    <w:rsid w:val="00044322"/>
    <w:rsid w:val="00044366"/>
    <w:rsid w:val="000443BF"/>
    <w:rsid w:val="00044451"/>
    <w:rsid w:val="0004447F"/>
    <w:rsid w:val="0004453A"/>
    <w:rsid w:val="0004458B"/>
    <w:rsid w:val="000449D4"/>
    <w:rsid w:val="00044A96"/>
    <w:rsid w:val="00044AB3"/>
    <w:rsid w:val="00044C45"/>
    <w:rsid w:val="00044CC5"/>
    <w:rsid w:val="00044D01"/>
    <w:rsid w:val="00044E3A"/>
    <w:rsid w:val="00044EEF"/>
    <w:rsid w:val="00044F19"/>
    <w:rsid w:val="00045049"/>
    <w:rsid w:val="00045059"/>
    <w:rsid w:val="000450EF"/>
    <w:rsid w:val="0004526A"/>
    <w:rsid w:val="00045309"/>
    <w:rsid w:val="00045574"/>
    <w:rsid w:val="000456D8"/>
    <w:rsid w:val="0004577D"/>
    <w:rsid w:val="0004579C"/>
    <w:rsid w:val="0004585F"/>
    <w:rsid w:val="00045880"/>
    <w:rsid w:val="000458A6"/>
    <w:rsid w:val="000458FA"/>
    <w:rsid w:val="0004597E"/>
    <w:rsid w:val="00045A06"/>
    <w:rsid w:val="00045A8C"/>
    <w:rsid w:val="00045C24"/>
    <w:rsid w:val="00045CB3"/>
    <w:rsid w:val="00045CE3"/>
    <w:rsid w:val="00045DF4"/>
    <w:rsid w:val="00045F27"/>
    <w:rsid w:val="00045FA8"/>
    <w:rsid w:val="000461E7"/>
    <w:rsid w:val="00046229"/>
    <w:rsid w:val="00046361"/>
    <w:rsid w:val="0004648D"/>
    <w:rsid w:val="000464B0"/>
    <w:rsid w:val="00046540"/>
    <w:rsid w:val="00046547"/>
    <w:rsid w:val="00046560"/>
    <w:rsid w:val="0004661E"/>
    <w:rsid w:val="000467CC"/>
    <w:rsid w:val="00046930"/>
    <w:rsid w:val="000469BA"/>
    <w:rsid w:val="00046B3D"/>
    <w:rsid w:val="00046CD9"/>
    <w:rsid w:val="00046D44"/>
    <w:rsid w:val="00046EA4"/>
    <w:rsid w:val="00046F72"/>
    <w:rsid w:val="00047097"/>
    <w:rsid w:val="00047229"/>
    <w:rsid w:val="00047256"/>
    <w:rsid w:val="0004732D"/>
    <w:rsid w:val="00047379"/>
    <w:rsid w:val="00047393"/>
    <w:rsid w:val="000473A5"/>
    <w:rsid w:val="000473B3"/>
    <w:rsid w:val="000475C1"/>
    <w:rsid w:val="00047616"/>
    <w:rsid w:val="00047748"/>
    <w:rsid w:val="00047779"/>
    <w:rsid w:val="000477B0"/>
    <w:rsid w:val="000477BC"/>
    <w:rsid w:val="000477CC"/>
    <w:rsid w:val="000477D2"/>
    <w:rsid w:val="00047825"/>
    <w:rsid w:val="00047930"/>
    <w:rsid w:val="00047977"/>
    <w:rsid w:val="000479B0"/>
    <w:rsid w:val="000479F3"/>
    <w:rsid w:val="00047E6A"/>
    <w:rsid w:val="00047EE4"/>
    <w:rsid w:val="00047F74"/>
    <w:rsid w:val="00047FDA"/>
    <w:rsid w:val="00050053"/>
    <w:rsid w:val="00050084"/>
    <w:rsid w:val="0005011E"/>
    <w:rsid w:val="00050170"/>
    <w:rsid w:val="0005023D"/>
    <w:rsid w:val="0005024B"/>
    <w:rsid w:val="0005027D"/>
    <w:rsid w:val="00050292"/>
    <w:rsid w:val="000503DA"/>
    <w:rsid w:val="00050478"/>
    <w:rsid w:val="00050483"/>
    <w:rsid w:val="00050499"/>
    <w:rsid w:val="000506FC"/>
    <w:rsid w:val="000507AA"/>
    <w:rsid w:val="000507E6"/>
    <w:rsid w:val="0005084C"/>
    <w:rsid w:val="00050881"/>
    <w:rsid w:val="00050897"/>
    <w:rsid w:val="00050A88"/>
    <w:rsid w:val="00050BC3"/>
    <w:rsid w:val="00050BDC"/>
    <w:rsid w:val="00050C52"/>
    <w:rsid w:val="00050CB6"/>
    <w:rsid w:val="00050D27"/>
    <w:rsid w:val="00050E06"/>
    <w:rsid w:val="00050E3C"/>
    <w:rsid w:val="00050EFA"/>
    <w:rsid w:val="00050F26"/>
    <w:rsid w:val="0005129B"/>
    <w:rsid w:val="0005132C"/>
    <w:rsid w:val="000513CE"/>
    <w:rsid w:val="000513D0"/>
    <w:rsid w:val="000513EF"/>
    <w:rsid w:val="000514A1"/>
    <w:rsid w:val="000514AD"/>
    <w:rsid w:val="00051553"/>
    <w:rsid w:val="0005167B"/>
    <w:rsid w:val="0005167E"/>
    <w:rsid w:val="000516B3"/>
    <w:rsid w:val="00051763"/>
    <w:rsid w:val="00051784"/>
    <w:rsid w:val="00051793"/>
    <w:rsid w:val="000517C4"/>
    <w:rsid w:val="00051839"/>
    <w:rsid w:val="000519A3"/>
    <w:rsid w:val="000519E4"/>
    <w:rsid w:val="00051B2D"/>
    <w:rsid w:val="00051B8C"/>
    <w:rsid w:val="00051BE5"/>
    <w:rsid w:val="00052236"/>
    <w:rsid w:val="0005231C"/>
    <w:rsid w:val="000523BF"/>
    <w:rsid w:val="000523F9"/>
    <w:rsid w:val="000525B6"/>
    <w:rsid w:val="000525CF"/>
    <w:rsid w:val="00052689"/>
    <w:rsid w:val="00052927"/>
    <w:rsid w:val="00052956"/>
    <w:rsid w:val="00052984"/>
    <w:rsid w:val="000529B7"/>
    <w:rsid w:val="000529E3"/>
    <w:rsid w:val="00052A21"/>
    <w:rsid w:val="00052A25"/>
    <w:rsid w:val="00052AB1"/>
    <w:rsid w:val="00052C03"/>
    <w:rsid w:val="00052D94"/>
    <w:rsid w:val="00052EA6"/>
    <w:rsid w:val="00052EAF"/>
    <w:rsid w:val="000530CB"/>
    <w:rsid w:val="000532C1"/>
    <w:rsid w:val="00053356"/>
    <w:rsid w:val="0005336C"/>
    <w:rsid w:val="0005340E"/>
    <w:rsid w:val="00053425"/>
    <w:rsid w:val="0005350B"/>
    <w:rsid w:val="000535B6"/>
    <w:rsid w:val="0005370B"/>
    <w:rsid w:val="00053716"/>
    <w:rsid w:val="00053778"/>
    <w:rsid w:val="0005380A"/>
    <w:rsid w:val="00053826"/>
    <w:rsid w:val="00053976"/>
    <w:rsid w:val="00053B37"/>
    <w:rsid w:val="00053B4E"/>
    <w:rsid w:val="00053C20"/>
    <w:rsid w:val="00053D5E"/>
    <w:rsid w:val="00053E02"/>
    <w:rsid w:val="00053EAD"/>
    <w:rsid w:val="00053F6C"/>
    <w:rsid w:val="00054183"/>
    <w:rsid w:val="000541EB"/>
    <w:rsid w:val="00054204"/>
    <w:rsid w:val="00054218"/>
    <w:rsid w:val="0005423E"/>
    <w:rsid w:val="00054309"/>
    <w:rsid w:val="0005430F"/>
    <w:rsid w:val="00054327"/>
    <w:rsid w:val="0005437C"/>
    <w:rsid w:val="00054383"/>
    <w:rsid w:val="0005447F"/>
    <w:rsid w:val="000545E9"/>
    <w:rsid w:val="000547DF"/>
    <w:rsid w:val="00054A0F"/>
    <w:rsid w:val="00054A5E"/>
    <w:rsid w:val="00054A94"/>
    <w:rsid w:val="00054BC3"/>
    <w:rsid w:val="00054C3E"/>
    <w:rsid w:val="00054D03"/>
    <w:rsid w:val="00054D18"/>
    <w:rsid w:val="00054D5A"/>
    <w:rsid w:val="00054DDB"/>
    <w:rsid w:val="00054E5F"/>
    <w:rsid w:val="00055084"/>
    <w:rsid w:val="000551C0"/>
    <w:rsid w:val="00055226"/>
    <w:rsid w:val="0005523E"/>
    <w:rsid w:val="000552CE"/>
    <w:rsid w:val="000553A4"/>
    <w:rsid w:val="00055403"/>
    <w:rsid w:val="0005547A"/>
    <w:rsid w:val="0005556D"/>
    <w:rsid w:val="00055614"/>
    <w:rsid w:val="0005562D"/>
    <w:rsid w:val="00055784"/>
    <w:rsid w:val="000557BC"/>
    <w:rsid w:val="00055808"/>
    <w:rsid w:val="000558A1"/>
    <w:rsid w:val="00055957"/>
    <w:rsid w:val="000559B9"/>
    <w:rsid w:val="00055A08"/>
    <w:rsid w:val="00055BCF"/>
    <w:rsid w:val="00055D49"/>
    <w:rsid w:val="00055D69"/>
    <w:rsid w:val="00055DAE"/>
    <w:rsid w:val="00055DE0"/>
    <w:rsid w:val="00055DFD"/>
    <w:rsid w:val="00055E77"/>
    <w:rsid w:val="00055F62"/>
    <w:rsid w:val="0005600A"/>
    <w:rsid w:val="0005617C"/>
    <w:rsid w:val="000561F8"/>
    <w:rsid w:val="00056357"/>
    <w:rsid w:val="0005637A"/>
    <w:rsid w:val="00056446"/>
    <w:rsid w:val="0005654F"/>
    <w:rsid w:val="000565EF"/>
    <w:rsid w:val="0005671B"/>
    <w:rsid w:val="000567F7"/>
    <w:rsid w:val="00056892"/>
    <w:rsid w:val="000568EF"/>
    <w:rsid w:val="00056986"/>
    <w:rsid w:val="0005699F"/>
    <w:rsid w:val="00056B5D"/>
    <w:rsid w:val="00056D95"/>
    <w:rsid w:val="00056E6B"/>
    <w:rsid w:val="00056EAC"/>
    <w:rsid w:val="0005703E"/>
    <w:rsid w:val="000570C0"/>
    <w:rsid w:val="00057128"/>
    <w:rsid w:val="00057294"/>
    <w:rsid w:val="0005733D"/>
    <w:rsid w:val="000573CB"/>
    <w:rsid w:val="000573CD"/>
    <w:rsid w:val="00057459"/>
    <w:rsid w:val="0005748E"/>
    <w:rsid w:val="0005754B"/>
    <w:rsid w:val="00057762"/>
    <w:rsid w:val="00057799"/>
    <w:rsid w:val="00057902"/>
    <w:rsid w:val="00057933"/>
    <w:rsid w:val="0005798A"/>
    <w:rsid w:val="000579D6"/>
    <w:rsid w:val="00057A33"/>
    <w:rsid w:val="00057A4A"/>
    <w:rsid w:val="00057A70"/>
    <w:rsid w:val="00057A7D"/>
    <w:rsid w:val="00057AA7"/>
    <w:rsid w:val="00057B12"/>
    <w:rsid w:val="00057B9F"/>
    <w:rsid w:val="00057BD9"/>
    <w:rsid w:val="00057C6D"/>
    <w:rsid w:val="00057D5E"/>
    <w:rsid w:val="00057E9D"/>
    <w:rsid w:val="00057EA4"/>
    <w:rsid w:val="00057F9F"/>
    <w:rsid w:val="000603EB"/>
    <w:rsid w:val="0006058E"/>
    <w:rsid w:val="00060592"/>
    <w:rsid w:val="0006061E"/>
    <w:rsid w:val="00060A72"/>
    <w:rsid w:val="00060A78"/>
    <w:rsid w:val="00060A8E"/>
    <w:rsid w:val="00060D5D"/>
    <w:rsid w:val="00060D73"/>
    <w:rsid w:val="00060E59"/>
    <w:rsid w:val="00060EE0"/>
    <w:rsid w:val="00060EFF"/>
    <w:rsid w:val="00061016"/>
    <w:rsid w:val="0006109A"/>
    <w:rsid w:val="000610E3"/>
    <w:rsid w:val="0006117C"/>
    <w:rsid w:val="000611C9"/>
    <w:rsid w:val="000611DE"/>
    <w:rsid w:val="000614F8"/>
    <w:rsid w:val="00061652"/>
    <w:rsid w:val="0006170E"/>
    <w:rsid w:val="0006171C"/>
    <w:rsid w:val="0006179E"/>
    <w:rsid w:val="000618D3"/>
    <w:rsid w:val="00061AB4"/>
    <w:rsid w:val="00061AE9"/>
    <w:rsid w:val="00061B66"/>
    <w:rsid w:val="00061B77"/>
    <w:rsid w:val="00061B8D"/>
    <w:rsid w:val="00061CF3"/>
    <w:rsid w:val="00061DA6"/>
    <w:rsid w:val="00061E81"/>
    <w:rsid w:val="00061F98"/>
    <w:rsid w:val="00061F9F"/>
    <w:rsid w:val="00061FB1"/>
    <w:rsid w:val="00061FD0"/>
    <w:rsid w:val="0006205E"/>
    <w:rsid w:val="000620BE"/>
    <w:rsid w:val="00062119"/>
    <w:rsid w:val="00062219"/>
    <w:rsid w:val="0006221D"/>
    <w:rsid w:val="0006225D"/>
    <w:rsid w:val="0006226D"/>
    <w:rsid w:val="00062513"/>
    <w:rsid w:val="00062537"/>
    <w:rsid w:val="0006255C"/>
    <w:rsid w:val="0006279F"/>
    <w:rsid w:val="000628AE"/>
    <w:rsid w:val="000629DA"/>
    <w:rsid w:val="00062A03"/>
    <w:rsid w:val="00062A3A"/>
    <w:rsid w:val="00062B22"/>
    <w:rsid w:val="00062B34"/>
    <w:rsid w:val="00062B65"/>
    <w:rsid w:val="00062B7E"/>
    <w:rsid w:val="00062E03"/>
    <w:rsid w:val="00062EC1"/>
    <w:rsid w:val="00062EEF"/>
    <w:rsid w:val="00062F32"/>
    <w:rsid w:val="00062FA3"/>
    <w:rsid w:val="0006301A"/>
    <w:rsid w:val="00063034"/>
    <w:rsid w:val="0006304B"/>
    <w:rsid w:val="00063064"/>
    <w:rsid w:val="0006317A"/>
    <w:rsid w:val="000631B8"/>
    <w:rsid w:val="0006330E"/>
    <w:rsid w:val="0006331F"/>
    <w:rsid w:val="0006339B"/>
    <w:rsid w:val="000633C7"/>
    <w:rsid w:val="00063495"/>
    <w:rsid w:val="000634C1"/>
    <w:rsid w:val="00063514"/>
    <w:rsid w:val="00063525"/>
    <w:rsid w:val="00063699"/>
    <w:rsid w:val="0006374F"/>
    <w:rsid w:val="00063784"/>
    <w:rsid w:val="000637C2"/>
    <w:rsid w:val="000637D5"/>
    <w:rsid w:val="0006383C"/>
    <w:rsid w:val="0006385B"/>
    <w:rsid w:val="00063860"/>
    <w:rsid w:val="0006388E"/>
    <w:rsid w:val="00063999"/>
    <w:rsid w:val="00063AFA"/>
    <w:rsid w:val="00063B35"/>
    <w:rsid w:val="00063E1E"/>
    <w:rsid w:val="00063F6D"/>
    <w:rsid w:val="00064007"/>
    <w:rsid w:val="00064052"/>
    <w:rsid w:val="0006418B"/>
    <w:rsid w:val="000642E5"/>
    <w:rsid w:val="00064441"/>
    <w:rsid w:val="0006445D"/>
    <w:rsid w:val="000644A6"/>
    <w:rsid w:val="000644B4"/>
    <w:rsid w:val="000644DA"/>
    <w:rsid w:val="00064501"/>
    <w:rsid w:val="000645AF"/>
    <w:rsid w:val="000645D8"/>
    <w:rsid w:val="00064675"/>
    <w:rsid w:val="000646E7"/>
    <w:rsid w:val="0006492E"/>
    <w:rsid w:val="0006495F"/>
    <w:rsid w:val="000649C6"/>
    <w:rsid w:val="00064A04"/>
    <w:rsid w:val="00064B28"/>
    <w:rsid w:val="00064C80"/>
    <w:rsid w:val="00064C95"/>
    <w:rsid w:val="00064D29"/>
    <w:rsid w:val="00064D3C"/>
    <w:rsid w:val="00065067"/>
    <w:rsid w:val="00065171"/>
    <w:rsid w:val="000651D1"/>
    <w:rsid w:val="00065330"/>
    <w:rsid w:val="0006537D"/>
    <w:rsid w:val="0006541D"/>
    <w:rsid w:val="00065503"/>
    <w:rsid w:val="00065698"/>
    <w:rsid w:val="000656D6"/>
    <w:rsid w:val="000657F4"/>
    <w:rsid w:val="00065808"/>
    <w:rsid w:val="00065827"/>
    <w:rsid w:val="00065977"/>
    <w:rsid w:val="000659BC"/>
    <w:rsid w:val="000659C4"/>
    <w:rsid w:val="000659C7"/>
    <w:rsid w:val="00065A80"/>
    <w:rsid w:val="00065AFC"/>
    <w:rsid w:val="00065BB4"/>
    <w:rsid w:val="00065BDC"/>
    <w:rsid w:val="00065C7B"/>
    <w:rsid w:val="00065D17"/>
    <w:rsid w:val="00065D63"/>
    <w:rsid w:val="00065DF5"/>
    <w:rsid w:val="00065EB8"/>
    <w:rsid w:val="00065EE2"/>
    <w:rsid w:val="00065EF9"/>
    <w:rsid w:val="00065F5F"/>
    <w:rsid w:val="00065FCE"/>
    <w:rsid w:val="000660B9"/>
    <w:rsid w:val="000660F0"/>
    <w:rsid w:val="00066193"/>
    <w:rsid w:val="00066503"/>
    <w:rsid w:val="000665B1"/>
    <w:rsid w:val="000665B9"/>
    <w:rsid w:val="0006660E"/>
    <w:rsid w:val="0006662E"/>
    <w:rsid w:val="000666A0"/>
    <w:rsid w:val="0006672C"/>
    <w:rsid w:val="00066766"/>
    <w:rsid w:val="00066795"/>
    <w:rsid w:val="00066822"/>
    <w:rsid w:val="000668CB"/>
    <w:rsid w:val="00066980"/>
    <w:rsid w:val="00066AC3"/>
    <w:rsid w:val="00066B71"/>
    <w:rsid w:val="00066CAE"/>
    <w:rsid w:val="00066D41"/>
    <w:rsid w:val="00066D73"/>
    <w:rsid w:val="00066E34"/>
    <w:rsid w:val="00066F6D"/>
    <w:rsid w:val="000670F1"/>
    <w:rsid w:val="00067343"/>
    <w:rsid w:val="00067456"/>
    <w:rsid w:val="00067978"/>
    <w:rsid w:val="000679A4"/>
    <w:rsid w:val="000679D4"/>
    <w:rsid w:val="00067AC9"/>
    <w:rsid w:val="00067ACA"/>
    <w:rsid w:val="00067B58"/>
    <w:rsid w:val="00067C16"/>
    <w:rsid w:val="00067CD4"/>
    <w:rsid w:val="00067D78"/>
    <w:rsid w:val="00067F3B"/>
    <w:rsid w:val="00067F89"/>
    <w:rsid w:val="00067FCA"/>
    <w:rsid w:val="00067FF2"/>
    <w:rsid w:val="00070064"/>
    <w:rsid w:val="00070080"/>
    <w:rsid w:val="000700DD"/>
    <w:rsid w:val="0007015A"/>
    <w:rsid w:val="000701EF"/>
    <w:rsid w:val="00070354"/>
    <w:rsid w:val="000703D8"/>
    <w:rsid w:val="000703ED"/>
    <w:rsid w:val="000704CA"/>
    <w:rsid w:val="0007065B"/>
    <w:rsid w:val="00070736"/>
    <w:rsid w:val="00070812"/>
    <w:rsid w:val="000708D1"/>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3EB"/>
    <w:rsid w:val="00071540"/>
    <w:rsid w:val="000715F2"/>
    <w:rsid w:val="0007168C"/>
    <w:rsid w:val="00071738"/>
    <w:rsid w:val="0007176B"/>
    <w:rsid w:val="000717E9"/>
    <w:rsid w:val="0007182E"/>
    <w:rsid w:val="0007197B"/>
    <w:rsid w:val="000719CA"/>
    <w:rsid w:val="00071A17"/>
    <w:rsid w:val="00071B5F"/>
    <w:rsid w:val="00071D73"/>
    <w:rsid w:val="00071DA6"/>
    <w:rsid w:val="00071F71"/>
    <w:rsid w:val="0007209F"/>
    <w:rsid w:val="00072211"/>
    <w:rsid w:val="0007227C"/>
    <w:rsid w:val="00072367"/>
    <w:rsid w:val="000723E8"/>
    <w:rsid w:val="00072678"/>
    <w:rsid w:val="000727E4"/>
    <w:rsid w:val="00072807"/>
    <w:rsid w:val="00072958"/>
    <w:rsid w:val="00072ACD"/>
    <w:rsid w:val="00072AD4"/>
    <w:rsid w:val="00072B9F"/>
    <w:rsid w:val="00072C82"/>
    <w:rsid w:val="00072C8F"/>
    <w:rsid w:val="00072CB1"/>
    <w:rsid w:val="00072D1F"/>
    <w:rsid w:val="00072D93"/>
    <w:rsid w:val="00072F28"/>
    <w:rsid w:val="00072FF4"/>
    <w:rsid w:val="00073070"/>
    <w:rsid w:val="0007309D"/>
    <w:rsid w:val="00073105"/>
    <w:rsid w:val="00073124"/>
    <w:rsid w:val="0007312B"/>
    <w:rsid w:val="000731A1"/>
    <w:rsid w:val="0007324F"/>
    <w:rsid w:val="00073296"/>
    <w:rsid w:val="000732D0"/>
    <w:rsid w:val="000732FA"/>
    <w:rsid w:val="00073337"/>
    <w:rsid w:val="000734BF"/>
    <w:rsid w:val="00073530"/>
    <w:rsid w:val="000735D0"/>
    <w:rsid w:val="000735FC"/>
    <w:rsid w:val="0007369C"/>
    <w:rsid w:val="00073846"/>
    <w:rsid w:val="000738DF"/>
    <w:rsid w:val="0007398D"/>
    <w:rsid w:val="0007398E"/>
    <w:rsid w:val="000739CC"/>
    <w:rsid w:val="00073AAE"/>
    <w:rsid w:val="00073AD8"/>
    <w:rsid w:val="00073B09"/>
    <w:rsid w:val="00073BF2"/>
    <w:rsid w:val="00073BFF"/>
    <w:rsid w:val="00073C39"/>
    <w:rsid w:val="00073D77"/>
    <w:rsid w:val="00073DF5"/>
    <w:rsid w:val="00073DF9"/>
    <w:rsid w:val="00073EDE"/>
    <w:rsid w:val="000740D2"/>
    <w:rsid w:val="000740D9"/>
    <w:rsid w:val="00074205"/>
    <w:rsid w:val="00074231"/>
    <w:rsid w:val="000743B8"/>
    <w:rsid w:val="0007445F"/>
    <w:rsid w:val="00074469"/>
    <w:rsid w:val="0007449E"/>
    <w:rsid w:val="00074553"/>
    <w:rsid w:val="00074637"/>
    <w:rsid w:val="00074666"/>
    <w:rsid w:val="000746E9"/>
    <w:rsid w:val="0007472F"/>
    <w:rsid w:val="000747EC"/>
    <w:rsid w:val="0007493D"/>
    <w:rsid w:val="000749AF"/>
    <w:rsid w:val="00074A11"/>
    <w:rsid w:val="00074CF9"/>
    <w:rsid w:val="00074D8D"/>
    <w:rsid w:val="00074E93"/>
    <w:rsid w:val="00075033"/>
    <w:rsid w:val="000750F9"/>
    <w:rsid w:val="0007523E"/>
    <w:rsid w:val="0007532D"/>
    <w:rsid w:val="000755FC"/>
    <w:rsid w:val="0007587F"/>
    <w:rsid w:val="0007597B"/>
    <w:rsid w:val="000759A9"/>
    <w:rsid w:val="000759E7"/>
    <w:rsid w:val="00075BE7"/>
    <w:rsid w:val="00075C1A"/>
    <w:rsid w:val="00075D81"/>
    <w:rsid w:val="00075DAE"/>
    <w:rsid w:val="00075F8F"/>
    <w:rsid w:val="000760E0"/>
    <w:rsid w:val="00076395"/>
    <w:rsid w:val="00076515"/>
    <w:rsid w:val="00076657"/>
    <w:rsid w:val="000766F1"/>
    <w:rsid w:val="0007677A"/>
    <w:rsid w:val="000768BC"/>
    <w:rsid w:val="000769ED"/>
    <w:rsid w:val="00076A25"/>
    <w:rsid w:val="00076A4A"/>
    <w:rsid w:val="00076AE8"/>
    <w:rsid w:val="00076B85"/>
    <w:rsid w:val="00076DD4"/>
    <w:rsid w:val="00076DF7"/>
    <w:rsid w:val="00076E6A"/>
    <w:rsid w:val="0007714F"/>
    <w:rsid w:val="00077179"/>
    <w:rsid w:val="0007719C"/>
    <w:rsid w:val="000773C2"/>
    <w:rsid w:val="0007747B"/>
    <w:rsid w:val="000774CA"/>
    <w:rsid w:val="0007757B"/>
    <w:rsid w:val="0007758D"/>
    <w:rsid w:val="000776E7"/>
    <w:rsid w:val="000778E9"/>
    <w:rsid w:val="00077A7F"/>
    <w:rsid w:val="00077C70"/>
    <w:rsid w:val="00077C84"/>
    <w:rsid w:val="00077CAE"/>
    <w:rsid w:val="00077CD3"/>
    <w:rsid w:val="00077CF7"/>
    <w:rsid w:val="00077E0C"/>
    <w:rsid w:val="00077E36"/>
    <w:rsid w:val="00077E90"/>
    <w:rsid w:val="00077F39"/>
    <w:rsid w:val="00077F44"/>
    <w:rsid w:val="00077FF9"/>
    <w:rsid w:val="00080091"/>
    <w:rsid w:val="00080168"/>
    <w:rsid w:val="00080255"/>
    <w:rsid w:val="000802CC"/>
    <w:rsid w:val="000803EA"/>
    <w:rsid w:val="00080428"/>
    <w:rsid w:val="00080445"/>
    <w:rsid w:val="000804D5"/>
    <w:rsid w:val="00080501"/>
    <w:rsid w:val="0008054B"/>
    <w:rsid w:val="00080590"/>
    <w:rsid w:val="000807BD"/>
    <w:rsid w:val="000807C0"/>
    <w:rsid w:val="000807C7"/>
    <w:rsid w:val="000809F2"/>
    <w:rsid w:val="00080C73"/>
    <w:rsid w:val="00080CD7"/>
    <w:rsid w:val="00080CDA"/>
    <w:rsid w:val="00080F0A"/>
    <w:rsid w:val="00080F6A"/>
    <w:rsid w:val="00081078"/>
    <w:rsid w:val="000810C3"/>
    <w:rsid w:val="000811F1"/>
    <w:rsid w:val="00081266"/>
    <w:rsid w:val="0008133F"/>
    <w:rsid w:val="00081547"/>
    <w:rsid w:val="0008156E"/>
    <w:rsid w:val="0008185E"/>
    <w:rsid w:val="0008187C"/>
    <w:rsid w:val="000818C4"/>
    <w:rsid w:val="00081ACC"/>
    <w:rsid w:val="00081B56"/>
    <w:rsid w:val="00081BFE"/>
    <w:rsid w:val="00081C1B"/>
    <w:rsid w:val="00081D53"/>
    <w:rsid w:val="00081DC1"/>
    <w:rsid w:val="00081DD3"/>
    <w:rsid w:val="00081E4C"/>
    <w:rsid w:val="00081E4F"/>
    <w:rsid w:val="00081F9D"/>
    <w:rsid w:val="00082041"/>
    <w:rsid w:val="00082048"/>
    <w:rsid w:val="000821A7"/>
    <w:rsid w:val="00082216"/>
    <w:rsid w:val="00082232"/>
    <w:rsid w:val="00082256"/>
    <w:rsid w:val="000822E0"/>
    <w:rsid w:val="00082312"/>
    <w:rsid w:val="00082347"/>
    <w:rsid w:val="00082376"/>
    <w:rsid w:val="000825FB"/>
    <w:rsid w:val="00082688"/>
    <w:rsid w:val="000826B0"/>
    <w:rsid w:val="000826D2"/>
    <w:rsid w:val="0008278D"/>
    <w:rsid w:val="000828F7"/>
    <w:rsid w:val="00082920"/>
    <w:rsid w:val="00082A18"/>
    <w:rsid w:val="00082A2F"/>
    <w:rsid w:val="00082A7C"/>
    <w:rsid w:val="00082A7F"/>
    <w:rsid w:val="00082A95"/>
    <w:rsid w:val="00082AAA"/>
    <w:rsid w:val="00082AB5"/>
    <w:rsid w:val="00082ABD"/>
    <w:rsid w:val="00082B27"/>
    <w:rsid w:val="00082BCD"/>
    <w:rsid w:val="00082C41"/>
    <w:rsid w:val="00082C9D"/>
    <w:rsid w:val="00082CAA"/>
    <w:rsid w:val="00082E58"/>
    <w:rsid w:val="00082F80"/>
    <w:rsid w:val="0008309A"/>
    <w:rsid w:val="000830C6"/>
    <w:rsid w:val="00083388"/>
    <w:rsid w:val="000833C8"/>
    <w:rsid w:val="000833D8"/>
    <w:rsid w:val="00083627"/>
    <w:rsid w:val="0008372D"/>
    <w:rsid w:val="00083883"/>
    <w:rsid w:val="00083926"/>
    <w:rsid w:val="0008396D"/>
    <w:rsid w:val="00083A17"/>
    <w:rsid w:val="00083A2C"/>
    <w:rsid w:val="00083A9B"/>
    <w:rsid w:val="00083ADE"/>
    <w:rsid w:val="00083B20"/>
    <w:rsid w:val="00083B65"/>
    <w:rsid w:val="00083BCC"/>
    <w:rsid w:val="00083CCF"/>
    <w:rsid w:val="00083D03"/>
    <w:rsid w:val="00083D1E"/>
    <w:rsid w:val="00083DC7"/>
    <w:rsid w:val="00083E4E"/>
    <w:rsid w:val="00083E91"/>
    <w:rsid w:val="00083ECB"/>
    <w:rsid w:val="0008411C"/>
    <w:rsid w:val="0008419D"/>
    <w:rsid w:val="000841B0"/>
    <w:rsid w:val="000841FA"/>
    <w:rsid w:val="000842EA"/>
    <w:rsid w:val="0008435E"/>
    <w:rsid w:val="000843D4"/>
    <w:rsid w:val="000843FF"/>
    <w:rsid w:val="00084416"/>
    <w:rsid w:val="00084526"/>
    <w:rsid w:val="00084550"/>
    <w:rsid w:val="000845AA"/>
    <w:rsid w:val="000845B4"/>
    <w:rsid w:val="0008464F"/>
    <w:rsid w:val="00084671"/>
    <w:rsid w:val="000846EF"/>
    <w:rsid w:val="00084715"/>
    <w:rsid w:val="0008472D"/>
    <w:rsid w:val="0008474B"/>
    <w:rsid w:val="0008487D"/>
    <w:rsid w:val="000848D4"/>
    <w:rsid w:val="000848E3"/>
    <w:rsid w:val="000849DE"/>
    <w:rsid w:val="00084A64"/>
    <w:rsid w:val="00084AEF"/>
    <w:rsid w:val="00084C74"/>
    <w:rsid w:val="00084CE8"/>
    <w:rsid w:val="00084D12"/>
    <w:rsid w:val="00084DDB"/>
    <w:rsid w:val="00084DE7"/>
    <w:rsid w:val="00084E15"/>
    <w:rsid w:val="00084E80"/>
    <w:rsid w:val="00084EDE"/>
    <w:rsid w:val="00084F02"/>
    <w:rsid w:val="00085019"/>
    <w:rsid w:val="00085054"/>
    <w:rsid w:val="0008547B"/>
    <w:rsid w:val="000854B8"/>
    <w:rsid w:val="000855AA"/>
    <w:rsid w:val="0008575F"/>
    <w:rsid w:val="000858E5"/>
    <w:rsid w:val="0008590A"/>
    <w:rsid w:val="00085938"/>
    <w:rsid w:val="00085955"/>
    <w:rsid w:val="000859A1"/>
    <w:rsid w:val="000859F0"/>
    <w:rsid w:val="00085A8D"/>
    <w:rsid w:val="00085B83"/>
    <w:rsid w:val="00085E04"/>
    <w:rsid w:val="00085E2C"/>
    <w:rsid w:val="00085E30"/>
    <w:rsid w:val="00085E4F"/>
    <w:rsid w:val="00085E90"/>
    <w:rsid w:val="00085EE0"/>
    <w:rsid w:val="00085EE8"/>
    <w:rsid w:val="00085EF4"/>
    <w:rsid w:val="00085F7F"/>
    <w:rsid w:val="00085F84"/>
    <w:rsid w:val="00085FCA"/>
    <w:rsid w:val="000860AB"/>
    <w:rsid w:val="0008610D"/>
    <w:rsid w:val="00086322"/>
    <w:rsid w:val="000863B9"/>
    <w:rsid w:val="00086809"/>
    <w:rsid w:val="00086928"/>
    <w:rsid w:val="000869A1"/>
    <w:rsid w:val="00086B2D"/>
    <w:rsid w:val="00086BCC"/>
    <w:rsid w:val="00086C7F"/>
    <w:rsid w:val="00086FD1"/>
    <w:rsid w:val="0008715D"/>
    <w:rsid w:val="000871FE"/>
    <w:rsid w:val="0008726C"/>
    <w:rsid w:val="000873E1"/>
    <w:rsid w:val="00087456"/>
    <w:rsid w:val="000874EC"/>
    <w:rsid w:val="00087522"/>
    <w:rsid w:val="00087528"/>
    <w:rsid w:val="00087531"/>
    <w:rsid w:val="00087603"/>
    <w:rsid w:val="00087658"/>
    <w:rsid w:val="0008766C"/>
    <w:rsid w:val="00087754"/>
    <w:rsid w:val="00087834"/>
    <w:rsid w:val="000879D2"/>
    <w:rsid w:val="00087A5C"/>
    <w:rsid w:val="00087AFD"/>
    <w:rsid w:val="00087C51"/>
    <w:rsid w:val="00087C8C"/>
    <w:rsid w:val="00087CDD"/>
    <w:rsid w:val="000901B5"/>
    <w:rsid w:val="0009024E"/>
    <w:rsid w:val="00090351"/>
    <w:rsid w:val="000905C8"/>
    <w:rsid w:val="000905D6"/>
    <w:rsid w:val="00090725"/>
    <w:rsid w:val="0009074D"/>
    <w:rsid w:val="00090772"/>
    <w:rsid w:val="00090793"/>
    <w:rsid w:val="00090B3D"/>
    <w:rsid w:val="00090BC6"/>
    <w:rsid w:val="00090BD5"/>
    <w:rsid w:val="00090C2A"/>
    <w:rsid w:val="00090D32"/>
    <w:rsid w:val="00090DF7"/>
    <w:rsid w:val="00090E25"/>
    <w:rsid w:val="00090E33"/>
    <w:rsid w:val="00090FBC"/>
    <w:rsid w:val="00091018"/>
    <w:rsid w:val="0009101B"/>
    <w:rsid w:val="0009105D"/>
    <w:rsid w:val="00091066"/>
    <w:rsid w:val="000910C1"/>
    <w:rsid w:val="00091177"/>
    <w:rsid w:val="0009118F"/>
    <w:rsid w:val="0009123A"/>
    <w:rsid w:val="0009127D"/>
    <w:rsid w:val="00091362"/>
    <w:rsid w:val="000913DF"/>
    <w:rsid w:val="00091495"/>
    <w:rsid w:val="000914FC"/>
    <w:rsid w:val="00091514"/>
    <w:rsid w:val="000915EF"/>
    <w:rsid w:val="000916B3"/>
    <w:rsid w:val="00091954"/>
    <w:rsid w:val="0009195B"/>
    <w:rsid w:val="00091C80"/>
    <w:rsid w:val="00091D62"/>
    <w:rsid w:val="00091DB9"/>
    <w:rsid w:val="00091EBB"/>
    <w:rsid w:val="0009201D"/>
    <w:rsid w:val="0009203D"/>
    <w:rsid w:val="000921A4"/>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A47"/>
    <w:rsid w:val="00092B84"/>
    <w:rsid w:val="00092BB6"/>
    <w:rsid w:val="00092BDF"/>
    <w:rsid w:val="00092D6D"/>
    <w:rsid w:val="00092DF4"/>
    <w:rsid w:val="0009304E"/>
    <w:rsid w:val="000930C9"/>
    <w:rsid w:val="00093241"/>
    <w:rsid w:val="000932BE"/>
    <w:rsid w:val="00093364"/>
    <w:rsid w:val="00093456"/>
    <w:rsid w:val="00093779"/>
    <w:rsid w:val="000937A5"/>
    <w:rsid w:val="00093AAF"/>
    <w:rsid w:val="00093B6E"/>
    <w:rsid w:val="00093B84"/>
    <w:rsid w:val="00093CEE"/>
    <w:rsid w:val="00093E6A"/>
    <w:rsid w:val="00093FF1"/>
    <w:rsid w:val="00094136"/>
    <w:rsid w:val="0009417A"/>
    <w:rsid w:val="00094191"/>
    <w:rsid w:val="00094298"/>
    <w:rsid w:val="0009434F"/>
    <w:rsid w:val="000945BA"/>
    <w:rsid w:val="000945FC"/>
    <w:rsid w:val="0009473D"/>
    <w:rsid w:val="00094747"/>
    <w:rsid w:val="0009478C"/>
    <w:rsid w:val="00094984"/>
    <w:rsid w:val="000949C6"/>
    <w:rsid w:val="00094AAA"/>
    <w:rsid w:val="00094AC2"/>
    <w:rsid w:val="00094BC9"/>
    <w:rsid w:val="00094BF5"/>
    <w:rsid w:val="00094C2D"/>
    <w:rsid w:val="00094C3B"/>
    <w:rsid w:val="00094C78"/>
    <w:rsid w:val="00094CB0"/>
    <w:rsid w:val="00094CE5"/>
    <w:rsid w:val="00094DF6"/>
    <w:rsid w:val="00094DFA"/>
    <w:rsid w:val="00094E57"/>
    <w:rsid w:val="00094E5B"/>
    <w:rsid w:val="00094F00"/>
    <w:rsid w:val="00094F6E"/>
    <w:rsid w:val="00094FAB"/>
    <w:rsid w:val="00095012"/>
    <w:rsid w:val="00095087"/>
    <w:rsid w:val="000950F3"/>
    <w:rsid w:val="00095284"/>
    <w:rsid w:val="00095369"/>
    <w:rsid w:val="0009536D"/>
    <w:rsid w:val="00095385"/>
    <w:rsid w:val="000953FA"/>
    <w:rsid w:val="0009540E"/>
    <w:rsid w:val="0009545A"/>
    <w:rsid w:val="000954CD"/>
    <w:rsid w:val="000954F2"/>
    <w:rsid w:val="000954F6"/>
    <w:rsid w:val="00095609"/>
    <w:rsid w:val="00095612"/>
    <w:rsid w:val="00095726"/>
    <w:rsid w:val="00095762"/>
    <w:rsid w:val="00095791"/>
    <w:rsid w:val="000957EE"/>
    <w:rsid w:val="000959CA"/>
    <w:rsid w:val="000959D6"/>
    <w:rsid w:val="00095A59"/>
    <w:rsid w:val="00095AE5"/>
    <w:rsid w:val="00095C58"/>
    <w:rsid w:val="00095D1E"/>
    <w:rsid w:val="00095E77"/>
    <w:rsid w:val="00095E84"/>
    <w:rsid w:val="00095E8B"/>
    <w:rsid w:val="00096011"/>
    <w:rsid w:val="0009616C"/>
    <w:rsid w:val="00096181"/>
    <w:rsid w:val="000961E1"/>
    <w:rsid w:val="00096302"/>
    <w:rsid w:val="00096325"/>
    <w:rsid w:val="0009645A"/>
    <w:rsid w:val="0009657B"/>
    <w:rsid w:val="00096580"/>
    <w:rsid w:val="000966EE"/>
    <w:rsid w:val="0009672D"/>
    <w:rsid w:val="000967AD"/>
    <w:rsid w:val="00096800"/>
    <w:rsid w:val="00096AA5"/>
    <w:rsid w:val="00096B33"/>
    <w:rsid w:val="00096BF2"/>
    <w:rsid w:val="00096D92"/>
    <w:rsid w:val="00096DF1"/>
    <w:rsid w:val="00096E01"/>
    <w:rsid w:val="00096E51"/>
    <w:rsid w:val="00096EF1"/>
    <w:rsid w:val="00097182"/>
    <w:rsid w:val="00097186"/>
    <w:rsid w:val="000971D9"/>
    <w:rsid w:val="000971DB"/>
    <w:rsid w:val="000971DF"/>
    <w:rsid w:val="0009736A"/>
    <w:rsid w:val="0009743C"/>
    <w:rsid w:val="000974B9"/>
    <w:rsid w:val="00097507"/>
    <w:rsid w:val="000975FF"/>
    <w:rsid w:val="00097666"/>
    <w:rsid w:val="000976D5"/>
    <w:rsid w:val="000976DD"/>
    <w:rsid w:val="00097779"/>
    <w:rsid w:val="00097866"/>
    <w:rsid w:val="00097885"/>
    <w:rsid w:val="000978BA"/>
    <w:rsid w:val="0009793C"/>
    <w:rsid w:val="00097989"/>
    <w:rsid w:val="000979FB"/>
    <w:rsid w:val="00097A33"/>
    <w:rsid w:val="00097B2C"/>
    <w:rsid w:val="00097CBC"/>
    <w:rsid w:val="00097CCF"/>
    <w:rsid w:val="00097E0C"/>
    <w:rsid w:val="00097E7E"/>
    <w:rsid w:val="00097E8B"/>
    <w:rsid w:val="00097FE6"/>
    <w:rsid w:val="000A007C"/>
    <w:rsid w:val="000A00D7"/>
    <w:rsid w:val="000A00D9"/>
    <w:rsid w:val="000A0115"/>
    <w:rsid w:val="000A01F5"/>
    <w:rsid w:val="000A0224"/>
    <w:rsid w:val="000A0285"/>
    <w:rsid w:val="000A03CB"/>
    <w:rsid w:val="000A0427"/>
    <w:rsid w:val="000A046D"/>
    <w:rsid w:val="000A0512"/>
    <w:rsid w:val="000A0541"/>
    <w:rsid w:val="000A05E0"/>
    <w:rsid w:val="000A0680"/>
    <w:rsid w:val="000A06EB"/>
    <w:rsid w:val="000A0982"/>
    <w:rsid w:val="000A0B3F"/>
    <w:rsid w:val="000A0E60"/>
    <w:rsid w:val="000A0EE8"/>
    <w:rsid w:val="000A0F4E"/>
    <w:rsid w:val="000A0FB7"/>
    <w:rsid w:val="000A0FE1"/>
    <w:rsid w:val="000A13AF"/>
    <w:rsid w:val="000A14D3"/>
    <w:rsid w:val="000A1592"/>
    <w:rsid w:val="000A17E7"/>
    <w:rsid w:val="000A1976"/>
    <w:rsid w:val="000A197C"/>
    <w:rsid w:val="000A1C04"/>
    <w:rsid w:val="000A1DC0"/>
    <w:rsid w:val="000A1DF1"/>
    <w:rsid w:val="000A1E9D"/>
    <w:rsid w:val="000A1F54"/>
    <w:rsid w:val="000A2010"/>
    <w:rsid w:val="000A20AB"/>
    <w:rsid w:val="000A20AE"/>
    <w:rsid w:val="000A2102"/>
    <w:rsid w:val="000A21FF"/>
    <w:rsid w:val="000A2306"/>
    <w:rsid w:val="000A236B"/>
    <w:rsid w:val="000A238B"/>
    <w:rsid w:val="000A24C3"/>
    <w:rsid w:val="000A25AF"/>
    <w:rsid w:val="000A25CC"/>
    <w:rsid w:val="000A2609"/>
    <w:rsid w:val="000A28E8"/>
    <w:rsid w:val="000A299B"/>
    <w:rsid w:val="000A29C3"/>
    <w:rsid w:val="000A2AEE"/>
    <w:rsid w:val="000A2B06"/>
    <w:rsid w:val="000A2B2B"/>
    <w:rsid w:val="000A2B94"/>
    <w:rsid w:val="000A2B98"/>
    <w:rsid w:val="000A2C42"/>
    <w:rsid w:val="000A2E51"/>
    <w:rsid w:val="000A2EA3"/>
    <w:rsid w:val="000A2F2D"/>
    <w:rsid w:val="000A2FBE"/>
    <w:rsid w:val="000A31C4"/>
    <w:rsid w:val="000A324C"/>
    <w:rsid w:val="000A32B8"/>
    <w:rsid w:val="000A3303"/>
    <w:rsid w:val="000A330E"/>
    <w:rsid w:val="000A3326"/>
    <w:rsid w:val="000A3456"/>
    <w:rsid w:val="000A351E"/>
    <w:rsid w:val="000A358F"/>
    <w:rsid w:val="000A35A9"/>
    <w:rsid w:val="000A367B"/>
    <w:rsid w:val="000A3741"/>
    <w:rsid w:val="000A392A"/>
    <w:rsid w:val="000A3A22"/>
    <w:rsid w:val="000A3B93"/>
    <w:rsid w:val="000A3C08"/>
    <w:rsid w:val="000A3C7F"/>
    <w:rsid w:val="000A3DB6"/>
    <w:rsid w:val="000A3EB9"/>
    <w:rsid w:val="000A4068"/>
    <w:rsid w:val="000A40A5"/>
    <w:rsid w:val="000A4179"/>
    <w:rsid w:val="000A4212"/>
    <w:rsid w:val="000A4305"/>
    <w:rsid w:val="000A43F1"/>
    <w:rsid w:val="000A456F"/>
    <w:rsid w:val="000A4759"/>
    <w:rsid w:val="000A4999"/>
    <w:rsid w:val="000A499B"/>
    <w:rsid w:val="000A4ABD"/>
    <w:rsid w:val="000A4ADD"/>
    <w:rsid w:val="000A4B29"/>
    <w:rsid w:val="000A4B88"/>
    <w:rsid w:val="000A4C13"/>
    <w:rsid w:val="000A4CA8"/>
    <w:rsid w:val="000A4CC8"/>
    <w:rsid w:val="000A4CEB"/>
    <w:rsid w:val="000A4D87"/>
    <w:rsid w:val="000A4DAC"/>
    <w:rsid w:val="000A4EFF"/>
    <w:rsid w:val="000A4F20"/>
    <w:rsid w:val="000A4F21"/>
    <w:rsid w:val="000A4FBE"/>
    <w:rsid w:val="000A4FED"/>
    <w:rsid w:val="000A519E"/>
    <w:rsid w:val="000A5226"/>
    <w:rsid w:val="000A5296"/>
    <w:rsid w:val="000A540C"/>
    <w:rsid w:val="000A5579"/>
    <w:rsid w:val="000A55A5"/>
    <w:rsid w:val="000A55A9"/>
    <w:rsid w:val="000A563D"/>
    <w:rsid w:val="000A56AA"/>
    <w:rsid w:val="000A56F6"/>
    <w:rsid w:val="000A570E"/>
    <w:rsid w:val="000A58CA"/>
    <w:rsid w:val="000A58E6"/>
    <w:rsid w:val="000A5A2C"/>
    <w:rsid w:val="000A5A7C"/>
    <w:rsid w:val="000A5C7C"/>
    <w:rsid w:val="000A5EDB"/>
    <w:rsid w:val="000A5F5D"/>
    <w:rsid w:val="000A5F66"/>
    <w:rsid w:val="000A5F9C"/>
    <w:rsid w:val="000A5FCC"/>
    <w:rsid w:val="000A5FDA"/>
    <w:rsid w:val="000A60AC"/>
    <w:rsid w:val="000A6145"/>
    <w:rsid w:val="000A614F"/>
    <w:rsid w:val="000A6247"/>
    <w:rsid w:val="000A636D"/>
    <w:rsid w:val="000A64B3"/>
    <w:rsid w:val="000A64E9"/>
    <w:rsid w:val="000A6528"/>
    <w:rsid w:val="000A653F"/>
    <w:rsid w:val="000A655E"/>
    <w:rsid w:val="000A6696"/>
    <w:rsid w:val="000A6699"/>
    <w:rsid w:val="000A66C7"/>
    <w:rsid w:val="000A683D"/>
    <w:rsid w:val="000A6B22"/>
    <w:rsid w:val="000A6C7C"/>
    <w:rsid w:val="000A6CDF"/>
    <w:rsid w:val="000A6D2B"/>
    <w:rsid w:val="000A6D5E"/>
    <w:rsid w:val="000A6D8B"/>
    <w:rsid w:val="000A6E08"/>
    <w:rsid w:val="000A6EF9"/>
    <w:rsid w:val="000A6F24"/>
    <w:rsid w:val="000A7031"/>
    <w:rsid w:val="000A7066"/>
    <w:rsid w:val="000A7096"/>
    <w:rsid w:val="000A728C"/>
    <w:rsid w:val="000A744D"/>
    <w:rsid w:val="000A74B1"/>
    <w:rsid w:val="000A7560"/>
    <w:rsid w:val="000A757A"/>
    <w:rsid w:val="000A766A"/>
    <w:rsid w:val="000A76D2"/>
    <w:rsid w:val="000A77E9"/>
    <w:rsid w:val="000A77FA"/>
    <w:rsid w:val="000A7860"/>
    <w:rsid w:val="000A789C"/>
    <w:rsid w:val="000A7973"/>
    <w:rsid w:val="000A79DE"/>
    <w:rsid w:val="000A7A56"/>
    <w:rsid w:val="000A7ABB"/>
    <w:rsid w:val="000A7CB0"/>
    <w:rsid w:val="000A7DBC"/>
    <w:rsid w:val="000B004A"/>
    <w:rsid w:val="000B0126"/>
    <w:rsid w:val="000B02FA"/>
    <w:rsid w:val="000B03FB"/>
    <w:rsid w:val="000B0553"/>
    <w:rsid w:val="000B05E8"/>
    <w:rsid w:val="000B0669"/>
    <w:rsid w:val="000B076C"/>
    <w:rsid w:val="000B07B7"/>
    <w:rsid w:val="000B07E7"/>
    <w:rsid w:val="000B0800"/>
    <w:rsid w:val="000B0879"/>
    <w:rsid w:val="000B09D8"/>
    <w:rsid w:val="000B0A80"/>
    <w:rsid w:val="000B0BA6"/>
    <w:rsid w:val="000B0BCC"/>
    <w:rsid w:val="000B0EB6"/>
    <w:rsid w:val="000B0F6A"/>
    <w:rsid w:val="000B0F77"/>
    <w:rsid w:val="000B1216"/>
    <w:rsid w:val="000B1389"/>
    <w:rsid w:val="000B13BD"/>
    <w:rsid w:val="000B13FF"/>
    <w:rsid w:val="000B1495"/>
    <w:rsid w:val="000B1525"/>
    <w:rsid w:val="000B1642"/>
    <w:rsid w:val="000B1676"/>
    <w:rsid w:val="000B1695"/>
    <w:rsid w:val="000B1818"/>
    <w:rsid w:val="000B1875"/>
    <w:rsid w:val="000B18B0"/>
    <w:rsid w:val="000B190F"/>
    <w:rsid w:val="000B195E"/>
    <w:rsid w:val="000B1971"/>
    <w:rsid w:val="000B19C5"/>
    <w:rsid w:val="000B1A18"/>
    <w:rsid w:val="000B1B03"/>
    <w:rsid w:val="000B1B65"/>
    <w:rsid w:val="000B1B98"/>
    <w:rsid w:val="000B1BF7"/>
    <w:rsid w:val="000B1C19"/>
    <w:rsid w:val="000B1CF3"/>
    <w:rsid w:val="000B1EF1"/>
    <w:rsid w:val="000B1F58"/>
    <w:rsid w:val="000B20D0"/>
    <w:rsid w:val="000B2145"/>
    <w:rsid w:val="000B2568"/>
    <w:rsid w:val="000B266B"/>
    <w:rsid w:val="000B2711"/>
    <w:rsid w:val="000B27F2"/>
    <w:rsid w:val="000B286C"/>
    <w:rsid w:val="000B28EF"/>
    <w:rsid w:val="000B29BF"/>
    <w:rsid w:val="000B2A1E"/>
    <w:rsid w:val="000B2AD6"/>
    <w:rsid w:val="000B2B7C"/>
    <w:rsid w:val="000B2C00"/>
    <w:rsid w:val="000B2C46"/>
    <w:rsid w:val="000B2C4D"/>
    <w:rsid w:val="000B2D1A"/>
    <w:rsid w:val="000B2DAF"/>
    <w:rsid w:val="000B2DB2"/>
    <w:rsid w:val="000B2DD4"/>
    <w:rsid w:val="000B2E4D"/>
    <w:rsid w:val="000B2ED7"/>
    <w:rsid w:val="000B2FDA"/>
    <w:rsid w:val="000B2FF9"/>
    <w:rsid w:val="000B32CF"/>
    <w:rsid w:val="000B32E8"/>
    <w:rsid w:val="000B33A9"/>
    <w:rsid w:val="000B33ED"/>
    <w:rsid w:val="000B33F0"/>
    <w:rsid w:val="000B3415"/>
    <w:rsid w:val="000B3480"/>
    <w:rsid w:val="000B34BE"/>
    <w:rsid w:val="000B36F2"/>
    <w:rsid w:val="000B38C2"/>
    <w:rsid w:val="000B3967"/>
    <w:rsid w:val="000B3AB6"/>
    <w:rsid w:val="000B3DDF"/>
    <w:rsid w:val="000B3E9D"/>
    <w:rsid w:val="000B3EDF"/>
    <w:rsid w:val="000B3EF3"/>
    <w:rsid w:val="000B3F29"/>
    <w:rsid w:val="000B3F5F"/>
    <w:rsid w:val="000B4003"/>
    <w:rsid w:val="000B4081"/>
    <w:rsid w:val="000B4306"/>
    <w:rsid w:val="000B4339"/>
    <w:rsid w:val="000B43BF"/>
    <w:rsid w:val="000B43D8"/>
    <w:rsid w:val="000B4402"/>
    <w:rsid w:val="000B4462"/>
    <w:rsid w:val="000B45D3"/>
    <w:rsid w:val="000B46B7"/>
    <w:rsid w:val="000B483A"/>
    <w:rsid w:val="000B484C"/>
    <w:rsid w:val="000B491B"/>
    <w:rsid w:val="000B4AAD"/>
    <w:rsid w:val="000B4C26"/>
    <w:rsid w:val="000B4C43"/>
    <w:rsid w:val="000B4CA8"/>
    <w:rsid w:val="000B4CAF"/>
    <w:rsid w:val="000B4DD4"/>
    <w:rsid w:val="000B4E07"/>
    <w:rsid w:val="000B4EE7"/>
    <w:rsid w:val="000B4F48"/>
    <w:rsid w:val="000B50B6"/>
    <w:rsid w:val="000B513E"/>
    <w:rsid w:val="000B5176"/>
    <w:rsid w:val="000B5232"/>
    <w:rsid w:val="000B5241"/>
    <w:rsid w:val="000B5288"/>
    <w:rsid w:val="000B52A0"/>
    <w:rsid w:val="000B5387"/>
    <w:rsid w:val="000B5439"/>
    <w:rsid w:val="000B54A5"/>
    <w:rsid w:val="000B54F1"/>
    <w:rsid w:val="000B5570"/>
    <w:rsid w:val="000B55AA"/>
    <w:rsid w:val="000B55CC"/>
    <w:rsid w:val="000B56E7"/>
    <w:rsid w:val="000B575D"/>
    <w:rsid w:val="000B57FA"/>
    <w:rsid w:val="000B5832"/>
    <w:rsid w:val="000B584B"/>
    <w:rsid w:val="000B5962"/>
    <w:rsid w:val="000B598C"/>
    <w:rsid w:val="000B59AD"/>
    <w:rsid w:val="000B59EB"/>
    <w:rsid w:val="000B5C66"/>
    <w:rsid w:val="000B5D06"/>
    <w:rsid w:val="000B5EAA"/>
    <w:rsid w:val="000B601A"/>
    <w:rsid w:val="000B612F"/>
    <w:rsid w:val="000B61EE"/>
    <w:rsid w:val="000B6254"/>
    <w:rsid w:val="000B6257"/>
    <w:rsid w:val="000B626C"/>
    <w:rsid w:val="000B630D"/>
    <w:rsid w:val="000B632E"/>
    <w:rsid w:val="000B6388"/>
    <w:rsid w:val="000B655A"/>
    <w:rsid w:val="000B6718"/>
    <w:rsid w:val="000B6795"/>
    <w:rsid w:val="000B682B"/>
    <w:rsid w:val="000B685D"/>
    <w:rsid w:val="000B68F3"/>
    <w:rsid w:val="000B6A4A"/>
    <w:rsid w:val="000B6B4B"/>
    <w:rsid w:val="000B6B78"/>
    <w:rsid w:val="000B6BC1"/>
    <w:rsid w:val="000B6C51"/>
    <w:rsid w:val="000B6CD7"/>
    <w:rsid w:val="000B6D08"/>
    <w:rsid w:val="000B6D24"/>
    <w:rsid w:val="000B6D34"/>
    <w:rsid w:val="000B6EA1"/>
    <w:rsid w:val="000B7019"/>
    <w:rsid w:val="000B7044"/>
    <w:rsid w:val="000B72F1"/>
    <w:rsid w:val="000B7398"/>
    <w:rsid w:val="000B74F7"/>
    <w:rsid w:val="000B74F8"/>
    <w:rsid w:val="000B7558"/>
    <w:rsid w:val="000B759C"/>
    <w:rsid w:val="000B7668"/>
    <w:rsid w:val="000B7729"/>
    <w:rsid w:val="000B774A"/>
    <w:rsid w:val="000B7763"/>
    <w:rsid w:val="000B7803"/>
    <w:rsid w:val="000B785D"/>
    <w:rsid w:val="000B7938"/>
    <w:rsid w:val="000B7A40"/>
    <w:rsid w:val="000B7AAF"/>
    <w:rsid w:val="000B7C53"/>
    <w:rsid w:val="000B7C86"/>
    <w:rsid w:val="000B7D09"/>
    <w:rsid w:val="000B7D7C"/>
    <w:rsid w:val="000B7DBE"/>
    <w:rsid w:val="000B7E5A"/>
    <w:rsid w:val="000B7E82"/>
    <w:rsid w:val="000B7EE8"/>
    <w:rsid w:val="000C004B"/>
    <w:rsid w:val="000C009C"/>
    <w:rsid w:val="000C0163"/>
    <w:rsid w:val="000C0193"/>
    <w:rsid w:val="000C01F0"/>
    <w:rsid w:val="000C0202"/>
    <w:rsid w:val="000C026D"/>
    <w:rsid w:val="000C0275"/>
    <w:rsid w:val="000C0281"/>
    <w:rsid w:val="000C0536"/>
    <w:rsid w:val="000C0537"/>
    <w:rsid w:val="000C0636"/>
    <w:rsid w:val="000C073D"/>
    <w:rsid w:val="000C09F5"/>
    <w:rsid w:val="000C0AB2"/>
    <w:rsid w:val="000C0B8F"/>
    <w:rsid w:val="000C0C3F"/>
    <w:rsid w:val="000C0C9A"/>
    <w:rsid w:val="000C0CAF"/>
    <w:rsid w:val="000C1064"/>
    <w:rsid w:val="000C1185"/>
    <w:rsid w:val="000C11ED"/>
    <w:rsid w:val="000C1206"/>
    <w:rsid w:val="000C12C8"/>
    <w:rsid w:val="000C1309"/>
    <w:rsid w:val="000C146A"/>
    <w:rsid w:val="000C14F0"/>
    <w:rsid w:val="000C1574"/>
    <w:rsid w:val="000C159F"/>
    <w:rsid w:val="000C15EE"/>
    <w:rsid w:val="000C1726"/>
    <w:rsid w:val="000C17D8"/>
    <w:rsid w:val="000C1971"/>
    <w:rsid w:val="000C19E7"/>
    <w:rsid w:val="000C1C72"/>
    <w:rsid w:val="000C1D1B"/>
    <w:rsid w:val="000C1E07"/>
    <w:rsid w:val="000C1F3F"/>
    <w:rsid w:val="000C2215"/>
    <w:rsid w:val="000C2261"/>
    <w:rsid w:val="000C22A6"/>
    <w:rsid w:val="000C2327"/>
    <w:rsid w:val="000C2375"/>
    <w:rsid w:val="000C23CC"/>
    <w:rsid w:val="000C24A1"/>
    <w:rsid w:val="000C256F"/>
    <w:rsid w:val="000C25FF"/>
    <w:rsid w:val="000C2752"/>
    <w:rsid w:val="000C2761"/>
    <w:rsid w:val="000C2769"/>
    <w:rsid w:val="000C276A"/>
    <w:rsid w:val="000C27EE"/>
    <w:rsid w:val="000C2833"/>
    <w:rsid w:val="000C28EE"/>
    <w:rsid w:val="000C2960"/>
    <w:rsid w:val="000C2AE0"/>
    <w:rsid w:val="000C2CBC"/>
    <w:rsid w:val="000C2CD8"/>
    <w:rsid w:val="000C2D7E"/>
    <w:rsid w:val="000C2DD0"/>
    <w:rsid w:val="000C2DF9"/>
    <w:rsid w:val="000C2E74"/>
    <w:rsid w:val="000C2E80"/>
    <w:rsid w:val="000C2F99"/>
    <w:rsid w:val="000C2FC8"/>
    <w:rsid w:val="000C3027"/>
    <w:rsid w:val="000C30F5"/>
    <w:rsid w:val="000C30FA"/>
    <w:rsid w:val="000C31D0"/>
    <w:rsid w:val="000C31D7"/>
    <w:rsid w:val="000C31F6"/>
    <w:rsid w:val="000C326A"/>
    <w:rsid w:val="000C326F"/>
    <w:rsid w:val="000C32A2"/>
    <w:rsid w:val="000C3459"/>
    <w:rsid w:val="000C36BF"/>
    <w:rsid w:val="000C36F7"/>
    <w:rsid w:val="000C3702"/>
    <w:rsid w:val="000C3778"/>
    <w:rsid w:val="000C378F"/>
    <w:rsid w:val="000C37E0"/>
    <w:rsid w:val="000C38B9"/>
    <w:rsid w:val="000C3903"/>
    <w:rsid w:val="000C3AE1"/>
    <w:rsid w:val="000C3C1D"/>
    <w:rsid w:val="000C3CCB"/>
    <w:rsid w:val="000C3D06"/>
    <w:rsid w:val="000C3E60"/>
    <w:rsid w:val="000C3E71"/>
    <w:rsid w:val="000C3F59"/>
    <w:rsid w:val="000C3F9D"/>
    <w:rsid w:val="000C3FC9"/>
    <w:rsid w:val="000C4034"/>
    <w:rsid w:val="000C4067"/>
    <w:rsid w:val="000C40F8"/>
    <w:rsid w:val="000C4192"/>
    <w:rsid w:val="000C41CB"/>
    <w:rsid w:val="000C4206"/>
    <w:rsid w:val="000C4222"/>
    <w:rsid w:val="000C42DC"/>
    <w:rsid w:val="000C438B"/>
    <w:rsid w:val="000C43A0"/>
    <w:rsid w:val="000C43CB"/>
    <w:rsid w:val="000C43E4"/>
    <w:rsid w:val="000C43FD"/>
    <w:rsid w:val="000C44EC"/>
    <w:rsid w:val="000C4539"/>
    <w:rsid w:val="000C4614"/>
    <w:rsid w:val="000C465F"/>
    <w:rsid w:val="000C466B"/>
    <w:rsid w:val="000C46C2"/>
    <w:rsid w:val="000C46D3"/>
    <w:rsid w:val="000C4725"/>
    <w:rsid w:val="000C47FC"/>
    <w:rsid w:val="000C4A2B"/>
    <w:rsid w:val="000C4A49"/>
    <w:rsid w:val="000C4AAB"/>
    <w:rsid w:val="000C4B2A"/>
    <w:rsid w:val="000C4B51"/>
    <w:rsid w:val="000C4DE2"/>
    <w:rsid w:val="000C4EA9"/>
    <w:rsid w:val="000C5058"/>
    <w:rsid w:val="000C50A2"/>
    <w:rsid w:val="000C5164"/>
    <w:rsid w:val="000C5168"/>
    <w:rsid w:val="000C51A3"/>
    <w:rsid w:val="000C52B2"/>
    <w:rsid w:val="000C5458"/>
    <w:rsid w:val="000C54F8"/>
    <w:rsid w:val="000C5558"/>
    <w:rsid w:val="000C5564"/>
    <w:rsid w:val="000C55B5"/>
    <w:rsid w:val="000C55FF"/>
    <w:rsid w:val="000C5817"/>
    <w:rsid w:val="000C581F"/>
    <w:rsid w:val="000C583D"/>
    <w:rsid w:val="000C5958"/>
    <w:rsid w:val="000C5969"/>
    <w:rsid w:val="000C5A5E"/>
    <w:rsid w:val="000C5B14"/>
    <w:rsid w:val="000C5BE7"/>
    <w:rsid w:val="000C5CFB"/>
    <w:rsid w:val="000C5D6E"/>
    <w:rsid w:val="000C5E7E"/>
    <w:rsid w:val="000C5E83"/>
    <w:rsid w:val="000C5ECE"/>
    <w:rsid w:val="000C5F9E"/>
    <w:rsid w:val="000C608D"/>
    <w:rsid w:val="000C6221"/>
    <w:rsid w:val="000C635D"/>
    <w:rsid w:val="000C6364"/>
    <w:rsid w:val="000C638F"/>
    <w:rsid w:val="000C64AF"/>
    <w:rsid w:val="000C6555"/>
    <w:rsid w:val="000C6596"/>
    <w:rsid w:val="000C6663"/>
    <w:rsid w:val="000C678E"/>
    <w:rsid w:val="000C67A0"/>
    <w:rsid w:val="000C68C3"/>
    <w:rsid w:val="000C698F"/>
    <w:rsid w:val="000C69E2"/>
    <w:rsid w:val="000C6A3D"/>
    <w:rsid w:val="000C6BBD"/>
    <w:rsid w:val="000C6C75"/>
    <w:rsid w:val="000C6CD3"/>
    <w:rsid w:val="000C6D19"/>
    <w:rsid w:val="000C6DE7"/>
    <w:rsid w:val="000C6EF7"/>
    <w:rsid w:val="000C6F16"/>
    <w:rsid w:val="000C6F18"/>
    <w:rsid w:val="000C700D"/>
    <w:rsid w:val="000C7088"/>
    <w:rsid w:val="000C70D9"/>
    <w:rsid w:val="000C7128"/>
    <w:rsid w:val="000C7274"/>
    <w:rsid w:val="000C72C3"/>
    <w:rsid w:val="000C7331"/>
    <w:rsid w:val="000C7355"/>
    <w:rsid w:val="000C747B"/>
    <w:rsid w:val="000C74E0"/>
    <w:rsid w:val="000C7609"/>
    <w:rsid w:val="000C7770"/>
    <w:rsid w:val="000C77AC"/>
    <w:rsid w:val="000C789C"/>
    <w:rsid w:val="000C7914"/>
    <w:rsid w:val="000C791E"/>
    <w:rsid w:val="000C799D"/>
    <w:rsid w:val="000C7AED"/>
    <w:rsid w:val="000C7D4A"/>
    <w:rsid w:val="000C7D97"/>
    <w:rsid w:val="000C7E15"/>
    <w:rsid w:val="000C7E8E"/>
    <w:rsid w:val="000C7EDE"/>
    <w:rsid w:val="000C7F07"/>
    <w:rsid w:val="000D0016"/>
    <w:rsid w:val="000D00CE"/>
    <w:rsid w:val="000D00DE"/>
    <w:rsid w:val="000D03D1"/>
    <w:rsid w:val="000D0451"/>
    <w:rsid w:val="000D0453"/>
    <w:rsid w:val="000D0502"/>
    <w:rsid w:val="000D0736"/>
    <w:rsid w:val="000D07E7"/>
    <w:rsid w:val="000D080F"/>
    <w:rsid w:val="000D08F9"/>
    <w:rsid w:val="000D092A"/>
    <w:rsid w:val="000D0999"/>
    <w:rsid w:val="000D09A5"/>
    <w:rsid w:val="000D09D6"/>
    <w:rsid w:val="000D0A4B"/>
    <w:rsid w:val="000D0A53"/>
    <w:rsid w:val="000D0A78"/>
    <w:rsid w:val="000D0BBA"/>
    <w:rsid w:val="000D0D42"/>
    <w:rsid w:val="000D0D5E"/>
    <w:rsid w:val="000D0F54"/>
    <w:rsid w:val="000D107F"/>
    <w:rsid w:val="000D10D4"/>
    <w:rsid w:val="000D129C"/>
    <w:rsid w:val="000D1342"/>
    <w:rsid w:val="000D134D"/>
    <w:rsid w:val="000D136F"/>
    <w:rsid w:val="000D1395"/>
    <w:rsid w:val="000D1488"/>
    <w:rsid w:val="000D15AD"/>
    <w:rsid w:val="000D163A"/>
    <w:rsid w:val="000D1655"/>
    <w:rsid w:val="000D1725"/>
    <w:rsid w:val="000D18B7"/>
    <w:rsid w:val="000D1946"/>
    <w:rsid w:val="000D19D7"/>
    <w:rsid w:val="000D1A37"/>
    <w:rsid w:val="000D1A8E"/>
    <w:rsid w:val="000D1AD8"/>
    <w:rsid w:val="000D1AEF"/>
    <w:rsid w:val="000D1B0E"/>
    <w:rsid w:val="000D1BE4"/>
    <w:rsid w:val="000D1C26"/>
    <w:rsid w:val="000D1CD2"/>
    <w:rsid w:val="000D1CD4"/>
    <w:rsid w:val="000D1D0F"/>
    <w:rsid w:val="000D1D7B"/>
    <w:rsid w:val="000D1D8E"/>
    <w:rsid w:val="000D1DDE"/>
    <w:rsid w:val="000D1E7B"/>
    <w:rsid w:val="000D1F21"/>
    <w:rsid w:val="000D1F33"/>
    <w:rsid w:val="000D201A"/>
    <w:rsid w:val="000D206E"/>
    <w:rsid w:val="000D2176"/>
    <w:rsid w:val="000D21CD"/>
    <w:rsid w:val="000D2209"/>
    <w:rsid w:val="000D221A"/>
    <w:rsid w:val="000D2245"/>
    <w:rsid w:val="000D22D6"/>
    <w:rsid w:val="000D2343"/>
    <w:rsid w:val="000D238A"/>
    <w:rsid w:val="000D23FE"/>
    <w:rsid w:val="000D2415"/>
    <w:rsid w:val="000D24B2"/>
    <w:rsid w:val="000D27D9"/>
    <w:rsid w:val="000D2B46"/>
    <w:rsid w:val="000D2B92"/>
    <w:rsid w:val="000D2DA1"/>
    <w:rsid w:val="000D2DE3"/>
    <w:rsid w:val="000D2EC8"/>
    <w:rsid w:val="000D2ED4"/>
    <w:rsid w:val="000D2EF4"/>
    <w:rsid w:val="000D30AA"/>
    <w:rsid w:val="000D3263"/>
    <w:rsid w:val="000D3288"/>
    <w:rsid w:val="000D3291"/>
    <w:rsid w:val="000D3442"/>
    <w:rsid w:val="000D35DB"/>
    <w:rsid w:val="000D37D2"/>
    <w:rsid w:val="000D38B3"/>
    <w:rsid w:val="000D39AC"/>
    <w:rsid w:val="000D3A90"/>
    <w:rsid w:val="000D3B1C"/>
    <w:rsid w:val="000D3C3B"/>
    <w:rsid w:val="000D3CD6"/>
    <w:rsid w:val="000D3DD3"/>
    <w:rsid w:val="000D3EE0"/>
    <w:rsid w:val="000D3FBF"/>
    <w:rsid w:val="000D40BC"/>
    <w:rsid w:val="000D41AF"/>
    <w:rsid w:val="000D4282"/>
    <w:rsid w:val="000D42CB"/>
    <w:rsid w:val="000D4338"/>
    <w:rsid w:val="000D43AB"/>
    <w:rsid w:val="000D4434"/>
    <w:rsid w:val="000D4537"/>
    <w:rsid w:val="000D4604"/>
    <w:rsid w:val="000D47C2"/>
    <w:rsid w:val="000D48B5"/>
    <w:rsid w:val="000D48D4"/>
    <w:rsid w:val="000D490C"/>
    <w:rsid w:val="000D491C"/>
    <w:rsid w:val="000D498B"/>
    <w:rsid w:val="000D4A7B"/>
    <w:rsid w:val="000D4BA2"/>
    <w:rsid w:val="000D4D02"/>
    <w:rsid w:val="000D4DD4"/>
    <w:rsid w:val="000D4DF5"/>
    <w:rsid w:val="000D4E3F"/>
    <w:rsid w:val="000D4F4C"/>
    <w:rsid w:val="000D5069"/>
    <w:rsid w:val="000D509E"/>
    <w:rsid w:val="000D5146"/>
    <w:rsid w:val="000D521F"/>
    <w:rsid w:val="000D5221"/>
    <w:rsid w:val="000D5484"/>
    <w:rsid w:val="000D568E"/>
    <w:rsid w:val="000D5724"/>
    <w:rsid w:val="000D5770"/>
    <w:rsid w:val="000D581E"/>
    <w:rsid w:val="000D597E"/>
    <w:rsid w:val="000D59ED"/>
    <w:rsid w:val="000D5A36"/>
    <w:rsid w:val="000D5A61"/>
    <w:rsid w:val="000D5BBF"/>
    <w:rsid w:val="000D5C79"/>
    <w:rsid w:val="000D5CAE"/>
    <w:rsid w:val="000D5D88"/>
    <w:rsid w:val="000D5E20"/>
    <w:rsid w:val="000D5ECD"/>
    <w:rsid w:val="000D5F34"/>
    <w:rsid w:val="000D603F"/>
    <w:rsid w:val="000D6181"/>
    <w:rsid w:val="000D624D"/>
    <w:rsid w:val="000D6250"/>
    <w:rsid w:val="000D6278"/>
    <w:rsid w:val="000D62D1"/>
    <w:rsid w:val="000D62DE"/>
    <w:rsid w:val="000D63A9"/>
    <w:rsid w:val="000D6446"/>
    <w:rsid w:val="000D65FA"/>
    <w:rsid w:val="000D65FD"/>
    <w:rsid w:val="000D67AD"/>
    <w:rsid w:val="000D6965"/>
    <w:rsid w:val="000D6AB2"/>
    <w:rsid w:val="000D6CB6"/>
    <w:rsid w:val="000D6E8D"/>
    <w:rsid w:val="000D6FDA"/>
    <w:rsid w:val="000D7016"/>
    <w:rsid w:val="000D70AE"/>
    <w:rsid w:val="000D732F"/>
    <w:rsid w:val="000D7397"/>
    <w:rsid w:val="000D7463"/>
    <w:rsid w:val="000D759F"/>
    <w:rsid w:val="000D75E7"/>
    <w:rsid w:val="000D7607"/>
    <w:rsid w:val="000D7772"/>
    <w:rsid w:val="000D7782"/>
    <w:rsid w:val="000D785D"/>
    <w:rsid w:val="000D7873"/>
    <w:rsid w:val="000D78F3"/>
    <w:rsid w:val="000D7996"/>
    <w:rsid w:val="000D79FE"/>
    <w:rsid w:val="000D7A15"/>
    <w:rsid w:val="000D7A25"/>
    <w:rsid w:val="000D7ACD"/>
    <w:rsid w:val="000D7B00"/>
    <w:rsid w:val="000D7E66"/>
    <w:rsid w:val="000D7F48"/>
    <w:rsid w:val="000D7F59"/>
    <w:rsid w:val="000E0148"/>
    <w:rsid w:val="000E01CB"/>
    <w:rsid w:val="000E0371"/>
    <w:rsid w:val="000E03DE"/>
    <w:rsid w:val="000E048C"/>
    <w:rsid w:val="000E051B"/>
    <w:rsid w:val="000E0717"/>
    <w:rsid w:val="000E0933"/>
    <w:rsid w:val="000E093C"/>
    <w:rsid w:val="000E0BF4"/>
    <w:rsid w:val="000E0CD6"/>
    <w:rsid w:val="000E0D5B"/>
    <w:rsid w:val="000E0F11"/>
    <w:rsid w:val="000E1337"/>
    <w:rsid w:val="000E13A5"/>
    <w:rsid w:val="000E1611"/>
    <w:rsid w:val="000E16B1"/>
    <w:rsid w:val="000E1819"/>
    <w:rsid w:val="000E1842"/>
    <w:rsid w:val="000E1902"/>
    <w:rsid w:val="000E195E"/>
    <w:rsid w:val="000E19EB"/>
    <w:rsid w:val="000E1AEA"/>
    <w:rsid w:val="000E1B08"/>
    <w:rsid w:val="000E1C41"/>
    <w:rsid w:val="000E1C5E"/>
    <w:rsid w:val="000E1CAD"/>
    <w:rsid w:val="000E1CD8"/>
    <w:rsid w:val="000E1D3A"/>
    <w:rsid w:val="000E1DEE"/>
    <w:rsid w:val="000E1E6D"/>
    <w:rsid w:val="000E1F3F"/>
    <w:rsid w:val="000E200D"/>
    <w:rsid w:val="000E20C9"/>
    <w:rsid w:val="000E2136"/>
    <w:rsid w:val="000E213E"/>
    <w:rsid w:val="000E2163"/>
    <w:rsid w:val="000E2188"/>
    <w:rsid w:val="000E2451"/>
    <w:rsid w:val="000E2454"/>
    <w:rsid w:val="000E246E"/>
    <w:rsid w:val="000E265A"/>
    <w:rsid w:val="000E267D"/>
    <w:rsid w:val="000E27E7"/>
    <w:rsid w:val="000E2837"/>
    <w:rsid w:val="000E2863"/>
    <w:rsid w:val="000E28DD"/>
    <w:rsid w:val="000E295B"/>
    <w:rsid w:val="000E2A7E"/>
    <w:rsid w:val="000E2AE6"/>
    <w:rsid w:val="000E2CD4"/>
    <w:rsid w:val="000E2E78"/>
    <w:rsid w:val="000E2E79"/>
    <w:rsid w:val="000E2EDB"/>
    <w:rsid w:val="000E2F46"/>
    <w:rsid w:val="000E2F76"/>
    <w:rsid w:val="000E2FC3"/>
    <w:rsid w:val="000E300B"/>
    <w:rsid w:val="000E3041"/>
    <w:rsid w:val="000E30A8"/>
    <w:rsid w:val="000E3204"/>
    <w:rsid w:val="000E327E"/>
    <w:rsid w:val="000E3368"/>
    <w:rsid w:val="000E342D"/>
    <w:rsid w:val="000E343F"/>
    <w:rsid w:val="000E3515"/>
    <w:rsid w:val="000E35C0"/>
    <w:rsid w:val="000E382D"/>
    <w:rsid w:val="000E394E"/>
    <w:rsid w:val="000E3AB0"/>
    <w:rsid w:val="000E3B2F"/>
    <w:rsid w:val="000E3C82"/>
    <w:rsid w:val="000E3CB0"/>
    <w:rsid w:val="000E3DB8"/>
    <w:rsid w:val="000E3DFC"/>
    <w:rsid w:val="000E3E8C"/>
    <w:rsid w:val="000E3F03"/>
    <w:rsid w:val="000E3F54"/>
    <w:rsid w:val="000E3FEA"/>
    <w:rsid w:val="000E4024"/>
    <w:rsid w:val="000E408F"/>
    <w:rsid w:val="000E4102"/>
    <w:rsid w:val="000E4131"/>
    <w:rsid w:val="000E41C7"/>
    <w:rsid w:val="000E41EE"/>
    <w:rsid w:val="000E43AE"/>
    <w:rsid w:val="000E43C8"/>
    <w:rsid w:val="000E44DC"/>
    <w:rsid w:val="000E4506"/>
    <w:rsid w:val="000E451E"/>
    <w:rsid w:val="000E462E"/>
    <w:rsid w:val="000E46B7"/>
    <w:rsid w:val="000E47DA"/>
    <w:rsid w:val="000E482F"/>
    <w:rsid w:val="000E4993"/>
    <w:rsid w:val="000E49FD"/>
    <w:rsid w:val="000E4A70"/>
    <w:rsid w:val="000E4A9B"/>
    <w:rsid w:val="000E4B41"/>
    <w:rsid w:val="000E4BB6"/>
    <w:rsid w:val="000E4BD5"/>
    <w:rsid w:val="000E4D59"/>
    <w:rsid w:val="000E4DF3"/>
    <w:rsid w:val="000E4F28"/>
    <w:rsid w:val="000E508F"/>
    <w:rsid w:val="000E5119"/>
    <w:rsid w:val="000E5375"/>
    <w:rsid w:val="000E5377"/>
    <w:rsid w:val="000E538C"/>
    <w:rsid w:val="000E53F6"/>
    <w:rsid w:val="000E553B"/>
    <w:rsid w:val="000E5555"/>
    <w:rsid w:val="000E5581"/>
    <w:rsid w:val="000E5762"/>
    <w:rsid w:val="000E586D"/>
    <w:rsid w:val="000E5886"/>
    <w:rsid w:val="000E5926"/>
    <w:rsid w:val="000E5941"/>
    <w:rsid w:val="000E59E0"/>
    <w:rsid w:val="000E5A2D"/>
    <w:rsid w:val="000E5AE6"/>
    <w:rsid w:val="000E5BB2"/>
    <w:rsid w:val="000E5C9D"/>
    <w:rsid w:val="000E5CC7"/>
    <w:rsid w:val="000E5E73"/>
    <w:rsid w:val="000E5EA8"/>
    <w:rsid w:val="000E60AF"/>
    <w:rsid w:val="000E610B"/>
    <w:rsid w:val="000E6189"/>
    <w:rsid w:val="000E61BD"/>
    <w:rsid w:val="000E61CE"/>
    <w:rsid w:val="000E62CD"/>
    <w:rsid w:val="000E630D"/>
    <w:rsid w:val="000E632C"/>
    <w:rsid w:val="000E6390"/>
    <w:rsid w:val="000E64D3"/>
    <w:rsid w:val="000E64E3"/>
    <w:rsid w:val="000E64EF"/>
    <w:rsid w:val="000E64F2"/>
    <w:rsid w:val="000E650C"/>
    <w:rsid w:val="000E6517"/>
    <w:rsid w:val="000E667E"/>
    <w:rsid w:val="000E66BC"/>
    <w:rsid w:val="000E66C0"/>
    <w:rsid w:val="000E6856"/>
    <w:rsid w:val="000E6895"/>
    <w:rsid w:val="000E68BE"/>
    <w:rsid w:val="000E68FF"/>
    <w:rsid w:val="000E6B51"/>
    <w:rsid w:val="000E6BBB"/>
    <w:rsid w:val="000E6BE6"/>
    <w:rsid w:val="000E6C50"/>
    <w:rsid w:val="000E6C66"/>
    <w:rsid w:val="000E6CF1"/>
    <w:rsid w:val="000E6CF9"/>
    <w:rsid w:val="000E6DC2"/>
    <w:rsid w:val="000E6DD3"/>
    <w:rsid w:val="000E6F46"/>
    <w:rsid w:val="000E6FF0"/>
    <w:rsid w:val="000E71E6"/>
    <w:rsid w:val="000E7302"/>
    <w:rsid w:val="000E731A"/>
    <w:rsid w:val="000E7333"/>
    <w:rsid w:val="000E7399"/>
    <w:rsid w:val="000E73CD"/>
    <w:rsid w:val="000E7480"/>
    <w:rsid w:val="000E7504"/>
    <w:rsid w:val="000E763D"/>
    <w:rsid w:val="000E76C0"/>
    <w:rsid w:val="000E7736"/>
    <w:rsid w:val="000E77B3"/>
    <w:rsid w:val="000E7842"/>
    <w:rsid w:val="000E789F"/>
    <w:rsid w:val="000E7998"/>
    <w:rsid w:val="000E7A19"/>
    <w:rsid w:val="000E7A59"/>
    <w:rsid w:val="000E7AE8"/>
    <w:rsid w:val="000E7AFA"/>
    <w:rsid w:val="000E7B18"/>
    <w:rsid w:val="000E7B43"/>
    <w:rsid w:val="000E7C27"/>
    <w:rsid w:val="000E7C5A"/>
    <w:rsid w:val="000E7DA3"/>
    <w:rsid w:val="000E7DF4"/>
    <w:rsid w:val="000E7E11"/>
    <w:rsid w:val="000E7E9B"/>
    <w:rsid w:val="000E7E9C"/>
    <w:rsid w:val="000F01E2"/>
    <w:rsid w:val="000F0247"/>
    <w:rsid w:val="000F025B"/>
    <w:rsid w:val="000F02A6"/>
    <w:rsid w:val="000F02B4"/>
    <w:rsid w:val="000F02F9"/>
    <w:rsid w:val="000F054C"/>
    <w:rsid w:val="000F05B1"/>
    <w:rsid w:val="000F0624"/>
    <w:rsid w:val="000F0651"/>
    <w:rsid w:val="000F0674"/>
    <w:rsid w:val="000F06C6"/>
    <w:rsid w:val="000F07B5"/>
    <w:rsid w:val="000F0838"/>
    <w:rsid w:val="000F08A3"/>
    <w:rsid w:val="000F09F9"/>
    <w:rsid w:val="000F0A56"/>
    <w:rsid w:val="000F0A72"/>
    <w:rsid w:val="000F0B54"/>
    <w:rsid w:val="000F0C77"/>
    <w:rsid w:val="000F0D34"/>
    <w:rsid w:val="000F0D95"/>
    <w:rsid w:val="000F1023"/>
    <w:rsid w:val="000F11EB"/>
    <w:rsid w:val="000F1227"/>
    <w:rsid w:val="000F1270"/>
    <w:rsid w:val="000F12B2"/>
    <w:rsid w:val="000F134D"/>
    <w:rsid w:val="000F139E"/>
    <w:rsid w:val="000F15E7"/>
    <w:rsid w:val="000F162B"/>
    <w:rsid w:val="000F16A3"/>
    <w:rsid w:val="000F16FD"/>
    <w:rsid w:val="000F1B05"/>
    <w:rsid w:val="000F1B87"/>
    <w:rsid w:val="000F1BBC"/>
    <w:rsid w:val="000F1C9F"/>
    <w:rsid w:val="000F1EA6"/>
    <w:rsid w:val="000F1EF3"/>
    <w:rsid w:val="000F201A"/>
    <w:rsid w:val="000F205D"/>
    <w:rsid w:val="000F22F4"/>
    <w:rsid w:val="000F231A"/>
    <w:rsid w:val="000F24BD"/>
    <w:rsid w:val="000F24C1"/>
    <w:rsid w:val="000F251D"/>
    <w:rsid w:val="000F2607"/>
    <w:rsid w:val="000F279D"/>
    <w:rsid w:val="000F27C6"/>
    <w:rsid w:val="000F27DC"/>
    <w:rsid w:val="000F2895"/>
    <w:rsid w:val="000F2915"/>
    <w:rsid w:val="000F2B09"/>
    <w:rsid w:val="000F2C6E"/>
    <w:rsid w:val="000F2E42"/>
    <w:rsid w:val="000F3006"/>
    <w:rsid w:val="000F3256"/>
    <w:rsid w:val="000F342D"/>
    <w:rsid w:val="000F35C3"/>
    <w:rsid w:val="000F36E6"/>
    <w:rsid w:val="000F376F"/>
    <w:rsid w:val="000F3816"/>
    <w:rsid w:val="000F3830"/>
    <w:rsid w:val="000F38B8"/>
    <w:rsid w:val="000F38DD"/>
    <w:rsid w:val="000F3941"/>
    <w:rsid w:val="000F3971"/>
    <w:rsid w:val="000F3A64"/>
    <w:rsid w:val="000F3A89"/>
    <w:rsid w:val="000F3AE8"/>
    <w:rsid w:val="000F3B5A"/>
    <w:rsid w:val="000F3BCE"/>
    <w:rsid w:val="000F3BD5"/>
    <w:rsid w:val="000F3F86"/>
    <w:rsid w:val="000F3FDF"/>
    <w:rsid w:val="000F4152"/>
    <w:rsid w:val="000F41A1"/>
    <w:rsid w:val="000F4258"/>
    <w:rsid w:val="000F42B1"/>
    <w:rsid w:val="000F4470"/>
    <w:rsid w:val="000F4481"/>
    <w:rsid w:val="000F45AD"/>
    <w:rsid w:val="000F45B7"/>
    <w:rsid w:val="000F45C6"/>
    <w:rsid w:val="000F462F"/>
    <w:rsid w:val="000F4649"/>
    <w:rsid w:val="000F4773"/>
    <w:rsid w:val="000F4780"/>
    <w:rsid w:val="000F47AF"/>
    <w:rsid w:val="000F48C0"/>
    <w:rsid w:val="000F48EA"/>
    <w:rsid w:val="000F48EC"/>
    <w:rsid w:val="000F48FF"/>
    <w:rsid w:val="000F4904"/>
    <w:rsid w:val="000F4A32"/>
    <w:rsid w:val="000F4A95"/>
    <w:rsid w:val="000F4AB6"/>
    <w:rsid w:val="000F4AC0"/>
    <w:rsid w:val="000F4BE0"/>
    <w:rsid w:val="000F4C32"/>
    <w:rsid w:val="000F4CBD"/>
    <w:rsid w:val="000F4D4B"/>
    <w:rsid w:val="000F4D96"/>
    <w:rsid w:val="000F4D9D"/>
    <w:rsid w:val="000F4E26"/>
    <w:rsid w:val="000F4E9A"/>
    <w:rsid w:val="000F4EC3"/>
    <w:rsid w:val="000F4ECF"/>
    <w:rsid w:val="000F4F0D"/>
    <w:rsid w:val="000F4F8D"/>
    <w:rsid w:val="000F4FDD"/>
    <w:rsid w:val="000F50B5"/>
    <w:rsid w:val="000F50EF"/>
    <w:rsid w:val="000F50F2"/>
    <w:rsid w:val="000F50F3"/>
    <w:rsid w:val="000F5329"/>
    <w:rsid w:val="000F53A4"/>
    <w:rsid w:val="000F5409"/>
    <w:rsid w:val="000F54A8"/>
    <w:rsid w:val="000F56A7"/>
    <w:rsid w:val="000F56D8"/>
    <w:rsid w:val="000F5718"/>
    <w:rsid w:val="000F58CB"/>
    <w:rsid w:val="000F591C"/>
    <w:rsid w:val="000F5974"/>
    <w:rsid w:val="000F5A2D"/>
    <w:rsid w:val="000F5A60"/>
    <w:rsid w:val="000F5AC1"/>
    <w:rsid w:val="000F5AC5"/>
    <w:rsid w:val="000F5E96"/>
    <w:rsid w:val="000F5EC6"/>
    <w:rsid w:val="000F60A3"/>
    <w:rsid w:val="000F60EC"/>
    <w:rsid w:val="000F6276"/>
    <w:rsid w:val="000F6386"/>
    <w:rsid w:val="000F6395"/>
    <w:rsid w:val="000F6516"/>
    <w:rsid w:val="000F6544"/>
    <w:rsid w:val="000F6673"/>
    <w:rsid w:val="000F6742"/>
    <w:rsid w:val="000F6748"/>
    <w:rsid w:val="000F67ED"/>
    <w:rsid w:val="000F682B"/>
    <w:rsid w:val="000F68B8"/>
    <w:rsid w:val="000F6A20"/>
    <w:rsid w:val="000F6A43"/>
    <w:rsid w:val="000F6A6A"/>
    <w:rsid w:val="000F6D85"/>
    <w:rsid w:val="000F6DDC"/>
    <w:rsid w:val="000F6DEE"/>
    <w:rsid w:val="000F6F1D"/>
    <w:rsid w:val="000F70A2"/>
    <w:rsid w:val="000F70C4"/>
    <w:rsid w:val="000F71C3"/>
    <w:rsid w:val="000F728D"/>
    <w:rsid w:val="000F7364"/>
    <w:rsid w:val="000F73CF"/>
    <w:rsid w:val="000F73E6"/>
    <w:rsid w:val="000F7453"/>
    <w:rsid w:val="000F7480"/>
    <w:rsid w:val="000F7516"/>
    <w:rsid w:val="000F75BB"/>
    <w:rsid w:val="000F7653"/>
    <w:rsid w:val="000F76CC"/>
    <w:rsid w:val="000F7771"/>
    <w:rsid w:val="000F77DA"/>
    <w:rsid w:val="000F7866"/>
    <w:rsid w:val="000F788A"/>
    <w:rsid w:val="000F792A"/>
    <w:rsid w:val="000F796E"/>
    <w:rsid w:val="000F79F7"/>
    <w:rsid w:val="000F7BC9"/>
    <w:rsid w:val="000F7C6A"/>
    <w:rsid w:val="000F7E4F"/>
    <w:rsid w:val="000F7E97"/>
    <w:rsid w:val="00100072"/>
    <w:rsid w:val="001001E5"/>
    <w:rsid w:val="0010029C"/>
    <w:rsid w:val="001002CC"/>
    <w:rsid w:val="001003F3"/>
    <w:rsid w:val="001004DD"/>
    <w:rsid w:val="00100662"/>
    <w:rsid w:val="0010068F"/>
    <w:rsid w:val="0010077D"/>
    <w:rsid w:val="001009DE"/>
    <w:rsid w:val="00100B1C"/>
    <w:rsid w:val="00100B56"/>
    <w:rsid w:val="00100B64"/>
    <w:rsid w:val="00100BC1"/>
    <w:rsid w:val="00100C54"/>
    <w:rsid w:val="00100CBA"/>
    <w:rsid w:val="00100D1A"/>
    <w:rsid w:val="00100DF8"/>
    <w:rsid w:val="00100F33"/>
    <w:rsid w:val="00100F68"/>
    <w:rsid w:val="00100F6D"/>
    <w:rsid w:val="00100FFE"/>
    <w:rsid w:val="001010FD"/>
    <w:rsid w:val="001011F1"/>
    <w:rsid w:val="0010145A"/>
    <w:rsid w:val="0010147A"/>
    <w:rsid w:val="0010151C"/>
    <w:rsid w:val="00101BD5"/>
    <w:rsid w:val="00101C4A"/>
    <w:rsid w:val="00101C73"/>
    <w:rsid w:val="00101CB7"/>
    <w:rsid w:val="00101D62"/>
    <w:rsid w:val="00101FA3"/>
    <w:rsid w:val="00101FEB"/>
    <w:rsid w:val="00102033"/>
    <w:rsid w:val="0010206B"/>
    <w:rsid w:val="001020DC"/>
    <w:rsid w:val="001021BE"/>
    <w:rsid w:val="00102305"/>
    <w:rsid w:val="00102599"/>
    <w:rsid w:val="0010280B"/>
    <w:rsid w:val="00102947"/>
    <w:rsid w:val="00102A6F"/>
    <w:rsid w:val="00102A8D"/>
    <w:rsid w:val="00102AD8"/>
    <w:rsid w:val="00102BA2"/>
    <w:rsid w:val="00102C56"/>
    <w:rsid w:val="00102C8E"/>
    <w:rsid w:val="00102D90"/>
    <w:rsid w:val="00102E3C"/>
    <w:rsid w:val="00102E8F"/>
    <w:rsid w:val="00102F67"/>
    <w:rsid w:val="00102FAC"/>
    <w:rsid w:val="001030BD"/>
    <w:rsid w:val="001030F3"/>
    <w:rsid w:val="00103134"/>
    <w:rsid w:val="00103335"/>
    <w:rsid w:val="00103498"/>
    <w:rsid w:val="001034CB"/>
    <w:rsid w:val="001038DE"/>
    <w:rsid w:val="0010391E"/>
    <w:rsid w:val="00103947"/>
    <w:rsid w:val="00103D8D"/>
    <w:rsid w:val="00103DBC"/>
    <w:rsid w:val="00103DCB"/>
    <w:rsid w:val="00103F42"/>
    <w:rsid w:val="00104061"/>
    <w:rsid w:val="001040D6"/>
    <w:rsid w:val="001040F3"/>
    <w:rsid w:val="0010416F"/>
    <w:rsid w:val="00104356"/>
    <w:rsid w:val="00104476"/>
    <w:rsid w:val="00104558"/>
    <w:rsid w:val="00104563"/>
    <w:rsid w:val="00104709"/>
    <w:rsid w:val="0010488B"/>
    <w:rsid w:val="0010488E"/>
    <w:rsid w:val="001048A9"/>
    <w:rsid w:val="00104962"/>
    <w:rsid w:val="001049F8"/>
    <w:rsid w:val="00104A43"/>
    <w:rsid w:val="00104B1C"/>
    <w:rsid w:val="00104BE8"/>
    <w:rsid w:val="00104C20"/>
    <w:rsid w:val="00104C93"/>
    <w:rsid w:val="00104E7F"/>
    <w:rsid w:val="00104F89"/>
    <w:rsid w:val="00105014"/>
    <w:rsid w:val="00105116"/>
    <w:rsid w:val="0010515E"/>
    <w:rsid w:val="0010524F"/>
    <w:rsid w:val="00105297"/>
    <w:rsid w:val="00105337"/>
    <w:rsid w:val="001053D4"/>
    <w:rsid w:val="00105468"/>
    <w:rsid w:val="0010549A"/>
    <w:rsid w:val="00105500"/>
    <w:rsid w:val="001055E0"/>
    <w:rsid w:val="0010565D"/>
    <w:rsid w:val="001056D6"/>
    <w:rsid w:val="001056E1"/>
    <w:rsid w:val="001057C2"/>
    <w:rsid w:val="00105942"/>
    <w:rsid w:val="00105970"/>
    <w:rsid w:val="00105CFF"/>
    <w:rsid w:val="00105DDA"/>
    <w:rsid w:val="00105DDB"/>
    <w:rsid w:val="00105E5D"/>
    <w:rsid w:val="00105E6E"/>
    <w:rsid w:val="00105E7F"/>
    <w:rsid w:val="00105FC0"/>
    <w:rsid w:val="001060A5"/>
    <w:rsid w:val="00106396"/>
    <w:rsid w:val="001063BD"/>
    <w:rsid w:val="001063DC"/>
    <w:rsid w:val="0010640C"/>
    <w:rsid w:val="00106434"/>
    <w:rsid w:val="001064AE"/>
    <w:rsid w:val="001064B8"/>
    <w:rsid w:val="00106888"/>
    <w:rsid w:val="001069FB"/>
    <w:rsid w:val="00106A27"/>
    <w:rsid w:val="00106A96"/>
    <w:rsid w:val="00106AA2"/>
    <w:rsid w:val="00106C90"/>
    <w:rsid w:val="00106E06"/>
    <w:rsid w:val="00106ED6"/>
    <w:rsid w:val="00106ED9"/>
    <w:rsid w:val="00106F20"/>
    <w:rsid w:val="00106F6F"/>
    <w:rsid w:val="00106FD2"/>
    <w:rsid w:val="0010715B"/>
    <w:rsid w:val="00107239"/>
    <w:rsid w:val="0010727A"/>
    <w:rsid w:val="0010729B"/>
    <w:rsid w:val="00107346"/>
    <w:rsid w:val="001073D8"/>
    <w:rsid w:val="00107482"/>
    <w:rsid w:val="001074D0"/>
    <w:rsid w:val="0010753C"/>
    <w:rsid w:val="0010779C"/>
    <w:rsid w:val="001077DF"/>
    <w:rsid w:val="001077E3"/>
    <w:rsid w:val="00107910"/>
    <w:rsid w:val="00107964"/>
    <w:rsid w:val="00107977"/>
    <w:rsid w:val="001079D3"/>
    <w:rsid w:val="00107A16"/>
    <w:rsid w:val="00107A42"/>
    <w:rsid w:val="00107CCE"/>
    <w:rsid w:val="00107D12"/>
    <w:rsid w:val="00107DC3"/>
    <w:rsid w:val="00107E5A"/>
    <w:rsid w:val="00107E7E"/>
    <w:rsid w:val="00107ED6"/>
    <w:rsid w:val="00107ED8"/>
    <w:rsid w:val="00107EDC"/>
    <w:rsid w:val="00107F4B"/>
    <w:rsid w:val="00110013"/>
    <w:rsid w:val="00110049"/>
    <w:rsid w:val="001100B6"/>
    <w:rsid w:val="0011012F"/>
    <w:rsid w:val="0011022A"/>
    <w:rsid w:val="001102D0"/>
    <w:rsid w:val="001103A9"/>
    <w:rsid w:val="001103E3"/>
    <w:rsid w:val="00110468"/>
    <w:rsid w:val="00110486"/>
    <w:rsid w:val="0011050C"/>
    <w:rsid w:val="001105C8"/>
    <w:rsid w:val="001105FB"/>
    <w:rsid w:val="001107B0"/>
    <w:rsid w:val="001108C4"/>
    <w:rsid w:val="001108D9"/>
    <w:rsid w:val="001108DF"/>
    <w:rsid w:val="0011093E"/>
    <w:rsid w:val="001109D0"/>
    <w:rsid w:val="00110AD0"/>
    <w:rsid w:val="00110B8E"/>
    <w:rsid w:val="00110E0D"/>
    <w:rsid w:val="00110F3E"/>
    <w:rsid w:val="00110F9A"/>
    <w:rsid w:val="00110F9E"/>
    <w:rsid w:val="001110FC"/>
    <w:rsid w:val="00111126"/>
    <w:rsid w:val="00111660"/>
    <w:rsid w:val="00111714"/>
    <w:rsid w:val="001117D8"/>
    <w:rsid w:val="00111925"/>
    <w:rsid w:val="00111961"/>
    <w:rsid w:val="00111A5C"/>
    <w:rsid w:val="00111BC3"/>
    <w:rsid w:val="00111C9F"/>
    <w:rsid w:val="00111CAF"/>
    <w:rsid w:val="00111CB7"/>
    <w:rsid w:val="00111CF5"/>
    <w:rsid w:val="00111D53"/>
    <w:rsid w:val="00111D6E"/>
    <w:rsid w:val="00111DAC"/>
    <w:rsid w:val="00111F78"/>
    <w:rsid w:val="00111FF8"/>
    <w:rsid w:val="001120E6"/>
    <w:rsid w:val="001120F4"/>
    <w:rsid w:val="00112211"/>
    <w:rsid w:val="0011273F"/>
    <w:rsid w:val="00112940"/>
    <w:rsid w:val="001129D6"/>
    <w:rsid w:val="00112A29"/>
    <w:rsid w:val="00112A3B"/>
    <w:rsid w:val="00112A3D"/>
    <w:rsid w:val="00112BA9"/>
    <w:rsid w:val="00112C9F"/>
    <w:rsid w:val="00112CE5"/>
    <w:rsid w:val="00112DCB"/>
    <w:rsid w:val="00112E58"/>
    <w:rsid w:val="00112E5D"/>
    <w:rsid w:val="00112EBE"/>
    <w:rsid w:val="00112EE1"/>
    <w:rsid w:val="00112EEE"/>
    <w:rsid w:val="00113064"/>
    <w:rsid w:val="0011308C"/>
    <w:rsid w:val="001130A4"/>
    <w:rsid w:val="001130EB"/>
    <w:rsid w:val="0011317D"/>
    <w:rsid w:val="00113185"/>
    <w:rsid w:val="001132A4"/>
    <w:rsid w:val="00113365"/>
    <w:rsid w:val="0011336B"/>
    <w:rsid w:val="001134E6"/>
    <w:rsid w:val="00113543"/>
    <w:rsid w:val="001135F8"/>
    <w:rsid w:val="00113659"/>
    <w:rsid w:val="001137D0"/>
    <w:rsid w:val="001138D4"/>
    <w:rsid w:val="0011394A"/>
    <w:rsid w:val="0011396C"/>
    <w:rsid w:val="00113B4E"/>
    <w:rsid w:val="00113B51"/>
    <w:rsid w:val="00113BF7"/>
    <w:rsid w:val="00113C39"/>
    <w:rsid w:val="00113CE7"/>
    <w:rsid w:val="00113DB0"/>
    <w:rsid w:val="00113E76"/>
    <w:rsid w:val="00113F0B"/>
    <w:rsid w:val="00114001"/>
    <w:rsid w:val="0011408F"/>
    <w:rsid w:val="0011411B"/>
    <w:rsid w:val="00114220"/>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4B"/>
    <w:rsid w:val="00114E94"/>
    <w:rsid w:val="00114F1A"/>
    <w:rsid w:val="00114FD5"/>
    <w:rsid w:val="001150A2"/>
    <w:rsid w:val="001150A5"/>
    <w:rsid w:val="001150F5"/>
    <w:rsid w:val="00115127"/>
    <w:rsid w:val="001151DD"/>
    <w:rsid w:val="001151EA"/>
    <w:rsid w:val="0011522B"/>
    <w:rsid w:val="00115306"/>
    <w:rsid w:val="0011532E"/>
    <w:rsid w:val="0011536B"/>
    <w:rsid w:val="00115392"/>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AD3"/>
    <w:rsid w:val="00116B86"/>
    <w:rsid w:val="00116D78"/>
    <w:rsid w:val="00116D89"/>
    <w:rsid w:val="00116FA8"/>
    <w:rsid w:val="00116FB3"/>
    <w:rsid w:val="0011709B"/>
    <w:rsid w:val="001170A9"/>
    <w:rsid w:val="001171D9"/>
    <w:rsid w:val="001172C9"/>
    <w:rsid w:val="001172D0"/>
    <w:rsid w:val="0011732C"/>
    <w:rsid w:val="0011743D"/>
    <w:rsid w:val="00117446"/>
    <w:rsid w:val="001177D1"/>
    <w:rsid w:val="001178F9"/>
    <w:rsid w:val="00117914"/>
    <w:rsid w:val="0011799C"/>
    <w:rsid w:val="00117A05"/>
    <w:rsid w:val="00117A23"/>
    <w:rsid w:val="00117B99"/>
    <w:rsid w:val="00117BF1"/>
    <w:rsid w:val="00117CC2"/>
    <w:rsid w:val="00117CD5"/>
    <w:rsid w:val="00117D2E"/>
    <w:rsid w:val="00117D6F"/>
    <w:rsid w:val="00117E60"/>
    <w:rsid w:val="00117EA1"/>
    <w:rsid w:val="00117ED6"/>
    <w:rsid w:val="00117FA9"/>
    <w:rsid w:val="00117FD4"/>
    <w:rsid w:val="00120036"/>
    <w:rsid w:val="00120194"/>
    <w:rsid w:val="0012022C"/>
    <w:rsid w:val="00120233"/>
    <w:rsid w:val="00120241"/>
    <w:rsid w:val="0012026C"/>
    <w:rsid w:val="001202F1"/>
    <w:rsid w:val="00120498"/>
    <w:rsid w:val="001204DA"/>
    <w:rsid w:val="0012062C"/>
    <w:rsid w:val="001206C2"/>
    <w:rsid w:val="00120700"/>
    <w:rsid w:val="00120771"/>
    <w:rsid w:val="001207D8"/>
    <w:rsid w:val="001209EE"/>
    <w:rsid w:val="00120A4E"/>
    <w:rsid w:val="00120ADE"/>
    <w:rsid w:val="00120B01"/>
    <w:rsid w:val="00120B3D"/>
    <w:rsid w:val="00120BB2"/>
    <w:rsid w:val="00120C3A"/>
    <w:rsid w:val="00120E90"/>
    <w:rsid w:val="00120ECD"/>
    <w:rsid w:val="00120F7A"/>
    <w:rsid w:val="0012100C"/>
    <w:rsid w:val="0012101A"/>
    <w:rsid w:val="00121052"/>
    <w:rsid w:val="001210A5"/>
    <w:rsid w:val="001210D4"/>
    <w:rsid w:val="0012113A"/>
    <w:rsid w:val="00121191"/>
    <w:rsid w:val="001211CA"/>
    <w:rsid w:val="00121289"/>
    <w:rsid w:val="001212B7"/>
    <w:rsid w:val="001212EF"/>
    <w:rsid w:val="001213CD"/>
    <w:rsid w:val="00121457"/>
    <w:rsid w:val="001214D5"/>
    <w:rsid w:val="00121515"/>
    <w:rsid w:val="001215A1"/>
    <w:rsid w:val="0012161F"/>
    <w:rsid w:val="00121663"/>
    <w:rsid w:val="00121664"/>
    <w:rsid w:val="00121676"/>
    <w:rsid w:val="001216C8"/>
    <w:rsid w:val="00121832"/>
    <w:rsid w:val="00121B0D"/>
    <w:rsid w:val="00121C6E"/>
    <w:rsid w:val="00121EA4"/>
    <w:rsid w:val="00121ED5"/>
    <w:rsid w:val="00121F49"/>
    <w:rsid w:val="00121F92"/>
    <w:rsid w:val="00121FFB"/>
    <w:rsid w:val="001220C9"/>
    <w:rsid w:val="00122148"/>
    <w:rsid w:val="00122162"/>
    <w:rsid w:val="00122186"/>
    <w:rsid w:val="0012221B"/>
    <w:rsid w:val="00122489"/>
    <w:rsid w:val="001225B9"/>
    <w:rsid w:val="001225DC"/>
    <w:rsid w:val="00122609"/>
    <w:rsid w:val="0012283F"/>
    <w:rsid w:val="001228B2"/>
    <w:rsid w:val="00122909"/>
    <w:rsid w:val="0012290C"/>
    <w:rsid w:val="00122937"/>
    <w:rsid w:val="001229FA"/>
    <w:rsid w:val="00122A0D"/>
    <w:rsid w:val="00122A15"/>
    <w:rsid w:val="00122B72"/>
    <w:rsid w:val="00122BF5"/>
    <w:rsid w:val="00122C44"/>
    <w:rsid w:val="00122C47"/>
    <w:rsid w:val="00122CFF"/>
    <w:rsid w:val="00122D49"/>
    <w:rsid w:val="00122E71"/>
    <w:rsid w:val="00122E97"/>
    <w:rsid w:val="00122EA4"/>
    <w:rsid w:val="00122EDC"/>
    <w:rsid w:val="00122F81"/>
    <w:rsid w:val="00123009"/>
    <w:rsid w:val="00123042"/>
    <w:rsid w:val="00123164"/>
    <w:rsid w:val="00123168"/>
    <w:rsid w:val="001231B7"/>
    <w:rsid w:val="0012321E"/>
    <w:rsid w:val="00123290"/>
    <w:rsid w:val="001232F2"/>
    <w:rsid w:val="0012341A"/>
    <w:rsid w:val="00123433"/>
    <w:rsid w:val="001237A4"/>
    <w:rsid w:val="001237C2"/>
    <w:rsid w:val="00123825"/>
    <w:rsid w:val="001238EC"/>
    <w:rsid w:val="00123966"/>
    <w:rsid w:val="00123AE5"/>
    <w:rsid w:val="00123D36"/>
    <w:rsid w:val="00123D45"/>
    <w:rsid w:val="00123D87"/>
    <w:rsid w:val="00123E02"/>
    <w:rsid w:val="00123FED"/>
    <w:rsid w:val="001240CA"/>
    <w:rsid w:val="0012410B"/>
    <w:rsid w:val="00124140"/>
    <w:rsid w:val="00124385"/>
    <w:rsid w:val="001244BA"/>
    <w:rsid w:val="001244E8"/>
    <w:rsid w:val="00124635"/>
    <w:rsid w:val="00124641"/>
    <w:rsid w:val="00124726"/>
    <w:rsid w:val="00124856"/>
    <w:rsid w:val="00124893"/>
    <w:rsid w:val="00124A78"/>
    <w:rsid w:val="00124AB4"/>
    <w:rsid w:val="00124ABB"/>
    <w:rsid w:val="00124C86"/>
    <w:rsid w:val="00124D4D"/>
    <w:rsid w:val="00124D62"/>
    <w:rsid w:val="00124E0E"/>
    <w:rsid w:val="00124E29"/>
    <w:rsid w:val="00124E43"/>
    <w:rsid w:val="00124E79"/>
    <w:rsid w:val="00124E98"/>
    <w:rsid w:val="00125060"/>
    <w:rsid w:val="0012506C"/>
    <w:rsid w:val="00125172"/>
    <w:rsid w:val="001252CD"/>
    <w:rsid w:val="00125389"/>
    <w:rsid w:val="0012542D"/>
    <w:rsid w:val="00125448"/>
    <w:rsid w:val="001254EF"/>
    <w:rsid w:val="0012553A"/>
    <w:rsid w:val="0012557F"/>
    <w:rsid w:val="00125717"/>
    <w:rsid w:val="00125729"/>
    <w:rsid w:val="001257B6"/>
    <w:rsid w:val="001257C9"/>
    <w:rsid w:val="001258E2"/>
    <w:rsid w:val="001258E4"/>
    <w:rsid w:val="00125920"/>
    <w:rsid w:val="001259AF"/>
    <w:rsid w:val="001259C0"/>
    <w:rsid w:val="00125A4A"/>
    <w:rsid w:val="00125DC2"/>
    <w:rsid w:val="00125DDC"/>
    <w:rsid w:val="00125E04"/>
    <w:rsid w:val="00125EDE"/>
    <w:rsid w:val="00125F44"/>
    <w:rsid w:val="00125F5C"/>
    <w:rsid w:val="00125FB6"/>
    <w:rsid w:val="001260DA"/>
    <w:rsid w:val="001262AB"/>
    <w:rsid w:val="001262C6"/>
    <w:rsid w:val="00126378"/>
    <w:rsid w:val="0012646F"/>
    <w:rsid w:val="0012666B"/>
    <w:rsid w:val="001266C6"/>
    <w:rsid w:val="00126796"/>
    <w:rsid w:val="001267C8"/>
    <w:rsid w:val="00126818"/>
    <w:rsid w:val="001268C9"/>
    <w:rsid w:val="00126952"/>
    <w:rsid w:val="001269A9"/>
    <w:rsid w:val="00126A1D"/>
    <w:rsid w:val="00126BF7"/>
    <w:rsid w:val="00126CF2"/>
    <w:rsid w:val="00126EBA"/>
    <w:rsid w:val="00126F23"/>
    <w:rsid w:val="00126FE0"/>
    <w:rsid w:val="00127000"/>
    <w:rsid w:val="00127081"/>
    <w:rsid w:val="00127095"/>
    <w:rsid w:val="0012713A"/>
    <w:rsid w:val="00127268"/>
    <w:rsid w:val="001272F1"/>
    <w:rsid w:val="00127306"/>
    <w:rsid w:val="0012736D"/>
    <w:rsid w:val="001273C6"/>
    <w:rsid w:val="00127428"/>
    <w:rsid w:val="00127471"/>
    <w:rsid w:val="001276FE"/>
    <w:rsid w:val="001277ED"/>
    <w:rsid w:val="00127914"/>
    <w:rsid w:val="00127AF4"/>
    <w:rsid w:val="00127CED"/>
    <w:rsid w:val="00127D9B"/>
    <w:rsid w:val="00127E01"/>
    <w:rsid w:val="00127E2A"/>
    <w:rsid w:val="00127F0C"/>
    <w:rsid w:val="00127F0D"/>
    <w:rsid w:val="00130061"/>
    <w:rsid w:val="0013011D"/>
    <w:rsid w:val="001301D6"/>
    <w:rsid w:val="00130238"/>
    <w:rsid w:val="00130287"/>
    <w:rsid w:val="0013033B"/>
    <w:rsid w:val="001303E1"/>
    <w:rsid w:val="001305E5"/>
    <w:rsid w:val="001307CF"/>
    <w:rsid w:val="00130802"/>
    <w:rsid w:val="00130845"/>
    <w:rsid w:val="00130872"/>
    <w:rsid w:val="00130874"/>
    <w:rsid w:val="00130A7F"/>
    <w:rsid w:val="00130B09"/>
    <w:rsid w:val="00130B46"/>
    <w:rsid w:val="00130B73"/>
    <w:rsid w:val="00130B78"/>
    <w:rsid w:val="00130BE3"/>
    <w:rsid w:val="00130C15"/>
    <w:rsid w:val="00130CB0"/>
    <w:rsid w:val="00130D62"/>
    <w:rsid w:val="00130DF0"/>
    <w:rsid w:val="00131096"/>
    <w:rsid w:val="001310B1"/>
    <w:rsid w:val="001310ED"/>
    <w:rsid w:val="0013110D"/>
    <w:rsid w:val="0013118D"/>
    <w:rsid w:val="001312B7"/>
    <w:rsid w:val="001312BA"/>
    <w:rsid w:val="001315E1"/>
    <w:rsid w:val="00131886"/>
    <w:rsid w:val="001318AD"/>
    <w:rsid w:val="001319A9"/>
    <w:rsid w:val="00131A16"/>
    <w:rsid w:val="00131A98"/>
    <w:rsid w:val="00131D18"/>
    <w:rsid w:val="00131D38"/>
    <w:rsid w:val="00131E15"/>
    <w:rsid w:val="00131ED2"/>
    <w:rsid w:val="00131FCD"/>
    <w:rsid w:val="001321D4"/>
    <w:rsid w:val="00132300"/>
    <w:rsid w:val="001323E7"/>
    <w:rsid w:val="00132549"/>
    <w:rsid w:val="001325B8"/>
    <w:rsid w:val="001326C0"/>
    <w:rsid w:val="00132782"/>
    <w:rsid w:val="001327E1"/>
    <w:rsid w:val="0013287E"/>
    <w:rsid w:val="001328DA"/>
    <w:rsid w:val="001328EE"/>
    <w:rsid w:val="00132914"/>
    <w:rsid w:val="001329F6"/>
    <w:rsid w:val="00132A90"/>
    <w:rsid w:val="00132BC1"/>
    <w:rsid w:val="00132BCA"/>
    <w:rsid w:val="00132C1F"/>
    <w:rsid w:val="00132C7C"/>
    <w:rsid w:val="00132D69"/>
    <w:rsid w:val="00132D97"/>
    <w:rsid w:val="00132E53"/>
    <w:rsid w:val="00132E6E"/>
    <w:rsid w:val="00132E7B"/>
    <w:rsid w:val="00132FB5"/>
    <w:rsid w:val="00132FB7"/>
    <w:rsid w:val="00133006"/>
    <w:rsid w:val="0013301B"/>
    <w:rsid w:val="001331EF"/>
    <w:rsid w:val="001332E9"/>
    <w:rsid w:val="0013330B"/>
    <w:rsid w:val="0013352A"/>
    <w:rsid w:val="0013366B"/>
    <w:rsid w:val="00133680"/>
    <w:rsid w:val="00133805"/>
    <w:rsid w:val="0013395F"/>
    <w:rsid w:val="00133AC9"/>
    <w:rsid w:val="00133CA6"/>
    <w:rsid w:val="00133CC4"/>
    <w:rsid w:val="00133DCA"/>
    <w:rsid w:val="00133ECD"/>
    <w:rsid w:val="00134036"/>
    <w:rsid w:val="00134058"/>
    <w:rsid w:val="00134372"/>
    <w:rsid w:val="001343D1"/>
    <w:rsid w:val="00134438"/>
    <w:rsid w:val="001344A2"/>
    <w:rsid w:val="001344CB"/>
    <w:rsid w:val="001344F0"/>
    <w:rsid w:val="00134540"/>
    <w:rsid w:val="00134620"/>
    <w:rsid w:val="001346B6"/>
    <w:rsid w:val="001346C3"/>
    <w:rsid w:val="001347CA"/>
    <w:rsid w:val="00134830"/>
    <w:rsid w:val="00134A40"/>
    <w:rsid w:val="00134B08"/>
    <w:rsid w:val="00134B8C"/>
    <w:rsid w:val="00134BC7"/>
    <w:rsid w:val="00134C1F"/>
    <w:rsid w:val="00134CAD"/>
    <w:rsid w:val="00134CB1"/>
    <w:rsid w:val="00134DF4"/>
    <w:rsid w:val="00134E49"/>
    <w:rsid w:val="00134E51"/>
    <w:rsid w:val="00134EEB"/>
    <w:rsid w:val="00134F0D"/>
    <w:rsid w:val="00135045"/>
    <w:rsid w:val="00135089"/>
    <w:rsid w:val="001350A8"/>
    <w:rsid w:val="00135193"/>
    <w:rsid w:val="0013540A"/>
    <w:rsid w:val="001355FA"/>
    <w:rsid w:val="00135744"/>
    <w:rsid w:val="0013577F"/>
    <w:rsid w:val="00135829"/>
    <w:rsid w:val="0013588A"/>
    <w:rsid w:val="001359B4"/>
    <w:rsid w:val="00135B1F"/>
    <w:rsid w:val="00135B57"/>
    <w:rsid w:val="00135B95"/>
    <w:rsid w:val="00135BFF"/>
    <w:rsid w:val="00135C0D"/>
    <w:rsid w:val="00135C34"/>
    <w:rsid w:val="00135C46"/>
    <w:rsid w:val="00135C62"/>
    <w:rsid w:val="00135CAA"/>
    <w:rsid w:val="00135CC6"/>
    <w:rsid w:val="00135E81"/>
    <w:rsid w:val="00135FA3"/>
    <w:rsid w:val="00136020"/>
    <w:rsid w:val="0013605B"/>
    <w:rsid w:val="0013620E"/>
    <w:rsid w:val="0013627A"/>
    <w:rsid w:val="0013641D"/>
    <w:rsid w:val="001364D1"/>
    <w:rsid w:val="0013653E"/>
    <w:rsid w:val="00136601"/>
    <w:rsid w:val="00136629"/>
    <w:rsid w:val="00136667"/>
    <w:rsid w:val="00136802"/>
    <w:rsid w:val="001368EF"/>
    <w:rsid w:val="00136A85"/>
    <w:rsid w:val="00136BF5"/>
    <w:rsid w:val="00136BFA"/>
    <w:rsid w:val="00136C31"/>
    <w:rsid w:val="00136C41"/>
    <w:rsid w:val="00136CD9"/>
    <w:rsid w:val="00136E48"/>
    <w:rsid w:val="00136E61"/>
    <w:rsid w:val="00136F3C"/>
    <w:rsid w:val="00136FE6"/>
    <w:rsid w:val="001371B4"/>
    <w:rsid w:val="0013726A"/>
    <w:rsid w:val="00137436"/>
    <w:rsid w:val="001374B6"/>
    <w:rsid w:val="001374EE"/>
    <w:rsid w:val="00137544"/>
    <w:rsid w:val="001376BD"/>
    <w:rsid w:val="00137755"/>
    <w:rsid w:val="00137774"/>
    <w:rsid w:val="001377AD"/>
    <w:rsid w:val="00137843"/>
    <w:rsid w:val="00137A1E"/>
    <w:rsid w:val="00137A87"/>
    <w:rsid w:val="00137AE6"/>
    <w:rsid w:val="00137B33"/>
    <w:rsid w:val="00137B37"/>
    <w:rsid w:val="00137BB8"/>
    <w:rsid w:val="00137CC8"/>
    <w:rsid w:val="00137E42"/>
    <w:rsid w:val="00137F84"/>
    <w:rsid w:val="00137F9C"/>
    <w:rsid w:val="00137FFE"/>
    <w:rsid w:val="00140021"/>
    <w:rsid w:val="001400D9"/>
    <w:rsid w:val="001400E4"/>
    <w:rsid w:val="001401BE"/>
    <w:rsid w:val="0014027C"/>
    <w:rsid w:val="00140373"/>
    <w:rsid w:val="00140376"/>
    <w:rsid w:val="00140402"/>
    <w:rsid w:val="001405C3"/>
    <w:rsid w:val="001405F6"/>
    <w:rsid w:val="00140649"/>
    <w:rsid w:val="001406B7"/>
    <w:rsid w:val="00140736"/>
    <w:rsid w:val="001407E3"/>
    <w:rsid w:val="00140840"/>
    <w:rsid w:val="001408EB"/>
    <w:rsid w:val="001409B6"/>
    <w:rsid w:val="001409E6"/>
    <w:rsid w:val="00140BDA"/>
    <w:rsid w:val="00140E55"/>
    <w:rsid w:val="00140E84"/>
    <w:rsid w:val="00140F15"/>
    <w:rsid w:val="00140F99"/>
    <w:rsid w:val="00141059"/>
    <w:rsid w:val="001410CA"/>
    <w:rsid w:val="0014125E"/>
    <w:rsid w:val="001412B1"/>
    <w:rsid w:val="00141381"/>
    <w:rsid w:val="001413B1"/>
    <w:rsid w:val="001413BE"/>
    <w:rsid w:val="00141503"/>
    <w:rsid w:val="001415A7"/>
    <w:rsid w:val="001415CA"/>
    <w:rsid w:val="0014164B"/>
    <w:rsid w:val="0014166F"/>
    <w:rsid w:val="00141996"/>
    <w:rsid w:val="001419DE"/>
    <w:rsid w:val="00141A16"/>
    <w:rsid w:val="00141AFA"/>
    <w:rsid w:val="00141C34"/>
    <w:rsid w:val="00141D3F"/>
    <w:rsid w:val="00141DD4"/>
    <w:rsid w:val="00141DDB"/>
    <w:rsid w:val="00141F02"/>
    <w:rsid w:val="00141F08"/>
    <w:rsid w:val="00141F83"/>
    <w:rsid w:val="0014203A"/>
    <w:rsid w:val="001421CF"/>
    <w:rsid w:val="0014220E"/>
    <w:rsid w:val="0014225C"/>
    <w:rsid w:val="0014245B"/>
    <w:rsid w:val="001424E8"/>
    <w:rsid w:val="001424FB"/>
    <w:rsid w:val="001426FE"/>
    <w:rsid w:val="00142710"/>
    <w:rsid w:val="00142728"/>
    <w:rsid w:val="00142746"/>
    <w:rsid w:val="0014287C"/>
    <w:rsid w:val="001429D7"/>
    <w:rsid w:val="00142BC7"/>
    <w:rsid w:val="00142E4F"/>
    <w:rsid w:val="00142E6E"/>
    <w:rsid w:val="00142F54"/>
    <w:rsid w:val="001430DF"/>
    <w:rsid w:val="0014318A"/>
    <w:rsid w:val="00143219"/>
    <w:rsid w:val="0014345F"/>
    <w:rsid w:val="0014346D"/>
    <w:rsid w:val="00143484"/>
    <w:rsid w:val="00143530"/>
    <w:rsid w:val="00143661"/>
    <w:rsid w:val="00143664"/>
    <w:rsid w:val="001436DC"/>
    <w:rsid w:val="00143743"/>
    <w:rsid w:val="00143763"/>
    <w:rsid w:val="00143786"/>
    <w:rsid w:val="00143A0C"/>
    <w:rsid w:val="00143BA5"/>
    <w:rsid w:val="00143C74"/>
    <w:rsid w:val="00143F17"/>
    <w:rsid w:val="00144261"/>
    <w:rsid w:val="001443BC"/>
    <w:rsid w:val="00144454"/>
    <w:rsid w:val="0014458F"/>
    <w:rsid w:val="001445BB"/>
    <w:rsid w:val="00144746"/>
    <w:rsid w:val="0014475C"/>
    <w:rsid w:val="00144940"/>
    <w:rsid w:val="00144962"/>
    <w:rsid w:val="00144AB4"/>
    <w:rsid w:val="00144B4A"/>
    <w:rsid w:val="00144CD1"/>
    <w:rsid w:val="00144D09"/>
    <w:rsid w:val="00144D14"/>
    <w:rsid w:val="00144F09"/>
    <w:rsid w:val="00144F90"/>
    <w:rsid w:val="001450A9"/>
    <w:rsid w:val="00145178"/>
    <w:rsid w:val="001452A9"/>
    <w:rsid w:val="00145471"/>
    <w:rsid w:val="00145472"/>
    <w:rsid w:val="001454EA"/>
    <w:rsid w:val="00145526"/>
    <w:rsid w:val="001455AD"/>
    <w:rsid w:val="001455DE"/>
    <w:rsid w:val="00145658"/>
    <w:rsid w:val="00145666"/>
    <w:rsid w:val="0014575E"/>
    <w:rsid w:val="00145804"/>
    <w:rsid w:val="00145880"/>
    <w:rsid w:val="00145A47"/>
    <w:rsid w:val="00145ACB"/>
    <w:rsid w:val="00145AD3"/>
    <w:rsid w:val="00145B1D"/>
    <w:rsid w:val="00145BAE"/>
    <w:rsid w:val="00145DD8"/>
    <w:rsid w:val="00145EBF"/>
    <w:rsid w:val="00145EFE"/>
    <w:rsid w:val="00145F7F"/>
    <w:rsid w:val="00145FB7"/>
    <w:rsid w:val="0014601B"/>
    <w:rsid w:val="00146105"/>
    <w:rsid w:val="00146221"/>
    <w:rsid w:val="00146225"/>
    <w:rsid w:val="0014637B"/>
    <w:rsid w:val="00146395"/>
    <w:rsid w:val="001464B8"/>
    <w:rsid w:val="001464D5"/>
    <w:rsid w:val="001466F0"/>
    <w:rsid w:val="0014691E"/>
    <w:rsid w:val="0014695E"/>
    <w:rsid w:val="00146A17"/>
    <w:rsid w:val="00146A60"/>
    <w:rsid w:val="00146C12"/>
    <w:rsid w:val="00146C65"/>
    <w:rsid w:val="00146D3F"/>
    <w:rsid w:val="00146E3B"/>
    <w:rsid w:val="00146E42"/>
    <w:rsid w:val="00146EFE"/>
    <w:rsid w:val="00146F35"/>
    <w:rsid w:val="00146F45"/>
    <w:rsid w:val="00146F63"/>
    <w:rsid w:val="00146FB7"/>
    <w:rsid w:val="00147013"/>
    <w:rsid w:val="001470E6"/>
    <w:rsid w:val="00147174"/>
    <w:rsid w:val="00147263"/>
    <w:rsid w:val="001472D4"/>
    <w:rsid w:val="001472D6"/>
    <w:rsid w:val="00147314"/>
    <w:rsid w:val="00147315"/>
    <w:rsid w:val="0014731B"/>
    <w:rsid w:val="00147485"/>
    <w:rsid w:val="001474BE"/>
    <w:rsid w:val="0014754B"/>
    <w:rsid w:val="0014757F"/>
    <w:rsid w:val="001475D8"/>
    <w:rsid w:val="001476C4"/>
    <w:rsid w:val="001476CF"/>
    <w:rsid w:val="00147891"/>
    <w:rsid w:val="00147907"/>
    <w:rsid w:val="0014793C"/>
    <w:rsid w:val="001479C4"/>
    <w:rsid w:val="00147A94"/>
    <w:rsid w:val="00147B06"/>
    <w:rsid w:val="00147BC3"/>
    <w:rsid w:val="00147E9F"/>
    <w:rsid w:val="00147F84"/>
    <w:rsid w:val="00150082"/>
    <w:rsid w:val="00150096"/>
    <w:rsid w:val="00150162"/>
    <w:rsid w:val="00150289"/>
    <w:rsid w:val="0015030D"/>
    <w:rsid w:val="001504B4"/>
    <w:rsid w:val="0015062B"/>
    <w:rsid w:val="001506AC"/>
    <w:rsid w:val="0015070C"/>
    <w:rsid w:val="00150780"/>
    <w:rsid w:val="001507AD"/>
    <w:rsid w:val="001507B0"/>
    <w:rsid w:val="0015088D"/>
    <w:rsid w:val="0015088E"/>
    <w:rsid w:val="00150913"/>
    <w:rsid w:val="00150945"/>
    <w:rsid w:val="00150AE7"/>
    <w:rsid w:val="00150B0B"/>
    <w:rsid w:val="00150D55"/>
    <w:rsid w:val="00150DAB"/>
    <w:rsid w:val="00150EAA"/>
    <w:rsid w:val="00150F9A"/>
    <w:rsid w:val="00151062"/>
    <w:rsid w:val="00151114"/>
    <w:rsid w:val="00151216"/>
    <w:rsid w:val="0015133E"/>
    <w:rsid w:val="00151582"/>
    <w:rsid w:val="001515D2"/>
    <w:rsid w:val="00151620"/>
    <w:rsid w:val="00151689"/>
    <w:rsid w:val="00151863"/>
    <w:rsid w:val="00151884"/>
    <w:rsid w:val="001518AD"/>
    <w:rsid w:val="00151918"/>
    <w:rsid w:val="001519A0"/>
    <w:rsid w:val="001519A5"/>
    <w:rsid w:val="00151B2E"/>
    <w:rsid w:val="00151B79"/>
    <w:rsid w:val="00151BB5"/>
    <w:rsid w:val="00151C12"/>
    <w:rsid w:val="00151C6F"/>
    <w:rsid w:val="00151CDC"/>
    <w:rsid w:val="00151E59"/>
    <w:rsid w:val="00151F63"/>
    <w:rsid w:val="00152009"/>
    <w:rsid w:val="00152133"/>
    <w:rsid w:val="00152217"/>
    <w:rsid w:val="00152248"/>
    <w:rsid w:val="001522FE"/>
    <w:rsid w:val="001525CB"/>
    <w:rsid w:val="001525F6"/>
    <w:rsid w:val="00152654"/>
    <w:rsid w:val="001527BF"/>
    <w:rsid w:val="001527E1"/>
    <w:rsid w:val="001529F9"/>
    <w:rsid w:val="00152B4A"/>
    <w:rsid w:val="00152B4D"/>
    <w:rsid w:val="00152B89"/>
    <w:rsid w:val="00152E3F"/>
    <w:rsid w:val="00152E9F"/>
    <w:rsid w:val="00152EF6"/>
    <w:rsid w:val="001530D8"/>
    <w:rsid w:val="00153166"/>
    <w:rsid w:val="00153216"/>
    <w:rsid w:val="001532CE"/>
    <w:rsid w:val="00153311"/>
    <w:rsid w:val="0015340C"/>
    <w:rsid w:val="001534BA"/>
    <w:rsid w:val="001535F8"/>
    <w:rsid w:val="001536F2"/>
    <w:rsid w:val="001537EA"/>
    <w:rsid w:val="00153878"/>
    <w:rsid w:val="001538D6"/>
    <w:rsid w:val="00153976"/>
    <w:rsid w:val="001539ED"/>
    <w:rsid w:val="00153A2D"/>
    <w:rsid w:val="00153A87"/>
    <w:rsid w:val="00153B13"/>
    <w:rsid w:val="00153B7C"/>
    <w:rsid w:val="00153B99"/>
    <w:rsid w:val="00153DAA"/>
    <w:rsid w:val="00153E5E"/>
    <w:rsid w:val="00153E8D"/>
    <w:rsid w:val="00153E9E"/>
    <w:rsid w:val="00153EF9"/>
    <w:rsid w:val="00153F0C"/>
    <w:rsid w:val="00153F54"/>
    <w:rsid w:val="00153F64"/>
    <w:rsid w:val="00154005"/>
    <w:rsid w:val="0015408E"/>
    <w:rsid w:val="001541D8"/>
    <w:rsid w:val="00154261"/>
    <w:rsid w:val="00154303"/>
    <w:rsid w:val="0015433A"/>
    <w:rsid w:val="00154420"/>
    <w:rsid w:val="001544A3"/>
    <w:rsid w:val="001544E3"/>
    <w:rsid w:val="001544F3"/>
    <w:rsid w:val="00154564"/>
    <w:rsid w:val="001545E3"/>
    <w:rsid w:val="00154736"/>
    <w:rsid w:val="00154849"/>
    <w:rsid w:val="001548F3"/>
    <w:rsid w:val="00154934"/>
    <w:rsid w:val="0015497D"/>
    <w:rsid w:val="001549DE"/>
    <w:rsid w:val="00154B1D"/>
    <w:rsid w:val="00154B7A"/>
    <w:rsid w:val="00154C58"/>
    <w:rsid w:val="00154CD8"/>
    <w:rsid w:val="00154CE1"/>
    <w:rsid w:val="00154CF7"/>
    <w:rsid w:val="00154D1D"/>
    <w:rsid w:val="00154E19"/>
    <w:rsid w:val="00154F3E"/>
    <w:rsid w:val="00154FA5"/>
    <w:rsid w:val="00154FBB"/>
    <w:rsid w:val="00155180"/>
    <w:rsid w:val="001551B7"/>
    <w:rsid w:val="001555B3"/>
    <w:rsid w:val="001555B4"/>
    <w:rsid w:val="001555E9"/>
    <w:rsid w:val="00155622"/>
    <w:rsid w:val="0015575A"/>
    <w:rsid w:val="001557F5"/>
    <w:rsid w:val="001559D2"/>
    <w:rsid w:val="00155A92"/>
    <w:rsid w:val="00155AD3"/>
    <w:rsid w:val="00155C7B"/>
    <w:rsid w:val="00155D6F"/>
    <w:rsid w:val="00155EB8"/>
    <w:rsid w:val="001560D7"/>
    <w:rsid w:val="001560ED"/>
    <w:rsid w:val="001561F9"/>
    <w:rsid w:val="001564E9"/>
    <w:rsid w:val="0015652D"/>
    <w:rsid w:val="0015662B"/>
    <w:rsid w:val="00156659"/>
    <w:rsid w:val="0015679A"/>
    <w:rsid w:val="001568D4"/>
    <w:rsid w:val="0015694E"/>
    <w:rsid w:val="0015695D"/>
    <w:rsid w:val="0015698E"/>
    <w:rsid w:val="00156A14"/>
    <w:rsid w:val="00156A15"/>
    <w:rsid w:val="00156A50"/>
    <w:rsid w:val="00156AC8"/>
    <w:rsid w:val="00156B85"/>
    <w:rsid w:val="00156C4C"/>
    <w:rsid w:val="00156D2E"/>
    <w:rsid w:val="00156D92"/>
    <w:rsid w:val="00156E76"/>
    <w:rsid w:val="00156E86"/>
    <w:rsid w:val="00156FCC"/>
    <w:rsid w:val="00157049"/>
    <w:rsid w:val="001571B5"/>
    <w:rsid w:val="001572E2"/>
    <w:rsid w:val="00157495"/>
    <w:rsid w:val="001576C8"/>
    <w:rsid w:val="001577AD"/>
    <w:rsid w:val="0015784F"/>
    <w:rsid w:val="00157A60"/>
    <w:rsid w:val="00157AC7"/>
    <w:rsid w:val="00157C9F"/>
    <w:rsid w:val="00157CEB"/>
    <w:rsid w:val="00157D27"/>
    <w:rsid w:val="00157E14"/>
    <w:rsid w:val="00157F2E"/>
    <w:rsid w:val="00160043"/>
    <w:rsid w:val="00160049"/>
    <w:rsid w:val="0016006E"/>
    <w:rsid w:val="001600C0"/>
    <w:rsid w:val="00160199"/>
    <w:rsid w:val="00160211"/>
    <w:rsid w:val="001602AC"/>
    <w:rsid w:val="001602D8"/>
    <w:rsid w:val="0016034D"/>
    <w:rsid w:val="00160380"/>
    <w:rsid w:val="001605C6"/>
    <w:rsid w:val="00160783"/>
    <w:rsid w:val="00160811"/>
    <w:rsid w:val="00160828"/>
    <w:rsid w:val="001608AF"/>
    <w:rsid w:val="001608B3"/>
    <w:rsid w:val="00160B24"/>
    <w:rsid w:val="00160B5C"/>
    <w:rsid w:val="00160BAC"/>
    <w:rsid w:val="00160BD1"/>
    <w:rsid w:val="00160BE3"/>
    <w:rsid w:val="00160CFF"/>
    <w:rsid w:val="00160D1A"/>
    <w:rsid w:val="00160E36"/>
    <w:rsid w:val="00160ECB"/>
    <w:rsid w:val="00160EEF"/>
    <w:rsid w:val="0016107F"/>
    <w:rsid w:val="001610BB"/>
    <w:rsid w:val="001611F3"/>
    <w:rsid w:val="001612C7"/>
    <w:rsid w:val="001612E3"/>
    <w:rsid w:val="00161373"/>
    <w:rsid w:val="00161419"/>
    <w:rsid w:val="001614CA"/>
    <w:rsid w:val="0016151D"/>
    <w:rsid w:val="00161571"/>
    <w:rsid w:val="0016172B"/>
    <w:rsid w:val="00161750"/>
    <w:rsid w:val="001617F3"/>
    <w:rsid w:val="00161806"/>
    <w:rsid w:val="00161825"/>
    <w:rsid w:val="0016183E"/>
    <w:rsid w:val="00161843"/>
    <w:rsid w:val="0016196C"/>
    <w:rsid w:val="0016196D"/>
    <w:rsid w:val="001619A9"/>
    <w:rsid w:val="00161BBF"/>
    <w:rsid w:val="00161C5B"/>
    <w:rsid w:val="00161CAE"/>
    <w:rsid w:val="00161E35"/>
    <w:rsid w:val="00161F76"/>
    <w:rsid w:val="0016208A"/>
    <w:rsid w:val="001620BE"/>
    <w:rsid w:val="00162172"/>
    <w:rsid w:val="00162230"/>
    <w:rsid w:val="00162236"/>
    <w:rsid w:val="0016226E"/>
    <w:rsid w:val="001622C5"/>
    <w:rsid w:val="0016248C"/>
    <w:rsid w:val="00162498"/>
    <w:rsid w:val="00162604"/>
    <w:rsid w:val="0016271B"/>
    <w:rsid w:val="001627B9"/>
    <w:rsid w:val="0016280E"/>
    <w:rsid w:val="00162822"/>
    <w:rsid w:val="00162883"/>
    <w:rsid w:val="0016288D"/>
    <w:rsid w:val="001629BB"/>
    <w:rsid w:val="00162A5D"/>
    <w:rsid w:val="00162AFF"/>
    <w:rsid w:val="00162BB9"/>
    <w:rsid w:val="00162BD4"/>
    <w:rsid w:val="00162CB8"/>
    <w:rsid w:val="00162E36"/>
    <w:rsid w:val="00162EEA"/>
    <w:rsid w:val="00162FF7"/>
    <w:rsid w:val="00163034"/>
    <w:rsid w:val="00163086"/>
    <w:rsid w:val="00163088"/>
    <w:rsid w:val="001632E6"/>
    <w:rsid w:val="00163330"/>
    <w:rsid w:val="00163332"/>
    <w:rsid w:val="0016335A"/>
    <w:rsid w:val="00163487"/>
    <w:rsid w:val="00163512"/>
    <w:rsid w:val="00163575"/>
    <w:rsid w:val="00163613"/>
    <w:rsid w:val="00163676"/>
    <w:rsid w:val="001638A1"/>
    <w:rsid w:val="001638DF"/>
    <w:rsid w:val="00163997"/>
    <w:rsid w:val="00163A4D"/>
    <w:rsid w:val="00163AC9"/>
    <w:rsid w:val="00163DF5"/>
    <w:rsid w:val="00163EB9"/>
    <w:rsid w:val="00163F7A"/>
    <w:rsid w:val="00163FF8"/>
    <w:rsid w:val="001640E3"/>
    <w:rsid w:val="00164193"/>
    <w:rsid w:val="00164313"/>
    <w:rsid w:val="001643A3"/>
    <w:rsid w:val="001643BE"/>
    <w:rsid w:val="001643E0"/>
    <w:rsid w:val="00164444"/>
    <w:rsid w:val="00164464"/>
    <w:rsid w:val="00164501"/>
    <w:rsid w:val="00164604"/>
    <w:rsid w:val="00164695"/>
    <w:rsid w:val="001647CB"/>
    <w:rsid w:val="00164A1D"/>
    <w:rsid w:val="00164C64"/>
    <w:rsid w:val="00164E44"/>
    <w:rsid w:val="00164E5A"/>
    <w:rsid w:val="00164EBA"/>
    <w:rsid w:val="00164F14"/>
    <w:rsid w:val="0016508F"/>
    <w:rsid w:val="001650B4"/>
    <w:rsid w:val="001650E3"/>
    <w:rsid w:val="001653F0"/>
    <w:rsid w:val="0016546C"/>
    <w:rsid w:val="001654F9"/>
    <w:rsid w:val="001654FD"/>
    <w:rsid w:val="0016553B"/>
    <w:rsid w:val="0016559F"/>
    <w:rsid w:val="00165751"/>
    <w:rsid w:val="00165763"/>
    <w:rsid w:val="00165853"/>
    <w:rsid w:val="00165ADA"/>
    <w:rsid w:val="00165B88"/>
    <w:rsid w:val="00165C70"/>
    <w:rsid w:val="00165D34"/>
    <w:rsid w:val="00165D43"/>
    <w:rsid w:val="00165E5E"/>
    <w:rsid w:val="00165E93"/>
    <w:rsid w:val="00165F26"/>
    <w:rsid w:val="00165F98"/>
    <w:rsid w:val="00165F99"/>
    <w:rsid w:val="001661A9"/>
    <w:rsid w:val="001662EE"/>
    <w:rsid w:val="0016639F"/>
    <w:rsid w:val="00166546"/>
    <w:rsid w:val="00166595"/>
    <w:rsid w:val="001665BC"/>
    <w:rsid w:val="0016662A"/>
    <w:rsid w:val="001666D2"/>
    <w:rsid w:val="001666DA"/>
    <w:rsid w:val="001668FE"/>
    <w:rsid w:val="00166940"/>
    <w:rsid w:val="0016698A"/>
    <w:rsid w:val="001669DD"/>
    <w:rsid w:val="00166A33"/>
    <w:rsid w:val="00166B7C"/>
    <w:rsid w:val="00166B96"/>
    <w:rsid w:val="00166D28"/>
    <w:rsid w:val="00166D33"/>
    <w:rsid w:val="00166D68"/>
    <w:rsid w:val="00166DC9"/>
    <w:rsid w:val="00166DD4"/>
    <w:rsid w:val="00166ECE"/>
    <w:rsid w:val="00166EF4"/>
    <w:rsid w:val="00166F8B"/>
    <w:rsid w:val="00166FE7"/>
    <w:rsid w:val="001670EF"/>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C6F"/>
    <w:rsid w:val="00167D38"/>
    <w:rsid w:val="00167DFB"/>
    <w:rsid w:val="00167E8A"/>
    <w:rsid w:val="00167E8B"/>
    <w:rsid w:val="00167FC3"/>
    <w:rsid w:val="00167FFE"/>
    <w:rsid w:val="00170042"/>
    <w:rsid w:val="001700AB"/>
    <w:rsid w:val="0017013F"/>
    <w:rsid w:val="00170288"/>
    <w:rsid w:val="00170545"/>
    <w:rsid w:val="001705E2"/>
    <w:rsid w:val="001708BB"/>
    <w:rsid w:val="001708C7"/>
    <w:rsid w:val="001708D8"/>
    <w:rsid w:val="001708F5"/>
    <w:rsid w:val="00170921"/>
    <w:rsid w:val="00170983"/>
    <w:rsid w:val="001709EE"/>
    <w:rsid w:val="00170C79"/>
    <w:rsid w:val="00170DFE"/>
    <w:rsid w:val="00170F16"/>
    <w:rsid w:val="0017104A"/>
    <w:rsid w:val="00171153"/>
    <w:rsid w:val="001712A8"/>
    <w:rsid w:val="001712E4"/>
    <w:rsid w:val="001712FC"/>
    <w:rsid w:val="00171316"/>
    <w:rsid w:val="0017134A"/>
    <w:rsid w:val="00171370"/>
    <w:rsid w:val="00171530"/>
    <w:rsid w:val="00171569"/>
    <w:rsid w:val="0017162B"/>
    <w:rsid w:val="00171683"/>
    <w:rsid w:val="00171887"/>
    <w:rsid w:val="00171911"/>
    <w:rsid w:val="00171A4B"/>
    <w:rsid w:val="00171BC3"/>
    <w:rsid w:val="00171CFB"/>
    <w:rsid w:val="00171D46"/>
    <w:rsid w:val="00171D63"/>
    <w:rsid w:val="00171DE8"/>
    <w:rsid w:val="00171E22"/>
    <w:rsid w:val="00171FB0"/>
    <w:rsid w:val="001720FD"/>
    <w:rsid w:val="00172218"/>
    <w:rsid w:val="00172251"/>
    <w:rsid w:val="0017228E"/>
    <w:rsid w:val="001722EF"/>
    <w:rsid w:val="001724B8"/>
    <w:rsid w:val="00172587"/>
    <w:rsid w:val="001725B9"/>
    <w:rsid w:val="001725D1"/>
    <w:rsid w:val="001725FD"/>
    <w:rsid w:val="00172692"/>
    <w:rsid w:val="00172839"/>
    <w:rsid w:val="00172951"/>
    <w:rsid w:val="00172AE2"/>
    <w:rsid w:val="00172BE4"/>
    <w:rsid w:val="00172D5F"/>
    <w:rsid w:val="00172EFF"/>
    <w:rsid w:val="00172F2D"/>
    <w:rsid w:val="00172FC8"/>
    <w:rsid w:val="00173057"/>
    <w:rsid w:val="001730CE"/>
    <w:rsid w:val="00173167"/>
    <w:rsid w:val="0017317E"/>
    <w:rsid w:val="001731AC"/>
    <w:rsid w:val="001731C5"/>
    <w:rsid w:val="00173228"/>
    <w:rsid w:val="001734F0"/>
    <w:rsid w:val="00173536"/>
    <w:rsid w:val="001735A6"/>
    <w:rsid w:val="00173683"/>
    <w:rsid w:val="00173777"/>
    <w:rsid w:val="001737B8"/>
    <w:rsid w:val="00173854"/>
    <w:rsid w:val="00173A05"/>
    <w:rsid w:val="00173A95"/>
    <w:rsid w:val="00173C60"/>
    <w:rsid w:val="00173D4C"/>
    <w:rsid w:val="00173D6F"/>
    <w:rsid w:val="00173D8A"/>
    <w:rsid w:val="00173DFC"/>
    <w:rsid w:val="00173E60"/>
    <w:rsid w:val="00173E63"/>
    <w:rsid w:val="00173FCB"/>
    <w:rsid w:val="00174017"/>
    <w:rsid w:val="0017407B"/>
    <w:rsid w:val="001740BF"/>
    <w:rsid w:val="00174146"/>
    <w:rsid w:val="001741CE"/>
    <w:rsid w:val="0017423C"/>
    <w:rsid w:val="00174291"/>
    <w:rsid w:val="001742E6"/>
    <w:rsid w:val="0017432B"/>
    <w:rsid w:val="00174475"/>
    <w:rsid w:val="0017453E"/>
    <w:rsid w:val="0017456D"/>
    <w:rsid w:val="001745DF"/>
    <w:rsid w:val="001745EF"/>
    <w:rsid w:val="0017461D"/>
    <w:rsid w:val="0017469F"/>
    <w:rsid w:val="00174721"/>
    <w:rsid w:val="00174803"/>
    <w:rsid w:val="0017492C"/>
    <w:rsid w:val="00174935"/>
    <w:rsid w:val="0017494A"/>
    <w:rsid w:val="0017499A"/>
    <w:rsid w:val="001749E3"/>
    <w:rsid w:val="001749F9"/>
    <w:rsid w:val="00174C2F"/>
    <w:rsid w:val="00174C64"/>
    <w:rsid w:val="00174D06"/>
    <w:rsid w:val="00174D98"/>
    <w:rsid w:val="00174DA1"/>
    <w:rsid w:val="00174DBD"/>
    <w:rsid w:val="00174F45"/>
    <w:rsid w:val="0017501C"/>
    <w:rsid w:val="001750B0"/>
    <w:rsid w:val="0017514D"/>
    <w:rsid w:val="00175240"/>
    <w:rsid w:val="0017525A"/>
    <w:rsid w:val="00175297"/>
    <w:rsid w:val="001754FB"/>
    <w:rsid w:val="0017563C"/>
    <w:rsid w:val="00175660"/>
    <w:rsid w:val="0017566D"/>
    <w:rsid w:val="0017578C"/>
    <w:rsid w:val="001757B8"/>
    <w:rsid w:val="001757F7"/>
    <w:rsid w:val="0017585D"/>
    <w:rsid w:val="00175884"/>
    <w:rsid w:val="00175948"/>
    <w:rsid w:val="00175A7C"/>
    <w:rsid w:val="00175AE3"/>
    <w:rsid w:val="00175D41"/>
    <w:rsid w:val="00175DA7"/>
    <w:rsid w:val="00175F35"/>
    <w:rsid w:val="00175FFA"/>
    <w:rsid w:val="0017602E"/>
    <w:rsid w:val="0017607B"/>
    <w:rsid w:val="001761E0"/>
    <w:rsid w:val="00176235"/>
    <w:rsid w:val="0017639A"/>
    <w:rsid w:val="001763C7"/>
    <w:rsid w:val="00176432"/>
    <w:rsid w:val="001764A7"/>
    <w:rsid w:val="001764FF"/>
    <w:rsid w:val="00176602"/>
    <w:rsid w:val="0017664F"/>
    <w:rsid w:val="00176679"/>
    <w:rsid w:val="001766AA"/>
    <w:rsid w:val="0017674E"/>
    <w:rsid w:val="001767C0"/>
    <w:rsid w:val="001767D1"/>
    <w:rsid w:val="00176981"/>
    <w:rsid w:val="00176B5B"/>
    <w:rsid w:val="00176C7B"/>
    <w:rsid w:val="00176DAB"/>
    <w:rsid w:val="00176DDB"/>
    <w:rsid w:val="001770BD"/>
    <w:rsid w:val="001770C3"/>
    <w:rsid w:val="0017712A"/>
    <w:rsid w:val="001771C2"/>
    <w:rsid w:val="001772D2"/>
    <w:rsid w:val="001773B9"/>
    <w:rsid w:val="001775AD"/>
    <w:rsid w:val="00177669"/>
    <w:rsid w:val="0017775F"/>
    <w:rsid w:val="00177801"/>
    <w:rsid w:val="001778F7"/>
    <w:rsid w:val="0017797A"/>
    <w:rsid w:val="00177980"/>
    <w:rsid w:val="001779FF"/>
    <w:rsid w:val="00177AF2"/>
    <w:rsid w:val="00177B5E"/>
    <w:rsid w:val="00177BB6"/>
    <w:rsid w:val="00177C11"/>
    <w:rsid w:val="00177D52"/>
    <w:rsid w:val="00177EEE"/>
    <w:rsid w:val="00180032"/>
    <w:rsid w:val="00180187"/>
    <w:rsid w:val="00180284"/>
    <w:rsid w:val="001802E4"/>
    <w:rsid w:val="001805B5"/>
    <w:rsid w:val="001806E9"/>
    <w:rsid w:val="001807AB"/>
    <w:rsid w:val="00180851"/>
    <w:rsid w:val="00180858"/>
    <w:rsid w:val="001808AB"/>
    <w:rsid w:val="001808BC"/>
    <w:rsid w:val="001809D1"/>
    <w:rsid w:val="001809E1"/>
    <w:rsid w:val="001809F2"/>
    <w:rsid w:val="00180A5F"/>
    <w:rsid w:val="00180BA8"/>
    <w:rsid w:val="00180D54"/>
    <w:rsid w:val="00180DDD"/>
    <w:rsid w:val="00180E6A"/>
    <w:rsid w:val="0018100C"/>
    <w:rsid w:val="00181154"/>
    <w:rsid w:val="00181195"/>
    <w:rsid w:val="00181239"/>
    <w:rsid w:val="001812C4"/>
    <w:rsid w:val="00181471"/>
    <w:rsid w:val="00181515"/>
    <w:rsid w:val="001815BD"/>
    <w:rsid w:val="001815E7"/>
    <w:rsid w:val="00181655"/>
    <w:rsid w:val="00181C00"/>
    <w:rsid w:val="00181C30"/>
    <w:rsid w:val="00181DD0"/>
    <w:rsid w:val="00181E77"/>
    <w:rsid w:val="00182041"/>
    <w:rsid w:val="001820B5"/>
    <w:rsid w:val="001820BC"/>
    <w:rsid w:val="00182276"/>
    <w:rsid w:val="001823A9"/>
    <w:rsid w:val="00182454"/>
    <w:rsid w:val="00182487"/>
    <w:rsid w:val="001824D6"/>
    <w:rsid w:val="00182520"/>
    <w:rsid w:val="0018259A"/>
    <w:rsid w:val="0018262E"/>
    <w:rsid w:val="0018263C"/>
    <w:rsid w:val="001826ED"/>
    <w:rsid w:val="00182778"/>
    <w:rsid w:val="00182816"/>
    <w:rsid w:val="0018289B"/>
    <w:rsid w:val="001828D7"/>
    <w:rsid w:val="00182C0E"/>
    <w:rsid w:val="00182D81"/>
    <w:rsid w:val="00182E86"/>
    <w:rsid w:val="00182EB2"/>
    <w:rsid w:val="00182F79"/>
    <w:rsid w:val="0018300B"/>
    <w:rsid w:val="001830AF"/>
    <w:rsid w:val="00183145"/>
    <w:rsid w:val="0018330A"/>
    <w:rsid w:val="00183488"/>
    <w:rsid w:val="001834A7"/>
    <w:rsid w:val="001834DF"/>
    <w:rsid w:val="00183568"/>
    <w:rsid w:val="00183639"/>
    <w:rsid w:val="001838AB"/>
    <w:rsid w:val="001838B0"/>
    <w:rsid w:val="001838FE"/>
    <w:rsid w:val="0018392E"/>
    <w:rsid w:val="00183943"/>
    <w:rsid w:val="00183952"/>
    <w:rsid w:val="00183A67"/>
    <w:rsid w:val="00183A92"/>
    <w:rsid w:val="00183B08"/>
    <w:rsid w:val="00183B5C"/>
    <w:rsid w:val="00183BC4"/>
    <w:rsid w:val="00183DE1"/>
    <w:rsid w:val="00183E12"/>
    <w:rsid w:val="00183E87"/>
    <w:rsid w:val="00183F8F"/>
    <w:rsid w:val="001840FD"/>
    <w:rsid w:val="001841C3"/>
    <w:rsid w:val="00184271"/>
    <w:rsid w:val="00184519"/>
    <w:rsid w:val="00184526"/>
    <w:rsid w:val="0018454B"/>
    <w:rsid w:val="00184573"/>
    <w:rsid w:val="001846E5"/>
    <w:rsid w:val="00184981"/>
    <w:rsid w:val="00184B2A"/>
    <w:rsid w:val="00184C15"/>
    <w:rsid w:val="00184C6F"/>
    <w:rsid w:val="00184D54"/>
    <w:rsid w:val="00184E5C"/>
    <w:rsid w:val="00185030"/>
    <w:rsid w:val="0018519E"/>
    <w:rsid w:val="001851C6"/>
    <w:rsid w:val="00185323"/>
    <w:rsid w:val="001853DD"/>
    <w:rsid w:val="00185412"/>
    <w:rsid w:val="001854C2"/>
    <w:rsid w:val="0018554D"/>
    <w:rsid w:val="00185562"/>
    <w:rsid w:val="00185566"/>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38C"/>
    <w:rsid w:val="001863F7"/>
    <w:rsid w:val="001864B7"/>
    <w:rsid w:val="0018652E"/>
    <w:rsid w:val="00186871"/>
    <w:rsid w:val="001869A6"/>
    <w:rsid w:val="001869CD"/>
    <w:rsid w:val="00186A0C"/>
    <w:rsid w:val="00186A85"/>
    <w:rsid w:val="00186AA4"/>
    <w:rsid w:val="00186B76"/>
    <w:rsid w:val="00186D38"/>
    <w:rsid w:val="00186DC7"/>
    <w:rsid w:val="00186EE4"/>
    <w:rsid w:val="00186F5E"/>
    <w:rsid w:val="00186FE8"/>
    <w:rsid w:val="001870EE"/>
    <w:rsid w:val="0018722A"/>
    <w:rsid w:val="00187249"/>
    <w:rsid w:val="001872DF"/>
    <w:rsid w:val="00187315"/>
    <w:rsid w:val="00187372"/>
    <w:rsid w:val="001873E0"/>
    <w:rsid w:val="001874A8"/>
    <w:rsid w:val="001874FA"/>
    <w:rsid w:val="0018752E"/>
    <w:rsid w:val="00187613"/>
    <w:rsid w:val="00187622"/>
    <w:rsid w:val="0018767F"/>
    <w:rsid w:val="00187689"/>
    <w:rsid w:val="0018768A"/>
    <w:rsid w:val="001877B6"/>
    <w:rsid w:val="001877D5"/>
    <w:rsid w:val="001877DE"/>
    <w:rsid w:val="00187865"/>
    <w:rsid w:val="001878CC"/>
    <w:rsid w:val="00187936"/>
    <w:rsid w:val="00187BCB"/>
    <w:rsid w:val="00187C28"/>
    <w:rsid w:val="00187DA6"/>
    <w:rsid w:val="00187DD7"/>
    <w:rsid w:val="00187EAA"/>
    <w:rsid w:val="00190025"/>
    <w:rsid w:val="001900A9"/>
    <w:rsid w:val="001900B8"/>
    <w:rsid w:val="0019017C"/>
    <w:rsid w:val="001901EC"/>
    <w:rsid w:val="001902B7"/>
    <w:rsid w:val="00190314"/>
    <w:rsid w:val="00190389"/>
    <w:rsid w:val="001903C6"/>
    <w:rsid w:val="001904EB"/>
    <w:rsid w:val="00190647"/>
    <w:rsid w:val="001906E6"/>
    <w:rsid w:val="001907AE"/>
    <w:rsid w:val="001907F8"/>
    <w:rsid w:val="0019087F"/>
    <w:rsid w:val="00190892"/>
    <w:rsid w:val="0019089C"/>
    <w:rsid w:val="001908A5"/>
    <w:rsid w:val="001908CB"/>
    <w:rsid w:val="001908D3"/>
    <w:rsid w:val="00190934"/>
    <w:rsid w:val="0019093F"/>
    <w:rsid w:val="00190A71"/>
    <w:rsid w:val="00190EC8"/>
    <w:rsid w:val="00190F14"/>
    <w:rsid w:val="00191017"/>
    <w:rsid w:val="00191271"/>
    <w:rsid w:val="0019148E"/>
    <w:rsid w:val="001914C5"/>
    <w:rsid w:val="00191AB3"/>
    <w:rsid w:val="00191AEE"/>
    <w:rsid w:val="00191B1F"/>
    <w:rsid w:val="00191C86"/>
    <w:rsid w:val="00191CA5"/>
    <w:rsid w:val="00191D48"/>
    <w:rsid w:val="00191E49"/>
    <w:rsid w:val="0019215D"/>
    <w:rsid w:val="00192201"/>
    <w:rsid w:val="00192216"/>
    <w:rsid w:val="00192228"/>
    <w:rsid w:val="0019237F"/>
    <w:rsid w:val="00192412"/>
    <w:rsid w:val="00192433"/>
    <w:rsid w:val="001925A6"/>
    <w:rsid w:val="00192709"/>
    <w:rsid w:val="00192791"/>
    <w:rsid w:val="0019282B"/>
    <w:rsid w:val="00192A7F"/>
    <w:rsid w:val="00192B0C"/>
    <w:rsid w:val="00192BEF"/>
    <w:rsid w:val="00192D56"/>
    <w:rsid w:val="00192DE4"/>
    <w:rsid w:val="00192E50"/>
    <w:rsid w:val="00192E65"/>
    <w:rsid w:val="00192F08"/>
    <w:rsid w:val="00192F87"/>
    <w:rsid w:val="00192FAB"/>
    <w:rsid w:val="001931A1"/>
    <w:rsid w:val="0019321B"/>
    <w:rsid w:val="0019327A"/>
    <w:rsid w:val="0019335C"/>
    <w:rsid w:val="001933F2"/>
    <w:rsid w:val="00193461"/>
    <w:rsid w:val="001934B1"/>
    <w:rsid w:val="0019356D"/>
    <w:rsid w:val="001937F5"/>
    <w:rsid w:val="00193873"/>
    <w:rsid w:val="001939B0"/>
    <w:rsid w:val="001939CE"/>
    <w:rsid w:val="001939EA"/>
    <w:rsid w:val="00193A3F"/>
    <w:rsid w:val="00193AA4"/>
    <w:rsid w:val="00193AEC"/>
    <w:rsid w:val="00193B57"/>
    <w:rsid w:val="00193C06"/>
    <w:rsid w:val="00193D9C"/>
    <w:rsid w:val="00193EED"/>
    <w:rsid w:val="00194293"/>
    <w:rsid w:val="001942F9"/>
    <w:rsid w:val="0019430B"/>
    <w:rsid w:val="00194597"/>
    <w:rsid w:val="0019459A"/>
    <w:rsid w:val="001945BD"/>
    <w:rsid w:val="001945E6"/>
    <w:rsid w:val="00194622"/>
    <w:rsid w:val="00194666"/>
    <w:rsid w:val="00194700"/>
    <w:rsid w:val="001947B0"/>
    <w:rsid w:val="0019493E"/>
    <w:rsid w:val="00194B91"/>
    <w:rsid w:val="00194BFA"/>
    <w:rsid w:val="00194C44"/>
    <w:rsid w:val="00194C55"/>
    <w:rsid w:val="00194C57"/>
    <w:rsid w:val="00194CA7"/>
    <w:rsid w:val="00194CEC"/>
    <w:rsid w:val="00194D7F"/>
    <w:rsid w:val="00194E3B"/>
    <w:rsid w:val="00194EFB"/>
    <w:rsid w:val="00194F65"/>
    <w:rsid w:val="0019530D"/>
    <w:rsid w:val="0019535C"/>
    <w:rsid w:val="001956EE"/>
    <w:rsid w:val="00195746"/>
    <w:rsid w:val="001957B3"/>
    <w:rsid w:val="00195840"/>
    <w:rsid w:val="0019585F"/>
    <w:rsid w:val="0019596D"/>
    <w:rsid w:val="001959B3"/>
    <w:rsid w:val="00195A89"/>
    <w:rsid w:val="00195AA2"/>
    <w:rsid w:val="00195AA8"/>
    <w:rsid w:val="00195ABC"/>
    <w:rsid w:val="00195AC7"/>
    <w:rsid w:val="00195B00"/>
    <w:rsid w:val="00195B9F"/>
    <w:rsid w:val="00195BC1"/>
    <w:rsid w:val="00195D0C"/>
    <w:rsid w:val="00195D1C"/>
    <w:rsid w:val="00195D5E"/>
    <w:rsid w:val="00195DAD"/>
    <w:rsid w:val="00195DE9"/>
    <w:rsid w:val="00195E8F"/>
    <w:rsid w:val="00195F4E"/>
    <w:rsid w:val="00195FAE"/>
    <w:rsid w:val="00195FF5"/>
    <w:rsid w:val="00196023"/>
    <w:rsid w:val="00196034"/>
    <w:rsid w:val="00196292"/>
    <w:rsid w:val="001962D2"/>
    <w:rsid w:val="001962D4"/>
    <w:rsid w:val="001962F4"/>
    <w:rsid w:val="0019631D"/>
    <w:rsid w:val="00196385"/>
    <w:rsid w:val="001963CE"/>
    <w:rsid w:val="001964C9"/>
    <w:rsid w:val="00196621"/>
    <w:rsid w:val="00196677"/>
    <w:rsid w:val="001966C1"/>
    <w:rsid w:val="00196888"/>
    <w:rsid w:val="001968CB"/>
    <w:rsid w:val="00196908"/>
    <w:rsid w:val="00196926"/>
    <w:rsid w:val="00196B95"/>
    <w:rsid w:val="00196B9E"/>
    <w:rsid w:val="00196BAF"/>
    <w:rsid w:val="00196C77"/>
    <w:rsid w:val="00196CD6"/>
    <w:rsid w:val="00196D95"/>
    <w:rsid w:val="00196E19"/>
    <w:rsid w:val="00196E4B"/>
    <w:rsid w:val="001970BB"/>
    <w:rsid w:val="001971B3"/>
    <w:rsid w:val="001972C2"/>
    <w:rsid w:val="001972CB"/>
    <w:rsid w:val="001973E2"/>
    <w:rsid w:val="001973F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BB"/>
    <w:rsid w:val="00197CEA"/>
    <w:rsid w:val="00197D85"/>
    <w:rsid w:val="001A00F5"/>
    <w:rsid w:val="001A0190"/>
    <w:rsid w:val="001A01B7"/>
    <w:rsid w:val="001A03FE"/>
    <w:rsid w:val="001A041E"/>
    <w:rsid w:val="001A0436"/>
    <w:rsid w:val="001A046D"/>
    <w:rsid w:val="001A055A"/>
    <w:rsid w:val="001A0814"/>
    <w:rsid w:val="001A0836"/>
    <w:rsid w:val="001A0976"/>
    <w:rsid w:val="001A09B7"/>
    <w:rsid w:val="001A0C26"/>
    <w:rsid w:val="001A0F7C"/>
    <w:rsid w:val="001A10DC"/>
    <w:rsid w:val="001A12E4"/>
    <w:rsid w:val="001A131E"/>
    <w:rsid w:val="001A1320"/>
    <w:rsid w:val="001A1518"/>
    <w:rsid w:val="001A155F"/>
    <w:rsid w:val="001A16D0"/>
    <w:rsid w:val="001A1729"/>
    <w:rsid w:val="001A196F"/>
    <w:rsid w:val="001A1A33"/>
    <w:rsid w:val="001A1A3B"/>
    <w:rsid w:val="001A1AAC"/>
    <w:rsid w:val="001A1AF5"/>
    <w:rsid w:val="001A1B9B"/>
    <w:rsid w:val="001A1BDE"/>
    <w:rsid w:val="001A1C47"/>
    <w:rsid w:val="001A1CBF"/>
    <w:rsid w:val="001A1E90"/>
    <w:rsid w:val="001A1EBD"/>
    <w:rsid w:val="001A1FC4"/>
    <w:rsid w:val="001A2044"/>
    <w:rsid w:val="001A211D"/>
    <w:rsid w:val="001A2271"/>
    <w:rsid w:val="001A2430"/>
    <w:rsid w:val="001A2443"/>
    <w:rsid w:val="001A24AE"/>
    <w:rsid w:val="001A257B"/>
    <w:rsid w:val="001A2754"/>
    <w:rsid w:val="001A2964"/>
    <w:rsid w:val="001A2A52"/>
    <w:rsid w:val="001A2A6C"/>
    <w:rsid w:val="001A2A94"/>
    <w:rsid w:val="001A2BE3"/>
    <w:rsid w:val="001A2D64"/>
    <w:rsid w:val="001A2DE4"/>
    <w:rsid w:val="001A2E5F"/>
    <w:rsid w:val="001A2F04"/>
    <w:rsid w:val="001A2F88"/>
    <w:rsid w:val="001A2FEA"/>
    <w:rsid w:val="001A31BB"/>
    <w:rsid w:val="001A32BE"/>
    <w:rsid w:val="001A33AB"/>
    <w:rsid w:val="001A33D8"/>
    <w:rsid w:val="001A33EE"/>
    <w:rsid w:val="001A3409"/>
    <w:rsid w:val="001A340C"/>
    <w:rsid w:val="001A34CA"/>
    <w:rsid w:val="001A3540"/>
    <w:rsid w:val="001A3609"/>
    <w:rsid w:val="001A379B"/>
    <w:rsid w:val="001A37D3"/>
    <w:rsid w:val="001A3889"/>
    <w:rsid w:val="001A3A94"/>
    <w:rsid w:val="001A3B82"/>
    <w:rsid w:val="001A3C00"/>
    <w:rsid w:val="001A3C19"/>
    <w:rsid w:val="001A3C39"/>
    <w:rsid w:val="001A3C6B"/>
    <w:rsid w:val="001A3DB9"/>
    <w:rsid w:val="001A3DD2"/>
    <w:rsid w:val="001A3DEF"/>
    <w:rsid w:val="001A3E4B"/>
    <w:rsid w:val="001A3ED3"/>
    <w:rsid w:val="001A3F10"/>
    <w:rsid w:val="001A4021"/>
    <w:rsid w:val="001A4037"/>
    <w:rsid w:val="001A4098"/>
    <w:rsid w:val="001A4386"/>
    <w:rsid w:val="001A43DB"/>
    <w:rsid w:val="001A4453"/>
    <w:rsid w:val="001A44E7"/>
    <w:rsid w:val="001A47D2"/>
    <w:rsid w:val="001A4A34"/>
    <w:rsid w:val="001A4B09"/>
    <w:rsid w:val="001A4BCE"/>
    <w:rsid w:val="001A4BCF"/>
    <w:rsid w:val="001A4CAF"/>
    <w:rsid w:val="001A4D40"/>
    <w:rsid w:val="001A4DE4"/>
    <w:rsid w:val="001A4EE3"/>
    <w:rsid w:val="001A50A5"/>
    <w:rsid w:val="001A50AE"/>
    <w:rsid w:val="001A521A"/>
    <w:rsid w:val="001A5498"/>
    <w:rsid w:val="001A54A2"/>
    <w:rsid w:val="001A551D"/>
    <w:rsid w:val="001A5548"/>
    <w:rsid w:val="001A5640"/>
    <w:rsid w:val="001A56E6"/>
    <w:rsid w:val="001A5996"/>
    <w:rsid w:val="001A59DB"/>
    <w:rsid w:val="001A5A52"/>
    <w:rsid w:val="001A5B08"/>
    <w:rsid w:val="001A5B25"/>
    <w:rsid w:val="001A5BDC"/>
    <w:rsid w:val="001A5D78"/>
    <w:rsid w:val="001A5E7C"/>
    <w:rsid w:val="001A5E88"/>
    <w:rsid w:val="001A6066"/>
    <w:rsid w:val="001A60B2"/>
    <w:rsid w:val="001A61A2"/>
    <w:rsid w:val="001A61BA"/>
    <w:rsid w:val="001A629B"/>
    <w:rsid w:val="001A65C9"/>
    <w:rsid w:val="001A67DF"/>
    <w:rsid w:val="001A6845"/>
    <w:rsid w:val="001A6899"/>
    <w:rsid w:val="001A68CD"/>
    <w:rsid w:val="001A68E0"/>
    <w:rsid w:val="001A692D"/>
    <w:rsid w:val="001A69AC"/>
    <w:rsid w:val="001A69FA"/>
    <w:rsid w:val="001A6AE3"/>
    <w:rsid w:val="001A6AEC"/>
    <w:rsid w:val="001A6B4D"/>
    <w:rsid w:val="001A6C8E"/>
    <w:rsid w:val="001A6D12"/>
    <w:rsid w:val="001A6DAA"/>
    <w:rsid w:val="001A6E15"/>
    <w:rsid w:val="001A6EF7"/>
    <w:rsid w:val="001A7037"/>
    <w:rsid w:val="001A70B2"/>
    <w:rsid w:val="001A7129"/>
    <w:rsid w:val="001A7285"/>
    <w:rsid w:val="001A7461"/>
    <w:rsid w:val="001A74E6"/>
    <w:rsid w:val="001A751A"/>
    <w:rsid w:val="001A7644"/>
    <w:rsid w:val="001A7648"/>
    <w:rsid w:val="001A773E"/>
    <w:rsid w:val="001A7826"/>
    <w:rsid w:val="001A7920"/>
    <w:rsid w:val="001A7975"/>
    <w:rsid w:val="001A7A68"/>
    <w:rsid w:val="001A7B4E"/>
    <w:rsid w:val="001A7B70"/>
    <w:rsid w:val="001A7C35"/>
    <w:rsid w:val="001A7C4E"/>
    <w:rsid w:val="001A7E82"/>
    <w:rsid w:val="001A7FC5"/>
    <w:rsid w:val="001B0080"/>
    <w:rsid w:val="001B0102"/>
    <w:rsid w:val="001B0178"/>
    <w:rsid w:val="001B01DC"/>
    <w:rsid w:val="001B021C"/>
    <w:rsid w:val="001B023B"/>
    <w:rsid w:val="001B0273"/>
    <w:rsid w:val="001B0290"/>
    <w:rsid w:val="001B02EB"/>
    <w:rsid w:val="001B03CF"/>
    <w:rsid w:val="001B0488"/>
    <w:rsid w:val="001B04BB"/>
    <w:rsid w:val="001B0661"/>
    <w:rsid w:val="001B06D6"/>
    <w:rsid w:val="001B0B8B"/>
    <w:rsid w:val="001B0BE4"/>
    <w:rsid w:val="001B0C0B"/>
    <w:rsid w:val="001B0C5D"/>
    <w:rsid w:val="001B0C61"/>
    <w:rsid w:val="001B0C8A"/>
    <w:rsid w:val="001B0DED"/>
    <w:rsid w:val="001B0DFF"/>
    <w:rsid w:val="001B0E2B"/>
    <w:rsid w:val="001B0E93"/>
    <w:rsid w:val="001B0F72"/>
    <w:rsid w:val="001B100B"/>
    <w:rsid w:val="001B1078"/>
    <w:rsid w:val="001B1196"/>
    <w:rsid w:val="001B128A"/>
    <w:rsid w:val="001B12B5"/>
    <w:rsid w:val="001B12C5"/>
    <w:rsid w:val="001B1322"/>
    <w:rsid w:val="001B13BD"/>
    <w:rsid w:val="001B14B3"/>
    <w:rsid w:val="001B154B"/>
    <w:rsid w:val="001B1632"/>
    <w:rsid w:val="001B16B2"/>
    <w:rsid w:val="001B16C9"/>
    <w:rsid w:val="001B1831"/>
    <w:rsid w:val="001B188B"/>
    <w:rsid w:val="001B1A70"/>
    <w:rsid w:val="001B1B48"/>
    <w:rsid w:val="001B1BA9"/>
    <w:rsid w:val="001B1E07"/>
    <w:rsid w:val="001B1EC5"/>
    <w:rsid w:val="001B1F96"/>
    <w:rsid w:val="001B211B"/>
    <w:rsid w:val="001B22A8"/>
    <w:rsid w:val="001B2687"/>
    <w:rsid w:val="001B272E"/>
    <w:rsid w:val="001B279C"/>
    <w:rsid w:val="001B27C1"/>
    <w:rsid w:val="001B2824"/>
    <w:rsid w:val="001B2875"/>
    <w:rsid w:val="001B290C"/>
    <w:rsid w:val="001B2969"/>
    <w:rsid w:val="001B29C0"/>
    <w:rsid w:val="001B29FB"/>
    <w:rsid w:val="001B2A30"/>
    <w:rsid w:val="001B2A40"/>
    <w:rsid w:val="001B2B08"/>
    <w:rsid w:val="001B2B30"/>
    <w:rsid w:val="001B2CAF"/>
    <w:rsid w:val="001B2E24"/>
    <w:rsid w:val="001B2E54"/>
    <w:rsid w:val="001B2EBC"/>
    <w:rsid w:val="001B2EF8"/>
    <w:rsid w:val="001B2EFF"/>
    <w:rsid w:val="001B2F9D"/>
    <w:rsid w:val="001B3056"/>
    <w:rsid w:val="001B30A6"/>
    <w:rsid w:val="001B329D"/>
    <w:rsid w:val="001B32A0"/>
    <w:rsid w:val="001B32B5"/>
    <w:rsid w:val="001B32D2"/>
    <w:rsid w:val="001B33B2"/>
    <w:rsid w:val="001B346A"/>
    <w:rsid w:val="001B3530"/>
    <w:rsid w:val="001B3617"/>
    <w:rsid w:val="001B3774"/>
    <w:rsid w:val="001B37A4"/>
    <w:rsid w:val="001B392F"/>
    <w:rsid w:val="001B397E"/>
    <w:rsid w:val="001B39D3"/>
    <w:rsid w:val="001B3A95"/>
    <w:rsid w:val="001B3B2C"/>
    <w:rsid w:val="001B3B3D"/>
    <w:rsid w:val="001B3BAA"/>
    <w:rsid w:val="001B3C69"/>
    <w:rsid w:val="001B3D3E"/>
    <w:rsid w:val="001B3DB2"/>
    <w:rsid w:val="001B3E4A"/>
    <w:rsid w:val="001B3FE5"/>
    <w:rsid w:val="001B409C"/>
    <w:rsid w:val="001B4112"/>
    <w:rsid w:val="001B41D4"/>
    <w:rsid w:val="001B41F7"/>
    <w:rsid w:val="001B433C"/>
    <w:rsid w:val="001B4419"/>
    <w:rsid w:val="001B4487"/>
    <w:rsid w:val="001B4621"/>
    <w:rsid w:val="001B4751"/>
    <w:rsid w:val="001B4777"/>
    <w:rsid w:val="001B4909"/>
    <w:rsid w:val="001B49FC"/>
    <w:rsid w:val="001B4B90"/>
    <w:rsid w:val="001B4B97"/>
    <w:rsid w:val="001B4C43"/>
    <w:rsid w:val="001B4CB4"/>
    <w:rsid w:val="001B4CD4"/>
    <w:rsid w:val="001B4E3E"/>
    <w:rsid w:val="001B4FDB"/>
    <w:rsid w:val="001B50B3"/>
    <w:rsid w:val="001B50DA"/>
    <w:rsid w:val="001B512C"/>
    <w:rsid w:val="001B5149"/>
    <w:rsid w:val="001B52B3"/>
    <w:rsid w:val="001B5416"/>
    <w:rsid w:val="001B5577"/>
    <w:rsid w:val="001B5715"/>
    <w:rsid w:val="001B5839"/>
    <w:rsid w:val="001B5A4D"/>
    <w:rsid w:val="001B5A8E"/>
    <w:rsid w:val="001B5B88"/>
    <w:rsid w:val="001B5DEE"/>
    <w:rsid w:val="001B5E77"/>
    <w:rsid w:val="001B5ED4"/>
    <w:rsid w:val="001B5F6E"/>
    <w:rsid w:val="001B5FE8"/>
    <w:rsid w:val="001B6220"/>
    <w:rsid w:val="001B6248"/>
    <w:rsid w:val="001B6265"/>
    <w:rsid w:val="001B6279"/>
    <w:rsid w:val="001B627A"/>
    <w:rsid w:val="001B632C"/>
    <w:rsid w:val="001B659A"/>
    <w:rsid w:val="001B65A1"/>
    <w:rsid w:val="001B663E"/>
    <w:rsid w:val="001B667B"/>
    <w:rsid w:val="001B671A"/>
    <w:rsid w:val="001B673F"/>
    <w:rsid w:val="001B67C5"/>
    <w:rsid w:val="001B681F"/>
    <w:rsid w:val="001B6981"/>
    <w:rsid w:val="001B6A2F"/>
    <w:rsid w:val="001B6AA8"/>
    <w:rsid w:val="001B6AF0"/>
    <w:rsid w:val="001B6BDE"/>
    <w:rsid w:val="001B6CB0"/>
    <w:rsid w:val="001B6D92"/>
    <w:rsid w:val="001B6DBD"/>
    <w:rsid w:val="001B6E56"/>
    <w:rsid w:val="001B6E8D"/>
    <w:rsid w:val="001B7017"/>
    <w:rsid w:val="001B703E"/>
    <w:rsid w:val="001B70A9"/>
    <w:rsid w:val="001B71FD"/>
    <w:rsid w:val="001B7349"/>
    <w:rsid w:val="001B746A"/>
    <w:rsid w:val="001B7685"/>
    <w:rsid w:val="001B76BC"/>
    <w:rsid w:val="001B76C3"/>
    <w:rsid w:val="001B7738"/>
    <w:rsid w:val="001B7772"/>
    <w:rsid w:val="001B777A"/>
    <w:rsid w:val="001B7798"/>
    <w:rsid w:val="001B77D2"/>
    <w:rsid w:val="001B787C"/>
    <w:rsid w:val="001B796E"/>
    <w:rsid w:val="001B7A32"/>
    <w:rsid w:val="001B7AB7"/>
    <w:rsid w:val="001B7ABA"/>
    <w:rsid w:val="001B7B1A"/>
    <w:rsid w:val="001B7C1A"/>
    <w:rsid w:val="001B7CA1"/>
    <w:rsid w:val="001B7CF9"/>
    <w:rsid w:val="001B7D10"/>
    <w:rsid w:val="001B7D4F"/>
    <w:rsid w:val="001B7D55"/>
    <w:rsid w:val="001B7DF2"/>
    <w:rsid w:val="001B7F53"/>
    <w:rsid w:val="001C01AD"/>
    <w:rsid w:val="001C020B"/>
    <w:rsid w:val="001C0252"/>
    <w:rsid w:val="001C02B3"/>
    <w:rsid w:val="001C03EB"/>
    <w:rsid w:val="001C0416"/>
    <w:rsid w:val="001C0435"/>
    <w:rsid w:val="001C05DE"/>
    <w:rsid w:val="001C06DF"/>
    <w:rsid w:val="001C0730"/>
    <w:rsid w:val="001C07C3"/>
    <w:rsid w:val="001C07C5"/>
    <w:rsid w:val="001C0867"/>
    <w:rsid w:val="001C088C"/>
    <w:rsid w:val="001C0893"/>
    <w:rsid w:val="001C0895"/>
    <w:rsid w:val="001C0906"/>
    <w:rsid w:val="001C0A1E"/>
    <w:rsid w:val="001C0A59"/>
    <w:rsid w:val="001C0B44"/>
    <w:rsid w:val="001C0E0D"/>
    <w:rsid w:val="001C0E22"/>
    <w:rsid w:val="001C0E24"/>
    <w:rsid w:val="001C0E6E"/>
    <w:rsid w:val="001C0FD2"/>
    <w:rsid w:val="001C0FD7"/>
    <w:rsid w:val="001C1022"/>
    <w:rsid w:val="001C1058"/>
    <w:rsid w:val="001C10CF"/>
    <w:rsid w:val="001C1153"/>
    <w:rsid w:val="001C116B"/>
    <w:rsid w:val="001C1170"/>
    <w:rsid w:val="001C11F6"/>
    <w:rsid w:val="001C124B"/>
    <w:rsid w:val="001C13DA"/>
    <w:rsid w:val="001C14AB"/>
    <w:rsid w:val="001C14DA"/>
    <w:rsid w:val="001C15EA"/>
    <w:rsid w:val="001C1603"/>
    <w:rsid w:val="001C16C4"/>
    <w:rsid w:val="001C16E6"/>
    <w:rsid w:val="001C17B0"/>
    <w:rsid w:val="001C1891"/>
    <w:rsid w:val="001C18C4"/>
    <w:rsid w:val="001C1B85"/>
    <w:rsid w:val="001C1C38"/>
    <w:rsid w:val="001C1C99"/>
    <w:rsid w:val="001C1CD1"/>
    <w:rsid w:val="001C1E49"/>
    <w:rsid w:val="001C1F32"/>
    <w:rsid w:val="001C1F4C"/>
    <w:rsid w:val="001C1F75"/>
    <w:rsid w:val="001C1FCB"/>
    <w:rsid w:val="001C2097"/>
    <w:rsid w:val="001C20AB"/>
    <w:rsid w:val="001C217C"/>
    <w:rsid w:val="001C2198"/>
    <w:rsid w:val="001C2230"/>
    <w:rsid w:val="001C22F9"/>
    <w:rsid w:val="001C23A3"/>
    <w:rsid w:val="001C254F"/>
    <w:rsid w:val="001C255A"/>
    <w:rsid w:val="001C259D"/>
    <w:rsid w:val="001C2635"/>
    <w:rsid w:val="001C2878"/>
    <w:rsid w:val="001C2911"/>
    <w:rsid w:val="001C2955"/>
    <w:rsid w:val="001C2986"/>
    <w:rsid w:val="001C2C2B"/>
    <w:rsid w:val="001C2CCE"/>
    <w:rsid w:val="001C2CEE"/>
    <w:rsid w:val="001C2DE7"/>
    <w:rsid w:val="001C2E99"/>
    <w:rsid w:val="001C2FBA"/>
    <w:rsid w:val="001C2FC2"/>
    <w:rsid w:val="001C2FC5"/>
    <w:rsid w:val="001C3087"/>
    <w:rsid w:val="001C317E"/>
    <w:rsid w:val="001C32F1"/>
    <w:rsid w:val="001C339E"/>
    <w:rsid w:val="001C347E"/>
    <w:rsid w:val="001C35B1"/>
    <w:rsid w:val="001C37D0"/>
    <w:rsid w:val="001C38D1"/>
    <w:rsid w:val="001C3939"/>
    <w:rsid w:val="001C3A33"/>
    <w:rsid w:val="001C3A4A"/>
    <w:rsid w:val="001C3C8D"/>
    <w:rsid w:val="001C3D14"/>
    <w:rsid w:val="001C3D8B"/>
    <w:rsid w:val="001C4086"/>
    <w:rsid w:val="001C4167"/>
    <w:rsid w:val="001C41F7"/>
    <w:rsid w:val="001C4237"/>
    <w:rsid w:val="001C427B"/>
    <w:rsid w:val="001C4292"/>
    <w:rsid w:val="001C430A"/>
    <w:rsid w:val="001C4320"/>
    <w:rsid w:val="001C43FA"/>
    <w:rsid w:val="001C447A"/>
    <w:rsid w:val="001C4486"/>
    <w:rsid w:val="001C44C2"/>
    <w:rsid w:val="001C461D"/>
    <w:rsid w:val="001C4736"/>
    <w:rsid w:val="001C48E8"/>
    <w:rsid w:val="001C4922"/>
    <w:rsid w:val="001C49B2"/>
    <w:rsid w:val="001C4A2C"/>
    <w:rsid w:val="001C4D66"/>
    <w:rsid w:val="001C4DB7"/>
    <w:rsid w:val="001C4E40"/>
    <w:rsid w:val="001C4FFE"/>
    <w:rsid w:val="001C5160"/>
    <w:rsid w:val="001C521C"/>
    <w:rsid w:val="001C525A"/>
    <w:rsid w:val="001C526C"/>
    <w:rsid w:val="001C540F"/>
    <w:rsid w:val="001C553C"/>
    <w:rsid w:val="001C554A"/>
    <w:rsid w:val="001C5569"/>
    <w:rsid w:val="001C5714"/>
    <w:rsid w:val="001C58BE"/>
    <w:rsid w:val="001C59AA"/>
    <w:rsid w:val="001C5A27"/>
    <w:rsid w:val="001C5A83"/>
    <w:rsid w:val="001C5B43"/>
    <w:rsid w:val="001C5BFC"/>
    <w:rsid w:val="001C5C27"/>
    <w:rsid w:val="001C5CF5"/>
    <w:rsid w:val="001C5E93"/>
    <w:rsid w:val="001C606C"/>
    <w:rsid w:val="001C61EA"/>
    <w:rsid w:val="001C6297"/>
    <w:rsid w:val="001C637A"/>
    <w:rsid w:val="001C63D8"/>
    <w:rsid w:val="001C64D1"/>
    <w:rsid w:val="001C64DF"/>
    <w:rsid w:val="001C64F6"/>
    <w:rsid w:val="001C64FB"/>
    <w:rsid w:val="001C6529"/>
    <w:rsid w:val="001C6587"/>
    <w:rsid w:val="001C66B1"/>
    <w:rsid w:val="001C6705"/>
    <w:rsid w:val="001C6776"/>
    <w:rsid w:val="001C69EE"/>
    <w:rsid w:val="001C6A7F"/>
    <w:rsid w:val="001C6A81"/>
    <w:rsid w:val="001C6B98"/>
    <w:rsid w:val="001C6BFC"/>
    <w:rsid w:val="001C6C29"/>
    <w:rsid w:val="001C6CCA"/>
    <w:rsid w:val="001C6D64"/>
    <w:rsid w:val="001C6E30"/>
    <w:rsid w:val="001C6E92"/>
    <w:rsid w:val="001C6EAB"/>
    <w:rsid w:val="001C6F32"/>
    <w:rsid w:val="001C700B"/>
    <w:rsid w:val="001C715D"/>
    <w:rsid w:val="001C71A9"/>
    <w:rsid w:val="001C7267"/>
    <w:rsid w:val="001C729D"/>
    <w:rsid w:val="001C7358"/>
    <w:rsid w:val="001C744E"/>
    <w:rsid w:val="001C7470"/>
    <w:rsid w:val="001C7503"/>
    <w:rsid w:val="001C7546"/>
    <w:rsid w:val="001C758A"/>
    <w:rsid w:val="001C75A9"/>
    <w:rsid w:val="001C7621"/>
    <w:rsid w:val="001C7699"/>
    <w:rsid w:val="001C7758"/>
    <w:rsid w:val="001C775A"/>
    <w:rsid w:val="001C781C"/>
    <w:rsid w:val="001C7848"/>
    <w:rsid w:val="001C78B2"/>
    <w:rsid w:val="001C7909"/>
    <w:rsid w:val="001C79A1"/>
    <w:rsid w:val="001C7A6F"/>
    <w:rsid w:val="001C7AD2"/>
    <w:rsid w:val="001C7B21"/>
    <w:rsid w:val="001C7BF7"/>
    <w:rsid w:val="001C7C3A"/>
    <w:rsid w:val="001C7D59"/>
    <w:rsid w:val="001C7D6E"/>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39"/>
    <w:rsid w:val="001D06A9"/>
    <w:rsid w:val="001D06B0"/>
    <w:rsid w:val="001D0750"/>
    <w:rsid w:val="001D07AD"/>
    <w:rsid w:val="001D07F2"/>
    <w:rsid w:val="001D0930"/>
    <w:rsid w:val="001D0CFE"/>
    <w:rsid w:val="001D1010"/>
    <w:rsid w:val="001D104B"/>
    <w:rsid w:val="001D107E"/>
    <w:rsid w:val="001D11D8"/>
    <w:rsid w:val="001D12ED"/>
    <w:rsid w:val="001D13A9"/>
    <w:rsid w:val="001D14F9"/>
    <w:rsid w:val="001D15A4"/>
    <w:rsid w:val="001D15AF"/>
    <w:rsid w:val="001D15B4"/>
    <w:rsid w:val="001D168F"/>
    <w:rsid w:val="001D1731"/>
    <w:rsid w:val="001D175D"/>
    <w:rsid w:val="001D1809"/>
    <w:rsid w:val="001D18CF"/>
    <w:rsid w:val="001D1A2F"/>
    <w:rsid w:val="001D1A35"/>
    <w:rsid w:val="001D1B13"/>
    <w:rsid w:val="001D1B37"/>
    <w:rsid w:val="001D1BE6"/>
    <w:rsid w:val="001D1C1A"/>
    <w:rsid w:val="001D1C8A"/>
    <w:rsid w:val="001D1DAF"/>
    <w:rsid w:val="001D1E25"/>
    <w:rsid w:val="001D1E68"/>
    <w:rsid w:val="001D2183"/>
    <w:rsid w:val="001D2189"/>
    <w:rsid w:val="001D2232"/>
    <w:rsid w:val="001D228A"/>
    <w:rsid w:val="001D2298"/>
    <w:rsid w:val="001D229F"/>
    <w:rsid w:val="001D23F1"/>
    <w:rsid w:val="001D240C"/>
    <w:rsid w:val="001D251A"/>
    <w:rsid w:val="001D25A6"/>
    <w:rsid w:val="001D2817"/>
    <w:rsid w:val="001D2877"/>
    <w:rsid w:val="001D28B2"/>
    <w:rsid w:val="001D28BE"/>
    <w:rsid w:val="001D28F3"/>
    <w:rsid w:val="001D293A"/>
    <w:rsid w:val="001D29AF"/>
    <w:rsid w:val="001D2AE6"/>
    <w:rsid w:val="001D2AF4"/>
    <w:rsid w:val="001D2B31"/>
    <w:rsid w:val="001D2B44"/>
    <w:rsid w:val="001D2B78"/>
    <w:rsid w:val="001D2C1D"/>
    <w:rsid w:val="001D2C2F"/>
    <w:rsid w:val="001D2D4F"/>
    <w:rsid w:val="001D2DE8"/>
    <w:rsid w:val="001D2E21"/>
    <w:rsid w:val="001D2EB1"/>
    <w:rsid w:val="001D2EBA"/>
    <w:rsid w:val="001D2F2E"/>
    <w:rsid w:val="001D2F7A"/>
    <w:rsid w:val="001D30B6"/>
    <w:rsid w:val="001D3178"/>
    <w:rsid w:val="001D31D6"/>
    <w:rsid w:val="001D3239"/>
    <w:rsid w:val="001D3250"/>
    <w:rsid w:val="001D325F"/>
    <w:rsid w:val="001D3358"/>
    <w:rsid w:val="001D33E9"/>
    <w:rsid w:val="001D340E"/>
    <w:rsid w:val="001D343E"/>
    <w:rsid w:val="001D345A"/>
    <w:rsid w:val="001D3512"/>
    <w:rsid w:val="001D3629"/>
    <w:rsid w:val="001D36B2"/>
    <w:rsid w:val="001D38DA"/>
    <w:rsid w:val="001D3963"/>
    <w:rsid w:val="001D3987"/>
    <w:rsid w:val="001D3A4A"/>
    <w:rsid w:val="001D3B06"/>
    <w:rsid w:val="001D3B68"/>
    <w:rsid w:val="001D3B97"/>
    <w:rsid w:val="001D3BAB"/>
    <w:rsid w:val="001D3C42"/>
    <w:rsid w:val="001D3CD5"/>
    <w:rsid w:val="001D3D41"/>
    <w:rsid w:val="001D3DBC"/>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02"/>
    <w:rsid w:val="001D4A2D"/>
    <w:rsid w:val="001D4C39"/>
    <w:rsid w:val="001D4CDD"/>
    <w:rsid w:val="001D4D7E"/>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A6"/>
    <w:rsid w:val="001D59D1"/>
    <w:rsid w:val="001D5A04"/>
    <w:rsid w:val="001D5A37"/>
    <w:rsid w:val="001D5A7B"/>
    <w:rsid w:val="001D5AE3"/>
    <w:rsid w:val="001D5B1B"/>
    <w:rsid w:val="001D5B3B"/>
    <w:rsid w:val="001D5B62"/>
    <w:rsid w:val="001D5D2A"/>
    <w:rsid w:val="001D5F6D"/>
    <w:rsid w:val="001D60B3"/>
    <w:rsid w:val="001D6113"/>
    <w:rsid w:val="001D6137"/>
    <w:rsid w:val="001D61C3"/>
    <w:rsid w:val="001D620A"/>
    <w:rsid w:val="001D6253"/>
    <w:rsid w:val="001D62A6"/>
    <w:rsid w:val="001D62FE"/>
    <w:rsid w:val="001D6308"/>
    <w:rsid w:val="001D635D"/>
    <w:rsid w:val="001D64E3"/>
    <w:rsid w:val="001D656F"/>
    <w:rsid w:val="001D65C4"/>
    <w:rsid w:val="001D66F6"/>
    <w:rsid w:val="001D671B"/>
    <w:rsid w:val="001D6727"/>
    <w:rsid w:val="001D68E4"/>
    <w:rsid w:val="001D69CF"/>
    <w:rsid w:val="001D6A13"/>
    <w:rsid w:val="001D6A60"/>
    <w:rsid w:val="001D6B63"/>
    <w:rsid w:val="001D6C89"/>
    <w:rsid w:val="001D6D14"/>
    <w:rsid w:val="001D6DD1"/>
    <w:rsid w:val="001D6DF3"/>
    <w:rsid w:val="001D6E22"/>
    <w:rsid w:val="001D6FB5"/>
    <w:rsid w:val="001D704E"/>
    <w:rsid w:val="001D70B6"/>
    <w:rsid w:val="001D70FB"/>
    <w:rsid w:val="001D71EB"/>
    <w:rsid w:val="001D71EE"/>
    <w:rsid w:val="001D722E"/>
    <w:rsid w:val="001D7317"/>
    <w:rsid w:val="001D7325"/>
    <w:rsid w:val="001D7341"/>
    <w:rsid w:val="001D737F"/>
    <w:rsid w:val="001D7390"/>
    <w:rsid w:val="001D7466"/>
    <w:rsid w:val="001D75D4"/>
    <w:rsid w:val="001D767F"/>
    <w:rsid w:val="001D7694"/>
    <w:rsid w:val="001D7814"/>
    <w:rsid w:val="001D7861"/>
    <w:rsid w:val="001D789F"/>
    <w:rsid w:val="001D78FD"/>
    <w:rsid w:val="001D7921"/>
    <w:rsid w:val="001D79A2"/>
    <w:rsid w:val="001D79BE"/>
    <w:rsid w:val="001D7A9F"/>
    <w:rsid w:val="001D7AD5"/>
    <w:rsid w:val="001D7B85"/>
    <w:rsid w:val="001D7C52"/>
    <w:rsid w:val="001D7C55"/>
    <w:rsid w:val="001D7E8C"/>
    <w:rsid w:val="001D7E94"/>
    <w:rsid w:val="001D7EC7"/>
    <w:rsid w:val="001D7F2B"/>
    <w:rsid w:val="001E0024"/>
    <w:rsid w:val="001E0185"/>
    <w:rsid w:val="001E0280"/>
    <w:rsid w:val="001E02DB"/>
    <w:rsid w:val="001E03F9"/>
    <w:rsid w:val="001E0765"/>
    <w:rsid w:val="001E079C"/>
    <w:rsid w:val="001E0800"/>
    <w:rsid w:val="001E0821"/>
    <w:rsid w:val="001E0859"/>
    <w:rsid w:val="001E088C"/>
    <w:rsid w:val="001E089B"/>
    <w:rsid w:val="001E09EE"/>
    <w:rsid w:val="001E0B11"/>
    <w:rsid w:val="001E0BE6"/>
    <w:rsid w:val="001E0E18"/>
    <w:rsid w:val="001E0ECC"/>
    <w:rsid w:val="001E0F4E"/>
    <w:rsid w:val="001E10EA"/>
    <w:rsid w:val="001E1109"/>
    <w:rsid w:val="001E110E"/>
    <w:rsid w:val="001E1141"/>
    <w:rsid w:val="001E1316"/>
    <w:rsid w:val="001E13F3"/>
    <w:rsid w:val="001E1484"/>
    <w:rsid w:val="001E14AE"/>
    <w:rsid w:val="001E1504"/>
    <w:rsid w:val="001E1548"/>
    <w:rsid w:val="001E1594"/>
    <w:rsid w:val="001E1771"/>
    <w:rsid w:val="001E178C"/>
    <w:rsid w:val="001E1798"/>
    <w:rsid w:val="001E1885"/>
    <w:rsid w:val="001E1905"/>
    <w:rsid w:val="001E1B37"/>
    <w:rsid w:val="001E1C23"/>
    <w:rsid w:val="001E1C2B"/>
    <w:rsid w:val="001E1D32"/>
    <w:rsid w:val="001E1EE8"/>
    <w:rsid w:val="001E1F27"/>
    <w:rsid w:val="001E1F41"/>
    <w:rsid w:val="001E2048"/>
    <w:rsid w:val="001E213E"/>
    <w:rsid w:val="001E2303"/>
    <w:rsid w:val="001E24DE"/>
    <w:rsid w:val="001E250E"/>
    <w:rsid w:val="001E2528"/>
    <w:rsid w:val="001E259E"/>
    <w:rsid w:val="001E27E9"/>
    <w:rsid w:val="001E2983"/>
    <w:rsid w:val="001E2BCA"/>
    <w:rsid w:val="001E2CBF"/>
    <w:rsid w:val="001E2CD8"/>
    <w:rsid w:val="001E2CF0"/>
    <w:rsid w:val="001E2CF9"/>
    <w:rsid w:val="001E2E09"/>
    <w:rsid w:val="001E2EEF"/>
    <w:rsid w:val="001E2F7C"/>
    <w:rsid w:val="001E2FA9"/>
    <w:rsid w:val="001E2FE2"/>
    <w:rsid w:val="001E3109"/>
    <w:rsid w:val="001E312C"/>
    <w:rsid w:val="001E319E"/>
    <w:rsid w:val="001E325D"/>
    <w:rsid w:val="001E3268"/>
    <w:rsid w:val="001E326E"/>
    <w:rsid w:val="001E32E4"/>
    <w:rsid w:val="001E3321"/>
    <w:rsid w:val="001E3329"/>
    <w:rsid w:val="001E3466"/>
    <w:rsid w:val="001E349C"/>
    <w:rsid w:val="001E3598"/>
    <w:rsid w:val="001E35D8"/>
    <w:rsid w:val="001E36A0"/>
    <w:rsid w:val="001E3766"/>
    <w:rsid w:val="001E37EE"/>
    <w:rsid w:val="001E397F"/>
    <w:rsid w:val="001E3B95"/>
    <w:rsid w:val="001E3C1A"/>
    <w:rsid w:val="001E3C41"/>
    <w:rsid w:val="001E3C50"/>
    <w:rsid w:val="001E3DD0"/>
    <w:rsid w:val="001E3E74"/>
    <w:rsid w:val="001E3EC6"/>
    <w:rsid w:val="001E3F62"/>
    <w:rsid w:val="001E443E"/>
    <w:rsid w:val="001E45CF"/>
    <w:rsid w:val="001E460A"/>
    <w:rsid w:val="001E4798"/>
    <w:rsid w:val="001E47C0"/>
    <w:rsid w:val="001E4840"/>
    <w:rsid w:val="001E4853"/>
    <w:rsid w:val="001E4858"/>
    <w:rsid w:val="001E48FE"/>
    <w:rsid w:val="001E49AE"/>
    <w:rsid w:val="001E4A95"/>
    <w:rsid w:val="001E4BB6"/>
    <w:rsid w:val="001E4C64"/>
    <w:rsid w:val="001E4D4D"/>
    <w:rsid w:val="001E4D72"/>
    <w:rsid w:val="001E4E6B"/>
    <w:rsid w:val="001E50D2"/>
    <w:rsid w:val="001E5119"/>
    <w:rsid w:val="001E51C1"/>
    <w:rsid w:val="001E52C6"/>
    <w:rsid w:val="001E5338"/>
    <w:rsid w:val="001E54D2"/>
    <w:rsid w:val="001E54D4"/>
    <w:rsid w:val="001E5521"/>
    <w:rsid w:val="001E55A1"/>
    <w:rsid w:val="001E578A"/>
    <w:rsid w:val="001E581A"/>
    <w:rsid w:val="001E5908"/>
    <w:rsid w:val="001E5921"/>
    <w:rsid w:val="001E59E9"/>
    <w:rsid w:val="001E5A9E"/>
    <w:rsid w:val="001E5ACF"/>
    <w:rsid w:val="001E5B7B"/>
    <w:rsid w:val="001E5C91"/>
    <w:rsid w:val="001E5D6A"/>
    <w:rsid w:val="001E5E18"/>
    <w:rsid w:val="001E5E85"/>
    <w:rsid w:val="001E5EF3"/>
    <w:rsid w:val="001E5F43"/>
    <w:rsid w:val="001E608E"/>
    <w:rsid w:val="001E60D7"/>
    <w:rsid w:val="001E60FC"/>
    <w:rsid w:val="001E62C0"/>
    <w:rsid w:val="001E62F3"/>
    <w:rsid w:val="001E65EB"/>
    <w:rsid w:val="001E668F"/>
    <w:rsid w:val="001E6935"/>
    <w:rsid w:val="001E6946"/>
    <w:rsid w:val="001E6978"/>
    <w:rsid w:val="001E6A40"/>
    <w:rsid w:val="001E6A4F"/>
    <w:rsid w:val="001E6A62"/>
    <w:rsid w:val="001E6AB5"/>
    <w:rsid w:val="001E6ADC"/>
    <w:rsid w:val="001E6B8C"/>
    <w:rsid w:val="001E6BC9"/>
    <w:rsid w:val="001E6C7E"/>
    <w:rsid w:val="001E6CDE"/>
    <w:rsid w:val="001E6D6E"/>
    <w:rsid w:val="001E6FA9"/>
    <w:rsid w:val="001E6FBE"/>
    <w:rsid w:val="001E70DB"/>
    <w:rsid w:val="001E7264"/>
    <w:rsid w:val="001E7473"/>
    <w:rsid w:val="001E7520"/>
    <w:rsid w:val="001E752B"/>
    <w:rsid w:val="001E775A"/>
    <w:rsid w:val="001E7770"/>
    <w:rsid w:val="001E77F7"/>
    <w:rsid w:val="001E7B77"/>
    <w:rsid w:val="001E7BE1"/>
    <w:rsid w:val="001E7E39"/>
    <w:rsid w:val="001F018B"/>
    <w:rsid w:val="001F0453"/>
    <w:rsid w:val="001F051C"/>
    <w:rsid w:val="001F0555"/>
    <w:rsid w:val="001F059C"/>
    <w:rsid w:val="001F061B"/>
    <w:rsid w:val="001F069A"/>
    <w:rsid w:val="001F074F"/>
    <w:rsid w:val="001F084F"/>
    <w:rsid w:val="001F08D1"/>
    <w:rsid w:val="001F08F7"/>
    <w:rsid w:val="001F0B39"/>
    <w:rsid w:val="001F0BB2"/>
    <w:rsid w:val="001F0C7F"/>
    <w:rsid w:val="001F0D43"/>
    <w:rsid w:val="001F0E0E"/>
    <w:rsid w:val="001F0E34"/>
    <w:rsid w:val="001F0EB4"/>
    <w:rsid w:val="001F0F00"/>
    <w:rsid w:val="001F0F0F"/>
    <w:rsid w:val="001F0F49"/>
    <w:rsid w:val="001F10B2"/>
    <w:rsid w:val="001F1194"/>
    <w:rsid w:val="001F13BD"/>
    <w:rsid w:val="001F1401"/>
    <w:rsid w:val="001F1477"/>
    <w:rsid w:val="001F15CF"/>
    <w:rsid w:val="001F1623"/>
    <w:rsid w:val="001F1675"/>
    <w:rsid w:val="001F167E"/>
    <w:rsid w:val="001F176F"/>
    <w:rsid w:val="001F178C"/>
    <w:rsid w:val="001F17EB"/>
    <w:rsid w:val="001F1805"/>
    <w:rsid w:val="001F1807"/>
    <w:rsid w:val="001F1A01"/>
    <w:rsid w:val="001F1A60"/>
    <w:rsid w:val="001F1BD4"/>
    <w:rsid w:val="001F1CA3"/>
    <w:rsid w:val="001F1CA7"/>
    <w:rsid w:val="001F1E38"/>
    <w:rsid w:val="001F1EB9"/>
    <w:rsid w:val="001F1EC4"/>
    <w:rsid w:val="001F1F29"/>
    <w:rsid w:val="001F1FD7"/>
    <w:rsid w:val="001F200A"/>
    <w:rsid w:val="001F20E4"/>
    <w:rsid w:val="001F2159"/>
    <w:rsid w:val="001F2162"/>
    <w:rsid w:val="001F2166"/>
    <w:rsid w:val="001F218F"/>
    <w:rsid w:val="001F225C"/>
    <w:rsid w:val="001F2299"/>
    <w:rsid w:val="001F22D8"/>
    <w:rsid w:val="001F234B"/>
    <w:rsid w:val="001F247F"/>
    <w:rsid w:val="001F24A2"/>
    <w:rsid w:val="001F2505"/>
    <w:rsid w:val="001F25FD"/>
    <w:rsid w:val="001F2720"/>
    <w:rsid w:val="001F299B"/>
    <w:rsid w:val="001F29CD"/>
    <w:rsid w:val="001F2AA9"/>
    <w:rsid w:val="001F2AFB"/>
    <w:rsid w:val="001F2B65"/>
    <w:rsid w:val="001F2B9B"/>
    <w:rsid w:val="001F2BC9"/>
    <w:rsid w:val="001F2C60"/>
    <w:rsid w:val="001F2C63"/>
    <w:rsid w:val="001F2C6E"/>
    <w:rsid w:val="001F2D96"/>
    <w:rsid w:val="001F2DD0"/>
    <w:rsid w:val="001F2E1F"/>
    <w:rsid w:val="001F2FAD"/>
    <w:rsid w:val="001F30CB"/>
    <w:rsid w:val="001F30E4"/>
    <w:rsid w:val="001F3118"/>
    <w:rsid w:val="001F3144"/>
    <w:rsid w:val="001F31E3"/>
    <w:rsid w:val="001F32BD"/>
    <w:rsid w:val="001F339D"/>
    <w:rsid w:val="001F33A5"/>
    <w:rsid w:val="001F3527"/>
    <w:rsid w:val="001F35B8"/>
    <w:rsid w:val="001F35D2"/>
    <w:rsid w:val="001F370E"/>
    <w:rsid w:val="001F37EB"/>
    <w:rsid w:val="001F381C"/>
    <w:rsid w:val="001F3898"/>
    <w:rsid w:val="001F38C3"/>
    <w:rsid w:val="001F3959"/>
    <w:rsid w:val="001F3AAD"/>
    <w:rsid w:val="001F3B05"/>
    <w:rsid w:val="001F3B57"/>
    <w:rsid w:val="001F3B6A"/>
    <w:rsid w:val="001F3B92"/>
    <w:rsid w:val="001F3C33"/>
    <w:rsid w:val="001F3DBF"/>
    <w:rsid w:val="001F3E53"/>
    <w:rsid w:val="001F3EEB"/>
    <w:rsid w:val="001F3FFA"/>
    <w:rsid w:val="001F4074"/>
    <w:rsid w:val="001F4220"/>
    <w:rsid w:val="001F4330"/>
    <w:rsid w:val="001F433E"/>
    <w:rsid w:val="001F4369"/>
    <w:rsid w:val="001F44A0"/>
    <w:rsid w:val="001F455F"/>
    <w:rsid w:val="001F465C"/>
    <w:rsid w:val="001F46F4"/>
    <w:rsid w:val="001F479B"/>
    <w:rsid w:val="001F4843"/>
    <w:rsid w:val="001F485E"/>
    <w:rsid w:val="001F48A2"/>
    <w:rsid w:val="001F48C9"/>
    <w:rsid w:val="001F49CB"/>
    <w:rsid w:val="001F4A00"/>
    <w:rsid w:val="001F4A4C"/>
    <w:rsid w:val="001F4C20"/>
    <w:rsid w:val="001F4C30"/>
    <w:rsid w:val="001F4C9D"/>
    <w:rsid w:val="001F4D7F"/>
    <w:rsid w:val="001F4DD3"/>
    <w:rsid w:val="001F4FB8"/>
    <w:rsid w:val="001F50FF"/>
    <w:rsid w:val="001F5162"/>
    <w:rsid w:val="001F51B0"/>
    <w:rsid w:val="001F529D"/>
    <w:rsid w:val="001F533B"/>
    <w:rsid w:val="001F5343"/>
    <w:rsid w:val="001F554C"/>
    <w:rsid w:val="001F555D"/>
    <w:rsid w:val="001F55D1"/>
    <w:rsid w:val="001F5634"/>
    <w:rsid w:val="001F5694"/>
    <w:rsid w:val="001F580A"/>
    <w:rsid w:val="001F585B"/>
    <w:rsid w:val="001F5890"/>
    <w:rsid w:val="001F59E5"/>
    <w:rsid w:val="001F5A19"/>
    <w:rsid w:val="001F5AAD"/>
    <w:rsid w:val="001F5BBC"/>
    <w:rsid w:val="001F5DD7"/>
    <w:rsid w:val="001F5E21"/>
    <w:rsid w:val="001F5E92"/>
    <w:rsid w:val="001F5EDF"/>
    <w:rsid w:val="001F5F5F"/>
    <w:rsid w:val="001F6058"/>
    <w:rsid w:val="001F618E"/>
    <w:rsid w:val="001F61A3"/>
    <w:rsid w:val="001F61CE"/>
    <w:rsid w:val="001F62C1"/>
    <w:rsid w:val="001F634C"/>
    <w:rsid w:val="001F6377"/>
    <w:rsid w:val="001F642B"/>
    <w:rsid w:val="001F645D"/>
    <w:rsid w:val="001F650D"/>
    <w:rsid w:val="001F6622"/>
    <w:rsid w:val="001F669A"/>
    <w:rsid w:val="001F670F"/>
    <w:rsid w:val="001F67DD"/>
    <w:rsid w:val="001F6820"/>
    <w:rsid w:val="001F6959"/>
    <w:rsid w:val="001F6984"/>
    <w:rsid w:val="001F69D7"/>
    <w:rsid w:val="001F69E0"/>
    <w:rsid w:val="001F6CFD"/>
    <w:rsid w:val="001F6D2E"/>
    <w:rsid w:val="001F6F6D"/>
    <w:rsid w:val="001F7094"/>
    <w:rsid w:val="001F70C0"/>
    <w:rsid w:val="001F70CF"/>
    <w:rsid w:val="001F7155"/>
    <w:rsid w:val="001F71FB"/>
    <w:rsid w:val="001F736D"/>
    <w:rsid w:val="001F753B"/>
    <w:rsid w:val="001F75A6"/>
    <w:rsid w:val="001F7690"/>
    <w:rsid w:val="001F76CC"/>
    <w:rsid w:val="001F76FD"/>
    <w:rsid w:val="001F7768"/>
    <w:rsid w:val="001F777E"/>
    <w:rsid w:val="001F77AB"/>
    <w:rsid w:val="001F77FE"/>
    <w:rsid w:val="001F78BF"/>
    <w:rsid w:val="001F7BE9"/>
    <w:rsid w:val="001F7C2E"/>
    <w:rsid w:val="001F7C68"/>
    <w:rsid w:val="001F7C85"/>
    <w:rsid w:val="001F7D6B"/>
    <w:rsid w:val="001F7DFA"/>
    <w:rsid w:val="001F7EEC"/>
    <w:rsid w:val="001F7F8A"/>
    <w:rsid w:val="002000FD"/>
    <w:rsid w:val="002001BB"/>
    <w:rsid w:val="002002EC"/>
    <w:rsid w:val="00200311"/>
    <w:rsid w:val="0020034D"/>
    <w:rsid w:val="0020039B"/>
    <w:rsid w:val="0020041C"/>
    <w:rsid w:val="002004B7"/>
    <w:rsid w:val="00200579"/>
    <w:rsid w:val="002005A6"/>
    <w:rsid w:val="002005FF"/>
    <w:rsid w:val="0020075D"/>
    <w:rsid w:val="00200845"/>
    <w:rsid w:val="00200A76"/>
    <w:rsid w:val="00200C06"/>
    <w:rsid w:val="00200C2F"/>
    <w:rsid w:val="00200C41"/>
    <w:rsid w:val="00200C75"/>
    <w:rsid w:val="00200CCD"/>
    <w:rsid w:val="00200E95"/>
    <w:rsid w:val="00200F96"/>
    <w:rsid w:val="00201023"/>
    <w:rsid w:val="00201120"/>
    <w:rsid w:val="0020118D"/>
    <w:rsid w:val="0020145C"/>
    <w:rsid w:val="00201463"/>
    <w:rsid w:val="00201499"/>
    <w:rsid w:val="0020157F"/>
    <w:rsid w:val="002017B8"/>
    <w:rsid w:val="00201826"/>
    <w:rsid w:val="00201A1B"/>
    <w:rsid w:val="00201A52"/>
    <w:rsid w:val="00201A82"/>
    <w:rsid w:val="00201BC7"/>
    <w:rsid w:val="00201BF1"/>
    <w:rsid w:val="00201CE0"/>
    <w:rsid w:val="00201E48"/>
    <w:rsid w:val="00201E70"/>
    <w:rsid w:val="00201EBA"/>
    <w:rsid w:val="00201FDD"/>
    <w:rsid w:val="00202076"/>
    <w:rsid w:val="0020208E"/>
    <w:rsid w:val="002020AD"/>
    <w:rsid w:val="00202178"/>
    <w:rsid w:val="002021AE"/>
    <w:rsid w:val="002021CC"/>
    <w:rsid w:val="00202250"/>
    <w:rsid w:val="0020226F"/>
    <w:rsid w:val="0020231E"/>
    <w:rsid w:val="00202355"/>
    <w:rsid w:val="0020249F"/>
    <w:rsid w:val="002024C9"/>
    <w:rsid w:val="00202515"/>
    <w:rsid w:val="002025B4"/>
    <w:rsid w:val="002025FD"/>
    <w:rsid w:val="00202649"/>
    <w:rsid w:val="0020277D"/>
    <w:rsid w:val="002027A4"/>
    <w:rsid w:val="00202892"/>
    <w:rsid w:val="00202A38"/>
    <w:rsid w:val="00202B32"/>
    <w:rsid w:val="00202B58"/>
    <w:rsid w:val="00202B73"/>
    <w:rsid w:val="00202BBD"/>
    <w:rsid w:val="00202C2E"/>
    <w:rsid w:val="00202C4D"/>
    <w:rsid w:val="00202C8F"/>
    <w:rsid w:val="00202D97"/>
    <w:rsid w:val="00202DB3"/>
    <w:rsid w:val="00202E1D"/>
    <w:rsid w:val="00202E57"/>
    <w:rsid w:val="00202F6F"/>
    <w:rsid w:val="00202FF9"/>
    <w:rsid w:val="0020300B"/>
    <w:rsid w:val="0020313E"/>
    <w:rsid w:val="0020317C"/>
    <w:rsid w:val="002031E4"/>
    <w:rsid w:val="0020323F"/>
    <w:rsid w:val="00203372"/>
    <w:rsid w:val="0020342E"/>
    <w:rsid w:val="002035D3"/>
    <w:rsid w:val="00203642"/>
    <w:rsid w:val="00203663"/>
    <w:rsid w:val="00203705"/>
    <w:rsid w:val="002037AB"/>
    <w:rsid w:val="0020386A"/>
    <w:rsid w:val="00203984"/>
    <w:rsid w:val="00203990"/>
    <w:rsid w:val="00203C76"/>
    <w:rsid w:val="00203CED"/>
    <w:rsid w:val="00203DB4"/>
    <w:rsid w:val="00203DDA"/>
    <w:rsid w:val="00203E93"/>
    <w:rsid w:val="00203EEE"/>
    <w:rsid w:val="00203F1D"/>
    <w:rsid w:val="00203F45"/>
    <w:rsid w:val="0020403F"/>
    <w:rsid w:val="0020422C"/>
    <w:rsid w:val="002042E7"/>
    <w:rsid w:val="00204381"/>
    <w:rsid w:val="002044FA"/>
    <w:rsid w:val="002045D1"/>
    <w:rsid w:val="0020460A"/>
    <w:rsid w:val="002046D0"/>
    <w:rsid w:val="0020473D"/>
    <w:rsid w:val="002047B2"/>
    <w:rsid w:val="002047F1"/>
    <w:rsid w:val="0020481E"/>
    <w:rsid w:val="00204994"/>
    <w:rsid w:val="002049DD"/>
    <w:rsid w:val="00204A83"/>
    <w:rsid w:val="00204B72"/>
    <w:rsid w:val="00204C16"/>
    <w:rsid w:val="00204CA0"/>
    <w:rsid w:val="00204CCE"/>
    <w:rsid w:val="00204E04"/>
    <w:rsid w:val="00204E36"/>
    <w:rsid w:val="00204E81"/>
    <w:rsid w:val="00204EC2"/>
    <w:rsid w:val="00204F5C"/>
    <w:rsid w:val="00205023"/>
    <w:rsid w:val="002050F4"/>
    <w:rsid w:val="0020518F"/>
    <w:rsid w:val="0020519B"/>
    <w:rsid w:val="00205225"/>
    <w:rsid w:val="00205244"/>
    <w:rsid w:val="002052B1"/>
    <w:rsid w:val="00205348"/>
    <w:rsid w:val="00205374"/>
    <w:rsid w:val="002053AD"/>
    <w:rsid w:val="00205412"/>
    <w:rsid w:val="0020566A"/>
    <w:rsid w:val="002056F5"/>
    <w:rsid w:val="0020573A"/>
    <w:rsid w:val="00205772"/>
    <w:rsid w:val="002057CA"/>
    <w:rsid w:val="002057FE"/>
    <w:rsid w:val="002058B8"/>
    <w:rsid w:val="00205958"/>
    <w:rsid w:val="002059BC"/>
    <w:rsid w:val="00205C1F"/>
    <w:rsid w:val="00205C71"/>
    <w:rsid w:val="00205C75"/>
    <w:rsid w:val="00205D2E"/>
    <w:rsid w:val="00205F5C"/>
    <w:rsid w:val="0020603F"/>
    <w:rsid w:val="0020605A"/>
    <w:rsid w:val="002060B8"/>
    <w:rsid w:val="0020610C"/>
    <w:rsid w:val="002061C3"/>
    <w:rsid w:val="002061D9"/>
    <w:rsid w:val="00206275"/>
    <w:rsid w:val="002062E9"/>
    <w:rsid w:val="00206614"/>
    <w:rsid w:val="0020663A"/>
    <w:rsid w:val="0020667B"/>
    <w:rsid w:val="00206682"/>
    <w:rsid w:val="002068F0"/>
    <w:rsid w:val="00206923"/>
    <w:rsid w:val="0020693E"/>
    <w:rsid w:val="00206A37"/>
    <w:rsid w:val="00206A4B"/>
    <w:rsid w:val="00206B50"/>
    <w:rsid w:val="00206B53"/>
    <w:rsid w:val="00206DE1"/>
    <w:rsid w:val="00206E7A"/>
    <w:rsid w:val="00206F27"/>
    <w:rsid w:val="00206F50"/>
    <w:rsid w:val="00206FF7"/>
    <w:rsid w:val="002070B0"/>
    <w:rsid w:val="00207147"/>
    <w:rsid w:val="002071AC"/>
    <w:rsid w:val="002072D6"/>
    <w:rsid w:val="00207494"/>
    <w:rsid w:val="002074C4"/>
    <w:rsid w:val="00207650"/>
    <w:rsid w:val="002076F9"/>
    <w:rsid w:val="0020770E"/>
    <w:rsid w:val="00207853"/>
    <w:rsid w:val="002078EA"/>
    <w:rsid w:val="00207989"/>
    <w:rsid w:val="002079F3"/>
    <w:rsid w:val="00207B6A"/>
    <w:rsid w:val="00207FA4"/>
    <w:rsid w:val="00210068"/>
    <w:rsid w:val="0021023F"/>
    <w:rsid w:val="0021037B"/>
    <w:rsid w:val="002104B5"/>
    <w:rsid w:val="002104D0"/>
    <w:rsid w:val="002104D5"/>
    <w:rsid w:val="00210584"/>
    <w:rsid w:val="00210687"/>
    <w:rsid w:val="002106FC"/>
    <w:rsid w:val="002107EB"/>
    <w:rsid w:val="00210834"/>
    <w:rsid w:val="00210840"/>
    <w:rsid w:val="00210889"/>
    <w:rsid w:val="00210938"/>
    <w:rsid w:val="00210A0E"/>
    <w:rsid w:val="00210C7B"/>
    <w:rsid w:val="00210D10"/>
    <w:rsid w:val="00210D1B"/>
    <w:rsid w:val="00210E2F"/>
    <w:rsid w:val="00210E9D"/>
    <w:rsid w:val="00210EC3"/>
    <w:rsid w:val="00210EC9"/>
    <w:rsid w:val="00210F6A"/>
    <w:rsid w:val="00210F77"/>
    <w:rsid w:val="002110BD"/>
    <w:rsid w:val="00211107"/>
    <w:rsid w:val="00211121"/>
    <w:rsid w:val="00211142"/>
    <w:rsid w:val="00211249"/>
    <w:rsid w:val="002112B3"/>
    <w:rsid w:val="00211332"/>
    <w:rsid w:val="00211425"/>
    <w:rsid w:val="0021149D"/>
    <w:rsid w:val="002115A9"/>
    <w:rsid w:val="002115D8"/>
    <w:rsid w:val="002116F7"/>
    <w:rsid w:val="0021175A"/>
    <w:rsid w:val="00211793"/>
    <w:rsid w:val="00211828"/>
    <w:rsid w:val="0021195F"/>
    <w:rsid w:val="002119B8"/>
    <w:rsid w:val="00211A27"/>
    <w:rsid w:val="00211AD9"/>
    <w:rsid w:val="00211AE7"/>
    <w:rsid w:val="00211B9F"/>
    <w:rsid w:val="00211C10"/>
    <w:rsid w:val="00211CD4"/>
    <w:rsid w:val="00211D74"/>
    <w:rsid w:val="0021224E"/>
    <w:rsid w:val="0021229C"/>
    <w:rsid w:val="00212301"/>
    <w:rsid w:val="002123D0"/>
    <w:rsid w:val="002123F3"/>
    <w:rsid w:val="002125A2"/>
    <w:rsid w:val="002125AA"/>
    <w:rsid w:val="0021266C"/>
    <w:rsid w:val="002127B0"/>
    <w:rsid w:val="002127BF"/>
    <w:rsid w:val="002127C7"/>
    <w:rsid w:val="00212821"/>
    <w:rsid w:val="0021289E"/>
    <w:rsid w:val="002128F0"/>
    <w:rsid w:val="002129BF"/>
    <w:rsid w:val="00212C35"/>
    <w:rsid w:val="00212C46"/>
    <w:rsid w:val="00212CD0"/>
    <w:rsid w:val="00212CD7"/>
    <w:rsid w:val="00212D95"/>
    <w:rsid w:val="00212F64"/>
    <w:rsid w:val="00212FF7"/>
    <w:rsid w:val="0021308A"/>
    <w:rsid w:val="002131F1"/>
    <w:rsid w:val="002131F9"/>
    <w:rsid w:val="00213286"/>
    <w:rsid w:val="002132C7"/>
    <w:rsid w:val="002134F1"/>
    <w:rsid w:val="00213535"/>
    <w:rsid w:val="0021353C"/>
    <w:rsid w:val="002135F8"/>
    <w:rsid w:val="0021367E"/>
    <w:rsid w:val="002136F9"/>
    <w:rsid w:val="0021375E"/>
    <w:rsid w:val="002137FB"/>
    <w:rsid w:val="00213834"/>
    <w:rsid w:val="002138BC"/>
    <w:rsid w:val="002139A8"/>
    <w:rsid w:val="00213A1E"/>
    <w:rsid w:val="00213CE1"/>
    <w:rsid w:val="00213D0A"/>
    <w:rsid w:val="00213D47"/>
    <w:rsid w:val="00214025"/>
    <w:rsid w:val="00214076"/>
    <w:rsid w:val="002140EA"/>
    <w:rsid w:val="0021415D"/>
    <w:rsid w:val="0021416D"/>
    <w:rsid w:val="002141C1"/>
    <w:rsid w:val="00214305"/>
    <w:rsid w:val="0021459E"/>
    <w:rsid w:val="00214834"/>
    <w:rsid w:val="00214898"/>
    <w:rsid w:val="00214A4A"/>
    <w:rsid w:val="00214B45"/>
    <w:rsid w:val="00214B65"/>
    <w:rsid w:val="00214CF6"/>
    <w:rsid w:val="00214D64"/>
    <w:rsid w:val="00214EC8"/>
    <w:rsid w:val="00214EFD"/>
    <w:rsid w:val="00214F01"/>
    <w:rsid w:val="00214FE7"/>
    <w:rsid w:val="00215026"/>
    <w:rsid w:val="00215057"/>
    <w:rsid w:val="00215062"/>
    <w:rsid w:val="0021507C"/>
    <w:rsid w:val="00215085"/>
    <w:rsid w:val="00215088"/>
    <w:rsid w:val="002150BE"/>
    <w:rsid w:val="00215343"/>
    <w:rsid w:val="002153D9"/>
    <w:rsid w:val="00215482"/>
    <w:rsid w:val="0021568B"/>
    <w:rsid w:val="002156CC"/>
    <w:rsid w:val="002156DF"/>
    <w:rsid w:val="00215724"/>
    <w:rsid w:val="002157BC"/>
    <w:rsid w:val="00215806"/>
    <w:rsid w:val="00215825"/>
    <w:rsid w:val="00215864"/>
    <w:rsid w:val="00215928"/>
    <w:rsid w:val="00215955"/>
    <w:rsid w:val="002159B0"/>
    <w:rsid w:val="002159B1"/>
    <w:rsid w:val="00215A46"/>
    <w:rsid w:val="00215B38"/>
    <w:rsid w:val="00215BCA"/>
    <w:rsid w:val="00215D15"/>
    <w:rsid w:val="00215D1C"/>
    <w:rsid w:val="00215D40"/>
    <w:rsid w:val="00215D71"/>
    <w:rsid w:val="00215D9F"/>
    <w:rsid w:val="00215ED8"/>
    <w:rsid w:val="00215FFC"/>
    <w:rsid w:val="00216182"/>
    <w:rsid w:val="002161D2"/>
    <w:rsid w:val="002163D6"/>
    <w:rsid w:val="0021666D"/>
    <w:rsid w:val="00216722"/>
    <w:rsid w:val="00216758"/>
    <w:rsid w:val="002168BD"/>
    <w:rsid w:val="00216BD5"/>
    <w:rsid w:val="00216C5C"/>
    <w:rsid w:val="00216CB6"/>
    <w:rsid w:val="00216D91"/>
    <w:rsid w:val="00216DCE"/>
    <w:rsid w:val="00216F7B"/>
    <w:rsid w:val="00217012"/>
    <w:rsid w:val="002170FF"/>
    <w:rsid w:val="00217105"/>
    <w:rsid w:val="00217221"/>
    <w:rsid w:val="00217258"/>
    <w:rsid w:val="0021726E"/>
    <w:rsid w:val="002174AF"/>
    <w:rsid w:val="0021757C"/>
    <w:rsid w:val="002175F4"/>
    <w:rsid w:val="002176E8"/>
    <w:rsid w:val="0021770B"/>
    <w:rsid w:val="002177B3"/>
    <w:rsid w:val="00217811"/>
    <w:rsid w:val="0021783C"/>
    <w:rsid w:val="002178CF"/>
    <w:rsid w:val="002178D1"/>
    <w:rsid w:val="002179BA"/>
    <w:rsid w:val="00217A4E"/>
    <w:rsid w:val="00217DA3"/>
    <w:rsid w:val="00217E76"/>
    <w:rsid w:val="00220197"/>
    <w:rsid w:val="002201FB"/>
    <w:rsid w:val="002202A7"/>
    <w:rsid w:val="002202BF"/>
    <w:rsid w:val="002202C8"/>
    <w:rsid w:val="002203CE"/>
    <w:rsid w:val="00220466"/>
    <w:rsid w:val="002204A6"/>
    <w:rsid w:val="0022053A"/>
    <w:rsid w:val="00220564"/>
    <w:rsid w:val="002206F2"/>
    <w:rsid w:val="002207E6"/>
    <w:rsid w:val="00220813"/>
    <w:rsid w:val="00220877"/>
    <w:rsid w:val="00220B56"/>
    <w:rsid w:val="00220C35"/>
    <w:rsid w:val="00220DCF"/>
    <w:rsid w:val="00220EA0"/>
    <w:rsid w:val="00220EB0"/>
    <w:rsid w:val="002210A1"/>
    <w:rsid w:val="002210C5"/>
    <w:rsid w:val="002211DC"/>
    <w:rsid w:val="00221252"/>
    <w:rsid w:val="00221332"/>
    <w:rsid w:val="002213C3"/>
    <w:rsid w:val="00221409"/>
    <w:rsid w:val="0022147A"/>
    <w:rsid w:val="002215C8"/>
    <w:rsid w:val="002215FA"/>
    <w:rsid w:val="002216B3"/>
    <w:rsid w:val="002216E1"/>
    <w:rsid w:val="00221832"/>
    <w:rsid w:val="002218C2"/>
    <w:rsid w:val="002219C6"/>
    <w:rsid w:val="00221B08"/>
    <w:rsid w:val="00221BE0"/>
    <w:rsid w:val="00221BE7"/>
    <w:rsid w:val="00221CD6"/>
    <w:rsid w:val="00221D07"/>
    <w:rsid w:val="00221D7D"/>
    <w:rsid w:val="00221DF0"/>
    <w:rsid w:val="00221FB5"/>
    <w:rsid w:val="002220AB"/>
    <w:rsid w:val="00222103"/>
    <w:rsid w:val="002221C5"/>
    <w:rsid w:val="00222242"/>
    <w:rsid w:val="002222E8"/>
    <w:rsid w:val="00222442"/>
    <w:rsid w:val="00222452"/>
    <w:rsid w:val="002226E6"/>
    <w:rsid w:val="00222722"/>
    <w:rsid w:val="00222751"/>
    <w:rsid w:val="00222879"/>
    <w:rsid w:val="0022288F"/>
    <w:rsid w:val="002228D6"/>
    <w:rsid w:val="00222AB8"/>
    <w:rsid w:val="00222B78"/>
    <w:rsid w:val="00222DE6"/>
    <w:rsid w:val="00222E85"/>
    <w:rsid w:val="00222F1E"/>
    <w:rsid w:val="00222F79"/>
    <w:rsid w:val="002230BF"/>
    <w:rsid w:val="00223112"/>
    <w:rsid w:val="002231CD"/>
    <w:rsid w:val="002232CE"/>
    <w:rsid w:val="002232F4"/>
    <w:rsid w:val="0022339A"/>
    <w:rsid w:val="00223483"/>
    <w:rsid w:val="00223519"/>
    <w:rsid w:val="0022366C"/>
    <w:rsid w:val="0022375E"/>
    <w:rsid w:val="00223920"/>
    <w:rsid w:val="00223F6F"/>
    <w:rsid w:val="002240B9"/>
    <w:rsid w:val="00224113"/>
    <w:rsid w:val="00224457"/>
    <w:rsid w:val="00224522"/>
    <w:rsid w:val="002246B2"/>
    <w:rsid w:val="002246E3"/>
    <w:rsid w:val="002248BA"/>
    <w:rsid w:val="002249F5"/>
    <w:rsid w:val="002249F6"/>
    <w:rsid w:val="00224A92"/>
    <w:rsid w:val="00224ACB"/>
    <w:rsid w:val="00224B0D"/>
    <w:rsid w:val="00224BB0"/>
    <w:rsid w:val="00224BD2"/>
    <w:rsid w:val="00224E1C"/>
    <w:rsid w:val="00224E56"/>
    <w:rsid w:val="00224F3F"/>
    <w:rsid w:val="00224FDC"/>
    <w:rsid w:val="0022507D"/>
    <w:rsid w:val="002250E0"/>
    <w:rsid w:val="002250EF"/>
    <w:rsid w:val="00225150"/>
    <w:rsid w:val="002251A8"/>
    <w:rsid w:val="00225318"/>
    <w:rsid w:val="0022538C"/>
    <w:rsid w:val="0022546E"/>
    <w:rsid w:val="002255DE"/>
    <w:rsid w:val="00225668"/>
    <w:rsid w:val="002256B5"/>
    <w:rsid w:val="002256D4"/>
    <w:rsid w:val="0022574E"/>
    <w:rsid w:val="002257B3"/>
    <w:rsid w:val="002258CC"/>
    <w:rsid w:val="00225927"/>
    <w:rsid w:val="00225969"/>
    <w:rsid w:val="00225A21"/>
    <w:rsid w:val="00225ABF"/>
    <w:rsid w:val="00225AC2"/>
    <w:rsid w:val="00225B6F"/>
    <w:rsid w:val="00225CE5"/>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18"/>
    <w:rsid w:val="002265D7"/>
    <w:rsid w:val="002266CE"/>
    <w:rsid w:val="0022674A"/>
    <w:rsid w:val="00226828"/>
    <w:rsid w:val="002269AD"/>
    <w:rsid w:val="00226A3D"/>
    <w:rsid w:val="00226A4B"/>
    <w:rsid w:val="00226B13"/>
    <w:rsid w:val="00226DE6"/>
    <w:rsid w:val="00226DFB"/>
    <w:rsid w:val="00226EAF"/>
    <w:rsid w:val="00226FAB"/>
    <w:rsid w:val="002270D1"/>
    <w:rsid w:val="0022732F"/>
    <w:rsid w:val="002273BE"/>
    <w:rsid w:val="002273C5"/>
    <w:rsid w:val="002273E5"/>
    <w:rsid w:val="0022741B"/>
    <w:rsid w:val="00227442"/>
    <w:rsid w:val="002275F6"/>
    <w:rsid w:val="00227645"/>
    <w:rsid w:val="0022767A"/>
    <w:rsid w:val="002276FE"/>
    <w:rsid w:val="00227703"/>
    <w:rsid w:val="0022775E"/>
    <w:rsid w:val="002277C3"/>
    <w:rsid w:val="002277E5"/>
    <w:rsid w:val="0022786F"/>
    <w:rsid w:val="00227A23"/>
    <w:rsid w:val="00227A3F"/>
    <w:rsid w:val="00227A53"/>
    <w:rsid w:val="00227ACC"/>
    <w:rsid w:val="00227BD4"/>
    <w:rsid w:val="00227D18"/>
    <w:rsid w:val="00227E95"/>
    <w:rsid w:val="00230151"/>
    <w:rsid w:val="00230394"/>
    <w:rsid w:val="002303B2"/>
    <w:rsid w:val="00230422"/>
    <w:rsid w:val="002304DA"/>
    <w:rsid w:val="00230500"/>
    <w:rsid w:val="0023050D"/>
    <w:rsid w:val="002305BE"/>
    <w:rsid w:val="0023073B"/>
    <w:rsid w:val="002307F3"/>
    <w:rsid w:val="0023089F"/>
    <w:rsid w:val="00230AD1"/>
    <w:rsid w:val="00230AF6"/>
    <w:rsid w:val="00230B69"/>
    <w:rsid w:val="00230C06"/>
    <w:rsid w:val="00230CC6"/>
    <w:rsid w:val="00230D61"/>
    <w:rsid w:val="00230E68"/>
    <w:rsid w:val="00230EC5"/>
    <w:rsid w:val="00230F5A"/>
    <w:rsid w:val="0023105D"/>
    <w:rsid w:val="00231088"/>
    <w:rsid w:val="002310A5"/>
    <w:rsid w:val="002312C5"/>
    <w:rsid w:val="002312CE"/>
    <w:rsid w:val="002312E6"/>
    <w:rsid w:val="00231496"/>
    <w:rsid w:val="002314A9"/>
    <w:rsid w:val="002315AB"/>
    <w:rsid w:val="002315D1"/>
    <w:rsid w:val="002318D4"/>
    <w:rsid w:val="00231920"/>
    <w:rsid w:val="00231938"/>
    <w:rsid w:val="00231A28"/>
    <w:rsid w:val="00231A5C"/>
    <w:rsid w:val="00231A66"/>
    <w:rsid w:val="00231B57"/>
    <w:rsid w:val="00231E2A"/>
    <w:rsid w:val="00231E5F"/>
    <w:rsid w:val="00231E6D"/>
    <w:rsid w:val="002320FC"/>
    <w:rsid w:val="002321B5"/>
    <w:rsid w:val="002321CC"/>
    <w:rsid w:val="002322BA"/>
    <w:rsid w:val="00232340"/>
    <w:rsid w:val="002323AD"/>
    <w:rsid w:val="002324AB"/>
    <w:rsid w:val="0023254D"/>
    <w:rsid w:val="002329B6"/>
    <w:rsid w:val="00232A62"/>
    <w:rsid w:val="00232A99"/>
    <w:rsid w:val="00232AEC"/>
    <w:rsid w:val="00232B3B"/>
    <w:rsid w:val="00232C2B"/>
    <w:rsid w:val="00232D75"/>
    <w:rsid w:val="00232E00"/>
    <w:rsid w:val="00232E66"/>
    <w:rsid w:val="00232EF8"/>
    <w:rsid w:val="00232F2D"/>
    <w:rsid w:val="00232F48"/>
    <w:rsid w:val="0023320B"/>
    <w:rsid w:val="00233323"/>
    <w:rsid w:val="0023337F"/>
    <w:rsid w:val="002333C0"/>
    <w:rsid w:val="0023360C"/>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2C7"/>
    <w:rsid w:val="0023442B"/>
    <w:rsid w:val="002344B3"/>
    <w:rsid w:val="002344B5"/>
    <w:rsid w:val="002344DB"/>
    <w:rsid w:val="0023450C"/>
    <w:rsid w:val="002346A4"/>
    <w:rsid w:val="002346AF"/>
    <w:rsid w:val="0023474C"/>
    <w:rsid w:val="00234893"/>
    <w:rsid w:val="0023489B"/>
    <w:rsid w:val="00234938"/>
    <w:rsid w:val="0023499E"/>
    <w:rsid w:val="00234BFE"/>
    <w:rsid w:val="00234C33"/>
    <w:rsid w:val="00234CA0"/>
    <w:rsid w:val="00234DFA"/>
    <w:rsid w:val="00234E8F"/>
    <w:rsid w:val="00234EAD"/>
    <w:rsid w:val="00234F4C"/>
    <w:rsid w:val="00234FAE"/>
    <w:rsid w:val="0023506A"/>
    <w:rsid w:val="002350CA"/>
    <w:rsid w:val="0023516F"/>
    <w:rsid w:val="002351A4"/>
    <w:rsid w:val="002352AF"/>
    <w:rsid w:val="00235580"/>
    <w:rsid w:val="00235587"/>
    <w:rsid w:val="002355DF"/>
    <w:rsid w:val="0023566B"/>
    <w:rsid w:val="00235786"/>
    <w:rsid w:val="002357A8"/>
    <w:rsid w:val="002357D1"/>
    <w:rsid w:val="00235828"/>
    <w:rsid w:val="0023582A"/>
    <w:rsid w:val="002358F2"/>
    <w:rsid w:val="0023596E"/>
    <w:rsid w:val="002359E0"/>
    <w:rsid w:val="00235AA5"/>
    <w:rsid w:val="00235BD8"/>
    <w:rsid w:val="00235BE7"/>
    <w:rsid w:val="00235BFE"/>
    <w:rsid w:val="00235C9B"/>
    <w:rsid w:val="00235D1D"/>
    <w:rsid w:val="00235D2B"/>
    <w:rsid w:val="00235D8E"/>
    <w:rsid w:val="00235E31"/>
    <w:rsid w:val="00235EA1"/>
    <w:rsid w:val="00235FCF"/>
    <w:rsid w:val="0023604D"/>
    <w:rsid w:val="0023608E"/>
    <w:rsid w:val="002361C4"/>
    <w:rsid w:val="00236271"/>
    <w:rsid w:val="0023633E"/>
    <w:rsid w:val="00236484"/>
    <w:rsid w:val="002364D3"/>
    <w:rsid w:val="002364D8"/>
    <w:rsid w:val="0023685E"/>
    <w:rsid w:val="00236969"/>
    <w:rsid w:val="002369D2"/>
    <w:rsid w:val="00236C23"/>
    <w:rsid w:val="00236C39"/>
    <w:rsid w:val="00236C71"/>
    <w:rsid w:val="00236D1E"/>
    <w:rsid w:val="00236E3E"/>
    <w:rsid w:val="0023700A"/>
    <w:rsid w:val="00237033"/>
    <w:rsid w:val="002370AE"/>
    <w:rsid w:val="00237220"/>
    <w:rsid w:val="00237232"/>
    <w:rsid w:val="002372B2"/>
    <w:rsid w:val="002376C2"/>
    <w:rsid w:val="0023776C"/>
    <w:rsid w:val="00237789"/>
    <w:rsid w:val="00237968"/>
    <w:rsid w:val="002379C4"/>
    <w:rsid w:val="00237B91"/>
    <w:rsid w:val="00237C1A"/>
    <w:rsid w:val="00237C35"/>
    <w:rsid w:val="00237C57"/>
    <w:rsid w:val="00237E33"/>
    <w:rsid w:val="00237ED9"/>
    <w:rsid w:val="00240217"/>
    <w:rsid w:val="00240291"/>
    <w:rsid w:val="0024064A"/>
    <w:rsid w:val="002406BA"/>
    <w:rsid w:val="002408C7"/>
    <w:rsid w:val="00240982"/>
    <w:rsid w:val="00240AED"/>
    <w:rsid w:val="00240B83"/>
    <w:rsid w:val="00240BF7"/>
    <w:rsid w:val="00240CE3"/>
    <w:rsid w:val="00240D41"/>
    <w:rsid w:val="00240D53"/>
    <w:rsid w:val="00240E84"/>
    <w:rsid w:val="00241005"/>
    <w:rsid w:val="0024101C"/>
    <w:rsid w:val="002410A6"/>
    <w:rsid w:val="002410F6"/>
    <w:rsid w:val="0024119E"/>
    <w:rsid w:val="00241221"/>
    <w:rsid w:val="00241411"/>
    <w:rsid w:val="002414F8"/>
    <w:rsid w:val="00241548"/>
    <w:rsid w:val="0024157D"/>
    <w:rsid w:val="0024164A"/>
    <w:rsid w:val="002416FE"/>
    <w:rsid w:val="0024171F"/>
    <w:rsid w:val="002417D8"/>
    <w:rsid w:val="00241875"/>
    <w:rsid w:val="002418EE"/>
    <w:rsid w:val="0024193D"/>
    <w:rsid w:val="00241A59"/>
    <w:rsid w:val="00241B88"/>
    <w:rsid w:val="00241C14"/>
    <w:rsid w:val="00241C56"/>
    <w:rsid w:val="00241CEF"/>
    <w:rsid w:val="00241E10"/>
    <w:rsid w:val="00241FA0"/>
    <w:rsid w:val="002420C4"/>
    <w:rsid w:val="00242252"/>
    <w:rsid w:val="002423D1"/>
    <w:rsid w:val="00242413"/>
    <w:rsid w:val="00242510"/>
    <w:rsid w:val="002425E8"/>
    <w:rsid w:val="0024268F"/>
    <w:rsid w:val="00242747"/>
    <w:rsid w:val="0024275C"/>
    <w:rsid w:val="0024277A"/>
    <w:rsid w:val="00242797"/>
    <w:rsid w:val="00242799"/>
    <w:rsid w:val="0024281C"/>
    <w:rsid w:val="0024283D"/>
    <w:rsid w:val="002428AD"/>
    <w:rsid w:val="002428ED"/>
    <w:rsid w:val="002429C7"/>
    <w:rsid w:val="002429C8"/>
    <w:rsid w:val="00242AB2"/>
    <w:rsid w:val="00242AFD"/>
    <w:rsid w:val="00242B27"/>
    <w:rsid w:val="00242C86"/>
    <w:rsid w:val="00242D2E"/>
    <w:rsid w:val="00242D35"/>
    <w:rsid w:val="00242E9B"/>
    <w:rsid w:val="0024300B"/>
    <w:rsid w:val="00243087"/>
    <w:rsid w:val="0024312E"/>
    <w:rsid w:val="002431AC"/>
    <w:rsid w:val="002431E7"/>
    <w:rsid w:val="00243313"/>
    <w:rsid w:val="00243389"/>
    <w:rsid w:val="00243390"/>
    <w:rsid w:val="002433DC"/>
    <w:rsid w:val="002436DF"/>
    <w:rsid w:val="002439A5"/>
    <w:rsid w:val="00243B59"/>
    <w:rsid w:val="00243C5D"/>
    <w:rsid w:val="00243C7C"/>
    <w:rsid w:val="00243C85"/>
    <w:rsid w:val="00243D14"/>
    <w:rsid w:val="00243DA9"/>
    <w:rsid w:val="00243DCD"/>
    <w:rsid w:val="00243F2A"/>
    <w:rsid w:val="00243F7B"/>
    <w:rsid w:val="00244081"/>
    <w:rsid w:val="00244090"/>
    <w:rsid w:val="00244104"/>
    <w:rsid w:val="002441E2"/>
    <w:rsid w:val="00244336"/>
    <w:rsid w:val="002444FC"/>
    <w:rsid w:val="00244536"/>
    <w:rsid w:val="002445C5"/>
    <w:rsid w:val="002445F8"/>
    <w:rsid w:val="00244651"/>
    <w:rsid w:val="00244661"/>
    <w:rsid w:val="002446BB"/>
    <w:rsid w:val="00244773"/>
    <w:rsid w:val="002447AD"/>
    <w:rsid w:val="002447EB"/>
    <w:rsid w:val="002449D0"/>
    <w:rsid w:val="002449FC"/>
    <w:rsid w:val="00244ABD"/>
    <w:rsid w:val="00244AE3"/>
    <w:rsid w:val="00244BD3"/>
    <w:rsid w:val="00244D57"/>
    <w:rsid w:val="00244E6D"/>
    <w:rsid w:val="00244E88"/>
    <w:rsid w:val="00244EDF"/>
    <w:rsid w:val="00244F52"/>
    <w:rsid w:val="00244FB5"/>
    <w:rsid w:val="00244FC0"/>
    <w:rsid w:val="00244FC9"/>
    <w:rsid w:val="0024506E"/>
    <w:rsid w:val="002451B5"/>
    <w:rsid w:val="002451EE"/>
    <w:rsid w:val="0024520A"/>
    <w:rsid w:val="00245411"/>
    <w:rsid w:val="0024541B"/>
    <w:rsid w:val="0024541D"/>
    <w:rsid w:val="0024544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59"/>
    <w:rsid w:val="0024626A"/>
    <w:rsid w:val="00246329"/>
    <w:rsid w:val="002463F7"/>
    <w:rsid w:val="002464DF"/>
    <w:rsid w:val="002466E1"/>
    <w:rsid w:val="00246904"/>
    <w:rsid w:val="00246973"/>
    <w:rsid w:val="00246A88"/>
    <w:rsid w:val="00246AEF"/>
    <w:rsid w:val="00246C24"/>
    <w:rsid w:val="00246D3F"/>
    <w:rsid w:val="00246DA0"/>
    <w:rsid w:val="00246E60"/>
    <w:rsid w:val="00246EB4"/>
    <w:rsid w:val="00246F6B"/>
    <w:rsid w:val="00246FAC"/>
    <w:rsid w:val="00247091"/>
    <w:rsid w:val="00247290"/>
    <w:rsid w:val="002472A1"/>
    <w:rsid w:val="0024731E"/>
    <w:rsid w:val="00247475"/>
    <w:rsid w:val="00247555"/>
    <w:rsid w:val="002475BC"/>
    <w:rsid w:val="00247611"/>
    <w:rsid w:val="00247709"/>
    <w:rsid w:val="00247AEB"/>
    <w:rsid w:val="00247B1F"/>
    <w:rsid w:val="00247CEC"/>
    <w:rsid w:val="00247CF1"/>
    <w:rsid w:val="00247D1C"/>
    <w:rsid w:val="00247D6A"/>
    <w:rsid w:val="00247EA2"/>
    <w:rsid w:val="00247EB2"/>
    <w:rsid w:val="00247F90"/>
    <w:rsid w:val="0025002C"/>
    <w:rsid w:val="0025007F"/>
    <w:rsid w:val="002500CC"/>
    <w:rsid w:val="0025043D"/>
    <w:rsid w:val="00250553"/>
    <w:rsid w:val="002507BF"/>
    <w:rsid w:val="002507C6"/>
    <w:rsid w:val="002508C3"/>
    <w:rsid w:val="00250931"/>
    <w:rsid w:val="00250B98"/>
    <w:rsid w:val="00250C91"/>
    <w:rsid w:val="00250D58"/>
    <w:rsid w:val="00250DE6"/>
    <w:rsid w:val="00250EA3"/>
    <w:rsid w:val="00250EBD"/>
    <w:rsid w:val="00251016"/>
    <w:rsid w:val="00251037"/>
    <w:rsid w:val="00251073"/>
    <w:rsid w:val="0025107C"/>
    <w:rsid w:val="002510D0"/>
    <w:rsid w:val="002511C5"/>
    <w:rsid w:val="00251236"/>
    <w:rsid w:val="00251240"/>
    <w:rsid w:val="00251352"/>
    <w:rsid w:val="0025136E"/>
    <w:rsid w:val="002513F1"/>
    <w:rsid w:val="00251442"/>
    <w:rsid w:val="00251549"/>
    <w:rsid w:val="002515B7"/>
    <w:rsid w:val="00251640"/>
    <w:rsid w:val="00251705"/>
    <w:rsid w:val="0025178F"/>
    <w:rsid w:val="00251813"/>
    <w:rsid w:val="002518CD"/>
    <w:rsid w:val="002519B9"/>
    <w:rsid w:val="00251BC6"/>
    <w:rsid w:val="00251CAA"/>
    <w:rsid w:val="00251D3D"/>
    <w:rsid w:val="00251E87"/>
    <w:rsid w:val="002520CE"/>
    <w:rsid w:val="00252100"/>
    <w:rsid w:val="00252142"/>
    <w:rsid w:val="00252232"/>
    <w:rsid w:val="00252296"/>
    <w:rsid w:val="002522E1"/>
    <w:rsid w:val="002523E4"/>
    <w:rsid w:val="002524DC"/>
    <w:rsid w:val="002524EC"/>
    <w:rsid w:val="0025251F"/>
    <w:rsid w:val="00252581"/>
    <w:rsid w:val="002525B7"/>
    <w:rsid w:val="00252795"/>
    <w:rsid w:val="002527B9"/>
    <w:rsid w:val="00252870"/>
    <w:rsid w:val="00252997"/>
    <w:rsid w:val="00252ABE"/>
    <w:rsid w:val="00252AE4"/>
    <w:rsid w:val="00252BEA"/>
    <w:rsid w:val="00252C06"/>
    <w:rsid w:val="00252C75"/>
    <w:rsid w:val="00252DEF"/>
    <w:rsid w:val="00252FF2"/>
    <w:rsid w:val="002530F5"/>
    <w:rsid w:val="00253283"/>
    <w:rsid w:val="002533ED"/>
    <w:rsid w:val="00253406"/>
    <w:rsid w:val="00253410"/>
    <w:rsid w:val="00253523"/>
    <w:rsid w:val="002535FF"/>
    <w:rsid w:val="00253760"/>
    <w:rsid w:val="002537B4"/>
    <w:rsid w:val="0025384C"/>
    <w:rsid w:val="0025385A"/>
    <w:rsid w:val="0025396D"/>
    <w:rsid w:val="002539DA"/>
    <w:rsid w:val="00253A01"/>
    <w:rsid w:val="00253A2B"/>
    <w:rsid w:val="00253B30"/>
    <w:rsid w:val="00253BE4"/>
    <w:rsid w:val="00253CCC"/>
    <w:rsid w:val="00253D78"/>
    <w:rsid w:val="00253E07"/>
    <w:rsid w:val="00253E11"/>
    <w:rsid w:val="00253E17"/>
    <w:rsid w:val="00253E44"/>
    <w:rsid w:val="00253EBB"/>
    <w:rsid w:val="00253F04"/>
    <w:rsid w:val="00254013"/>
    <w:rsid w:val="002541C8"/>
    <w:rsid w:val="0025431C"/>
    <w:rsid w:val="0025432C"/>
    <w:rsid w:val="0025433E"/>
    <w:rsid w:val="0025438F"/>
    <w:rsid w:val="002543B9"/>
    <w:rsid w:val="002543E4"/>
    <w:rsid w:val="002546DA"/>
    <w:rsid w:val="002547B1"/>
    <w:rsid w:val="002548CA"/>
    <w:rsid w:val="00254A99"/>
    <w:rsid w:val="00254B8E"/>
    <w:rsid w:val="00254CC7"/>
    <w:rsid w:val="00254D03"/>
    <w:rsid w:val="00254DFB"/>
    <w:rsid w:val="00254F4A"/>
    <w:rsid w:val="00254F51"/>
    <w:rsid w:val="0025516B"/>
    <w:rsid w:val="002551A3"/>
    <w:rsid w:val="0025523F"/>
    <w:rsid w:val="00255345"/>
    <w:rsid w:val="00255448"/>
    <w:rsid w:val="0025549E"/>
    <w:rsid w:val="0025559B"/>
    <w:rsid w:val="002555B6"/>
    <w:rsid w:val="002557AD"/>
    <w:rsid w:val="002557E1"/>
    <w:rsid w:val="00255992"/>
    <w:rsid w:val="002559C0"/>
    <w:rsid w:val="00255AD9"/>
    <w:rsid w:val="00255B0F"/>
    <w:rsid w:val="00255CB4"/>
    <w:rsid w:val="00255D15"/>
    <w:rsid w:val="00255EAF"/>
    <w:rsid w:val="00255F61"/>
    <w:rsid w:val="00256052"/>
    <w:rsid w:val="00256085"/>
    <w:rsid w:val="002560C1"/>
    <w:rsid w:val="00256110"/>
    <w:rsid w:val="002561EC"/>
    <w:rsid w:val="00256277"/>
    <w:rsid w:val="00256307"/>
    <w:rsid w:val="00256333"/>
    <w:rsid w:val="002564F7"/>
    <w:rsid w:val="002565A0"/>
    <w:rsid w:val="002565AF"/>
    <w:rsid w:val="00256739"/>
    <w:rsid w:val="00256781"/>
    <w:rsid w:val="002567E5"/>
    <w:rsid w:val="0025685A"/>
    <w:rsid w:val="002568AB"/>
    <w:rsid w:val="002568D2"/>
    <w:rsid w:val="002569C2"/>
    <w:rsid w:val="00256A7A"/>
    <w:rsid w:val="00256C24"/>
    <w:rsid w:val="00256E59"/>
    <w:rsid w:val="0025701A"/>
    <w:rsid w:val="00257073"/>
    <w:rsid w:val="002570A4"/>
    <w:rsid w:val="00257114"/>
    <w:rsid w:val="00257208"/>
    <w:rsid w:val="002573CA"/>
    <w:rsid w:val="002573D0"/>
    <w:rsid w:val="00257438"/>
    <w:rsid w:val="00257707"/>
    <w:rsid w:val="00257766"/>
    <w:rsid w:val="00257787"/>
    <w:rsid w:val="002577EB"/>
    <w:rsid w:val="002578B5"/>
    <w:rsid w:val="002579CB"/>
    <w:rsid w:val="002579F9"/>
    <w:rsid w:val="00257ACA"/>
    <w:rsid w:val="00257B3B"/>
    <w:rsid w:val="00257B41"/>
    <w:rsid w:val="00257C70"/>
    <w:rsid w:val="00257D1A"/>
    <w:rsid w:val="00257DEC"/>
    <w:rsid w:val="00257E98"/>
    <w:rsid w:val="00257EAF"/>
    <w:rsid w:val="00257F8F"/>
    <w:rsid w:val="00257FA2"/>
    <w:rsid w:val="00260115"/>
    <w:rsid w:val="0026023F"/>
    <w:rsid w:val="00260261"/>
    <w:rsid w:val="002602B1"/>
    <w:rsid w:val="00260345"/>
    <w:rsid w:val="00260477"/>
    <w:rsid w:val="002605BB"/>
    <w:rsid w:val="0026065C"/>
    <w:rsid w:val="002606D1"/>
    <w:rsid w:val="0026073B"/>
    <w:rsid w:val="002607A3"/>
    <w:rsid w:val="00260834"/>
    <w:rsid w:val="0026083F"/>
    <w:rsid w:val="00260878"/>
    <w:rsid w:val="0026089E"/>
    <w:rsid w:val="002608D0"/>
    <w:rsid w:val="0026092E"/>
    <w:rsid w:val="00260939"/>
    <w:rsid w:val="00260A83"/>
    <w:rsid w:val="00260A98"/>
    <w:rsid w:val="00260B46"/>
    <w:rsid w:val="00260B6B"/>
    <w:rsid w:val="00260CB1"/>
    <w:rsid w:val="00260CD4"/>
    <w:rsid w:val="00260D12"/>
    <w:rsid w:val="00260E23"/>
    <w:rsid w:val="00260F34"/>
    <w:rsid w:val="00261167"/>
    <w:rsid w:val="00261169"/>
    <w:rsid w:val="0026122C"/>
    <w:rsid w:val="0026126D"/>
    <w:rsid w:val="0026130C"/>
    <w:rsid w:val="00261374"/>
    <w:rsid w:val="002614AC"/>
    <w:rsid w:val="00261655"/>
    <w:rsid w:val="00261681"/>
    <w:rsid w:val="002616A6"/>
    <w:rsid w:val="0026174F"/>
    <w:rsid w:val="002617A4"/>
    <w:rsid w:val="002618FA"/>
    <w:rsid w:val="0026197E"/>
    <w:rsid w:val="00261A6E"/>
    <w:rsid w:val="00261B3A"/>
    <w:rsid w:val="00261B9B"/>
    <w:rsid w:val="00261BA3"/>
    <w:rsid w:val="00261F95"/>
    <w:rsid w:val="00261FFE"/>
    <w:rsid w:val="00262059"/>
    <w:rsid w:val="0026209F"/>
    <w:rsid w:val="002621A8"/>
    <w:rsid w:val="0026221E"/>
    <w:rsid w:val="002622EB"/>
    <w:rsid w:val="00262329"/>
    <w:rsid w:val="0026249F"/>
    <w:rsid w:val="00262581"/>
    <w:rsid w:val="0026263C"/>
    <w:rsid w:val="00262676"/>
    <w:rsid w:val="0026270E"/>
    <w:rsid w:val="002627C8"/>
    <w:rsid w:val="002627FB"/>
    <w:rsid w:val="002629AD"/>
    <w:rsid w:val="002629E1"/>
    <w:rsid w:val="00262A54"/>
    <w:rsid w:val="00262A84"/>
    <w:rsid w:val="00262A94"/>
    <w:rsid w:val="00262AD8"/>
    <w:rsid w:val="00262B4F"/>
    <w:rsid w:val="00262D65"/>
    <w:rsid w:val="00262D83"/>
    <w:rsid w:val="00262E6A"/>
    <w:rsid w:val="00262E76"/>
    <w:rsid w:val="00262EEB"/>
    <w:rsid w:val="00262FB0"/>
    <w:rsid w:val="00263016"/>
    <w:rsid w:val="002630FF"/>
    <w:rsid w:val="00263191"/>
    <w:rsid w:val="002631BE"/>
    <w:rsid w:val="0026328C"/>
    <w:rsid w:val="00263300"/>
    <w:rsid w:val="00263344"/>
    <w:rsid w:val="002633F9"/>
    <w:rsid w:val="002634BE"/>
    <w:rsid w:val="002634EF"/>
    <w:rsid w:val="0026350F"/>
    <w:rsid w:val="00263560"/>
    <w:rsid w:val="00263610"/>
    <w:rsid w:val="00263671"/>
    <w:rsid w:val="002636A8"/>
    <w:rsid w:val="00263814"/>
    <w:rsid w:val="00263879"/>
    <w:rsid w:val="00263BB6"/>
    <w:rsid w:val="00263D97"/>
    <w:rsid w:val="00263DA8"/>
    <w:rsid w:val="00263F1A"/>
    <w:rsid w:val="00264008"/>
    <w:rsid w:val="002641F0"/>
    <w:rsid w:val="00264488"/>
    <w:rsid w:val="00264533"/>
    <w:rsid w:val="002645F6"/>
    <w:rsid w:val="00264625"/>
    <w:rsid w:val="002646A3"/>
    <w:rsid w:val="00264727"/>
    <w:rsid w:val="00264875"/>
    <w:rsid w:val="0026495E"/>
    <w:rsid w:val="00264AF7"/>
    <w:rsid w:val="00264B06"/>
    <w:rsid w:val="00264B28"/>
    <w:rsid w:val="00264B90"/>
    <w:rsid w:val="00264CE4"/>
    <w:rsid w:val="00264D80"/>
    <w:rsid w:val="00264DF7"/>
    <w:rsid w:val="00264F98"/>
    <w:rsid w:val="00264FB9"/>
    <w:rsid w:val="002650C6"/>
    <w:rsid w:val="00265100"/>
    <w:rsid w:val="002653C6"/>
    <w:rsid w:val="002654D0"/>
    <w:rsid w:val="00265505"/>
    <w:rsid w:val="00265517"/>
    <w:rsid w:val="0026551E"/>
    <w:rsid w:val="002655AA"/>
    <w:rsid w:val="002656C6"/>
    <w:rsid w:val="002657AE"/>
    <w:rsid w:val="002658A2"/>
    <w:rsid w:val="00265930"/>
    <w:rsid w:val="002659A4"/>
    <w:rsid w:val="002659D0"/>
    <w:rsid w:val="00265A37"/>
    <w:rsid w:val="00265B0F"/>
    <w:rsid w:val="00265B47"/>
    <w:rsid w:val="00265C63"/>
    <w:rsid w:val="00265CA7"/>
    <w:rsid w:val="00265CD8"/>
    <w:rsid w:val="00265CDC"/>
    <w:rsid w:val="00265CF1"/>
    <w:rsid w:val="00265D9D"/>
    <w:rsid w:val="00265DC3"/>
    <w:rsid w:val="00265E1F"/>
    <w:rsid w:val="00265F5F"/>
    <w:rsid w:val="00265F72"/>
    <w:rsid w:val="00265F82"/>
    <w:rsid w:val="00265F83"/>
    <w:rsid w:val="002661B6"/>
    <w:rsid w:val="002664BD"/>
    <w:rsid w:val="0026654F"/>
    <w:rsid w:val="002665D2"/>
    <w:rsid w:val="002666D5"/>
    <w:rsid w:val="002666F2"/>
    <w:rsid w:val="0026676E"/>
    <w:rsid w:val="00266A1F"/>
    <w:rsid w:val="00266BB0"/>
    <w:rsid w:val="00266BDA"/>
    <w:rsid w:val="00266C59"/>
    <w:rsid w:val="00266E06"/>
    <w:rsid w:val="00266EBC"/>
    <w:rsid w:val="00266FE5"/>
    <w:rsid w:val="002670BA"/>
    <w:rsid w:val="00267132"/>
    <w:rsid w:val="0026727B"/>
    <w:rsid w:val="002673F1"/>
    <w:rsid w:val="00267523"/>
    <w:rsid w:val="00267806"/>
    <w:rsid w:val="002678C6"/>
    <w:rsid w:val="00267910"/>
    <w:rsid w:val="00267959"/>
    <w:rsid w:val="002679DE"/>
    <w:rsid w:val="00267A41"/>
    <w:rsid w:val="00267A82"/>
    <w:rsid w:val="00267B60"/>
    <w:rsid w:val="00267BED"/>
    <w:rsid w:val="00267D78"/>
    <w:rsid w:val="00267F5C"/>
    <w:rsid w:val="002701BF"/>
    <w:rsid w:val="002702A1"/>
    <w:rsid w:val="002703EE"/>
    <w:rsid w:val="002704F7"/>
    <w:rsid w:val="00270546"/>
    <w:rsid w:val="00270554"/>
    <w:rsid w:val="002706BA"/>
    <w:rsid w:val="002706F6"/>
    <w:rsid w:val="00270A45"/>
    <w:rsid w:val="00270A6E"/>
    <w:rsid w:val="00270CB3"/>
    <w:rsid w:val="00270D67"/>
    <w:rsid w:val="00270D91"/>
    <w:rsid w:val="00270DFD"/>
    <w:rsid w:val="00270E4D"/>
    <w:rsid w:val="00270E74"/>
    <w:rsid w:val="00270E8B"/>
    <w:rsid w:val="00270EAA"/>
    <w:rsid w:val="00270F0B"/>
    <w:rsid w:val="00270FB0"/>
    <w:rsid w:val="0027102B"/>
    <w:rsid w:val="002710DA"/>
    <w:rsid w:val="0027112E"/>
    <w:rsid w:val="00271282"/>
    <w:rsid w:val="00271411"/>
    <w:rsid w:val="0027179E"/>
    <w:rsid w:val="002717AB"/>
    <w:rsid w:val="00271989"/>
    <w:rsid w:val="002719CA"/>
    <w:rsid w:val="00271B77"/>
    <w:rsid w:val="00271BC1"/>
    <w:rsid w:val="00271C66"/>
    <w:rsid w:val="00271C6A"/>
    <w:rsid w:val="00271CDF"/>
    <w:rsid w:val="00271CEC"/>
    <w:rsid w:val="00271E77"/>
    <w:rsid w:val="00271E9B"/>
    <w:rsid w:val="00271F3F"/>
    <w:rsid w:val="00272070"/>
    <w:rsid w:val="002722CF"/>
    <w:rsid w:val="0027232B"/>
    <w:rsid w:val="002725AD"/>
    <w:rsid w:val="002725E6"/>
    <w:rsid w:val="00272618"/>
    <w:rsid w:val="00272694"/>
    <w:rsid w:val="00272695"/>
    <w:rsid w:val="002727DB"/>
    <w:rsid w:val="002727E8"/>
    <w:rsid w:val="00272955"/>
    <w:rsid w:val="00272A87"/>
    <w:rsid w:val="00272B3A"/>
    <w:rsid w:val="00272CB3"/>
    <w:rsid w:val="00272D06"/>
    <w:rsid w:val="00272D6D"/>
    <w:rsid w:val="00272E16"/>
    <w:rsid w:val="00272FA1"/>
    <w:rsid w:val="00273006"/>
    <w:rsid w:val="00273068"/>
    <w:rsid w:val="00273094"/>
    <w:rsid w:val="0027314C"/>
    <w:rsid w:val="00273198"/>
    <w:rsid w:val="0027327E"/>
    <w:rsid w:val="002732F9"/>
    <w:rsid w:val="002732FD"/>
    <w:rsid w:val="00273313"/>
    <w:rsid w:val="00273393"/>
    <w:rsid w:val="002733B2"/>
    <w:rsid w:val="002734F3"/>
    <w:rsid w:val="0027362A"/>
    <w:rsid w:val="00273631"/>
    <w:rsid w:val="00273869"/>
    <w:rsid w:val="00273958"/>
    <w:rsid w:val="00273964"/>
    <w:rsid w:val="002739F7"/>
    <w:rsid w:val="002739FC"/>
    <w:rsid w:val="00273A03"/>
    <w:rsid w:val="00273AD0"/>
    <w:rsid w:val="00273C2A"/>
    <w:rsid w:val="00273C60"/>
    <w:rsid w:val="00273DE3"/>
    <w:rsid w:val="00273E36"/>
    <w:rsid w:val="00273F30"/>
    <w:rsid w:val="00274147"/>
    <w:rsid w:val="00274396"/>
    <w:rsid w:val="002743FE"/>
    <w:rsid w:val="00274412"/>
    <w:rsid w:val="00274456"/>
    <w:rsid w:val="002744D4"/>
    <w:rsid w:val="00274515"/>
    <w:rsid w:val="0027453A"/>
    <w:rsid w:val="002745FF"/>
    <w:rsid w:val="00274623"/>
    <w:rsid w:val="00274628"/>
    <w:rsid w:val="00274940"/>
    <w:rsid w:val="0027496D"/>
    <w:rsid w:val="002749FE"/>
    <w:rsid w:val="00274A8B"/>
    <w:rsid w:val="00274ADE"/>
    <w:rsid w:val="00274AE4"/>
    <w:rsid w:val="00274B93"/>
    <w:rsid w:val="00274BD1"/>
    <w:rsid w:val="00274C7A"/>
    <w:rsid w:val="00274CE9"/>
    <w:rsid w:val="00274DFC"/>
    <w:rsid w:val="0027501D"/>
    <w:rsid w:val="002750AC"/>
    <w:rsid w:val="00275104"/>
    <w:rsid w:val="0027523D"/>
    <w:rsid w:val="0027538F"/>
    <w:rsid w:val="002753EF"/>
    <w:rsid w:val="002754AA"/>
    <w:rsid w:val="002755F9"/>
    <w:rsid w:val="002756FA"/>
    <w:rsid w:val="00275809"/>
    <w:rsid w:val="002758A8"/>
    <w:rsid w:val="002758B7"/>
    <w:rsid w:val="00275944"/>
    <w:rsid w:val="00275955"/>
    <w:rsid w:val="00275A4F"/>
    <w:rsid w:val="00275B36"/>
    <w:rsid w:val="00275B55"/>
    <w:rsid w:val="00275C3B"/>
    <w:rsid w:val="00275D3D"/>
    <w:rsid w:val="00275D73"/>
    <w:rsid w:val="00275E71"/>
    <w:rsid w:val="002760D5"/>
    <w:rsid w:val="00276126"/>
    <w:rsid w:val="00276135"/>
    <w:rsid w:val="00276234"/>
    <w:rsid w:val="00276256"/>
    <w:rsid w:val="00276316"/>
    <w:rsid w:val="00276332"/>
    <w:rsid w:val="0027633B"/>
    <w:rsid w:val="00276360"/>
    <w:rsid w:val="00276440"/>
    <w:rsid w:val="0027645C"/>
    <w:rsid w:val="002764A7"/>
    <w:rsid w:val="00276524"/>
    <w:rsid w:val="0027658E"/>
    <w:rsid w:val="002765D2"/>
    <w:rsid w:val="002768AC"/>
    <w:rsid w:val="00276BCD"/>
    <w:rsid w:val="00276CCF"/>
    <w:rsid w:val="00276D5F"/>
    <w:rsid w:val="00276D68"/>
    <w:rsid w:val="00276D98"/>
    <w:rsid w:val="00276DA9"/>
    <w:rsid w:val="00276E23"/>
    <w:rsid w:val="00276ED4"/>
    <w:rsid w:val="00276FA8"/>
    <w:rsid w:val="00276FBF"/>
    <w:rsid w:val="00277066"/>
    <w:rsid w:val="002770C4"/>
    <w:rsid w:val="002770E9"/>
    <w:rsid w:val="0027711C"/>
    <w:rsid w:val="00277169"/>
    <w:rsid w:val="002771DA"/>
    <w:rsid w:val="002772DD"/>
    <w:rsid w:val="00277418"/>
    <w:rsid w:val="002775D3"/>
    <w:rsid w:val="002775FD"/>
    <w:rsid w:val="00277648"/>
    <w:rsid w:val="00277704"/>
    <w:rsid w:val="002777D4"/>
    <w:rsid w:val="0027783D"/>
    <w:rsid w:val="0027785E"/>
    <w:rsid w:val="0027789E"/>
    <w:rsid w:val="00277965"/>
    <w:rsid w:val="00277A99"/>
    <w:rsid w:val="00277AE2"/>
    <w:rsid w:val="00277B40"/>
    <w:rsid w:val="00277CBF"/>
    <w:rsid w:val="00277D49"/>
    <w:rsid w:val="00277E1A"/>
    <w:rsid w:val="00277E92"/>
    <w:rsid w:val="00277EDA"/>
    <w:rsid w:val="00277FAD"/>
    <w:rsid w:val="0028000C"/>
    <w:rsid w:val="0028031B"/>
    <w:rsid w:val="00280369"/>
    <w:rsid w:val="0028051A"/>
    <w:rsid w:val="00280565"/>
    <w:rsid w:val="0028065C"/>
    <w:rsid w:val="002806DA"/>
    <w:rsid w:val="00280753"/>
    <w:rsid w:val="0028078F"/>
    <w:rsid w:val="00280954"/>
    <w:rsid w:val="00280ABF"/>
    <w:rsid w:val="00280AD1"/>
    <w:rsid w:val="00280B42"/>
    <w:rsid w:val="00280D8B"/>
    <w:rsid w:val="00280EA7"/>
    <w:rsid w:val="00280F2C"/>
    <w:rsid w:val="00280F47"/>
    <w:rsid w:val="00280FA8"/>
    <w:rsid w:val="00280FFF"/>
    <w:rsid w:val="002810D2"/>
    <w:rsid w:val="00281191"/>
    <w:rsid w:val="002811A0"/>
    <w:rsid w:val="00281330"/>
    <w:rsid w:val="00281355"/>
    <w:rsid w:val="00281400"/>
    <w:rsid w:val="0028152A"/>
    <w:rsid w:val="00281579"/>
    <w:rsid w:val="00281595"/>
    <w:rsid w:val="00281659"/>
    <w:rsid w:val="002816D0"/>
    <w:rsid w:val="0028173A"/>
    <w:rsid w:val="0028175D"/>
    <w:rsid w:val="00281774"/>
    <w:rsid w:val="002817C8"/>
    <w:rsid w:val="00281951"/>
    <w:rsid w:val="00281A2B"/>
    <w:rsid w:val="00281A31"/>
    <w:rsid w:val="00281AED"/>
    <w:rsid w:val="00281B51"/>
    <w:rsid w:val="00281B98"/>
    <w:rsid w:val="00281C40"/>
    <w:rsid w:val="00281CE7"/>
    <w:rsid w:val="00281E97"/>
    <w:rsid w:val="00282019"/>
    <w:rsid w:val="00282052"/>
    <w:rsid w:val="00282072"/>
    <w:rsid w:val="002820E4"/>
    <w:rsid w:val="0028218C"/>
    <w:rsid w:val="002822FE"/>
    <w:rsid w:val="0028250A"/>
    <w:rsid w:val="00282602"/>
    <w:rsid w:val="00282806"/>
    <w:rsid w:val="0028283C"/>
    <w:rsid w:val="0028283D"/>
    <w:rsid w:val="0028286B"/>
    <w:rsid w:val="002829E6"/>
    <w:rsid w:val="00282A2D"/>
    <w:rsid w:val="00282A48"/>
    <w:rsid w:val="00282B27"/>
    <w:rsid w:val="00282C39"/>
    <w:rsid w:val="00282C72"/>
    <w:rsid w:val="00282D7A"/>
    <w:rsid w:val="00282E91"/>
    <w:rsid w:val="00283070"/>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12"/>
    <w:rsid w:val="002841D5"/>
    <w:rsid w:val="00284224"/>
    <w:rsid w:val="002843ED"/>
    <w:rsid w:val="0028445C"/>
    <w:rsid w:val="0028449B"/>
    <w:rsid w:val="002844D7"/>
    <w:rsid w:val="0028457E"/>
    <w:rsid w:val="002845E6"/>
    <w:rsid w:val="0028464F"/>
    <w:rsid w:val="002847F7"/>
    <w:rsid w:val="0028489D"/>
    <w:rsid w:val="00284A35"/>
    <w:rsid w:val="00284A46"/>
    <w:rsid w:val="00284ADB"/>
    <w:rsid w:val="00284B2C"/>
    <w:rsid w:val="00284B5C"/>
    <w:rsid w:val="00284B98"/>
    <w:rsid w:val="00284C7B"/>
    <w:rsid w:val="00284D8B"/>
    <w:rsid w:val="00284DED"/>
    <w:rsid w:val="00284E26"/>
    <w:rsid w:val="002850A7"/>
    <w:rsid w:val="00285150"/>
    <w:rsid w:val="002852F3"/>
    <w:rsid w:val="00285391"/>
    <w:rsid w:val="002854D8"/>
    <w:rsid w:val="002854EB"/>
    <w:rsid w:val="0028556C"/>
    <w:rsid w:val="0028579E"/>
    <w:rsid w:val="002857CF"/>
    <w:rsid w:val="00285812"/>
    <w:rsid w:val="002859E1"/>
    <w:rsid w:val="00285A9B"/>
    <w:rsid w:val="00285B1D"/>
    <w:rsid w:val="00285BA6"/>
    <w:rsid w:val="00285BE7"/>
    <w:rsid w:val="00285C82"/>
    <w:rsid w:val="00285CF9"/>
    <w:rsid w:val="00285E1A"/>
    <w:rsid w:val="00285E34"/>
    <w:rsid w:val="00285E7F"/>
    <w:rsid w:val="00285F46"/>
    <w:rsid w:val="0028603A"/>
    <w:rsid w:val="002860AB"/>
    <w:rsid w:val="002860F7"/>
    <w:rsid w:val="0028613F"/>
    <w:rsid w:val="0028616E"/>
    <w:rsid w:val="002861BA"/>
    <w:rsid w:val="002861DB"/>
    <w:rsid w:val="0028624F"/>
    <w:rsid w:val="00286395"/>
    <w:rsid w:val="00286405"/>
    <w:rsid w:val="0028655C"/>
    <w:rsid w:val="00286567"/>
    <w:rsid w:val="002865A1"/>
    <w:rsid w:val="002865A4"/>
    <w:rsid w:val="00286662"/>
    <w:rsid w:val="00286697"/>
    <w:rsid w:val="002869E7"/>
    <w:rsid w:val="002869E9"/>
    <w:rsid w:val="00286A44"/>
    <w:rsid w:val="00286ACB"/>
    <w:rsid w:val="00286BDF"/>
    <w:rsid w:val="00286C3D"/>
    <w:rsid w:val="00286C5E"/>
    <w:rsid w:val="00286DA1"/>
    <w:rsid w:val="00286E5E"/>
    <w:rsid w:val="002871DC"/>
    <w:rsid w:val="00287242"/>
    <w:rsid w:val="00287350"/>
    <w:rsid w:val="00287432"/>
    <w:rsid w:val="0028748B"/>
    <w:rsid w:val="00287540"/>
    <w:rsid w:val="00287587"/>
    <w:rsid w:val="002876D1"/>
    <w:rsid w:val="002877E1"/>
    <w:rsid w:val="00287817"/>
    <w:rsid w:val="0028783A"/>
    <w:rsid w:val="00287898"/>
    <w:rsid w:val="0028789C"/>
    <w:rsid w:val="0028793E"/>
    <w:rsid w:val="00287B95"/>
    <w:rsid w:val="00287BA9"/>
    <w:rsid w:val="00287BDB"/>
    <w:rsid w:val="00287CED"/>
    <w:rsid w:val="00287DDA"/>
    <w:rsid w:val="0029002B"/>
    <w:rsid w:val="002901C2"/>
    <w:rsid w:val="0029033C"/>
    <w:rsid w:val="00290356"/>
    <w:rsid w:val="00290489"/>
    <w:rsid w:val="0029050D"/>
    <w:rsid w:val="00290525"/>
    <w:rsid w:val="00290593"/>
    <w:rsid w:val="0029060A"/>
    <w:rsid w:val="00290754"/>
    <w:rsid w:val="002907EF"/>
    <w:rsid w:val="00290825"/>
    <w:rsid w:val="00290855"/>
    <w:rsid w:val="0029088E"/>
    <w:rsid w:val="002908E0"/>
    <w:rsid w:val="0029093B"/>
    <w:rsid w:val="002909CC"/>
    <w:rsid w:val="002909FA"/>
    <w:rsid w:val="00290A74"/>
    <w:rsid w:val="00290DA0"/>
    <w:rsid w:val="00290DFD"/>
    <w:rsid w:val="00290FFC"/>
    <w:rsid w:val="002910BA"/>
    <w:rsid w:val="00291153"/>
    <w:rsid w:val="00291224"/>
    <w:rsid w:val="00291264"/>
    <w:rsid w:val="0029148F"/>
    <w:rsid w:val="0029162C"/>
    <w:rsid w:val="002916AF"/>
    <w:rsid w:val="002916D6"/>
    <w:rsid w:val="0029176B"/>
    <w:rsid w:val="00291781"/>
    <w:rsid w:val="0029179A"/>
    <w:rsid w:val="002917C1"/>
    <w:rsid w:val="002919E1"/>
    <w:rsid w:val="00291A42"/>
    <w:rsid w:val="00291B73"/>
    <w:rsid w:val="00291C03"/>
    <w:rsid w:val="00291EB7"/>
    <w:rsid w:val="00291EE9"/>
    <w:rsid w:val="00291F14"/>
    <w:rsid w:val="00291F5A"/>
    <w:rsid w:val="00291F99"/>
    <w:rsid w:val="00291FC1"/>
    <w:rsid w:val="0029207F"/>
    <w:rsid w:val="002920C2"/>
    <w:rsid w:val="00292234"/>
    <w:rsid w:val="00292243"/>
    <w:rsid w:val="00292279"/>
    <w:rsid w:val="002922FD"/>
    <w:rsid w:val="0029246F"/>
    <w:rsid w:val="00292500"/>
    <w:rsid w:val="00292504"/>
    <w:rsid w:val="00292608"/>
    <w:rsid w:val="00292698"/>
    <w:rsid w:val="00292706"/>
    <w:rsid w:val="002927F5"/>
    <w:rsid w:val="0029281B"/>
    <w:rsid w:val="002929C3"/>
    <w:rsid w:val="00292A02"/>
    <w:rsid w:val="00292A38"/>
    <w:rsid w:val="00292B3E"/>
    <w:rsid w:val="00292B7A"/>
    <w:rsid w:val="00292B83"/>
    <w:rsid w:val="00292C6E"/>
    <w:rsid w:val="00292E31"/>
    <w:rsid w:val="00292E58"/>
    <w:rsid w:val="00292EB5"/>
    <w:rsid w:val="002930BC"/>
    <w:rsid w:val="00293104"/>
    <w:rsid w:val="00293258"/>
    <w:rsid w:val="002933F6"/>
    <w:rsid w:val="00293426"/>
    <w:rsid w:val="002935ED"/>
    <w:rsid w:val="002936CD"/>
    <w:rsid w:val="00293758"/>
    <w:rsid w:val="00293826"/>
    <w:rsid w:val="00293834"/>
    <w:rsid w:val="002938EC"/>
    <w:rsid w:val="00293A07"/>
    <w:rsid w:val="00293A9A"/>
    <w:rsid w:val="00293CEB"/>
    <w:rsid w:val="00293D5F"/>
    <w:rsid w:val="00293DD6"/>
    <w:rsid w:val="00293E17"/>
    <w:rsid w:val="00293F4A"/>
    <w:rsid w:val="00293F64"/>
    <w:rsid w:val="00293F93"/>
    <w:rsid w:val="00294109"/>
    <w:rsid w:val="002941D6"/>
    <w:rsid w:val="002941E5"/>
    <w:rsid w:val="002942DF"/>
    <w:rsid w:val="00294422"/>
    <w:rsid w:val="0029449F"/>
    <w:rsid w:val="00294724"/>
    <w:rsid w:val="00294760"/>
    <w:rsid w:val="00294766"/>
    <w:rsid w:val="0029481D"/>
    <w:rsid w:val="00294871"/>
    <w:rsid w:val="002949D8"/>
    <w:rsid w:val="00294C35"/>
    <w:rsid w:val="00294C36"/>
    <w:rsid w:val="00294C3D"/>
    <w:rsid w:val="00294D12"/>
    <w:rsid w:val="00294D53"/>
    <w:rsid w:val="00294D64"/>
    <w:rsid w:val="00294DF1"/>
    <w:rsid w:val="00294E01"/>
    <w:rsid w:val="00294E8B"/>
    <w:rsid w:val="00295035"/>
    <w:rsid w:val="00295073"/>
    <w:rsid w:val="002950E2"/>
    <w:rsid w:val="002950EB"/>
    <w:rsid w:val="002951D6"/>
    <w:rsid w:val="00295240"/>
    <w:rsid w:val="002952D5"/>
    <w:rsid w:val="002953EC"/>
    <w:rsid w:val="00295403"/>
    <w:rsid w:val="0029544C"/>
    <w:rsid w:val="00295462"/>
    <w:rsid w:val="002954D3"/>
    <w:rsid w:val="002955F8"/>
    <w:rsid w:val="00295672"/>
    <w:rsid w:val="00295674"/>
    <w:rsid w:val="00295685"/>
    <w:rsid w:val="0029568D"/>
    <w:rsid w:val="002957DB"/>
    <w:rsid w:val="00295824"/>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7A0"/>
    <w:rsid w:val="0029689E"/>
    <w:rsid w:val="002968E5"/>
    <w:rsid w:val="00296A63"/>
    <w:rsid w:val="00296C80"/>
    <w:rsid w:val="00296CA3"/>
    <w:rsid w:val="00296CD8"/>
    <w:rsid w:val="00296D76"/>
    <w:rsid w:val="00296E08"/>
    <w:rsid w:val="00296E83"/>
    <w:rsid w:val="00296E9D"/>
    <w:rsid w:val="00296F07"/>
    <w:rsid w:val="00296F56"/>
    <w:rsid w:val="0029720E"/>
    <w:rsid w:val="00297229"/>
    <w:rsid w:val="002975F8"/>
    <w:rsid w:val="00297808"/>
    <w:rsid w:val="002979D2"/>
    <w:rsid w:val="00297AAC"/>
    <w:rsid w:val="00297AB2"/>
    <w:rsid w:val="00297B5D"/>
    <w:rsid w:val="00297DE0"/>
    <w:rsid w:val="00297E0A"/>
    <w:rsid w:val="002A0176"/>
    <w:rsid w:val="002A01B5"/>
    <w:rsid w:val="002A02A3"/>
    <w:rsid w:val="002A0481"/>
    <w:rsid w:val="002A04F2"/>
    <w:rsid w:val="002A05D3"/>
    <w:rsid w:val="002A066A"/>
    <w:rsid w:val="002A0761"/>
    <w:rsid w:val="002A07CB"/>
    <w:rsid w:val="002A0864"/>
    <w:rsid w:val="002A0870"/>
    <w:rsid w:val="002A0BFB"/>
    <w:rsid w:val="002A0C30"/>
    <w:rsid w:val="002A0C58"/>
    <w:rsid w:val="002A0CF1"/>
    <w:rsid w:val="002A0EC1"/>
    <w:rsid w:val="002A1241"/>
    <w:rsid w:val="002A1282"/>
    <w:rsid w:val="002A149A"/>
    <w:rsid w:val="002A14F5"/>
    <w:rsid w:val="002A153A"/>
    <w:rsid w:val="002A15A2"/>
    <w:rsid w:val="002A15AD"/>
    <w:rsid w:val="002A175A"/>
    <w:rsid w:val="002A1837"/>
    <w:rsid w:val="002A18DF"/>
    <w:rsid w:val="002A1C44"/>
    <w:rsid w:val="002A1D26"/>
    <w:rsid w:val="002A1E69"/>
    <w:rsid w:val="002A1E7C"/>
    <w:rsid w:val="002A1EEF"/>
    <w:rsid w:val="002A1F49"/>
    <w:rsid w:val="002A1FCF"/>
    <w:rsid w:val="002A201D"/>
    <w:rsid w:val="002A2251"/>
    <w:rsid w:val="002A2286"/>
    <w:rsid w:val="002A2373"/>
    <w:rsid w:val="002A25F4"/>
    <w:rsid w:val="002A2654"/>
    <w:rsid w:val="002A2681"/>
    <w:rsid w:val="002A26BD"/>
    <w:rsid w:val="002A27D6"/>
    <w:rsid w:val="002A27D7"/>
    <w:rsid w:val="002A28A9"/>
    <w:rsid w:val="002A2957"/>
    <w:rsid w:val="002A29A4"/>
    <w:rsid w:val="002A2A3C"/>
    <w:rsid w:val="002A2B56"/>
    <w:rsid w:val="002A2BAE"/>
    <w:rsid w:val="002A2CAF"/>
    <w:rsid w:val="002A2CB6"/>
    <w:rsid w:val="002A2DB5"/>
    <w:rsid w:val="002A2E6B"/>
    <w:rsid w:val="002A2EBD"/>
    <w:rsid w:val="002A307F"/>
    <w:rsid w:val="002A3096"/>
    <w:rsid w:val="002A30C8"/>
    <w:rsid w:val="002A3134"/>
    <w:rsid w:val="002A3137"/>
    <w:rsid w:val="002A31F4"/>
    <w:rsid w:val="002A3229"/>
    <w:rsid w:val="002A3318"/>
    <w:rsid w:val="002A34A3"/>
    <w:rsid w:val="002A381D"/>
    <w:rsid w:val="002A38D8"/>
    <w:rsid w:val="002A3A92"/>
    <w:rsid w:val="002A3B18"/>
    <w:rsid w:val="002A3C0F"/>
    <w:rsid w:val="002A3CD9"/>
    <w:rsid w:val="002A3CED"/>
    <w:rsid w:val="002A3E04"/>
    <w:rsid w:val="002A3E45"/>
    <w:rsid w:val="002A3FC2"/>
    <w:rsid w:val="002A4125"/>
    <w:rsid w:val="002A4320"/>
    <w:rsid w:val="002A4464"/>
    <w:rsid w:val="002A44EB"/>
    <w:rsid w:val="002A4533"/>
    <w:rsid w:val="002A4576"/>
    <w:rsid w:val="002A45B5"/>
    <w:rsid w:val="002A4645"/>
    <w:rsid w:val="002A46B8"/>
    <w:rsid w:val="002A46E9"/>
    <w:rsid w:val="002A4B4B"/>
    <w:rsid w:val="002A4B61"/>
    <w:rsid w:val="002A4C1B"/>
    <w:rsid w:val="002A4CC2"/>
    <w:rsid w:val="002A4CE1"/>
    <w:rsid w:val="002A4D0B"/>
    <w:rsid w:val="002A4D9D"/>
    <w:rsid w:val="002A4DF9"/>
    <w:rsid w:val="002A4F36"/>
    <w:rsid w:val="002A504F"/>
    <w:rsid w:val="002A5074"/>
    <w:rsid w:val="002A519C"/>
    <w:rsid w:val="002A528C"/>
    <w:rsid w:val="002A5300"/>
    <w:rsid w:val="002A5334"/>
    <w:rsid w:val="002A5343"/>
    <w:rsid w:val="002A5376"/>
    <w:rsid w:val="002A5399"/>
    <w:rsid w:val="002A54F8"/>
    <w:rsid w:val="002A5571"/>
    <w:rsid w:val="002A55B3"/>
    <w:rsid w:val="002A567A"/>
    <w:rsid w:val="002A569F"/>
    <w:rsid w:val="002A56DD"/>
    <w:rsid w:val="002A56ED"/>
    <w:rsid w:val="002A5886"/>
    <w:rsid w:val="002A5985"/>
    <w:rsid w:val="002A5A10"/>
    <w:rsid w:val="002A5AAD"/>
    <w:rsid w:val="002A5B35"/>
    <w:rsid w:val="002A5C9B"/>
    <w:rsid w:val="002A5CBD"/>
    <w:rsid w:val="002A5D17"/>
    <w:rsid w:val="002A5D20"/>
    <w:rsid w:val="002A5DB1"/>
    <w:rsid w:val="002A5E9F"/>
    <w:rsid w:val="002A616D"/>
    <w:rsid w:val="002A623C"/>
    <w:rsid w:val="002A64DD"/>
    <w:rsid w:val="002A663F"/>
    <w:rsid w:val="002A667C"/>
    <w:rsid w:val="002A66B3"/>
    <w:rsid w:val="002A688D"/>
    <w:rsid w:val="002A68AA"/>
    <w:rsid w:val="002A68EE"/>
    <w:rsid w:val="002A699D"/>
    <w:rsid w:val="002A6A3A"/>
    <w:rsid w:val="002A6ADF"/>
    <w:rsid w:val="002A6B0E"/>
    <w:rsid w:val="002A6B65"/>
    <w:rsid w:val="002A6B66"/>
    <w:rsid w:val="002A6B8C"/>
    <w:rsid w:val="002A6BB1"/>
    <w:rsid w:val="002A6C26"/>
    <w:rsid w:val="002A6D31"/>
    <w:rsid w:val="002A6DC7"/>
    <w:rsid w:val="002A6EF2"/>
    <w:rsid w:val="002A6F92"/>
    <w:rsid w:val="002A702A"/>
    <w:rsid w:val="002A7242"/>
    <w:rsid w:val="002A725C"/>
    <w:rsid w:val="002A7292"/>
    <w:rsid w:val="002A72A1"/>
    <w:rsid w:val="002A73A3"/>
    <w:rsid w:val="002A746B"/>
    <w:rsid w:val="002A74BB"/>
    <w:rsid w:val="002A7510"/>
    <w:rsid w:val="002A758C"/>
    <w:rsid w:val="002A7686"/>
    <w:rsid w:val="002A76A4"/>
    <w:rsid w:val="002A78F3"/>
    <w:rsid w:val="002A7915"/>
    <w:rsid w:val="002A79E9"/>
    <w:rsid w:val="002A79EA"/>
    <w:rsid w:val="002A7A7A"/>
    <w:rsid w:val="002A7B0B"/>
    <w:rsid w:val="002A7B3B"/>
    <w:rsid w:val="002A7C5F"/>
    <w:rsid w:val="002A7C94"/>
    <w:rsid w:val="002A7CD5"/>
    <w:rsid w:val="002A7CDC"/>
    <w:rsid w:val="002A7D7D"/>
    <w:rsid w:val="002A7E66"/>
    <w:rsid w:val="002A7EBA"/>
    <w:rsid w:val="002A7F2D"/>
    <w:rsid w:val="002B0055"/>
    <w:rsid w:val="002B00EE"/>
    <w:rsid w:val="002B01BE"/>
    <w:rsid w:val="002B024E"/>
    <w:rsid w:val="002B030B"/>
    <w:rsid w:val="002B03D2"/>
    <w:rsid w:val="002B0502"/>
    <w:rsid w:val="002B054A"/>
    <w:rsid w:val="002B067E"/>
    <w:rsid w:val="002B06A4"/>
    <w:rsid w:val="002B07B7"/>
    <w:rsid w:val="002B083D"/>
    <w:rsid w:val="002B09D1"/>
    <w:rsid w:val="002B09D7"/>
    <w:rsid w:val="002B0C06"/>
    <w:rsid w:val="002B0C3D"/>
    <w:rsid w:val="002B0DBF"/>
    <w:rsid w:val="002B0E70"/>
    <w:rsid w:val="002B0FEB"/>
    <w:rsid w:val="002B10AA"/>
    <w:rsid w:val="002B11B2"/>
    <w:rsid w:val="002B11D8"/>
    <w:rsid w:val="002B1333"/>
    <w:rsid w:val="002B1450"/>
    <w:rsid w:val="002B15DC"/>
    <w:rsid w:val="002B1669"/>
    <w:rsid w:val="002B16E1"/>
    <w:rsid w:val="002B1769"/>
    <w:rsid w:val="002B1824"/>
    <w:rsid w:val="002B186F"/>
    <w:rsid w:val="002B1969"/>
    <w:rsid w:val="002B1AB0"/>
    <w:rsid w:val="002B1B7E"/>
    <w:rsid w:val="002B1B89"/>
    <w:rsid w:val="002B1B9A"/>
    <w:rsid w:val="002B1C57"/>
    <w:rsid w:val="002B1C7D"/>
    <w:rsid w:val="002B1D09"/>
    <w:rsid w:val="002B1DBE"/>
    <w:rsid w:val="002B1E10"/>
    <w:rsid w:val="002B1E76"/>
    <w:rsid w:val="002B1F0C"/>
    <w:rsid w:val="002B214E"/>
    <w:rsid w:val="002B218C"/>
    <w:rsid w:val="002B26CE"/>
    <w:rsid w:val="002B2722"/>
    <w:rsid w:val="002B273C"/>
    <w:rsid w:val="002B2869"/>
    <w:rsid w:val="002B2894"/>
    <w:rsid w:val="002B2B06"/>
    <w:rsid w:val="002B2B85"/>
    <w:rsid w:val="002B2BB7"/>
    <w:rsid w:val="002B2C76"/>
    <w:rsid w:val="002B2CB1"/>
    <w:rsid w:val="002B2DEB"/>
    <w:rsid w:val="002B2E5A"/>
    <w:rsid w:val="002B2E78"/>
    <w:rsid w:val="002B2EB3"/>
    <w:rsid w:val="002B2EC2"/>
    <w:rsid w:val="002B2EE8"/>
    <w:rsid w:val="002B2F38"/>
    <w:rsid w:val="002B312F"/>
    <w:rsid w:val="002B3184"/>
    <w:rsid w:val="002B31F9"/>
    <w:rsid w:val="002B3323"/>
    <w:rsid w:val="002B33DC"/>
    <w:rsid w:val="002B3474"/>
    <w:rsid w:val="002B350E"/>
    <w:rsid w:val="002B35C8"/>
    <w:rsid w:val="002B36DD"/>
    <w:rsid w:val="002B37DA"/>
    <w:rsid w:val="002B38E9"/>
    <w:rsid w:val="002B38FD"/>
    <w:rsid w:val="002B3A75"/>
    <w:rsid w:val="002B3B2C"/>
    <w:rsid w:val="002B3C1A"/>
    <w:rsid w:val="002B3C3F"/>
    <w:rsid w:val="002B3CC6"/>
    <w:rsid w:val="002B3D15"/>
    <w:rsid w:val="002B3D47"/>
    <w:rsid w:val="002B3E61"/>
    <w:rsid w:val="002B3EF1"/>
    <w:rsid w:val="002B4244"/>
    <w:rsid w:val="002B432D"/>
    <w:rsid w:val="002B452B"/>
    <w:rsid w:val="002B45D3"/>
    <w:rsid w:val="002B4615"/>
    <w:rsid w:val="002B4653"/>
    <w:rsid w:val="002B46BD"/>
    <w:rsid w:val="002B46E9"/>
    <w:rsid w:val="002B46FC"/>
    <w:rsid w:val="002B4723"/>
    <w:rsid w:val="002B477C"/>
    <w:rsid w:val="002B48D6"/>
    <w:rsid w:val="002B4937"/>
    <w:rsid w:val="002B494B"/>
    <w:rsid w:val="002B498D"/>
    <w:rsid w:val="002B4AC2"/>
    <w:rsid w:val="002B4ACB"/>
    <w:rsid w:val="002B4AE1"/>
    <w:rsid w:val="002B4C4A"/>
    <w:rsid w:val="002B4C69"/>
    <w:rsid w:val="002B4D8A"/>
    <w:rsid w:val="002B4DCB"/>
    <w:rsid w:val="002B4DF6"/>
    <w:rsid w:val="002B4F80"/>
    <w:rsid w:val="002B504F"/>
    <w:rsid w:val="002B50D8"/>
    <w:rsid w:val="002B50E5"/>
    <w:rsid w:val="002B5156"/>
    <w:rsid w:val="002B5191"/>
    <w:rsid w:val="002B54CB"/>
    <w:rsid w:val="002B56F8"/>
    <w:rsid w:val="002B5776"/>
    <w:rsid w:val="002B57AB"/>
    <w:rsid w:val="002B583B"/>
    <w:rsid w:val="002B588A"/>
    <w:rsid w:val="002B58EF"/>
    <w:rsid w:val="002B59F1"/>
    <w:rsid w:val="002B5AEE"/>
    <w:rsid w:val="002B5AF4"/>
    <w:rsid w:val="002B5BA3"/>
    <w:rsid w:val="002B5C37"/>
    <w:rsid w:val="002B5C4A"/>
    <w:rsid w:val="002B5C59"/>
    <w:rsid w:val="002B5CDB"/>
    <w:rsid w:val="002B5DED"/>
    <w:rsid w:val="002B5E3E"/>
    <w:rsid w:val="002B5EE0"/>
    <w:rsid w:val="002B6088"/>
    <w:rsid w:val="002B6193"/>
    <w:rsid w:val="002B61B7"/>
    <w:rsid w:val="002B61FC"/>
    <w:rsid w:val="002B6235"/>
    <w:rsid w:val="002B624D"/>
    <w:rsid w:val="002B635B"/>
    <w:rsid w:val="002B639A"/>
    <w:rsid w:val="002B63AC"/>
    <w:rsid w:val="002B63DA"/>
    <w:rsid w:val="002B6409"/>
    <w:rsid w:val="002B6465"/>
    <w:rsid w:val="002B64C2"/>
    <w:rsid w:val="002B6541"/>
    <w:rsid w:val="002B656D"/>
    <w:rsid w:val="002B65E7"/>
    <w:rsid w:val="002B6638"/>
    <w:rsid w:val="002B66F6"/>
    <w:rsid w:val="002B676D"/>
    <w:rsid w:val="002B6793"/>
    <w:rsid w:val="002B67B7"/>
    <w:rsid w:val="002B6820"/>
    <w:rsid w:val="002B68F3"/>
    <w:rsid w:val="002B6959"/>
    <w:rsid w:val="002B6A50"/>
    <w:rsid w:val="002B6C3A"/>
    <w:rsid w:val="002B6E54"/>
    <w:rsid w:val="002B6FBB"/>
    <w:rsid w:val="002B6FFD"/>
    <w:rsid w:val="002B70F4"/>
    <w:rsid w:val="002B742C"/>
    <w:rsid w:val="002B75C5"/>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AB5"/>
    <w:rsid w:val="002B7AEB"/>
    <w:rsid w:val="002B7C26"/>
    <w:rsid w:val="002B7C28"/>
    <w:rsid w:val="002B7F2D"/>
    <w:rsid w:val="002C00B1"/>
    <w:rsid w:val="002C00D5"/>
    <w:rsid w:val="002C00DC"/>
    <w:rsid w:val="002C0121"/>
    <w:rsid w:val="002C0180"/>
    <w:rsid w:val="002C019A"/>
    <w:rsid w:val="002C02A4"/>
    <w:rsid w:val="002C03B3"/>
    <w:rsid w:val="002C042A"/>
    <w:rsid w:val="002C047D"/>
    <w:rsid w:val="002C0570"/>
    <w:rsid w:val="002C05DD"/>
    <w:rsid w:val="002C05DE"/>
    <w:rsid w:val="002C06B9"/>
    <w:rsid w:val="002C06FD"/>
    <w:rsid w:val="002C07FE"/>
    <w:rsid w:val="002C082C"/>
    <w:rsid w:val="002C0839"/>
    <w:rsid w:val="002C085F"/>
    <w:rsid w:val="002C086D"/>
    <w:rsid w:val="002C08D1"/>
    <w:rsid w:val="002C0909"/>
    <w:rsid w:val="002C099A"/>
    <w:rsid w:val="002C0A5B"/>
    <w:rsid w:val="002C0B58"/>
    <w:rsid w:val="002C0C88"/>
    <w:rsid w:val="002C0C8D"/>
    <w:rsid w:val="002C0E24"/>
    <w:rsid w:val="002C0F70"/>
    <w:rsid w:val="002C1045"/>
    <w:rsid w:val="002C139A"/>
    <w:rsid w:val="002C1486"/>
    <w:rsid w:val="002C157F"/>
    <w:rsid w:val="002C16B3"/>
    <w:rsid w:val="002C16C4"/>
    <w:rsid w:val="002C1780"/>
    <w:rsid w:val="002C1888"/>
    <w:rsid w:val="002C193C"/>
    <w:rsid w:val="002C194C"/>
    <w:rsid w:val="002C19AA"/>
    <w:rsid w:val="002C19B6"/>
    <w:rsid w:val="002C1A9D"/>
    <w:rsid w:val="002C1AD7"/>
    <w:rsid w:val="002C1B74"/>
    <w:rsid w:val="002C1E1B"/>
    <w:rsid w:val="002C1E86"/>
    <w:rsid w:val="002C1E8C"/>
    <w:rsid w:val="002C1F91"/>
    <w:rsid w:val="002C202E"/>
    <w:rsid w:val="002C20C6"/>
    <w:rsid w:val="002C20CB"/>
    <w:rsid w:val="002C224D"/>
    <w:rsid w:val="002C2265"/>
    <w:rsid w:val="002C23E4"/>
    <w:rsid w:val="002C240A"/>
    <w:rsid w:val="002C2516"/>
    <w:rsid w:val="002C270A"/>
    <w:rsid w:val="002C28F8"/>
    <w:rsid w:val="002C2932"/>
    <w:rsid w:val="002C2ABF"/>
    <w:rsid w:val="002C2B0F"/>
    <w:rsid w:val="002C2B6D"/>
    <w:rsid w:val="002C2C42"/>
    <w:rsid w:val="002C2C83"/>
    <w:rsid w:val="002C2C85"/>
    <w:rsid w:val="002C2CAF"/>
    <w:rsid w:val="002C2E15"/>
    <w:rsid w:val="002C2E44"/>
    <w:rsid w:val="002C2E86"/>
    <w:rsid w:val="002C2F98"/>
    <w:rsid w:val="002C306D"/>
    <w:rsid w:val="002C31B8"/>
    <w:rsid w:val="002C329B"/>
    <w:rsid w:val="002C330B"/>
    <w:rsid w:val="002C3320"/>
    <w:rsid w:val="002C33B8"/>
    <w:rsid w:val="002C33EA"/>
    <w:rsid w:val="002C3412"/>
    <w:rsid w:val="002C352F"/>
    <w:rsid w:val="002C353E"/>
    <w:rsid w:val="002C359C"/>
    <w:rsid w:val="002C363C"/>
    <w:rsid w:val="002C3681"/>
    <w:rsid w:val="002C36CE"/>
    <w:rsid w:val="002C36F0"/>
    <w:rsid w:val="002C37FA"/>
    <w:rsid w:val="002C3808"/>
    <w:rsid w:val="002C390D"/>
    <w:rsid w:val="002C3A73"/>
    <w:rsid w:val="002C3BEB"/>
    <w:rsid w:val="002C3C4A"/>
    <w:rsid w:val="002C3C86"/>
    <w:rsid w:val="002C3D22"/>
    <w:rsid w:val="002C3DA2"/>
    <w:rsid w:val="002C3DEA"/>
    <w:rsid w:val="002C3E85"/>
    <w:rsid w:val="002C3E8E"/>
    <w:rsid w:val="002C3EA4"/>
    <w:rsid w:val="002C3F30"/>
    <w:rsid w:val="002C3FD8"/>
    <w:rsid w:val="002C411B"/>
    <w:rsid w:val="002C418B"/>
    <w:rsid w:val="002C4395"/>
    <w:rsid w:val="002C443E"/>
    <w:rsid w:val="002C445F"/>
    <w:rsid w:val="002C44CE"/>
    <w:rsid w:val="002C450B"/>
    <w:rsid w:val="002C4542"/>
    <w:rsid w:val="002C4580"/>
    <w:rsid w:val="002C45DD"/>
    <w:rsid w:val="002C4660"/>
    <w:rsid w:val="002C46F6"/>
    <w:rsid w:val="002C471E"/>
    <w:rsid w:val="002C48EB"/>
    <w:rsid w:val="002C492D"/>
    <w:rsid w:val="002C4A2C"/>
    <w:rsid w:val="002C4A6B"/>
    <w:rsid w:val="002C4AF2"/>
    <w:rsid w:val="002C4C2A"/>
    <w:rsid w:val="002C4C2B"/>
    <w:rsid w:val="002C4C40"/>
    <w:rsid w:val="002C4CCD"/>
    <w:rsid w:val="002C4CE6"/>
    <w:rsid w:val="002C4DC1"/>
    <w:rsid w:val="002C50F0"/>
    <w:rsid w:val="002C5123"/>
    <w:rsid w:val="002C5216"/>
    <w:rsid w:val="002C5627"/>
    <w:rsid w:val="002C56D5"/>
    <w:rsid w:val="002C583C"/>
    <w:rsid w:val="002C58C2"/>
    <w:rsid w:val="002C58E1"/>
    <w:rsid w:val="002C58FE"/>
    <w:rsid w:val="002C5945"/>
    <w:rsid w:val="002C59D0"/>
    <w:rsid w:val="002C5A13"/>
    <w:rsid w:val="002C5B13"/>
    <w:rsid w:val="002C5CF8"/>
    <w:rsid w:val="002C5DC5"/>
    <w:rsid w:val="002C5F57"/>
    <w:rsid w:val="002C6096"/>
    <w:rsid w:val="002C6298"/>
    <w:rsid w:val="002C62D1"/>
    <w:rsid w:val="002C6475"/>
    <w:rsid w:val="002C654E"/>
    <w:rsid w:val="002C65A8"/>
    <w:rsid w:val="002C67F1"/>
    <w:rsid w:val="002C68FE"/>
    <w:rsid w:val="002C69B8"/>
    <w:rsid w:val="002C6A5F"/>
    <w:rsid w:val="002C6AAE"/>
    <w:rsid w:val="002C6C0B"/>
    <w:rsid w:val="002C6D98"/>
    <w:rsid w:val="002C6F0C"/>
    <w:rsid w:val="002C6F2C"/>
    <w:rsid w:val="002C717B"/>
    <w:rsid w:val="002C71CD"/>
    <w:rsid w:val="002C71F5"/>
    <w:rsid w:val="002C7300"/>
    <w:rsid w:val="002C7659"/>
    <w:rsid w:val="002C769A"/>
    <w:rsid w:val="002C796D"/>
    <w:rsid w:val="002C79C1"/>
    <w:rsid w:val="002C7B26"/>
    <w:rsid w:val="002C7BC6"/>
    <w:rsid w:val="002C7BEB"/>
    <w:rsid w:val="002C7CCA"/>
    <w:rsid w:val="002C7CFB"/>
    <w:rsid w:val="002C7D10"/>
    <w:rsid w:val="002C7D5B"/>
    <w:rsid w:val="002C7ED3"/>
    <w:rsid w:val="002C7F44"/>
    <w:rsid w:val="002C7F63"/>
    <w:rsid w:val="002C7FCE"/>
    <w:rsid w:val="002D0057"/>
    <w:rsid w:val="002D0120"/>
    <w:rsid w:val="002D0223"/>
    <w:rsid w:val="002D05C7"/>
    <w:rsid w:val="002D06A0"/>
    <w:rsid w:val="002D06C9"/>
    <w:rsid w:val="002D07DB"/>
    <w:rsid w:val="002D09BE"/>
    <w:rsid w:val="002D09E6"/>
    <w:rsid w:val="002D0A6F"/>
    <w:rsid w:val="002D0AD5"/>
    <w:rsid w:val="002D0CCC"/>
    <w:rsid w:val="002D0D48"/>
    <w:rsid w:val="002D0D7A"/>
    <w:rsid w:val="002D0DDB"/>
    <w:rsid w:val="002D0EE6"/>
    <w:rsid w:val="002D103B"/>
    <w:rsid w:val="002D1040"/>
    <w:rsid w:val="002D10A7"/>
    <w:rsid w:val="002D11DD"/>
    <w:rsid w:val="002D1223"/>
    <w:rsid w:val="002D1281"/>
    <w:rsid w:val="002D14E9"/>
    <w:rsid w:val="002D161A"/>
    <w:rsid w:val="002D1635"/>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489"/>
    <w:rsid w:val="002D24FA"/>
    <w:rsid w:val="002D2597"/>
    <w:rsid w:val="002D25F7"/>
    <w:rsid w:val="002D27A1"/>
    <w:rsid w:val="002D281F"/>
    <w:rsid w:val="002D28BB"/>
    <w:rsid w:val="002D28F7"/>
    <w:rsid w:val="002D296E"/>
    <w:rsid w:val="002D29DB"/>
    <w:rsid w:val="002D2D42"/>
    <w:rsid w:val="002D2D8C"/>
    <w:rsid w:val="002D2E36"/>
    <w:rsid w:val="002D2E43"/>
    <w:rsid w:val="002D2F7C"/>
    <w:rsid w:val="002D31CF"/>
    <w:rsid w:val="002D329D"/>
    <w:rsid w:val="002D3367"/>
    <w:rsid w:val="002D340E"/>
    <w:rsid w:val="002D346D"/>
    <w:rsid w:val="002D362D"/>
    <w:rsid w:val="002D373E"/>
    <w:rsid w:val="002D37E1"/>
    <w:rsid w:val="002D380E"/>
    <w:rsid w:val="002D38D8"/>
    <w:rsid w:val="002D394E"/>
    <w:rsid w:val="002D3995"/>
    <w:rsid w:val="002D3A8B"/>
    <w:rsid w:val="002D3BFD"/>
    <w:rsid w:val="002D3D03"/>
    <w:rsid w:val="002D3E52"/>
    <w:rsid w:val="002D3E7A"/>
    <w:rsid w:val="002D3EF3"/>
    <w:rsid w:val="002D408D"/>
    <w:rsid w:val="002D4125"/>
    <w:rsid w:val="002D4206"/>
    <w:rsid w:val="002D42AD"/>
    <w:rsid w:val="002D4306"/>
    <w:rsid w:val="002D4353"/>
    <w:rsid w:val="002D4427"/>
    <w:rsid w:val="002D4439"/>
    <w:rsid w:val="002D4471"/>
    <w:rsid w:val="002D4518"/>
    <w:rsid w:val="002D451A"/>
    <w:rsid w:val="002D45BF"/>
    <w:rsid w:val="002D4632"/>
    <w:rsid w:val="002D4824"/>
    <w:rsid w:val="002D48A1"/>
    <w:rsid w:val="002D4913"/>
    <w:rsid w:val="002D49A2"/>
    <w:rsid w:val="002D4B51"/>
    <w:rsid w:val="002D4BBC"/>
    <w:rsid w:val="002D4C50"/>
    <w:rsid w:val="002D505C"/>
    <w:rsid w:val="002D5183"/>
    <w:rsid w:val="002D51E9"/>
    <w:rsid w:val="002D521C"/>
    <w:rsid w:val="002D5293"/>
    <w:rsid w:val="002D52EE"/>
    <w:rsid w:val="002D52FA"/>
    <w:rsid w:val="002D53C3"/>
    <w:rsid w:val="002D54A4"/>
    <w:rsid w:val="002D55B8"/>
    <w:rsid w:val="002D567C"/>
    <w:rsid w:val="002D56D4"/>
    <w:rsid w:val="002D56DE"/>
    <w:rsid w:val="002D5732"/>
    <w:rsid w:val="002D5763"/>
    <w:rsid w:val="002D58D0"/>
    <w:rsid w:val="002D58F4"/>
    <w:rsid w:val="002D5A3D"/>
    <w:rsid w:val="002D5A4A"/>
    <w:rsid w:val="002D5ABC"/>
    <w:rsid w:val="002D5C1F"/>
    <w:rsid w:val="002D5D50"/>
    <w:rsid w:val="002D5F5A"/>
    <w:rsid w:val="002D5F7B"/>
    <w:rsid w:val="002D6097"/>
    <w:rsid w:val="002D61A7"/>
    <w:rsid w:val="002D61D0"/>
    <w:rsid w:val="002D622F"/>
    <w:rsid w:val="002D6240"/>
    <w:rsid w:val="002D626E"/>
    <w:rsid w:val="002D6363"/>
    <w:rsid w:val="002D6486"/>
    <w:rsid w:val="002D64C1"/>
    <w:rsid w:val="002D65D3"/>
    <w:rsid w:val="002D65DF"/>
    <w:rsid w:val="002D6602"/>
    <w:rsid w:val="002D67E9"/>
    <w:rsid w:val="002D6810"/>
    <w:rsid w:val="002D694A"/>
    <w:rsid w:val="002D69D5"/>
    <w:rsid w:val="002D6A70"/>
    <w:rsid w:val="002D6CED"/>
    <w:rsid w:val="002D6D60"/>
    <w:rsid w:val="002D6D7A"/>
    <w:rsid w:val="002D6D98"/>
    <w:rsid w:val="002D6F65"/>
    <w:rsid w:val="002D71F8"/>
    <w:rsid w:val="002D720C"/>
    <w:rsid w:val="002D75FB"/>
    <w:rsid w:val="002D76DF"/>
    <w:rsid w:val="002D77C8"/>
    <w:rsid w:val="002D7914"/>
    <w:rsid w:val="002D7A46"/>
    <w:rsid w:val="002D7CB8"/>
    <w:rsid w:val="002D7CEB"/>
    <w:rsid w:val="002D7E43"/>
    <w:rsid w:val="002D7EDD"/>
    <w:rsid w:val="002D7F9B"/>
    <w:rsid w:val="002D7FAD"/>
    <w:rsid w:val="002E00AB"/>
    <w:rsid w:val="002E00C8"/>
    <w:rsid w:val="002E0202"/>
    <w:rsid w:val="002E0231"/>
    <w:rsid w:val="002E039D"/>
    <w:rsid w:val="002E03FC"/>
    <w:rsid w:val="002E0493"/>
    <w:rsid w:val="002E0535"/>
    <w:rsid w:val="002E0576"/>
    <w:rsid w:val="002E0579"/>
    <w:rsid w:val="002E0622"/>
    <w:rsid w:val="002E0741"/>
    <w:rsid w:val="002E07CB"/>
    <w:rsid w:val="002E088F"/>
    <w:rsid w:val="002E0A2E"/>
    <w:rsid w:val="002E0B01"/>
    <w:rsid w:val="002E0B3D"/>
    <w:rsid w:val="002E0B4A"/>
    <w:rsid w:val="002E0B65"/>
    <w:rsid w:val="002E0C1D"/>
    <w:rsid w:val="002E0CA0"/>
    <w:rsid w:val="002E0CD5"/>
    <w:rsid w:val="002E0DD6"/>
    <w:rsid w:val="002E0E4C"/>
    <w:rsid w:val="002E0EC5"/>
    <w:rsid w:val="002E0EFF"/>
    <w:rsid w:val="002E102A"/>
    <w:rsid w:val="002E1030"/>
    <w:rsid w:val="002E1102"/>
    <w:rsid w:val="002E1191"/>
    <w:rsid w:val="002E11AD"/>
    <w:rsid w:val="002E1201"/>
    <w:rsid w:val="002E12BC"/>
    <w:rsid w:val="002E1454"/>
    <w:rsid w:val="002E1458"/>
    <w:rsid w:val="002E145B"/>
    <w:rsid w:val="002E1516"/>
    <w:rsid w:val="002E15AC"/>
    <w:rsid w:val="002E170C"/>
    <w:rsid w:val="002E17DE"/>
    <w:rsid w:val="002E19E5"/>
    <w:rsid w:val="002E19EA"/>
    <w:rsid w:val="002E1B58"/>
    <w:rsid w:val="002E1B77"/>
    <w:rsid w:val="002E1B85"/>
    <w:rsid w:val="002E1B95"/>
    <w:rsid w:val="002E1BAA"/>
    <w:rsid w:val="002E1D54"/>
    <w:rsid w:val="002E1E86"/>
    <w:rsid w:val="002E1EBB"/>
    <w:rsid w:val="002E1F20"/>
    <w:rsid w:val="002E1F95"/>
    <w:rsid w:val="002E1FAC"/>
    <w:rsid w:val="002E2055"/>
    <w:rsid w:val="002E20F7"/>
    <w:rsid w:val="002E2118"/>
    <w:rsid w:val="002E2196"/>
    <w:rsid w:val="002E223B"/>
    <w:rsid w:val="002E243F"/>
    <w:rsid w:val="002E245E"/>
    <w:rsid w:val="002E24A6"/>
    <w:rsid w:val="002E24B8"/>
    <w:rsid w:val="002E27A1"/>
    <w:rsid w:val="002E27E7"/>
    <w:rsid w:val="002E2868"/>
    <w:rsid w:val="002E297B"/>
    <w:rsid w:val="002E2986"/>
    <w:rsid w:val="002E2A1D"/>
    <w:rsid w:val="002E2A3C"/>
    <w:rsid w:val="002E2A43"/>
    <w:rsid w:val="002E2A4A"/>
    <w:rsid w:val="002E2CEB"/>
    <w:rsid w:val="002E2F49"/>
    <w:rsid w:val="002E2FDA"/>
    <w:rsid w:val="002E3165"/>
    <w:rsid w:val="002E3166"/>
    <w:rsid w:val="002E3189"/>
    <w:rsid w:val="002E31AD"/>
    <w:rsid w:val="002E3216"/>
    <w:rsid w:val="002E329D"/>
    <w:rsid w:val="002E3323"/>
    <w:rsid w:val="002E337C"/>
    <w:rsid w:val="002E3395"/>
    <w:rsid w:val="002E33A3"/>
    <w:rsid w:val="002E340C"/>
    <w:rsid w:val="002E34EC"/>
    <w:rsid w:val="002E3535"/>
    <w:rsid w:val="002E36EB"/>
    <w:rsid w:val="002E3844"/>
    <w:rsid w:val="002E38AA"/>
    <w:rsid w:val="002E3B4D"/>
    <w:rsid w:val="002E3D76"/>
    <w:rsid w:val="002E3DFB"/>
    <w:rsid w:val="002E3E82"/>
    <w:rsid w:val="002E3ED0"/>
    <w:rsid w:val="002E3EDA"/>
    <w:rsid w:val="002E3EDF"/>
    <w:rsid w:val="002E3F42"/>
    <w:rsid w:val="002E3F49"/>
    <w:rsid w:val="002E3F8B"/>
    <w:rsid w:val="002E3FCE"/>
    <w:rsid w:val="002E4054"/>
    <w:rsid w:val="002E40A4"/>
    <w:rsid w:val="002E40A8"/>
    <w:rsid w:val="002E40DE"/>
    <w:rsid w:val="002E41B5"/>
    <w:rsid w:val="002E4324"/>
    <w:rsid w:val="002E449D"/>
    <w:rsid w:val="002E450B"/>
    <w:rsid w:val="002E46F6"/>
    <w:rsid w:val="002E47B3"/>
    <w:rsid w:val="002E480A"/>
    <w:rsid w:val="002E4A45"/>
    <w:rsid w:val="002E4B1B"/>
    <w:rsid w:val="002E4B49"/>
    <w:rsid w:val="002E4C12"/>
    <w:rsid w:val="002E4C15"/>
    <w:rsid w:val="002E4DD9"/>
    <w:rsid w:val="002E4EE4"/>
    <w:rsid w:val="002E4F45"/>
    <w:rsid w:val="002E4FC7"/>
    <w:rsid w:val="002E5088"/>
    <w:rsid w:val="002E50DD"/>
    <w:rsid w:val="002E51EA"/>
    <w:rsid w:val="002E529C"/>
    <w:rsid w:val="002E53C1"/>
    <w:rsid w:val="002E5446"/>
    <w:rsid w:val="002E54C6"/>
    <w:rsid w:val="002E55FE"/>
    <w:rsid w:val="002E5692"/>
    <w:rsid w:val="002E5778"/>
    <w:rsid w:val="002E58D1"/>
    <w:rsid w:val="002E58EC"/>
    <w:rsid w:val="002E59FF"/>
    <w:rsid w:val="002E5C6A"/>
    <w:rsid w:val="002E5E16"/>
    <w:rsid w:val="002E5E22"/>
    <w:rsid w:val="002E5F28"/>
    <w:rsid w:val="002E5F8F"/>
    <w:rsid w:val="002E6014"/>
    <w:rsid w:val="002E6130"/>
    <w:rsid w:val="002E61CA"/>
    <w:rsid w:val="002E6520"/>
    <w:rsid w:val="002E66E6"/>
    <w:rsid w:val="002E67DD"/>
    <w:rsid w:val="002E68E2"/>
    <w:rsid w:val="002E69C8"/>
    <w:rsid w:val="002E69EF"/>
    <w:rsid w:val="002E6A55"/>
    <w:rsid w:val="002E6A5F"/>
    <w:rsid w:val="002E6B72"/>
    <w:rsid w:val="002E6CC0"/>
    <w:rsid w:val="002E6DCB"/>
    <w:rsid w:val="002E6F2D"/>
    <w:rsid w:val="002E715A"/>
    <w:rsid w:val="002E735A"/>
    <w:rsid w:val="002E7369"/>
    <w:rsid w:val="002E736F"/>
    <w:rsid w:val="002E73CC"/>
    <w:rsid w:val="002E7445"/>
    <w:rsid w:val="002E7532"/>
    <w:rsid w:val="002E7574"/>
    <w:rsid w:val="002E75AE"/>
    <w:rsid w:val="002E7626"/>
    <w:rsid w:val="002E76F8"/>
    <w:rsid w:val="002E7708"/>
    <w:rsid w:val="002E771D"/>
    <w:rsid w:val="002E77D6"/>
    <w:rsid w:val="002E7868"/>
    <w:rsid w:val="002E78A1"/>
    <w:rsid w:val="002E792D"/>
    <w:rsid w:val="002E7A14"/>
    <w:rsid w:val="002E7A69"/>
    <w:rsid w:val="002E7A89"/>
    <w:rsid w:val="002E7AAA"/>
    <w:rsid w:val="002E7BF6"/>
    <w:rsid w:val="002E7C4E"/>
    <w:rsid w:val="002E7D02"/>
    <w:rsid w:val="002E7D14"/>
    <w:rsid w:val="002E7D20"/>
    <w:rsid w:val="002E7E00"/>
    <w:rsid w:val="002E7E49"/>
    <w:rsid w:val="002E7FE2"/>
    <w:rsid w:val="002F034C"/>
    <w:rsid w:val="002F035B"/>
    <w:rsid w:val="002F048E"/>
    <w:rsid w:val="002F04E9"/>
    <w:rsid w:val="002F04FD"/>
    <w:rsid w:val="002F05E4"/>
    <w:rsid w:val="002F0728"/>
    <w:rsid w:val="002F08AC"/>
    <w:rsid w:val="002F09A8"/>
    <w:rsid w:val="002F09DE"/>
    <w:rsid w:val="002F0B79"/>
    <w:rsid w:val="002F0B95"/>
    <w:rsid w:val="002F0C19"/>
    <w:rsid w:val="002F0C25"/>
    <w:rsid w:val="002F0EE3"/>
    <w:rsid w:val="002F10E2"/>
    <w:rsid w:val="002F11C3"/>
    <w:rsid w:val="002F1225"/>
    <w:rsid w:val="002F1262"/>
    <w:rsid w:val="002F130D"/>
    <w:rsid w:val="002F13A1"/>
    <w:rsid w:val="002F1482"/>
    <w:rsid w:val="002F14EF"/>
    <w:rsid w:val="002F1563"/>
    <w:rsid w:val="002F157D"/>
    <w:rsid w:val="002F15BB"/>
    <w:rsid w:val="002F1619"/>
    <w:rsid w:val="002F1652"/>
    <w:rsid w:val="002F16F6"/>
    <w:rsid w:val="002F17DC"/>
    <w:rsid w:val="002F1835"/>
    <w:rsid w:val="002F1885"/>
    <w:rsid w:val="002F188F"/>
    <w:rsid w:val="002F18AF"/>
    <w:rsid w:val="002F18B1"/>
    <w:rsid w:val="002F18F1"/>
    <w:rsid w:val="002F19B3"/>
    <w:rsid w:val="002F19ED"/>
    <w:rsid w:val="002F1A42"/>
    <w:rsid w:val="002F1ACA"/>
    <w:rsid w:val="002F1AEB"/>
    <w:rsid w:val="002F1B7A"/>
    <w:rsid w:val="002F1B9E"/>
    <w:rsid w:val="002F1BD5"/>
    <w:rsid w:val="002F1D6D"/>
    <w:rsid w:val="002F1DC2"/>
    <w:rsid w:val="002F1FB2"/>
    <w:rsid w:val="002F1FB4"/>
    <w:rsid w:val="002F1FDC"/>
    <w:rsid w:val="002F1FFB"/>
    <w:rsid w:val="002F202D"/>
    <w:rsid w:val="002F2081"/>
    <w:rsid w:val="002F2109"/>
    <w:rsid w:val="002F230B"/>
    <w:rsid w:val="002F2332"/>
    <w:rsid w:val="002F23BC"/>
    <w:rsid w:val="002F26BA"/>
    <w:rsid w:val="002F2736"/>
    <w:rsid w:val="002F2776"/>
    <w:rsid w:val="002F28EC"/>
    <w:rsid w:val="002F29C7"/>
    <w:rsid w:val="002F2BB8"/>
    <w:rsid w:val="002F2BD5"/>
    <w:rsid w:val="002F2BF9"/>
    <w:rsid w:val="002F2CB7"/>
    <w:rsid w:val="002F2D56"/>
    <w:rsid w:val="002F2E06"/>
    <w:rsid w:val="002F2E1F"/>
    <w:rsid w:val="002F2EBA"/>
    <w:rsid w:val="002F2EF4"/>
    <w:rsid w:val="002F2F9F"/>
    <w:rsid w:val="002F3002"/>
    <w:rsid w:val="002F300F"/>
    <w:rsid w:val="002F3084"/>
    <w:rsid w:val="002F3113"/>
    <w:rsid w:val="002F32B1"/>
    <w:rsid w:val="002F339F"/>
    <w:rsid w:val="002F3450"/>
    <w:rsid w:val="002F349A"/>
    <w:rsid w:val="002F3617"/>
    <w:rsid w:val="002F3701"/>
    <w:rsid w:val="002F37A3"/>
    <w:rsid w:val="002F3930"/>
    <w:rsid w:val="002F3966"/>
    <w:rsid w:val="002F39F8"/>
    <w:rsid w:val="002F3AAB"/>
    <w:rsid w:val="002F3B50"/>
    <w:rsid w:val="002F3C8A"/>
    <w:rsid w:val="002F3CE7"/>
    <w:rsid w:val="002F3EEB"/>
    <w:rsid w:val="002F3F47"/>
    <w:rsid w:val="002F3FCD"/>
    <w:rsid w:val="002F412B"/>
    <w:rsid w:val="002F4142"/>
    <w:rsid w:val="002F4194"/>
    <w:rsid w:val="002F4204"/>
    <w:rsid w:val="002F4257"/>
    <w:rsid w:val="002F4260"/>
    <w:rsid w:val="002F42B2"/>
    <w:rsid w:val="002F4312"/>
    <w:rsid w:val="002F4327"/>
    <w:rsid w:val="002F4336"/>
    <w:rsid w:val="002F4344"/>
    <w:rsid w:val="002F441E"/>
    <w:rsid w:val="002F4479"/>
    <w:rsid w:val="002F44F8"/>
    <w:rsid w:val="002F4539"/>
    <w:rsid w:val="002F45D9"/>
    <w:rsid w:val="002F465C"/>
    <w:rsid w:val="002F495E"/>
    <w:rsid w:val="002F49B5"/>
    <w:rsid w:val="002F49C3"/>
    <w:rsid w:val="002F4AF1"/>
    <w:rsid w:val="002F4B10"/>
    <w:rsid w:val="002F4D35"/>
    <w:rsid w:val="002F4DF8"/>
    <w:rsid w:val="002F4E77"/>
    <w:rsid w:val="002F507E"/>
    <w:rsid w:val="002F50BE"/>
    <w:rsid w:val="002F5105"/>
    <w:rsid w:val="002F5149"/>
    <w:rsid w:val="002F5175"/>
    <w:rsid w:val="002F51CE"/>
    <w:rsid w:val="002F5211"/>
    <w:rsid w:val="002F530D"/>
    <w:rsid w:val="002F5665"/>
    <w:rsid w:val="002F5696"/>
    <w:rsid w:val="002F56EB"/>
    <w:rsid w:val="002F571E"/>
    <w:rsid w:val="002F5742"/>
    <w:rsid w:val="002F5928"/>
    <w:rsid w:val="002F5B23"/>
    <w:rsid w:val="002F5CC8"/>
    <w:rsid w:val="002F5CF7"/>
    <w:rsid w:val="002F5D38"/>
    <w:rsid w:val="002F5D56"/>
    <w:rsid w:val="002F5DC0"/>
    <w:rsid w:val="002F5E3B"/>
    <w:rsid w:val="002F5E75"/>
    <w:rsid w:val="002F5F78"/>
    <w:rsid w:val="002F60AB"/>
    <w:rsid w:val="002F60EB"/>
    <w:rsid w:val="002F6261"/>
    <w:rsid w:val="002F6276"/>
    <w:rsid w:val="002F62BE"/>
    <w:rsid w:val="002F64CB"/>
    <w:rsid w:val="002F64DA"/>
    <w:rsid w:val="002F6506"/>
    <w:rsid w:val="002F65B5"/>
    <w:rsid w:val="002F663B"/>
    <w:rsid w:val="002F6724"/>
    <w:rsid w:val="002F68F0"/>
    <w:rsid w:val="002F69EB"/>
    <w:rsid w:val="002F6B5A"/>
    <w:rsid w:val="002F6B6B"/>
    <w:rsid w:val="002F6C95"/>
    <w:rsid w:val="002F6F90"/>
    <w:rsid w:val="002F704C"/>
    <w:rsid w:val="002F7130"/>
    <w:rsid w:val="002F716E"/>
    <w:rsid w:val="002F71B7"/>
    <w:rsid w:val="002F71F0"/>
    <w:rsid w:val="002F71F6"/>
    <w:rsid w:val="002F723E"/>
    <w:rsid w:val="002F7333"/>
    <w:rsid w:val="002F739F"/>
    <w:rsid w:val="002F74DF"/>
    <w:rsid w:val="002F7578"/>
    <w:rsid w:val="002F7718"/>
    <w:rsid w:val="002F7780"/>
    <w:rsid w:val="002F78BA"/>
    <w:rsid w:val="002F7970"/>
    <w:rsid w:val="002F7A7E"/>
    <w:rsid w:val="002F7BB5"/>
    <w:rsid w:val="002F7BBA"/>
    <w:rsid w:val="002F7C35"/>
    <w:rsid w:val="002F7CBF"/>
    <w:rsid w:val="002F7E0E"/>
    <w:rsid w:val="002F7F67"/>
    <w:rsid w:val="00300145"/>
    <w:rsid w:val="00300190"/>
    <w:rsid w:val="0030026E"/>
    <w:rsid w:val="003002D2"/>
    <w:rsid w:val="003002E4"/>
    <w:rsid w:val="0030034F"/>
    <w:rsid w:val="0030045B"/>
    <w:rsid w:val="00300773"/>
    <w:rsid w:val="00300887"/>
    <w:rsid w:val="0030094A"/>
    <w:rsid w:val="00300B8D"/>
    <w:rsid w:val="00300E43"/>
    <w:rsid w:val="00300E9F"/>
    <w:rsid w:val="0030100B"/>
    <w:rsid w:val="0030103F"/>
    <w:rsid w:val="00301291"/>
    <w:rsid w:val="0030134B"/>
    <w:rsid w:val="003013C5"/>
    <w:rsid w:val="0030152E"/>
    <w:rsid w:val="00301559"/>
    <w:rsid w:val="003015F7"/>
    <w:rsid w:val="003016DF"/>
    <w:rsid w:val="00301846"/>
    <w:rsid w:val="00301857"/>
    <w:rsid w:val="0030185C"/>
    <w:rsid w:val="00301861"/>
    <w:rsid w:val="003019F8"/>
    <w:rsid w:val="00301B8D"/>
    <w:rsid w:val="00301BEE"/>
    <w:rsid w:val="00301C82"/>
    <w:rsid w:val="00301D36"/>
    <w:rsid w:val="00301D42"/>
    <w:rsid w:val="00301D49"/>
    <w:rsid w:val="00301DC4"/>
    <w:rsid w:val="00301E0B"/>
    <w:rsid w:val="00301ED4"/>
    <w:rsid w:val="00302096"/>
    <w:rsid w:val="00302451"/>
    <w:rsid w:val="00302452"/>
    <w:rsid w:val="0030246C"/>
    <w:rsid w:val="0030256A"/>
    <w:rsid w:val="0030260F"/>
    <w:rsid w:val="003026F5"/>
    <w:rsid w:val="00302844"/>
    <w:rsid w:val="0030292E"/>
    <w:rsid w:val="0030293A"/>
    <w:rsid w:val="00302B8C"/>
    <w:rsid w:val="00302B8F"/>
    <w:rsid w:val="00302D33"/>
    <w:rsid w:val="00302DC9"/>
    <w:rsid w:val="00302DD4"/>
    <w:rsid w:val="00302DEC"/>
    <w:rsid w:val="00302DF5"/>
    <w:rsid w:val="00302FC0"/>
    <w:rsid w:val="00302FC1"/>
    <w:rsid w:val="0030313C"/>
    <w:rsid w:val="003031A9"/>
    <w:rsid w:val="003031E2"/>
    <w:rsid w:val="00303263"/>
    <w:rsid w:val="00303268"/>
    <w:rsid w:val="003034E4"/>
    <w:rsid w:val="0030357B"/>
    <w:rsid w:val="003037A2"/>
    <w:rsid w:val="00303A58"/>
    <w:rsid w:val="00303A81"/>
    <w:rsid w:val="00303A89"/>
    <w:rsid w:val="00303A9D"/>
    <w:rsid w:val="00303B04"/>
    <w:rsid w:val="00303B06"/>
    <w:rsid w:val="00303B5C"/>
    <w:rsid w:val="00303D1F"/>
    <w:rsid w:val="00303D31"/>
    <w:rsid w:val="00303E88"/>
    <w:rsid w:val="00303EA2"/>
    <w:rsid w:val="00304018"/>
    <w:rsid w:val="00304098"/>
    <w:rsid w:val="003041F5"/>
    <w:rsid w:val="0030423F"/>
    <w:rsid w:val="003042E3"/>
    <w:rsid w:val="00304353"/>
    <w:rsid w:val="00304386"/>
    <w:rsid w:val="00304397"/>
    <w:rsid w:val="003043A9"/>
    <w:rsid w:val="003043DC"/>
    <w:rsid w:val="0030440D"/>
    <w:rsid w:val="003044A8"/>
    <w:rsid w:val="003044D7"/>
    <w:rsid w:val="003044D9"/>
    <w:rsid w:val="003044E4"/>
    <w:rsid w:val="0030460A"/>
    <w:rsid w:val="003046F0"/>
    <w:rsid w:val="003046FC"/>
    <w:rsid w:val="00304719"/>
    <w:rsid w:val="00304750"/>
    <w:rsid w:val="00304833"/>
    <w:rsid w:val="00304A6D"/>
    <w:rsid w:val="00304A71"/>
    <w:rsid w:val="00304AD9"/>
    <w:rsid w:val="00304AF5"/>
    <w:rsid w:val="00304AF8"/>
    <w:rsid w:val="00304CBE"/>
    <w:rsid w:val="00304D51"/>
    <w:rsid w:val="00304E23"/>
    <w:rsid w:val="00304F0B"/>
    <w:rsid w:val="00304F0D"/>
    <w:rsid w:val="00304F86"/>
    <w:rsid w:val="00305043"/>
    <w:rsid w:val="00305119"/>
    <w:rsid w:val="003051D8"/>
    <w:rsid w:val="003051FA"/>
    <w:rsid w:val="0030545D"/>
    <w:rsid w:val="00305462"/>
    <w:rsid w:val="00305552"/>
    <w:rsid w:val="0030555D"/>
    <w:rsid w:val="003056B8"/>
    <w:rsid w:val="00305770"/>
    <w:rsid w:val="0030590D"/>
    <w:rsid w:val="00305932"/>
    <w:rsid w:val="003059C2"/>
    <w:rsid w:val="00305A41"/>
    <w:rsid w:val="00305A9E"/>
    <w:rsid w:val="00305AD6"/>
    <w:rsid w:val="00305B65"/>
    <w:rsid w:val="00305C1E"/>
    <w:rsid w:val="00305D53"/>
    <w:rsid w:val="00305DFC"/>
    <w:rsid w:val="00305EEE"/>
    <w:rsid w:val="00305F29"/>
    <w:rsid w:val="00305F3E"/>
    <w:rsid w:val="00305F8F"/>
    <w:rsid w:val="00305F98"/>
    <w:rsid w:val="00305FD1"/>
    <w:rsid w:val="003060D6"/>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167"/>
    <w:rsid w:val="0030716E"/>
    <w:rsid w:val="003071C4"/>
    <w:rsid w:val="003071D2"/>
    <w:rsid w:val="00307200"/>
    <w:rsid w:val="00307283"/>
    <w:rsid w:val="003073A1"/>
    <w:rsid w:val="003075FA"/>
    <w:rsid w:val="00307674"/>
    <w:rsid w:val="00307701"/>
    <w:rsid w:val="00307776"/>
    <w:rsid w:val="003077B9"/>
    <w:rsid w:val="003077C8"/>
    <w:rsid w:val="00307833"/>
    <w:rsid w:val="00307874"/>
    <w:rsid w:val="003078A7"/>
    <w:rsid w:val="003078EC"/>
    <w:rsid w:val="00307A74"/>
    <w:rsid w:val="00307B88"/>
    <w:rsid w:val="00307CFE"/>
    <w:rsid w:val="00307D38"/>
    <w:rsid w:val="00307DC0"/>
    <w:rsid w:val="00307E18"/>
    <w:rsid w:val="0031011B"/>
    <w:rsid w:val="0031017B"/>
    <w:rsid w:val="003101F4"/>
    <w:rsid w:val="00310338"/>
    <w:rsid w:val="00310344"/>
    <w:rsid w:val="003103F2"/>
    <w:rsid w:val="003104E7"/>
    <w:rsid w:val="0031052A"/>
    <w:rsid w:val="00310578"/>
    <w:rsid w:val="003105C4"/>
    <w:rsid w:val="0031066E"/>
    <w:rsid w:val="003107E4"/>
    <w:rsid w:val="003107FC"/>
    <w:rsid w:val="003107FF"/>
    <w:rsid w:val="00310814"/>
    <w:rsid w:val="0031090F"/>
    <w:rsid w:val="003109FD"/>
    <w:rsid w:val="00310AD6"/>
    <w:rsid w:val="00310C86"/>
    <w:rsid w:val="00310DBC"/>
    <w:rsid w:val="00310F56"/>
    <w:rsid w:val="00310FE7"/>
    <w:rsid w:val="003110B1"/>
    <w:rsid w:val="003110B7"/>
    <w:rsid w:val="003110DD"/>
    <w:rsid w:val="0031119B"/>
    <w:rsid w:val="00311258"/>
    <w:rsid w:val="0031134B"/>
    <w:rsid w:val="0031143A"/>
    <w:rsid w:val="00311465"/>
    <w:rsid w:val="003115DC"/>
    <w:rsid w:val="003117FC"/>
    <w:rsid w:val="0031180D"/>
    <w:rsid w:val="00311824"/>
    <w:rsid w:val="0031185A"/>
    <w:rsid w:val="003118C7"/>
    <w:rsid w:val="0031192C"/>
    <w:rsid w:val="00311E45"/>
    <w:rsid w:val="00311E80"/>
    <w:rsid w:val="00311E92"/>
    <w:rsid w:val="00311F9E"/>
    <w:rsid w:val="0031212F"/>
    <w:rsid w:val="00312163"/>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D5A"/>
    <w:rsid w:val="00312E8D"/>
    <w:rsid w:val="00312F63"/>
    <w:rsid w:val="00312FC8"/>
    <w:rsid w:val="00312FCB"/>
    <w:rsid w:val="00312FF9"/>
    <w:rsid w:val="0031300C"/>
    <w:rsid w:val="0031309D"/>
    <w:rsid w:val="003133AF"/>
    <w:rsid w:val="003133DD"/>
    <w:rsid w:val="00313436"/>
    <w:rsid w:val="00313451"/>
    <w:rsid w:val="003134F0"/>
    <w:rsid w:val="00313523"/>
    <w:rsid w:val="003136D6"/>
    <w:rsid w:val="0031387F"/>
    <w:rsid w:val="003138D1"/>
    <w:rsid w:val="003139A8"/>
    <w:rsid w:val="00313B4E"/>
    <w:rsid w:val="00313C48"/>
    <w:rsid w:val="00313D65"/>
    <w:rsid w:val="00313FBF"/>
    <w:rsid w:val="00313FE2"/>
    <w:rsid w:val="003142B9"/>
    <w:rsid w:val="003142E8"/>
    <w:rsid w:val="003143FC"/>
    <w:rsid w:val="00314504"/>
    <w:rsid w:val="0031461A"/>
    <w:rsid w:val="00314633"/>
    <w:rsid w:val="003146CB"/>
    <w:rsid w:val="00314894"/>
    <w:rsid w:val="00314896"/>
    <w:rsid w:val="003148F7"/>
    <w:rsid w:val="00314968"/>
    <w:rsid w:val="003149F8"/>
    <w:rsid w:val="00314A60"/>
    <w:rsid w:val="00314ACA"/>
    <w:rsid w:val="00314BC7"/>
    <w:rsid w:val="00314E6F"/>
    <w:rsid w:val="00314F30"/>
    <w:rsid w:val="00314FBA"/>
    <w:rsid w:val="00314FFA"/>
    <w:rsid w:val="00315096"/>
    <w:rsid w:val="00315172"/>
    <w:rsid w:val="003151A8"/>
    <w:rsid w:val="003152DA"/>
    <w:rsid w:val="00315334"/>
    <w:rsid w:val="00315451"/>
    <w:rsid w:val="00315775"/>
    <w:rsid w:val="00315779"/>
    <w:rsid w:val="0031593D"/>
    <w:rsid w:val="00315B69"/>
    <w:rsid w:val="00315B90"/>
    <w:rsid w:val="00315BCE"/>
    <w:rsid w:val="00315D9E"/>
    <w:rsid w:val="00315F3D"/>
    <w:rsid w:val="00315FDB"/>
    <w:rsid w:val="00315FFF"/>
    <w:rsid w:val="0031608E"/>
    <w:rsid w:val="0031614C"/>
    <w:rsid w:val="0031617F"/>
    <w:rsid w:val="00316207"/>
    <w:rsid w:val="0031629C"/>
    <w:rsid w:val="003164E9"/>
    <w:rsid w:val="00316582"/>
    <w:rsid w:val="00316588"/>
    <w:rsid w:val="00316614"/>
    <w:rsid w:val="00316671"/>
    <w:rsid w:val="00316678"/>
    <w:rsid w:val="00316774"/>
    <w:rsid w:val="00316A3C"/>
    <w:rsid w:val="00316AA7"/>
    <w:rsid w:val="00316B4E"/>
    <w:rsid w:val="00316C41"/>
    <w:rsid w:val="00316CAF"/>
    <w:rsid w:val="00316CCB"/>
    <w:rsid w:val="00316CD7"/>
    <w:rsid w:val="00316D43"/>
    <w:rsid w:val="0031703D"/>
    <w:rsid w:val="003171C6"/>
    <w:rsid w:val="003171F0"/>
    <w:rsid w:val="0031730A"/>
    <w:rsid w:val="00317369"/>
    <w:rsid w:val="0031746E"/>
    <w:rsid w:val="00317551"/>
    <w:rsid w:val="00317651"/>
    <w:rsid w:val="003176EE"/>
    <w:rsid w:val="0031772D"/>
    <w:rsid w:val="0031776E"/>
    <w:rsid w:val="0031786F"/>
    <w:rsid w:val="00317995"/>
    <w:rsid w:val="00317B13"/>
    <w:rsid w:val="00317B3C"/>
    <w:rsid w:val="00317B57"/>
    <w:rsid w:val="00317B9E"/>
    <w:rsid w:val="00317CA9"/>
    <w:rsid w:val="00317D07"/>
    <w:rsid w:val="00317D8E"/>
    <w:rsid w:val="00317DD9"/>
    <w:rsid w:val="00317DDF"/>
    <w:rsid w:val="00317DFA"/>
    <w:rsid w:val="00317ECD"/>
    <w:rsid w:val="00317F2C"/>
    <w:rsid w:val="00320032"/>
    <w:rsid w:val="0032003A"/>
    <w:rsid w:val="00320251"/>
    <w:rsid w:val="003203C6"/>
    <w:rsid w:val="00320414"/>
    <w:rsid w:val="00320697"/>
    <w:rsid w:val="00320722"/>
    <w:rsid w:val="003207E3"/>
    <w:rsid w:val="0032085F"/>
    <w:rsid w:val="003208C1"/>
    <w:rsid w:val="003208F6"/>
    <w:rsid w:val="003209A2"/>
    <w:rsid w:val="003209AA"/>
    <w:rsid w:val="00320AA2"/>
    <w:rsid w:val="00320B38"/>
    <w:rsid w:val="00320BFD"/>
    <w:rsid w:val="00320D54"/>
    <w:rsid w:val="00320D67"/>
    <w:rsid w:val="00320F4E"/>
    <w:rsid w:val="00320F95"/>
    <w:rsid w:val="00321061"/>
    <w:rsid w:val="003210C1"/>
    <w:rsid w:val="00321205"/>
    <w:rsid w:val="00321345"/>
    <w:rsid w:val="003214E9"/>
    <w:rsid w:val="00321539"/>
    <w:rsid w:val="003215CF"/>
    <w:rsid w:val="003216B6"/>
    <w:rsid w:val="003216D4"/>
    <w:rsid w:val="0032172B"/>
    <w:rsid w:val="00321862"/>
    <w:rsid w:val="00321970"/>
    <w:rsid w:val="003219D1"/>
    <w:rsid w:val="00321A1F"/>
    <w:rsid w:val="00321A39"/>
    <w:rsid w:val="00321B2F"/>
    <w:rsid w:val="00321B30"/>
    <w:rsid w:val="00321BEA"/>
    <w:rsid w:val="00321CB0"/>
    <w:rsid w:val="00321D25"/>
    <w:rsid w:val="00321D39"/>
    <w:rsid w:val="00321D3E"/>
    <w:rsid w:val="00321D67"/>
    <w:rsid w:val="00321DB8"/>
    <w:rsid w:val="00321E00"/>
    <w:rsid w:val="00321E7D"/>
    <w:rsid w:val="00321E9D"/>
    <w:rsid w:val="00322003"/>
    <w:rsid w:val="003221C5"/>
    <w:rsid w:val="00322260"/>
    <w:rsid w:val="00322395"/>
    <w:rsid w:val="003223DC"/>
    <w:rsid w:val="003223F4"/>
    <w:rsid w:val="00322551"/>
    <w:rsid w:val="00322640"/>
    <w:rsid w:val="00322BA9"/>
    <w:rsid w:val="00322BB8"/>
    <w:rsid w:val="00322BDA"/>
    <w:rsid w:val="00322F3E"/>
    <w:rsid w:val="00322FA2"/>
    <w:rsid w:val="00322FA8"/>
    <w:rsid w:val="0032301E"/>
    <w:rsid w:val="00323047"/>
    <w:rsid w:val="00323296"/>
    <w:rsid w:val="00323305"/>
    <w:rsid w:val="003233B0"/>
    <w:rsid w:val="00323434"/>
    <w:rsid w:val="00323764"/>
    <w:rsid w:val="00323B1D"/>
    <w:rsid w:val="00323C34"/>
    <w:rsid w:val="00323C69"/>
    <w:rsid w:val="00323DE6"/>
    <w:rsid w:val="00323DF6"/>
    <w:rsid w:val="00323E19"/>
    <w:rsid w:val="00323E4F"/>
    <w:rsid w:val="00323F47"/>
    <w:rsid w:val="00324036"/>
    <w:rsid w:val="0032416C"/>
    <w:rsid w:val="00324174"/>
    <w:rsid w:val="00324290"/>
    <w:rsid w:val="00324294"/>
    <w:rsid w:val="003243E5"/>
    <w:rsid w:val="003243E7"/>
    <w:rsid w:val="003243FB"/>
    <w:rsid w:val="003244AB"/>
    <w:rsid w:val="003244B6"/>
    <w:rsid w:val="0032466F"/>
    <w:rsid w:val="00324696"/>
    <w:rsid w:val="0032469C"/>
    <w:rsid w:val="003246C2"/>
    <w:rsid w:val="003246C7"/>
    <w:rsid w:val="00324806"/>
    <w:rsid w:val="0032486B"/>
    <w:rsid w:val="003249A7"/>
    <w:rsid w:val="003249C6"/>
    <w:rsid w:val="00324B92"/>
    <w:rsid w:val="00324BC9"/>
    <w:rsid w:val="00324C38"/>
    <w:rsid w:val="00324D7E"/>
    <w:rsid w:val="00324DE0"/>
    <w:rsid w:val="00324E5D"/>
    <w:rsid w:val="00324E93"/>
    <w:rsid w:val="00324ECA"/>
    <w:rsid w:val="00324EE4"/>
    <w:rsid w:val="00324F9C"/>
    <w:rsid w:val="00325044"/>
    <w:rsid w:val="0032539F"/>
    <w:rsid w:val="003253DE"/>
    <w:rsid w:val="003254F9"/>
    <w:rsid w:val="00325616"/>
    <w:rsid w:val="003258D8"/>
    <w:rsid w:val="0032597D"/>
    <w:rsid w:val="0032599C"/>
    <w:rsid w:val="00325AA0"/>
    <w:rsid w:val="00325AD0"/>
    <w:rsid w:val="00325AEA"/>
    <w:rsid w:val="00325B00"/>
    <w:rsid w:val="00325B44"/>
    <w:rsid w:val="00325B81"/>
    <w:rsid w:val="00325C9D"/>
    <w:rsid w:val="00325D12"/>
    <w:rsid w:val="00325D7B"/>
    <w:rsid w:val="00325DA8"/>
    <w:rsid w:val="00325DBC"/>
    <w:rsid w:val="00325EB0"/>
    <w:rsid w:val="00325EC1"/>
    <w:rsid w:val="00325F22"/>
    <w:rsid w:val="00325FC6"/>
    <w:rsid w:val="0032600B"/>
    <w:rsid w:val="0032608D"/>
    <w:rsid w:val="00326208"/>
    <w:rsid w:val="00326209"/>
    <w:rsid w:val="00326241"/>
    <w:rsid w:val="00326433"/>
    <w:rsid w:val="00326459"/>
    <w:rsid w:val="00326667"/>
    <w:rsid w:val="003266DE"/>
    <w:rsid w:val="003266F3"/>
    <w:rsid w:val="003267CD"/>
    <w:rsid w:val="00326804"/>
    <w:rsid w:val="00326A70"/>
    <w:rsid w:val="00326AAE"/>
    <w:rsid w:val="00326B14"/>
    <w:rsid w:val="00326BFD"/>
    <w:rsid w:val="00326C8C"/>
    <w:rsid w:val="00326EC6"/>
    <w:rsid w:val="00326FA7"/>
    <w:rsid w:val="00326FC1"/>
    <w:rsid w:val="00327028"/>
    <w:rsid w:val="00327068"/>
    <w:rsid w:val="003270F1"/>
    <w:rsid w:val="003272D3"/>
    <w:rsid w:val="0032733D"/>
    <w:rsid w:val="003273DB"/>
    <w:rsid w:val="003274B9"/>
    <w:rsid w:val="00327621"/>
    <w:rsid w:val="00327630"/>
    <w:rsid w:val="003276A1"/>
    <w:rsid w:val="00327794"/>
    <w:rsid w:val="003279C2"/>
    <w:rsid w:val="00327AB7"/>
    <w:rsid w:val="00327BB6"/>
    <w:rsid w:val="00327CB3"/>
    <w:rsid w:val="00327E2D"/>
    <w:rsid w:val="003300B8"/>
    <w:rsid w:val="00330132"/>
    <w:rsid w:val="00330198"/>
    <w:rsid w:val="00330291"/>
    <w:rsid w:val="003303A2"/>
    <w:rsid w:val="00330492"/>
    <w:rsid w:val="003306A6"/>
    <w:rsid w:val="0033077A"/>
    <w:rsid w:val="003309D6"/>
    <w:rsid w:val="00330AB2"/>
    <w:rsid w:val="00330B74"/>
    <w:rsid w:val="00330C26"/>
    <w:rsid w:val="00330C7D"/>
    <w:rsid w:val="00330D06"/>
    <w:rsid w:val="00330D32"/>
    <w:rsid w:val="00330DAC"/>
    <w:rsid w:val="00330DE6"/>
    <w:rsid w:val="00330E3B"/>
    <w:rsid w:val="00330F3A"/>
    <w:rsid w:val="0033104A"/>
    <w:rsid w:val="00331055"/>
    <w:rsid w:val="003310C3"/>
    <w:rsid w:val="00331223"/>
    <w:rsid w:val="00331281"/>
    <w:rsid w:val="00331556"/>
    <w:rsid w:val="003316C3"/>
    <w:rsid w:val="0033175A"/>
    <w:rsid w:val="003317B1"/>
    <w:rsid w:val="00331851"/>
    <w:rsid w:val="00331A10"/>
    <w:rsid w:val="00331AEA"/>
    <w:rsid w:val="00331BFD"/>
    <w:rsid w:val="00331CCD"/>
    <w:rsid w:val="00331CF4"/>
    <w:rsid w:val="00331D08"/>
    <w:rsid w:val="00331D9D"/>
    <w:rsid w:val="00331DA0"/>
    <w:rsid w:val="00331E5A"/>
    <w:rsid w:val="00331E60"/>
    <w:rsid w:val="00331FBA"/>
    <w:rsid w:val="00331FCA"/>
    <w:rsid w:val="003321EC"/>
    <w:rsid w:val="003322F9"/>
    <w:rsid w:val="00332423"/>
    <w:rsid w:val="003324C0"/>
    <w:rsid w:val="003324EC"/>
    <w:rsid w:val="003324ED"/>
    <w:rsid w:val="00332726"/>
    <w:rsid w:val="00332784"/>
    <w:rsid w:val="003327B1"/>
    <w:rsid w:val="00332824"/>
    <w:rsid w:val="00332860"/>
    <w:rsid w:val="003328FF"/>
    <w:rsid w:val="0033299A"/>
    <w:rsid w:val="0033299E"/>
    <w:rsid w:val="003329A5"/>
    <w:rsid w:val="003329DF"/>
    <w:rsid w:val="00332A04"/>
    <w:rsid w:val="00332BF7"/>
    <w:rsid w:val="00332C20"/>
    <w:rsid w:val="00332CCB"/>
    <w:rsid w:val="00332CD5"/>
    <w:rsid w:val="00332D2D"/>
    <w:rsid w:val="00332DB1"/>
    <w:rsid w:val="00332DD9"/>
    <w:rsid w:val="00332E52"/>
    <w:rsid w:val="00332EC7"/>
    <w:rsid w:val="00332F85"/>
    <w:rsid w:val="003334F8"/>
    <w:rsid w:val="003335D7"/>
    <w:rsid w:val="003335F1"/>
    <w:rsid w:val="0033366C"/>
    <w:rsid w:val="00333722"/>
    <w:rsid w:val="00333795"/>
    <w:rsid w:val="00333949"/>
    <w:rsid w:val="00333A48"/>
    <w:rsid w:val="00333A63"/>
    <w:rsid w:val="00333A93"/>
    <w:rsid w:val="00333AF0"/>
    <w:rsid w:val="00333B79"/>
    <w:rsid w:val="00333D4C"/>
    <w:rsid w:val="00333F83"/>
    <w:rsid w:val="00333F92"/>
    <w:rsid w:val="00333FA6"/>
    <w:rsid w:val="00333FF1"/>
    <w:rsid w:val="00334012"/>
    <w:rsid w:val="003340A5"/>
    <w:rsid w:val="003340EF"/>
    <w:rsid w:val="003343CD"/>
    <w:rsid w:val="00334406"/>
    <w:rsid w:val="0033440C"/>
    <w:rsid w:val="00334419"/>
    <w:rsid w:val="0033452C"/>
    <w:rsid w:val="003345D8"/>
    <w:rsid w:val="003346B8"/>
    <w:rsid w:val="003346C7"/>
    <w:rsid w:val="00334751"/>
    <w:rsid w:val="003347B8"/>
    <w:rsid w:val="00334808"/>
    <w:rsid w:val="0033495C"/>
    <w:rsid w:val="00334B51"/>
    <w:rsid w:val="00334BC1"/>
    <w:rsid w:val="00334C01"/>
    <w:rsid w:val="00334C70"/>
    <w:rsid w:val="00334CAB"/>
    <w:rsid w:val="00334E28"/>
    <w:rsid w:val="00334E8C"/>
    <w:rsid w:val="00335041"/>
    <w:rsid w:val="00335070"/>
    <w:rsid w:val="00335123"/>
    <w:rsid w:val="0033517B"/>
    <w:rsid w:val="0033519E"/>
    <w:rsid w:val="003351CC"/>
    <w:rsid w:val="003352C1"/>
    <w:rsid w:val="0033585B"/>
    <w:rsid w:val="00335886"/>
    <w:rsid w:val="003358B3"/>
    <w:rsid w:val="0033590D"/>
    <w:rsid w:val="00335931"/>
    <w:rsid w:val="00335A81"/>
    <w:rsid w:val="00335AFB"/>
    <w:rsid w:val="00335B05"/>
    <w:rsid w:val="00335B33"/>
    <w:rsid w:val="00335C13"/>
    <w:rsid w:val="00335D0A"/>
    <w:rsid w:val="00335F09"/>
    <w:rsid w:val="00335F79"/>
    <w:rsid w:val="00336142"/>
    <w:rsid w:val="003361A3"/>
    <w:rsid w:val="003361D0"/>
    <w:rsid w:val="0033623F"/>
    <w:rsid w:val="00336254"/>
    <w:rsid w:val="003363C9"/>
    <w:rsid w:val="00336492"/>
    <w:rsid w:val="0033656D"/>
    <w:rsid w:val="0033674B"/>
    <w:rsid w:val="00336797"/>
    <w:rsid w:val="0033679A"/>
    <w:rsid w:val="00336803"/>
    <w:rsid w:val="00336980"/>
    <w:rsid w:val="00336A0A"/>
    <w:rsid w:val="00336A32"/>
    <w:rsid w:val="00336CC2"/>
    <w:rsid w:val="00336CC6"/>
    <w:rsid w:val="00336D13"/>
    <w:rsid w:val="00336D3F"/>
    <w:rsid w:val="00336D79"/>
    <w:rsid w:val="00336DAD"/>
    <w:rsid w:val="00336DEC"/>
    <w:rsid w:val="00336EF5"/>
    <w:rsid w:val="00336F3F"/>
    <w:rsid w:val="0033709B"/>
    <w:rsid w:val="0033718D"/>
    <w:rsid w:val="0033718E"/>
    <w:rsid w:val="003372BF"/>
    <w:rsid w:val="00337359"/>
    <w:rsid w:val="003373E1"/>
    <w:rsid w:val="003373EC"/>
    <w:rsid w:val="00337465"/>
    <w:rsid w:val="00337502"/>
    <w:rsid w:val="00337538"/>
    <w:rsid w:val="0033755C"/>
    <w:rsid w:val="0033757C"/>
    <w:rsid w:val="003375E2"/>
    <w:rsid w:val="0033775B"/>
    <w:rsid w:val="00337895"/>
    <w:rsid w:val="00337AAF"/>
    <w:rsid w:val="00337ADD"/>
    <w:rsid w:val="00337AE9"/>
    <w:rsid w:val="00337D02"/>
    <w:rsid w:val="00337D49"/>
    <w:rsid w:val="00337EBC"/>
    <w:rsid w:val="00337F3B"/>
    <w:rsid w:val="00337F3E"/>
    <w:rsid w:val="00337F7C"/>
    <w:rsid w:val="0034019E"/>
    <w:rsid w:val="0034022E"/>
    <w:rsid w:val="00340344"/>
    <w:rsid w:val="003403FE"/>
    <w:rsid w:val="00340447"/>
    <w:rsid w:val="003404EB"/>
    <w:rsid w:val="003405A1"/>
    <w:rsid w:val="003405EF"/>
    <w:rsid w:val="00340669"/>
    <w:rsid w:val="0034070E"/>
    <w:rsid w:val="00340723"/>
    <w:rsid w:val="00340739"/>
    <w:rsid w:val="0034098D"/>
    <w:rsid w:val="003409F4"/>
    <w:rsid w:val="00340B4E"/>
    <w:rsid w:val="00340DA9"/>
    <w:rsid w:val="00340E27"/>
    <w:rsid w:val="00340E53"/>
    <w:rsid w:val="00340F5C"/>
    <w:rsid w:val="003410EE"/>
    <w:rsid w:val="003415A0"/>
    <w:rsid w:val="0034166F"/>
    <w:rsid w:val="0034184F"/>
    <w:rsid w:val="0034187E"/>
    <w:rsid w:val="00341A8F"/>
    <w:rsid w:val="00341ADC"/>
    <w:rsid w:val="00341B3D"/>
    <w:rsid w:val="00341CC1"/>
    <w:rsid w:val="00341D49"/>
    <w:rsid w:val="00341D60"/>
    <w:rsid w:val="00341E8F"/>
    <w:rsid w:val="00341F9C"/>
    <w:rsid w:val="0034201B"/>
    <w:rsid w:val="00342049"/>
    <w:rsid w:val="003420E1"/>
    <w:rsid w:val="0034210D"/>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1B"/>
    <w:rsid w:val="00342C6C"/>
    <w:rsid w:val="00342CB6"/>
    <w:rsid w:val="00342DB3"/>
    <w:rsid w:val="00342DEC"/>
    <w:rsid w:val="00342E74"/>
    <w:rsid w:val="00342F04"/>
    <w:rsid w:val="0034312A"/>
    <w:rsid w:val="00343130"/>
    <w:rsid w:val="003431C2"/>
    <w:rsid w:val="0034325B"/>
    <w:rsid w:val="003432F7"/>
    <w:rsid w:val="00343379"/>
    <w:rsid w:val="0034338A"/>
    <w:rsid w:val="003433E2"/>
    <w:rsid w:val="003435CD"/>
    <w:rsid w:val="0034368E"/>
    <w:rsid w:val="003436AD"/>
    <w:rsid w:val="00343712"/>
    <w:rsid w:val="00343770"/>
    <w:rsid w:val="0034398B"/>
    <w:rsid w:val="00343A34"/>
    <w:rsid w:val="00343A61"/>
    <w:rsid w:val="00343BFE"/>
    <w:rsid w:val="00343C18"/>
    <w:rsid w:val="00343C3E"/>
    <w:rsid w:val="00343D5F"/>
    <w:rsid w:val="00343E0C"/>
    <w:rsid w:val="00343E3F"/>
    <w:rsid w:val="00343FC6"/>
    <w:rsid w:val="00343FF5"/>
    <w:rsid w:val="003440EF"/>
    <w:rsid w:val="00344116"/>
    <w:rsid w:val="00344151"/>
    <w:rsid w:val="00344289"/>
    <w:rsid w:val="0034447C"/>
    <w:rsid w:val="003447B9"/>
    <w:rsid w:val="00344820"/>
    <w:rsid w:val="003448F5"/>
    <w:rsid w:val="00344AE6"/>
    <w:rsid w:val="00344B1B"/>
    <w:rsid w:val="00344C89"/>
    <w:rsid w:val="00344CF6"/>
    <w:rsid w:val="00344D41"/>
    <w:rsid w:val="00344D9F"/>
    <w:rsid w:val="00344DCC"/>
    <w:rsid w:val="00344E50"/>
    <w:rsid w:val="00344F0B"/>
    <w:rsid w:val="00344F6F"/>
    <w:rsid w:val="0034505D"/>
    <w:rsid w:val="003450A2"/>
    <w:rsid w:val="003450D7"/>
    <w:rsid w:val="003450E7"/>
    <w:rsid w:val="003450EA"/>
    <w:rsid w:val="00345161"/>
    <w:rsid w:val="003452ED"/>
    <w:rsid w:val="00345321"/>
    <w:rsid w:val="003453C6"/>
    <w:rsid w:val="00345676"/>
    <w:rsid w:val="003456B7"/>
    <w:rsid w:val="00345A59"/>
    <w:rsid w:val="00345AB6"/>
    <w:rsid w:val="00345B31"/>
    <w:rsid w:val="00345BD1"/>
    <w:rsid w:val="00345C60"/>
    <w:rsid w:val="00345D9B"/>
    <w:rsid w:val="00345DE0"/>
    <w:rsid w:val="00345ED7"/>
    <w:rsid w:val="0034601C"/>
    <w:rsid w:val="00346114"/>
    <w:rsid w:val="0034622D"/>
    <w:rsid w:val="0034628A"/>
    <w:rsid w:val="003462BC"/>
    <w:rsid w:val="0034634C"/>
    <w:rsid w:val="00346849"/>
    <w:rsid w:val="00346852"/>
    <w:rsid w:val="0034690C"/>
    <w:rsid w:val="003469F1"/>
    <w:rsid w:val="00346A47"/>
    <w:rsid w:val="00346B78"/>
    <w:rsid w:val="00346D46"/>
    <w:rsid w:val="00346E4D"/>
    <w:rsid w:val="00346EC7"/>
    <w:rsid w:val="00346F3B"/>
    <w:rsid w:val="00347011"/>
    <w:rsid w:val="00347014"/>
    <w:rsid w:val="00347032"/>
    <w:rsid w:val="003471A6"/>
    <w:rsid w:val="00347338"/>
    <w:rsid w:val="00347345"/>
    <w:rsid w:val="0034735A"/>
    <w:rsid w:val="003474A6"/>
    <w:rsid w:val="00347519"/>
    <w:rsid w:val="0034752E"/>
    <w:rsid w:val="003475D0"/>
    <w:rsid w:val="00347636"/>
    <w:rsid w:val="0034764F"/>
    <w:rsid w:val="0034766F"/>
    <w:rsid w:val="003476D6"/>
    <w:rsid w:val="0034778E"/>
    <w:rsid w:val="00347904"/>
    <w:rsid w:val="0034798F"/>
    <w:rsid w:val="003479BE"/>
    <w:rsid w:val="00347B68"/>
    <w:rsid w:val="00347CA9"/>
    <w:rsid w:val="00347DF9"/>
    <w:rsid w:val="00347ED5"/>
    <w:rsid w:val="00347F2A"/>
    <w:rsid w:val="00347F38"/>
    <w:rsid w:val="00347F4C"/>
    <w:rsid w:val="00347F62"/>
    <w:rsid w:val="00347F84"/>
    <w:rsid w:val="00347FBB"/>
    <w:rsid w:val="00347FDC"/>
    <w:rsid w:val="00350164"/>
    <w:rsid w:val="003501E6"/>
    <w:rsid w:val="0035021B"/>
    <w:rsid w:val="0035025D"/>
    <w:rsid w:val="003502C6"/>
    <w:rsid w:val="003503E3"/>
    <w:rsid w:val="003506DF"/>
    <w:rsid w:val="0035087B"/>
    <w:rsid w:val="00350890"/>
    <w:rsid w:val="00350ABD"/>
    <w:rsid w:val="00350ACC"/>
    <w:rsid w:val="00350BE1"/>
    <w:rsid w:val="00350C50"/>
    <w:rsid w:val="00350CB4"/>
    <w:rsid w:val="00350DD1"/>
    <w:rsid w:val="00350F09"/>
    <w:rsid w:val="00350F98"/>
    <w:rsid w:val="003510BE"/>
    <w:rsid w:val="00351186"/>
    <w:rsid w:val="003511D7"/>
    <w:rsid w:val="003511DA"/>
    <w:rsid w:val="003511F1"/>
    <w:rsid w:val="0035122B"/>
    <w:rsid w:val="00351295"/>
    <w:rsid w:val="003513AE"/>
    <w:rsid w:val="003513CE"/>
    <w:rsid w:val="003513FD"/>
    <w:rsid w:val="0035147E"/>
    <w:rsid w:val="0035149A"/>
    <w:rsid w:val="003514FC"/>
    <w:rsid w:val="003516EB"/>
    <w:rsid w:val="003517B6"/>
    <w:rsid w:val="00351892"/>
    <w:rsid w:val="00351918"/>
    <w:rsid w:val="00351B10"/>
    <w:rsid w:val="00351B47"/>
    <w:rsid w:val="00351BF6"/>
    <w:rsid w:val="00351D25"/>
    <w:rsid w:val="00351E9F"/>
    <w:rsid w:val="00351ED5"/>
    <w:rsid w:val="00351F29"/>
    <w:rsid w:val="00351F52"/>
    <w:rsid w:val="00351FB6"/>
    <w:rsid w:val="003521B8"/>
    <w:rsid w:val="00352554"/>
    <w:rsid w:val="003525A0"/>
    <w:rsid w:val="003525FC"/>
    <w:rsid w:val="003526B5"/>
    <w:rsid w:val="003526FA"/>
    <w:rsid w:val="00352747"/>
    <w:rsid w:val="0035275E"/>
    <w:rsid w:val="00352786"/>
    <w:rsid w:val="003527CC"/>
    <w:rsid w:val="003527D5"/>
    <w:rsid w:val="003528E2"/>
    <w:rsid w:val="00352940"/>
    <w:rsid w:val="00352AF0"/>
    <w:rsid w:val="00352C04"/>
    <w:rsid w:val="00352C9C"/>
    <w:rsid w:val="00352D40"/>
    <w:rsid w:val="00352F13"/>
    <w:rsid w:val="00352F39"/>
    <w:rsid w:val="00352F82"/>
    <w:rsid w:val="00352FCC"/>
    <w:rsid w:val="00353001"/>
    <w:rsid w:val="003530C4"/>
    <w:rsid w:val="00353245"/>
    <w:rsid w:val="003532A5"/>
    <w:rsid w:val="00353467"/>
    <w:rsid w:val="003534B5"/>
    <w:rsid w:val="0035351D"/>
    <w:rsid w:val="0035367F"/>
    <w:rsid w:val="003536E3"/>
    <w:rsid w:val="003536F4"/>
    <w:rsid w:val="003536FE"/>
    <w:rsid w:val="00353800"/>
    <w:rsid w:val="003539DF"/>
    <w:rsid w:val="00353A31"/>
    <w:rsid w:val="00353ABE"/>
    <w:rsid w:val="00353C4A"/>
    <w:rsid w:val="00353D65"/>
    <w:rsid w:val="00353EDF"/>
    <w:rsid w:val="00353F28"/>
    <w:rsid w:val="003542CC"/>
    <w:rsid w:val="00354388"/>
    <w:rsid w:val="003543B5"/>
    <w:rsid w:val="003543C0"/>
    <w:rsid w:val="00354454"/>
    <w:rsid w:val="00354681"/>
    <w:rsid w:val="003547B4"/>
    <w:rsid w:val="003548E2"/>
    <w:rsid w:val="00354959"/>
    <w:rsid w:val="00354973"/>
    <w:rsid w:val="00354BEA"/>
    <w:rsid w:val="00354CC8"/>
    <w:rsid w:val="00354CF4"/>
    <w:rsid w:val="00354DB1"/>
    <w:rsid w:val="00354FB6"/>
    <w:rsid w:val="00355085"/>
    <w:rsid w:val="00355194"/>
    <w:rsid w:val="00355269"/>
    <w:rsid w:val="00355273"/>
    <w:rsid w:val="00355289"/>
    <w:rsid w:val="00355307"/>
    <w:rsid w:val="003555B9"/>
    <w:rsid w:val="00355741"/>
    <w:rsid w:val="0035581C"/>
    <w:rsid w:val="00355855"/>
    <w:rsid w:val="0035585B"/>
    <w:rsid w:val="00355926"/>
    <w:rsid w:val="003559E1"/>
    <w:rsid w:val="00355B2A"/>
    <w:rsid w:val="00355B32"/>
    <w:rsid w:val="00355B99"/>
    <w:rsid w:val="00355F45"/>
    <w:rsid w:val="00355F49"/>
    <w:rsid w:val="00355F70"/>
    <w:rsid w:val="00355FF0"/>
    <w:rsid w:val="0035602C"/>
    <w:rsid w:val="0035606E"/>
    <w:rsid w:val="00356076"/>
    <w:rsid w:val="00356348"/>
    <w:rsid w:val="00356352"/>
    <w:rsid w:val="00356442"/>
    <w:rsid w:val="0035651C"/>
    <w:rsid w:val="00356578"/>
    <w:rsid w:val="003566E8"/>
    <w:rsid w:val="003567C3"/>
    <w:rsid w:val="00356857"/>
    <w:rsid w:val="00356877"/>
    <w:rsid w:val="00356B53"/>
    <w:rsid w:val="00356C09"/>
    <w:rsid w:val="00356D66"/>
    <w:rsid w:val="00356D80"/>
    <w:rsid w:val="00356D95"/>
    <w:rsid w:val="00356DAD"/>
    <w:rsid w:val="00356DFA"/>
    <w:rsid w:val="00356E7A"/>
    <w:rsid w:val="00356EE8"/>
    <w:rsid w:val="00356F19"/>
    <w:rsid w:val="00357034"/>
    <w:rsid w:val="0035715D"/>
    <w:rsid w:val="0035720D"/>
    <w:rsid w:val="0035723D"/>
    <w:rsid w:val="00357481"/>
    <w:rsid w:val="003574F1"/>
    <w:rsid w:val="003574F2"/>
    <w:rsid w:val="00357509"/>
    <w:rsid w:val="0035752B"/>
    <w:rsid w:val="0035752D"/>
    <w:rsid w:val="00357576"/>
    <w:rsid w:val="003575C4"/>
    <w:rsid w:val="0035762F"/>
    <w:rsid w:val="0035767E"/>
    <w:rsid w:val="00357859"/>
    <w:rsid w:val="003578A7"/>
    <w:rsid w:val="003578B7"/>
    <w:rsid w:val="003578B8"/>
    <w:rsid w:val="003578C9"/>
    <w:rsid w:val="003578E5"/>
    <w:rsid w:val="00357912"/>
    <w:rsid w:val="00357980"/>
    <w:rsid w:val="00357D2A"/>
    <w:rsid w:val="00357D40"/>
    <w:rsid w:val="00357D4F"/>
    <w:rsid w:val="00357E39"/>
    <w:rsid w:val="00357ECE"/>
    <w:rsid w:val="00357F4C"/>
    <w:rsid w:val="00357FF7"/>
    <w:rsid w:val="00360150"/>
    <w:rsid w:val="00360155"/>
    <w:rsid w:val="00360171"/>
    <w:rsid w:val="003601C2"/>
    <w:rsid w:val="0036037F"/>
    <w:rsid w:val="003604D6"/>
    <w:rsid w:val="0036057E"/>
    <w:rsid w:val="003605BE"/>
    <w:rsid w:val="0036076E"/>
    <w:rsid w:val="003607EB"/>
    <w:rsid w:val="00360960"/>
    <w:rsid w:val="0036097B"/>
    <w:rsid w:val="00360AC5"/>
    <w:rsid w:val="00360E18"/>
    <w:rsid w:val="00360F7A"/>
    <w:rsid w:val="00360FD5"/>
    <w:rsid w:val="0036101B"/>
    <w:rsid w:val="00361026"/>
    <w:rsid w:val="00361148"/>
    <w:rsid w:val="00361155"/>
    <w:rsid w:val="003611AA"/>
    <w:rsid w:val="00361255"/>
    <w:rsid w:val="003612FC"/>
    <w:rsid w:val="003615F9"/>
    <w:rsid w:val="00361675"/>
    <w:rsid w:val="003616DA"/>
    <w:rsid w:val="00361777"/>
    <w:rsid w:val="00361905"/>
    <w:rsid w:val="00361A0C"/>
    <w:rsid w:val="00361A70"/>
    <w:rsid w:val="00361A8A"/>
    <w:rsid w:val="00361B05"/>
    <w:rsid w:val="00361C87"/>
    <w:rsid w:val="00361DDC"/>
    <w:rsid w:val="00361E59"/>
    <w:rsid w:val="00361EF8"/>
    <w:rsid w:val="00361F79"/>
    <w:rsid w:val="0036206F"/>
    <w:rsid w:val="0036209F"/>
    <w:rsid w:val="0036222D"/>
    <w:rsid w:val="00362342"/>
    <w:rsid w:val="0036239D"/>
    <w:rsid w:val="00362453"/>
    <w:rsid w:val="00362488"/>
    <w:rsid w:val="00362526"/>
    <w:rsid w:val="003626A2"/>
    <w:rsid w:val="00362750"/>
    <w:rsid w:val="003628DA"/>
    <w:rsid w:val="0036292F"/>
    <w:rsid w:val="00362B70"/>
    <w:rsid w:val="00362CB7"/>
    <w:rsid w:val="00362CBC"/>
    <w:rsid w:val="00362D46"/>
    <w:rsid w:val="00362E13"/>
    <w:rsid w:val="00362E4B"/>
    <w:rsid w:val="00362EB3"/>
    <w:rsid w:val="00362F15"/>
    <w:rsid w:val="00362F49"/>
    <w:rsid w:val="00362F5F"/>
    <w:rsid w:val="00363036"/>
    <w:rsid w:val="0036312A"/>
    <w:rsid w:val="003632DB"/>
    <w:rsid w:val="00363457"/>
    <w:rsid w:val="00363504"/>
    <w:rsid w:val="003635C4"/>
    <w:rsid w:val="003635F8"/>
    <w:rsid w:val="0036363D"/>
    <w:rsid w:val="003636BA"/>
    <w:rsid w:val="003636D6"/>
    <w:rsid w:val="003637B2"/>
    <w:rsid w:val="003637EF"/>
    <w:rsid w:val="0036393C"/>
    <w:rsid w:val="00363A2B"/>
    <w:rsid w:val="00363BA0"/>
    <w:rsid w:val="00363C51"/>
    <w:rsid w:val="00363C86"/>
    <w:rsid w:val="00363CF7"/>
    <w:rsid w:val="00363E43"/>
    <w:rsid w:val="00363EA4"/>
    <w:rsid w:val="00363EAA"/>
    <w:rsid w:val="00363F70"/>
    <w:rsid w:val="00363FD5"/>
    <w:rsid w:val="0036405A"/>
    <w:rsid w:val="0036413B"/>
    <w:rsid w:val="003641B3"/>
    <w:rsid w:val="0036420B"/>
    <w:rsid w:val="0036431C"/>
    <w:rsid w:val="003643F4"/>
    <w:rsid w:val="00364503"/>
    <w:rsid w:val="00364572"/>
    <w:rsid w:val="003645FA"/>
    <w:rsid w:val="00364614"/>
    <w:rsid w:val="0036466E"/>
    <w:rsid w:val="00364704"/>
    <w:rsid w:val="003647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9F"/>
    <w:rsid w:val="003653AC"/>
    <w:rsid w:val="003653D7"/>
    <w:rsid w:val="00365467"/>
    <w:rsid w:val="00365596"/>
    <w:rsid w:val="00365616"/>
    <w:rsid w:val="0036562B"/>
    <w:rsid w:val="0036577B"/>
    <w:rsid w:val="00365816"/>
    <w:rsid w:val="00365870"/>
    <w:rsid w:val="003658EC"/>
    <w:rsid w:val="003659A0"/>
    <w:rsid w:val="00365A46"/>
    <w:rsid w:val="00365AD4"/>
    <w:rsid w:val="00365AF5"/>
    <w:rsid w:val="00365B6F"/>
    <w:rsid w:val="00365BDB"/>
    <w:rsid w:val="00365C3E"/>
    <w:rsid w:val="00365CC6"/>
    <w:rsid w:val="00365DA1"/>
    <w:rsid w:val="00365DD0"/>
    <w:rsid w:val="00365EA2"/>
    <w:rsid w:val="00365FD0"/>
    <w:rsid w:val="00365FD4"/>
    <w:rsid w:val="00366130"/>
    <w:rsid w:val="00366177"/>
    <w:rsid w:val="003662AD"/>
    <w:rsid w:val="003662E4"/>
    <w:rsid w:val="00366317"/>
    <w:rsid w:val="00366327"/>
    <w:rsid w:val="0036638A"/>
    <w:rsid w:val="003664A6"/>
    <w:rsid w:val="00366551"/>
    <w:rsid w:val="00366561"/>
    <w:rsid w:val="0036658E"/>
    <w:rsid w:val="003665B4"/>
    <w:rsid w:val="0036666B"/>
    <w:rsid w:val="003667D6"/>
    <w:rsid w:val="003668E1"/>
    <w:rsid w:val="0036696D"/>
    <w:rsid w:val="00366A78"/>
    <w:rsid w:val="00366AA1"/>
    <w:rsid w:val="00366CD5"/>
    <w:rsid w:val="00366D0C"/>
    <w:rsid w:val="00366D59"/>
    <w:rsid w:val="00366F47"/>
    <w:rsid w:val="00366F7A"/>
    <w:rsid w:val="00366FE1"/>
    <w:rsid w:val="0036700A"/>
    <w:rsid w:val="0036702D"/>
    <w:rsid w:val="00367131"/>
    <w:rsid w:val="0036719E"/>
    <w:rsid w:val="0036723A"/>
    <w:rsid w:val="00367280"/>
    <w:rsid w:val="003672C0"/>
    <w:rsid w:val="0036730A"/>
    <w:rsid w:val="00367338"/>
    <w:rsid w:val="00367382"/>
    <w:rsid w:val="003673DC"/>
    <w:rsid w:val="003673F5"/>
    <w:rsid w:val="003674CC"/>
    <w:rsid w:val="003675C9"/>
    <w:rsid w:val="00367643"/>
    <w:rsid w:val="003676B7"/>
    <w:rsid w:val="00367813"/>
    <w:rsid w:val="00367907"/>
    <w:rsid w:val="00367B14"/>
    <w:rsid w:val="00367B6B"/>
    <w:rsid w:val="00367B84"/>
    <w:rsid w:val="00367B95"/>
    <w:rsid w:val="00367BE3"/>
    <w:rsid w:val="00367C3C"/>
    <w:rsid w:val="00367C6A"/>
    <w:rsid w:val="00367CAD"/>
    <w:rsid w:val="00367D01"/>
    <w:rsid w:val="00367D7A"/>
    <w:rsid w:val="00367E7C"/>
    <w:rsid w:val="00367ECD"/>
    <w:rsid w:val="00367FFC"/>
    <w:rsid w:val="00370038"/>
    <w:rsid w:val="003700BB"/>
    <w:rsid w:val="00370156"/>
    <w:rsid w:val="00370416"/>
    <w:rsid w:val="0037041C"/>
    <w:rsid w:val="003704F0"/>
    <w:rsid w:val="0037052E"/>
    <w:rsid w:val="00370579"/>
    <w:rsid w:val="00370624"/>
    <w:rsid w:val="00370678"/>
    <w:rsid w:val="003706C9"/>
    <w:rsid w:val="00370804"/>
    <w:rsid w:val="00370853"/>
    <w:rsid w:val="00370858"/>
    <w:rsid w:val="00370919"/>
    <w:rsid w:val="00370996"/>
    <w:rsid w:val="00370A75"/>
    <w:rsid w:val="00370AF6"/>
    <w:rsid w:val="00370B11"/>
    <w:rsid w:val="00370B38"/>
    <w:rsid w:val="00370ECD"/>
    <w:rsid w:val="00370F04"/>
    <w:rsid w:val="00370FD7"/>
    <w:rsid w:val="0037110D"/>
    <w:rsid w:val="00371138"/>
    <w:rsid w:val="00371178"/>
    <w:rsid w:val="00371193"/>
    <w:rsid w:val="003711C7"/>
    <w:rsid w:val="003711CF"/>
    <w:rsid w:val="0037121B"/>
    <w:rsid w:val="0037126B"/>
    <w:rsid w:val="0037128A"/>
    <w:rsid w:val="00371338"/>
    <w:rsid w:val="0037134A"/>
    <w:rsid w:val="003713FD"/>
    <w:rsid w:val="00371424"/>
    <w:rsid w:val="003714FC"/>
    <w:rsid w:val="0037153F"/>
    <w:rsid w:val="00371563"/>
    <w:rsid w:val="0037183A"/>
    <w:rsid w:val="00371842"/>
    <w:rsid w:val="00371848"/>
    <w:rsid w:val="003719A5"/>
    <w:rsid w:val="00371A3C"/>
    <w:rsid w:val="00371A44"/>
    <w:rsid w:val="00371AD2"/>
    <w:rsid w:val="00371AD4"/>
    <w:rsid w:val="00371AE8"/>
    <w:rsid w:val="00371B89"/>
    <w:rsid w:val="00371BDB"/>
    <w:rsid w:val="00371BEC"/>
    <w:rsid w:val="00371C17"/>
    <w:rsid w:val="00371D4B"/>
    <w:rsid w:val="00371DC1"/>
    <w:rsid w:val="00371DD6"/>
    <w:rsid w:val="00371DED"/>
    <w:rsid w:val="00371E0B"/>
    <w:rsid w:val="00371EB5"/>
    <w:rsid w:val="00371EC8"/>
    <w:rsid w:val="00371F11"/>
    <w:rsid w:val="00371F2A"/>
    <w:rsid w:val="00371F6A"/>
    <w:rsid w:val="00371FA7"/>
    <w:rsid w:val="00371FA8"/>
    <w:rsid w:val="00371FC7"/>
    <w:rsid w:val="00372045"/>
    <w:rsid w:val="00372054"/>
    <w:rsid w:val="003720E4"/>
    <w:rsid w:val="00372123"/>
    <w:rsid w:val="0037216B"/>
    <w:rsid w:val="00372173"/>
    <w:rsid w:val="003721BF"/>
    <w:rsid w:val="00372233"/>
    <w:rsid w:val="003722A0"/>
    <w:rsid w:val="003722EF"/>
    <w:rsid w:val="0037233C"/>
    <w:rsid w:val="00372406"/>
    <w:rsid w:val="0037248D"/>
    <w:rsid w:val="00372551"/>
    <w:rsid w:val="00372577"/>
    <w:rsid w:val="0037259C"/>
    <w:rsid w:val="003725B3"/>
    <w:rsid w:val="00372708"/>
    <w:rsid w:val="00372771"/>
    <w:rsid w:val="0037286F"/>
    <w:rsid w:val="00372953"/>
    <w:rsid w:val="00372959"/>
    <w:rsid w:val="00372990"/>
    <w:rsid w:val="003729BC"/>
    <w:rsid w:val="00372A24"/>
    <w:rsid w:val="00372C4A"/>
    <w:rsid w:val="00372D31"/>
    <w:rsid w:val="00372D8B"/>
    <w:rsid w:val="00372DDD"/>
    <w:rsid w:val="00372E0D"/>
    <w:rsid w:val="00372E44"/>
    <w:rsid w:val="00373075"/>
    <w:rsid w:val="003730A0"/>
    <w:rsid w:val="00373227"/>
    <w:rsid w:val="003733A3"/>
    <w:rsid w:val="003733D8"/>
    <w:rsid w:val="00373440"/>
    <w:rsid w:val="0037347E"/>
    <w:rsid w:val="00373584"/>
    <w:rsid w:val="00373628"/>
    <w:rsid w:val="00373688"/>
    <w:rsid w:val="00373866"/>
    <w:rsid w:val="00373896"/>
    <w:rsid w:val="003738C8"/>
    <w:rsid w:val="0037392C"/>
    <w:rsid w:val="00373A73"/>
    <w:rsid w:val="00373AF1"/>
    <w:rsid w:val="00373B63"/>
    <w:rsid w:val="00373D27"/>
    <w:rsid w:val="00373D9A"/>
    <w:rsid w:val="00373FD8"/>
    <w:rsid w:val="00374043"/>
    <w:rsid w:val="0037424A"/>
    <w:rsid w:val="0037424D"/>
    <w:rsid w:val="00374250"/>
    <w:rsid w:val="003742D1"/>
    <w:rsid w:val="003745C2"/>
    <w:rsid w:val="00374634"/>
    <w:rsid w:val="003747CA"/>
    <w:rsid w:val="00374827"/>
    <w:rsid w:val="00374841"/>
    <w:rsid w:val="003749CB"/>
    <w:rsid w:val="00374A6E"/>
    <w:rsid w:val="00374AAB"/>
    <w:rsid w:val="00374AAC"/>
    <w:rsid w:val="00374AC1"/>
    <w:rsid w:val="00374ACE"/>
    <w:rsid w:val="00374D27"/>
    <w:rsid w:val="00374D99"/>
    <w:rsid w:val="00374DB0"/>
    <w:rsid w:val="00374F3A"/>
    <w:rsid w:val="00374FE0"/>
    <w:rsid w:val="0037506F"/>
    <w:rsid w:val="003751E3"/>
    <w:rsid w:val="00375218"/>
    <w:rsid w:val="00375268"/>
    <w:rsid w:val="00375498"/>
    <w:rsid w:val="003754A9"/>
    <w:rsid w:val="003754EF"/>
    <w:rsid w:val="00375501"/>
    <w:rsid w:val="0037576E"/>
    <w:rsid w:val="00375778"/>
    <w:rsid w:val="003757C3"/>
    <w:rsid w:val="00375881"/>
    <w:rsid w:val="00375894"/>
    <w:rsid w:val="00375939"/>
    <w:rsid w:val="00375A61"/>
    <w:rsid w:val="00375ABB"/>
    <w:rsid w:val="00375BAB"/>
    <w:rsid w:val="00375C91"/>
    <w:rsid w:val="00375E33"/>
    <w:rsid w:val="00375EC0"/>
    <w:rsid w:val="00376040"/>
    <w:rsid w:val="003760B3"/>
    <w:rsid w:val="0037623E"/>
    <w:rsid w:val="0037626D"/>
    <w:rsid w:val="00376278"/>
    <w:rsid w:val="00376311"/>
    <w:rsid w:val="00376351"/>
    <w:rsid w:val="0037664B"/>
    <w:rsid w:val="00376651"/>
    <w:rsid w:val="00376782"/>
    <w:rsid w:val="00376844"/>
    <w:rsid w:val="00376866"/>
    <w:rsid w:val="003768CF"/>
    <w:rsid w:val="00376927"/>
    <w:rsid w:val="0037698D"/>
    <w:rsid w:val="003769D7"/>
    <w:rsid w:val="003769FF"/>
    <w:rsid w:val="00376CCC"/>
    <w:rsid w:val="00376D00"/>
    <w:rsid w:val="00376D15"/>
    <w:rsid w:val="00376D5F"/>
    <w:rsid w:val="00376D77"/>
    <w:rsid w:val="00376EB6"/>
    <w:rsid w:val="00376EF0"/>
    <w:rsid w:val="00376F14"/>
    <w:rsid w:val="00377102"/>
    <w:rsid w:val="0037746D"/>
    <w:rsid w:val="0037770B"/>
    <w:rsid w:val="0037773F"/>
    <w:rsid w:val="00377868"/>
    <w:rsid w:val="00377904"/>
    <w:rsid w:val="003779B0"/>
    <w:rsid w:val="003779C8"/>
    <w:rsid w:val="003779E8"/>
    <w:rsid w:val="00377A77"/>
    <w:rsid w:val="00377BFD"/>
    <w:rsid w:val="00377C59"/>
    <w:rsid w:val="00377FE7"/>
    <w:rsid w:val="00380041"/>
    <w:rsid w:val="00380077"/>
    <w:rsid w:val="003801B2"/>
    <w:rsid w:val="003801FA"/>
    <w:rsid w:val="0038024A"/>
    <w:rsid w:val="0038026E"/>
    <w:rsid w:val="003803C9"/>
    <w:rsid w:val="00380403"/>
    <w:rsid w:val="00380455"/>
    <w:rsid w:val="0038048C"/>
    <w:rsid w:val="00380574"/>
    <w:rsid w:val="003805FD"/>
    <w:rsid w:val="00380665"/>
    <w:rsid w:val="003806E6"/>
    <w:rsid w:val="00380749"/>
    <w:rsid w:val="003808D3"/>
    <w:rsid w:val="00380967"/>
    <w:rsid w:val="00380972"/>
    <w:rsid w:val="00380A3E"/>
    <w:rsid w:val="00380AE0"/>
    <w:rsid w:val="00380E82"/>
    <w:rsid w:val="00380EB0"/>
    <w:rsid w:val="00380FA2"/>
    <w:rsid w:val="00380FE6"/>
    <w:rsid w:val="00381034"/>
    <w:rsid w:val="00381061"/>
    <w:rsid w:val="003810C5"/>
    <w:rsid w:val="003810F0"/>
    <w:rsid w:val="00381167"/>
    <w:rsid w:val="00381185"/>
    <w:rsid w:val="0038118F"/>
    <w:rsid w:val="0038128A"/>
    <w:rsid w:val="00381310"/>
    <w:rsid w:val="00381483"/>
    <w:rsid w:val="00381498"/>
    <w:rsid w:val="0038178E"/>
    <w:rsid w:val="003817C7"/>
    <w:rsid w:val="003818A6"/>
    <w:rsid w:val="003818C8"/>
    <w:rsid w:val="00381926"/>
    <w:rsid w:val="00381AC9"/>
    <w:rsid w:val="00381B83"/>
    <w:rsid w:val="00381B9A"/>
    <w:rsid w:val="00381DBF"/>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2FAE"/>
    <w:rsid w:val="0038309F"/>
    <w:rsid w:val="00383213"/>
    <w:rsid w:val="00383252"/>
    <w:rsid w:val="00383310"/>
    <w:rsid w:val="00383376"/>
    <w:rsid w:val="00383536"/>
    <w:rsid w:val="0038358A"/>
    <w:rsid w:val="003835C1"/>
    <w:rsid w:val="003835DB"/>
    <w:rsid w:val="00383606"/>
    <w:rsid w:val="00383662"/>
    <w:rsid w:val="00383799"/>
    <w:rsid w:val="003837F6"/>
    <w:rsid w:val="00383882"/>
    <w:rsid w:val="003838A2"/>
    <w:rsid w:val="003838AC"/>
    <w:rsid w:val="003839EF"/>
    <w:rsid w:val="00383A28"/>
    <w:rsid w:val="00383D59"/>
    <w:rsid w:val="00383DDC"/>
    <w:rsid w:val="00383DF2"/>
    <w:rsid w:val="00383DFA"/>
    <w:rsid w:val="00383EB9"/>
    <w:rsid w:val="00383F58"/>
    <w:rsid w:val="00383F65"/>
    <w:rsid w:val="00383FFA"/>
    <w:rsid w:val="00384087"/>
    <w:rsid w:val="003840BC"/>
    <w:rsid w:val="003841A3"/>
    <w:rsid w:val="003841E1"/>
    <w:rsid w:val="00384297"/>
    <w:rsid w:val="00384513"/>
    <w:rsid w:val="00384608"/>
    <w:rsid w:val="0038467E"/>
    <w:rsid w:val="003846A4"/>
    <w:rsid w:val="003846D0"/>
    <w:rsid w:val="003847A7"/>
    <w:rsid w:val="003849B8"/>
    <w:rsid w:val="003849C7"/>
    <w:rsid w:val="00384E4A"/>
    <w:rsid w:val="00384E71"/>
    <w:rsid w:val="00384F9E"/>
    <w:rsid w:val="00384FC4"/>
    <w:rsid w:val="00384FE9"/>
    <w:rsid w:val="00385148"/>
    <w:rsid w:val="00385169"/>
    <w:rsid w:val="003852BF"/>
    <w:rsid w:val="003853A0"/>
    <w:rsid w:val="003854AC"/>
    <w:rsid w:val="003854BB"/>
    <w:rsid w:val="003855F3"/>
    <w:rsid w:val="0038574F"/>
    <w:rsid w:val="003857AA"/>
    <w:rsid w:val="003857D2"/>
    <w:rsid w:val="003857DC"/>
    <w:rsid w:val="0038582E"/>
    <w:rsid w:val="0038593A"/>
    <w:rsid w:val="0038599E"/>
    <w:rsid w:val="003859B8"/>
    <w:rsid w:val="003859CE"/>
    <w:rsid w:val="00385A25"/>
    <w:rsid w:val="00385AC2"/>
    <w:rsid w:val="00385BB0"/>
    <w:rsid w:val="00385C32"/>
    <w:rsid w:val="00385D52"/>
    <w:rsid w:val="00385F8F"/>
    <w:rsid w:val="003860C2"/>
    <w:rsid w:val="00386271"/>
    <w:rsid w:val="00386334"/>
    <w:rsid w:val="003863B2"/>
    <w:rsid w:val="00386450"/>
    <w:rsid w:val="003864F2"/>
    <w:rsid w:val="003864F9"/>
    <w:rsid w:val="00386624"/>
    <w:rsid w:val="00386627"/>
    <w:rsid w:val="003867C4"/>
    <w:rsid w:val="0038683B"/>
    <w:rsid w:val="00386873"/>
    <w:rsid w:val="00386878"/>
    <w:rsid w:val="0038696F"/>
    <w:rsid w:val="003869FC"/>
    <w:rsid w:val="00386AE4"/>
    <w:rsid w:val="00386B2E"/>
    <w:rsid w:val="00386B88"/>
    <w:rsid w:val="00386BCB"/>
    <w:rsid w:val="00386CF0"/>
    <w:rsid w:val="00386D3B"/>
    <w:rsid w:val="00386D4B"/>
    <w:rsid w:val="00386D8C"/>
    <w:rsid w:val="00386F2A"/>
    <w:rsid w:val="00386FFD"/>
    <w:rsid w:val="003871A4"/>
    <w:rsid w:val="00387209"/>
    <w:rsid w:val="0038732D"/>
    <w:rsid w:val="003873A0"/>
    <w:rsid w:val="003873E5"/>
    <w:rsid w:val="00387560"/>
    <w:rsid w:val="003875D4"/>
    <w:rsid w:val="003875F0"/>
    <w:rsid w:val="0038764F"/>
    <w:rsid w:val="003876D9"/>
    <w:rsid w:val="003877A1"/>
    <w:rsid w:val="003879D0"/>
    <w:rsid w:val="00387A15"/>
    <w:rsid w:val="00387C4C"/>
    <w:rsid w:val="00387D70"/>
    <w:rsid w:val="00387EE7"/>
    <w:rsid w:val="00387F25"/>
    <w:rsid w:val="00387F3D"/>
    <w:rsid w:val="00390129"/>
    <w:rsid w:val="00390156"/>
    <w:rsid w:val="0039019C"/>
    <w:rsid w:val="00390332"/>
    <w:rsid w:val="003903D3"/>
    <w:rsid w:val="00390573"/>
    <w:rsid w:val="0039062A"/>
    <w:rsid w:val="003906D5"/>
    <w:rsid w:val="0039083A"/>
    <w:rsid w:val="0039086B"/>
    <w:rsid w:val="00390977"/>
    <w:rsid w:val="00390A69"/>
    <w:rsid w:val="00390BF6"/>
    <w:rsid w:val="00390E20"/>
    <w:rsid w:val="00390E24"/>
    <w:rsid w:val="00390EB5"/>
    <w:rsid w:val="00390F07"/>
    <w:rsid w:val="00390F7B"/>
    <w:rsid w:val="00390F99"/>
    <w:rsid w:val="00390FA5"/>
    <w:rsid w:val="00391057"/>
    <w:rsid w:val="00391075"/>
    <w:rsid w:val="0039117C"/>
    <w:rsid w:val="00391305"/>
    <w:rsid w:val="003913EC"/>
    <w:rsid w:val="0039142E"/>
    <w:rsid w:val="003914C6"/>
    <w:rsid w:val="003915B5"/>
    <w:rsid w:val="003915EE"/>
    <w:rsid w:val="003915F0"/>
    <w:rsid w:val="00391690"/>
    <w:rsid w:val="00391760"/>
    <w:rsid w:val="00391800"/>
    <w:rsid w:val="003918E3"/>
    <w:rsid w:val="00391A02"/>
    <w:rsid w:val="00391A9D"/>
    <w:rsid w:val="00391BCA"/>
    <w:rsid w:val="00391BE3"/>
    <w:rsid w:val="00391C4C"/>
    <w:rsid w:val="00391DCD"/>
    <w:rsid w:val="00391E08"/>
    <w:rsid w:val="00391E39"/>
    <w:rsid w:val="00391E62"/>
    <w:rsid w:val="00391EBC"/>
    <w:rsid w:val="00391EBE"/>
    <w:rsid w:val="00391F5D"/>
    <w:rsid w:val="003920B6"/>
    <w:rsid w:val="00392297"/>
    <w:rsid w:val="003923BA"/>
    <w:rsid w:val="00392434"/>
    <w:rsid w:val="00392453"/>
    <w:rsid w:val="003924B4"/>
    <w:rsid w:val="0039256D"/>
    <w:rsid w:val="00392575"/>
    <w:rsid w:val="00392624"/>
    <w:rsid w:val="003926BD"/>
    <w:rsid w:val="00392763"/>
    <w:rsid w:val="00392782"/>
    <w:rsid w:val="0039280C"/>
    <w:rsid w:val="0039283E"/>
    <w:rsid w:val="0039286D"/>
    <w:rsid w:val="00392885"/>
    <w:rsid w:val="003929D3"/>
    <w:rsid w:val="003929D4"/>
    <w:rsid w:val="00392A08"/>
    <w:rsid w:val="00392A1A"/>
    <w:rsid w:val="00392AC7"/>
    <w:rsid w:val="00392B38"/>
    <w:rsid w:val="00392CD7"/>
    <w:rsid w:val="00392CE1"/>
    <w:rsid w:val="00392DCC"/>
    <w:rsid w:val="00392EA7"/>
    <w:rsid w:val="00392F83"/>
    <w:rsid w:val="00393064"/>
    <w:rsid w:val="003933F0"/>
    <w:rsid w:val="0039345B"/>
    <w:rsid w:val="003934D8"/>
    <w:rsid w:val="00393634"/>
    <w:rsid w:val="00393681"/>
    <w:rsid w:val="0039368B"/>
    <w:rsid w:val="0039371E"/>
    <w:rsid w:val="003937ED"/>
    <w:rsid w:val="00393840"/>
    <w:rsid w:val="00393856"/>
    <w:rsid w:val="0039399F"/>
    <w:rsid w:val="003939F5"/>
    <w:rsid w:val="00393B05"/>
    <w:rsid w:val="00393B1E"/>
    <w:rsid w:val="00393B70"/>
    <w:rsid w:val="00393C04"/>
    <w:rsid w:val="00393C22"/>
    <w:rsid w:val="00393E09"/>
    <w:rsid w:val="00393E47"/>
    <w:rsid w:val="00393FC0"/>
    <w:rsid w:val="00393FD2"/>
    <w:rsid w:val="00394092"/>
    <w:rsid w:val="0039418B"/>
    <w:rsid w:val="003941C7"/>
    <w:rsid w:val="00394345"/>
    <w:rsid w:val="00394436"/>
    <w:rsid w:val="003944B2"/>
    <w:rsid w:val="003945AA"/>
    <w:rsid w:val="00394655"/>
    <w:rsid w:val="0039473A"/>
    <w:rsid w:val="00394760"/>
    <w:rsid w:val="003948A1"/>
    <w:rsid w:val="003949C4"/>
    <w:rsid w:val="00394A00"/>
    <w:rsid w:val="00394A68"/>
    <w:rsid w:val="00394B45"/>
    <w:rsid w:val="00394C00"/>
    <w:rsid w:val="00394C44"/>
    <w:rsid w:val="00394F5E"/>
    <w:rsid w:val="00394FF0"/>
    <w:rsid w:val="00395101"/>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9D"/>
    <w:rsid w:val="00395AEB"/>
    <w:rsid w:val="00395B55"/>
    <w:rsid w:val="00395BA5"/>
    <w:rsid w:val="00395C91"/>
    <w:rsid w:val="00395D94"/>
    <w:rsid w:val="00395E2B"/>
    <w:rsid w:val="00395E76"/>
    <w:rsid w:val="0039604E"/>
    <w:rsid w:val="0039607B"/>
    <w:rsid w:val="003960F3"/>
    <w:rsid w:val="0039612F"/>
    <w:rsid w:val="00396151"/>
    <w:rsid w:val="0039620F"/>
    <w:rsid w:val="003962F1"/>
    <w:rsid w:val="00396396"/>
    <w:rsid w:val="003963AA"/>
    <w:rsid w:val="00396403"/>
    <w:rsid w:val="0039644A"/>
    <w:rsid w:val="0039652A"/>
    <w:rsid w:val="0039668C"/>
    <w:rsid w:val="003966F4"/>
    <w:rsid w:val="00396803"/>
    <w:rsid w:val="00396804"/>
    <w:rsid w:val="00396887"/>
    <w:rsid w:val="003968B0"/>
    <w:rsid w:val="003968B5"/>
    <w:rsid w:val="00396933"/>
    <w:rsid w:val="00396A68"/>
    <w:rsid w:val="00396ABA"/>
    <w:rsid w:val="00396AD1"/>
    <w:rsid w:val="00396B00"/>
    <w:rsid w:val="00396B56"/>
    <w:rsid w:val="00396C53"/>
    <w:rsid w:val="00396D79"/>
    <w:rsid w:val="00396EE5"/>
    <w:rsid w:val="00397112"/>
    <w:rsid w:val="0039719D"/>
    <w:rsid w:val="00397275"/>
    <w:rsid w:val="003972D3"/>
    <w:rsid w:val="00397377"/>
    <w:rsid w:val="00397398"/>
    <w:rsid w:val="003973EC"/>
    <w:rsid w:val="00397459"/>
    <w:rsid w:val="0039748C"/>
    <w:rsid w:val="0039754D"/>
    <w:rsid w:val="003975F9"/>
    <w:rsid w:val="00397629"/>
    <w:rsid w:val="00397788"/>
    <w:rsid w:val="00397865"/>
    <w:rsid w:val="003979AB"/>
    <w:rsid w:val="00397A96"/>
    <w:rsid w:val="00397AF5"/>
    <w:rsid w:val="00397B64"/>
    <w:rsid w:val="00397DBA"/>
    <w:rsid w:val="00397F8E"/>
    <w:rsid w:val="00397FA9"/>
    <w:rsid w:val="003A00F8"/>
    <w:rsid w:val="003A0151"/>
    <w:rsid w:val="003A01BC"/>
    <w:rsid w:val="003A0405"/>
    <w:rsid w:val="003A04AE"/>
    <w:rsid w:val="003A0541"/>
    <w:rsid w:val="003A06E6"/>
    <w:rsid w:val="003A08D0"/>
    <w:rsid w:val="003A0903"/>
    <w:rsid w:val="003A092A"/>
    <w:rsid w:val="003A09C1"/>
    <w:rsid w:val="003A09E9"/>
    <w:rsid w:val="003A0B9C"/>
    <w:rsid w:val="003A0C11"/>
    <w:rsid w:val="003A0C3F"/>
    <w:rsid w:val="003A0D05"/>
    <w:rsid w:val="003A0D1C"/>
    <w:rsid w:val="003A0DF4"/>
    <w:rsid w:val="003A0F7E"/>
    <w:rsid w:val="003A1021"/>
    <w:rsid w:val="003A11AB"/>
    <w:rsid w:val="003A158E"/>
    <w:rsid w:val="003A15E5"/>
    <w:rsid w:val="003A160A"/>
    <w:rsid w:val="003A168A"/>
    <w:rsid w:val="003A1739"/>
    <w:rsid w:val="003A1764"/>
    <w:rsid w:val="003A18A4"/>
    <w:rsid w:val="003A1B77"/>
    <w:rsid w:val="003A1B9B"/>
    <w:rsid w:val="003A1D4B"/>
    <w:rsid w:val="003A1DAC"/>
    <w:rsid w:val="003A1DB8"/>
    <w:rsid w:val="003A1DE8"/>
    <w:rsid w:val="003A207A"/>
    <w:rsid w:val="003A21B5"/>
    <w:rsid w:val="003A2233"/>
    <w:rsid w:val="003A2467"/>
    <w:rsid w:val="003A268F"/>
    <w:rsid w:val="003A26D0"/>
    <w:rsid w:val="003A2709"/>
    <w:rsid w:val="003A2738"/>
    <w:rsid w:val="003A2874"/>
    <w:rsid w:val="003A28CD"/>
    <w:rsid w:val="003A2900"/>
    <w:rsid w:val="003A295D"/>
    <w:rsid w:val="003A2D08"/>
    <w:rsid w:val="003A2D18"/>
    <w:rsid w:val="003A2D60"/>
    <w:rsid w:val="003A2DA2"/>
    <w:rsid w:val="003A2EA0"/>
    <w:rsid w:val="003A2F3B"/>
    <w:rsid w:val="003A300C"/>
    <w:rsid w:val="003A3083"/>
    <w:rsid w:val="003A313D"/>
    <w:rsid w:val="003A3205"/>
    <w:rsid w:val="003A3394"/>
    <w:rsid w:val="003A352F"/>
    <w:rsid w:val="003A3602"/>
    <w:rsid w:val="003A3613"/>
    <w:rsid w:val="003A36C4"/>
    <w:rsid w:val="003A36CA"/>
    <w:rsid w:val="003A37EA"/>
    <w:rsid w:val="003A3870"/>
    <w:rsid w:val="003A399B"/>
    <w:rsid w:val="003A3A26"/>
    <w:rsid w:val="003A3BCF"/>
    <w:rsid w:val="003A3BD2"/>
    <w:rsid w:val="003A3C40"/>
    <w:rsid w:val="003A3D25"/>
    <w:rsid w:val="003A3D50"/>
    <w:rsid w:val="003A3E31"/>
    <w:rsid w:val="003A3EC7"/>
    <w:rsid w:val="003A3EFD"/>
    <w:rsid w:val="003A3F75"/>
    <w:rsid w:val="003A3FB7"/>
    <w:rsid w:val="003A40F7"/>
    <w:rsid w:val="003A41D3"/>
    <w:rsid w:val="003A42AA"/>
    <w:rsid w:val="003A42CF"/>
    <w:rsid w:val="003A4370"/>
    <w:rsid w:val="003A46BE"/>
    <w:rsid w:val="003A48E8"/>
    <w:rsid w:val="003A48F5"/>
    <w:rsid w:val="003A49A3"/>
    <w:rsid w:val="003A4AAC"/>
    <w:rsid w:val="003A4AC6"/>
    <w:rsid w:val="003A4AF2"/>
    <w:rsid w:val="003A4DA5"/>
    <w:rsid w:val="003A4E5A"/>
    <w:rsid w:val="003A4E69"/>
    <w:rsid w:val="003A4F58"/>
    <w:rsid w:val="003A4F63"/>
    <w:rsid w:val="003A4F90"/>
    <w:rsid w:val="003A4FD9"/>
    <w:rsid w:val="003A5041"/>
    <w:rsid w:val="003A5063"/>
    <w:rsid w:val="003A50B5"/>
    <w:rsid w:val="003A5128"/>
    <w:rsid w:val="003A5298"/>
    <w:rsid w:val="003A5366"/>
    <w:rsid w:val="003A54E5"/>
    <w:rsid w:val="003A55DD"/>
    <w:rsid w:val="003A56E1"/>
    <w:rsid w:val="003A575B"/>
    <w:rsid w:val="003A5868"/>
    <w:rsid w:val="003A58C1"/>
    <w:rsid w:val="003A590A"/>
    <w:rsid w:val="003A5955"/>
    <w:rsid w:val="003A5A16"/>
    <w:rsid w:val="003A5B07"/>
    <w:rsid w:val="003A5B61"/>
    <w:rsid w:val="003A5CB0"/>
    <w:rsid w:val="003A5DB8"/>
    <w:rsid w:val="003A5DF0"/>
    <w:rsid w:val="003A5DFA"/>
    <w:rsid w:val="003A5E67"/>
    <w:rsid w:val="003A5F1D"/>
    <w:rsid w:val="003A5F35"/>
    <w:rsid w:val="003A5F75"/>
    <w:rsid w:val="003A6032"/>
    <w:rsid w:val="003A603D"/>
    <w:rsid w:val="003A6145"/>
    <w:rsid w:val="003A6341"/>
    <w:rsid w:val="003A64A2"/>
    <w:rsid w:val="003A6501"/>
    <w:rsid w:val="003A655A"/>
    <w:rsid w:val="003A6828"/>
    <w:rsid w:val="003A6863"/>
    <w:rsid w:val="003A68C4"/>
    <w:rsid w:val="003A68D1"/>
    <w:rsid w:val="003A69C1"/>
    <w:rsid w:val="003A6ABC"/>
    <w:rsid w:val="003A6B2A"/>
    <w:rsid w:val="003A6BFD"/>
    <w:rsid w:val="003A6CEA"/>
    <w:rsid w:val="003A6E6F"/>
    <w:rsid w:val="003A6F7D"/>
    <w:rsid w:val="003A6F7E"/>
    <w:rsid w:val="003A7059"/>
    <w:rsid w:val="003A716C"/>
    <w:rsid w:val="003A71EB"/>
    <w:rsid w:val="003A722A"/>
    <w:rsid w:val="003A74B9"/>
    <w:rsid w:val="003A7552"/>
    <w:rsid w:val="003A76BA"/>
    <w:rsid w:val="003A7708"/>
    <w:rsid w:val="003A77DF"/>
    <w:rsid w:val="003A784B"/>
    <w:rsid w:val="003A7866"/>
    <w:rsid w:val="003A786B"/>
    <w:rsid w:val="003A792F"/>
    <w:rsid w:val="003A79B2"/>
    <w:rsid w:val="003A7A0E"/>
    <w:rsid w:val="003A7AD1"/>
    <w:rsid w:val="003A7ADB"/>
    <w:rsid w:val="003A7AEF"/>
    <w:rsid w:val="003A7C3A"/>
    <w:rsid w:val="003A7CB5"/>
    <w:rsid w:val="003A7CC2"/>
    <w:rsid w:val="003A7DCC"/>
    <w:rsid w:val="003A7DDC"/>
    <w:rsid w:val="003A7DF7"/>
    <w:rsid w:val="003A7E62"/>
    <w:rsid w:val="003A7FC3"/>
    <w:rsid w:val="003A7FEF"/>
    <w:rsid w:val="003B0032"/>
    <w:rsid w:val="003B00C0"/>
    <w:rsid w:val="003B015E"/>
    <w:rsid w:val="003B0257"/>
    <w:rsid w:val="003B030C"/>
    <w:rsid w:val="003B0356"/>
    <w:rsid w:val="003B0445"/>
    <w:rsid w:val="003B04EE"/>
    <w:rsid w:val="003B0546"/>
    <w:rsid w:val="003B0885"/>
    <w:rsid w:val="003B093C"/>
    <w:rsid w:val="003B09F1"/>
    <w:rsid w:val="003B0C67"/>
    <w:rsid w:val="003B0CC7"/>
    <w:rsid w:val="003B0D9D"/>
    <w:rsid w:val="003B0DCD"/>
    <w:rsid w:val="003B0EDD"/>
    <w:rsid w:val="003B1143"/>
    <w:rsid w:val="003B1185"/>
    <w:rsid w:val="003B12A7"/>
    <w:rsid w:val="003B12F2"/>
    <w:rsid w:val="003B151B"/>
    <w:rsid w:val="003B1585"/>
    <w:rsid w:val="003B1678"/>
    <w:rsid w:val="003B17BF"/>
    <w:rsid w:val="003B17FB"/>
    <w:rsid w:val="003B185F"/>
    <w:rsid w:val="003B18FD"/>
    <w:rsid w:val="003B1A60"/>
    <w:rsid w:val="003B1A79"/>
    <w:rsid w:val="003B1ACA"/>
    <w:rsid w:val="003B1BC8"/>
    <w:rsid w:val="003B1DC0"/>
    <w:rsid w:val="003B1DF5"/>
    <w:rsid w:val="003B1EB5"/>
    <w:rsid w:val="003B2094"/>
    <w:rsid w:val="003B20A9"/>
    <w:rsid w:val="003B20EF"/>
    <w:rsid w:val="003B2173"/>
    <w:rsid w:val="003B2287"/>
    <w:rsid w:val="003B22E9"/>
    <w:rsid w:val="003B23E4"/>
    <w:rsid w:val="003B2587"/>
    <w:rsid w:val="003B2692"/>
    <w:rsid w:val="003B26DE"/>
    <w:rsid w:val="003B27FF"/>
    <w:rsid w:val="003B28C0"/>
    <w:rsid w:val="003B2AA1"/>
    <w:rsid w:val="003B2AED"/>
    <w:rsid w:val="003B2D21"/>
    <w:rsid w:val="003B2D2C"/>
    <w:rsid w:val="003B2F8D"/>
    <w:rsid w:val="003B3068"/>
    <w:rsid w:val="003B30D6"/>
    <w:rsid w:val="003B3176"/>
    <w:rsid w:val="003B31D1"/>
    <w:rsid w:val="003B331B"/>
    <w:rsid w:val="003B331D"/>
    <w:rsid w:val="003B335F"/>
    <w:rsid w:val="003B351F"/>
    <w:rsid w:val="003B35AE"/>
    <w:rsid w:val="003B365D"/>
    <w:rsid w:val="003B3781"/>
    <w:rsid w:val="003B3845"/>
    <w:rsid w:val="003B3901"/>
    <w:rsid w:val="003B3A01"/>
    <w:rsid w:val="003B3A22"/>
    <w:rsid w:val="003B3B16"/>
    <w:rsid w:val="003B3B27"/>
    <w:rsid w:val="003B3B8B"/>
    <w:rsid w:val="003B3B9D"/>
    <w:rsid w:val="003B3D2E"/>
    <w:rsid w:val="003B3E87"/>
    <w:rsid w:val="003B3EF7"/>
    <w:rsid w:val="003B3F31"/>
    <w:rsid w:val="003B3FAE"/>
    <w:rsid w:val="003B4014"/>
    <w:rsid w:val="003B4036"/>
    <w:rsid w:val="003B404F"/>
    <w:rsid w:val="003B4052"/>
    <w:rsid w:val="003B4087"/>
    <w:rsid w:val="003B40CA"/>
    <w:rsid w:val="003B418F"/>
    <w:rsid w:val="003B41B3"/>
    <w:rsid w:val="003B425F"/>
    <w:rsid w:val="003B42C0"/>
    <w:rsid w:val="003B42FD"/>
    <w:rsid w:val="003B43EA"/>
    <w:rsid w:val="003B44F5"/>
    <w:rsid w:val="003B4569"/>
    <w:rsid w:val="003B4651"/>
    <w:rsid w:val="003B4839"/>
    <w:rsid w:val="003B49DE"/>
    <w:rsid w:val="003B4AA0"/>
    <w:rsid w:val="003B4D68"/>
    <w:rsid w:val="003B4ED9"/>
    <w:rsid w:val="003B4FD5"/>
    <w:rsid w:val="003B4FD7"/>
    <w:rsid w:val="003B5003"/>
    <w:rsid w:val="003B503D"/>
    <w:rsid w:val="003B5042"/>
    <w:rsid w:val="003B507A"/>
    <w:rsid w:val="003B50A8"/>
    <w:rsid w:val="003B51A0"/>
    <w:rsid w:val="003B51B6"/>
    <w:rsid w:val="003B51C5"/>
    <w:rsid w:val="003B51E3"/>
    <w:rsid w:val="003B520D"/>
    <w:rsid w:val="003B5231"/>
    <w:rsid w:val="003B53A2"/>
    <w:rsid w:val="003B53A5"/>
    <w:rsid w:val="003B5455"/>
    <w:rsid w:val="003B5547"/>
    <w:rsid w:val="003B55D1"/>
    <w:rsid w:val="003B55E7"/>
    <w:rsid w:val="003B56F0"/>
    <w:rsid w:val="003B56FC"/>
    <w:rsid w:val="003B574C"/>
    <w:rsid w:val="003B57A4"/>
    <w:rsid w:val="003B581A"/>
    <w:rsid w:val="003B5833"/>
    <w:rsid w:val="003B59DA"/>
    <w:rsid w:val="003B5B71"/>
    <w:rsid w:val="003B5BCF"/>
    <w:rsid w:val="003B5C55"/>
    <w:rsid w:val="003B5D60"/>
    <w:rsid w:val="003B5D91"/>
    <w:rsid w:val="003B5E48"/>
    <w:rsid w:val="003B5E97"/>
    <w:rsid w:val="003B5EC0"/>
    <w:rsid w:val="003B5EEB"/>
    <w:rsid w:val="003B5F33"/>
    <w:rsid w:val="003B5F65"/>
    <w:rsid w:val="003B5FB7"/>
    <w:rsid w:val="003B5FC2"/>
    <w:rsid w:val="003B601D"/>
    <w:rsid w:val="003B60E9"/>
    <w:rsid w:val="003B61F0"/>
    <w:rsid w:val="003B62ED"/>
    <w:rsid w:val="003B63E0"/>
    <w:rsid w:val="003B6521"/>
    <w:rsid w:val="003B65E2"/>
    <w:rsid w:val="003B674F"/>
    <w:rsid w:val="003B6757"/>
    <w:rsid w:val="003B678F"/>
    <w:rsid w:val="003B67EF"/>
    <w:rsid w:val="003B6831"/>
    <w:rsid w:val="003B68E9"/>
    <w:rsid w:val="003B695C"/>
    <w:rsid w:val="003B6AE6"/>
    <w:rsid w:val="003B6B25"/>
    <w:rsid w:val="003B6BFA"/>
    <w:rsid w:val="003B6D84"/>
    <w:rsid w:val="003B6DE1"/>
    <w:rsid w:val="003B6E32"/>
    <w:rsid w:val="003B6EC8"/>
    <w:rsid w:val="003B70BC"/>
    <w:rsid w:val="003B7394"/>
    <w:rsid w:val="003B74EC"/>
    <w:rsid w:val="003B75BF"/>
    <w:rsid w:val="003B75C2"/>
    <w:rsid w:val="003B777F"/>
    <w:rsid w:val="003B77A6"/>
    <w:rsid w:val="003B77EF"/>
    <w:rsid w:val="003B7893"/>
    <w:rsid w:val="003B78F2"/>
    <w:rsid w:val="003B78F4"/>
    <w:rsid w:val="003B7A9E"/>
    <w:rsid w:val="003B7AC9"/>
    <w:rsid w:val="003B7ACF"/>
    <w:rsid w:val="003B7D59"/>
    <w:rsid w:val="003B7E1F"/>
    <w:rsid w:val="003B7E46"/>
    <w:rsid w:val="003B7EB6"/>
    <w:rsid w:val="003B7EEE"/>
    <w:rsid w:val="003C002A"/>
    <w:rsid w:val="003C00E0"/>
    <w:rsid w:val="003C024E"/>
    <w:rsid w:val="003C02D7"/>
    <w:rsid w:val="003C0313"/>
    <w:rsid w:val="003C03CA"/>
    <w:rsid w:val="003C05BA"/>
    <w:rsid w:val="003C06EC"/>
    <w:rsid w:val="003C0702"/>
    <w:rsid w:val="003C0872"/>
    <w:rsid w:val="003C08D0"/>
    <w:rsid w:val="003C0950"/>
    <w:rsid w:val="003C0A45"/>
    <w:rsid w:val="003C0A84"/>
    <w:rsid w:val="003C0A96"/>
    <w:rsid w:val="003C0AA6"/>
    <w:rsid w:val="003C0BDE"/>
    <w:rsid w:val="003C0DEE"/>
    <w:rsid w:val="003C0DFC"/>
    <w:rsid w:val="003C0EBE"/>
    <w:rsid w:val="003C0EDD"/>
    <w:rsid w:val="003C1044"/>
    <w:rsid w:val="003C10D7"/>
    <w:rsid w:val="003C13F4"/>
    <w:rsid w:val="003C1525"/>
    <w:rsid w:val="003C159D"/>
    <w:rsid w:val="003C15E6"/>
    <w:rsid w:val="003C1705"/>
    <w:rsid w:val="003C1A77"/>
    <w:rsid w:val="003C1B7B"/>
    <w:rsid w:val="003C1BA6"/>
    <w:rsid w:val="003C1DFC"/>
    <w:rsid w:val="003C1EE5"/>
    <w:rsid w:val="003C1FFD"/>
    <w:rsid w:val="003C20F4"/>
    <w:rsid w:val="003C21AE"/>
    <w:rsid w:val="003C2204"/>
    <w:rsid w:val="003C22AF"/>
    <w:rsid w:val="003C22D9"/>
    <w:rsid w:val="003C2330"/>
    <w:rsid w:val="003C23B4"/>
    <w:rsid w:val="003C24CC"/>
    <w:rsid w:val="003C2622"/>
    <w:rsid w:val="003C2649"/>
    <w:rsid w:val="003C2684"/>
    <w:rsid w:val="003C281F"/>
    <w:rsid w:val="003C292F"/>
    <w:rsid w:val="003C2B62"/>
    <w:rsid w:val="003C2C07"/>
    <w:rsid w:val="003C2E20"/>
    <w:rsid w:val="003C2EC1"/>
    <w:rsid w:val="003C2F23"/>
    <w:rsid w:val="003C300A"/>
    <w:rsid w:val="003C32B9"/>
    <w:rsid w:val="003C335B"/>
    <w:rsid w:val="003C3391"/>
    <w:rsid w:val="003C34D7"/>
    <w:rsid w:val="003C34EA"/>
    <w:rsid w:val="003C3510"/>
    <w:rsid w:val="003C378F"/>
    <w:rsid w:val="003C3925"/>
    <w:rsid w:val="003C39D3"/>
    <w:rsid w:val="003C3AD3"/>
    <w:rsid w:val="003C3AEF"/>
    <w:rsid w:val="003C3B22"/>
    <w:rsid w:val="003C3BED"/>
    <w:rsid w:val="003C3C9D"/>
    <w:rsid w:val="003C3D6E"/>
    <w:rsid w:val="003C3D71"/>
    <w:rsid w:val="003C3D98"/>
    <w:rsid w:val="003C3E8B"/>
    <w:rsid w:val="003C3F72"/>
    <w:rsid w:val="003C41C0"/>
    <w:rsid w:val="003C41E7"/>
    <w:rsid w:val="003C420D"/>
    <w:rsid w:val="003C424B"/>
    <w:rsid w:val="003C42F3"/>
    <w:rsid w:val="003C4324"/>
    <w:rsid w:val="003C4341"/>
    <w:rsid w:val="003C4377"/>
    <w:rsid w:val="003C4492"/>
    <w:rsid w:val="003C4635"/>
    <w:rsid w:val="003C464E"/>
    <w:rsid w:val="003C466D"/>
    <w:rsid w:val="003C4684"/>
    <w:rsid w:val="003C47E7"/>
    <w:rsid w:val="003C4919"/>
    <w:rsid w:val="003C493E"/>
    <w:rsid w:val="003C4951"/>
    <w:rsid w:val="003C4A44"/>
    <w:rsid w:val="003C4AF7"/>
    <w:rsid w:val="003C4BDA"/>
    <w:rsid w:val="003C4D25"/>
    <w:rsid w:val="003C4D46"/>
    <w:rsid w:val="003C4F05"/>
    <w:rsid w:val="003C4FEF"/>
    <w:rsid w:val="003C5006"/>
    <w:rsid w:val="003C5105"/>
    <w:rsid w:val="003C5124"/>
    <w:rsid w:val="003C514C"/>
    <w:rsid w:val="003C515C"/>
    <w:rsid w:val="003C55C9"/>
    <w:rsid w:val="003C5631"/>
    <w:rsid w:val="003C56B9"/>
    <w:rsid w:val="003C5700"/>
    <w:rsid w:val="003C571E"/>
    <w:rsid w:val="003C5879"/>
    <w:rsid w:val="003C58AD"/>
    <w:rsid w:val="003C5A00"/>
    <w:rsid w:val="003C5A5F"/>
    <w:rsid w:val="003C5B04"/>
    <w:rsid w:val="003C5C8C"/>
    <w:rsid w:val="003C5D6C"/>
    <w:rsid w:val="003C5D9F"/>
    <w:rsid w:val="003C5DC0"/>
    <w:rsid w:val="003C5E73"/>
    <w:rsid w:val="003C5E79"/>
    <w:rsid w:val="003C5F66"/>
    <w:rsid w:val="003C6025"/>
    <w:rsid w:val="003C603E"/>
    <w:rsid w:val="003C6196"/>
    <w:rsid w:val="003C61BA"/>
    <w:rsid w:val="003C6305"/>
    <w:rsid w:val="003C6472"/>
    <w:rsid w:val="003C64D7"/>
    <w:rsid w:val="003C6638"/>
    <w:rsid w:val="003C6843"/>
    <w:rsid w:val="003C6860"/>
    <w:rsid w:val="003C68F1"/>
    <w:rsid w:val="003C6971"/>
    <w:rsid w:val="003C6A77"/>
    <w:rsid w:val="003C6BD5"/>
    <w:rsid w:val="003C6C0B"/>
    <w:rsid w:val="003C6CB2"/>
    <w:rsid w:val="003C6D63"/>
    <w:rsid w:val="003C6DD4"/>
    <w:rsid w:val="003C6EAE"/>
    <w:rsid w:val="003C6EC5"/>
    <w:rsid w:val="003C6F79"/>
    <w:rsid w:val="003C6FA6"/>
    <w:rsid w:val="003C71E3"/>
    <w:rsid w:val="003C7228"/>
    <w:rsid w:val="003C7295"/>
    <w:rsid w:val="003C7496"/>
    <w:rsid w:val="003C74A2"/>
    <w:rsid w:val="003C7543"/>
    <w:rsid w:val="003C756E"/>
    <w:rsid w:val="003C76FC"/>
    <w:rsid w:val="003C78D4"/>
    <w:rsid w:val="003C78FB"/>
    <w:rsid w:val="003C7A78"/>
    <w:rsid w:val="003C7B26"/>
    <w:rsid w:val="003C7CD9"/>
    <w:rsid w:val="003C7CF1"/>
    <w:rsid w:val="003C7D8A"/>
    <w:rsid w:val="003C7D99"/>
    <w:rsid w:val="003C7E04"/>
    <w:rsid w:val="003C7E42"/>
    <w:rsid w:val="003D00AB"/>
    <w:rsid w:val="003D017C"/>
    <w:rsid w:val="003D01FF"/>
    <w:rsid w:val="003D030B"/>
    <w:rsid w:val="003D05C5"/>
    <w:rsid w:val="003D08E0"/>
    <w:rsid w:val="003D0D00"/>
    <w:rsid w:val="003D0D85"/>
    <w:rsid w:val="003D0ED2"/>
    <w:rsid w:val="003D0EFB"/>
    <w:rsid w:val="003D0F65"/>
    <w:rsid w:val="003D0F6B"/>
    <w:rsid w:val="003D1010"/>
    <w:rsid w:val="003D1128"/>
    <w:rsid w:val="003D125F"/>
    <w:rsid w:val="003D127A"/>
    <w:rsid w:val="003D1848"/>
    <w:rsid w:val="003D184B"/>
    <w:rsid w:val="003D199B"/>
    <w:rsid w:val="003D1A25"/>
    <w:rsid w:val="003D1ADA"/>
    <w:rsid w:val="003D1BFA"/>
    <w:rsid w:val="003D1C34"/>
    <w:rsid w:val="003D1C6E"/>
    <w:rsid w:val="003D1CF1"/>
    <w:rsid w:val="003D1D27"/>
    <w:rsid w:val="003D1D34"/>
    <w:rsid w:val="003D1D4D"/>
    <w:rsid w:val="003D1D62"/>
    <w:rsid w:val="003D1D68"/>
    <w:rsid w:val="003D1ED2"/>
    <w:rsid w:val="003D1EE5"/>
    <w:rsid w:val="003D1F66"/>
    <w:rsid w:val="003D20D4"/>
    <w:rsid w:val="003D2411"/>
    <w:rsid w:val="003D2438"/>
    <w:rsid w:val="003D251E"/>
    <w:rsid w:val="003D2732"/>
    <w:rsid w:val="003D2756"/>
    <w:rsid w:val="003D279B"/>
    <w:rsid w:val="003D27D8"/>
    <w:rsid w:val="003D2826"/>
    <w:rsid w:val="003D2900"/>
    <w:rsid w:val="003D2953"/>
    <w:rsid w:val="003D2963"/>
    <w:rsid w:val="003D29FB"/>
    <w:rsid w:val="003D2ADF"/>
    <w:rsid w:val="003D2B1F"/>
    <w:rsid w:val="003D2B4E"/>
    <w:rsid w:val="003D2B76"/>
    <w:rsid w:val="003D2D86"/>
    <w:rsid w:val="003D2E3F"/>
    <w:rsid w:val="003D2E5B"/>
    <w:rsid w:val="003D2E7E"/>
    <w:rsid w:val="003D2EFF"/>
    <w:rsid w:val="003D32C2"/>
    <w:rsid w:val="003D32DD"/>
    <w:rsid w:val="003D3344"/>
    <w:rsid w:val="003D3390"/>
    <w:rsid w:val="003D33CA"/>
    <w:rsid w:val="003D33CF"/>
    <w:rsid w:val="003D33F4"/>
    <w:rsid w:val="003D3467"/>
    <w:rsid w:val="003D352D"/>
    <w:rsid w:val="003D3541"/>
    <w:rsid w:val="003D3557"/>
    <w:rsid w:val="003D35A1"/>
    <w:rsid w:val="003D35DF"/>
    <w:rsid w:val="003D36CE"/>
    <w:rsid w:val="003D3720"/>
    <w:rsid w:val="003D372B"/>
    <w:rsid w:val="003D37EA"/>
    <w:rsid w:val="003D3A6D"/>
    <w:rsid w:val="003D3B18"/>
    <w:rsid w:val="003D3B9A"/>
    <w:rsid w:val="003D3C66"/>
    <w:rsid w:val="003D3DB8"/>
    <w:rsid w:val="003D3E41"/>
    <w:rsid w:val="003D413B"/>
    <w:rsid w:val="003D4165"/>
    <w:rsid w:val="003D41CB"/>
    <w:rsid w:val="003D43B1"/>
    <w:rsid w:val="003D43F1"/>
    <w:rsid w:val="003D4441"/>
    <w:rsid w:val="003D44AB"/>
    <w:rsid w:val="003D44C3"/>
    <w:rsid w:val="003D45DD"/>
    <w:rsid w:val="003D4657"/>
    <w:rsid w:val="003D4658"/>
    <w:rsid w:val="003D46C4"/>
    <w:rsid w:val="003D4769"/>
    <w:rsid w:val="003D4777"/>
    <w:rsid w:val="003D47CC"/>
    <w:rsid w:val="003D4A2F"/>
    <w:rsid w:val="003D4A98"/>
    <w:rsid w:val="003D4B71"/>
    <w:rsid w:val="003D4C5D"/>
    <w:rsid w:val="003D4CBA"/>
    <w:rsid w:val="003D4D12"/>
    <w:rsid w:val="003D4D9D"/>
    <w:rsid w:val="003D4DB3"/>
    <w:rsid w:val="003D4DBD"/>
    <w:rsid w:val="003D4DD4"/>
    <w:rsid w:val="003D5036"/>
    <w:rsid w:val="003D50FC"/>
    <w:rsid w:val="003D5150"/>
    <w:rsid w:val="003D5203"/>
    <w:rsid w:val="003D5234"/>
    <w:rsid w:val="003D5352"/>
    <w:rsid w:val="003D543F"/>
    <w:rsid w:val="003D55A9"/>
    <w:rsid w:val="003D56BB"/>
    <w:rsid w:val="003D59A2"/>
    <w:rsid w:val="003D5B53"/>
    <w:rsid w:val="003D5B9A"/>
    <w:rsid w:val="003D5E1F"/>
    <w:rsid w:val="003D5F89"/>
    <w:rsid w:val="003D5FC0"/>
    <w:rsid w:val="003D6088"/>
    <w:rsid w:val="003D6116"/>
    <w:rsid w:val="003D61E3"/>
    <w:rsid w:val="003D61E7"/>
    <w:rsid w:val="003D629C"/>
    <w:rsid w:val="003D643D"/>
    <w:rsid w:val="003D644C"/>
    <w:rsid w:val="003D653F"/>
    <w:rsid w:val="003D695B"/>
    <w:rsid w:val="003D6BC0"/>
    <w:rsid w:val="003D6BC3"/>
    <w:rsid w:val="003D6C13"/>
    <w:rsid w:val="003D6C62"/>
    <w:rsid w:val="003D6FBB"/>
    <w:rsid w:val="003D6FE0"/>
    <w:rsid w:val="003D703A"/>
    <w:rsid w:val="003D73CD"/>
    <w:rsid w:val="003D7426"/>
    <w:rsid w:val="003D74BC"/>
    <w:rsid w:val="003D75B5"/>
    <w:rsid w:val="003D76EC"/>
    <w:rsid w:val="003D76FB"/>
    <w:rsid w:val="003D7793"/>
    <w:rsid w:val="003D780A"/>
    <w:rsid w:val="003D78FE"/>
    <w:rsid w:val="003D798C"/>
    <w:rsid w:val="003D7B7B"/>
    <w:rsid w:val="003D7BDB"/>
    <w:rsid w:val="003D7BF6"/>
    <w:rsid w:val="003D7C5A"/>
    <w:rsid w:val="003D7C9F"/>
    <w:rsid w:val="003D7E55"/>
    <w:rsid w:val="003D7F46"/>
    <w:rsid w:val="003D7F7D"/>
    <w:rsid w:val="003E010C"/>
    <w:rsid w:val="003E01CC"/>
    <w:rsid w:val="003E024E"/>
    <w:rsid w:val="003E0317"/>
    <w:rsid w:val="003E033F"/>
    <w:rsid w:val="003E0395"/>
    <w:rsid w:val="003E03D1"/>
    <w:rsid w:val="003E03F0"/>
    <w:rsid w:val="003E06B1"/>
    <w:rsid w:val="003E0718"/>
    <w:rsid w:val="003E088C"/>
    <w:rsid w:val="003E0931"/>
    <w:rsid w:val="003E094F"/>
    <w:rsid w:val="003E0A6B"/>
    <w:rsid w:val="003E0B6E"/>
    <w:rsid w:val="003E0C02"/>
    <w:rsid w:val="003E0C6C"/>
    <w:rsid w:val="003E0D5C"/>
    <w:rsid w:val="003E0E64"/>
    <w:rsid w:val="003E0F19"/>
    <w:rsid w:val="003E10E7"/>
    <w:rsid w:val="003E13BD"/>
    <w:rsid w:val="003E15AC"/>
    <w:rsid w:val="003E1720"/>
    <w:rsid w:val="003E17A2"/>
    <w:rsid w:val="003E17D1"/>
    <w:rsid w:val="003E1824"/>
    <w:rsid w:val="003E1910"/>
    <w:rsid w:val="003E1958"/>
    <w:rsid w:val="003E1AA8"/>
    <w:rsid w:val="003E1AB8"/>
    <w:rsid w:val="003E1AE8"/>
    <w:rsid w:val="003E1AFF"/>
    <w:rsid w:val="003E1CE2"/>
    <w:rsid w:val="003E1DAB"/>
    <w:rsid w:val="003E1F11"/>
    <w:rsid w:val="003E1F24"/>
    <w:rsid w:val="003E1F57"/>
    <w:rsid w:val="003E1F74"/>
    <w:rsid w:val="003E20EF"/>
    <w:rsid w:val="003E22FD"/>
    <w:rsid w:val="003E2440"/>
    <w:rsid w:val="003E2527"/>
    <w:rsid w:val="003E2583"/>
    <w:rsid w:val="003E25AC"/>
    <w:rsid w:val="003E2612"/>
    <w:rsid w:val="003E29E1"/>
    <w:rsid w:val="003E29F9"/>
    <w:rsid w:val="003E2A0A"/>
    <w:rsid w:val="003E2AE5"/>
    <w:rsid w:val="003E2B9C"/>
    <w:rsid w:val="003E2C26"/>
    <w:rsid w:val="003E2C84"/>
    <w:rsid w:val="003E2ECA"/>
    <w:rsid w:val="003E2ECE"/>
    <w:rsid w:val="003E2F85"/>
    <w:rsid w:val="003E3040"/>
    <w:rsid w:val="003E3094"/>
    <w:rsid w:val="003E30EF"/>
    <w:rsid w:val="003E3171"/>
    <w:rsid w:val="003E317B"/>
    <w:rsid w:val="003E32B9"/>
    <w:rsid w:val="003E32F8"/>
    <w:rsid w:val="003E3343"/>
    <w:rsid w:val="003E3368"/>
    <w:rsid w:val="003E33EE"/>
    <w:rsid w:val="003E354B"/>
    <w:rsid w:val="003E3579"/>
    <w:rsid w:val="003E3591"/>
    <w:rsid w:val="003E35B2"/>
    <w:rsid w:val="003E35BA"/>
    <w:rsid w:val="003E3610"/>
    <w:rsid w:val="003E36CE"/>
    <w:rsid w:val="003E3730"/>
    <w:rsid w:val="003E376D"/>
    <w:rsid w:val="003E38B6"/>
    <w:rsid w:val="003E38D0"/>
    <w:rsid w:val="003E38F3"/>
    <w:rsid w:val="003E39BA"/>
    <w:rsid w:val="003E3A9F"/>
    <w:rsid w:val="003E3D66"/>
    <w:rsid w:val="003E3E66"/>
    <w:rsid w:val="003E3EEA"/>
    <w:rsid w:val="003E3FE3"/>
    <w:rsid w:val="003E415D"/>
    <w:rsid w:val="003E4289"/>
    <w:rsid w:val="003E435A"/>
    <w:rsid w:val="003E4472"/>
    <w:rsid w:val="003E454F"/>
    <w:rsid w:val="003E4589"/>
    <w:rsid w:val="003E45B8"/>
    <w:rsid w:val="003E45D3"/>
    <w:rsid w:val="003E45D7"/>
    <w:rsid w:val="003E46E8"/>
    <w:rsid w:val="003E488C"/>
    <w:rsid w:val="003E491F"/>
    <w:rsid w:val="003E492E"/>
    <w:rsid w:val="003E4962"/>
    <w:rsid w:val="003E4A2B"/>
    <w:rsid w:val="003E4B82"/>
    <w:rsid w:val="003E4BCD"/>
    <w:rsid w:val="003E4C65"/>
    <w:rsid w:val="003E4D14"/>
    <w:rsid w:val="003E4D61"/>
    <w:rsid w:val="003E4EB0"/>
    <w:rsid w:val="003E4F70"/>
    <w:rsid w:val="003E4FA8"/>
    <w:rsid w:val="003E502A"/>
    <w:rsid w:val="003E509F"/>
    <w:rsid w:val="003E50C3"/>
    <w:rsid w:val="003E50FF"/>
    <w:rsid w:val="003E511F"/>
    <w:rsid w:val="003E5466"/>
    <w:rsid w:val="003E54FB"/>
    <w:rsid w:val="003E5501"/>
    <w:rsid w:val="003E5529"/>
    <w:rsid w:val="003E56B3"/>
    <w:rsid w:val="003E5764"/>
    <w:rsid w:val="003E5824"/>
    <w:rsid w:val="003E59ED"/>
    <w:rsid w:val="003E5B99"/>
    <w:rsid w:val="003E5D4E"/>
    <w:rsid w:val="003E5E2A"/>
    <w:rsid w:val="003E5F24"/>
    <w:rsid w:val="003E6130"/>
    <w:rsid w:val="003E6269"/>
    <w:rsid w:val="003E62C5"/>
    <w:rsid w:val="003E6323"/>
    <w:rsid w:val="003E63A2"/>
    <w:rsid w:val="003E648E"/>
    <w:rsid w:val="003E6568"/>
    <w:rsid w:val="003E65A9"/>
    <w:rsid w:val="003E669C"/>
    <w:rsid w:val="003E66A5"/>
    <w:rsid w:val="003E68E4"/>
    <w:rsid w:val="003E6AEB"/>
    <w:rsid w:val="003E6BA1"/>
    <w:rsid w:val="003E6C67"/>
    <w:rsid w:val="003E6C82"/>
    <w:rsid w:val="003E6CB3"/>
    <w:rsid w:val="003E6E0D"/>
    <w:rsid w:val="003E700D"/>
    <w:rsid w:val="003E704C"/>
    <w:rsid w:val="003E7126"/>
    <w:rsid w:val="003E7191"/>
    <w:rsid w:val="003E721C"/>
    <w:rsid w:val="003E735A"/>
    <w:rsid w:val="003E7361"/>
    <w:rsid w:val="003E7430"/>
    <w:rsid w:val="003E75B5"/>
    <w:rsid w:val="003E75EF"/>
    <w:rsid w:val="003E7609"/>
    <w:rsid w:val="003E7625"/>
    <w:rsid w:val="003E7722"/>
    <w:rsid w:val="003E7797"/>
    <w:rsid w:val="003E77DC"/>
    <w:rsid w:val="003E79AA"/>
    <w:rsid w:val="003E79B4"/>
    <w:rsid w:val="003E79EC"/>
    <w:rsid w:val="003E79F6"/>
    <w:rsid w:val="003E7D3F"/>
    <w:rsid w:val="003E7DE4"/>
    <w:rsid w:val="003E7E07"/>
    <w:rsid w:val="003E7E77"/>
    <w:rsid w:val="003E7E8C"/>
    <w:rsid w:val="003E7F29"/>
    <w:rsid w:val="003E7FD4"/>
    <w:rsid w:val="003E7FDB"/>
    <w:rsid w:val="003E7FFA"/>
    <w:rsid w:val="003F0089"/>
    <w:rsid w:val="003F00B4"/>
    <w:rsid w:val="003F00C6"/>
    <w:rsid w:val="003F02A3"/>
    <w:rsid w:val="003F02DB"/>
    <w:rsid w:val="003F0336"/>
    <w:rsid w:val="003F041C"/>
    <w:rsid w:val="003F0523"/>
    <w:rsid w:val="003F05F2"/>
    <w:rsid w:val="003F064D"/>
    <w:rsid w:val="003F072C"/>
    <w:rsid w:val="003F0739"/>
    <w:rsid w:val="003F08B1"/>
    <w:rsid w:val="003F094C"/>
    <w:rsid w:val="003F0A70"/>
    <w:rsid w:val="003F0CA8"/>
    <w:rsid w:val="003F0DF2"/>
    <w:rsid w:val="003F1056"/>
    <w:rsid w:val="003F1095"/>
    <w:rsid w:val="003F10BE"/>
    <w:rsid w:val="003F10C8"/>
    <w:rsid w:val="003F118A"/>
    <w:rsid w:val="003F118D"/>
    <w:rsid w:val="003F1258"/>
    <w:rsid w:val="003F1330"/>
    <w:rsid w:val="003F13A5"/>
    <w:rsid w:val="003F150E"/>
    <w:rsid w:val="003F1521"/>
    <w:rsid w:val="003F15B8"/>
    <w:rsid w:val="003F16EF"/>
    <w:rsid w:val="003F1835"/>
    <w:rsid w:val="003F18B7"/>
    <w:rsid w:val="003F1A7F"/>
    <w:rsid w:val="003F1A90"/>
    <w:rsid w:val="003F1D6E"/>
    <w:rsid w:val="003F1EBE"/>
    <w:rsid w:val="003F20E7"/>
    <w:rsid w:val="003F232C"/>
    <w:rsid w:val="003F23AB"/>
    <w:rsid w:val="003F2552"/>
    <w:rsid w:val="003F256A"/>
    <w:rsid w:val="003F2621"/>
    <w:rsid w:val="003F269B"/>
    <w:rsid w:val="003F2787"/>
    <w:rsid w:val="003F28C0"/>
    <w:rsid w:val="003F2908"/>
    <w:rsid w:val="003F2994"/>
    <w:rsid w:val="003F2995"/>
    <w:rsid w:val="003F29A9"/>
    <w:rsid w:val="003F2B2F"/>
    <w:rsid w:val="003F2B91"/>
    <w:rsid w:val="003F2B97"/>
    <w:rsid w:val="003F2BD4"/>
    <w:rsid w:val="003F2C90"/>
    <w:rsid w:val="003F2D29"/>
    <w:rsid w:val="003F2D2C"/>
    <w:rsid w:val="003F2E62"/>
    <w:rsid w:val="003F2E7F"/>
    <w:rsid w:val="003F2EBE"/>
    <w:rsid w:val="003F2FE9"/>
    <w:rsid w:val="003F2FF6"/>
    <w:rsid w:val="003F328B"/>
    <w:rsid w:val="003F32E7"/>
    <w:rsid w:val="003F332E"/>
    <w:rsid w:val="003F3333"/>
    <w:rsid w:val="003F337F"/>
    <w:rsid w:val="003F348E"/>
    <w:rsid w:val="003F355D"/>
    <w:rsid w:val="003F36DA"/>
    <w:rsid w:val="003F374D"/>
    <w:rsid w:val="003F3832"/>
    <w:rsid w:val="003F38BE"/>
    <w:rsid w:val="003F38EA"/>
    <w:rsid w:val="003F3A33"/>
    <w:rsid w:val="003F3B35"/>
    <w:rsid w:val="003F3B46"/>
    <w:rsid w:val="003F3BE2"/>
    <w:rsid w:val="003F3CAD"/>
    <w:rsid w:val="003F3D55"/>
    <w:rsid w:val="003F3E4C"/>
    <w:rsid w:val="003F3F35"/>
    <w:rsid w:val="003F3F4B"/>
    <w:rsid w:val="003F3F56"/>
    <w:rsid w:val="003F4110"/>
    <w:rsid w:val="003F4199"/>
    <w:rsid w:val="003F420E"/>
    <w:rsid w:val="003F4298"/>
    <w:rsid w:val="003F42E7"/>
    <w:rsid w:val="003F4462"/>
    <w:rsid w:val="003F4465"/>
    <w:rsid w:val="003F4534"/>
    <w:rsid w:val="003F45A6"/>
    <w:rsid w:val="003F4773"/>
    <w:rsid w:val="003F477B"/>
    <w:rsid w:val="003F47E2"/>
    <w:rsid w:val="003F498F"/>
    <w:rsid w:val="003F49EF"/>
    <w:rsid w:val="003F4AC7"/>
    <w:rsid w:val="003F4B24"/>
    <w:rsid w:val="003F4C92"/>
    <w:rsid w:val="003F4D63"/>
    <w:rsid w:val="003F4DB0"/>
    <w:rsid w:val="003F4E40"/>
    <w:rsid w:val="003F4ED8"/>
    <w:rsid w:val="003F5167"/>
    <w:rsid w:val="003F5168"/>
    <w:rsid w:val="003F5182"/>
    <w:rsid w:val="003F540B"/>
    <w:rsid w:val="003F5553"/>
    <w:rsid w:val="003F5573"/>
    <w:rsid w:val="003F5576"/>
    <w:rsid w:val="003F5617"/>
    <w:rsid w:val="003F56A6"/>
    <w:rsid w:val="003F590A"/>
    <w:rsid w:val="003F597D"/>
    <w:rsid w:val="003F5A87"/>
    <w:rsid w:val="003F5AF2"/>
    <w:rsid w:val="003F5B7F"/>
    <w:rsid w:val="003F5C91"/>
    <w:rsid w:val="003F5E05"/>
    <w:rsid w:val="003F5E8D"/>
    <w:rsid w:val="003F5EA5"/>
    <w:rsid w:val="003F5F5A"/>
    <w:rsid w:val="003F5FA5"/>
    <w:rsid w:val="003F60DC"/>
    <w:rsid w:val="003F61BE"/>
    <w:rsid w:val="003F63B5"/>
    <w:rsid w:val="003F6411"/>
    <w:rsid w:val="003F64B1"/>
    <w:rsid w:val="003F650A"/>
    <w:rsid w:val="003F6533"/>
    <w:rsid w:val="003F65E9"/>
    <w:rsid w:val="003F660B"/>
    <w:rsid w:val="003F6673"/>
    <w:rsid w:val="003F6758"/>
    <w:rsid w:val="003F6848"/>
    <w:rsid w:val="003F6900"/>
    <w:rsid w:val="003F6986"/>
    <w:rsid w:val="003F69B4"/>
    <w:rsid w:val="003F69D8"/>
    <w:rsid w:val="003F69F2"/>
    <w:rsid w:val="003F6ADE"/>
    <w:rsid w:val="003F6AFF"/>
    <w:rsid w:val="003F6CA0"/>
    <w:rsid w:val="003F6D23"/>
    <w:rsid w:val="003F6DAA"/>
    <w:rsid w:val="003F6EEB"/>
    <w:rsid w:val="003F6F6C"/>
    <w:rsid w:val="003F704B"/>
    <w:rsid w:val="003F7055"/>
    <w:rsid w:val="003F70CD"/>
    <w:rsid w:val="003F71BD"/>
    <w:rsid w:val="003F71C7"/>
    <w:rsid w:val="003F7210"/>
    <w:rsid w:val="003F72C2"/>
    <w:rsid w:val="003F73C8"/>
    <w:rsid w:val="003F7430"/>
    <w:rsid w:val="003F7440"/>
    <w:rsid w:val="003F781E"/>
    <w:rsid w:val="003F7849"/>
    <w:rsid w:val="003F7887"/>
    <w:rsid w:val="003F7936"/>
    <w:rsid w:val="003F7962"/>
    <w:rsid w:val="003F7973"/>
    <w:rsid w:val="003F7983"/>
    <w:rsid w:val="003F79E5"/>
    <w:rsid w:val="003F7BD9"/>
    <w:rsid w:val="003F7D1D"/>
    <w:rsid w:val="003F7D2D"/>
    <w:rsid w:val="003F7DA3"/>
    <w:rsid w:val="00400070"/>
    <w:rsid w:val="004000A9"/>
    <w:rsid w:val="00400165"/>
    <w:rsid w:val="00400166"/>
    <w:rsid w:val="004002E5"/>
    <w:rsid w:val="00400346"/>
    <w:rsid w:val="00400351"/>
    <w:rsid w:val="004003FA"/>
    <w:rsid w:val="00400414"/>
    <w:rsid w:val="004004EE"/>
    <w:rsid w:val="00400529"/>
    <w:rsid w:val="00400551"/>
    <w:rsid w:val="0040070F"/>
    <w:rsid w:val="004007A1"/>
    <w:rsid w:val="004007E2"/>
    <w:rsid w:val="004007E5"/>
    <w:rsid w:val="0040088A"/>
    <w:rsid w:val="004008D2"/>
    <w:rsid w:val="00400A39"/>
    <w:rsid w:val="00400AD2"/>
    <w:rsid w:val="00400BD9"/>
    <w:rsid w:val="00400C46"/>
    <w:rsid w:val="00400D14"/>
    <w:rsid w:val="00400DC5"/>
    <w:rsid w:val="00400E88"/>
    <w:rsid w:val="00400FB9"/>
    <w:rsid w:val="00401068"/>
    <w:rsid w:val="0040109D"/>
    <w:rsid w:val="004010AC"/>
    <w:rsid w:val="00401102"/>
    <w:rsid w:val="00401124"/>
    <w:rsid w:val="0040117F"/>
    <w:rsid w:val="004011AA"/>
    <w:rsid w:val="004012FF"/>
    <w:rsid w:val="00401390"/>
    <w:rsid w:val="00401456"/>
    <w:rsid w:val="00401510"/>
    <w:rsid w:val="0040162D"/>
    <w:rsid w:val="004016CA"/>
    <w:rsid w:val="00401770"/>
    <w:rsid w:val="004017F9"/>
    <w:rsid w:val="00401946"/>
    <w:rsid w:val="00401A93"/>
    <w:rsid w:val="00401ADB"/>
    <w:rsid w:val="00401C00"/>
    <w:rsid w:val="00401DE0"/>
    <w:rsid w:val="00401EDF"/>
    <w:rsid w:val="004021DC"/>
    <w:rsid w:val="004021DD"/>
    <w:rsid w:val="00402262"/>
    <w:rsid w:val="004023F5"/>
    <w:rsid w:val="0040246A"/>
    <w:rsid w:val="0040250B"/>
    <w:rsid w:val="0040263D"/>
    <w:rsid w:val="00402640"/>
    <w:rsid w:val="00402825"/>
    <w:rsid w:val="004029C9"/>
    <w:rsid w:val="00402A56"/>
    <w:rsid w:val="00402A57"/>
    <w:rsid w:val="00402CF5"/>
    <w:rsid w:val="00402F14"/>
    <w:rsid w:val="00403195"/>
    <w:rsid w:val="004031AB"/>
    <w:rsid w:val="0040326D"/>
    <w:rsid w:val="00403293"/>
    <w:rsid w:val="004032AB"/>
    <w:rsid w:val="00403449"/>
    <w:rsid w:val="00403457"/>
    <w:rsid w:val="00403514"/>
    <w:rsid w:val="004037A9"/>
    <w:rsid w:val="004037C6"/>
    <w:rsid w:val="004037EE"/>
    <w:rsid w:val="00403869"/>
    <w:rsid w:val="00403936"/>
    <w:rsid w:val="00403980"/>
    <w:rsid w:val="00403A7C"/>
    <w:rsid w:val="00403AD7"/>
    <w:rsid w:val="00403AFD"/>
    <w:rsid w:val="00403C31"/>
    <w:rsid w:val="00403E52"/>
    <w:rsid w:val="00403EE0"/>
    <w:rsid w:val="00403F34"/>
    <w:rsid w:val="00403F3F"/>
    <w:rsid w:val="0040408C"/>
    <w:rsid w:val="004040E8"/>
    <w:rsid w:val="004041A0"/>
    <w:rsid w:val="00404292"/>
    <w:rsid w:val="004043A3"/>
    <w:rsid w:val="004045B5"/>
    <w:rsid w:val="00404652"/>
    <w:rsid w:val="00404667"/>
    <w:rsid w:val="004046FF"/>
    <w:rsid w:val="004047A6"/>
    <w:rsid w:val="004047AB"/>
    <w:rsid w:val="004047C4"/>
    <w:rsid w:val="00404870"/>
    <w:rsid w:val="004048CB"/>
    <w:rsid w:val="004048FB"/>
    <w:rsid w:val="004048FC"/>
    <w:rsid w:val="00404917"/>
    <w:rsid w:val="00404AE6"/>
    <w:rsid w:val="00404D15"/>
    <w:rsid w:val="00404EEF"/>
    <w:rsid w:val="00404F66"/>
    <w:rsid w:val="00405133"/>
    <w:rsid w:val="004051A5"/>
    <w:rsid w:val="00405268"/>
    <w:rsid w:val="0040538D"/>
    <w:rsid w:val="004055E7"/>
    <w:rsid w:val="004056A4"/>
    <w:rsid w:val="004057BE"/>
    <w:rsid w:val="004057DF"/>
    <w:rsid w:val="004058C9"/>
    <w:rsid w:val="00405B13"/>
    <w:rsid w:val="00405BB7"/>
    <w:rsid w:val="00405BCE"/>
    <w:rsid w:val="00405CED"/>
    <w:rsid w:val="00405DB2"/>
    <w:rsid w:val="00405DB6"/>
    <w:rsid w:val="00405E40"/>
    <w:rsid w:val="00405E97"/>
    <w:rsid w:val="00405F22"/>
    <w:rsid w:val="00405F9C"/>
    <w:rsid w:val="00405FEF"/>
    <w:rsid w:val="00406018"/>
    <w:rsid w:val="004060B6"/>
    <w:rsid w:val="004061EB"/>
    <w:rsid w:val="00406213"/>
    <w:rsid w:val="0040621B"/>
    <w:rsid w:val="00406279"/>
    <w:rsid w:val="00406356"/>
    <w:rsid w:val="004064CF"/>
    <w:rsid w:val="004064DB"/>
    <w:rsid w:val="004064E2"/>
    <w:rsid w:val="0040655B"/>
    <w:rsid w:val="00406563"/>
    <w:rsid w:val="00406643"/>
    <w:rsid w:val="004066B5"/>
    <w:rsid w:val="0040678F"/>
    <w:rsid w:val="004068BF"/>
    <w:rsid w:val="00406916"/>
    <w:rsid w:val="004069CA"/>
    <w:rsid w:val="004069DC"/>
    <w:rsid w:val="004069DD"/>
    <w:rsid w:val="00406AD7"/>
    <w:rsid w:val="00406BA8"/>
    <w:rsid w:val="00406BFE"/>
    <w:rsid w:val="00406D60"/>
    <w:rsid w:val="00406D78"/>
    <w:rsid w:val="00406E41"/>
    <w:rsid w:val="00406EA7"/>
    <w:rsid w:val="00406EEA"/>
    <w:rsid w:val="00406F11"/>
    <w:rsid w:val="00407068"/>
    <w:rsid w:val="004071CD"/>
    <w:rsid w:val="004073F6"/>
    <w:rsid w:val="004076E3"/>
    <w:rsid w:val="0040785F"/>
    <w:rsid w:val="004078D8"/>
    <w:rsid w:val="0040797A"/>
    <w:rsid w:val="004079A2"/>
    <w:rsid w:val="00407A02"/>
    <w:rsid w:val="00407A5F"/>
    <w:rsid w:val="00407AA6"/>
    <w:rsid w:val="00407B56"/>
    <w:rsid w:val="00407C7D"/>
    <w:rsid w:val="00407D0F"/>
    <w:rsid w:val="00407FE7"/>
    <w:rsid w:val="00407FE9"/>
    <w:rsid w:val="00410015"/>
    <w:rsid w:val="00410046"/>
    <w:rsid w:val="0041015B"/>
    <w:rsid w:val="004102D0"/>
    <w:rsid w:val="00410661"/>
    <w:rsid w:val="00410668"/>
    <w:rsid w:val="00410701"/>
    <w:rsid w:val="00410835"/>
    <w:rsid w:val="00410986"/>
    <w:rsid w:val="004109AC"/>
    <w:rsid w:val="00410A4E"/>
    <w:rsid w:val="00410B2A"/>
    <w:rsid w:val="00410D39"/>
    <w:rsid w:val="00410D53"/>
    <w:rsid w:val="00410DC2"/>
    <w:rsid w:val="00410E45"/>
    <w:rsid w:val="00410E63"/>
    <w:rsid w:val="00410FCF"/>
    <w:rsid w:val="00410FEB"/>
    <w:rsid w:val="0041101F"/>
    <w:rsid w:val="0041127E"/>
    <w:rsid w:val="00411362"/>
    <w:rsid w:val="004114EC"/>
    <w:rsid w:val="004115FE"/>
    <w:rsid w:val="00411612"/>
    <w:rsid w:val="00411647"/>
    <w:rsid w:val="0041169E"/>
    <w:rsid w:val="004116AF"/>
    <w:rsid w:val="00411705"/>
    <w:rsid w:val="00411832"/>
    <w:rsid w:val="00411AEA"/>
    <w:rsid w:val="00411B80"/>
    <w:rsid w:val="00411B89"/>
    <w:rsid w:val="00411BD6"/>
    <w:rsid w:val="00411E79"/>
    <w:rsid w:val="00412171"/>
    <w:rsid w:val="0041222E"/>
    <w:rsid w:val="004124AC"/>
    <w:rsid w:val="00412616"/>
    <w:rsid w:val="0041288B"/>
    <w:rsid w:val="0041298B"/>
    <w:rsid w:val="00412A3F"/>
    <w:rsid w:val="00412A54"/>
    <w:rsid w:val="00412C41"/>
    <w:rsid w:val="00412CBA"/>
    <w:rsid w:val="00412D01"/>
    <w:rsid w:val="00412DEB"/>
    <w:rsid w:val="00412E37"/>
    <w:rsid w:val="00412F1E"/>
    <w:rsid w:val="00412F90"/>
    <w:rsid w:val="004130D1"/>
    <w:rsid w:val="0041319E"/>
    <w:rsid w:val="004131C5"/>
    <w:rsid w:val="004132D9"/>
    <w:rsid w:val="004133D2"/>
    <w:rsid w:val="004133DC"/>
    <w:rsid w:val="00413502"/>
    <w:rsid w:val="00413504"/>
    <w:rsid w:val="004136CA"/>
    <w:rsid w:val="0041370C"/>
    <w:rsid w:val="00413714"/>
    <w:rsid w:val="00413809"/>
    <w:rsid w:val="00413821"/>
    <w:rsid w:val="00413843"/>
    <w:rsid w:val="0041386A"/>
    <w:rsid w:val="004138AA"/>
    <w:rsid w:val="004138AE"/>
    <w:rsid w:val="00413942"/>
    <w:rsid w:val="00413989"/>
    <w:rsid w:val="004139A4"/>
    <w:rsid w:val="004139DA"/>
    <w:rsid w:val="004139E6"/>
    <w:rsid w:val="00413A2F"/>
    <w:rsid w:val="00413A98"/>
    <w:rsid w:val="00413A99"/>
    <w:rsid w:val="00413B0F"/>
    <w:rsid w:val="00413B40"/>
    <w:rsid w:val="00413BC9"/>
    <w:rsid w:val="00413CFA"/>
    <w:rsid w:val="00413D88"/>
    <w:rsid w:val="00413F54"/>
    <w:rsid w:val="00414025"/>
    <w:rsid w:val="00414096"/>
    <w:rsid w:val="0041409B"/>
    <w:rsid w:val="004140AF"/>
    <w:rsid w:val="004140BA"/>
    <w:rsid w:val="004141B5"/>
    <w:rsid w:val="00414350"/>
    <w:rsid w:val="0041437E"/>
    <w:rsid w:val="004143C8"/>
    <w:rsid w:val="0041446E"/>
    <w:rsid w:val="00414623"/>
    <w:rsid w:val="004146CC"/>
    <w:rsid w:val="00414821"/>
    <w:rsid w:val="004148CE"/>
    <w:rsid w:val="0041499E"/>
    <w:rsid w:val="00414A01"/>
    <w:rsid w:val="00414BB5"/>
    <w:rsid w:val="00414C0B"/>
    <w:rsid w:val="00414CC0"/>
    <w:rsid w:val="00414D1A"/>
    <w:rsid w:val="00414D74"/>
    <w:rsid w:val="00414E28"/>
    <w:rsid w:val="00414F04"/>
    <w:rsid w:val="00415056"/>
    <w:rsid w:val="00415191"/>
    <w:rsid w:val="004151B7"/>
    <w:rsid w:val="004152F7"/>
    <w:rsid w:val="00415338"/>
    <w:rsid w:val="00415394"/>
    <w:rsid w:val="004153BA"/>
    <w:rsid w:val="00415418"/>
    <w:rsid w:val="00415469"/>
    <w:rsid w:val="004154F6"/>
    <w:rsid w:val="0041587D"/>
    <w:rsid w:val="00415921"/>
    <w:rsid w:val="00415A5F"/>
    <w:rsid w:val="00415A73"/>
    <w:rsid w:val="00415BD9"/>
    <w:rsid w:val="00415E57"/>
    <w:rsid w:val="00415E9F"/>
    <w:rsid w:val="0041601E"/>
    <w:rsid w:val="00416045"/>
    <w:rsid w:val="004160DD"/>
    <w:rsid w:val="00416114"/>
    <w:rsid w:val="00416185"/>
    <w:rsid w:val="0041619C"/>
    <w:rsid w:val="004161AD"/>
    <w:rsid w:val="004161CA"/>
    <w:rsid w:val="00416277"/>
    <w:rsid w:val="004162CA"/>
    <w:rsid w:val="004163A3"/>
    <w:rsid w:val="00416524"/>
    <w:rsid w:val="00416623"/>
    <w:rsid w:val="00416714"/>
    <w:rsid w:val="0041673B"/>
    <w:rsid w:val="0041676C"/>
    <w:rsid w:val="004169E4"/>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956"/>
    <w:rsid w:val="0041797D"/>
    <w:rsid w:val="00417A29"/>
    <w:rsid w:val="00417B40"/>
    <w:rsid w:val="00417B79"/>
    <w:rsid w:val="00417BF8"/>
    <w:rsid w:val="00417C13"/>
    <w:rsid w:val="00417CEC"/>
    <w:rsid w:val="00417D94"/>
    <w:rsid w:val="00417E3E"/>
    <w:rsid w:val="004200A7"/>
    <w:rsid w:val="00420148"/>
    <w:rsid w:val="00420165"/>
    <w:rsid w:val="004201BA"/>
    <w:rsid w:val="004202D4"/>
    <w:rsid w:val="004202EF"/>
    <w:rsid w:val="0042032D"/>
    <w:rsid w:val="0042034F"/>
    <w:rsid w:val="0042037B"/>
    <w:rsid w:val="00420447"/>
    <w:rsid w:val="0042056F"/>
    <w:rsid w:val="004207EB"/>
    <w:rsid w:val="00420837"/>
    <w:rsid w:val="00420880"/>
    <w:rsid w:val="004209BF"/>
    <w:rsid w:val="00420A27"/>
    <w:rsid w:val="00420A2A"/>
    <w:rsid w:val="00420BC1"/>
    <w:rsid w:val="00420CC2"/>
    <w:rsid w:val="00420CE1"/>
    <w:rsid w:val="00420DD8"/>
    <w:rsid w:val="00420E30"/>
    <w:rsid w:val="00420FF9"/>
    <w:rsid w:val="0042125A"/>
    <w:rsid w:val="00421495"/>
    <w:rsid w:val="00421498"/>
    <w:rsid w:val="00421504"/>
    <w:rsid w:val="0042151E"/>
    <w:rsid w:val="0042152B"/>
    <w:rsid w:val="004215A3"/>
    <w:rsid w:val="004218CE"/>
    <w:rsid w:val="004218E4"/>
    <w:rsid w:val="00421ABC"/>
    <w:rsid w:val="00421D39"/>
    <w:rsid w:val="00421E67"/>
    <w:rsid w:val="00421F36"/>
    <w:rsid w:val="00421F78"/>
    <w:rsid w:val="00422038"/>
    <w:rsid w:val="004220F5"/>
    <w:rsid w:val="0042216B"/>
    <w:rsid w:val="004221A7"/>
    <w:rsid w:val="004222A3"/>
    <w:rsid w:val="004222D3"/>
    <w:rsid w:val="004222DB"/>
    <w:rsid w:val="0042241E"/>
    <w:rsid w:val="00422450"/>
    <w:rsid w:val="004225A7"/>
    <w:rsid w:val="0042261C"/>
    <w:rsid w:val="0042269C"/>
    <w:rsid w:val="00422845"/>
    <w:rsid w:val="00422851"/>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317"/>
    <w:rsid w:val="00423416"/>
    <w:rsid w:val="00423517"/>
    <w:rsid w:val="00423529"/>
    <w:rsid w:val="00423555"/>
    <w:rsid w:val="004235E5"/>
    <w:rsid w:val="004237EA"/>
    <w:rsid w:val="0042382D"/>
    <w:rsid w:val="00423860"/>
    <w:rsid w:val="0042389F"/>
    <w:rsid w:val="004238B5"/>
    <w:rsid w:val="004238E4"/>
    <w:rsid w:val="00423ABF"/>
    <w:rsid w:val="00423CA4"/>
    <w:rsid w:val="00423CED"/>
    <w:rsid w:val="00423D1E"/>
    <w:rsid w:val="00423DF1"/>
    <w:rsid w:val="00423E61"/>
    <w:rsid w:val="00423EB7"/>
    <w:rsid w:val="00423F8A"/>
    <w:rsid w:val="00423F91"/>
    <w:rsid w:val="00424035"/>
    <w:rsid w:val="00424092"/>
    <w:rsid w:val="004240BF"/>
    <w:rsid w:val="004240F3"/>
    <w:rsid w:val="00424196"/>
    <w:rsid w:val="004242AF"/>
    <w:rsid w:val="00424380"/>
    <w:rsid w:val="00424471"/>
    <w:rsid w:val="00424554"/>
    <w:rsid w:val="00424559"/>
    <w:rsid w:val="0042475D"/>
    <w:rsid w:val="00424782"/>
    <w:rsid w:val="00424917"/>
    <w:rsid w:val="004249B3"/>
    <w:rsid w:val="00424A1F"/>
    <w:rsid w:val="00424A36"/>
    <w:rsid w:val="00424AFD"/>
    <w:rsid w:val="00424CAC"/>
    <w:rsid w:val="00424DB3"/>
    <w:rsid w:val="00424E13"/>
    <w:rsid w:val="00424E75"/>
    <w:rsid w:val="00424EA2"/>
    <w:rsid w:val="00424F74"/>
    <w:rsid w:val="00424F76"/>
    <w:rsid w:val="00424F94"/>
    <w:rsid w:val="00424FB0"/>
    <w:rsid w:val="00425013"/>
    <w:rsid w:val="0042502D"/>
    <w:rsid w:val="00425063"/>
    <w:rsid w:val="004250CC"/>
    <w:rsid w:val="004250F3"/>
    <w:rsid w:val="004251DD"/>
    <w:rsid w:val="004251DF"/>
    <w:rsid w:val="00425375"/>
    <w:rsid w:val="00425464"/>
    <w:rsid w:val="004254BD"/>
    <w:rsid w:val="004254EF"/>
    <w:rsid w:val="0042551C"/>
    <w:rsid w:val="00425580"/>
    <w:rsid w:val="00425668"/>
    <w:rsid w:val="0042579A"/>
    <w:rsid w:val="004257DE"/>
    <w:rsid w:val="00425988"/>
    <w:rsid w:val="00425A58"/>
    <w:rsid w:val="00425A6D"/>
    <w:rsid w:val="00425AF6"/>
    <w:rsid w:val="00425B91"/>
    <w:rsid w:val="00425CCF"/>
    <w:rsid w:val="00425D88"/>
    <w:rsid w:val="00425DA2"/>
    <w:rsid w:val="00425DC2"/>
    <w:rsid w:val="00425F4B"/>
    <w:rsid w:val="00425F64"/>
    <w:rsid w:val="00426003"/>
    <w:rsid w:val="00426084"/>
    <w:rsid w:val="004260A6"/>
    <w:rsid w:val="0042610B"/>
    <w:rsid w:val="00426266"/>
    <w:rsid w:val="004262EF"/>
    <w:rsid w:val="00426337"/>
    <w:rsid w:val="00426457"/>
    <w:rsid w:val="004264B3"/>
    <w:rsid w:val="004264C5"/>
    <w:rsid w:val="00426553"/>
    <w:rsid w:val="00426566"/>
    <w:rsid w:val="00426655"/>
    <w:rsid w:val="0042670F"/>
    <w:rsid w:val="00426837"/>
    <w:rsid w:val="00426879"/>
    <w:rsid w:val="00426A4D"/>
    <w:rsid w:val="00426A94"/>
    <w:rsid w:val="00426AFD"/>
    <w:rsid w:val="00426B8D"/>
    <w:rsid w:val="00426B97"/>
    <w:rsid w:val="00426BDB"/>
    <w:rsid w:val="00426C5F"/>
    <w:rsid w:val="00426CE4"/>
    <w:rsid w:val="00426E04"/>
    <w:rsid w:val="00426E26"/>
    <w:rsid w:val="00426E9F"/>
    <w:rsid w:val="0042721E"/>
    <w:rsid w:val="004272AD"/>
    <w:rsid w:val="004272FF"/>
    <w:rsid w:val="00427317"/>
    <w:rsid w:val="004273F1"/>
    <w:rsid w:val="004275B8"/>
    <w:rsid w:val="00427647"/>
    <w:rsid w:val="004277DE"/>
    <w:rsid w:val="00427881"/>
    <w:rsid w:val="004278A3"/>
    <w:rsid w:val="004278C1"/>
    <w:rsid w:val="00427925"/>
    <w:rsid w:val="00427928"/>
    <w:rsid w:val="004279AB"/>
    <w:rsid w:val="00427B87"/>
    <w:rsid w:val="00427C08"/>
    <w:rsid w:val="00427D30"/>
    <w:rsid w:val="00427E36"/>
    <w:rsid w:val="00427E3A"/>
    <w:rsid w:val="00427E87"/>
    <w:rsid w:val="00427FED"/>
    <w:rsid w:val="00430268"/>
    <w:rsid w:val="004304B9"/>
    <w:rsid w:val="00430554"/>
    <w:rsid w:val="00430713"/>
    <w:rsid w:val="00430764"/>
    <w:rsid w:val="004307A9"/>
    <w:rsid w:val="00430907"/>
    <w:rsid w:val="004309A7"/>
    <w:rsid w:val="00430A9E"/>
    <w:rsid w:val="00430AA3"/>
    <w:rsid w:val="00430AB4"/>
    <w:rsid w:val="00430AC5"/>
    <w:rsid w:val="00430B1F"/>
    <w:rsid w:val="00430B26"/>
    <w:rsid w:val="00430C63"/>
    <w:rsid w:val="00430DB2"/>
    <w:rsid w:val="00430E5A"/>
    <w:rsid w:val="00430F7B"/>
    <w:rsid w:val="00431054"/>
    <w:rsid w:val="0043113D"/>
    <w:rsid w:val="00431179"/>
    <w:rsid w:val="0043152A"/>
    <w:rsid w:val="00431594"/>
    <w:rsid w:val="00431654"/>
    <w:rsid w:val="00431665"/>
    <w:rsid w:val="004316B6"/>
    <w:rsid w:val="00431761"/>
    <w:rsid w:val="004317B2"/>
    <w:rsid w:val="0043180A"/>
    <w:rsid w:val="0043192B"/>
    <w:rsid w:val="004319F4"/>
    <w:rsid w:val="004319FE"/>
    <w:rsid w:val="00431A12"/>
    <w:rsid w:val="00431A6A"/>
    <w:rsid w:val="00431CFF"/>
    <w:rsid w:val="00431E82"/>
    <w:rsid w:val="00431EE3"/>
    <w:rsid w:val="00431F3E"/>
    <w:rsid w:val="00431F78"/>
    <w:rsid w:val="0043200A"/>
    <w:rsid w:val="00432022"/>
    <w:rsid w:val="0043208E"/>
    <w:rsid w:val="0043220A"/>
    <w:rsid w:val="00432243"/>
    <w:rsid w:val="0043238A"/>
    <w:rsid w:val="00432425"/>
    <w:rsid w:val="00432462"/>
    <w:rsid w:val="00432465"/>
    <w:rsid w:val="004325D9"/>
    <w:rsid w:val="00432867"/>
    <w:rsid w:val="00432894"/>
    <w:rsid w:val="00432AD4"/>
    <w:rsid w:val="00432C5E"/>
    <w:rsid w:val="00432CE1"/>
    <w:rsid w:val="00432D8C"/>
    <w:rsid w:val="00432E34"/>
    <w:rsid w:val="00432E73"/>
    <w:rsid w:val="00432E91"/>
    <w:rsid w:val="00432E98"/>
    <w:rsid w:val="00432EB7"/>
    <w:rsid w:val="00432ED0"/>
    <w:rsid w:val="00432F30"/>
    <w:rsid w:val="004330C6"/>
    <w:rsid w:val="004330C7"/>
    <w:rsid w:val="00433192"/>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947"/>
    <w:rsid w:val="00433AFE"/>
    <w:rsid w:val="00433B36"/>
    <w:rsid w:val="00433BA1"/>
    <w:rsid w:val="00433C29"/>
    <w:rsid w:val="00433C70"/>
    <w:rsid w:val="00433CE2"/>
    <w:rsid w:val="00433EEA"/>
    <w:rsid w:val="00433F1B"/>
    <w:rsid w:val="0043405F"/>
    <w:rsid w:val="00434087"/>
    <w:rsid w:val="00434160"/>
    <w:rsid w:val="004341FF"/>
    <w:rsid w:val="00434205"/>
    <w:rsid w:val="00434206"/>
    <w:rsid w:val="00434221"/>
    <w:rsid w:val="00434457"/>
    <w:rsid w:val="004344D1"/>
    <w:rsid w:val="00434552"/>
    <w:rsid w:val="004345E7"/>
    <w:rsid w:val="00434609"/>
    <w:rsid w:val="0043463D"/>
    <w:rsid w:val="004347DD"/>
    <w:rsid w:val="0043481B"/>
    <w:rsid w:val="004348D3"/>
    <w:rsid w:val="00434918"/>
    <w:rsid w:val="00434A28"/>
    <w:rsid w:val="00434ABF"/>
    <w:rsid w:val="00434BFD"/>
    <w:rsid w:val="00434C64"/>
    <w:rsid w:val="00434CCF"/>
    <w:rsid w:val="00434EC5"/>
    <w:rsid w:val="00434F57"/>
    <w:rsid w:val="00434F9B"/>
    <w:rsid w:val="0043516F"/>
    <w:rsid w:val="004352D0"/>
    <w:rsid w:val="0043541D"/>
    <w:rsid w:val="00435430"/>
    <w:rsid w:val="00435511"/>
    <w:rsid w:val="0043551B"/>
    <w:rsid w:val="004355DE"/>
    <w:rsid w:val="00435641"/>
    <w:rsid w:val="0043573E"/>
    <w:rsid w:val="00435746"/>
    <w:rsid w:val="004357C7"/>
    <w:rsid w:val="00435872"/>
    <w:rsid w:val="00435891"/>
    <w:rsid w:val="004358AC"/>
    <w:rsid w:val="004358FD"/>
    <w:rsid w:val="00435A2B"/>
    <w:rsid w:val="00435B87"/>
    <w:rsid w:val="00435BA0"/>
    <w:rsid w:val="00435C14"/>
    <w:rsid w:val="00435C35"/>
    <w:rsid w:val="00435C7B"/>
    <w:rsid w:val="00435D99"/>
    <w:rsid w:val="00435DBE"/>
    <w:rsid w:val="00435EF7"/>
    <w:rsid w:val="00435F15"/>
    <w:rsid w:val="00435FB2"/>
    <w:rsid w:val="00435FE5"/>
    <w:rsid w:val="004360EA"/>
    <w:rsid w:val="004360FC"/>
    <w:rsid w:val="0043639A"/>
    <w:rsid w:val="00436648"/>
    <w:rsid w:val="00436787"/>
    <w:rsid w:val="00436928"/>
    <w:rsid w:val="00436937"/>
    <w:rsid w:val="004369D5"/>
    <w:rsid w:val="00436A05"/>
    <w:rsid w:val="00436A34"/>
    <w:rsid w:val="00436A4A"/>
    <w:rsid w:val="00436A8A"/>
    <w:rsid w:val="00436AE3"/>
    <w:rsid w:val="00436B80"/>
    <w:rsid w:val="00436C28"/>
    <w:rsid w:val="00436D06"/>
    <w:rsid w:val="00436DC2"/>
    <w:rsid w:val="00436E80"/>
    <w:rsid w:val="0043703C"/>
    <w:rsid w:val="00437122"/>
    <w:rsid w:val="00437142"/>
    <w:rsid w:val="00437149"/>
    <w:rsid w:val="0043715A"/>
    <w:rsid w:val="0043721B"/>
    <w:rsid w:val="00437324"/>
    <w:rsid w:val="0043736E"/>
    <w:rsid w:val="004373A2"/>
    <w:rsid w:val="004373C5"/>
    <w:rsid w:val="00437476"/>
    <w:rsid w:val="004374D0"/>
    <w:rsid w:val="00437508"/>
    <w:rsid w:val="0043750D"/>
    <w:rsid w:val="00437578"/>
    <w:rsid w:val="0043767C"/>
    <w:rsid w:val="004377A0"/>
    <w:rsid w:val="004377F7"/>
    <w:rsid w:val="00437801"/>
    <w:rsid w:val="00437810"/>
    <w:rsid w:val="00437967"/>
    <w:rsid w:val="00437998"/>
    <w:rsid w:val="00437B68"/>
    <w:rsid w:val="00437C25"/>
    <w:rsid w:val="00437CE4"/>
    <w:rsid w:val="00437D50"/>
    <w:rsid w:val="00437EC4"/>
    <w:rsid w:val="00440279"/>
    <w:rsid w:val="004403A0"/>
    <w:rsid w:val="004403E4"/>
    <w:rsid w:val="004404E4"/>
    <w:rsid w:val="004404EF"/>
    <w:rsid w:val="00440516"/>
    <w:rsid w:val="00440560"/>
    <w:rsid w:val="00440684"/>
    <w:rsid w:val="00440851"/>
    <w:rsid w:val="00440926"/>
    <w:rsid w:val="004409B6"/>
    <w:rsid w:val="004409D7"/>
    <w:rsid w:val="00440A1C"/>
    <w:rsid w:val="00440A5A"/>
    <w:rsid w:val="00440B22"/>
    <w:rsid w:val="00440BB7"/>
    <w:rsid w:val="00440C61"/>
    <w:rsid w:val="00440D5B"/>
    <w:rsid w:val="00440DD8"/>
    <w:rsid w:val="00440E16"/>
    <w:rsid w:val="00440EA4"/>
    <w:rsid w:val="00440FF3"/>
    <w:rsid w:val="00441108"/>
    <w:rsid w:val="00441117"/>
    <w:rsid w:val="004411D1"/>
    <w:rsid w:val="00441339"/>
    <w:rsid w:val="00441432"/>
    <w:rsid w:val="00441503"/>
    <w:rsid w:val="00441896"/>
    <w:rsid w:val="004418F1"/>
    <w:rsid w:val="00441934"/>
    <w:rsid w:val="00441939"/>
    <w:rsid w:val="00441966"/>
    <w:rsid w:val="00441974"/>
    <w:rsid w:val="004419DE"/>
    <w:rsid w:val="00441B5B"/>
    <w:rsid w:val="00441BB4"/>
    <w:rsid w:val="00441C76"/>
    <w:rsid w:val="00441EB6"/>
    <w:rsid w:val="00441EFA"/>
    <w:rsid w:val="004420C5"/>
    <w:rsid w:val="004422C7"/>
    <w:rsid w:val="00442345"/>
    <w:rsid w:val="00442347"/>
    <w:rsid w:val="004424E0"/>
    <w:rsid w:val="00442571"/>
    <w:rsid w:val="0044285B"/>
    <w:rsid w:val="004428A8"/>
    <w:rsid w:val="004428E9"/>
    <w:rsid w:val="0044292C"/>
    <w:rsid w:val="00442934"/>
    <w:rsid w:val="00442AE0"/>
    <w:rsid w:val="00442B3C"/>
    <w:rsid w:val="00442B65"/>
    <w:rsid w:val="00442BC1"/>
    <w:rsid w:val="00442C43"/>
    <w:rsid w:val="00442D1A"/>
    <w:rsid w:val="00442D22"/>
    <w:rsid w:val="0044305E"/>
    <w:rsid w:val="0044308A"/>
    <w:rsid w:val="00443112"/>
    <w:rsid w:val="00443279"/>
    <w:rsid w:val="0044327B"/>
    <w:rsid w:val="00443313"/>
    <w:rsid w:val="00443408"/>
    <w:rsid w:val="004436AB"/>
    <w:rsid w:val="004436F3"/>
    <w:rsid w:val="004437B8"/>
    <w:rsid w:val="004438D6"/>
    <w:rsid w:val="00443ABA"/>
    <w:rsid w:val="00443B5C"/>
    <w:rsid w:val="00443D24"/>
    <w:rsid w:val="00443E70"/>
    <w:rsid w:val="00444349"/>
    <w:rsid w:val="00444394"/>
    <w:rsid w:val="004443F4"/>
    <w:rsid w:val="004444C2"/>
    <w:rsid w:val="00444500"/>
    <w:rsid w:val="0044455E"/>
    <w:rsid w:val="00444578"/>
    <w:rsid w:val="004445E2"/>
    <w:rsid w:val="004446EE"/>
    <w:rsid w:val="00444862"/>
    <w:rsid w:val="00444936"/>
    <w:rsid w:val="004449B3"/>
    <w:rsid w:val="00444C2D"/>
    <w:rsid w:val="00444C2F"/>
    <w:rsid w:val="00444C58"/>
    <w:rsid w:val="00444C6B"/>
    <w:rsid w:val="00444E66"/>
    <w:rsid w:val="00444EB5"/>
    <w:rsid w:val="00444EBD"/>
    <w:rsid w:val="00444EDD"/>
    <w:rsid w:val="00444EE0"/>
    <w:rsid w:val="00445148"/>
    <w:rsid w:val="00445153"/>
    <w:rsid w:val="004452A5"/>
    <w:rsid w:val="004452CA"/>
    <w:rsid w:val="0044533F"/>
    <w:rsid w:val="00445502"/>
    <w:rsid w:val="00445598"/>
    <w:rsid w:val="004455A6"/>
    <w:rsid w:val="0044560D"/>
    <w:rsid w:val="0044573B"/>
    <w:rsid w:val="00445780"/>
    <w:rsid w:val="004457FE"/>
    <w:rsid w:val="0044584D"/>
    <w:rsid w:val="004458EF"/>
    <w:rsid w:val="0044597B"/>
    <w:rsid w:val="00445A26"/>
    <w:rsid w:val="00445A94"/>
    <w:rsid w:val="00445ABE"/>
    <w:rsid w:val="00445CB5"/>
    <w:rsid w:val="00445DEE"/>
    <w:rsid w:val="00445EE6"/>
    <w:rsid w:val="00445F2C"/>
    <w:rsid w:val="0044600F"/>
    <w:rsid w:val="0044608D"/>
    <w:rsid w:val="004460E7"/>
    <w:rsid w:val="004461F4"/>
    <w:rsid w:val="00446323"/>
    <w:rsid w:val="00446359"/>
    <w:rsid w:val="004463A3"/>
    <w:rsid w:val="004463DE"/>
    <w:rsid w:val="004463F9"/>
    <w:rsid w:val="004464A3"/>
    <w:rsid w:val="004464C7"/>
    <w:rsid w:val="00446595"/>
    <w:rsid w:val="00446682"/>
    <w:rsid w:val="00446712"/>
    <w:rsid w:val="004467A0"/>
    <w:rsid w:val="00446808"/>
    <w:rsid w:val="004469DD"/>
    <w:rsid w:val="00446A30"/>
    <w:rsid w:val="00446B8D"/>
    <w:rsid w:val="00446C63"/>
    <w:rsid w:val="00446CA9"/>
    <w:rsid w:val="00446D6B"/>
    <w:rsid w:val="00446E66"/>
    <w:rsid w:val="00446F8F"/>
    <w:rsid w:val="00446FDB"/>
    <w:rsid w:val="00447031"/>
    <w:rsid w:val="004470AB"/>
    <w:rsid w:val="00447144"/>
    <w:rsid w:val="00447178"/>
    <w:rsid w:val="004471F1"/>
    <w:rsid w:val="00447241"/>
    <w:rsid w:val="0044729C"/>
    <w:rsid w:val="004472D8"/>
    <w:rsid w:val="004474EA"/>
    <w:rsid w:val="0044755D"/>
    <w:rsid w:val="00447598"/>
    <w:rsid w:val="004477C5"/>
    <w:rsid w:val="004477E9"/>
    <w:rsid w:val="004477F3"/>
    <w:rsid w:val="00447882"/>
    <w:rsid w:val="00447904"/>
    <w:rsid w:val="004479F1"/>
    <w:rsid w:val="00447A33"/>
    <w:rsid w:val="00447B0F"/>
    <w:rsid w:val="00447D2B"/>
    <w:rsid w:val="00447D56"/>
    <w:rsid w:val="00447D6F"/>
    <w:rsid w:val="00447D97"/>
    <w:rsid w:val="00447E22"/>
    <w:rsid w:val="00447F25"/>
    <w:rsid w:val="00447F28"/>
    <w:rsid w:val="00447F29"/>
    <w:rsid w:val="00447FC6"/>
    <w:rsid w:val="0045015D"/>
    <w:rsid w:val="004503A2"/>
    <w:rsid w:val="004503F6"/>
    <w:rsid w:val="00450486"/>
    <w:rsid w:val="004504AE"/>
    <w:rsid w:val="004504F3"/>
    <w:rsid w:val="0045050F"/>
    <w:rsid w:val="00450739"/>
    <w:rsid w:val="004507E8"/>
    <w:rsid w:val="004507F5"/>
    <w:rsid w:val="00450847"/>
    <w:rsid w:val="0045086F"/>
    <w:rsid w:val="00450937"/>
    <w:rsid w:val="004509E5"/>
    <w:rsid w:val="00450B3E"/>
    <w:rsid w:val="00450DEC"/>
    <w:rsid w:val="00450E92"/>
    <w:rsid w:val="00450EF5"/>
    <w:rsid w:val="0045108F"/>
    <w:rsid w:val="0045117B"/>
    <w:rsid w:val="00451357"/>
    <w:rsid w:val="004513CA"/>
    <w:rsid w:val="0045146E"/>
    <w:rsid w:val="004515AA"/>
    <w:rsid w:val="004516B0"/>
    <w:rsid w:val="00451857"/>
    <w:rsid w:val="0045189A"/>
    <w:rsid w:val="00451A1A"/>
    <w:rsid w:val="00451B69"/>
    <w:rsid w:val="00451DA4"/>
    <w:rsid w:val="00451DA8"/>
    <w:rsid w:val="00451EDF"/>
    <w:rsid w:val="00451EEA"/>
    <w:rsid w:val="00451F6F"/>
    <w:rsid w:val="00451FB8"/>
    <w:rsid w:val="0045228F"/>
    <w:rsid w:val="004522B3"/>
    <w:rsid w:val="004523C8"/>
    <w:rsid w:val="004524DE"/>
    <w:rsid w:val="00452503"/>
    <w:rsid w:val="0045270D"/>
    <w:rsid w:val="0045275D"/>
    <w:rsid w:val="004527CC"/>
    <w:rsid w:val="00452827"/>
    <w:rsid w:val="00452854"/>
    <w:rsid w:val="00452A99"/>
    <w:rsid w:val="00452AAF"/>
    <w:rsid w:val="00452D08"/>
    <w:rsid w:val="00452D13"/>
    <w:rsid w:val="00452DDA"/>
    <w:rsid w:val="00452EE5"/>
    <w:rsid w:val="00452F3F"/>
    <w:rsid w:val="00452F78"/>
    <w:rsid w:val="00452FE2"/>
    <w:rsid w:val="00452FEB"/>
    <w:rsid w:val="004530CF"/>
    <w:rsid w:val="004531A8"/>
    <w:rsid w:val="004531D6"/>
    <w:rsid w:val="004531F4"/>
    <w:rsid w:val="00453254"/>
    <w:rsid w:val="00453255"/>
    <w:rsid w:val="004532AC"/>
    <w:rsid w:val="004533AB"/>
    <w:rsid w:val="004534FB"/>
    <w:rsid w:val="0045355D"/>
    <w:rsid w:val="0045357A"/>
    <w:rsid w:val="004535EF"/>
    <w:rsid w:val="00453612"/>
    <w:rsid w:val="00453652"/>
    <w:rsid w:val="00453837"/>
    <w:rsid w:val="004539E2"/>
    <w:rsid w:val="00453A06"/>
    <w:rsid w:val="00453A7B"/>
    <w:rsid w:val="00453E82"/>
    <w:rsid w:val="00453E8B"/>
    <w:rsid w:val="00453ED8"/>
    <w:rsid w:val="00453EDE"/>
    <w:rsid w:val="004540AB"/>
    <w:rsid w:val="004541A5"/>
    <w:rsid w:val="004541AB"/>
    <w:rsid w:val="004541D4"/>
    <w:rsid w:val="004542B4"/>
    <w:rsid w:val="004542E8"/>
    <w:rsid w:val="004543A1"/>
    <w:rsid w:val="004543F1"/>
    <w:rsid w:val="00454431"/>
    <w:rsid w:val="0045454B"/>
    <w:rsid w:val="004546CD"/>
    <w:rsid w:val="00454745"/>
    <w:rsid w:val="00454780"/>
    <w:rsid w:val="0045483B"/>
    <w:rsid w:val="004548DE"/>
    <w:rsid w:val="00454AF7"/>
    <w:rsid w:val="00454B84"/>
    <w:rsid w:val="00454CB1"/>
    <w:rsid w:val="00454D36"/>
    <w:rsid w:val="00454D44"/>
    <w:rsid w:val="00454DBD"/>
    <w:rsid w:val="00454E7D"/>
    <w:rsid w:val="00454F7F"/>
    <w:rsid w:val="00454F9D"/>
    <w:rsid w:val="00455193"/>
    <w:rsid w:val="004552B5"/>
    <w:rsid w:val="004552CE"/>
    <w:rsid w:val="00455364"/>
    <w:rsid w:val="004553CD"/>
    <w:rsid w:val="00455415"/>
    <w:rsid w:val="00455527"/>
    <w:rsid w:val="00455573"/>
    <w:rsid w:val="0045574E"/>
    <w:rsid w:val="0045582D"/>
    <w:rsid w:val="00455901"/>
    <w:rsid w:val="00455CCB"/>
    <w:rsid w:val="00455D1C"/>
    <w:rsid w:val="00455D8F"/>
    <w:rsid w:val="00455DE5"/>
    <w:rsid w:val="00455E2F"/>
    <w:rsid w:val="00455E49"/>
    <w:rsid w:val="00455EE5"/>
    <w:rsid w:val="00455FE7"/>
    <w:rsid w:val="00456104"/>
    <w:rsid w:val="0045612E"/>
    <w:rsid w:val="00456181"/>
    <w:rsid w:val="00456257"/>
    <w:rsid w:val="004563DA"/>
    <w:rsid w:val="00456406"/>
    <w:rsid w:val="004565B4"/>
    <w:rsid w:val="0045673E"/>
    <w:rsid w:val="0045680D"/>
    <w:rsid w:val="00456824"/>
    <w:rsid w:val="00456861"/>
    <w:rsid w:val="004569EB"/>
    <w:rsid w:val="00456A4A"/>
    <w:rsid w:val="00456AFF"/>
    <w:rsid w:val="00456B02"/>
    <w:rsid w:val="00456B04"/>
    <w:rsid w:val="00456B5E"/>
    <w:rsid w:val="00456BEF"/>
    <w:rsid w:val="00456BF2"/>
    <w:rsid w:val="00456C21"/>
    <w:rsid w:val="00456D00"/>
    <w:rsid w:val="00456D2F"/>
    <w:rsid w:val="00456E09"/>
    <w:rsid w:val="004571D7"/>
    <w:rsid w:val="00457272"/>
    <w:rsid w:val="004573B0"/>
    <w:rsid w:val="004573E5"/>
    <w:rsid w:val="004574FB"/>
    <w:rsid w:val="00457535"/>
    <w:rsid w:val="00457584"/>
    <w:rsid w:val="004575A1"/>
    <w:rsid w:val="00457737"/>
    <w:rsid w:val="0045774A"/>
    <w:rsid w:val="00457756"/>
    <w:rsid w:val="00457897"/>
    <w:rsid w:val="00457A00"/>
    <w:rsid w:val="00457A4E"/>
    <w:rsid w:val="00457BF7"/>
    <w:rsid w:val="00457C40"/>
    <w:rsid w:val="00457C73"/>
    <w:rsid w:val="00457D0E"/>
    <w:rsid w:val="00457E53"/>
    <w:rsid w:val="00457ECB"/>
    <w:rsid w:val="00457EF1"/>
    <w:rsid w:val="00457F2D"/>
    <w:rsid w:val="00457FC4"/>
    <w:rsid w:val="0046007B"/>
    <w:rsid w:val="004600F0"/>
    <w:rsid w:val="004600F1"/>
    <w:rsid w:val="0046029E"/>
    <w:rsid w:val="004603EB"/>
    <w:rsid w:val="0046043C"/>
    <w:rsid w:val="0046048F"/>
    <w:rsid w:val="0046065F"/>
    <w:rsid w:val="004606E3"/>
    <w:rsid w:val="00460988"/>
    <w:rsid w:val="00460B22"/>
    <w:rsid w:val="00460BC2"/>
    <w:rsid w:val="00460C43"/>
    <w:rsid w:val="00460D5D"/>
    <w:rsid w:val="00460E04"/>
    <w:rsid w:val="00460F80"/>
    <w:rsid w:val="00460FD0"/>
    <w:rsid w:val="00461123"/>
    <w:rsid w:val="0046129D"/>
    <w:rsid w:val="004612A0"/>
    <w:rsid w:val="004612C1"/>
    <w:rsid w:val="004612FD"/>
    <w:rsid w:val="0046138D"/>
    <w:rsid w:val="004613B7"/>
    <w:rsid w:val="004613D4"/>
    <w:rsid w:val="004614AA"/>
    <w:rsid w:val="004614EB"/>
    <w:rsid w:val="004614FE"/>
    <w:rsid w:val="00461579"/>
    <w:rsid w:val="004616C7"/>
    <w:rsid w:val="004616FB"/>
    <w:rsid w:val="00461745"/>
    <w:rsid w:val="00461764"/>
    <w:rsid w:val="0046176C"/>
    <w:rsid w:val="00461777"/>
    <w:rsid w:val="0046181A"/>
    <w:rsid w:val="0046181C"/>
    <w:rsid w:val="004618C1"/>
    <w:rsid w:val="004619B9"/>
    <w:rsid w:val="004619EB"/>
    <w:rsid w:val="00461B49"/>
    <w:rsid w:val="00461B69"/>
    <w:rsid w:val="00461BAA"/>
    <w:rsid w:val="00461BAF"/>
    <w:rsid w:val="00461BF6"/>
    <w:rsid w:val="00461D25"/>
    <w:rsid w:val="00461D43"/>
    <w:rsid w:val="00461D4B"/>
    <w:rsid w:val="00461E21"/>
    <w:rsid w:val="00461E37"/>
    <w:rsid w:val="00461EF0"/>
    <w:rsid w:val="00461F14"/>
    <w:rsid w:val="00461F48"/>
    <w:rsid w:val="004621FF"/>
    <w:rsid w:val="004622BF"/>
    <w:rsid w:val="00462364"/>
    <w:rsid w:val="004623E6"/>
    <w:rsid w:val="00462424"/>
    <w:rsid w:val="0046249F"/>
    <w:rsid w:val="00462579"/>
    <w:rsid w:val="00462710"/>
    <w:rsid w:val="00462828"/>
    <w:rsid w:val="004628B6"/>
    <w:rsid w:val="00462932"/>
    <w:rsid w:val="0046298B"/>
    <w:rsid w:val="004629E2"/>
    <w:rsid w:val="00462A48"/>
    <w:rsid w:val="00462A4C"/>
    <w:rsid w:val="00462B0B"/>
    <w:rsid w:val="00462BFC"/>
    <w:rsid w:val="00462C12"/>
    <w:rsid w:val="00462C51"/>
    <w:rsid w:val="00462CDF"/>
    <w:rsid w:val="00462D13"/>
    <w:rsid w:val="00462F6E"/>
    <w:rsid w:val="00462FD9"/>
    <w:rsid w:val="00463003"/>
    <w:rsid w:val="004630B5"/>
    <w:rsid w:val="004631E6"/>
    <w:rsid w:val="00463277"/>
    <w:rsid w:val="004632AC"/>
    <w:rsid w:val="0046334F"/>
    <w:rsid w:val="00463385"/>
    <w:rsid w:val="004633CB"/>
    <w:rsid w:val="00463439"/>
    <w:rsid w:val="00463500"/>
    <w:rsid w:val="00463520"/>
    <w:rsid w:val="0046366B"/>
    <w:rsid w:val="004636FB"/>
    <w:rsid w:val="00463741"/>
    <w:rsid w:val="004638B6"/>
    <w:rsid w:val="00463927"/>
    <w:rsid w:val="004639E4"/>
    <w:rsid w:val="00463AA3"/>
    <w:rsid w:val="00463AB2"/>
    <w:rsid w:val="00463AE8"/>
    <w:rsid w:val="00463B12"/>
    <w:rsid w:val="00463B81"/>
    <w:rsid w:val="00463C73"/>
    <w:rsid w:val="00463CF5"/>
    <w:rsid w:val="00463DF1"/>
    <w:rsid w:val="00463F6F"/>
    <w:rsid w:val="00464365"/>
    <w:rsid w:val="0046443E"/>
    <w:rsid w:val="004644F1"/>
    <w:rsid w:val="00464526"/>
    <w:rsid w:val="0046455A"/>
    <w:rsid w:val="00464617"/>
    <w:rsid w:val="00464661"/>
    <w:rsid w:val="004646CA"/>
    <w:rsid w:val="00464709"/>
    <w:rsid w:val="00464719"/>
    <w:rsid w:val="00464799"/>
    <w:rsid w:val="00464851"/>
    <w:rsid w:val="004648E2"/>
    <w:rsid w:val="00464930"/>
    <w:rsid w:val="00464962"/>
    <w:rsid w:val="00464A0C"/>
    <w:rsid w:val="00464A8E"/>
    <w:rsid w:val="00464C19"/>
    <w:rsid w:val="00464C21"/>
    <w:rsid w:val="00464CD0"/>
    <w:rsid w:val="00464CF7"/>
    <w:rsid w:val="00464D3D"/>
    <w:rsid w:val="00464D94"/>
    <w:rsid w:val="00464DCF"/>
    <w:rsid w:val="00464F1B"/>
    <w:rsid w:val="00464F99"/>
    <w:rsid w:val="00464FD0"/>
    <w:rsid w:val="00465036"/>
    <w:rsid w:val="00465073"/>
    <w:rsid w:val="00465226"/>
    <w:rsid w:val="004652BA"/>
    <w:rsid w:val="004652CF"/>
    <w:rsid w:val="004653FB"/>
    <w:rsid w:val="0046543F"/>
    <w:rsid w:val="0046544D"/>
    <w:rsid w:val="00465499"/>
    <w:rsid w:val="004654CE"/>
    <w:rsid w:val="00465531"/>
    <w:rsid w:val="0046571A"/>
    <w:rsid w:val="004658AC"/>
    <w:rsid w:val="004659E0"/>
    <w:rsid w:val="00465BBA"/>
    <w:rsid w:val="00465C84"/>
    <w:rsid w:val="00465CC3"/>
    <w:rsid w:val="00465D43"/>
    <w:rsid w:val="00465DA0"/>
    <w:rsid w:val="00465DEC"/>
    <w:rsid w:val="0046600B"/>
    <w:rsid w:val="0046623C"/>
    <w:rsid w:val="00466270"/>
    <w:rsid w:val="004662F9"/>
    <w:rsid w:val="004663CC"/>
    <w:rsid w:val="0046645A"/>
    <w:rsid w:val="0046653C"/>
    <w:rsid w:val="004665A9"/>
    <w:rsid w:val="004665B1"/>
    <w:rsid w:val="00466652"/>
    <w:rsid w:val="00466687"/>
    <w:rsid w:val="004666FB"/>
    <w:rsid w:val="00466747"/>
    <w:rsid w:val="00466761"/>
    <w:rsid w:val="00466913"/>
    <w:rsid w:val="00466976"/>
    <w:rsid w:val="00466B12"/>
    <w:rsid w:val="00466BC1"/>
    <w:rsid w:val="00466C40"/>
    <w:rsid w:val="00466C6F"/>
    <w:rsid w:val="00466D0F"/>
    <w:rsid w:val="00466D74"/>
    <w:rsid w:val="00466F3E"/>
    <w:rsid w:val="004670F9"/>
    <w:rsid w:val="004671C7"/>
    <w:rsid w:val="00467292"/>
    <w:rsid w:val="00467294"/>
    <w:rsid w:val="00467431"/>
    <w:rsid w:val="0046749E"/>
    <w:rsid w:val="004674CC"/>
    <w:rsid w:val="00467548"/>
    <w:rsid w:val="0046754A"/>
    <w:rsid w:val="004675CD"/>
    <w:rsid w:val="00467624"/>
    <w:rsid w:val="00467675"/>
    <w:rsid w:val="00467762"/>
    <w:rsid w:val="004677EA"/>
    <w:rsid w:val="0046790B"/>
    <w:rsid w:val="00467C55"/>
    <w:rsid w:val="00467DDE"/>
    <w:rsid w:val="00467F31"/>
    <w:rsid w:val="00467F67"/>
    <w:rsid w:val="00470118"/>
    <w:rsid w:val="004701F9"/>
    <w:rsid w:val="004703A6"/>
    <w:rsid w:val="00470431"/>
    <w:rsid w:val="0047049B"/>
    <w:rsid w:val="0047061E"/>
    <w:rsid w:val="004706F8"/>
    <w:rsid w:val="00470793"/>
    <w:rsid w:val="0047096E"/>
    <w:rsid w:val="00470996"/>
    <w:rsid w:val="004709AA"/>
    <w:rsid w:val="00470B5A"/>
    <w:rsid w:val="00470CCB"/>
    <w:rsid w:val="00470EE2"/>
    <w:rsid w:val="00470F17"/>
    <w:rsid w:val="00470F5A"/>
    <w:rsid w:val="00470F95"/>
    <w:rsid w:val="004710EF"/>
    <w:rsid w:val="00471172"/>
    <w:rsid w:val="00471241"/>
    <w:rsid w:val="00471259"/>
    <w:rsid w:val="004712BB"/>
    <w:rsid w:val="0047134A"/>
    <w:rsid w:val="0047144E"/>
    <w:rsid w:val="0047157B"/>
    <w:rsid w:val="0047167B"/>
    <w:rsid w:val="00471716"/>
    <w:rsid w:val="0047179F"/>
    <w:rsid w:val="0047186E"/>
    <w:rsid w:val="004718EA"/>
    <w:rsid w:val="00471984"/>
    <w:rsid w:val="00471C4A"/>
    <w:rsid w:val="00471C8A"/>
    <w:rsid w:val="00471CB7"/>
    <w:rsid w:val="00471D43"/>
    <w:rsid w:val="00471EBA"/>
    <w:rsid w:val="00471FD3"/>
    <w:rsid w:val="00471FD6"/>
    <w:rsid w:val="004720D8"/>
    <w:rsid w:val="004720FF"/>
    <w:rsid w:val="00472268"/>
    <w:rsid w:val="004722B4"/>
    <w:rsid w:val="0047231B"/>
    <w:rsid w:val="0047235A"/>
    <w:rsid w:val="004724D8"/>
    <w:rsid w:val="00472515"/>
    <w:rsid w:val="004725C8"/>
    <w:rsid w:val="004725EB"/>
    <w:rsid w:val="00472629"/>
    <w:rsid w:val="00472641"/>
    <w:rsid w:val="0047266E"/>
    <w:rsid w:val="004726C7"/>
    <w:rsid w:val="004727FA"/>
    <w:rsid w:val="004728AE"/>
    <w:rsid w:val="0047291A"/>
    <w:rsid w:val="00472952"/>
    <w:rsid w:val="004729EA"/>
    <w:rsid w:val="00472A6E"/>
    <w:rsid w:val="00472AAA"/>
    <w:rsid w:val="00472AEA"/>
    <w:rsid w:val="00472D1A"/>
    <w:rsid w:val="00472DAD"/>
    <w:rsid w:val="004730C0"/>
    <w:rsid w:val="004732E7"/>
    <w:rsid w:val="0047334A"/>
    <w:rsid w:val="0047339E"/>
    <w:rsid w:val="00473423"/>
    <w:rsid w:val="00473469"/>
    <w:rsid w:val="00473651"/>
    <w:rsid w:val="0047367A"/>
    <w:rsid w:val="004738E1"/>
    <w:rsid w:val="004738F8"/>
    <w:rsid w:val="004739A6"/>
    <w:rsid w:val="00473ACA"/>
    <w:rsid w:val="00473B20"/>
    <w:rsid w:val="00473B2D"/>
    <w:rsid w:val="00473BC2"/>
    <w:rsid w:val="00473BCB"/>
    <w:rsid w:val="00473BD1"/>
    <w:rsid w:val="00473C81"/>
    <w:rsid w:val="00473CAC"/>
    <w:rsid w:val="00473CC3"/>
    <w:rsid w:val="00473D63"/>
    <w:rsid w:val="00473DD7"/>
    <w:rsid w:val="00473E75"/>
    <w:rsid w:val="00473EA5"/>
    <w:rsid w:val="0047403F"/>
    <w:rsid w:val="00474053"/>
    <w:rsid w:val="0047415B"/>
    <w:rsid w:val="004741A0"/>
    <w:rsid w:val="004742BA"/>
    <w:rsid w:val="0047431A"/>
    <w:rsid w:val="00474339"/>
    <w:rsid w:val="0047436F"/>
    <w:rsid w:val="00474454"/>
    <w:rsid w:val="00474456"/>
    <w:rsid w:val="004744BC"/>
    <w:rsid w:val="004744D5"/>
    <w:rsid w:val="00474A5C"/>
    <w:rsid w:val="00474B87"/>
    <w:rsid w:val="00474B9A"/>
    <w:rsid w:val="00474C81"/>
    <w:rsid w:val="00474CEB"/>
    <w:rsid w:val="00474DA4"/>
    <w:rsid w:val="00474DCE"/>
    <w:rsid w:val="00474E19"/>
    <w:rsid w:val="00474E64"/>
    <w:rsid w:val="004751B7"/>
    <w:rsid w:val="0047526F"/>
    <w:rsid w:val="0047542B"/>
    <w:rsid w:val="00475547"/>
    <w:rsid w:val="00475585"/>
    <w:rsid w:val="00475595"/>
    <w:rsid w:val="00475617"/>
    <w:rsid w:val="0047563D"/>
    <w:rsid w:val="00475717"/>
    <w:rsid w:val="0047572C"/>
    <w:rsid w:val="00475744"/>
    <w:rsid w:val="00475A3D"/>
    <w:rsid w:val="00475A40"/>
    <w:rsid w:val="00475A5D"/>
    <w:rsid w:val="00475A85"/>
    <w:rsid w:val="00475A97"/>
    <w:rsid w:val="00475B0E"/>
    <w:rsid w:val="00475B89"/>
    <w:rsid w:val="00475F90"/>
    <w:rsid w:val="00475FC2"/>
    <w:rsid w:val="00476055"/>
    <w:rsid w:val="0047607E"/>
    <w:rsid w:val="004760D4"/>
    <w:rsid w:val="00476364"/>
    <w:rsid w:val="004763BA"/>
    <w:rsid w:val="004765AB"/>
    <w:rsid w:val="00476671"/>
    <w:rsid w:val="004766BF"/>
    <w:rsid w:val="0047673A"/>
    <w:rsid w:val="004767F6"/>
    <w:rsid w:val="004769B3"/>
    <w:rsid w:val="004769DD"/>
    <w:rsid w:val="00476A41"/>
    <w:rsid w:val="00476A5B"/>
    <w:rsid w:val="00476A79"/>
    <w:rsid w:val="00476B44"/>
    <w:rsid w:val="00476BD6"/>
    <w:rsid w:val="00476C07"/>
    <w:rsid w:val="00476D5C"/>
    <w:rsid w:val="00476F51"/>
    <w:rsid w:val="00476FD6"/>
    <w:rsid w:val="00477123"/>
    <w:rsid w:val="00477298"/>
    <w:rsid w:val="0047730D"/>
    <w:rsid w:val="004773F1"/>
    <w:rsid w:val="00477659"/>
    <w:rsid w:val="004779BB"/>
    <w:rsid w:val="00477AC6"/>
    <w:rsid w:val="00477AC9"/>
    <w:rsid w:val="00477ADA"/>
    <w:rsid w:val="00477AE1"/>
    <w:rsid w:val="00477AEE"/>
    <w:rsid w:val="00477CBB"/>
    <w:rsid w:val="00477D65"/>
    <w:rsid w:val="00477D66"/>
    <w:rsid w:val="00477E26"/>
    <w:rsid w:val="00480205"/>
    <w:rsid w:val="004802F4"/>
    <w:rsid w:val="0048033C"/>
    <w:rsid w:val="0048050C"/>
    <w:rsid w:val="004805CA"/>
    <w:rsid w:val="00480719"/>
    <w:rsid w:val="004807E3"/>
    <w:rsid w:val="00480986"/>
    <w:rsid w:val="004809D9"/>
    <w:rsid w:val="004809E8"/>
    <w:rsid w:val="00480A59"/>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27B"/>
    <w:rsid w:val="00481322"/>
    <w:rsid w:val="0048139D"/>
    <w:rsid w:val="004813B9"/>
    <w:rsid w:val="00481403"/>
    <w:rsid w:val="00481486"/>
    <w:rsid w:val="004814E1"/>
    <w:rsid w:val="00481532"/>
    <w:rsid w:val="00481602"/>
    <w:rsid w:val="00481613"/>
    <w:rsid w:val="0048168F"/>
    <w:rsid w:val="004816A5"/>
    <w:rsid w:val="004816DB"/>
    <w:rsid w:val="00481847"/>
    <w:rsid w:val="0048193E"/>
    <w:rsid w:val="004819B5"/>
    <w:rsid w:val="004819C5"/>
    <w:rsid w:val="004819CF"/>
    <w:rsid w:val="00481A30"/>
    <w:rsid w:val="00481A6E"/>
    <w:rsid w:val="00481A76"/>
    <w:rsid w:val="00481ADD"/>
    <w:rsid w:val="00481B1B"/>
    <w:rsid w:val="00481B47"/>
    <w:rsid w:val="00481CF2"/>
    <w:rsid w:val="00481DFD"/>
    <w:rsid w:val="00481E0D"/>
    <w:rsid w:val="00481E23"/>
    <w:rsid w:val="00481E25"/>
    <w:rsid w:val="00481EF4"/>
    <w:rsid w:val="00481EF8"/>
    <w:rsid w:val="0048203A"/>
    <w:rsid w:val="0048207B"/>
    <w:rsid w:val="004821E9"/>
    <w:rsid w:val="004821EE"/>
    <w:rsid w:val="00482279"/>
    <w:rsid w:val="0048247E"/>
    <w:rsid w:val="004824A2"/>
    <w:rsid w:val="0048255F"/>
    <w:rsid w:val="00482703"/>
    <w:rsid w:val="004827D0"/>
    <w:rsid w:val="004827D5"/>
    <w:rsid w:val="0048283D"/>
    <w:rsid w:val="00482910"/>
    <w:rsid w:val="00482A47"/>
    <w:rsid w:val="00482ADD"/>
    <w:rsid w:val="00482B11"/>
    <w:rsid w:val="00482B71"/>
    <w:rsid w:val="00482BF5"/>
    <w:rsid w:val="00482DD9"/>
    <w:rsid w:val="00482E80"/>
    <w:rsid w:val="00482ECC"/>
    <w:rsid w:val="00482ED3"/>
    <w:rsid w:val="00482F48"/>
    <w:rsid w:val="0048313F"/>
    <w:rsid w:val="004831AA"/>
    <w:rsid w:val="004831E9"/>
    <w:rsid w:val="004832D1"/>
    <w:rsid w:val="004834B1"/>
    <w:rsid w:val="004834B2"/>
    <w:rsid w:val="0048355D"/>
    <w:rsid w:val="0048357C"/>
    <w:rsid w:val="00483594"/>
    <w:rsid w:val="004835BF"/>
    <w:rsid w:val="004835D0"/>
    <w:rsid w:val="004835D2"/>
    <w:rsid w:val="00483631"/>
    <w:rsid w:val="00483810"/>
    <w:rsid w:val="0048383C"/>
    <w:rsid w:val="00483905"/>
    <w:rsid w:val="0048398F"/>
    <w:rsid w:val="00483A57"/>
    <w:rsid w:val="00483B62"/>
    <w:rsid w:val="00483BD7"/>
    <w:rsid w:val="00483BE2"/>
    <w:rsid w:val="00483D24"/>
    <w:rsid w:val="00483FAB"/>
    <w:rsid w:val="00483FDB"/>
    <w:rsid w:val="004841EE"/>
    <w:rsid w:val="00484258"/>
    <w:rsid w:val="00484288"/>
    <w:rsid w:val="0048434D"/>
    <w:rsid w:val="0048438A"/>
    <w:rsid w:val="0048456E"/>
    <w:rsid w:val="004845B0"/>
    <w:rsid w:val="004845D5"/>
    <w:rsid w:val="0048472C"/>
    <w:rsid w:val="004847F9"/>
    <w:rsid w:val="00484840"/>
    <w:rsid w:val="00484879"/>
    <w:rsid w:val="004848B1"/>
    <w:rsid w:val="004848C8"/>
    <w:rsid w:val="00484A2E"/>
    <w:rsid w:val="00484A79"/>
    <w:rsid w:val="00484B48"/>
    <w:rsid w:val="00484B57"/>
    <w:rsid w:val="00484B82"/>
    <w:rsid w:val="00484C09"/>
    <w:rsid w:val="00484C0A"/>
    <w:rsid w:val="00484D52"/>
    <w:rsid w:val="00484E13"/>
    <w:rsid w:val="00484EDB"/>
    <w:rsid w:val="00484F96"/>
    <w:rsid w:val="00485207"/>
    <w:rsid w:val="0048539E"/>
    <w:rsid w:val="004854C5"/>
    <w:rsid w:val="00485570"/>
    <w:rsid w:val="004855B2"/>
    <w:rsid w:val="00485604"/>
    <w:rsid w:val="0048563D"/>
    <w:rsid w:val="004856BB"/>
    <w:rsid w:val="0048588A"/>
    <w:rsid w:val="00485901"/>
    <w:rsid w:val="00485912"/>
    <w:rsid w:val="00485ADB"/>
    <w:rsid w:val="00485B3D"/>
    <w:rsid w:val="00485C18"/>
    <w:rsid w:val="00485D1E"/>
    <w:rsid w:val="00485D5F"/>
    <w:rsid w:val="00485D8B"/>
    <w:rsid w:val="00485DC7"/>
    <w:rsid w:val="00485E7D"/>
    <w:rsid w:val="00485EC7"/>
    <w:rsid w:val="00486026"/>
    <w:rsid w:val="00486136"/>
    <w:rsid w:val="004862AB"/>
    <w:rsid w:val="004862D7"/>
    <w:rsid w:val="004862EC"/>
    <w:rsid w:val="0048631E"/>
    <w:rsid w:val="0048634D"/>
    <w:rsid w:val="00486392"/>
    <w:rsid w:val="00486485"/>
    <w:rsid w:val="004865AE"/>
    <w:rsid w:val="004865B9"/>
    <w:rsid w:val="00486620"/>
    <w:rsid w:val="004867E9"/>
    <w:rsid w:val="004868B9"/>
    <w:rsid w:val="00486964"/>
    <w:rsid w:val="004869B2"/>
    <w:rsid w:val="004869FD"/>
    <w:rsid w:val="00486A0D"/>
    <w:rsid w:val="00486A27"/>
    <w:rsid w:val="00486A3C"/>
    <w:rsid w:val="00486A9A"/>
    <w:rsid w:val="00486AB0"/>
    <w:rsid w:val="00486BD4"/>
    <w:rsid w:val="00486BE6"/>
    <w:rsid w:val="00486E6E"/>
    <w:rsid w:val="00486E88"/>
    <w:rsid w:val="00486ED8"/>
    <w:rsid w:val="0048702D"/>
    <w:rsid w:val="00487038"/>
    <w:rsid w:val="00487086"/>
    <w:rsid w:val="004871A3"/>
    <w:rsid w:val="004871C9"/>
    <w:rsid w:val="004871E9"/>
    <w:rsid w:val="00487254"/>
    <w:rsid w:val="004872D1"/>
    <w:rsid w:val="004872FC"/>
    <w:rsid w:val="004873A4"/>
    <w:rsid w:val="004873BF"/>
    <w:rsid w:val="00487466"/>
    <w:rsid w:val="00487714"/>
    <w:rsid w:val="00487801"/>
    <w:rsid w:val="00487908"/>
    <w:rsid w:val="004879AF"/>
    <w:rsid w:val="00487B9A"/>
    <w:rsid w:val="00487BE6"/>
    <w:rsid w:val="00487CFC"/>
    <w:rsid w:val="00487D53"/>
    <w:rsid w:val="00487D57"/>
    <w:rsid w:val="00487E10"/>
    <w:rsid w:val="00487E50"/>
    <w:rsid w:val="00487E56"/>
    <w:rsid w:val="00487E6B"/>
    <w:rsid w:val="00487ED3"/>
    <w:rsid w:val="00487F1C"/>
    <w:rsid w:val="00487FB9"/>
    <w:rsid w:val="00490314"/>
    <w:rsid w:val="0049035F"/>
    <w:rsid w:val="004905AB"/>
    <w:rsid w:val="004906B2"/>
    <w:rsid w:val="004907CF"/>
    <w:rsid w:val="00490895"/>
    <w:rsid w:val="0049092C"/>
    <w:rsid w:val="0049098C"/>
    <w:rsid w:val="00490A7C"/>
    <w:rsid w:val="00490BA0"/>
    <w:rsid w:val="00490EA0"/>
    <w:rsid w:val="00490F24"/>
    <w:rsid w:val="00490FE5"/>
    <w:rsid w:val="0049103C"/>
    <w:rsid w:val="00491216"/>
    <w:rsid w:val="00491372"/>
    <w:rsid w:val="00491574"/>
    <w:rsid w:val="004916B9"/>
    <w:rsid w:val="004916F6"/>
    <w:rsid w:val="0049186F"/>
    <w:rsid w:val="004918F9"/>
    <w:rsid w:val="0049196E"/>
    <w:rsid w:val="00491B05"/>
    <w:rsid w:val="00491B2B"/>
    <w:rsid w:val="00491B9F"/>
    <w:rsid w:val="00491C4B"/>
    <w:rsid w:val="00491CAC"/>
    <w:rsid w:val="00491CD4"/>
    <w:rsid w:val="00491D72"/>
    <w:rsid w:val="00491DC2"/>
    <w:rsid w:val="00491E11"/>
    <w:rsid w:val="00491E5F"/>
    <w:rsid w:val="00491F6F"/>
    <w:rsid w:val="00492011"/>
    <w:rsid w:val="0049202C"/>
    <w:rsid w:val="0049207A"/>
    <w:rsid w:val="004920BB"/>
    <w:rsid w:val="004920D7"/>
    <w:rsid w:val="0049222D"/>
    <w:rsid w:val="00492233"/>
    <w:rsid w:val="004923DF"/>
    <w:rsid w:val="004923EB"/>
    <w:rsid w:val="004925F4"/>
    <w:rsid w:val="004926B1"/>
    <w:rsid w:val="004926CE"/>
    <w:rsid w:val="00492766"/>
    <w:rsid w:val="004927F6"/>
    <w:rsid w:val="004928F2"/>
    <w:rsid w:val="004929F9"/>
    <w:rsid w:val="004929FA"/>
    <w:rsid w:val="00492B41"/>
    <w:rsid w:val="00492C4C"/>
    <w:rsid w:val="00492C8D"/>
    <w:rsid w:val="00492D01"/>
    <w:rsid w:val="00492F85"/>
    <w:rsid w:val="00492FA5"/>
    <w:rsid w:val="0049302E"/>
    <w:rsid w:val="00493043"/>
    <w:rsid w:val="0049310B"/>
    <w:rsid w:val="00493129"/>
    <w:rsid w:val="0049314F"/>
    <w:rsid w:val="00493348"/>
    <w:rsid w:val="00493474"/>
    <w:rsid w:val="00493503"/>
    <w:rsid w:val="0049369B"/>
    <w:rsid w:val="004936E6"/>
    <w:rsid w:val="00493702"/>
    <w:rsid w:val="004938E3"/>
    <w:rsid w:val="00493950"/>
    <w:rsid w:val="004939B8"/>
    <w:rsid w:val="00493A55"/>
    <w:rsid w:val="00493A71"/>
    <w:rsid w:val="00493B6C"/>
    <w:rsid w:val="00493B6F"/>
    <w:rsid w:val="00493C0A"/>
    <w:rsid w:val="00493CB0"/>
    <w:rsid w:val="00493E1E"/>
    <w:rsid w:val="00493E51"/>
    <w:rsid w:val="00493E73"/>
    <w:rsid w:val="00493E99"/>
    <w:rsid w:val="00493EE5"/>
    <w:rsid w:val="00493F06"/>
    <w:rsid w:val="00493F93"/>
    <w:rsid w:val="004941A3"/>
    <w:rsid w:val="00494216"/>
    <w:rsid w:val="00494426"/>
    <w:rsid w:val="004944C8"/>
    <w:rsid w:val="00494610"/>
    <w:rsid w:val="00494685"/>
    <w:rsid w:val="00494724"/>
    <w:rsid w:val="0049478A"/>
    <w:rsid w:val="0049479C"/>
    <w:rsid w:val="004947B3"/>
    <w:rsid w:val="004947F9"/>
    <w:rsid w:val="0049496F"/>
    <w:rsid w:val="00494AED"/>
    <w:rsid w:val="00494BC2"/>
    <w:rsid w:val="00494E09"/>
    <w:rsid w:val="00494F5A"/>
    <w:rsid w:val="00494F6F"/>
    <w:rsid w:val="004950BB"/>
    <w:rsid w:val="004950DC"/>
    <w:rsid w:val="00495172"/>
    <w:rsid w:val="004951A4"/>
    <w:rsid w:val="0049520E"/>
    <w:rsid w:val="00495238"/>
    <w:rsid w:val="00495258"/>
    <w:rsid w:val="004952DE"/>
    <w:rsid w:val="00495534"/>
    <w:rsid w:val="004955E5"/>
    <w:rsid w:val="004958C5"/>
    <w:rsid w:val="0049596B"/>
    <w:rsid w:val="00495A6E"/>
    <w:rsid w:val="00495B1A"/>
    <w:rsid w:val="00495BBA"/>
    <w:rsid w:val="00495BC3"/>
    <w:rsid w:val="00495C96"/>
    <w:rsid w:val="00495CD4"/>
    <w:rsid w:val="00495D52"/>
    <w:rsid w:val="00495D55"/>
    <w:rsid w:val="00495DC6"/>
    <w:rsid w:val="00495E9A"/>
    <w:rsid w:val="00496008"/>
    <w:rsid w:val="0049608D"/>
    <w:rsid w:val="004960B0"/>
    <w:rsid w:val="004960CD"/>
    <w:rsid w:val="004960D6"/>
    <w:rsid w:val="004961A9"/>
    <w:rsid w:val="004961F3"/>
    <w:rsid w:val="00496239"/>
    <w:rsid w:val="004963EB"/>
    <w:rsid w:val="00496410"/>
    <w:rsid w:val="0049679B"/>
    <w:rsid w:val="00496823"/>
    <w:rsid w:val="0049692A"/>
    <w:rsid w:val="00496A47"/>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0E"/>
    <w:rsid w:val="00497A3D"/>
    <w:rsid w:val="00497A75"/>
    <w:rsid w:val="00497C51"/>
    <w:rsid w:val="00497D95"/>
    <w:rsid w:val="00497DEB"/>
    <w:rsid w:val="00497EB1"/>
    <w:rsid w:val="00497FCF"/>
    <w:rsid w:val="004A013D"/>
    <w:rsid w:val="004A02C4"/>
    <w:rsid w:val="004A04B1"/>
    <w:rsid w:val="004A0522"/>
    <w:rsid w:val="004A064E"/>
    <w:rsid w:val="004A06B1"/>
    <w:rsid w:val="004A0713"/>
    <w:rsid w:val="004A0735"/>
    <w:rsid w:val="004A0766"/>
    <w:rsid w:val="004A0771"/>
    <w:rsid w:val="004A079F"/>
    <w:rsid w:val="004A095D"/>
    <w:rsid w:val="004A0961"/>
    <w:rsid w:val="004A0962"/>
    <w:rsid w:val="004A0A4F"/>
    <w:rsid w:val="004A0B49"/>
    <w:rsid w:val="004A0B71"/>
    <w:rsid w:val="004A0BB2"/>
    <w:rsid w:val="004A0E30"/>
    <w:rsid w:val="004A0EE3"/>
    <w:rsid w:val="004A10E5"/>
    <w:rsid w:val="004A11A5"/>
    <w:rsid w:val="004A12BC"/>
    <w:rsid w:val="004A131A"/>
    <w:rsid w:val="004A146B"/>
    <w:rsid w:val="004A162D"/>
    <w:rsid w:val="004A19C9"/>
    <w:rsid w:val="004A1A75"/>
    <w:rsid w:val="004A1AA7"/>
    <w:rsid w:val="004A1BE2"/>
    <w:rsid w:val="004A1C6D"/>
    <w:rsid w:val="004A1C97"/>
    <w:rsid w:val="004A1D39"/>
    <w:rsid w:val="004A1DD0"/>
    <w:rsid w:val="004A1DE7"/>
    <w:rsid w:val="004A201E"/>
    <w:rsid w:val="004A2153"/>
    <w:rsid w:val="004A21B0"/>
    <w:rsid w:val="004A234D"/>
    <w:rsid w:val="004A243D"/>
    <w:rsid w:val="004A24AE"/>
    <w:rsid w:val="004A24EC"/>
    <w:rsid w:val="004A253B"/>
    <w:rsid w:val="004A25F5"/>
    <w:rsid w:val="004A26B2"/>
    <w:rsid w:val="004A26D5"/>
    <w:rsid w:val="004A2707"/>
    <w:rsid w:val="004A2737"/>
    <w:rsid w:val="004A2744"/>
    <w:rsid w:val="004A274F"/>
    <w:rsid w:val="004A277D"/>
    <w:rsid w:val="004A28D9"/>
    <w:rsid w:val="004A294D"/>
    <w:rsid w:val="004A2A36"/>
    <w:rsid w:val="004A2ADD"/>
    <w:rsid w:val="004A2C40"/>
    <w:rsid w:val="004A2C59"/>
    <w:rsid w:val="004A2CD2"/>
    <w:rsid w:val="004A2E3C"/>
    <w:rsid w:val="004A2F4A"/>
    <w:rsid w:val="004A2F9A"/>
    <w:rsid w:val="004A2FC8"/>
    <w:rsid w:val="004A2FF0"/>
    <w:rsid w:val="004A3170"/>
    <w:rsid w:val="004A32C9"/>
    <w:rsid w:val="004A32F6"/>
    <w:rsid w:val="004A337E"/>
    <w:rsid w:val="004A33F4"/>
    <w:rsid w:val="004A3474"/>
    <w:rsid w:val="004A36B9"/>
    <w:rsid w:val="004A374A"/>
    <w:rsid w:val="004A3894"/>
    <w:rsid w:val="004A392C"/>
    <w:rsid w:val="004A3AEC"/>
    <w:rsid w:val="004A3B48"/>
    <w:rsid w:val="004A3B72"/>
    <w:rsid w:val="004A3BD7"/>
    <w:rsid w:val="004A3BED"/>
    <w:rsid w:val="004A3C25"/>
    <w:rsid w:val="004A3DB7"/>
    <w:rsid w:val="004A3EF6"/>
    <w:rsid w:val="004A3F5F"/>
    <w:rsid w:val="004A3F69"/>
    <w:rsid w:val="004A3F73"/>
    <w:rsid w:val="004A401D"/>
    <w:rsid w:val="004A4098"/>
    <w:rsid w:val="004A40BA"/>
    <w:rsid w:val="004A413A"/>
    <w:rsid w:val="004A4240"/>
    <w:rsid w:val="004A4260"/>
    <w:rsid w:val="004A432A"/>
    <w:rsid w:val="004A4396"/>
    <w:rsid w:val="004A43EC"/>
    <w:rsid w:val="004A43FB"/>
    <w:rsid w:val="004A4426"/>
    <w:rsid w:val="004A4431"/>
    <w:rsid w:val="004A45F1"/>
    <w:rsid w:val="004A46DD"/>
    <w:rsid w:val="004A4769"/>
    <w:rsid w:val="004A48D0"/>
    <w:rsid w:val="004A48DB"/>
    <w:rsid w:val="004A4935"/>
    <w:rsid w:val="004A494C"/>
    <w:rsid w:val="004A4986"/>
    <w:rsid w:val="004A4991"/>
    <w:rsid w:val="004A4A1B"/>
    <w:rsid w:val="004A4AA7"/>
    <w:rsid w:val="004A4ADD"/>
    <w:rsid w:val="004A4BDD"/>
    <w:rsid w:val="004A4C5F"/>
    <w:rsid w:val="004A4C8A"/>
    <w:rsid w:val="004A4DB4"/>
    <w:rsid w:val="004A4F64"/>
    <w:rsid w:val="004A5015"/>
    <w:rsid w:val="004A51B8"/>
    <w:rsid w:val="004A51FB"/>
    <w:rsid w:val="004A525A"/>
    <w:rsid w:val="004A52A1"/>
    <w:rsid w:val="004A541A"/>
    <w:rsid w:val="004A5501"/>
    <w:rsid w:val="004A55FD"/>
    <w:rsid w:val="004A56EA"/>
    <w:rsid w:val="004A575A"/>
    <w:rsid w:val="004A5796"/>
    <w:rsid w:val="004A582A"/>
    <w:rsid w:val="004A5978"/>
    <w:rsid w:val="004A59F7"/>
    <w:rsid w:val="004A5A22"/>
    <w:rsid w:val="004A5B4C"/>
    <w:rsid w:val="004A5B5E"/>
    <w:rsid w:val="004A5C10"/>
    <w:rsid w:val="004A5C95"/>
    <w:rsid w:val="004A5CB7"/>
    <w:rsid w:val="004A5D33"/>
    <w:rsid w:val="004A5E3A"/>
    <w:rsid w:val="004A6132"/>
    <w:rsid w:val="004A6164"/>
    <w:rsid w:val="004A61B9"/>
    <w:rsid w:val="004A6335"/>
    <w:rsid w:val="004A633D"/>
    <w:rsid w:val="004A6435"/>
    <w:rsid w:val="004A6450"/>
    <w:rsid w:val="004A6499"/>
    <w:rsid w:val="004A64D1"/>
    <w:rsid w:val="004A64EB"/>
    <w:rsid w:val="004A6526"/>
    <w:rsid w:val="004A65F6"/>
    <w:rsid w:val="004A661C"/>
    <w:rsid w:val="004A666B"/>
    <w:rsid w:val="004A67C4"/>
    <w:rsid w:val="004A6895"/>
    <w:rsid w:val="004A6912"/>
    <w:rsid w:val="004A69E6"/>
    <w:rsid w:val="004A6ADB"/>
    <w:rsid w:val="004A6B12"/>
    <w:rsid w:val="004A6B8F"/>
    <w:rsid w:val="004A6DC5"/>
    <w:rsid w:val="004A6E22"/>
    <w:rsid w:val="004A6E3B"/>
    <w:rsid w:val="004A6E71"/>
    <w:rsid w:val="004A6ECB"/>
    <w:rsid w:val="004A6F57"/>
    <w:rsid w:val="004A6F68"/>
    <w:rsid w:val="004A6F94"/>
    <w:rsid w:val="004A704F"/>
    <w:rsid w:val="004A716A"/>
    <w:rsid w:val="004A7194"/>
    <w:rsid w:val="004A7373"/>
    <w:rsid w:val="004A73DE"/>
    <w:rsid w:val="004A741B"/>
    <w:rsid w:val="004A7441"/>
    <w:rsid w:val="004A748A"/>
    <w:rsid w:val="004A7603"/>
    <w:rsid w:val="004A7694"/>
    <w:rsid w:val="004A76C7"/>
    <w:rsid w:val="004A7A70"/>
    <w:rsid w:val="004A7ACD"/>
    <w:rsid w:val="004A7B99"/>
    <w:rsid w:val="004A7C93"/>
    <w:rsid w:val="004A7D12"/>
    <w:rsid w:val="004A7DAB"/>
    <w:rsid w:val="004A7DC3"/>
    <w:rsid w:val="004A7EEC"/>
    <w:rsid w:val="004A7F30"/>
    <w:rsid w:val="004A7F97"/>
    <w:rsid w:val="004A7FBD"/>
    <w:rsid w:val="004B003A"/>
    <w:rsid w:val="004B0049"/>
    <w:rsid w:val="004B0075"/>
    <w:rsid w:val="004B0191"/>
    <w:rsid w:val="004B01C6"/>
    <w:rsid w:val="004B0516"/>
    <w:rsid w:val="004B05F1"/>
    <w:rsid w:val="004B062B"/>
    <w:rsid w:val="004B06DE"/>
    <w:rsid w:val="004B0959"/>
    <w:rsid w:val="004B097C"/>
    <w:rsid w:val="004B098E"/>
    <w:rsid w:val="004B09E5"/>
    <w:rsid w:val="004B0AD6"/>
    <w:rsid w:val="004B0DE1"/>
    <w:rsid w:val="004B0F9C"/>
    <w:rsid w:val="004B0FC0"/>
    <w:rsid w:val="004B1064"/>
    <w:rsid w:val="004B1079"/>
    <w:rsid w:val="004B113B"/>
    <w:rsid w:val="004B11BE"/>
    <w:rsid w:val="004B11E0"/>
    <w:rsid w:val="004B1213"/>
    <w:rsid w:val="004B128C"/>
    <w:rsid w:val="004B12F1"/>
    <w:rsid w:val="004B13B8"/>
    <w:rsid w:val="004B14AB"/>
    <w:rsid w:val="004B14B2"/>
    <w:rsid w:val="004B160F"/>
    <w:rsid w:val="004B163B"/>
    <w:rsid w:val="004B165D"/>
    <w:rsid w:val="004B1685"/>
    <w:rsid w:val="004B170D"/>
    <w:rsid w:val="004B1776"/>
    <w:rsid w:val="004B17A1"/>
    <w:rsid w:val="004B17AE"/>
    <w:rsid w:val="004B1942"/>
    <w:rsid w:val="004B196E"/>
    <w:rsid w:val="004B1ABE"/>
    <w:rsid w:val="004B1B3C"/>
    <w:rsid w:val="004B1B53"/>
    <w:rsid w:val="004B1B73"/>
    <w:rsid w:val="004B1C50"/>
    <w:rsid w:val="004B1DF5"/>
    <w:rsid w:val="004B1F19"/>
    <w:rsid w:val="004B1F54"/>
    <w:rsid w:val="004B1FFD"/>
    <w:rsid w:val="004B20E6"/>
    <w:rsid w:val="004B20F2"/>
    <w:rsid w:val="004B23D6"/>
    <w:rsid w:val="004B24B3"/>
    <w:rsid w:val="004B24B5"/>
    <w:rsid w:val="004B24E2"/>
    <w:rsid w:val="004B24F8"/>
    <w:rsid w:val="004B2549"/>
    <w:rsid w:val="004B25D4"/>
    <w:rsid w:val="004B2682"/>
    <w:rsid w:val="004B26B4"/>
    <w:rsid w:val="004B2796"/>
    <w:rsid w:val="004B27A9"/>
    <w:rsid w:val="004B283F"/>
    <w:rsid w:val="004B28BE"/>
    <w:rsid w:val="004B28DA"/>
    <w:rsid w:val="004B2A06"/>
    <w:rsid w:val="004B2A8C"/>
    <w:rsid w:val="004B2AA5"/>
    <w:rsid w:val="004B2B2A"/>
    <w:rsid w:val="004B2B4F"/>
    <w:rsid w:val="004B2B83"/>
    <w:rsid w:val="004B2C0F"/>
    <w:rsid w:val="004B2CB2"/>
    <w:rsid w:val="004B2D1E"/>
    <w:rsid w:val="004B2D23"/>
    <w:rsid w:val="004B2D3D"/>
    <w:rsid w:val="004B2D8F"/>
    <w:rsid w:val="004B2E5C"/>
    <w:rsid w:val="004B3017"/>
    <w:rsid w:val="004B305E"/>
    <w:rsid w:val="004B3072"/>
    <w:rsid w:val="004B30B0"/>
    <w:rsid w:val="004B348D"/>
    <w:rsid w:val="004B34E3"/>
    <w:rsid w:val="004B3505"/>
    <w:rsid w:val="004B356E"/>
    <w:rsid w:val="004B3669"/>
    <w:rsid w:val="004B36AE"/>
    <w:rsid w:val="004B3713"/>
    <w:rsid w:val="004B39B0"/>
    <w:rsid w:val="004B39BB"/>
    <w:rsid w:val="004B39F6"/>
    <w:rsid w:val="004B3A82"/>
    <w:rsid w:val="004B3B74"/>
    <w:rsid w:val="004B3BB5"/>
    <w:rsid w:val="004B3E26"/>
    <w:rsid w:val="004B416B"/>
    <w:rsid w:val="004B42FE"/>
    <w:rsid w:val="004B43C0"/>
    <w:rsid w:val="004B43FE"/>
    <w:rsid w:val="004B45D0"/>
    <w:rsid w:val="004B4610"/>
    <w:rsid w:val="004B4641"/>
    <w:rsid w:val="004B49E7"/>
    <w:rsid w:val="004B4A9C"/>
    <w:rsid w:val="004B4B99"/>
    <w:rsid w:val="004B4BF8"/>
    <w:rsid w:val="004B4CDD"/>
    <w:rsid w:val="004B4DDE"/>
    <w:rsid w:val="004B4DE8"/>
    <w:rsid w:val="004B4F62"/>
    <w:rsid w:val="004B5380"/>
    <w:rsid w:val="004B5494"/>
    <w:rsid w:val="004B54E8"/>
    <w:rsid w:val="004B5605"/>
    <w:rsid w:val="004B56C6"/>
    <w:rsid w:val="004B573A"/>
    <w:rsid w:val="004B5754"/>
    <w:rsid w:val="004B5A67"/>
    <w:rsid w:val="004B5AE6"/>
    <w:rsid w:val="004B5B63"/>
    <w:rsid w:val="004B5C71"/>
    <w:rsid w:val="004B5C76"/>
    <w:rsid w:val="004B5D8A"/>
    <w:rsid w:val="004B5EF9"/>
    <w:rsid w:val="004B5F08"/>
    <w:rsid w:val="004B5F2A"/>
    <w:rsid w:val="004B5F62"/>
    <w:rsid w:val="004B5FC8"/>
    <w:rsid w:val="004B60F0"/>
    <w:rsid w:val="004B625D"/>
    <w:rsid w:val="004B62C3"/>
    <w:rsid w:val="004B62CC"/>
    <w:rsid w:val="004B62D4"/>
    <w:rsid w:val="004B6536"/>
    <w:rsid w:val="004B655F"/>
    <w:rsid w:val="004B6680"/>
    <w:rsid w:val="004B6688"/>
    <w:rsid w:val="004B6AE7"/>
    <w:rsid w:val="004B6AFC"/>
    <w:rsid w:val="004B6B3E"/>
    <w:rsid w:val="004B6C48"/>
    <w:rsid w:val="004B6F92"/>
    <w:rsid w:val="004B7111"/>
    <w:rsid w:val="004B71CC"/>
    <w:rsid w:val="004B721D"/>
    <w:rsid w:val="004B72B8"/>
    <w:rsid w:val="004B7327"/>
    <w:rsid w:val="004B7439"/>
    <w:rsid w:val="004B743A"/>
    <w:rsid w:val="004B747B"/>
    <w:rsid w:val="004B74F3"/>
    <w:rsid w:val="004B752C"/>
    <w:rsid w:val="004B7563"/>
    <w:rsid w:val="004B766F"/>
    <w:rsid w:val="004B76B8"/>
    <w:rsid w:val="004B76C4"/>
    <w:rsid w:val="004B7858"/>
    <w:rsid w:val="004B78DD"/>
    <w:rsid w:val="004B799D"/>
    <w:rsid w:val="004B79C8"/>
    <w:rsid w:val="004B7A11"/>
    <w:rsid w:val="004B7A37"/>
    <w:rsid w:val="004B7A4C"/>
    <w:rsid w:val="004B7B49"/>
    <w:rsid w:val="004B7C74"/>
    <w:rsid w:val="004B7CCE"/>
    <w:rsid w:val="004B7D3A"/>
    <w:rsid w:val="004B7DDA"/>
    <w:rsid w:val="004B7E79"/>
    <w:rsid w:val="004B7FBF"/>
    <w:rsid w:val="004C00FD"/>
    <w:rsid w:val="004C0305"/>
    <w:rsid w:val="004C0306"/>
    <w:rsid w:val="004C0520"/>
    <w:rsid w:val="004C055B"/>
    <w:rsid w:val="004C05D1"/>
    <w:rsid w:val="004C0A0F"/>
    <w:rsid w:val="004C0C3D"/>
    <w:rsid w:val="004C0C74"/>
    <w:rsid w:val="004C0D30"/>
    <w:rsid w:val="004C0DAB"/>
    <w:rsid w:val="004C0DDE"/>
    <w:rsid w:val="004C1049"/>
    <w:rsid w:val="004C1085"/>
    <w:rsid w:val="004C134F"/>
    <w:rsid w:val="004C1381"/>
    <w:rsid w:val="004C13A7"/>
    <w:rsid w:val="004C13F1"/>
    <w:rsid w:val="004C143A"/>
    <w:rsid w:val="004C1598"/>
    <w:rsid w:val="004C1656"/>
    <w:rsid w:val="004C1695"/>
    <w:rsid w:val="004C184A"/>
    <w:rsid w:val="004C1941"/>
    <w:rsid w:val="004C1A34"/>
    <w:rsid w:val="004C1A5E"/>
    <w:rsid w:val="004C1AE1"/>
    <w:rsid w:val="004C1B5D"/>
    <w:rsid w:val="004C1B78"/>
    <w:rsid w:val="004C1CDF"/>
    <w:rsid w:val="004C1D07"/>
    <w:rsid w:val="004C1E03"/>
    <w:rsid w:val="004C1E82"/>
    <w:rsid w:val="004C2031"/>
    <w:rsid w:val="004C20CE"/>
    <w:rsid w:val="004C20E9"/>
    <w:rsid w:val="004C2129"/>
    <w:rsid w:val="004C2218"/>
    <w:rsid w:val="004C225B"/>
    <w:rsid w:val="004C2284"/>
    <w:rsid w:val="004C23B6"/>
    <w:rsid w:val="004C23B8"/>
    <w:rsid w:val="004C2446"/>
    <w:rsid w:val="004C24CE"/>
    <w:rsid w:val="004C271D"/>
    <w:rsid w:val="004C28E9"/>
    <w:rsid w:val="004C299E"/>
    <w:rsid w:val="004C29EA"/>
    <w:rsid w:val="004C2B40"/>
    <w:rsid w:val="004C2B67"/>
    <w:rsid w:val="004C2C3B"/>
    <w:rsid w:val="004C2EA3"/>
    <w:rsid w:val="004C2F09"/>
    <w:rsid w:val="004C2F11"/>
    <w:rsid w:val="004C2F84"/>
    <w:rsid w:val="004C2FAB"/>
    <w:rsid w:val="004C3046"/>
    <w:rsid w:val="004C31BB"/>
    <w:rsid w:val="004C3416"/>
    <w:rsid w:val="004C3484"/>
    <w:rsid w:val="004C34A4"/>
    <w:rsid w:val="004C35CE"/>
    <w:rsid w:val="004C3626"/>
    <w:rsid w:val="004C3650"/>
    <w:rsid w:val="004C36D9"/>
    <w:rsid w:val="004C37CA"/>
    <w:rsid w:val="004C3865"/>
    <w:rsid w:val="004C3904"/>
    <w:rsid w:val="004C3956"/>
    <w:rsid w:val="004C397E"/>
    <w:rsid w:val="004C3A79"/>
    <w:rsid w:val="004C3AED"/>
    <w:rsid w:val="004C3C5B"/>
    <w:rsid w:val="004C3CF4"/>
    <w:rsid w:val="004C3D10"/>
    <w:rsid w:val="004C3D1F"/>
    <w:rsid w:val="004C3D3B"/>
    <w:rsid w:val="004C3D82"/>
    <w:rsid w:val="004C3E0E"/>
    <w:rsid w:val="004C3E30"/>
    <w:rsid w:val="004C3EC6"/>
    <w:rsid w:val="004C3FFA"/>
    <w:rsid w:val="004C4010"/>
    <w:rsid w:val="004C409A"/>
    <w:rsid w:val="004C417D"/>
    <w:rsid w:val="004C418B"/>
    <w:rsid w:val="004C422D"/>
    <w:rsid w:val="004C433C"/>
    <w:rsid w:val="004C4355"/>
    <w:rsid w:val="004C438C"/>
    <w:rsid w:val="004C4454"/>
    <w:rsid w:val="004C461E"/>
    <w:rsid w:val="004C4656"/>
    <w:rsid w:val="004C4775"/>
    <w:rsid w:val="004C4795"/>
    <w:rsid w:val="004C479C"/>
    <w:rsid w:val="004C4872"/>
    <w:rsid w:val="004C48D8"/>
    <w:rsid w:val="004C496F"/>
    <w:rsid w:val="004C4A99"/>
    <w:rsid w:val="004C4BA5"/>
    <w:rsid w:val="004C4BCC"/>
    <w:rsid w:val="004C4C54"/>
    <w:rsid w:val="004C4D4C"/>
    <w:rsid w:val="004C4D9F"/>
    <w:rsid w:val="004C4EAC"/>
    <w:rsid w:val="004C4EB6"/>
    <w:rsid w:val="004C4EEA"/>
    <w:rsid w:val="004C525D"/>
    <w:rsid w:val="004C53D6"/>
    <w:rsid w:val="004C5424"/>
    <w:rsid w:val="004C545D"/>
    <w:rsid w:val="004C54F3"/>
    <w:rsid w:val="004C55C9"/>
    <w:rsid w:val="004C56BB"/>
    <w:rsid w:val="004C56FB"/>
    <w:rsid w:val="004C570B"/>
    <w:rsid w:val="004C5731"/>
    <w:rsid w:val="004C57BA"/>
    <w:rsid w:val="004C5906"/>
    <w:rsid w:val="004C5990"/>
    <w:rsid w:val="004C5994"/>
    <w:rsid w:val="004C5A4A"/>
    <w:rsid w:val="004C5B88"/>
    <w:rsid w:val="004C5D02"/>
    <w:rsid w:val="004C5D08"/>
    <w:rsid w:val="004C5D83"/>
    <w:rsid w:val="004C5DB7"/>
    <w:rsid w:val="004C5DD1"/>
    <w:rsid w:val="004C5E2D"/>
    <w:rsid w:val="004C5EE2"/>
    <w:rsid w:val="004C5F2B"/>
    <w:rsid w:val="004C5FF8"/>
    <w:rsid w:val="004C62A8"/>
    <w:rsid w:val="004C62B4"/>
    <w:rsid w:val="004C633C"/>
    <w:rsid w:val="004C63B0"/>
    <w:rsid w:val="004C649F"/>
    <w:rsid w:val="004C6519"/>
    <w:rsid w:val="004C651A"/>
    <w:rsid w:val="004C6523"/>
    <w:rsid w:val="004C668F"/>
    <w:rsid w:val="004C669E"/>
    <w:rsid w:val="004C66A3"/>
    <w:rsid w:val="004C67A5"/>
    <w:rsid w:val="004C6948"/>
    <w:rsid w:val="004C6958"/>
    <w:rsid w:val="004C699C"/>
    <w:rsid w:val="004C69F1"/>
    <w:rsid w:val="004C6B5B"/>
    <w:rsid w:val="004C6C6D"/>
    <w:rsid w:val="004C6E88"/>
    <w:rsid w:val="004C6E9D"/>
    <w:rsid w:val="004C7183"/>
    <w:rsid w:val="004C719A"/>
    <w:rsid w:val="004C71ED"/>
    <w:rsid w:val="004C745D"/>
    <w:rsid w:val="004C74FA"/>
    <w:rsid w:val="004C7611"/>
    <w:rsid w:val="004C764D"/>
    <w:rsid w:val="004C76AD"/>
    <w:rsid w:val="004C77BF"/>
    <w:rsid w:val="004C7972"/>
    <w:rsid w:val="004C799E"/>
    <w:rsid w:val="004C7A37"/>
    <w:rsid w:val="004C7A61"/>
    <w:rsid w:val="004C7A6F"/>
    <w:rsid w:val="004C7AA7"/>
    <w:rsid w:val="004C7AE4"/>
    <w:rsid w:val="004C7BBD"/>
    <w:rsid w:val="004C7CA1"/>
    <w:rsid w:val="004C7D0D"/>
    <w:rsid w:val="004C7E24"/>
    <w:rsid w:val="004C7EEE"/>
    <w:rsid w:val="004C7F8F"/>
    <w:rsid w:val="004D002C"/>
    <w:rsid w:val="004D0114"/>
    <w:rsid w:val="004D01D1"/>
    <w:rsid w:val="004D02C9"/>
    <w:rsid w:val="004D032B"/>
    <w:rsid w:val="004D035F"/>
    <w:rsid w:val="004D0371"/>
    <w:rsid w:val="004D039C"/>
    <w:rsid w:val="004D03EE"/>
    <w:rsid w:val="004D0485"/>
    <w:rsid w:val="004D0540"/>
    <w:rsid w:val="004D05FA"/>
    <w:rsid w:val="004D0605"/>
    <w:rsid w:val="004D0778"/>
    <w:rsid w:val="004D078A"/>
    <w:rsid w:val="004D0896"/>
    <w:rsid w:val="004D08DD"/>
    <w:rsid w:val="004D0A7A"/>
    <w:rsid w:val="004D0B1B"/>
    <w:rsid w:val="004D0BA8"/>
    <w:rsid w:val="004D0C10"/>
    <w:rsid w:val="004D0D49"/>
    <w:rsid w:val="004D0FC3"/>
    <w:rsid w:val="004D1044"/>
    <w:rsid w:val="004D1074"/>
    <w:rsid w:val="004D116B"/>
    <w:rsid w:val="004D11B0"/>
    <w:rsid w:val="004D1238"/>
    <w:rsid w:val="004D1310"/>
    <w:rsid w:val="004D1424"/>
    <w:rsid w:val="004D14AE"/>
    <w:rsid w:val="004D156C"/>
    <w:rsid w:val="004D1599"/>
    <w:rsid w:val="004D164F"/>
    <w:rsid w:val="004D16B4"/>
    <w:rsid w:val="004D1723"/>
    <w:rsid w:val="004D175B"/>
    <w:rsid w:val="004D1818"/>
    <w:rsid w:val="004D182A"/>
    <w:rsid w:val="004D182E"/>
    <w:rsid w:val="004D1AEF"/>
    <w:rsid w:val="004D1B81"/>
    <w:rsid w:val="004D1BD4"/>
    <w:rsid w:val="004D1D62"/>
    <w:rsid w:val="004D1DFA"/>
    <w:rsid w:val="004D1E69"/>
    <w:rsid w:val="004D1F53"/>
    <w:rsid w:val="004D1F64"/>
    <w:rsid w:val="004D229D"/>
    <w:rsid w:val="004D241E"/>
    <w:rsid w:val="004D2422"/>
    <w:rsid w:val="004D24FB"/>
    <w:rsid w:val="004D257B"/>
    <w:rsid w:val="004D25B2"/>
    <w:rsid w:val="004D2716"/>
    <w:rsid w:val="004D275C"/>
    <w:rsid w:val="004D2769"/>
    <w:rsid w:val="004D276D"/>
    <w:rsid w:val="004D2832"/>
    <w:rsid w:val="004D2936"/>
    <w:rsid w:val="004D298F"/>
    <w:rsid w:val="004D2996"/>
    <w:rsid w:val="004D2A53"/>
    <w:rsid w:val="004D2AA7"/>
    <w:rsid w:val="004D2AED"/>
    <w:rsid w:val="004D2B98"/>
    <w:rsid w:val="004D2C71"/>
    <w:rsid w:val="004D2C97"/>
    <w:rsid w:val="004D2CB4"/>
    <w:rsid w:val="004D2CE1"/>
    <w:rsid w:val="004D2D26"/>
    <w:rsid w:val="004D2D73"/>
    <w:rsid w:val="004D2DA2"/>
    <w:rsid w:val="004D2DAB"/>
    <w:rsid w:val="004D2E55"/>
    <w:rsid w:val="004D2E66"/>
    <w:rsid w:val="004D2FD1"/>
    <w:rsid w:val="004D311F"/>
    <w:rsid w:val="004D3160"/>
    <w:rsid w:val="004D32DF"/>
    <w:rsid w:val="004D3321"/>
    <w:rsid w:val="004D3371"/>
    <w:rsid w:val="004D3437"/>
    <w:rsid w:val="004D3469"/>
    <w:rsid w:val="004D34B1"/>
    <w:rsid w:val="004D35BC"/>
    <w:rsid w:val="004D3741"/>
    <w:rsid w:val="004D3A35"/>
    <w:rsid w:val="004D3A81"/>
    <w:rsid w:val="004D3AF6"/>
    <w:rsid w:val="004D3B6F"/>
    <w:rsid w:val="004D3B8D"/>
    <w:rsid w:val="004D3BCE"/>
    <w:rsid w:val="004D3C65"/>
    <w:rsid w:val="004D3CA2"/>
    <w:rsid w:val="004D3ED2"/>
    <w:rsid w:val="004D3EDD"/>
    <w:rsid w:val="004D3F21"/>
    <w:rsid w:val="004D3FD1"/>
    <w:rsid w:val="004D3FEC"/>
    <w:rsid w:val="004D40AB"/>
    <w:rsid w:val="004D41CA"/>
    <w:rsid w:val="004D4220"/>
    <w:rsid w:val="004D42C7"/>
    <w:rsid w:val="004D4327"/>
    <w:rsid w:val="004D4332"/>
    <w:rsid w:val="004D439F"/>
    <w:rsid w:val="004D446A"/>
    <w:rsid w:val="004D4534"/>
    <w:rsid w:val="004D4568"/>
    <w:rsid w:val="004D45BA"/>
    <w:rsid w:val="004D460D"/>
    <w:rsid w:val="004D46A1"/>
    <w:rsid w:val="004D46C3"/>
    <w:rsid w:val="004D4768"/>
    <w:rsid w:val="004D4787"/>
    <w:rsid w:val="004D49C1"/>
    <w:rsid w:val="004D49E9"/>
    <w:rsid w:val="004D4A7F"/>
    <w:rsid w:val="004D4BCE"/>
    <w:rsid w:val="004D4CAA"/>
    <w:rsid w:val="004D4CAC"/>
    <w:rsid w:val="004D4CBA"/>
    <w:rsid w:val="004D4D62"/>
    <w:rsid w:val="004D4D8F"/>
    <w:rsid w:val="004D4E2A"/>
    <w:rsid w:val="004D4E77"/>
    <w:rsid w:val="004D4F12"/>
    <w:rsid w:val="004D5090"/>
    <w:rsid w:val="004D511C"/>
    <w:rsid w:val="004D527F"/>
    <w:rsid w:val="004D52F3"/>
    <w:rsid w:val="004D52FA"/>
    <w:rsid w:val="004D5306"/>
    <w:rsid w:val="004D5486"/>
    <w:rsid w:val="004D54AE"/>
    <w:rsid w:val="004D54D6"/>
    <w:rsid w:val="004D5518"/>
    <w:rsid w:val="004D5590"/>
    <w:rsid w:val="004D55D3"/>
    <w:rsid w:val="004D55FE"/>
    <w:rsid w:val="004D56C5"/>
    <w:rsid w:val="004D574D"/>
    <w:rsid w:val="004D57F2"/>
    <w:rsid w:val="004D5829"/>
    <w:rsid w:val="004D5842"/>
    <w:rsid w:val="004D5986"/>
    <w:rsid w:val="004D5A07"/>
    <w:rsid w:val="004D5A52"/>
    <w:rsid w:val="004D5AAD"/>
    <w:rsid w:val="004D5AC6"/>
    <w:rsid w:val="004D5AC7"/>
    <w:rsid w:val="004D5AEB"/>
    <w:rsid w:val="004D5BA9"/>
    <w:rsid w:val="004D5D0B"/>
    <w:rsid w:val="004D5D21"/>
    <w:rsid w:val="004D5DAD"/>
    <w:rsid w:val="004D5F1C"/>
    <w:rsid w:val="004D5F36"/>
    <w:rsid w:val="004D60A0"/>
    <w:rsid w:val="004D62B6"/>
    <w:rsid w:val="004D6384"/>
    <w:rsid w:val="004D655E"/>
    <w:rsid w:val="004D68A4"/>
    <w:rsid w:val="004D69AC"/>
    <w:rsid w:val="004D69DE"/>
    <w:rsid w:val="004D6A2F"/>
    <w:rsid w:val="004D6A65"/>
    <w:rsid w:val="004D6AE3"/>
    <w:rsid w:val="004D6BB2"/>
    <w:rsid w:val="004D6BF5"/>
    <w:rsid w:val="004D6C5D"/>
    <w:rsid w:val="004D6C6D"/>
    <w:rsid w:val="004D6C89"/>
    <w:rsid w:val="004D6CD7"/>
    <w:rsid w:val="004D6E0F"/>
    <w:rsid w:val="004D6EA6"/>
    <w:rsid w:val="004D709B"/>
    <w:rsid w:val="004D71FB"/>
    <w:rsid w:val="004D7239"/>
    <w:rsid w:val="004D74FC"/>
    <w:rsid w:val="004D7504"/>
    <w:rsid w:val="004D768D"/>
    <w:rsid w:val="004D769F"/>
    <w:rsid w:val="004D76B7"/>
    <w:rsid w:val="004D7760"/>
    <w:rsid w:val="004D778B"/>
    <w:rsid w:val="004D77BE"/>
    <w:rsid w:val="004D78F5"/>
    <w:rsid w:val="004D79CD"/>
    <w:rsid w:val="004D7A9D"/>
    <w:rsid w:val="004D7B5A"/>
    <w:rsid w:val="004D7BE3"/>
    <w:rsid w:val="004D7C66"/>
    <w:rsid w:val="004D7C67"/>
    <w:rsid w:val="004D7D2F"/>
    <w:rsid w:val="004D7D51"/>
    <w:rsid w:val="004D7D69"/>
    <w:rsid w:val="004E0010"/>
    <w:rsid w:val="004E0031"/>
    <w:rsid w:val="004E003A"/>
    <w:rsid w:val="004E0091"/>
    <w:rsid w:val="004E0096"/>
    <w:rsid w:val="004E028D"/>
    <w:rsid w:val="004E03E6"/>
    <w:rsid w:val="004E04D2"/>
    <w:rsid w:val="004E06D5"/>
    <w:rsid w:val="004E0794"/>
    <w:rsid w:val="004E087D"/>
    <w:rsid w:val="004E08A2"/>
    <w:rsid w:val="004E08C1"/>
    <w:rsid w:val="004E0957"/>
    <w:rsid w:val="004E0B8A"/>
    <w:rsid w:val="004E0BA1"/>
    <w:rsid w:val="004E0C8F"/>
    <w:rsid w:val="004E0D69"/>
    <w:rsid w:val="004E0D9C"/>
    <w:rsid w:val="004E0EA8"/>
    <w:rsid w:val="004E0FC0"/>
    <w:rsid w:val="004E1129"/>
    <w:rsid w:val="004E129B"/>
    <w:rsid w:val="004E132F"/>
    <w:rsid w:val="004E135B"/>
    <w:rsid w:val="004E135D"/>
    <w:rsid w:val="004E1383"/>
    <w:rsid w:val="004E13F6"/>
    <w:rsid w:val="004E154C"/>
    <w:rsid w:val="004E1616"/>
    <w:rsid w:val="004E18D8"/>
    <w:rsid w:val="004E1970"/>
    <w:rsid w:val="004E19A6"/>
    <w:rsid w:val="004E19C7"/>
    <w:rsid w:val="004E19FC"/>
    <w:rsid w:val="004E1C57"/>
    <w:rsid w:val="004E1E2B"/>
    <w:rsid w:val="004E1E65"/>
    <w:rsid w:val="004E1E71"/>
    <w:rsid w:val="004E1EB9"/>
    <w:rsid w:val="004E1FDC"/>
    <w:rsid w:val="004E2108"/>
    <w:rsid w:val="004E2250"/>
    <w:rsid w:val="004E2271"/>
    <w:rsid w:val="004E22B1"/>
    <w:rsid w:val="004E22B2"/>
    <w:rsid w:val="004E2357"/>
    <w:rsid w:val="004E2367"/>
    <w:rsid w:val="004E242B"/>
    <w:rsid w:val="004E250F"/>
    <w:rsid w:val="004E2A01"/>
    <w:rsid w:val="004E2B5E"/>
    <w:rsid w:val="004E2C51"/>
    <w:rsid w:val="004E2F9A"/>
    <w:rsid w:val="004E2FCB"/>
    <w:rsid w:val="004E2FE6"/>
    <w:rsid w:val="004E3066"/>
    <w:rsid w:val="004E3329"/>
    <w:rsid w:val="004E34B3"/>
    <w:rsid w:val="004E3553"/>
    <w:rsid w:val="004E35D0"/>
    <w:rsid w:val="004E3631"/>
    <w:rsid w:val="004E3678"/>
    <w:rsid w:val="004E36B0"/>
    <w:rsid w:val="004E36D1"/>
    <w:rsid w:val="004E3701"/>
    <w:rsid w:val="004E3797"/>
    <w:rsid w:val="004E37B0"/>
    <w:rsid w:val="004E385D"/>
    <w:rsid w:val="004E3886"/>
    <w:rsid w:val="004E396E"/>
    <w:rsid w:val="004E3A07"/>
    <w:rsid w:val="004E3B1E"/>
    <w:rsid w:val="004E3B3B"/>
    <w:rsid w:val="004E3BAB"/>
    <w:rsid w:val="004E3C84"/>
    <w:rsid w:val="004E3DAF"/>
    <w:rsid w:val="004E3E6F"/>
    <w:rsid w:val="004E3F47"/>
    <w:rsid w:val="004E40B2"/>
    <w:rsid w:val="004E40CB"/>
    <w:rsid w:val="004E410A"/>
    <w:rsid w:val="004E410E"/>
    <w:rsid w:val="004E4245"/>
    <w:rsid w:val="004E427D"/>
    <w:rsid w:val="004E436F"/>
    <w:rsid w:val="004E438E"/>
    <w:rsid w:val="004E43B1"/>
    <w:rsid w:val="004E4413"/>
    <w:rsid w:val="004E4606"/>
    <w:rsid w:val="004E46A0"/>
    <w:rsid w:val="004E4735"/>
    <w:rsid w:val="004E474A"/>
    <w:rsid w:val="004E4790"/>
    <w:rsid w:val="004E48C7"/>
    <w:rsid w:val="004E4973"/>
    <w:rsid w:val="004E49EF"/>
    <w:rsid w:val="004E49F3"/>
    <w:rsid w:val="004E4A97"/>
    <w:rsid w:val="004E4AB3"/>
    <w:rsid w:val="004E4B08"/>
    <w:rsid w:val="004E4B4F"/>
    <w:rsid w:val="004E4BFD"/>
    <w:rsid w:val="004E4CDC"/>
    <w:rsid w:val="004E4CE1"/>
    <w:rsid w:val="004E4EBF"/>
    <w:rsid w:val="004E5011"/>
    <w:rsid w:val="004E5122"/>
    <w:rsid w:val="004E5148"/>
    <w:rsid w:val="004E5272"/>
    <w:rsid w:val="004E52BE"/>
    <w:rsid w:val="004E5442"/>
    <w:rsid w:val="004E550B"/>
    <w:rsid w:val="004E557B"/>
    <w:rsid w:val="004E562E"/>
    <w:rsid w:val="004E5725"/>
    <w:rsid w:val="004E5873"/>
    <w:rsid w:val="004E5907"/>
    <w:rsid w:val="004E5A18"/>
    <w:rsid w:val="004E5A1A"/>
    <w:rsid w:val="004E5B23"/>
    <w:rsid w:val="004E5B75"/>
    <w:rsid w:val="004E5C66"/>
    <w:rsid w:val="004E5CBD"/>
    <w:rsid w:val="004E5FA7"/>
    <w:rsid w:val="004E5FDC"/>
    <w:rsid w:val="004E6004"/>
    <w:rsid w:val="004E6045"/>
    <w:rsid w:val="004E60AF"/>
    <w:rsid w:val="004E614E"/>
    <w:rsid w:val="004E6246"/>
    <w:rsid w:val="004E636B"/>
    <w:rsid w:val="004E63EA"/>
    <w:rsid w:val="004E6415"/>
    <w:rsid w:val="004E64F2"/>
    <w:rsid w:val="004E6715"/>
    <w:rsid w:val="004E67A2"/>
    <w:rsid w:val="004E6874"/>
    <w:rsid w:val="004E6917"/>
    <w:rsid w:val="004E6A77"/>
    <w:rsid w:val="004E6A9F"/>
    <w:rsid w:val="004E6AD3"/>
    <w:rsid w:val="004E6B17"/>
    <w:rsid w:val="004E6B8B"/>
    <w:rsid w:val="004E6B92"/>
    <w:rsid w:val="004E6C94"/>
    <w:rsid w:val="004E6CC7"/>
    <w:rsid w:val="004E6CCA"/>
    <w:rsid w:val="004E6CD0"/>
    <w:rsid w:val="004E6CD9"/>
    <w:rsid w:val="004E6D68"/>
    <w:rsid w:val="004E6DD4"/>
    <w:rsid w:val="004E6F9F"/>
    <w:rsid w:val="004E6FE3"/>
    <w:rsid w:val="004E7164"/>
    <w:rsid w:val="004E727F"/>
    <w:rsid w:val="004E73A8"/>
    <w:rsid w:val="004E73F2"/>
    <w:rsid w:val="004E7520"/>
    <w:rsid w:val="004E75CC"/>
    <w:rsid w:val="004E7801"/>
    <w:rsid w:val="004E7877"/>
    <w:rsid w:val="004E7982"/>
    <w:rsid w:val="004E7ACC"/>
    <w:rsid w:val="004E7AF3"/>
    <w:rsid w:val="004E7B8F"/>
    <w:rsid w:val="004E7C79"/>
    <w:rsid w:val="004E7D8E"/>
    <w:rsid w:val="004E7DA1"/>
    <w:rsid w:val="004E7E04"/>
    <w:rsid w:val="004E7E35"/>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8C2"/>
    <w:rsid w:val="004F0901"/>
    <w:rsid w:val="004F0908"/>
    <w:rsid w:val="004F0959"/>
    <w:rsid w:val="004F09EF"/>
    <w:rsid w:val="004F0A6D"/>
    <w:rsid w:val="004F0C47"/>
    <w:rsid w:val="004F0C66"/>
    <w:rsid w:val="004F0D7D"/>
    <w:rsid w:val="004F0DE2"/>
    <w:rsid w:val="004F0DE4"/>
    <w:rsid w:val="004F0E12"/>
    <w:rsid w:val="004F0F15"/>
    <w:rsid w:val="004F0F51"/>
    <w:rsid w:val="004F0FC5"/>
    <w:rsid w:val="004F1000"/>
    <w:rsid w:val="004F10CA"/>
    <w:rsid w:val="004F116E"/>
    <w:rsid w:val="004F1175"/>
    <w:rsid w:val="004F11DE"/>
    <w:rsid w:val="004F123F"/>
    <w:rsid w:val="004F1244"/>
    <w:rsid w:val="004F13DE"/>
    <w:rsid w:val="004F14F6"/>
    <w:rsid w:val="004F1538"/>
    <w:rsid w:val="004F1610"/>
    <w:rsid w:val="004F16C6"/>
    <w:rsid w:val="004F1766"/>
    <w:rsid w:val="004F17B5"/>
    <w:rsid w:val="004F18B6"/>
    <w:rsid w:val="004F18B7"/>
    <w:rsid w:val="004F18DE"/>
    <w:rsid w:val="004F199F"/>
    <w:rsid w:val="004F19BA"/>
    <w:rsid w:val="004F1A0F"/>
    <w:rsid w:val="004F1A23"/>
    <w:rsid w:val="004F1C62"/>
    <w:rsid w:val="004F1CCD"/>
    <w:rsid w:val="004F1D07"/>
    <w:rsid w:val="004F1E7B"/>
    <w:rsid w:val="004F1F38"/>
    <w:rsid w:val="004F1F56"/>
    <w:rsid w:val="004F1FDC"/>
    <w:rsid w:val="004F20D6"/>
    <w:rsid w:val="004F214B"/>
    <w:rsid w:val="004F2221"/>
    <w:rsid w:val="004F22FA"/>
    <w:rsid w:val="004F2317"/>
    <w:rsid w:val="004F250C"/>
    <w:rsid w:val="004F255C"/>
    <w:rsid w:val="004F266B"/>
    <w:rsid w:val="004F26CF"/>
    <w:rsid w:val="004F2865"/>
    <w:rsid w:val="004F2AEC"/>
    <w:rsid w:val="004F2BA1"/>
    <w:rsid w:val="004F2BFD"/>
    <w:rsid w:val="004F2C63"/>
    <w:rsid w:val="004F2CC1"/>
    <w:rsid w:val="004F2CE5"/>
    <w:rsid w:val="004F2D0C"/>
    <w:rsid w:val="004F2D79"/>
    <w:rsid w:val="004F2DE1"/>
    <w:rsid w:val="004F2E57"/>
    <w:rsid w:val="004F2EF2"/>
    <w:rsid w:val="004F2F47"/>
    <w:rsid w:val="004F2F5C"/>
    <w:rsid w:val="004F3001"/>
    <w:rsid w:val="004F30B2"/>
    <w:rsid w:val="004F30D1"/>
    <w:rsid w:val="004F319D"/>
    <w:rsid w:val="004F3225"/>
    <w:rsid w:val="004F3575"/>
    <w:rsid w:val="004F361E"/>
    <w:rsid w:val="004F364F"/>
    <w:rsid w:val="004F3654"/>
    <w:rsid w:val="004F36A1"/>
    <w:rsid w:val="004F36D8"/>
    <w:rsid w:val="004F371A"/>
    <w:rsid w:val="004F385F"/>
    <w:rsid w:val="004F386A"/>
    <w:rsid w:val="004F3879"/>
    <w:rsid w:val="004F39ED"/>
    <w:rsid w:val="004F3A15"/>
    <w:rsid w:val="004F3C06"/>
    <w:rsid w:val="004F3E97"/>
    <w:rsid w:val="004F3F55"/>
    <w:rsid w:val="004F3FD8"/>
    <w:rsid w:val="004F409C"/>
    <w:rsid w:val="004F43DF"/>
    <w:rsid w:val="004F44DC"/>
    <w:rsid w:val="004F456D"/>
    <w:rsid w:val="004F45A5"/>
    <w:rsid w:val="004F46C6"/>
    <w:rsid w:val="004F46EC"/>
    <w:rsid w:val="004F4707"/>
    <w:rsid w:val="004F474A"/>
    <w:rsid w:val="004F47B3"/>
    <w:rsid w:val="004F47DD"/>
    <w:rsid w:val="004F4815"/>
    <w:rsid w:val="004F4828"/>
    <w:rsid w:val="004F48AD"/>
    <w:rsid w:val="004F498B"/>
    <w:rsid w:val="004F49D3"/>
    <w:rsid w:val="004F4AFE"/>
    <w:rsid w:val="004F4D3B"/>
    <w:rsid w:val="004F4EFF"/>
    <w:rsid w:val="004F5165"/>
    <w:rsid w:val="004F52C2"/>
    <w:rsid w:val="004F52DF"/>
    <w:rsid w:val="004F5316"/>
    <w:rsid w:val="004F5383"/>
    <w:rsid w:val="004F53A4"/>
    <w:rsid w:val="004F55C9"/>
    <w:rsid w:val="004F5631"/>
    <w:rsid w:val="004F56F4"/>
    <w:rsid w:val="004F57B9"/>
    <w:rsid w:val="004F5814"/>
    <w:rsid w:val="004F5B20"/>
    <w:rsid w:val="004F5B77"/>
    <w:rsid w:val="004F5BE0"/>
    <w:rsid w:val="004F5C7D"/>
    <w:rsid w:val="004F5D04"/>
    <w:rsid w:val="004F5DE9"/>
    <w:rsid w:val="004F5E16"/>
    <w:rsid w:val="004F5E93"/>
    <w:rsid w:val="004F5F0D"/>
    <w:rsid w:val="004F5F83"/>
    <w:rsid w:val="004F6010"/>
    <w:rsid w:val="004F6015"/>
    <w:rsid w:val="004F624B"/>
    <w:rsid w:val="004F63C5"/>
    <w:rsid w:val="004F6451"/>
    <w:rsid w:val="004F64EC"/>
    <w:rsid w:val="004F65EC"/>
    <w:rsid w:val="004F672E"/>
    <w:rsid w:val="004F67C6"/>
    <w:rsid w:val="004F6919"/>
    <w:rsid w:val="004F6A21"/>
    <w:rsid w:val="004F6A43"/>
    <w:rsid w:val="004F6C6E"/>
    <w:rsid w:val="004F6C90"/>
    <w:rsid w:val="004F6D44"/>
    <w:rsid w:val="004F6F12"/>
    <w:rsid w:val="004F7055"/>
    <w:rsid w:val="004F7099"/>
    <w:rsid w:val="004F712C"/>
    <w:rsid w:val="004F716C"/>
    <w:rsid w:val="004F718B"/>
    <w:rsid w:val="004F71A7"/>
    <w:rsid w:val="004F7225"/>
    <w:rsid w:val="004F75B3"/>
    <w:rsid w:val="004F7602"/>
    <w:rsid w:val="004F7652"/>
    <w:rsid w:val="004F779C"/>
    <w:rsid w:val="004F78A8"/>
    <w:rsid w:val="004F7950"/>
    <w:rsid w:val="004F7A35"/>
    <w:rsid w:val="004F7A4A"/>
    <w:rsid w:val="004F7A56"/>
    <w:rsid w:val="004F7A9A"/>
    <w:rsid w:val="004F7B4C"/>
    <w:rsid w:val="004F7BA8"/>
    <w:rsid w:val="004F7BB1"/>
    <w:rsid w:val="004F7BC1"/>
    <w:rsid w:val="004F7C80"/>
    <w:rsid w:val="004F7D11"/>
    <w:rsid w:val="004F7D97"/>
    <w:rsid w:val="004F7E64"/>
    <w:rsid w:val="004F7EDB"/>
    <w:rsid w:val="0050012C"/>
    <w:rsid w:val="005002DE"/>
    <w:rsid w:val="0050045F"/>
    <w:rsid w:val="00500486"/>
    <w:rsid w:val="0050055D"/>
    <w:rsid w:val="005005E1"/>
    <w:rsid w:val="005005F2"/>
    <w:rsid w:val="00500679"/>
    <w:rsid w:val="005008B7"/>
    <w:rsid w:val="005008CB"/>
    <w:rsid w:val="00500912"/>
    <w:rsid w:val="00500915"/>
    <w:rsid w:val="005009A5"/>
    <w:rsid w:val="005009B3"/>
    <w:rsid w:val="00500A53"/>
    <w:rsid w:val="00500B11"/>
    <w:rsid w:val="00500C0F"/>
    <w:rsid w:val="00500C6A"/>
    <w:rsid w:val="00500D7D"/>
    <w:rsid w:val="00500D82"/>
    <w:rsid w:val="00500EE1"/>
    <w:rsid w:val="00500F8B"/>
    <w:rsid w:val="0050105D"/>
    <w:rsid w:val="005011B8"/>
    <w:rsid w:val="00501234"/>
    <w:rsid w:val="005012FE"/>
    <w:rsid w:val="005013F5"/>
    <w:rsid w:val="00501421"/>
    <w:rsid w:val="0050156B"/>
    <w:rsid w:val="005015D5"/>
    <w:rsid w:val="00501727"/>
    <w:rsid w:val="00501984"/>
    <w:rsid w:val="00501AC9"/>
    <w:rsid w:val="00501BCB"/>
    <w:rsid w:val="00501CFF"/>
    <w:rsid w:val="00501D84"/>
    <w:rsid w:val="00501DAD"/>
    <w:rsid w:val="00501EF4"/>
    <w:rsid w:val="00501F4B"/>
    <w:rsid w:val="00501FA5"/>
    <w:rsid w:val="00501FBE"/>
    <w:rsid w:val="00501FDB"/>
    <w:rsid w:val="00502033"/>
    <w:rsid w:val="005020A3"/>
    <w:rsid w:val="005020AB"/>
    <w:rsid w:val="005020DE"/>
    <w:rsid w:val="00502149"/>
    <w:rsid w:val="005021BE"/>
    <w:rsid w:val="00502574"/>
    <w:rsid w:val="0050262E"/>
    <w:rsid w:val="0050263E"/>
    <w:rsid w:val="00502654"/>
    <w:rsid w:val="005027AD"/>
    <w:rsid w:val="005028B7"/>
    <w:rsid w:val="005028F3"/>
    <w:rsid w:val="00502A70"/>
    <w:rsid w:val="00502BAF"/>
    <w:rsid w:val="00502CAC"/>
    <w:rsid w:val="00502CBD"/>
    <w:rsid w:val="00502F3A"/>
    <w:rsid w:val="005030FC"/>
    <w:rsid w:val="005031EB"/>
    <w:rsid w:val="005032D6"/>
    <w:rsid w:val="0050338C"/>
    <w:rsid w:val="0050343F"/>
    <w:rsid w:val="0050344F"/>
    <w:rsid w:val="00503509"/>
    <w:rsid w:val="00503513"/>
    <w:rsid w:val="00503520"/>
    <w:rsid w:val="0050367C"/>
    <w:rsid w:val="0050371B"/>
    <w:rsid w:val="0050371E"/>
    <w:rsid w:val="005037F5"/>
    <w:rsid w:val="00503902"/>
    <w:rsid w:val="005039CD"/>
    <w:rsid w:val="00503A77"/>
    <w:rsid w:val="00503A93"/>
    <w:rsid w:val="00503C3B"/>
    <w:rsid w:val="00503C72"/>
    <w:rsid w:val="00503D41"/>
    <w:rsid w:val="00503EA6"/>
    <w:rsid w:val="00503F0A"/>
    <w:rsid w:val="00503F4D"/>
    <w:rsid w:val="00503F66"/>
    <w:rsid w:val="00503FAC"/>
    <w:rsid w:val="005040E1"/>
    <w:rsid w:val="005040F0"/>
    <w:rsid w:val="00504148"/>
    <w:rsid w:val="00504274"/>
    <w:rsid w:val="00504340"/>
    <w:rsid w:val="005044BA"/>
    <w:rsid w:val="005044CC"/>
    <w:rsid w:val="005045B9"/>
    <w:rsid w:val="00504636"/>
    <w:rsid w:val="00504648"/>
    <w:rsid w:val="005047C5"/>
    <w:rsid w:val="00504861"/>
    <w:rsid w:val="00504912"/>
    <w:rsid w:val="00504B47"/>
    <w:rsid w:val="00504B91"/>
    <w:rsid w:val="00504C3E"/>
    <w:rsid w:val="00504CD8"/>
    <w:rsid w:val="00504DE5"/>
    <w:rsid w:val="00504DF7"/>
    <w:rsid w:val="00504E22"/>
    <w:rsid w:val="00504EC2"/>
    <w:rsid w:val="00504F03"/>
    <w:rsid w:val="00504FED"/>
    <w:rsid w:val="0050504F"/>
    <w:rsid w:val="00505058"/>
    <w:rsid w:val="0050505A"/>
    <w:rsid w:val="00505098"/>
    <w:rsid w:val="0050530B"/>
    <w:rsid w:val="00505400"/>
    <w:rsid w:val="0050543C"/>
    <w:rsid w:val="00505448"/>
    <w:rsid w:val="005054DE"/>
    <w:rsid w:val="00505564"/>
    <w:rsid w:val="005056F9"/>
    <w:rsid w:val="005057B4"/>
    <w:rsid w:val="00505AF0"/>
    <w:rsid w:val="00505C2C"/>
    <w:rsid w:val="00505CC4"/>
    <w:rsid w:val="00505CE5"/>
    <w:rsid w:val="00505D00"/>
    <w:rsid w:val="00505DA1"/>
    <w:rsid w:val="00505DA3"/>
    <w:rsid w:val="00505DC8"/>
    <w:rsid w:val="00505E44"/>
    <w:rsid w:val="00505EA5"/>
    <w:rsid w:val="00505EAD"/>
    <w:rsid w:val="00505EB9"/>
    <w:rsid w:val="00506005"/>
    <w:rsid w:val="005060CF"/>
    <w:rsid w:val="0050627E"/>
    <w:rsid w:val="005062C7"/>
    <w:rsid w:val="005062EE"/>
    <w:rsid w:val="005063E6"/>
    <w:rsid w:val="0050648D"/>
    <w:rsid w:val="005064BC"/>
    <w:rsid w:val="005064DB"/>
    <w:rsid w:val="00506543"/>
    <w:rsid w:val="00506812"/>
    <w:rsid w:val="005068A6"/>
    <w:rsid w:val="00506980"/>
    <w:rsid w:val="00506BEF"/>
    <w:rsid w:val="00506C3A"/>
    <w:rsid w:val="00506C9D"/>
    <w:rsid w:val="00506CD3"/>
    <w:rsid w:val="00506D29"/>
    <w:rsid w:val="00506DBA"/>
    <w:rsid w:val="00506DD4"/>
    <w:rsid w:val="00506E71"/>
    <w:rsid w:val="00506E7E"/>
    <w:rsid w:val="00506E9F"/>
    <w:rsid w:val="00506ED4"/>
    <w:rsid w:val="00506EE6"/>
    <w:rsid w:val="00507145"/>
    <w:rsid w:val="00507168"/>
    <w:rsid w:val="00507290"/>
    <w:rsid w:val="005074C6"/>
    <w:rsid w:val="005075DA"/>
    <w:rsid w:val="0050764C"/>
    <w:rsid w:val="00507668"/>
    <w:rsid w:val="005076D8"/>
    <w:rsid w:val="0050771F"/>
    <w:rsid w:val="005077B6"/>
    <w:rsid w:val="00507871"/>
    <w:rsid w:val="005078F0"/>
    <w:rsid w:val="00507A1D"/>
    <w:rsid w:val="00507B65"/>
    <w:rsid w:val="00507BB5"/>
    <w:rsid w:val="00507CBD"/>
    <w:rsid w:val="00507E06"/>
    <w:rsid w:val="00507E76"/>
    <w:rsid w:val="00507ECA"/>
    <w:rsid w:val="00507F72"/>
    <w:rsid w:val="00507F85"/>
    <w:rsid w:val="00507FC6"/>
    <w:rsid w:val="00510057"/>
    <w:rsid w:val="00510254"/>
    <w:rsid w:val="005102F6"/>
    <w:rsid w:val="00510466"/>
    <w:rsid w:val="00510554"/>
    <w:rsid w:val="00510555"/>
    <w:rsid w:val="0051067F"/>
    <w:rsid w:val="00510878"/>
    <w:rsid w:val="005108E6"/>
    <w:rsid w:val="005108E8"/>
    <w:rsid w:val="00510937"/>
    <w:rsid w:val="00510943"/>
    <w:rsid w:val="00510944"/>
    <w:rsid w:val="00510966"/>
    <w:rsid w:val="00510978"/>
    <w:rsid w:val="00510A00"/>
    <w:rsid w:val="00510A62"/>
    <w:rsid w:val="00510B0C"/>
    <w:rsid w:val="00510BD0"/>
    <w:rsid w:val="00510C80"/>
    <w:rsid w:val="00510EAD"/>
    <w:rsid w:val="00510FF4"/>
    <w:rsid w:val="005110BF"/>
    <w:rsid w:val="005111C7"/>
    <w:rsid w:val="0051124B"/>
    <w:rsid w:val="00511290"/>
    <w:rsid w:val="005112B3"/>
    <w:rsid w:val="00511355"/>
    <w:rsid w:val="00511459"/>
    <w:rsid w:val="0051146E"/>
    <w:rsid w:val="005114C3"/>
    <w:rsid w:val="00511595"/>
    <w:rsid w:val="005115CB"/>
    <w:rsid w:val="0051164C"/>
    <w:rsid w:val="00511731"/>
    <w:rsid w:val="00511742"/>
    <w:rsid w:val="00511896"/>
    <w:rsid w:val="005118F8"/>
    <w:rsid w:val="0051193A"/>
    <w:rsid w:val="005119C7"/>
    <w:rsid w:val="00511B75"/>
    <w:rsid w:val="00511C5F"/>
    <w:rsid w:val="00511ED4"/>
    <w:rsid w:val="00511F09"/>
    <w:rsid w:val="00511F78"/>
    <w:rsid w:val="0051203E"/>
    <w:rsid w:val="005120B5"/>
    <w:rsid w:val="005121E8"/>
    <w:rsid w:val="00512223"/>
    <w:rsid w:val="005122EA"/>
    <w:rsid w:val="005124DF"/>
    <w:rsid w:val="005124E8"/>
    <w:rsid w:val="0051271D"/>
    <w:rsid w:val="00512906"/>
    <w:rsid w:val="00512A64"/>
    <w:rsid w:val="00512AEF"/>
    <w:rsid w:val="00512CA0"/>
    <w:rsid w:val="00512DED"/>
    <w:rsid w:val="00512DFC"/>
    <w:rsid w:val="00512EEB"/>
    <w:rsid w:val="00512EF6"/>
    <w:rsid w:val="00512FCB"/>
    <w:rsid w:val="00513030"/>
    <w:rsid w:val="005130D3"/>
    <w:rsid w:val="0051312A"/>
    <w:rsid w:val="00513191"/>
    <w:rsid w:val="005131AE"/>
    <w:rsid w:val="005131E2"/>
    <w:rsid w:val="00513281"/>
    <w:rsid w:val="005132C1"/>
    <w:rsid w:val="005132EB"/>
    <w:rsid w:val="0051353F"/>
    <w:rsid w:val="0051357F"/>
    <w:rsid w:val="00513645"/>
    <w:rsid w:val="00513782"/>
    <w:rsid w:val="00513922"/>
    <w:rsid w:val="0051395E"/>
    <w:rsid w:val="005139E5"/>
    <w:rsid w:val="00513B77"/>
    <w:rsid w:val="00513C1D"/>
    <w:rsid w:val="00513CC2"/>
    <w:rsid w:val="00513D72"/>
    <w:rsid w:val="00513DE4"/>
    <w:rsid w:val="00513E89"/>
    <w:rsid w:val="00513ED0"/>
    <w:rsid w:val="00513EEA"/>
    <w:rsid w:val="00513F4D"/>
    <w:rsid w:val="00513F77"/>
    <w:rsid w:val="00513FE2"/>
    <w:rsid w:val="00514078"/>
    <w:rsid w:val="005140D7"/>
    <w:rsid w:val="0051416A"/>
    <w:rsid w:val="0051419A"/>
    <w:rsid w:val="00514221"/>
    <w:rsid w:val="005142B5"/>
    <w:rsid w:val="00514353"/>
    <w:rsid w:val="00514475"/>
    <w:rsid w:val="005145D6"/>
    <w:rsid w:val="00514833"/>
    <w:rsid w:val="00514898"/>
    <w:rsid w:val="005148AC"/>
    <w:rsid w:val="00514916"/>
    <w:rsid w:val="00514AD1"/>
    <w:rsid w:val="00514C7B"/>
    <w:rsid w:val="00514E0D"/>
    <w:rsid w:val="00514E5F"/>
    <w:rsid w:val="00514F59"/>
    <w:rsid w:val="00514F5C"/>
    <w:rsid w:val="00515102"/>
    <w:rsid w:val="005151C8"/>
    <w:rsid w:val="005152F1"/>
    <w:rsid w:val="00515394"/>
    <w:rsid w:val="00515415"/>
    <w:rsid w:val="00515475"/>
    <w:rsid w:val="005154B5"/>
    <w:rsid w:val="0051552B"/>
    <w:rsid w:val="00515664"/>
    <w:rsid w:val="00515688"/>
    <w:rsid w:val="00515692"/>
    <w:rsid w:val="005157FF"/>
    <w:rsid w:val="00515809"/>
    <w:rsid w:val="0051584A"/>
    <w:rsid w:val="0051585B"/>
    <w:rsid w:val="005158A8"/>
    <w:rsid w:val="0051591C"/>
    <w:rsid w:val="005159E0"/>
    <w:rsid w:val="00515A34"/>
    <w:rsid w:val="00515A7F"/>
    <w:rsid w:val="00515A90"/>
    <w:rsid w:val="00515AD0"/>
    <w:rsid w:val="00515B22"/>
    <w:rsid w:val="00515B8F"/>
    <w:rsid w:val="00515B9E"/>
    <w:rsid w:val="00515BD3"/>
    <w:rsid w:val="00515C4F"/>
    <w:rsid w:val="00515CF7"/>
    <w:rsid w:val="00515D71"/>
    <w:rsid w:val="00515DDB"/>
    <w:rsid w:val="0051604A"/>
    <w:rsid w:val="0051607B"/>
    <w:rsid w:val="005161F1"/>
    <w:rsid w:val="00516200"/>
    <w:rsid w:val="0051621E"/>
    <w:rsid w:val="00516228"/>
    <w:rsid w:val="00516425"/>
    <w:rsid w:val="00516500"/>
    <w:rsid w:val="00516504"/>
    <w:rsid w:val="00516641"/>
    <w:rsid w:val="005166D6"/>
    <w:rsid w:val="005166DC"/>
    <w:rsid w:val="00516769"/>
    <w:rsid w:val="005167A4"/>
    <w:rsid w:val="005168A4"/>
    <w:rsid w:val="00516947"/>
    <w:rsid w:val="00516960"/>
    <w:rsid w:val="00516A48"/>
    <w:rsid w:val="00516AA4"/>
    <w:rsid w:val="00516AEC"/>
    <w:rsid w:val="00516B23"/>
    <w:rsid w:val="00516B47"/>
    <w:rsid w:val="00516B77"/>
    <w:rsid w:val="00516BA9"/>
    <w:rsid w:val="00516C53"/>
    <w:rsid w:val="00516C7F"/>
    <w:rsid w:val="00516D6F"/>
    <w:rsid w:val="00516DE9"/>
    <w:rsid w:val="00516E04"/>
    <w:rsid w:val="00516E4C"/>
    <w:rsid w:val="00516E92"/>
    <w:rsid w:val="00516EC0"/>
    <w:rsid w:val="00517039"/>
    <w:rsid w:val="005170B3"/>
    <w:rsid w:val="005170F4"/>
    <w:rsid w:val="00517142"/>
    <w:rsid w:val="005172AE"/>
    <w:rsid w:val="0051734F"/>
    <w:rsid w:val="00517352"/>
    <w:rsid w:val="005173EC"/>
    <w:rsid w:val="00517740"/>
    <w:rsid w:val="0051775A"/>
    <w:rsid w:val="005177A4"/>
    <w:rsid w:val="005178FC"/>
    <w:rsid w:val="00517915"/>
    <w:rsid w:val="00517AA9"/>
    <w:rsid w:val="00517C6B"/>
    <w:rsid w:val="00517D17"/>
    <w:rsid w:val="00517DAE"/>
    <w:rsid w:val="00517FF8"/>
    <w:rsid w:val="00520025"/>
    <w:rsid w:val="005201BB"/>
    <w:rsid w:val="00520219"/>
    <w:rsid w:val="00520262"/>
    <w:rsid w:val="005202C8"/>
    <w:rsid w:val="00520339"/>
    <w:rsid w:val="00520423"/>
    <w:rsid w:val="00520430"/>
    <w:rsid w:val="005204DE"/>
    <w:rsid w:val="00520656"/>
    <w:rsid w:val="00520663"/>
    <w:rsid w:val="00520856"/>
    <w:rsid w:val="00520877"/>
    <w:rsid w:val="005208FF"/>
    <w:rsid w:val="005209D7"/>
    <w:rsid w:val="00520A52"/>
    <w:rsid w:val="00520A8E"/>
    <w:rsid w:val="00520B70"/>
    <w:rsid w:val="00520B94"/>
    <w:rsid w:val="00520C59"/>
    <w:rsid w:val="00520D1D"/>
    <w:rsid w:val="00520DC5"/>
    <w:rsid w:val="00520F1D"/>
    <w:rsid w:val="00520FAB"/>
    <w:rsid w:val="00520FD5"/>
    <w:rsid w:val="0052119E"/>
    <w:rsid w:val="00521258"/>
    <w:rsid w:val="0052125B"/>
    <w:rsid w:val="0052129D"/>
    <w:rsid w:val="005212C5"/>
    <w:rsid w:val="00521354"/>
    <w:rsid w:val="00521495"/>
    <w:rsid w:val="00521585"/>
    <w:rsid w:val="005215D9"/>
    <w:rsid w:val="0052161F"/>
    <w:rsid w:val="00521633"/>
    <w:rsid w:val="005218B3"/>
    <w:rsid w:val="005218F1"/>
    <w:rsid w:val="00521964"/>
    <w:rsid w:val="00521A22"/>
    <w:rsid w:val="00521A94"/>
    <w:rsid w:val="00521B92"/>
    <w:rsid w:val="00521B95"/>
    <w:rsid w:val="00521BB3"/>
    <w:rsid w:val="00521BD5"/>
    <w:rsid w:val="00521C3E"/>
    <w:rsid w:val="00521DFA"/>
    <w:rsid w:val="00521E81"/>
    <w:rsid w:val="00521F50"/>
    <w:rsid w:val="005220D2"/>
    <w:rsid w:val="005220E2"/>
    <w:rsid w:val="005221DA"/>
    <w:rsid w:val="005222DB"/>
    <w:rsid w:val="00522394"/>
    <w:rsid w:val="005226A9"/>
    <w:rsid w:val="005227AE"/>
    <w:rsid w:val="005227D1"/>
    <w:rsid w:val="00522842"/>
    <w:rsid w:val="00522A3C"/>
    <w:rsid w:val="00522AAC"/>
    <w:rsid w:val="00522AF6"/>
    <w:rsid w:val="00522BDC"/>
    <w:rsid w:val="00522C52"/>
    <w:rsid w:val="00522DB2"/>
    <w:rsid w:val="00522E02"/>
    <w:rsid w:val="00522E87"/>
    <w:rsid w:val="00522EC1"/>
    <w:rsid w:val="00523084"/>
    <w:rsid w:val="005230D2"/>
    <w:rsid w:val="0052326D"/>
    <w:rsid w:val="00523314"/>
    <w:rsid w:val="00523386"/>
    <w:rsid w:val="0052338A"/>
    <w:rsid w:val="00523521"/>
    <w:rsid w:val="0052370A"/>
    <w:rsid w:val="00523769"/>
    <w:rsid w:val="005237E2"/>
    <w:rsid w:val="005237EE"/>
    <w:rsid w:val="005239D9"/>
    <w:rsid w:val="00523A09"/>
    <w:rsid w:val="00523A81"/>
    <w:rsid w:val="00523BB5"/>
    <w:rsid w:val="00523C3A"/>
    <w:rsid w:val="00523CF7"/>
    <w:rsid w:val="00523D19"/>
    <w:rsid w:val="00523D23"/>
    <w:rsid w:val="00523D6C"/>
    <w:rsid w:val="00523ED8"/>
    <w:rsid w:val="00523F05"/>
    <w:rsid w:val="00523FF5"/>
    <w:rsid w:val="005240C0"/>
    <w:rsid w:val="005240D5"/>
    <w:rsid w:val="00524190"/>
    <w:rsid w:val="0052430C"/>
    <w:rsid w:val="005243BA"/>
    <w:rsid w:val="00524565"/>
    <w:rsid w:val="00524714"/>
    <w:rsid w:val="00524745"/>
    <w:rsid w:val="005247B1"/>
    <w:rsid w:val="005249AB"/>
    <w:rsid w:val="00524A34"/>
    <w:rsid w:val="00524CB1"/>
    <w:rsid w:val="00524CCC"/>
    <w:rsid w:val="00524CD1"/>
    <w:rsid w:val="00524CE1"/>
    <w:rsid w:val="00524D79"/>
    <w:rsid w:val="00524F6F"/>
    <w:rsid w:val="00524F72"/>
    <w:rsid w:val="00524F9B"/>
    <w:rsid w:val="00524FD4"/>
    <w:rsid w:val="00525019"/>
    <w:rsid w:val="005250C1"/>
    <w:rsid w:val="005250DF"/>
    <w:rsid w:val="00525167"/>
    <w:rsid w:val="005251E4"/>
    <w:rsid w:val="0052529B"/>
    <w:rsid w:val="005252BF"/>
    <w:rsid w:val="0052530B"/>
    <w:rsid w:val="0052530F"/>
    <w:rsid w:val="00525502"/>
    <w:rsid w:val="00525510"/>
    <w:rsid w:val="00525512"/>
    <w:rsid w:val="005255BA"/>
    <w:rsid w:val="005255EE"/>
    <w:rsid w:val="005256F5"/>
    <w:rsid w:val="005257FC"/>
    <w:rsid w:val="0052594D"/>
    <w:rsid w:val="00525A86"/>
    <w:rsid w:val="00525ACF"/>
    <w:rsid w:val="00525B65"/>
    <w:rsid w:val="00525C35"/>
    <w:rsid w:val="00525EBB"/>
    <w:rsid w:val="00525EF8"/>
    <w:rsid w:val="00525F4F"/>
    <w:rsid w:val="0052602D"/>
    <w:rsid w:val="005260FF"/>
    <w:rsid w:val="00526158"/>
    <w:rsid w:val="00526167"/>
    <w:rsid w:val="005261BC"/>
    <w:rsid w:val="0052623F"/>
    <w:rsid w:val="0052624B"/>
    <w:rsid w:val="00526268"/>
    <w:rsid w:val="0052626C"/>
    <w:rsid w:val="0052634B"/>
    <w:rsid w:val="00526372"/>
    <w:rsid w:val="005263A4"/>
    <w:rsid w:val="005264A7"/>
    <w:rsid w:val="005264C6"/>
    <w:rsid w:val="0052653B"/>
    <w:rsid w:val="0052671A"/>
    <w:rsid w:val="0052678E"/>
    <w:rsid w:val="005267AD"/>
    <w:rsid w:val="00526A16"/>
    <w:rsid w:val="00526A47"/>
    <w:rsid w:val="00526A52"/>
    <w:rsid w:val="00526B63"/>
    <w:rsid w:val="00526C27"/>
    <w:rsid w:val="00526EAA"/>
    <w:rsid w:val="00526EC9"/>
    <w:rsid w:val="00526ED7"/>
    <w:rsid w:val="00526FEB"/>
    <w:rsid w:val="00527346"/>
    <w:rsid w:val="0052755B"/>
    <w:rsid w:val="0052763A"/>
    <w:rsid w:val="00527659"/>
    <w:rsid w:val="00527660"/>
    <w:rsid w:val="0052768C"/>
    <w:rsid w:val="005276B5"/>
    <w:rsid w:val="00527747"/>
    <w:rsid w:val="00527887"/>
    <w:rsid w:val="00527894"/>
    <w:rsid w:val="00527C7A"/>
    <w:rsid w:val="00527CEC"/>
    <w:rsid w:val="00527D1B"/>
    <w:rsid w:val="00527D74"/>
    <w:rsid w:val="00527DC0"/>
    <w:rsid w:val="00527F69"/>
    <w:rsid w:val="005300C3"/>
    <w:rsid w:val="00530219"/>
    <w:rsid w:val="00530438"/>
    <w:rsid w:val="0053057C"/>
    <w:rsid w:val="00530611"/>
    <w:rsid w:val="00530931"/>
    <w:rsid w:val="00530986"/>
    <w:rsid w:val="00530B14"/>
    <w:rsid w:val="00530B2F"/>
    <w:rsid w:val="00530B7D"/>
    <w:rsid w:val="00530B8E"/>
    <w:rsid w:val="00530BAB"/>
    <w:rsid w:val="00530BCB"/>
    <w:rsid w:val="00530C23"/>
    <w:rsid w:val="00530C48"/>
    <w:rsid w:val="00530D75"/>
    <w:rsid w:val="00530DFA"/>
    <w:rsid w:val="00530FA7"/>
    <w:rsid w:val="00531222"/>
    <w:rsid w:val="00531268"/>
    <w:rsid w:val="00531277"/>
    <w:rsid w:val="005313CD"/>
    <w:rsid w:val="005313DC"/>
    <w:rsid w:val="00531486"/>
    <w:rsid w:val="005314F1"/>
    <w:rsid w:val="00531571"/>
    <w:rsid w:val="0053172E"/>
    <w:rsid w:val="0053174D"/>
    <w:rsid w:val="0053177D"/>
    <w:rsid w:val="0053181D"/>
    <w:rsid w:val="005318B6"/>
    <w:rsid w:val="00531912"/>
    <w:rsid w:val="0053195D"/>
    <w:rsid w:val="0053199C"/>
    <w:rsid w:val="00531AE2"/>
    <w:rsid w:val="00531B96"/>
    <w:rsid w:val="00531BE9"/>
    <w:rsid w:val="00531C44"/>
    <w:rsid w:val="00531C8C"/>
    <w:rsid w:val="00531D49"/>
    <w:rsid w:val="00531EA4"/>
    <w:rsid w:val="00531EA7"/>
    <w:rsid w:val="00531F13"/>
    <w:rsid w:val="00531F1C"/>
    <w:rsid w:val="00531F63"/>
    <w:rsid w:val="00532038"/>
    <w:rsid w:val="00532062"/>
    <w:rsid w:val="00532092"/>
    <w:rsid w:val="0053225B"/>
    <w:rsid w:val="00532260"/>
    <w:rsid w:val="005322D9"/>
    <w:rsid w:val="005322FC"/>
    <w:rsid w:val="00532321"/>
    <w:rsid w:val="00532422"/>
    <w:rsid w:val="00532438"/>
    <w:rsid w:val="005324EB"/>
    <w:rsid w:val="005324F8"/>
    <w:rsid w:val="00532544"/>
    <w:rsid w:val="00532589"/>
    <w:rsid w:val="005325C5"/>
    <w:rsid w:val="005325D4"/>
    <w:rsid w:val="00532669"/>
    <w:rsid w:val="005326C0"/>
    <w:rsid w:val="00532824"/>
    <w:rsid w:val="0053287D"/>
    <w:rsid w:val="00532A21"/>
    <w:rsid w:val="00532B22"/>
    <w:rsid w:val="00532D1E"/>
    <w:rsid w:val="00532DF0"/>
    <w:rsid w:val="0053321F"/>
    <w:rsid w:val="00533241"/>
    <w:rsid w:val="00533248"/>
    <w:rsid w:val="00533336"/>
    <w:rsid w:val="0053333C"/>
    <w:rsid w:val="00533492"/>
    <w:rsid w:val="005335E9"/>
    <w:rsid w:val="00533642"/>
    <w:rsid w:val="005336D5"/>
    <w:rsid w:val="005336E1"/>
    <w:rsid w:val="00533741"/>
    <w:rsid w:val="00533892"/>
    <w:rsid w:val="00533A24"/>
    <w:rsid w:val="00533A86"/>
    <w:rsid w:val="00533AD6"/>
    <w:rsid w:val="00533C98"/>
    <w:rsid w:val="00533CE9"/>
    <w:rsid w:val="00533E5E"/>
    <w:rsid w:val="005340E8"/>
    <w:rsid w:val="00534227"/>
    <w:rsid w:val="005342DE"/>
    <w:rsid w:val="0053433B"/>
    <w:rsid w:val="00534350"/>
    <w:rsid w:val="00534366"/>
    <w:rsid w:val="005344AD"/>
    <w:rsid w:val="005344BF"/>
    <w:rsid w:val="00534691"/>
    <w:rsid w:val="00534748"/>
    <w:rsid w:val="005347E6"/>
    <w:rsid w:val="00534849"/>
    <w:rsid w:val="0053489D"/>
    <w:rsid w:val="00534955"/>
    <w:rsid w:val="00534A4C"/>
    <w:rsid w:val="00534A64"/>
    <w:rsid w:val="00534BC0"/>
    <w:rsid w:val="00534BF5"/>
    <w:rsid w:val="00534C7D"/>
    <w:rsid w:val="00534C9D"/>
    <w:rsid w:val="005350C5"/>
    <w:rsid w:val="00535117"/>
    <w:rsid w:val="00535168"/>
    <w:rsid w:val="0053525A"/>
    <w:rsid w:val="0053527F"/>
    <w:rsid w:val="0053531A"/>
    <w:rsid w:val="005353AE"/>
    <w:rsid w:val="0053542C"/>
    <w:rsid w:val="00535476"/>
    <w:rsid w:val="005354E1"/>
    <w:rsid w:val="0053560D"/>
    <w:rsid w:val="005356F1"/>
    <w:rsid w:val="005357FF"/>
    <w:rsid w:val="0053584A"/>
    <w:rsid w:val="0053585E"/>
    <w:rsid w:val="0053587E"/>
    <w:rsid w:val="00535962"/>
    <w:rsid w:val="00535B3C"/>
    <w:rsid w:val="00535B65"/>
    <w:rsid w:val="00535CE0"/>
    <w:rsid w:val="00535D94"/>
    <w:rsid w:val="00535DB3"/>
    <w:rsid w:val="00535DFF"/>
    <w:rsid w:val="00535E82"/>
    <w:rsid w:val="00535FB2"/>
    <w:rsid w:val="005361E5"/>
    <w:rsid w:val="00536243"/>
    <w:rsid w:val="005362E7"/>
    <w:rsid w:val="005362FC"/>
    <w:rsid w:val="0053636B"/>
    <w:rsid w:val="005363EC"/>
    <w:rsid w:val="00536489"/>
    <w:rsid w:val="00536624"/>
    <w:rsid w:val="005366E9"/>
    <w:rsid w:val="0053677C"/>
    <w:rsid w:val="005367EA"/>
    <w:rsid w:val="00536898"/>
    <w:rsid w:val="005368E2"/>
    <w:rsid w:val="00536909"/>
    <w:rsid w:val="0053699F"/>
    <w:rsid w:val="005369B6"/>
    <w:rsid w:val="005369E9"/>
    <w:rsid w:val="00536A0A"/>
    <w:rsid w:val="00536A6B"/>
    <w:rsid w:val="00536B51"/>
    <w:rsid w:val="00536B63"/>
    <w:rsid w:val="00536BEB"/>
    <w:rsid w:val="00536CAF"/>
    <w:rsid w:val="00536D3E"/>
    <w:rsid w:val="00537013"/>
    <w:rsid w:val="005370D6"/>
    <w:rsid w:val="0053713E"/>
    <w:rsid w:val="005373B8"/>
    <w:rsid w:val="005373C1"/>
    <w:rsid w:val="00537463"/>
    <w:rsid w:val="005374D6"/>
    <w:rsid w:val="0053751C"/>
    <w:rsid w:val="005375A5"/>
    <w:rsid w:val="0053767E"/>
    <w:rsid w:val="005376A4"/>
    <w:rsid w:val="005376B8"/>
    <w:rsid w:val="00537CC3"/>
    <w:rsid w:val="00537D67"/>
    <w:rsid w:val="00537E2E"/>
    <w:rsid w:val="00537E88"/>
    <w:rsid w:val="00537EAC"/>
    <w:rsid w:val="00537EE8"/>
    <w:rsid w:val="00537F7B"/>
    <w:rsid w:val="0054006C"/>
    <w:rsid w:val="005401AC"/>
    <w:rsid w:val="005401FF"/>
    <w:rsid w:val="005402F7"/>
    <w:rsid w:val="0054032D"/>
    <w:rsid w:val="00540351"/>
    <w:rsid w:val="0054036A"/>
    <w:rsid w:val="00540370"/>
    <w:rsid w:val="005403D9"/>
    <w:rsid w:val="005403FB"/>
    <w:rsid w:val="005404B4"/>
    <w:rsid w:val="005406DA"/>
    <w:rsid w:val="00540730"/>
    <w:rsid w:val="00540749"/>
    <w:rsid w:val="00540764"/>
    <w:rsid w:val="005407AB"/>
    <w:rsid w:val="005407E2"/>
    <w:rsid w:val="0054088A"/>
    <w:rsid w:val="0054088C"/>
    <w:rsid w:val="0054088E"/>
    <w:rsid w:val="0054094A"/>
    <w:rsid w:val="00540A0C"/>
    <w:rsid w:val="00540B50"/>
    <w:rsid w:val="00540C4A"/>
    <w:rsid w:val="00540C73"/>
    <w:rsid w:val="00540EED"/>
    <w:rsid w:val="00541080"/>
    <w:rsid w:val="005410F1"/>
    <w:rsid w:val="005411F0"/>
    <w:rsid w:val="005412EB"/>
    <w:rsid w:val="005413BC"/>
    <w:rsid w:val="0054141D"/>
    <w:rsid w:val="00541470"/>
    <w:rsid w:val="005414A1"/>
    <w:rsid w:val="005414B5"/>
    <w:rsid w:val="005414D6"/>
    <w:rsid w:val="0054153B"/>
    <w:rsid w:val="005415CB"/>
    <w:rsid w:val="005415ED"/>
    <w:rsid w:val="00541605"/>
    <w:rsid w:val="0054161F"/>
    <w:rsid w:val="005416F4"/>
    <w:rsid w:val="00541856"/>
    <w:rsid w:val="00541857"/>
    <w:rsid w:val="005418F4"/>
    <w:rsid w:val="005418FB"/>
    <w:rsid w:val="005419CC"/>
    <w:rsid w:val="00541F2D"/>
    <w:rsid w:val="005420A0"/>
    <w:rsid w:val="005420F1"/>
    <w:rsid w:val="005421A6"/>
    <w:rsid w:val="0054228B"/>
    <w:rsid w:val="005423EE"/>
    <w:rsid w:val="00542517"/>
    <w:rsid w:val="005425D3"/>
    <w:rsid w:val="00542621"/>
    <w:rsid w:val="0054267A"/>
    <w:rsid w:val="00542739"/>
    <w:rsid w:val="00542811"/>
    <w:rsid w:val="005428A6"/>
    <w:rsid w:val="005428BB"/>
    <w:rsid w:val="005428DF"/>
    <w:rsid w:val="00542953"/>
    <w:rsid w:val="00542A12"/>
    <w:rsid w:val="00542A6A"/>
    <w:rsid w:val="00542B47"/>
    <w:rsid w:val="00542C8E"/>
    <w:rsid w:val="00542C8F"/>
    <w:rsid w:val="00542D36"/>
    <w:rsid w:val="00542E5E"/>
    <w:rsid w:val="00542EAA"/>
    <w:rsid w:val="00542EC5"/>
    <w:rsid w:val="00542ED0"/>
    <w:rsid w:val="00542F15"/>
    <w:rsid w:val="00542FCD"/>
    <w:rsid w:val="0054301D"/>
    <w:rsid w:val="005430EB"/>
    <w:rsid w:val="005430F9"/>
    <w:rsid w:val="0054316F"/>
    <w:rsid w:val="0054328E"/>
    <w:rsid w:val="005432B3"/>
    <w:rsid w:val="0054338D"/>
    <w:rsid w:val="00543558"/>
    <w:rsid w:val="0054364A"/>
    <w:rsid w:val="0054370D"/>
    <w:rsid w:val="005438D0"/>
    <w:rsid w:val="00543A8E"/>
    <w:rsid w:val="00543ABD"/>
    <w:rsid w:val="00543AC3"/>
    <w:rsid w:val="00543BEC"/>
    <w:rsid w:val="00543C13"/>
    <w:rsid w:val="00543C20"/>
    <w:rsid w:val="00543C4B"/>
    <w:rsid w:val="00543DDA"/>
    <w:rsid w:val="00543E22"/>
    <w:rsid w:val="00543EED"/>
    <w:rsid w:val="00543F00"/>
    <w:rsid w:val="00543F70"/>
    <w:rsid w:val="005440A0"/>
    <w:rsid w:val="00544155"/>
    <w:rsid w:val="005441E2"/>
    <w:rsid w:val="00544307"/>
    <w:rsid w:val="00544694"/>
    <w:rsid w:val="0054469D"/>
    <w:rsid w:val="00544752"/>
    <w:rsid w:val="005448FB"/>
    <w:rsid w:val="005449CC"/>
    <w:rsid w:val="00544A21"/>
    <w:rsid w:val="00544AB7"/>
    <w:rsid w:val="00544C07"/>
    <w:rsid w:val="00544C89"/>
    <w:rsid w:val="00544CDD"/>
    <w:rsid w:val="00544D03"/>
    <w:rsid w:val="00544D15"/>
    <w:rsid w:val="00544D62"/>
    <w:rsid w:val="00544D68"/>
    <w:rsid w:val="00544EA3"/>
    <w:rsid w:val="00544F4C"/>
    <w:rsid w:val="00544FEF"/>
    <w:rsid w:val="00545149"/>
    <w:rsid w:val="0054515B"/>
    <w:rsid w:val="005452F7"/>
    <w:rsid w:val="0054540E"/>
    <w:rsid w:val="00545460"/>
    <w:rsid w:val="00545561"/>
    <w:rsid w:val="005455EF"/>
    <w:rsid w:val="0054564C"/>
    <w:rsid w:val="005456C1"/>
    <w:rsid w:val="005456C5"/>
    <w:rsid w:val="005456D8"/>
    <w:rsid w:val="0054573C"/>
    <w:rsid w:val="005457B9"/>
    <w:rsid w:val="0054589A"/>
    <w:rsid w:val="005458CE"/>
    <w:rsid w:val="00545987"/>
    <w:rsid w:val="005459AF"/>
    <w:rsid w:val="00545A2A"/>
    <w:rsid w:val="00545B07"/>
    <w:rsid w:val="00545B13"/>
    <w:rsid w:val="00545B89"/>
    <w:rsid w:val="00545CA9"/>
    <w:rsid w:val="00545CE4"/>
    <w:rsid w:val="00545D24"/>
    <w:rsid w:val="00545D38"/>
    <w:rsid w:val="00545DDE"/>
    <w:rsid w:val="00545E16"/>
    <w:rsid w:val="00545E9D"/>
    <w:rsid w:val="00545F80"/>
    <w:rsid w:val="00545FC3"/>
    <w:rsid w:val="00545FDC"/>
    <w:rsid w:val="00546008"/>
    <w:rsid w:val="00546017"/>
    <w:rsid w:val="0054607C"/>
    <w:rsid w:val="00546090"/>
    <w:rsid w:val="0054619B"/>
    <w:rsid w:val="00546204"/>
    <w:rsid w:val="0054632F"/>
    <w:rsid w:val="005464EE"/>
    <w:rsid w:val="00546582"/>
    <w:rsid w:val="00546653"/>
    <w:rsid w:val="0054668E"/>
    <w:rsid w:val="005466DE"/>
    <w:rsid w:val="00546718"/>
    <w:rsid w:val="0054671C"/>
    <w:rsid w:val="00546797"/>
    <w:rsid w:val="005467F1"/>
    <w:rsid w:val="00546896"/>
    <w:rsid w:val="005468FA"/>
    <w:rsid w:val="00546926"/>
    <w:rsid w:val="0054692A"/>
    <w:rsid w:val="00546989"/>
    <w:rsid w:val="00546A19"/>
    <w:rsid w:val="00546AB5"/>
    <w:rsid w:val="00546AD2"/>
    <w:rsid w:val="00546C64"/>
    <w:rsid w:val="00546F16"/>
    <w:rsid w:val="00546F80"/>
    <w:rsid w:val="00546F99"/>
    <w:rsid w:val="00546FD0"/>
    <w:rsid w:val="0054722A"/>
    <w:rsid w:val="005472E6"/>
    <w:rsid w:val="00547419"/>
    <w:rsid w:val="0054741B"/>
    <w:rsid w:val="00547626"/>
    <w:rsid w:val="00547749"/>
    <w:rsid w:val="00547804"/>
    <w:rsid w:val="005478BB"/>
    <w:rsid w:val="00547930"/>
    <w:rsid w:val="005479EA"/>
    <w:rsid w:val="00547A47"/>
    <w:rsid w:val="00547A7E"/>
    <w:rsid w:val="00547AB2"/>
    <w:rsid w:val="00547B86"/>
    <w:rsid w:val="00547E6F"/>
    <w:rsid w:val="00547E97"/>
    <w:rsid w:val="00547F01"/>
    <w:rsid w:val="00547FE1"/>
    <w:rsid w:val="005501DE"/>
    <w:rsid w:val="00550234"/>
    <w:rsid w:val="00550281"/>
    <w:rsid w:val="00550410"/>
    <w:rsid w:val="0055046D"/>
    <w:rsid w:val="0055047F"/>
    <w:rsid w:val="0055049B"/>
    <w:rsid w:val="0055055F"/>
    <w:rsid w:val="00550621"/>
    <w:rsid w:val="00550658"/>
    <w:rsid w:val="005506CF"/>
    <w:rsid w:val="005506ED"/>
    <w:rsid w:val="005508C7"/>
    <w:rsid w:val="005509C6"/>
    <w:rsid w:val="00550A0E"/>
    <w:rsid w:val="00550ACD"/>
    <w:rsid w:val="00550B9D"/>
    <w:rsid w:val="00550BD9"/>
    <w:rsid w:val="00550D08"/>
    <w:rsid w:val="00550DC0"/>
    <w:rsid w:val="00550DED"/>
    <w:rsid w:val="00550E50"/>
    <w:rsid w:val="00550E9A"/>
    <w:rsid w:val="00550F76"/>
    <w:rsid w:val="00550F98"/>
    <w:rsid w:val="00550FCA"/>
    <w:rsid w:val="00551053"/>
    <w:rsid w:val="005511D8"/>
    <w:rsid w:val="005513EC"/>
    <w:rsid w:val="0055145E"/>
    <w:rsid w:val="00551659"/>
    <w:rsid w:val="005516A3"/>
    <w:rsid w:val="00551797"/>
    <w:rsid w:val="0055196E"/>
    <w:rsid w:val="0055197B"/>
    <w:rsid w:val="00551A9A"/>
    <w:rsid w:val="00551BF6"/>
    <w:rsid w:val="00551C76"/>
    <w:rsid w:val="00551C84"/>
    <w:rsid w:val="00551CBD"/>
    <w:rsid w:val="00551D89"/>
    <w:rsid w:val="00551F79"/>
    <w:rsid w:val="005522BE"/>
    <w:rsid w:val="005523B1"/>
    <w:rsid w:val="005525F1"/>
    <w:rsid w:val="00552602"/>
    <w:rsid w:val="0055260D"/>
    <w:rsid w:val="0055261C"/>
    <w:rsid w:val="005526BA"/>
    <w:rsid w:val="00552715"/>
    <w:rsid w:val="00552720"/>
    <w:rsid w:val="0055285A"/>
    <w:rsid w:val="00552A41"/>
    <w:rsid w:val="00552BCF"/>
    <w:rsid w:val="00552BD5"/>
    <w:rsid w:val="00552BD6"/>
    <w:rsid w:val="00552C21"/>
    <w:rsid w:val="00552D1F"/>
    <w:rsid w:val="00552D2F"/>
    <w:rsid w:val="00552E34"/>
    <w:rsid w:val="00552EB6"/>
    <w:rsid w:val="00552FB9"/>
    <w:rsid w:val="00553044"/>
    <w:rsid w:val="005531D2"/>
    <w:rsid w:val="00553262"/>
    <w:rsid w:val="0055326B"/>
    <w:rsid w:val="00553354"/>
    <w:rsid w:val="00553418"/>
    <w:rsid w:val="005534FE"/>
    <w:rsid w:val="00553604"/>
    <w:rsid w:val="00553698"/>
    <w:rsid w:val="005536ED"/>
    <w:rsid w:val="00553755"/>
    <w:rsid w:val="005537D8"/>
    <w:rsid w:val="0055385A"/>
    <w:rsid w:val="005539DD"/>
    <w:rsid w:val="00553A6E"/>
    <w:rsid w:val="00553A82"/>
    <w:rsid w:val="00553ABE"/>
    <w:rsid w:val="00553B11"/>
    <w:rsid w:val="00553BF7"/>
    <w:rsid w:val="00553C18"/>
    <w:rsid w:val="00553C9E"/>
    <w:rsid w:val="00553CDB"/>
    <w:rsid w:val="00553CF8"/>
    <w:rsid w:val="00553DBC"/>
    <w:rsid w:val="00553DEF"/>
    <w:rsid w:val="00553F7F"/>
    <w:rsid w:val="00553F9F"/>
    <w:rsid w:val="00554082"/>
    <w:rsid w:val="00554107"/>
    <w:rsid w:val="00554134"/>
    <w:rsid w:val="005541E3"/>
    <w:rsid w:val="005542C7"/>
    <w:rsid w:val="00554345"/>
    <w:rsid w:val="00554367"/>
    <w:rsid w:val="005543FC"/>
    <w:rsid w:val="005547CA"/>
    <w:rsid w:val="00554897"/>
    <w:rsid w:val="00554938"/>
    <w:rsid w:val="005549D6"/>
    <w:rsid w:val="00554A83"/>
    <w:rsid w:val="00554ABF"/>
    <w:rsid w:val="00554CC6"/>
    <w:rsid w:val="00554D19"/>
    <w:rsid w:val="00554E0F"/>
    <w:rsid w:val="00554EED"/>
    <w:rsid w:val="00554F5A"/>
    <w:rsid w:val="00554FBC"/>
    <w:rsid w:val="00555269"/>
    <w:rsid w:val="0055545A"/>
    <w:rsid w:val="005554BE"/>
    <w:rsid w:val="0055555F"/>
    <w:rsid w:val="00555598"/>
    <w:rsid w:val="005555AF"/>
    <w:rsid w:val="005555B2"/>
    <w:rsid w:val="0055573C"/>
    <w:rsid w:val="00555835"/>
    <w:rsid w:val="00555886"/>
    <w:rsid w:val="005558AB"/>
    <w:rsid w:val="0055599A"/>
    <w:rsid w:val="00555BD9"/>
    <w:rsid w:val="00555DB5"/>
    <w:rsid w:val="00555FED"/>
    <w:rsid w:val="00555FFF"/>
    <w:rsid w:val="00556020"/>
    <w:rsid w:val="005561E9"/>
    <w:rsid w:val="00556246"/>
    <w:rsid w:val="005563A6"/>
    <w:rsid w:val="00556524"/>
    <w:rsid w:val="00556534"/>
    <w:rsid w:val="00556570"/>
    <w:rsid w:val="005566A6"/>
    <w:rsid w:val="005566BF"/>
    <w:rsid w:val="00556723"/>
    <w:rsid w:val="00556742"/>
    <w:rsid w:val="00556767"/>
    <w:rsid w:val="0055691E"/>
    <w:rsid w:val="0055697B"/>
    <w:rsid w:val="00556981"/>
    <w:rsid w:val="005569CD"/>
    <w:rsid w:val="00556A26"/>
    <w:rsid w:val="00556BD7"/>
    <w:rsid w:val="00556CEB"/>
    <w:rsid w:val="00556E31"/>
    <w:rsid w:val="00556ED5"/>
    <w:rsid w:val="00557056"/>
    <w:rsid w:val="00557072"/>
    <w:rsid w:val="005570C6"/>
    <w:rsid w:val="005570DD"/>
    <w:rsid w:val="00557105"/>
    <w:rsid w:val="005571A8"/>
    <w:rsid w:val="00557211"/>
    <w:rsid w:val="0055733D"/>
    <w:rsid w:val="0055745A"/>
    <w:rsid w:val="005574BB"/>
    <w:rsid w:val="0055758B"/>
    <w:rsid w:val="005577D0"/>
    <w:rsid w:val="00557816"/>
    <w:rsid w:val="0055791E"/>
    <w:rsid w:val="005579C4"/>
    <w:rsid w:val="00557A69"/>
    <w:rsid w:val="00557A6A"/>
    <w:rsid w:val="00557A75"/>
    <w:rsid w:val="00557A96"/>
    <w:rsid w:val="00557C2B"/>
    <w:rsid w:val="00557DD5"/>
    <w:rsid w:val="00557E52"/>
    <w:rsid w:val="00557EC8"/>
    <w:rsid w:val="00557EDF"/>
    <w:rsid w:val="00557F3E"/>
    <w:rsid w:val="00557F8D"/>
    <w:rsid w:val="00557FA5"/>
    <w:rsid w:val="0056005B"/>
    <w:rsid w:val="00560136"/>
    <w:rsid w:val="00560147"/>
    <w:rsid w:val="00560174"/>
    <w:rsid w:val="005601CA"/>
    <w:rsid w:val="005601DE"/>
    <w:rsid w:val="00560283"/>
    <w:rsid w:val="0056028D"/>
    <w:rsid w:val="00560405"/>
    <w:rsid w:val="0056043B"/>
    <w:rsid w:val="00560517"/>
    <w:rsid w:val="00560556"/>
    <w:rsid w:val="005605EB"/>
    <w:rsid w:val="00560662"/>
    <w:rsid w:val="005608CD"/>
    <w:rsid w:val="005608F3"/>
    <w:rsid w:val="00560914"/>
    <w:rsid w:val="00560941"/>
    <w:rsid w:val="0056096A"/>
    <w:rsid w:val="00560A5B"/>
    <w:rsid w:val="00560A69"/>
    <w:rsid w:val="00560A6D"/>
    <w:rsid w:val="00560B7F"/>
    <w:rsid w:val="00560B93"/>
    <w:rsid w:val="00560BA0"/>
    <w:rsid w:val="00560DB2"/>
    <w:rsid w:val="00560DCC"/>
    <w:rsid w:val="00560EDB"/>
    <w:rsid w:val="00560F09"/>
    <w:rsid w:val="00560F63"/>
    <w:rsid w:val="00560FCA"/>
    <w:rsid w:val="00560FF4"/>
    <w:rsid w:val="00561033"/>
    <w:rsid w:val="005611EE"/>
    <w:rsid w:val="0056130F"/>
    <w:rsid w:val="00561350"/>
    <w:rsid w:val="005614BC"/>
    <w:rsid w:val="00561572"/>
    <w:rsid w:val="005615A5"/>
    <w:rsid w:val="00561635"/>
    <w:rsid w:val="00561657"/>
    <w:rsid w:val="00561674"/>
    <w:rsid w:val="0056172C"/>
    <w:rsid w:val="005617C4"/>
    <w:rsid w:val="0056180B"/>
    <w:rsid w:val="00561842"/>
    <w:rsid w:val="00561B97"/>
    <w:rsid w:val="00561C57"/>
    <w:rsid w:val="00561C7B"/>
    <w:rsid w:val="00561CA9"/>
    <w:rsid w:val="00561F0F"/>
    <w:rsid w:val="00561F44"/>
    <w:rsid w:val="00561F70"/>
    <w:rsid w:val="00562128"/>
    <w:rsid w:val="005621F5"/>
    <w:rsid w:val="00562430"/>
    <w:rsid w:val="0056244A"/>
    <w:rsid w:val="00562456"/>
    <w:rsid w:val="00562527"/>
    <w:rsid w:val="0056252E"/>
    <w:rsid w:val="00562686"/>
    <w:rsid w:val="005628FA"/>
    <w:rsid w:val="00562ADE"/>
    <w:rsid w:val="00562B4D"/>
    <w:rsid w:val="00562D7A"/>
    <w:rsid w:val="00562D98"/>
    <w:rsid w:val="00562FB3"/>
    <w:rsid w:val="00562FC2"/>
    <w:rsid w:val="005630E9"/>
    <w:rsid w:val="005636BA"/>
    <w:rsid w:val="00563775"/>
    <w:rsid w:val="005639BB"/>
    <w:rsid w:val="00563A8B"/>
    <w:rsid w:val="00563B79"/>
    <w:rsid w:val="00563BAC"/>
    <w:rsid w:val="00563DA7"/>
    <w:rsid w:val="00563DFF"/>
    <w:rsid w:val="00563E2E"/>
    <w:rsid w:val="00563E78"/>
    <w:rsid w:val="00563F1A"/>
    <w:rsid w:val="00563FEC"/>
    <w:rsid w:val="00564001"/>
    <w:rsid w:val="00564013"/>
    <w:rsid w:val="005640A3"/>
    <w:rsid w:val="005641CB"/>
    <w:rsid w:val="00564237"/>
    <w:rsid w:val="005643B8"/>
    <w:rsid w:val="005645CC"/>
    <w:rsid w:val="00564610"/>
    <w:rsid w:val="0056462E"/>
    <w:rsid w:val="0056466F"/>
    <w:rsid w:val="0056467F"/>
    <w:rsid w:val="00564903"/>
    <w:rsid w:val="00564971"/>
    <w:rsid w:val="00564A2D"/>
    <w:rsid w:val="00564AD8"/>
    <w:rsid w:val="00564B0A"/>
    <w:rsid w:val="00564B7E"/>
    <w:rsid w:val="00564C40"/>
    <w:rsid w:val="00564C66"/>
    <w:rsid w:val="00564CAC"/>
    <w:rsid w:val="00564D58"/>
    <w:rsid w:val="00564DC5"/>
    <w:rsid w:val="00564EEB"/>
    <w:rsid w:val="00564FD9"/>
    <w:rsid w:val="0056506F"/>
    <w:rsid w:val="005650FF"/>
    <w:rsid w:val="0056527C"/>
    <w:rsid w:val="0056540F"/>
    <w:rsid w:val="00565484"/>
    <w:rsid w:val="005654FE"/>
    <w:rsid w:val="0056550C"/>
    <w:rsid w:val="0056555E"/>
    <w:rsid w:val="0056559C"/>
    <w:rsid w:val="005656A0"/>
    <w:rsid w:val="005656CA"/>
    <w:rsid w:val="005656E2"/>
    <w:rsid w:val="00565706"/>
    <w:rsid w:val="00565779"/>
    <w:rsid w:val="00565792"/>
    <w:rsid w:val="0056585C"/>
    <w:rsid w:val="00565A36"/>
    <w:rsid w:val="00565B98"/>
    <w:rsid w:val="00565BFF"/>
    <w:rsid w:val="00566002"/>
    <w:rsid w:val="0056600C"/>
    <w:rsid w:val="0056612F"/>
    <w:rsid w:val="0056616F"/>
    <w:rsid w:val="005661FF"/>
    <w:rsid w:val="0056625E"/>
    <w:rsid w:val="005662C0"/>
    <w:rsid w:val="005662DE"/>
    <w:rsid w:val="005663EF"/>
    <w:rsid w:val="00566491"/>
    <w:rsid w:val="00566574"/>
    <w:rsid w:val="00566610"/>
    <w:rsid w:val="00566628"/>
    <w:rsid w:val="00566680"/>
    <w:rsid w:val="00566875"/>
    <w:rsid w:val="0056691E"/>
    <w:rsid w:val="005669BB"/>
    <w:rsid w:val="005669F7"/>
    <w:rsid w:val="00566AE4"/>
    <w:rsid w:val="00566CEB"/>
    <w:rsid w:val="00566D32"/>
    <w:rsid w:val="00566EC9"/>
    <w:rsid w:val="00566F9F"/>
    <w:rsid w:val="00566FEC"/>
    <w:rsid w:val="00567003"/>
    <w:rsid w:val="00567020"/>
    <w:rsid w:val="00567088"/>
    <w:rsid w:val="00567098"/>
    <w:rsid w:val="0056715F"/>
    <w:rsid w:val="005671BD"/>
    <w:rsid w:val="005672E5"/>
    <w:rsid w:val="00567488"/>
    <w:rsid w:val="005674D0"/>
    <w:rsid w:val="005675BA"/>
    <w:rsid w:val="005675F1"/>
    <w:rsid w:val="0056761D"/>
    <w:rsid w:val="00567883"/>
    <w:rsid w:val="00567B07"/>
    <w:rsid w:val="00567CD2"/>
    <w:rsid w:val="00567D2B"/>
    <w:rsid w:val="00567DB5"/>
    <w:rsid w:val="00567E4C"/>
    <w:rsid w:val="00567F13"/>
    <w:rsid w:val="00567F1E"/>
    <w:rsid w:val="00567F4E"/>
    <w:rsid w:val="0057004F"/>
    <w:rsid w:val="0057017A"/>
    <w:rsid w:val="005703E9"/>
    <w:rsid w:val="0057045F"/>
    <w:rsid w:val="00570589"/>
    <w:rsid w:val="0057063D"/>
    <w:rsid w:val="005706F7"/>
    <w:rsid w:val="00570790"/>
    <w:rsid w:val="0057081D"/>
    <w:rsid w:val="00570A29"/>
    <w:rsid w:val="00570A8A"/>
    <w:rsid w:val="00570A9B"/>
    <w:rsid w:val="00570AB8"/>
    <w:rsid w:val="00570ADA"/>
    <w:rsid w:val="00570C4A"/>
    <w:rsid w:val="00570CB3"/>
    <w:rsid w:val="00570CD7"/>
    <w:rsid w:val="00570CF9"/>
    <w:rsid w:val="00570D5C"/>
    <w:rsid w:val="00570E3B"/>
    <w:rsid w:val="00570F48"/>
    <w:rsid w:val="005710CE"/>
    <w:rsid w:val="00571127"/>
    <w:rsid w:val="005711DF"/>
    <w:rsid w:val="00571201"/>
    <w:rsid w:val="00571209"/>
    <w:rsid w:val="005712DE"/>
    <w:rsid w:val="00571339"/>
    <w:rsid w:val="00571412"/>
    <w:rsid w:val="00571584"/>
    <w:rsid w:val="00571758"/>
    <w:rsid w:val="005717FC"/>
    <w:rsid w:val="00571813"/>
    <w:rsid w:val="00571855"/>
    <w:rsid w:val="0057196A"/>
    <w:rsid w:val="005719A2"/>
    <w:rsid w:val="00571ACB"/>
    <w:rsid w:val="00571AFD"/>
    <w:rsid w:val="00571B20"/>
    <w:rsid w:val="00571C68"/>
    <w:rsid w:val="00571CA9"/>
    <w:rsid w:val="00571CB4"/>
    <w:rsid w:val="00571CE5"/>
    <w:rsid w:val="00571D36"/>
    <w:rsid w:val="00571EF2"/>
    <w:rsid w:val="00571F07"/>
    <w:rsid w:val="00571FE6"/>
    <w:rsid w:val="00572009"/>
    <w:rsid w:val="005720D6"/>
    <w:rsid w:val="00572106"/>
    <w:rsid w:val="00572115"/>
    <w:rsid w:val="0057213B"/>
    <w:rsid w:val="0057217C"/>
    <w:rsid w:val="00572194"/>
    <w:rsid w:val="00572242"/>
    <w:rsid w:val="00572247"/>
    <w:rsid w:val="00572332"/>
    <w:rsid w:val="005723E2"/>
    <w:rsid w:val="005725B8"/>
    <w:rsid w:val="0057260F"/>
    <w:rsid w:val="005726EC"/>
    <w:rsid w:val="0057274B"/>
    <w:rsid w:val="00572A89"/>
    <w:rsid w:val="00572AA7"/>
    <w:rsid w:val="00572C17"/>
    <w:rsid w:val="00572C25"/>
    <w:rsid w:val="00572D1C"/>
    <w:rsid w:val="00572DF6"/>
    <w:rsid w:val="00572FF1"/>
    <w:rsid w:val="00573024"/>
    <w:rsid w:val="0057316C"/>
    <w:rsid w:val="00573179"/>
    <w:rsid w:val="005731A8"/>
    <w:rsid w:val="00573226"/>
    <w:rsid w:val="005732ED"/>
    <w:rsid w:val="00573301"/>
    <w:rsid w:val="00573533"/>
    <w:rsid w:val="00573624"/>
    <w:rsid w:val="00573744"/>
    <w:rsid w:val="00573745"/>
    <w:rsid w:val="0057379D"/>
    <w:rsid w:val="00573909"/>
    <w:rsid w:val="005739BF"/>
    <w:rsid w:val="005739D4"/>
    <w:rsid w:val="00573A69"/>
    <w:rsid w:val="00573A78"/>
    <w:rsid w:val="00573A83"/>
    <w:rsid w:val="00573BD3"/>
    <w:rsid w:val="00573C3D"/>
    <w:rsid w:val="00573D2A"/>
    <w:rsid w:val="00573DDB"/>
    <w:rsid w:val="00573E0C"/>
    <w:rsid w:val="00573E5C"/>
    <w:rsid w:val="00573EB4"/>
    <w:rsid w:val="00573F4E"/>
    <w:rsid w:val="00573F5D"/>
    <w:rsid w:val="0057403B"/>
    <w:rsid w:val="00574050"/>
    <w:rsid w:val="00574155"/>
    <w:rsid w:val="00574174"/>
    <w:rsid w:val="0057418A"/>
    <w:rsid w:val="00574332"/>
    <w:rsid w:val="00574426"/>
    <w:rsid w:val="005744FD"/>
    <w:rsid w:val="005745B9"/>
    <w:rsid w:val="005745BA"/>
    <w:rsid w:val="00574622"/>
    <w:rsid w:val="005746B7"/>
    <w:rsid w:val="00574796"/>
    <w:rsid w:val="005747B1"/>
    <w:rsid w:val="0057493F"/>
    <w:rsid w:val="005749EF"/>
    <w:rsid w:val="00574A6B"/>
    <w:rsid w:val="00574B42"/>
    <w:rsid w:val="00574BBA"/>
    <w:rsid w:val="00574C39"/>
    <w:rsid w:val="00574D5D"/>
    <w:rsid w:val="00574E6E"/>
    <w:rsid w:val="00574E76"/>
    <w:rsid w:val="00574F48"/>
    <w:rsid w:val="00574F7F"/>
    <w:rsid w:val="00574FAC"/>
    <w:rsid w:val="00574FE8"/>
    <w:rsid w:val="00575114"/>
    <w:rsid w:val="00575410"/>
    <w:rsid w:val="0057550E"/>
    <w:rsid w:val="00575867"/>
    <w:rsid w:val="00575A35"/>
    <w:rsid w:val="00575C12"/>
    <w:rsid w:val="00575C99"/>
    <w:rsid w:val="00575CBD"/>
    <w:rsid w:val="00575D54"/>
    <w:rsid w:val="00575DC7"/>
    <w:rsid w:val="00575E85"/>
    <w:rsid w:val="00575EF3"/>
    <w:rsid w:val="00575F0F"/>
    <w:rsid w:val="0057607E"/>
    <w:rsid w:val="005760BA"/>
    <w:rsid w:val="005760DD"/>
    <w:rsid w:val="005761D5"/>
    <w:rsid w:val="005762AC"/>
    <w:rsid w:val="005762D4"/>
    <w:rsid w:val="00576346"/>
    <w:rsid w:val="00576391"/>
    <w:rsid w:val="005763FB"/>
    <w:rsid w:val="0057681B"/>
    <w:rsid w:val="005768C9"/>
    <w:rsid w:val="0057699C"/>
    <w:rsid w:val="00576A00"/>
    <w:rsid w:val="00576A83"/>
    <w:rsid w:val="00576B0D"/>
    <w:rsid w:val="00576BB6"/>
    <w:rsid w:val="00576EE3"/>
    <w:rsid w:val="00576EE4"/>
    <w:rsid w:val="00576F5F"/>
    <w:rsid w:val="00577126"/>
    <w:rsid w:val="0057715F"/>
    <w:rsid w:val="00577257"/>
    <w:rsid w:val="00577354"/>
    <w:rsid w:val="00577445"/>
    <w:rsid w:val="005774B5"/>
    <w:rsid w:val="005774F5"/>
    <w:rsid w:val="00577578"/>
    <w:rsid w:val="005775CC"/>
    <w:rsid w:val="0057763F"/>
    <w:rsid w:val="0057764D"/>
    <w:rsid w:val="00577693"/>
    <w:rsid w:val="005776E0"/>
    <w:rsid w:val="005778C2"/>
    <w:rsid w:val="00577914"/>
    <w:rsid w:val="005779DA"/>
    <w:rsid w:val="00577B98"/>
    <w:rsid w:val="00577CC8"/>
    <w:rsid w:val="00577DC4"/>
    <w:rsid w:val="00577DCA"/>
    <w:rsid w:val="00577E23"/>
    <w:rsid w:val="00577E61"/>
    <w:rsid w:val="00577EB6"/>
    <w:rsid w:val="00577ECB"/>
    <w:rsid w:val="0058027F"/>
    <w:rsid w:val="00580311"/>
    <w:rsid w:val="00580324"/>
    <w:rsid w:val="005803D0"/>
    <w:rsid w:val="00580459"/>
    <w:rsid w:val="00580520"/>
    <w:rsid w:val="0058061F"/>
    <w:rsid w:val="00580635"/>
    <w:rsid w:val="0058063F"/>
    <w:rsid w:val="0058066A"/>
    <w:rsid w:val="0058068E"/>
    <w:rsid w:val="00580741"/>
    <w:rsid w:val="00580AB4"/>
    <w:rsid w:val="00580ADB"/>
    <w:rsid w:val="00580B47"/>
    <w:rsid w:val="00580CB5"/>
    <w:rsid w:val="00580E62"/>
    <w:rsid w:val="00580E6D"/>
    <w:rsid w:val="00581055"/>
    <w:rsid w:val="00581102"/>
    <w:rsid w:val="00581235"/>
    <w:rsid w:val="0058124D"/>
    <w:rsid w:val="005812FE"/>
    <w:rsid w:val="00581378"/>
    <w:rsid w:val="00581426"/>
    <w:rsid w:val="0058142D"/>
    <w:rsid w:val="00581478"/>
    <w:rsid w:val="0058148D"/>
    <w:rsid w:val="0058153C"/>
    <w:rsid w:val="00581561"/>
    <w:rsid w:val="00581565"/>
    <w:rsid w:val="00581581"/>
    <w:rsid w:val="005816AB"/>
    <w:rsid w:val="00581973"/>
    <w:rsid w:val="005819E4"/>
    <w:rsid w:val="00581A08"/>
    <w:rsid w:val="00581B70"/>
    <w:rsid w:val="00581D6D"/>
    <w:rsid w:val="00581E33"/>
    <w:rsid w:val="00581EEA"/>
    <w:rsid w:val="00581F33"/>
    <w:rsid w:val="005820B6"/>
    <w:rsid w:val="00582103"/>
    <w:rsid w:val="005821A5"/>
    <w:rsid w:val="005822AA"/>
    <w:rsid w:val="0058233B"/>
    <w:rsid w:val="005824B1"/>
    <w:rsid w:val="0058268E"/>
    <w:rsid w:val="0058275D"/>
    <w:rsid w:val="00582776"/>
    <w:rsid w:val="00582825"/>
    <w:rsid w:val="0058283E"/>
    <w:rsid w:val="0058284E"/>
    <w:rsid w:val="00582913"/>
    <w:rsid w:val="0058299A"/>
    <w:rsid w:val="00582A95"/>
    <w:rsid w:val="00582AEF"/>
    <w:rsid w:val="00582BDD"/>
    <w:rsid w:val="00582CEB"/>
    <w:rsid w:val="00582E2E"/>
    <w:rsid w:val="00582E86"/>
    <w:rsid w:val="00582E8F"/>
    <w:rsid w:val="00582EDE"/>
    <w:rsid w:val="00582EF0"/>
    <w:rsid w:val="00582F63"/>
    <w:rsid w:val="00582F66"/>
    <w:rsid w:val="00582F8F"/>
    <w:rsid w:val="00582FA4"/>
    <w:rsid w:val="00582FF2"/>
    <w:rsid w:val="0058301B"/>
    <w:rsid w:val="00583072"/>
    <w:rsid w:val="005830E6"/>
    <w:rsid w:val="00583252"/>
    <w:rsid w:val="0058338C"/>
    <w:rsid w:val="00583491"/>
    <w:rsid w:val="0058357A"/>
    <w:rsid w:val="005837BB"/>
    <w:rsid w:val="005837D1"/>
    <w:rsid w:val="00583895"/>
    <w:rsid w:val="00583A27"/>
    <w:rsid w:val="00583B02"/>
    <w:rsid w:val="00583B2B"/>
    <w:rsid w:val="00583BC2"/>
    <w:rsid w:val="00583CC3"/>
    <w:rsid w:val="00583D16"/>
    <w:rsid w:val="00583D30"/>
    <w:rsid w:val="00583D9B"/>
    <w:rsid w:val="00583D9E"/>
    <w:rsid w:val="00583E9D"/>
    <w:rsid w:val="00583EE0"/>
    <w:rsid w:val="00583F49"/>
    <w:rsid w:val="00583FB1"/>
    <w:rsid w:val="00583FE4"/>
    <w:rsid w:val="00583FF8"/>
    <w:rsid w:val="00584138"/>
    <w:rsid w:val="005841DB"/>
    <w:rsid w:val="00584283"/>
    <w:rsid w:val="0058428A"/>
    <w:rsid w:val="005842B1"/>
    <w:rsid w:val="005842E2"/>
    <w:rsid w:val="00584386"/>
    <w:rsid w:val="005844CB"/>
    <w:rsid w:val="0058456D"/>
    <w:rsid w:val="005845A9"/>
    <w:rsid w:val="00584627"/>
    <w:rsid w:val="00584A00"/>
    <w:rsid w:val="00584A24"/>
    <w:rsid w:val="00584A73"/>
    <w:rsid w:val="00584ACA"/>
    <w:rsid w:val="00584B03"/>
    <w:rsid w:val="00584CAF"/>
    <w:rsid w:val="00584DD7"/>
    <w:rsid w:val="00584E1F"/>
    <w:rsid w:val="00584E24"/>
    <w:rsid w:val="00584EE2"/>
    <w:rsid w:val="00584F5B"/>
    <w:rsid w:val="00584F99"/>
    <w:rsid w:val="0058513F"/>
    <w:rsid w:val="00585285"/>
    <w:rsid w:val="0058535B"/>
    <w:rsid w:val="0058539C"/>
    <w:rsid w:val="005853B4"/>
    <w:rsid w:val="00585432"/>
    <w:rsid w:val="005854AE"/>
    <w:rsid w:val="00585508"/>
    <w:rsid w:val="00585589"/>
    <w:rsid w:val="0058568B"/>
    <w:rsid w:val="005858CD"/>
    <w:rsid w:val="00585A26"/>
    <w:rsid w:val="00585A67"/>
    <w:rsid w:val="00585ABB"/>
    <w:rsid w:val="00585BD1"/>
    <w:rsid w:val="00585C00"/>
    <w:rsid w:val="00585D3A"/>
    <w:rsid w:val="00585D7E"/>
    <w:rsid w:val="00585D93"/>
    <w:rsid w:val="00585DCD"/>
    <w:rsid w:val="00585DD8"/>
    <w:rsid w:val="00585E32"/>
    <w:rsid w:val="00585F0E"/>
    <w:rsid w:val="00585FB1"/>
    <w:rsid w:val="00585FCF"/>
    <w:rsid w:val="00585FF3"/>
    <w:rsid w:val="0058600F"/>
    <w:rsid w:val="00586079"/>
    <w:rsid w:val="005860E4"/>
    <w:rsid w:val="005860EF"/>
    <w:rsid w:val="00586148"/>
    <w:rsid w:val="0058629F"/>
    <w:rsid w:val="005862E2"/>
    <w:rsid w:val="0058637D"/>
    <w:rsid w:val="005863BB"/>
    <w:rsid w:val="00586427"/>
    <w:rsid w:val="005864EF"/>
    <w:rsid w:val="005864F8"/>
    <w:rsid w:val="0058651F"/>
    <w:rsid w:val="005865E1"/>
    <w:rsid w:val="005866AB"/>
    <w:rsid w:val="005866F3"/>
    <w:rsid w:val="00586748"/>
    <w:rsid w:val="005867CB"/>
    <w:rsid w:val="00586801"/>
    <w:rsid w:val="00586829"/>
    <w:rsid w:val="005868A6"/>
    <w:rsid w:val="005868CE"/>
    <w:rsid w:val="00586A05"/>
    <w:rsid w:val="00586A0C"/>
    <w:rsid w:val="00586A13"/>
    <w:rsid w:val="00586A75"/>
    <w:rsid w:val="00586AC0"/>
    <w:rsid w:val="00586BB9"/>
    <w:rsid w:val="00586BE9"/>
    <w:rsid w:val="00586CAE"/>
    <w:rsid w:val="00586D72"/>
    <w:rsid w:val="00586D94"/>
    <w:rsid w:val="00586E8A"/>
    <w:rsid w:val="00587045"/>
    <w:rsid w:val="005870D9"/>
    <w:rsid w:val="005870E9"/>
    <w:rsid w:val="005870F8"/>
    <w:rsid w:val="0058714D"/>
    <w:rsid w:val="005872A3"/>
    <w:rsid w:val="005873BD"/>
    <w:rsid w:val="00587464"/>
    <w:rsid w:val="005874BD"/>
    <w:rsid w:val="005875E0"/>
    <w:rsid w:val="0058765E"/>
    <w:rsid w:val="00587689"/>
    <w:rsid w:val="00587726"/>
    <w:rsid w:val="00587727"/>
    <w:rsid w:val="0058778B"/>
    <w:rsid w:val="0058788A"/>
    <w:rsid w:val="0058790E"/>
    <w:rsid w:val="005879AA"/>
    <w:rsid w:val="00587A6D"/>
    <w:rsid w:val="00587B79"/>
    <w:rsid w:val="00587BC6"/>
    <w:rsid w:val="00587C1D"/>
    <w:rsid w:val="00587D93"/>
    <w:rsid w:val="00587DE3"/>
    <w:rsid w:val="00587E27"/>
    <w:rsid w:val="00587F9A"/>
    <w:rsid w:val="00587F9B"/>
    <w:rsid w:val="00590263"/>
    <w:rsid w:val="00590294"/>
    <w:rsid w:val="005902EA"/>
    <w:rsid w:val="00590323"/>
    <w:rsid w:val="00590333"/>
    <w:rsid w:val="0059045F"/>
    <w:rsid w:val="005905B7"/>
    <w:rsid w:val="005906F9"/>
    <w:rsid w:val="005908F8"/>
    <w:rsid w:val="00590981"/>
    <w:rsid w:val="00590A64"/>
    <w:rsid w:val="00590ACD"/>
    <w:rsid w:val="00590B34"/>
    <w:rsid w:val="00590BC6"/>
    <w:rsid w:val="00590C10"/>
    <w:rsid w:val="00590DC8"/>
    <w:rsid w:val="00590E7C"/>
    <w:rsid w:val="00591080"/>
    <w:rsid w:val="00591085"/>
    <w:rsid w:val="005911D9"/>
    <w:rsid w:val="00591358"/>
    <w:rsid w:val="0059137F"/>
    <w:rsid w:val="005913EC"/>
    <w:rsid w:val="00591480"/>
    <w:rsid w:val="005914E4"/>
    <w:rsid w:val="005915B9"/>
    <w:rsid w:val="005916C2"/>
    <w:rsid w:val="005916F2"/>
    <w:rsid w:val="0059173B"/>
    <w:rsid w:val="005917C2"/>
    <w:rsid w:val="005917C3"/>
    <w:rsid w:val="0059193C"/>
    <w:rsid w:val="00591A7E"/>
    <w:rsid w:val="00591E4D"/>
    <w:rsid w:val="00591F86"/>
    <w:rsid w:val="00591FA6"/>
    <w:rsid w:val="0059200A"/>
    <w:rsid w:val="00592039"/>
    <w:rsid w:val="005920F4"/>
    <w:rsid w:val="00592169"/>
    <w:rsid w:val="0059217D"/>
    <w:rsid w:val="005921A9"/>
    <w:rsid w:val="005922BD"/>
    <w:rsid w:val="005922DF"/>
    <w:rsid w:val="0059234C"/>
    <w:rsid w:val="005924AF"/>
    <w:rsid w:val="00592532"/>
    <w:rsid w:val="00592608"/>
    <w:rsid w:val="00592613"/>
    <w:rsid w:val="0059276C"/>
    <w:rsid w:val="0059283F"/>
    <w:rsid w:val="005929A6"/>
    <w:rsid w:val="00592AD1"/>
    <w:rsid w:val="00592AFB"/>
    <w:rsid w:val="00592B36"/>
    <w:rsid w:val="00592B3A"/>
    <w:rsid w:val="00592C17"/>
    <w:rsid w:val="00592D88"/>
    <w:rsid w:val="00592DA1"/>
    <w:rsid w:val="00592F16"/>
    <w:rsid w:val="00593094"/>
    <w:rsid w:val="005930EF"/>
    <w:rsid w:val="005930F6"/>
    <w:rsid w:val="00593167"/>
    <w:rsid w:val="0059317E"/>
    <w:rsid w:val="0059319E"/>
    <w:rsid w:val="005931E6"/>
    <w:rsid w:val="005932C4"/>
    <w:rsid w:val="005932DD"/>
    <w:rsid w:val="00593382"/>
    <w:rsid w:val="0059338C"/>
    <w:rsid w:val="005933E3"/>
    <w:rsid w:val="005934C9"/>
    <w:rsid w:val="005936DE"/>
    <w:rsid w:val="005937C4"/>
    <w:rsid w:val="005938A6"/>
    <w:rsid w:val="00593939"/>
    <w:rsid w:val="005939A6"/>
    <w:rsid w:val="00593AE6"/>
    <w:rsid w:val="00593AED"/>
    <w:rsid w:val="00593B11"/>
    <w:rsid w:val="00593B93"/>
    <w:rsid w:val="00593CED"/>
    <w:rsid w:val="00593D20"/>
    <w:rsid w:val="00593DA0"/>
    <w:rsid w:val="00593DA8"/>
    <w:rsid w:val="00593DFE"/>
    <w:rsid w:val="00593E31"/>
    <w:rsid w:val="00593E60"/>
    <w:rsid w:val="00593F8E"/>
    <w:rsid w:val="00594004"/>
    <w:rsid w:val="00594015"/>
    <w:rsid w:val="0059401D"/>
    <w:rsid w:val="0059403A"/>
    <w:rsid w:val="0059405C"/>
    <w:rsid w:val="005941F7"/>
    <w:rsid w:val="00594256"/>
    <w:rsid w:val="0059493D"/>
    <w:rsid w:val="00594B17"/>
    <w:rsid w:val="00594B44"/>
    <w:rsid w:val="00594C7D"/>
    <w:rsid w:val="00594E58"/>
    <w:rsid w:val="005951D7"/>
    <w:rsid w:val="0059522B"/>
    <w:rsid w:val="005952A9"/>
    <w:rsid w:val="005952B8"/>
    <w:rsid w:val="0059537B"/>
    <w:rsid w:val="00595380"/>
    <w:rsid w:val="00595394"/>
    <w:rsid w:val="00595411"/>
    <w:rsid w:val="0059563D"/>
    <w:rsid w:val="00595732"/>
    <w:rsid w:val="0059589E"/>
    <w:rsid w:val="00595B21"/>
    <w:rsid w:val="00595C99"/>
    <w:rsid w:val="00595ED6"/>
    <w:rsid w:val="00595F2D"/>
    <w:rsid w:val="00595FC5"/>
    <w:rsid w:val="0059603A"/>
    <w:rsid w:val="00596077"/>
    <w:rsid w:val="00596319"/>
    <w:rsid w:val="0059653F"/>
    <w:rsid w:val="005965E6"/>
    <w:rsid w:val="00596649"/>
    <w:rsid w:val="00596708"/>
    <w:rsid w:val="00596835"/>
    <w:rsid w:val="0059688D"/>
    <w:rsid w:val="005968B2"/>
    <w:rsid w:val="00596908"/>
    <w:rsid w:val="00596951"/>
    <w:rsid w:val="00596A11"/>
    <w:rsid w:val="00596A2F"/>
    <w:rsid w:val="00596A78"/>
    <w:rsid w:val="00596B8C"/>
    <w:rsid w:val="00596D21"/>
    <w:rsid w:val="00596DCF"/>
    <w:rsid w:val="00596F2D"/>
    <w:rsid w:val="00596FD1"/>
    <w:rsid w:val="00597070"/>
    <w:rsid w:val="005970D8"/>
    <w:rsid w:val="0059746B"/>
    <w:rsid w:val="005974C8"/>
    <w:rsid w:val="00597590"/>
    <w:rsid w:val="005975CE"/>
    <w:rsid w:val="005975F6"/>
    <w:rsid w:val="00597672"/>
    <w:rsid w:val="00597683"/>
    <w:rsid w:val="005977ED"/>
    <w:rsid w:val="00597A58"/>
    <w:rsid w:val="00597AF5"/>
    <w:rsid w:val="00597C3E"/>
    <w:rsid w:val="00597C3F"/>
    <w:rsid w:val="00597CA5"/>
    <w:rsid w:val="00597DA9"/>
    <w:rsid w:val="00597E26"/>
    <w:rsid w:val="00597E4C"/>
    <w:rsid w:val="00597F33"/>
    <w:rsid w:val="00597F3C"/>
    <w:rsid w:val="00597FCD"/>
    <w:rsid w:val="00597FF5"/>
    <w:rsid w:val="005A002E"/>
    <w:rsid w:val="005A0051"/>
    <w:rsid w:val="005A006F"/>
    <w:rsid w:val="005A014B"/>
    <w:rsid w:val="005A0328"/>
    <w:rsid w:val="005A0388"/>
    <w:rsid w:val="005A04D6"/>
    <w:rsid w:val="005A0663"/>
    <w:rsid w:val="005A0693"/>
    <w:rsid w:val="005A0753"/>
    <w:rsid w:val="005A0792"/>
    <w:rsid w:val="005A0855"/>
    <w:rsid w:val="005A094D"/>
    <w:rsid w:val="005A09BC"/>
    <w:rsid w:val="005A0AA2"/>
    <w:rsid w:val="005A0AFB"/>
    <w:rsid w:val="005A0BDF"/>
    <w:rsid w:val="005A0C53"/>
    <w:rsid w:val="005A0CF8"/>
    <w:rsid w:val="005A0DE4"/>
    <w:rsid w:val="005A0E91"/>
    <w:rsid w:val="005A0EB6"/>
    <w:rsid w:val="005A0ED1"/>
    <w:rsid w:val="005A0ED6"/>
    <w:rsid w:val="005A1075"/>
    <w:rsid w:val="005A1110"/>
    <w:rsid w:val="005A1149"/>
    <w:rsid w:val="005A11B4"/>
    <w:rsid w:val="005A131B"/>
    <w:rsid w:val="005A13A7"/>
    <w:rsid w:val="005A14B3"/>
    <w:rsid w:val="005A1507"/>
    <w:rsid w:val="005A152D"/>
    <w:rsid w:val="005A15C1"/>
    <w:rsid w:val="005A16B3"/>
    <w:rsid w:val="005A170B"/>
    <w:rsid w:val="005A174C"/>
    <w:rsid w:val="005A177B"/>
    <w:rsid w:val="005A17B5"/>
    <w:rsid w:val="005A1808"/>
    <w:rsid w:val="005A18B9"/>
    <w:rsid w:val="005A1A7B"/>
    <w:rsid w:val="005A1AC4"/>
    <w:rsid w:val="005A1E72"/>
    <w:rsid w:val="005A1F8F"/>
    <w:rsid w:val="005A2066"/>
    <w:rsid w:val="005A20D2"/>
    <w:rsid w:val="005A2345"/>
    <w:rsid w:val="005A236C"/>
    <w:rsid w:val="005A2431"/>
    <w:rsid w:val="005A266E"/>
    <w:rsid w:val="005A2670"/>
    <w:rsid w:val="005A26A9"/>
    <w:rsid w:val="005A26CC"/>
    <w:rsid w:val="005A2985"/>
    <w:rsid w:val="005A2B48"/>
    <w:rsid w:val="005A2B7E"/>
    <w:rsid w:val="005A2C06"/>
    <w:rsid w:val="005A2C87"/>
    <w:rsid w:val="005A2D4B"/>
    <w:rsid w:val="005A2DD9"/>
    <w:rsid w:val="005A2E30"/>
    <w:rsid w:val="005A2E3B"/>
    <w:rsid w:val="005A2E4A"/>
    <w:rsid w:val="005A2F3C"/>
    <w:rsid w:val="005A3081"/>
    <w:rsid w:val="005A3092"/>
    <w:rsid w:val="005A3155"/>
    <w:rsid w:val="005A3197"/>
    <w:rsid w:val="005A331E"/>
    <w:rsid w:val="005A3436"/>
    <w:rsid w:val="005A36A4"/>
    <w:rsid w:val="005A3849"/>
    <w:rsid w:val="005A387C"/>
    <w:rsid w:val="005A38E2"/>
    <w:rsid w:val="005A392E"/>
    <w:rsid w:val="005A3AF8"/>
    <w:rsid w:val="005A3DEA"/>
    <w:rsid w:val="005A3F13"/>
    <w:rsid w:val="005A3F4B"/>
    <w:rsid w:val="005A3FCA"/>
    <w:rsid w:val="005A40D2"/>
    <w:rsid w:val="005A4189"/>
    <w:rsid w:val="005A41CC"/>
    <w:rsid w:val="005A4216"/>
    <w:rsid w:val="005A4361"/>
    <w:rsid w:val="005A4633"/>
    <w:rsid w:val="005A469C"/>
    <w:rsid w:val="005A4740"/>
    <w:rsid w:val="005A48F9"/>
    <w:rsid w:val="005A4A98"/>
    <w:rsid w:val="005A4AEB"/>
    <w:rsid w:val="005A4B9B"/>
    <w:rsid w:val="005A4BBD"/>
    <w:rsid w:val="005A4BEA"/>
    <w:rsid w:val="005A4C72"/>
    <w:rsid w:val="005A4C80"/>
    <w:rsid w:val="005A4CF5"/>
    <w:rsid w:val="005A4E5E"/>
    <w:rsid w:val="005A4E74"/>
    <w:rsid w:val="005A4EB0"/>
    <w:rsid w:val="005A4F95"/>
    <w:rsid w:val="005A4FD0"/>
    <w:rsid w:val="005A5052"/>
    <w:rsid w:val="005A5060"/>
    <w:rsid w:val="005A5082"/>
    <w:rsid w:val="005A51B6"/>
    <w:rsid w:val="005A51C0"/>
    <w:rsid w:val="005A5534"/>
    <w:rsid w:val="005A5578"/>
    <w:rsid w:val="005A56FB"/>
    <w:rsid w:val="005A5895"/>
    <w:rsid w:val="005A5943"/>
    <w:rsid w:val="005A59E7"/>
    <w:rsid w:val="005A5A4A"/>
    <w:rsid w:val="005A5B7A"/>
    <w:rsid w:val="005A5BA5"/>
    <w:rsid w:val="005A5BC5"/>
    <w:rsid w:val="005A5CB9"/>
    <w:rsid w:val="005A5D14"/>
    <w:rsid w:val="005A5D4B"/>
    <w:rsid w:val="005A5DC1"/>
    <w:rsid w:val="005A5FAD"/>
    <w:rsid w:val="005A60B0"/>
    <w:rsid w:val="005A6252"/>
    <w:rsid w:val="005A62DD"/>
    <w:rsid w:val="005A62F6"/>
    <w:rsid w:val="005A6352"/>
    <w:rsid w:val="005A6396"/>
    <w:rsid w:val="005A63CB"/>
    <w:rsid w:val="005A6503"/>
    <w:rsid w:val="005A6504"/>
    <w:rsid w:val="005A6506"/>
    <w:rsid w:val="005A65A4"/>
    <w:rsid w:val="005A66B3"/>
    <w:rsid w:val="005A6835"/>
    <w:rsid w:val="005A690E"/>
    <w:rsid w:val="005A6991"/>
    <w:rsid w:val="005A6AAA"/>
    <w:rsid w:val="005A6AB2"/>
    <w:rsid w:val="005A6B70"/>
    <w:rsid w:val="005A6BE2"/>
    <w:rsid w:val="005A6BF7"/>
    <w:rsid w:val="005A6C22"/>
    <w:rsid w:val="005A6ECD"/>
    <w:rsid w:val="005A707F"/>
    <w:rsid w:val="005A7114"/>
    <w:rsid w:val="005A73AF"/>
    <w:rsid w:val="005A76C9"/>
    <w:rsid w:val="005A78A7"/>
    <w:rsid w:val="005A78D3"/>
    <w:rsid w:val="005A7A7F"/>
    <w:rsid w:val="005A7BFF"/>
    <w:rsid w:val="005A7C5C"/>
    <w:rsid w:val="005A7DA3"/>
    <w:rsid w:val="005A7DBF"/>
    <w:rsid w:val="005A7E00"/>
    <w:rsid w:val="005A7EBB"/>
    <w:rsid w:val="005A7F10"/>
    <w:rsid w:val="005A7FCC"/>
    <w:rsid w:val="005B00B4"/>
    <w:rsid w:val="005B018D"/>
    <w:rsid w:val="005B023F"/>
    <w:rsid w:val="005B027F"/>
    <w:rsid w:val="005B048B"/>
    <w:rsid w:val="005B0495"/>
    <w:rsid w:val="005B04C2"/>
    <w:rsid w:val="005B04DA"/>
    <w:rsid w:val="005B098D"/>
    <w:rsid w:val="005B0A22"/>
    <w:rsid w:val="005B0B76"/>
    <w:rsid w:val="005B0C18"/>
    <w:rsid w:val="005B0D8B"/>
    <w:rsid w:val="005B0D97"/>
    <w:rsid w:val="005B0DD1"/>
    <w:rsid w:val="005B0DEF"/>
    <w:rsid w:val="005B0E1B"/>
    <w:rsid w:val="005B0E25"/>
    <w:rsid w:val="005B0F72"/>
    <w:rsid w:val="005B0FAD"/>
    <w:rsid w:val="005B0FB7"/>
    <w:rsid w:val="005B1041"/>
    <w:rsid w:val="005B107D"/>
    <w:rsid w:val="005B10BC"/>
    <w:rsid w:val="005B1103"/>
    <w:rsid w:val="005B11A1"/>
    <w:rsid w:val="005B11BF"/>
    <w:rsid w:val="005B1226"/>
    <w:rsid w:val="005B12A8"/>
    <w:rsid w:val="005B1432"/>
    <w:rsid w:val="005B14E8"/>
    <w:rsid w:val="005B1501"/>
    <w:rsid w:val="005B1521"/>
    <w:rsid w:val="005B15CA"/>
    <w:rsid w:val="005B1638"/>
    <w:rsid w:val="005B16BC"/>
    <w:rsid w:val="005B1913"/>
    <w:rsid w:val="005B1986"/>
    <w:rsid w:val="005B1987"/>
    <w:rsid w:val="005B1AEA"/>
    <w:rsid w:val="005B1BAA"/>
    <w:rsid w:val="005B1CA2"/>
    <w:rsid w:val="005B1D40"/>
    <w:rsid w:val="005B1D52"/>
    <w:rsid w:val="005B1D6F"/>
    <w:rsid w:val="005B1DC5"/>
    <w:rsid w:val="005B1E88"/>
    <w:rsid w:val="005B2027"/>
    <w:rsid w:val="005B236F"/>
    <w:rsid w:val="005B237B"/>
    <w:rsid w:val="005B23C2"/>
    <w:rsid w:val="005B23D5"/>
    <w:rsid w:val="005B24A0"/>
    <w:rsid w:val="005B2583"/>
    <w:rsid w:val="005B25DA"/>
    <w:rsid w:val="005B25F4"/>
    <w:rsid w:val="005B269A"/>
    <w:rsid w:val="005B26E7"/>
    <w:rsid w:val="005B2759"/>
    <w:rsid w:val="005B2787"/>
    <w:rsid w:val="005B2815"/>
    <w:rsid w:val="005B28BC"/>
    <w:rsid w:val="005B28BD"/>
    <w:rsid w:val="005B2930"/>
    <w:rsid w:val="005B2A23"/>
    <w:rsid w:val="005B2C29"/>
    <w:rsid w:val="005B2C55"/>
    <w:rsid w:val="005B2E11"/>
    <w:rsid w:val="005B2EE9"/>
    <w:rsid w:val="005B2F62"/>
    <w:rsid w:val="005B3000"/>
    <w:rsid w:val="005B3035"/>
    <w:rsid w:val="005B30B3"/>
    <w:rsid w:val="005B30BC"/>
    <w:rsid w:val="005B3146"/>
    <w:rsid w:val="005B3189"/>
    <w:rsid w:val="005B323B"/>
    <w:rsid w:val="005B328F"/>
    <w:rsid w:val="005B3297"/>
    <w:rsid w:val="005B32D4"/>
    <w:rsid w:val="005B33C7"/>
    <w:rsid w:val="005B34C3"/>
    <w:rsid w:val="005B359D"/>
    <w:rsid w:val="005B35C4"/>
    <w:rsid w:val="005B369E"/>
    <w:rsid w:val="005B3724"/>
    <w:rsid w:val="005B377C"/>
    <w:rsid w:val="005B37B7"/>
    <w:rsid w:val="005B38FB"/>
    <w:rsid w:val="005B3B05"/>
    <w:rsid w:val="005B3B0E"/>
    <w:rsid w:val="005B3B6D"/>
    <w:rsid w:val="005B3BED"/>
    <w:rsid w:val="005B3CD5"/>
    <w:rsid w:val="005B3CE2"/>
    <w:rsid w:val="005B3D44"/>
    <w:rsid w:val="005B3EFD"/>
    <w:rsid w:val="005B3FB5"/>
    <w:rsid w:val="005B4042"/>
    <w:rsid w:val="005B404E"/>
    <w:rsid w:val="005B40F1"/>
    <w:rsid w:val="005B414B"/>
    <w:rsid w:val="005B4168"/>
    <w:rsid w:val="005B41F6"/>
    <w:rsid w:val="005B4314"/>
    <w:rsid w:val="005B43A7"/>
    <w:rsid w:val="005B43B9"/>
    <w:rsid w:val="005B43E4"/>
    <w:rsid w:val="005B45ED"/>
    <w:rsid w:val="005B4639"/>
    <w:rsid w:val="005B4698"/>
    <w:rsid w:val="005B484D"/>
    <w:rsid w:val="005B4886"/>
    <w:rsid w:val="005B49BB"/>
    <w:rsid w:val="005B4C27"/>
    <w:rsid w:val="005B4D68"/>
    <w:rsid w:val="005B4E70"/>
    <w:rsid w:val="005B4ED0"/>
    <w:rsid w:val="005B4EE8"/>
    <w:rsid w:val="005B4F27"/>
    <w:rsid w:val="005B4FEC"/>
    <w:rsid w:val="005B4FEE"/>
    <w:rsid w:val="005B5000"/>
    <w:rsid w:val="005B50B4"/>
    <w:rsid w:val="005B50EF"/>
    <w:rsid w:val="005B513A"/>
    <w:rsid w:val="005B5180"/>
    <w:rsid w:val="005B5200"/>
    <w:rsid w:val="005B52EB"/>
    <w:rsid w:val="005B534B"/>
    <w:rsid w:val="005B5768"/>
    <w:rsid w:val="005B5798"/>
    <w:rsid w:val="005B5817"/>
    <w:rsid w:val="005B582E"/>
    <w:rsid w:val="005B58AB"/>
    <w:rsid w:val="005B5920"/>
    <w:rsid w:val="005B59AE"/>
    <w:rsid w:val="005B5ADA"/>
    <w:rsid w:val="005B5AFD"/>
    <w:rsid w:val="005B5B88"/>
    <w:rsid w:val="005B5C52"/>
    <w:rsid w:val="005B5D60"/>
    <w:rsid w:val="005B5D8C"/>
    <w:rsid w:val="005B5D94"/>
    <w:rsid w:val="005B5DA6"/>
    <w:rsid w:val="005B5F13"/>
    <w:rsid w:val="005B5F3B"/>
    <w:rsid w:val="005B5F45"/>
    <w:rsid w:val="005B60E0"/>
    <w:rsid w:val="005B6107"/>
    <w:rsid w:val="005B6337"/>
    <w:rsid w:val="005B634C"/>
    <w:rsid w:val="005B64DD"/>
    <w:rsid w:val="005B6508"/>
    <w:rsid w:val="005B6752"/>
    <w:rsid w:val="005B685C"/>
    <w:rsid w:val="005B6900"/>
    <w:rsid w:val="005B6924"/>
    <w:rsid w:val="005B69A6"/>
    <w:rsid w:val="005B6B25"/>
    <w:rsid w:val="005B6CB6"/>
    <w:rsid w:val="005B6D36"/>
    <w:rsid w:val="005B6EC7"/>
    <w:rsid w:val="005B6F13"/>
    <w:rsid w:val="005B6F9E"/>
    <w:rsid w:val="005B704C"/>
    <w:rsid w:val="005B705E"/>
    <w:rsid w:val="005B70E8"/>
    <w:rsid w:val="005B72B2"/>
    <w:rsid w:val="005B7387"/>
    <w:rsid w:val="005B7409"/>
    <w:rsid w:val="005B7422"/>
    <w:rsid w:val="005B7461"/>
    <w:rsid w:val="005B7600"/>
    <w:rsid w:val="005B76F2"/>
    <w:rsid w:val="005B7703"/>
    <w:rsid w:val="005B7783"/>
    <w:rsid w:val="005B7809"/>
    <w:rsid w:val="005B7870"/>
    <w:rsid w:val="005B78AB"/>
    <w:rsid w:val="005B78E6"/>
    <w:rsid w:val="005B7A28"/>
    <w:rsid w:val="005B7A42"/>
    <w:rsid w:val="005B7A5C"/>
    <w:rsid w:val="005B7B17"/>
    <w:rsid w:val="005B7B9E"/>
    <w:rsid w:val="005B7E02"/>
    <w:rsid w:val="005B7E8B"/>
    <w:rsid w:val="005B7F8A"/>
    <w:rsid w:val="005C0093"/>
    <w:rsid w:val="005C00C8"/>
    <w:rsid w:val="005C0136"/>
    <w:rsid w:val="005C0183"/>
    <w:rsid w:val="005C0301"/>
    <w:rsid w:val="005C0322"/>
    <w:rsid w:val="005C03DA"/>
    <w:rsid w:val="005C04B3"/>
    <w:rsid w:val="005C0590"/>
    <w:rsid w:val="005C05A4"/>
    <w:rsid w:val="005C068F"/>
    <w:rsid w:val="005C0695"/>
    <w:rsid w:val="005C0715"/>
    <w:rsid w:val="005C0718"/>
    <w:rsid w:val="005C072A"/>
    <w:rsid w:val="005C073B"/>
    <w:rsid w:val="005C0A67"/>
    <w:rsid w:val="005C0BE4"/>
    <w:rsid w:val="005C0C9D"/>
    <w:rsid w:val="005C0D01"/>
    <w:rsid w:val="005C0D28"/>
    <w:rsid w:val="005C0D75"/>
    <w:rsid w:val="005C0E19"/>
    <w:rsid w:val="005C0E9D"/>
    <w:rsid w:val="005C1087"/>
    <w:rsid w:val="005C1151"/>
    <w:rsid w:val="005C11C4"/>
    <w:rsid w:val="005C11DF"/>
    <w:rsid w:val="005C11EC"/>
    <w:rsid w:val="005C1298"/>
    <w:rsid w:val="005C1507"/>
    <w:rsid w:val="005C15D0"/>
    <w:rsid w:val="005C15DE"/>
    <w:rsid w:val="005C1651"/>
    <w:rsid w:val="005C185D"/>
    <w:rsid w:val="005C18B1"/>
    <w:rsid w:val="005C1991"/>
    <w:rsid w:val="005C1A11"/>
    <w:rsid w:val="005C1A42"/>
    <w:rsid w:val="005C1B32"/>
    <w:rsid w:val="005C1B6E"/>
    <w:rsid w:val="005C1C5A"/>
    <w:rsid w:val="005C1E74"/>
    <w:rsid w:val="005C1F10"/>
    <w:rsid w:val="005C1FC0"/>
    <w:rsid w:val="005C207A"/>
    <w:rsid w:val="005C2166"/>
    <w:rsid w:val="005C21C7"/>
    <w:rsid w:val="005C22B1"/>
    <w:rsid w:val="005C2401"/>
    <w:rsid w:val="005C25B7"/>
    <w:rsid w:val="005C2686"/>
    <w:rsid w:val="005C2712"/>
    <w:rsid w:val="005C2744"/>
    <w:rsid w:val="005C277A"/>
    <w:rsid w:val="005C2AC2"/>
    <w:rsid w:val="005C2B73"/>
    <w:rsid w:val="005C2BEB"/>
    <w:rsid w:val="005C2C7A"/>
    <w:rsid w:val="005C2D09"/>
    <w:rsid w:val="005C2D8F"/>
    <w:rsid w:val="005C305B"/>
    <w:rsid w:val="005C306E"/>
    <w:rsid w:val="005C3306"/>
    <w:rsid w:val="005C335A"/>
    <w:rsid w:val="005C336C"/>
    <w:rsid w:val="005C33AA"/>
    <w:rsid w:val="005C33CC"/>
    <w:rsid w:val="005C33D3"/>
    <w:rsid w:val="005C3470"/>
    <w:rsid w:val="005C347A"/>
    <w:rsid w:val="005C3547"/>
    <w:rsid w:val="005C35A2"/>
    <w:rsid w:val="005C36DF"/>
    <w:rsid w:val="005C36E2"/>
    <w:rsid w:val="005C376C"/>
    <w:rsid w:val="005C37D9"/>
    <w:rsid w:val="005C3887"/>
    <w:rsid w:val="005C3965"/>
    <w:rsid w:val="005C3A01"/>
    <w:rsid w:val="005C3A58"/>
    <w:rsid w:val="005C3AC1"/>
    <w:rsid w:val="005C3B98"/>
    <w:rsid w:val="005C3BE0"/>
    <w:rsid w:val="005C3CAD"/>
    <w:rsid w:val="005C3CC4"/>
    <w:rsid w:val="005C3DF1"/>
    <w:rsid w:val="005C3FE9"/>
    <w:rsid w:val="005C414D"/>
    <w:rsid w:val="005C41FF"/>
    <w:rsid w:val="005C4220"/>
    <w:rsid w:val="005C4398"/>
    <w:rsid w:val="005C43AB"/>
    <w:rsid w:val="005C43CE"/>
    <w:rsid w:val="005C4404"/>
    <w:rsid w:val="005C44AE"/>
    <w:rsid w:val="005C459D"/>
    <w:rsid w:val="005C45E5"/>
    <w:rsid w:val="005C460E"/>
    <w:rsid w:val="005C466E"/>
    <w:rsid w:val="005C483A"/>
    <w:rsid w:val="005C4A1A"/>
    <w:rsid w:val="005C4A3E"/>
    <w:rsid w:val="005C4AE0"/>
    <w:rsid w:val="005C4B8A"/>
    <w:rsid w:val="005C4C03"/>
    <w:rsid w:val="005C4D21"/>
    <w:rsid w:val="005C4DC7"/>
    <w:rsid w:val="005C4EA5"/>
    <w:rsid w:val="005C500B"/>
    <w:rsid w:val="005C504E"/>
    <w:rsid w:val="005C5094"/>
    <w:rsid w:val="005C50B5"/>
    <w:rsid w:val="005C51A5"/>
    <w:rsid w:val="005C527D"/>
    <w:rsid w:val="005C52DA"/>
    <w:rsid w:val="005C544A"/>
    <w:rsid w:val="005C5482"/>
    <w:rsid w:val="005C55F7"/>
    <w:rsid w:val="005C562A"/>
    <w:rsid w:val="005C5668"/>
    <w:rsid w:val="005C5675"/>
    <w:rsid w:val="005C56FB"/>
    <w:rsid w:val="005C576F"/>
    <w:rsid w:val="005C577E"/>
    <w:rsid w:val="005C5844"/>
    <w:rsid w:val="005C58F0"/>
    <w:rsid w:val="005C590E"/>
    <w:rsid w:val="005C5A7F"/>
    <w:rsid w:val="005C5AFF"/>
    <w:rsid w:val="005C5B30"/>
    <w:rsid w:val="005C5BD0"/>
    <w:rsid w:val="005C5D72"/>
    <w:rsid w:val="005C61E3"/>
    <w:rsid w:val="005C6252"/>
    <w:rsid w:val="005C62E1"/>
    <w:rsid w:val="005C6323"/>
    <w:rsid w:val="005C6365"/>
    <w:rsid w:val="005C6470"/>
    <w:rsid w:val="005C64DB"/>
    <w:rsid w:val="005C652D"/>
    <w:rsid w:val="005C65A7"/>
    <w:rsid w:val="005C6817"/>
    <w:rsid w:val="005C687B"/>
    <w:rsid w:val="005C68DB"/>
    <w:rsid w:val="005C6950"/>
    <w:rsid w:val="005C69B7"/>
    <w:rsid w:val="005C6AB5"/>
    <w:rsid w:val="005C6AC8"/>
    <w:rsid w:val="005C6B96"/>
    <w:rsid w:val="005C6BFD"/>
    <w:rsid w:val="005C6E11"/>
    <w:rsid w:val="005C6E32"/>
    <w:rsid w:val="005C6EAA"/>
    <w:rsid w:val="005C6EB0"/>
    <w:rsid w:val="005C6F01"/>
    <w:rsid w:val="005C6F2F"/>
    <w:rsid w:val="005C6FDF"/>
    <w:rsid w:val="005C70E1"/>
    <w:rsid w:val="005C71EB"/>
    <w:rsid w:val="005C726B"/>
    <w:rsid w:val="005C72DA"/>
    <w:rsid w:val="005C72E8"/>
    <w:rsid w:val="005C73B2"/>
    <w:rsid w:val="005C75F7"/>
    <w:rsid w:val="005C7780"/>
    <w:rsid w:val="005C7A35"/>
    <w:rsid w:val="005C7BF6"/>
    <w:rsid w:val="005C7C52"/>
    <w:rsid w:val="005C7CE6"/>
    <w:rsid w:val="005C7DCA"/>
    <w:rsid w:val="005C7E1A"/>
    <w:rsid w:val="005C7E5B"/>
    <w:rsid w:val="005C7E7A"/>
    <w:rsid w:val="005C7F1E"/>
    <w:rsid w:val="005D00B6"/>
    <w:rsid w:val="005D01EC"/>
    <w:rsid w:val="005D01FD"/>
    <w:rsid w:val="005D0268"/>
    <w:rsid w:val="005D02D1"/>
    <w:rsid w:val="005D0322"/>
    <w:rsid w:val="005D033B"/>
    <w:rsid w:val="005D0398"/>
    <w:rsid w:val="005D0487"/>
    <w:rsid w:val="005D0510"/>
    <w:rsid w:val="005D051C"/>
    <w:rsid w:val="005D0531"/>
    <w:rsid w:val="005D0579"/>
    <w:rsid w:val="005D05AA"/>
    <w:rsid w:val="005D0613"/>
    <w:rsid w:val="005D0637"/>
    <w:rsid w:val="005D0701"/>
    <w:rsid w:val="005D0884"/>
    <w:rsid w:val="005D0952"/>
    <w:rsid w:val="005D0961"/>
    <w:rsid w:val="005D0A9E"/>
    <w:rsid w:val="005D0B86"/>
    <w:rsid w:val="005D0C9B"/>
    <w:rsid w:val="005D0CBF"/>
    <w:rsid w:val="005D0D73"/>
    <w:rsid w:val="005D0E75"/>
    <w:rsid w:val="005D1114"/>
    <w:rsid w:val="005D1138"/>
    <w:rsid w:val="005D1187"/>
    <w:rsid w:val="005D12ED"/>
    <w:rsid w:val="005D1346"/>
    <w:rsid w:val="005D1507"/>
    <w:rsid w:val="005D15A6"/>
    <w:rsid w:val="005D1702"/>
    <w:rsid w:val="005D1786"/>
    <w:rsid w:val="005D18CB"/>
    <w:rsid w:val="005D18FC"/>
    <w:rsid w:val="005D19C7"/>
    <w:rsid w:val="005D19D7"/>
    <w:rsid w:val="005D1AF3"/>
    <w:rsid w:val="005D1CC6"/>
    <w:rsid w:val="005D1D4B"/>
    <w:rsid w:val="005D1D8B"/>
    <w:rsid w:val="005D1F67"/>
    <w:rsid w:val="005D1FD2"/>
    <w:rsid w:val="005D2092"/>
    <w:rsid w:val="005D2147"/>
    <w:rsid w:val="005D2221"/>
    <w:rsid w:val="005D224A"/>
    <w:rsid w:val="005D2297"/>
    <w:rsid w:val="005D2383"/>
    <w:rsid w:val="005D2570"/>
    <w:rsid w:val="005D2709"/>
    <w:rsid w:val="005D2787"/>
    <w:rsid w:val="005D27AF"/>
    <w:rsid w:val="005D2833"/>
    <w:rsid w:val="005D28FC"/>
    <w:rsid w:val="005D2A15"/>
    <w:rsid w:val="005D2A58"/>
    <w:rsid w:val="005D2A5D"/>
    <w:rsid w:val="005D2B17"/>
    <w:rsid w:val="005D2CB4"/>
    <w:rsid w:val="005D2D23"/>
    <w:rsid w:val="005D2EC4"/>
    <w:rsid w:val="005D2ED9"/>
    <w:rsid w:val="005D2F06"/>
    <w:rsid w:val="005D2F5B"/>
    <w:rsid w:val="005D3019"/>
    <w:rsid w:val="005D31E8"/>
    <w:rsid w:val="005D327C"/>
    <w:rsid w:val="005D32B0"/>
    <w:rsid w:val="005D336E"/>
    <w:rsid w:val="005D3371"/>
    <w:rsid w:val="005D33BE"/>
    <w:rsid w:val="005D389D"/>
    <w:rsid w:val="005D38B0"/>
    <w:rsid w:val="005D395E"/>
    <w:rsid w:val="005D3989"/>
    <w:rsid w:val="005D3ADE"/>
    <w:rsid w:val="005D3AFA"/>
    <w:rsid w:val="005D3BAB"/>
    <w:rsid w:val="005D3C87"/>
    <w:rsid w:val="005D3D19"/>
    <w:rsid w:val="005D3DEA"/>
    <w:rsid w:val="005D3ECD"/>
    <w:rsid w:val="005D3F1E"/>
    <w:rsid w:val="005D420F"/>
    <w:rsid w:val="005D4240"/>
    <w:rsid w:val="005D4357"/>
    <w:rsid w:val="005D4396"/>
    <w:rsid w:val="005D439C"/>
    <w:rsid w:val="005D450E"/>
    <w:rsid w:val="005D45EF"/>
    <w:rsid w:val="005D4658"/>
    <w:rsid w:val="005D4679"/>
    <w:rsid w:val="005D467D"/>
    <w:rsid w:val="005D47A4"/>
    <w:rsid w:val="005D48E3"/>
    <w:rsid w:val="005D493B"/>
    <w:rsid w:val="005D4998"/>
    <w:rsid w:val="005D4A60"/>
    <w:rsid w:val="005D4A7B"/>
    <w:rsid w:val="005D4A8D"/>
    <w:rsid w:val="005D4B51"/>
    <w:rsid w:val="005D4B6F"/>
    <w:rsid w:val="005D4C9C"/>
    <w:rsid w:val="005D4D5E"/>
    <w:rsid w:val="005D4D6E"/>
    <w:rsid w:val="005D4E13"/>
    <w:rsid w:val="005D4EE9"/>
    <w:rsid w:val="005D4F9B"/>
    <w:rsid w:val="005D501D"/>
    <w:rsid w:val="005D50AD"/>
    <w:rsid w:val="005D50B8"/>
    <w:rsid w:val="005D545A"/>
    <w:rsid w:val="005D5489"/>
    <w:rsid w:val="005D5492"/>
    <w:rsid w:val="005D58B2"/>
    <w:rsid w:val="005D59D0"/>
    <w:rsid w:val="005D5A45"/>
    <w:rsid w:val="005D5B0B"/>
    <w:rsid w:val="005D5BD8"/>
    <w:rsid w:val="005D5D8A"/>
    <w:rsid w:val="005D5D90"/>
    <w:rsid w:val="005D5DE3"/>
    <w:rsid w:val="005D5E48"/>
    <w:rsid w:val="005D5F7B"/>
    <w:rsid w:val="005D5F83"/>
    <w:rsid w:val="005D608B"/>
    <w:rsid w:val="005D610E"/>
    <w:rsid w:val="005D62D5"/>
    <w:rsid w:val="005D6454"/>
    <w:rsid w:val="005D645A"/>
    <w:rsid w:val="005D64BD"/>
    <w:rsid w:val="005D66FB"/>
    <w:rsid w:val="005D68AD"/>
    <w:rsid w:val="005D68F8"/>
    <w:rsid w:val="005D6941"/>
    <w:rsid w:val="005D6A25"/>
    <w:rsid w:val="005D6B52"/>
    <w:rsid w:val="005D6C13"/>
    <w:rsid w:val="005D6C1C"/>
    <w:rsid w:val="005D6C68"/>
    <w:rsid w:val="005D6C7C"/>
    <w:rsid w:val="005D6CB2"/>
    <w:rsid w:val="005D6CE2"/>
    <w:rsid w:val="005D6E1D"/>
    <w:rsid w:val="005D6E76"/>
    <w:rsid w:val="005D6E77"/>
    <w:rsid w:val="005D6F04"/>
    <w:rsid w:val="005D6F98"/>
    <w:rsid w:val="005D6FF7"/>
    <w:rsid w:val="005D7067"/>
    <w:rsid w:val="005D708F"/>
    <w:rsid w:val="005D71C4"/>
    <w:rsid w:val="005D71E6"/>
    <w:rsid w:val="005D7230"/>
    <w:rsid w:val="005D73C6"/>
    <w:rsid w:val="005D7531"/>
    <w:rsid w:val="005D7587"/>
    <w:rsid w:val="005D75CA"/>
    <w:rsid w:val="005D7691"/>
    <w:rsid w:val="005D77F7"/>
    <w:rsid w:val="005D783A"/>
    <w:rsid w:val="005D784F"/>
    <w:rsid w:val="005D78B1"/>
    <w:rsid w:val="005D78FE"/>
    <w:rsid w:val="005D795D"/>
    <w:rsid w:val="005D7963"/>
    <w:rsid w:val="005D7974"/>
    <w:rsid w:val="005D7A13"/>
    <w:rsid w:val="005D7AF9"/>
    <w:rsid w:val="005D7C82"/>
    <w:rsid w:val="005D7CCD"/>
    <w:rsid w:val="005D7D1D"/>
    <w:rsid w:val="005D7D97"/>
    <w:rsid w:val="005D7DA2"/>
    <w:rsid w:val="005D7DE6"/>
    <w:rsid w:val="005D7F75"/>
    <w:rsid w:val="005D7FA9"/>
    <w:rsid w:val="005D7FF2"/>
    <w:rsid w:val="005E000D"/>
    <w:rsid w:val="005E0024"/>
    <w:rsid w:val="005E00DD"/>
    <w:rsid w:val="005E01B4"/>
    <w:rsid w:val="005E0266"/>
    <w:rsid w:val="005E0345"/>
    <w:rsid w:val="005E037D"/>
    <w:rsid w:val="005E03EA"/>
    <w:rsid w:val="005E03F1"/>
    <w:rsid w:val="005E0420"/>
    <w:rsid w:val="005E0470"/>
    <w:rsid w:val="005E0581"/>
    <w:rsid w:val="005E05FC"/>
    <w:rsid w:val="005E069C"/>
    <w:rsid w:val="005E07B1"/>
    <w:rsid w:val="005E090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343"/>
    <w:rsid w:val="005E14B2"/>
    <w:rsid w:val="005E14BA"/>
    <w:rsid w:val="005E14F5"/>
    <w:rsid w:val="005E154E"/>
    <w:rsid w:val="005E15E3"/>
    <w:rsid w:val="005E15EA"/>
    <w:rsid w:val="005E172A"/>
    <w:rsid w:val="005E1762"/>
    <w:rsid w:val="005E17BE"/>
    <w:rsid w:val="005E1914"/>
    <w:rsid w:val="005E192A"/>
    <w:rsid w:val="005E19CF"/>
    <w:rsid w:val="005E1A0B"/>
    <w:rsid w:val="005E1B41"/>
    <w:rsid w:val="005E1CFE"/>
    <w:rsid w:val="005E1D21"/>
    <w:rsid w:val="005E1E56"/>
    <w:rsid w:val="005E1EAC"/>
    <w:rsid w:val="005E1FB8"/>
    <w:rsid w:val="005E1FD6"/>
    <w:rsid w:val="005E2032"/>
    <w:rsid w:val="005E20BA"/>
    <w:rsid w:val="005E20D0"/>
    <w:rsid w:val="005E213B"/>
    <w:rsid w:val="005E21BF"/>
    <w:rsid w:val="005E2281"/>
    <w:rsid w:val="005E22BD"/>
    <w:rsid w:val="005E2315"/>
    <w:rsid w:val="005E2498"/>
    <w:rsid w:val="005E2635"/>
    <w:rsid w:val="005E27C9"/>
    <w:rsid w:val="005E283C"/>
    <w:rsid w:val="005E29C3"/>
    <w:rsid w:val="005E2B5A"/>
    <w:rsid w:val="005E2B93"/>
    <w:rsid w:val="005E2C7D"/>
    <w:rsid w:val="005E2CB2"/>
    <w:rsid w:val="005E2DAF"/>
    <w:rsid w:val="005E2E3D"/>
    <w:rsid w:val="005E2E53"/>
    <w:rsid w:val="005E2E7C"/>
    <w:rsid w:val="005E2E89"/>
    <w:rsid w:val="005E30AC"/>
    <w:rsid w:val="005E327E"/>
    <w:rsid w:val="005E3419"/>
    <w:rsid w:val="005E35F1"/>
    <w:rsid w:val="005E361C"/>
    <w:rsid w:val="005E3660"/>
    <w:rsid w:val="005E371E"/>
    <w:rsid w:val="005E3726"/>
    <w:rsid w:val="005E39D1"/>
    <w:rsid w:val="005E39FD"/>
    <w:rsid w:val="005E3A58"/>
    <w:rsid w:val="005E3A71"/>
    <w:rsid w:val="005E3C51"/>
    <w:rsid w:val="005E3C89"/>
    <w:rsid w:val="005E3CDA"/>
    <w:rsid w:val="005E3DF4"/>
    <w:rsid w:val="005E3EED"/>
    <w:rsid w:val="005E3F00"/>
    <w:rsid w:val="005E3F01"/>
    <w:rsid w:val="005E3F36"/>
    <w:rsid w:val="005E3F6E"/>
    <w:rsid w:val="005E3FEA"/>
    <w:rsid w:val="005E401F"/>
    <w:rsid w:val="005E4095"/>
    <w:rsid w:val="005E4130"/>
    <w:rsid w:val="005E422E"/>
    <w:rsid w:val="005E4397"/>
    <w:rsid w:val="005E43C4"/>
    <w:rsid w:val="005E43CD"/>
    <w:rsid w:val="005E44D6"/>
    <w:rsid w:val="005E4540"/>
    <w:rsid w:val="005E45B7"/>
    <w:rsid w:val="005E45BD"/>
    <w:rsid w:val="005E45E5"/>
    <w:rsid w:val="005E4620"/>
    <w:rsid w:val="005E4682"/>
    <w:rsid w:val="005E46A0"/>
    <w:rsid w:val="005E4717"/>
    <w:rsid w:val="005E4822"/>
    <w:rsid w:val="005E485B"/>
    <w:rsid w:val="005E48C6"/>
    <w:rsid w:val="005E48ED"/>
    <w:rsid w:val="005E49D4"/>
    <w:rsid w:val="005E4A99"/>
    <w:rsid w:val="005E4C09"/>
    <w:rsid w:val="005E4C98"/>
    <w:rsid w:val="005E4D9B"/>
    <w:rsid w:val="005E4EF1"/>
    <w:rsid w:val="005E5000"/>
    <w:rsid w:val="005E5022"/>
    <w:rsid w:val="005E507D"/>
    <w:rsid w:val="005E50F1"/>
    <w:rsid w:val="005E5106"/>
    <w:rsid w:val="005E51B6"/>
    <w:rsid w:val="005E51E4"/>
    <w:rsid w:val="005E51E9"/>
    <w:rsid w:val="005E5297"/>
    <w:rsid w:val="005E52CE"/>
    <w:rsid w:val="005E532C"/>
    <w:rsid w:val="005E5370"/>
    <w:rsid w:val="005E53A8"/>
    <w:rsid w:val="005E53BB"/>
    <w:rsid w:val="005E5504"/>
    <w:rsid w:val="005E565C"/>
    <w:rsid w:val="005E5801"/>
    <w:rsid w:val="005E586C"/>
    <w:rsid w:val="005E58B9"/>
    <w:rsid w:val="005E5953"/>
    <w:rsid w:val="005E5973"/>
    <w:rsid w:val="005E5AAC"/>
    <w:rsid w:val="005E5B17"/>
    <w:rsid w:val="005E5CF7"/>
    <w:rsid w:val="005E5D01"/>
    <w:rsid w:val="005E5EEA"/>
    <w:rsid w:val="005E6012"/>
    <w:rsid w:val="005E6071"/>
    <w:rsid w:val="005E60EF"/>
    <w:rsid w:val="005E614D"/>
    <w:rsid w:val="005E6273"/>
    <w:rsid w:val="005E638A"/>
    <w:rsid w:val="005E65CE"/>
    <w:rsid w:val="005E6839"/>
    <w:rsid w:val="005E6883"/>
    <w:rsid w:val="005E690B"/>
    <w:rsid w:val="005E6B66"/>
    <w:rsid w:val="005E6C5C"/>
    <w:rsid w:val="005E6CA5"/>
    <w:rsid w:val="005E6E76"/>
    <w:rsid w:val="005E6E96"/>
    <w:rsid w:val="005E6FAC"/>
    <w:rsid w:val="005E6FD0"/>
    <w:rsid w:val="005E7002"/>
    <w:rsid w:val="005E7008"/>
    <w:rsid w:val="005E70EB"/>
    <w:rsid w:val="005E7154"/>
    <w:rsid w:val="005E7206"/>
    <w:rsid w:val="005E7223"/>
    <w:rsid w:val="005E7235"/>
    <w:rsid w:val="005E7249"/>
    <w:rsid w:val="005E73B4"/>
    <w:rsid w:val="005E7489"/>
    <w:rsid w:val="005E758E"/>
    <w:rsid w:val="005E7640"/>
    <w:rsid w:val="005E773E"/>
    <w:rsid w:val="005E77BB"/>
    <w:rsid w:val="005E7A30"/>
    <w:rsid w:val="005E7B23"/>
    <w:rsid w:val="005E7BF9"/>
    <w:rsid w:val="005E7C19"/>
    <w:rsid w:val="005E7DB4"/>
    <w:rsid w:val="005E7E32"/>
    <w:rsid w:val="005F003B"/>
    <w:rsid w:val="005F0260"/>
    <w:rsid w:val="005F02BE"/>
    <w:rsid w:val="005F02CE"/>
    <w:rsid w:val="005F0306"/>
    <w:rsid w:val="005F0353"/>
    <w:rsid w:val="005F037F"/>
    <w:rsid w:val="005F0474"/>
    <w:rsid w:val="005F049D"/>
    <w:rsid w:val="005F04D4"/>
    <w:rsid w:val="005F04E5"/>
    <w:rsid w:val="005F057A"/>
    <w:rsid w:val="005F0591"/>
    <w:rsid w:val="005F059F"/>
    <w:rsid w:val="005F05EE"/>
    <w:rsid w:val="005F0653"/>
    <w:rsid w:val="005F06A8"/>
    <w:rsid w:val="005F072A"/>
    <w:rsid w:val="005F07D2"/>
    <w:rsid w:val="005F08DD"/>
    <w:rsid w:val="005F0A3C"/>
    <w:rsid w:val="005F0AC8"/>
    <w:rsid w:val="005F0AF5"/>
    <w:rsid w:val="005F0CC3"/>
    <w:rsid w:val="005F0CF1"/>
    <w:rsid w:val="005F0D15"/>
    <w:rsid w:val="005F0F99"/>
    <w:rsid w:val="005F100B"/>
    <w:rsid w:val="005F1213"/>
    <w:rsid w:val="005F130B"/>
    <w:rsid w:val="005F1442"/>
    <w:rsid w:val="005F1474"/>
    <w:rsid w:val="005F14C9"/>
    <w:rsid w:val="005F1540"/>
    <w:rsid w:val="005F17F0"/>
    <w:rsid w:val="005F1B51"/>
    <w:rsid w:val="005F1C69"/>
    <w:rsid w:val="005F1CEA"/>
    <w:rsid w:val="005F1DA0"/>
    <w:rsid w:val="005F1DDA"/>
    <w:rsid w:val="005F1E02"/>
    <w:rsid w:val="005F1F13"/>
    <w:rsid w:val="005F1F6D"/>
    <w:rsid w:val="005F1FBC"/>
    <w:rsid w:val="005F1FC2"/>
    <w:rsid w:val="005F1FDE"/>
    <w:rsid w:val="005F2068"/>
    <w:rsid w:val="005F20A0"/>
    <w:rsid w:val="005F20E9"/>
    <w:rsid w:val="005F219C"/>
    <w:rsid w:val="005F2229"/>
    <w:rsid w:val="005F2274"/>
    <w:rsid w:val="005F228E"/>
    <w:rsid w:val="005F22A5"/>
    <w:rsid w:val="005F2328"/>
    <w:rsid w:val="005F23D3"/>
    <w:rsid w:val="005F24F9"/>
    <w:rsid w:val="005F25EE"/>
    <w:rsid w:val="005F28EF"/>
    <w:rsid w:val="005F294D"/>
    <w:rsid w:val="005F2961"/>
    <w:rsid w:val="005F2979"/>
    <w:rsid w:val="005F2A54"/>
    <w:rsid w:val="005F2A69"/>
    <w:rsid w:val="005F2AB2"/>
    <w:rsid w:val="005F2D01"/>
    <w:rsid w:val="005F2D88"/>
    <w:rsid w:val="005F2DBB"/>
    <w:rsid w:val="005F2DCC"/>
    <w:rsid w:val="005F2E7B"/>
    <w:rsid w:val="005F31CE"/>
    <w:rsid w:val="005F3245"/>
    <w:rsid w:val="005F32A3"/>
    <w:rsid w:val="005F34C5"/>
    <w:rsid w:val="005F3561"/>
    <w:rsid w:val="005F35E0"/>
    <w:rsid w:val="005F37B3"/>
    <w:rsid w:val="005F37B6"/>
    <w:rsid w:val="005F37D0"/>
    <w:rsid w:val="005F3885"/>
    <w:rsid w:val="005F3902"/>
    <w:rsid w:val="005F3A4D"/>
    <w:rsid w:val="005F3B3F"/>
    <w:rsid w:val="005F3B6C"/>
    <w:rsid w:val="005F3C59"/>
    <w:rsid w:val="005F3D02"/>
    <w:rsid w:val="005F3DAD"/>
    <w:rsid w:val="005F3F0B"/>
    <w:rsid w:val="005F3F95"/>
    <w:rsid w:val="005F403F"/>
    <w:rsid w:val="005F4113"/>
    <w:rsid w:val="005F41B2"/>
    <w:rsid w:val="005F421A"/>
    <w:rsid w:val="005F4426"/>
    <w:rsid w:val="005F4430"/>
    <w:rsid w:val="005F444A"/>
    <w:rsid w:val="005F44BC"/>
    <w:rsid w:val="005F44EA"/>
    <w:rsid w:val="005F4730"/>
    <w:rsid w:val="005F4776"/>
    <w:rsid w:val="005F4892"/>
    <w:rsid w:val="005F4973"/>
    <w:rsid w:val="005F4A60"/>
    <w:rsid w:val="005F4A8D"/>
    <w:rsid w:val="005F4B62"/>
    <w:rsid w:val="005F4B91"/>
    <w:rsid w:val="005F4D6A"/>
    <w:rsid w:val="005F5105"/>
    <w:rsid w:val="005F5151"/>
    <w:rsid w:val="005F518B"/>
    <w:rsid w:val="005F5279"/>
    <w:rsid w:val="005F5433"/>
    <w:rsid w:val="005F5510"/>
    <w:rsid w:val="005F552F"/>
    <w:rsid w:val="005F56A3"/>
    <w:rsid w:val="005F56C0"/>
    <w:rsid w:val="005F58F8"/>
    <w:rsid w:val="005F5949"/>
    <w:rsid w:val="005F5A8D"/>
    <w:rsid w:val="005F5AFD"/>
    <w:rsid w:val="005F5B11"/>
    <w:rsid w:val="005F5BCD"/>
    <w:rsid w:val="005F5ECF"/>
    <w:rsid w:val="005F60AA"/>
    <w:rsid w:val="005F6106"/>
    <w:rsid w:val="005F6128"/>
    <w:rsid w:val="005F616F"/>
    <w:rsid w:val="005F61C6"/>
    <w:rsid w:val="005F6264"/>
    <w:rsid w:val="005F62D4"/>
    <w:rsid w:val="005F635C"/>
    <w:rsid w:val="005F64E9"/>
    <w:rsid w:val="005F65CC"/>
    <w:rsid w:val="005F6637"/>
    <w:rsid w:val="005F67BB"/>
    <w:rsid w:val="005F683A"/>
    <w:rsid w:val="005F6A62"/>
    <w:rsid w:val="005F6ADA"/>
    <w:rsid w:val="005F6B42"/>
    <w:rsid w:val="005F6D48"/>
    <w:rsid w:val="005F6F17"/>
    <w:rsid w:val="005F6F20"/>
    <w:rsid w:val="005F6FEE"/>
    <w:rsid w:val="005F705C"/>
    <w:rsid w:val="005F724A"/>
    <w:rsid w:val="005F72E3"/>
    <w:rsid w:val="005F7495"/>
    <w:rsid w:val="005F7585"/>
    <w:rsid w:val="005F75AF"/>
    <w:rsid w:val="005F7770"/>
    <w:rsid w:val="005F78AF"/>
    <w:rsid w:val="005F790E"/>
    <w:rsid w:val="005F793F"/>
    <w:rsid w:val="005F799D"/>
    <w:rsid w:val="005F79EB"/>
    <w:rsid w:val="005F7A2F"/>
    <w:rsid w:val="005F7A69"/>
    <w:rsid w:val="005F7A6F"/>
    <w:rsid w:val="005F7D13"/>
    <w:rsid w:val="005F7D57"/>
    <w:rsid w:val="005F7D5F"/>
    <w:rsid w:val="005F7D83"/>
    <w:rsid w:val="005F7E1C"/>
    <w:rsid w:val="005F7E21"/>
    <w:rsid w:val="005F7E3F"/>
    <w:rsid w:val="005F7EBC"/>
    <w:rsid w:val="005F7EFC"/>
    <w:rsid w:val="0060010C"/>
    <w:rsid w:val="0060019A"/>
    <w:rsid w:val="006001F8"/>
    <w:rsid w:val="00600268"/>
    <w:rsid w:val="006002D7"/>
    <w:rsid w:val="006004DB"/>
    <w:rsid w:val="006004E8"/>
    <w:rsid w:val="00600590"/>
    <w:rsid w:val="00600601"/>
    <w:rsid w:val="0060081D"/>
    <w:rsid w:val="00600831"/>
    <w:rsid w:val="00600847"/>
    <w:rsid w:val="006008A7"/>
    <w:rsid w:val="00600976"/>
    <w:rsid w:val="00600A52"/>
    <w:rsid w:val="00600B30"/>
    <w:rsid w:val="00600BBC"/>
    <w:rsid w:val="00600C00"/>
    <w:rsid w:val="00600C50"/>
    <w:rsid w:val="00600C72"/>
    <w:rsid w:val="00600DC6"/>
    <w:rsid w:val="00600E75"/>
    <w:rsid w:val="0060105A"/>
    <w:rsid w:val="006010C8"/>
    <w:rsid w:val="00601188"/>
    <w:rsid w:val="00601460"/>
    <w:rsid w:val="006014B4"/>
    <w:rsid w:val="00601583"/>
    <w:rsid w:val="006015A5"/>
    <w:rsid w:val="00601604"/>
    <w:rsid w:val="00601751"/>
    <w:rsid w:val="006017C4"/>
    <w:rsid w:val="006017D8"/>
    <w:rsid w:val="00601905"/>
    <w:rsid w:val="00601A90"/>
    <w:rsid w:val="00601B93"/>
    <w:rsid w:val="00601C1D"/>
    <w:rsid w:val="00601D1D"/>
    <w:rsid w:val="00601DF4"/>
    <w:rsid w:val="00601E10"/>
    <w:rsid w:val="00601E3D"/>
    <w:rsid w:val="00601E87"/>
    <w:rsid w:val="00601F33"/>
    <w:rsid w:val="00601F7F"/>
    <w:rsid w:val="00601FCA"/>
    <w:rsid w:val="00602047"/>
    <w:rsid w:val="00602118"/>
    <w:rsid w:val="00602184"/>
    <w:rsid w:val="00602259"/>
    <w:rsid w:val="00602263"/>
    <w:rsid w:val="00602300"/>
    <w:rsid w:val="00602554"/>
    <w:rsid w:val="00602592"/>
    <w:rsid w:val="0060260A"/>
    <w:rsid w:val="00602647"/>
    <w:rsid w:val="006028E0"/>
    <w:rsid w:val="00602941"/>
    <w:rsid w:val="006029C1"/>
    <w:rsid w:val="00602B83"/>
    <w:rsid w:val="00602C9D"/>
    <w:rsid w:val="00602CD9"/>
    <w:rsid w:val="00602D91"/>
    <w:rsid w:val="00602E7D"/>
    <w:rsid w:val="00602EA4"/>
    <w:rsid w:val="00602F57"/>
    <w:rsid w:val="00602FF2"/>
    <w:rsid w:val="00603186"/>
    <w:rsid w:val="00603333"/>
    <w:rsid w:val="0060340D"/>
    <w:rsid w:val="0060344C"/>
    <w:rsid w:val="006034A9"/>
    <w:rsid w:val="00603748"/>
    <w:rsid w:val="0060387F"/>
    <w:rsid w:val="006038A2"/>
    <w:rsid w:val="00603904"/>
    <w:rsid w:val="006039F0"/>
    <w:rsid w:val="00603A8D"/>
    <w:rsid w:val="00603B35"/>
    <w:rsid w:val="00603E85"/>
    <w:rsid w:val="00603F27"/>
    <w:rsid w:val="00603FD1"/>
    <w:rsid w:val="006040DC"/>
    <w:rsid w:val="006040EB"/>
    <w:rsid w:val="00604194"/>
    <w:rsid w:val="00604253"/>
    <w:rsid w:val="006042A7"/>
    <w:rsid w:val="0060435C"/>
    <w:rsid w:val="0060455A"/>
    <w:rsid w:val="00604613"/>
    <w:rsid w:val="00604624"/>
    <w:rsid w:val="00604641"/>
    <w:rsid w:val="00604694"/>
    <w:rsid w:val="00604852"/>
    <w:rsid w:val="006048A7"/>
    <w:rsid w:val="00604918"/>
    <w:rsid w:val="00604A0F"/>
    <w:rsid w:val="00604A89"/>
    <w:rsid w:val="00604AA9"/>
    <w:rsid w:val="00604AB0"/>
    <w:rsid w:val="00604C6B"/>
    <w:rsid w:val="00604CB4"/>
    <w:rsid w:val="00604EC1"/>
    <w:rsid w:val="006050B2"/>
    <w:rsid w:val="0060511E"/>
    <w:rsid w:val="0060515F"/>
    <w:rsid w:val="006051CB"/>
    <w:rsid w:val="0060528F"/>
    <w:rsid w:val="0060539A"/>
    <w:rsid w:val="006054D0"/>
    <w:rsid w:val="00605600"/>
    <w:rsid w:val="0060563B"/>
    <w:rsid w:val="006056D6"/>
    <w:rsid w:val="00605721"/>
    <w:rsid w:val="0060580E"/>
    <w:rsid w:val="00605833"/>
    <w:rsid w:val="0060587A"/>
    <w:rsid w:val="0060587B"/>
    <w:rsid w:val="006058F8"/>
    <w:rsid w:val="00605999"/>
    <w:rsid w:val="006059BB"/>
    <w:rsid w:val="00605A78"/>
    <w:rsid w:val="00605B00"/>
    <w:rsid w:val="00605B7F"/>
    <w:rsid w:val="00605EC8"/>
    <w:rsid w:val="0060604F"/>
    <w:rsid w:val="006060AB"/>
    <w:rsid w:val="00606172"/>
    <w:rsid w:val="006061A9"/>
    <w:rsid w:val="006061AE"/>
    <w:rsid w:val="006062DF"/>
    <w:rsid w:val="0060632D"/>
    <w:rsid w:val="0060641B"/>
    <w:rsid w:val="0060641C"/>
    <w:rsid w:val="0060646B"/>
    <w:rsid w:val="0060648F"/>
    <w:rsid w:val="0060652D"/>
    <w:rsid w:val="0060673F"/>
    <w:rsid w:val="00606750"/>
    <w:rsid w:val="006067B9"/>
    <w:rsid w:val="0060687F"/>
    <w:rsid w:val="0060688A"/>
    <w:rsid w:val="00606891"/>
    <w:rsid w:val="006068A0"/>
    <w:rsid w:val="00606918"/>
    <w:rsid w:val="00606A9A"/>
    <w:rsid w:val="00606AE3"/>
    <w:rsid w:val="00606E41"/>
    <w:rsid w:val="00606F6C"/>
    <w:rsid w:val="006071BC"/>
    <w:rsid w:val="006071DF"/>
    <w:rsid w:val="0060720A"/>
    <w:rsid w:val="0060725B"/>
    <w:rsid w:val="0060734C"/>
    <w:rsid w:val="00607351"/>
    <w:rsid w:val="00607453"/>
    <w:rsid w:val="00607666"/>
    <w:rsid w:val="00607746"/>
    <w:rsid w:val="006077DE"/>
    <w:rsid w:val="00607894"/>
    <w:rsid w:val="006078DE"/>
    <w:rsid w:val="0060791B"/>
    <w:rsid w:val="00607955"/>
    <w:rsid w:val="00607973"/>
    <w:rsid w:val="0060797A"/>
    <w:rsid w:val="006079D4"/>
    <w:rsid w:val="006079D6"/>
    <w:rsid w:val="00607A23"/>
    <w:rsid w:val="00607AA9"/>
    <w:rsid w:val="00607ACD"/>
    <w:rsid w:val="00607BF2"/>
    <w:rsid w:val="00607CC1"/>
    <w:rsid w:val="00607CE5"/>
    <w:rsid w:val="00607D96"/>
    <w:rsid w:val="00607F1F"/>
    <w:rsid w:val="00607F2F"/>
    <w:rsid w:val="006100D4"/>
    <w:rsid w:val="006100EF"/>
    <w:rsid w:val="006101EE"/>
    <w:rsid w:val="0061024F"/>
    <w:rsid w:val="00610279"/>
    <w:rsid w:val="006102AE"/>
    <w:rsid w:val="006102CF"/>
    <w:rsid w:val="0061033B"/>
    <w:rsid w:val="006103E5"/>
    <w:rsid w:val="00610450"/>
    <w:rsid w:val="0061045C"/>
    <w:rsid w:val="0061058A"/>
    <w:rsid w:val="0061061C"/>
    <w:rsid w:val="00610674"/>
    <w:rsid w:val="00610683"/>
    <w:rsid w:val="006106D3"/>
    <w:rsid w:val="00610727"/>
    <w:rsid w:val="00610758"/>
    <w:rsid w:val="006107D9"/>
    <w:rsid w:val="00610958"/>
    <w:rsid w:val="0061096E"/>
    <w:rsid w:val="00610B4F"/>
    <w:rsid w:val="00610FC1"/>
    <w:rsid w:val="00611015"/>
    <w:rsid w:val="00611041"/>
    <w:rsid w:val="006110E1"/>
    <w:rsid w:val="006110EE"/>
    <w:rsid w:val="006110F8"/>
    <w:rsid w:val="006112EE"/>
    <w:rsid w:val="006115CB"/>
    <w:rsid w:val="006115CE"/>
    <w:rsid w:val="006115E2"/>
    <w:rsid w:val="006115F2"/>
    <w:rsid w:val="00611740"/>
    <w:rsid w:val="00611748"/>
    <w:rsid w:val="00611832"/>
    <w:rsid w:val="0061183F"/>
    <w:rsid w:val="00611A47"/>
    <w:rsid w:val="00611B15"/>
    <w:rsid w:val="00611B32"/>
    <w:rsid w:val="00611CEF"/>
    <w:rsid w:val="00611D43"/>
    <w:rsid w:val="00611DCA"/>
    <w:rsid w:val="00611DF9"/>
    <w:rsid w:val="00611E5D"/>
    <w:rsid w:val="00611E85"/>
    <w:rsid w:val="0061202C"/>
    <w:rsid w:val="006120AB"/>
    <w:rsid w:val="006121DE"/>
    <w:rsid w:val="00612266"/>
    <w:rsid w:val="00612271"/>
    <w:rsid w:val="006122D9"/>
    <w:rsid w:val="00612347"/>
    <w:rsid w:val="0061234B"/>
    <w:rsid w:val="006123B5"/>
    <w:rsid w:val="00612430"/>
    <w:rsid w:val="0061250E"/>
    <w:rsid w:val="006125A2"/>
    <w:rsid w:val="0061260F"/>
    <w:rsid w:val="006126BD"/>
    <w:rsid w:val="006126CC"/>
    <w:rsid w:val="00612703"/>
    <w:rsid w:val="006127EE"/>
    <w:rsid w:val="0061287E"/>
    <w:rsid w:val="00612881"/>
    <w:rsid w:val="006129E1"/>
    <w:rsid w:val="00612AEC"/>
    <w:rsid w:val="00612D6B"/>
    <w:rsid w:val="00612D93"/>
    <w:rsid w:val="00612DDE"/>
    <w:rsid w:val="00612E11"/>
    <w:rsid w:val="00612E70"/>
    <w:rsid w:val="00612F86"/>
    <w:rsid w:val="00612FD2"/>
    <w:rsid w:val="0061309E"/>
    <w:rsid w:val="006130B6"/>
    <w:rsid w:val="00613135"/>
    <w:rsid w:val="00613166"/>
    <w:rsid w:val="00613405"/>
    <w:rsid w:val="00613525"/>
    <w:rsid w:val="006136E1"/>
    <w:rsid w:val="006137CE"/>
    <w:rsid w:val="006137E3"/>
    <w:rsid w:val="00613828"/>
    <w:rsid w:val="006138FA"/>
    <w:rsid w:val="0061397B"/>
    <w:rsid w:val="006139C7"/>
    <w:rsid w:val="00613A31"/>
    <w:rsid w:val="00613AF2"/>
    <w:rsid w:val="00613B60"/>
    <w:rsid w:val="00613B67"/>
    <w:rsid w:val="00613B90"/>
    <w:rsid w:val="00613CAA"/>
    <w:rsid w:val="00613CB3"/>
    <w:rsid w:val="00613CE2"/>
    <w:rsid w:val="00613DF7"/>
    <w:rsid w:val="0061407E"/>
    <w:rsid w:val="00614126"/>
    <w:rsid w:val="006141BC"/>
    <w:rsid w:val="006141D0"/>
    <w:rsid w:val="00614313"/>
    <w:rsid w:val="0061433D"/>
    <w:rsid w:val="00614546"/>
    <w:rsid w:val="006147AB"/>
    <w:rsid w:val="006147CC"/>
    <w:rsid w:val="00614957"/>
    <w:rsid w:val="00614A66"/>
    <w:rsid w:val="00614C7B"/>
    <w:rsid w:val="00614C82"/>
    <w:rsid w:val="00614C88"/>
    <w:rsid w:val="00614E07"/>
    <w:rsid w:val="00614E77"/>
    <w:rsid w:val="00614EF8"/>
    <w:rsid w:val="00614F24"/>
    <w:rsid w:val="00614F74"/>
    <w:rsid w:val="00614FFE"/>
    <w:rsid w:val="006151C9"/>
    <w:rsid w:val="006153F2"/>
    <w:rsid w:val="00615528"/>
    <w:rsid w:val="0061557F"/>
    <w:rsid w:val="0061575D"/>
    <w:rsid w:val="006157EC"/>
    <w:rsid w:val="006157F0"/>
    <w:rsid w:val="00615815"/>
    <w:rsid w:val="00615878"/>
    <w:rsid w:val="006158B9"/>
    <w:rsid w:val="0061594E"/>
    <w:rsid w:val="0061597D"/>
    <w:rsid w:val="00615A67"/>
    <w:rsid w:val="00615A85"/>
    <w:rsid w:val="00615A89"/>
    <w:rsid w:val="00615B21"/>
    <w:rsid w:val="00615B39"/>
    <w:rsid w:val="00615CF0"/>
    <w:rsid w:val="00615E49"/>
    <w:rsid w:val="00615F43"/>
    <w:rsid w:val="00615F71"/>
    <w:rsid w:val="00615F82"/>
    <w:rsid w:val="00615FA6"/>
    <w:rsid w:val="0061604C"/>
    <w:rsid w:val="00616131"/>
    <w:rsid w:val="00616177"/>
    <w:rsid w:val="0061638E"/>
    <w:rsid w:val="006163DB"/>
    <w:rsid w:val="0061661F"/>
    <w:rsid w:val="00616778"/>
    <w:rsid w:val="00616801"/>
    <w:rsid w:val="0061681F"/>
    <w:rsid w:val="00616936"/>
    <w:rsid w:val="00616B7A"/>
    <w:rsid w:val="00616B85"/>
    <w:rsid w:val="00616C0F"/>
    <w:rsid w:val="00616DB3"/>
    <w:rsid w:val="00616F32"/>
    <w:rsid w:val="00617014"/>
    <w:rsid w:val="0061702C"/>
    <w:rsid w:val="00617044"/>
    <w:rsid w:val="006170B4"/>
    <w:rsid w:val="006170BA"/>
    <w:rsid w:val="006170FF"/>
    <w:rsid w:val="006171CE"/>
    <w:rsid w:val="006171E4"/>
    <w:rsid w:val="006172D1"/>
    <w:rsid w:val="006172D9"/>
    <w:rsid w:val="006173C6"/>
    <w:rsid w:val="00617471"/>
    <w:rsid w:val="00617557"/>
    <w:rsid w:val="00617666"/>
    <w:rsid w:val="006177E7"/>
    <w:rsid w:val="006179AB"/>
    <w:rsid w:val="00617ABB"/>
    <w:rsid w:val="00617B48"/>
    <w:rsid w:val="00617CAF"/>
    <w:rsid w:val="00617CBA"/>
    <w:rsid w:val="00617CD7"/>
    <w:rsid w:val="00617DFA"/>
    <w:rsid w:val="00617F3F"/>
    <w:rsid w:val="00620174"/>
    <w:rsid w:val="00620340"/>
    <w:rsid w:val="006203A4"/>
    <w:rsid w:val="006203FB"/>
    <w:rsid w:val="00620461"/>
    <w:rsid w:val="006204E3"/>
    <w:rsid w:val="0062053F"/>
    <w:rsid w:val="00620A02"/>
    <w:rsid w:val="00620B07"/>
    <w:rsid w:val="00620D63"/>
    <w:rsid w:val="00620E89"/>
    <w:rsid w:val="00620E91"/>
    <w:rsid w:val="00620EA7"/>
    <w:rsid w:val="00620EEA"/>
    <w:rsid w:val="00620F0D"/>
    <w:rsid w:val="006210C2"/>
    <w:rsid w:val="00621193"/>
    <w:rsid w:val="006211D7"/>
    <w:rsid w:val="006211EF"/>
    <w:rsid w:val="00621228"/>
    <w:rsid w:val="00621241"/>
    <w:rsid w:val="00621356"/>
    <w:rsid w:val="00621357"/>
    <w:rsid w:val="0062143B"/>
    <w:rsid w:val="00621534"/>
    <w:rsid w:val="0062157B"/>
    <w:rsid w:val="006218EB"/>
    <w:rsid w:val="0062192E"/>
    <w:rsid w:val="0062197F"/>
    <w:rsid w:val="00621F20"/>
    <w:rsid w:val="00621F5F"/>
    <w:rsid w:val="0062208A"/>
    <w:rsid w:val="00622159"/>
    <w:rsid w:val="006222A8"/>
    <w:rsid w:val="0062231F"/>
    <w:rsid w:val="00622402"/>
    <w:rsid w:val="0062255B"/>
    <w:rsid w:val="0062270B"/>
    <w:rsid w:val="0062288F"/>
    <w:rsid w:val="00622950"/>
    <w:rsid w:val="00622A27"/>
    <w:rsid w:val="00622A93"/>
    <w:rsid w:val="00622ABE"/>
    <w:rsid w:val="00622AC8"/>
    <w:rsid w:val="00622B08"/>
    <w:rsid w:val="00622C12"/>
    <w:rsid w:val="00622D29"/>
    <w:rsid w:val="00622E33"/>
    <w:rsid w:val="00622EE8"/>
    <w:rsid w:val="00622F72"/>
    <w:rsid w:val="0062316D"/>
    <w:rsid w:val="0062316E"/>
    <w:rsid w:val="006231BA"/>
    <w:rsid w:val="006232F6"/>
    <w:rsid w:val="006232FC"/>
    <w:rsid w:val="00623310"/>
    <w:rsid w:val="0062338C"/>
    <w:rsid w:val="00623393"/>
    <w:rsid w:val="006233F9"/>
    <w:rsid w:val="006233FB"/>
    <w:rsid w:val="00623446"/>
    <w:rsid w:val="006234FD"/>
    <w:rsid w:val="0062353B"/>
    <w:rsid w:val="00623651"/>
    <w:rsid w:val="0062375C"/>
    <w:rsid w:val="006238A8"/>
    <w:rsid w:val="00623930"/>
    <w:rsid w:val="00623935"/>
    <w:rsid w:val="0062394E"/>
    <w:rsid w:val="00623984"/>
    <w:rsid w:val="0062398A"/>
    <w:rsid w:val="00623A59"/>
    <w:rsid w:val="00623B83"/>
    <w:rsid w:val="00623C69"/>
    <w:rsid w:val="00623CBB"/>
    <w:rsid w:val="00623CC0"/>
    <w:rsid w:val="00623D7C"/>
    <w:rsid w:val="00623D88"/>
    <w:rsid w:val="00623D9A"/>
    <w:rsid w:val="00623DEF"/>
    <w:rsid w:val="00623E19"/>
    <w:rsid w:val="00623E5C"/>
    <w:rsid w:val="00623F0A"/>
    <w:rsid w:val="006240AA"/>
    <w:rsid w:val="00624121"/>
    <w:rsid w:val="0062421C"/>
    <w:rsid w:val="0062421F"/>
    <w:rsid w:val="00624303"/>
    <w:rsid w:val="006243D2"/>
    <w:rsid w:val="006243F1"/>
    <w:rsid w:val="00624408"/>
    <w:rsid w:val="00624574"/>
    <w:rsid w:val="006245A0"/>
    <w:rsid w:val="00624675"/>
    <w:rsid w:val="006246A2"/>
    <w:rsid w:val="006246DE"/>
    <w:rsid w:val="0062476E"/>
    <w:rsid w:val="0062480B"/>
    <w:rsid w:val="006249E7"/>
    <w:rsid w:val="00624A33"/>
    <w:rsid w:val="00624A3C"/>
    <w:rsid w:val="00624A7D"/>
    <w:rsid w:val="00624AB5"/>
    <w:rsid w:val="00624BB3"/>
    <w:rsid w:val="00624D98"/>
    <w:rsid w:val="00624F09"/>
    <w:rsid w:val="00624F71"/>
    <w:rsid w:val="00624FE4"/>
    <w:rsid w:val="006250D6"/>
    <w:rsid w:val="0062514B"/>
    <w:rsid w:val="00625219"/>
    <w:rsid w:val="0062526F"/>
    <w:rsid w:val="006252F3"/>
    <w:rsid w:val="00625396"/>
    <w:rsid w:val="00625499"/>
    <w:rsid w:val="006254BD"/>
    <w:rsid w:val="00625525"/>
    <w:rsid w:val="00625553"/>
    <w:rsid w:val="006255A1"/>
    <w:rsid w:val="006255E5"/>
    <w:rsid w:val="00625650"/>
    <w:rsid w:val="00625679"/>
    <w:rsid w:val="006256D3"/>
    <w:rsid w:val="0062578A"/>
    <w:rsid w:val="00625C76"/>
    <w:rsid w:val="00625E8E"/>
    <w:rsid w:val="0062602E"/>
    <w:rsid w:val="0062604A"/>
    <w:rsid w:val="006260FD"/>
    <w:rsid w:val="006261C3"/>
    <w:rsid w:val="0062631F"/>
    <w:rsid w:val="00626355"/>
    <w:rsid w:val="00626365"/>
    <w:rsid w:val="0062648A"/>
    <w:rsid w:val="006265A7"/>
    <w:rsid w:val="0062677C"/>
    <w:rsid w:val="0062677D"/>
    <w:rsid w:val="0062678E"/>
    <w:rsid w:val="00626882"/>
    <w:rsid w:val="006268FC"/>
    <w:rsid w:val="006269C2"/>
    <w:rsid w:val="006269C8"/>
    <w:rsid w:val="00626A81"/>
    <w:rsid w:val="00626AF7"/>
    <w:rsid w:val="00626B41"/>
    <w:rsid w:val="00626DDA"/>
    <w:rsid w:val="00626E7D"/>
    <w:rsid w:val="00626F07"/>
    <w:rsid w:val="00626FEE"/>
    <w:rsid w:val="006270E1"/>
    <w:rsid w:val="00627102"/>
    <w:rsid w:val="00627322"/>
    <w:rsid w:val="006274CB"/>
    <w:rsid w:val="00627571"/>
    <w:rsid w:val="006275CE"/>
    <w:rsid w:val="00627694"/>
    <w:rsid w:val="00627784"/>
    <w:rsid w:val="00627789"/>
    <w:rsid w:val="00627851"/>
    <w:rsid w:val="00627AF1"/>
    <w:rsid w:val="00627B15"/>
    <w:rsid w:val="00627BC4"/>
    <w:rsid w:val="00627D15"/>
    <w:rsid w:val="00627D38"/>
    <w:rsid w:val="00627D8E"/>
    <w:rsid w:val="00627DCB"/>
    <w:rsid w:val="00627F93"/>
    <w:rsid w:val="0063002E"/>
    <w:rsid w:val="00630037"/>
    <w:rsid w:val="00630065"/>
    <w:rsid w:val="006300AB"/>
    <w:rsid w:val="006301C2"/>
    <w:rsid w:val="0063036A"/>
    <w:rsid w:val="00630405"/>
    <w:rsid w:val="00630419"/>
    <w:rsid w:val="00630675"/>
    <w:rsid w:val="006306BC"/>
    <w:rsid w:val="00630774"/>
    <w:rsid w:val="00630881"/>
    <w:rsid w:val="00630968"/>
    <w:rsid w:val="00630B24"/>
    <w:rsid w:val="00630DD4"/>
    <w:rsid w:val="00630E80"/>
    <w:rsid w:val="00630F54"/>
    <w:rsid w:val="0063109E"/>
    <w:rsid w:val="0063116D"/>
    <w:rsid w:val="00631177"/>
    <w:rsid w:val="006311D0"/>
    <w:rsid w:val="006311FC"/>
    <w:rsid w:val="0063130A"/>
    <w:rsid w:val="0063139C"/>
    <w:rsid w:val="006314EB"/>
    <w:rsid w:val="006315D0"/>
    <w:rsid w:val="006315E8"/>
    <w:rsid w:val="0063161D"/>
    <w:rsid w:val="006318DA"/>
    <w:rsid w:val="00631926"/>
    <w:rsid w:val="0063194A"/>
    <w:rsid w:val="006319A4"/>
    <w:rsid w:val="00631A4F"/>
    <w:rsid w:val="00631CBB"/>
    <w:rsid w:val="00631D61"/>
    <w:rsid w:val="00631F30"/>
    <w:rsid w:val="0063205A"/>
    <w:rsid w:val="006320AF"/>
    <w:rsid w:val="00632132"/>
    <w:rsid w:val="0063215A"/>
    <w:rsid w:val="0063221D"/>
    <w:rsid w:val="006323B1"/>
    <w:rsid w:val="006327CA"/>
    <w:rsid w:val="00632801"/>
    <w:rsid w:val="0063284A"/>
    <w:rsid w:val="00632855"/>
    <w:rsid w:val="0063288D"/>
    <w:rsid w:val="006328C6"/>
    <w:rsid w:val="00632921"/>
    <w:rsid w:val="00632929"/>
    <w:rsid w:val="006329A7"/>
    <w:rsid w:val="00632B4B"/>
    <w:rsid w:val="00632B57"/>
    <w:rsid w:val="00632CBD"/>
    <w:rsid w:val="00632E38"/>
    <w:rsid w:val="00632FDB"/>
    <w:rsid w:val="006330E9"/>
    <w:rsid w:val="0063318D"/>
    <w:rsid w:val="00633299"/>
    <w:rsid w:val="0063342C"/>
    <w:rsid w:val="006334DC"/>
    <w:rsid w:val="006334DE"/>
    <w:rsid w:val="0063365D"/>
    <w:rsid w:val="006336B4"/>
    <w:rsid w:val="006337EB"/>
    <w:rsid w:val="00633944"/>
    <w:rsid w:val="00633AA6"/>
    <w:rsid w:val="00633B3B"/>
    <w:rsid w:val="00633B96"/>
    <w:rsid w:val="00633C9B"/>
    <w:rsid w:val="00633CF7"/>
    <w:rsid w:val="00633DB1"/>
    <w:rsid w:val="00633DC3"/>
    <w:rsid w:val="00633E02"/>
    <w:rsid w:val="00633FEE"/>
    <w:rsid w:val="00634017"/>
    <w:rsid w:val="00634055"/>
    <w:rsid w:val="006340EC"/>
    <w:rsid w:val="006341CD"/>
    <w:rsid w:val="006341DF"/>
    <w:rsid w:val="006341ED"/>
    <w:rsid w:val="00634202"/>
    <w:rsid w:val="006342CD"/>
    <w:rsid w:val="00634306"/>
    <w:rsid w:val="00634311"/>
    <w:rsid w:val="00634439"/>
    <w:rsid w:val="00634446"/>
    <w:rsid w:val="006345A4"/>
    <w:rsid w:val="00634700"/>
    <w:rsid w:val="00634702"/>
    <w:rsid w:val="006347FB"/>
    <w:rsid w:val="0063482F"/>
    <w:rsid w:val="00634996"/>
    <w:rsid w:val="00634A9F"/>
    <w:rsid w:val="00634B21"/>
    <w:rsid w:val="00634CA8"/>
    <w:rsid w:val="006351E6"/>
    <w:rsid w:val="0063526D"/>
    <w:rsid w:val="006352EB"/>
    <w:rsid w:val="0063530C"/>
    <w:rsid w:val="006353B8"/>
    <w:rsid w:val="006353BC"/>
    <w:rsid w:val="0063542F"/>
    <w:rsid w:val="006354D5"/>
    <w:rsid w:val="006355B2"/>
    <w:rsid w:val="006355D0"/>
    <w:rsid w:val="00635643"/>
    <w:rsid w:val="0063585E"/>
    <w:rsid w:val="0063586F"/>
    <w:rsid w:val="006358A3"/>
    <w:rsid w:val="006358D2"/>
    <w:rsid w:val="00635B39"/>
    <w:rsid w:val="00635BB8"/>
    <w:rsid w:val="00635C2E"/>
    <w:rsid w:val="00635C34"/>
    <w:rsid w:val="00635CAC"/>
    <w:rsid w:val="00635DCD"/>
    <w:rsid w:val="00636059"/>
    <w:rsid w:val="00636068"/>
    <w:rsid w:val="00636170"/>
    <w:rsid w:val="00636173"/>
    <w:rsid w:val="00636179"/>
    <w:rsid w:val="0063618B"/>
    <w:rsid w:val="006361A1"/>
    <w:rsid w:val="00636326"/>
    <w:rsid w:val="006363CC"/>
    <w:rsid w:val="006364A7"/>
    <w:rsid w:val="006365BC"/>
    <w:rsid w:val="006366C4"/>
    <w:rsid w:val="006366D5"/>
    <w:rsid w:val="0063683A"/>
    <w:rsid w:val="006369CA"/>
    <w:rsid w:val="006369D6"/>
    <w:rsid w:val="00636CC8"/>
    <w:rsid w:val="00636DA5"/>
    <w:rsid w:val="00636DBD"/>
    <w:rsid w:val="00636DC6"/>
    <w:rsid w:val="00636DF5"/>
    <w:rsid w:val="00636E57"/>
    <w:rsid w:val="00636E80"/>
    <w:rsid w:val="00636EFA"/>
    <w:rsid w:val="00636F9B"/>
    <w:rsid w:val="006372F3"/>
    <w:rsid w:val="00637481"/>
    <w:rsid w:val="00637508"/>
    <w:rsid w:val="0063764C"/>
    <w:rsid w:val="0063770A"/>
    <w:rsid w:val="00637822"/>
    <w:rsid w:val="00637A95"/>
    <w:rsid w:val="00637E92"/>
    <w:rsid w:val="00637F3F"/>
    <w:rsid w:val="00640141"/>
    <w:rsid w:val="006401A4"/>
    <w:rsid w:val="00640224"/>
    <w:rsid w:val="0064023B"/>
    <w:rsid w:val="0064030C"/>
    <w:rsid w:val="0064036D"/>
    <w:rsid w:val="00640423"/>
    <w:rsid w:val="0064049C"/>
    <w:rsid w:val="00640511"/>
    <w:rsid w:val="00640562"/>
    <w:rsid w:val="00640671"/>
    <w:rsid w:val="00640703"/>
    <w:rsid w:val="00640802"/>
    <w:rsid w:val="00640879"/>
    <w:rsid w:val="00640911"/>
    <w:rsid w:val="0064096E"/>
    <w:rsid w:val="0064098E"/>
    <w:rsid w:val="006409CB"/>
    <w:rsid w:val="00640A01"/>
    <w:rsid w:val="00640A61"/>
    <w:rsid w:val="00640A8D"/>
    <w:rsid w:val="00640C34"/>
    <w:rsid w:val="00640D6A"/>
    <w:rsid w:val="00640D71"/>
    <w:rsid w:val="00640DD6"/>
    <w:rsid w:val="00640E70"/>
    <w:rsid w:val="00640EAE"/>
    <w:rsid w:val="00640F4A"/>
    <w:rsid w:val="00640FA4"/>
    <w:rsid w:val="00640FD3"/>
    <w:rsid w:val="006411B0"/>
    <w:rsid w:val="0064125C"/>
    <w:rsid w:val="006412A7"/>
    <w:rsid w:val="006413BC"/>
    <w:rsid w:val="00641465"/>
    <w:rsid w:val="006414B4"/>
    <w:rsid w:val="0064157A"/>
    <w:rsid w:val="0064165C"/>
    <w:rsid w:val="00641686"/>
    <w:rsid w:val="00641748"/>
    <w:rsid w:val="006417E9"/>
    <w:rsid w:val="00641980"/>
    <w:rsid w:val="00641991"/>
    <w:rsid w:val="006419C4"/>
    <w:rsid w:val="00641A00"/>
    <w:rsid w:val="00641BDC"/>
    <w:rsid w:val="00641CF7"/>
    <w:rsid w:val="00641D12"/>
    <w:rsid w:val="00641D47"/>
    <w:rsid w:val="00641EB0"/>
    <w:rsid w:val="00641EE1"/>
    <w:rsid w:val="00642058"/>
    <w:rsid w:val="0064206E"/>
    <w:rsid w:val="0064214D"/>
    <w:rsid w:val="006422D7"/>
    <w:rsid w:val="006423D0"/>
    <w:rsid w:val="00642435"/>
    <w:rsid w:val="006424FF"/>
    <w:rsid w:val="00642523"/>
    <w:rsid w:val="0064257D"/>
    <w:rsid w:val="0064272D"/>
    <w:rsid w:val="00642778"/>
    <w:rsid w:val="006427F2"/>
    <w:rsid w:val="0064280C"/>
    <w:rsid w:val="00642892"/>
    <w:rsid w:val="0064289A"/>
    <w:rsid w:val="006428DE"/>
    <w:rsid w:val="0064298F"/>
    <w:rsid w:val="00642A79"/>
    <w:rsid w:val="00642B35"/>
    <w:rsid w:val="00642CB5"/>
    <w:rsid w:val="00642F4F"/>
    <w:rsid w:val="00642FD3"/>
    <w:rsid w:val="00643046"/>
    <w:rsid w:val="006430A5"/>
    <w:rsid w:val="006431A8"/>
    <w:rsid w:val="00643253"/>
    <w:rsid w:val="0064331B"/>
    <w:rsid w:val="00643325"/>
    <w:rsid w:val="00643718"/>
    <w:rsid w:val="0064378D"/>
    <w:rsid w:val="0064378E"/>
    <w:rsid w:val="006438F1"/>
    <w:rsid w:val="00643C13"/>
    <w:rsid w:val="00643E5C"/>
    <w:rsid w:val="00643E82"/>
    <w:rsid w:val="00643FA0"/>
    <w:rsid w:val="00643FBB"/>
    <w:rsid w:val="00644038"/>
    <w:rsid w:val="006440D7"/>
    <w:rsid w:val="00644202"/>
    <w:rsid w:val="00644225"/>
    <w:rsid w:val="006442F4"/>
    <w:rsid w:val="0064437F"/>
    <w:rsid w:val="006446EE"/>
    <w:rsid w:val="00644704"/>
    <w:rsid w:val="006447FB"/>
    <w:rsid w:val="00644846"/>
    <w:rsid w:val="0064498A"/>
    <w:rsid w:val="00644A3E"/>
    <w:rsid w:val="00644A53"/>
    <w:rsid w:val="00644A66"/>
    <w:rsid w:val="00644AE1"/>
    <w:rsid w:val="00644AF3"/>
    <w:rsid w:val="00644B53"/>
    <w:rsid w:val="00644B9F"/>
    <w:rsid w:val="00644D3A"/>
    <w:rsid w:val="00644E0A"/>
    <w:rsid w:val="00644F40"/>
    <w:rsid w:val="0064524F"/>
    <w:rsid w:val="00645254"/>
    <w:rsid w:val="006452D2"/>
    <w:rsid w:val="006452DD"/>
    <w:rsid w:val="0064531D"/>
    <w:rsid w:val="0064534B"/>
    <w:rsid w:val="006453AE"/>
    <w:rsid w:val="00645490"/>
    <w:rsid w:val="006454FD"/>
    <w:rsid w:val="006456E1"/>
    <w:rsid w:val="0064588A"/>
    <w:rsid w:val="00645A27"/>
    <w:rsid w:val="00645CC9"/>
    <w:rsid w:val="00645E3C"/>
    <w:rsid w:val="00645E93"/>
    <w:rsid w:val="00645FA8"/>
    <w:rsid w:val="006460A2"/>
    <w:rsid w:val="006461A0"/>
    <w:rsid w:val="006461D2"/>
    <w:rsid w:val="006462E3"/>
    <w:rsid w:val="006466A7"/>
    <w:rsid w:val="006466C4"/>
    <w:rsid w:val="00646706"/>
    <w:rsid w:val="006467CF"/>
    <w:rsid w:val="006469D5"/>
    <w:rsid w:val="00646A83"/>
    <w:rsid w:val="00646AF2"/>
    <w:rsid w:val="00646B95"/>
    <w:rsid w:val="00646C79"/>
    <w:rsid w:val="00646CC8"/>
    <w:rsid w:val="00646CD0"/>
    <w:rsid w:val="00646D69"/>
    <w:rsid w:val="00646D8C"/>
    <w:rsid w:val="00646E43"/>
    <w:rsid w:val="00646EA5"/>
    <w:rsid w:val="00646F98"/>
    <w:rsid w:val="00646FD5"/>
    <w:rsid w:val="00647084"/>
    <w:rsid w:val="0064725D"/>
    <w:rsid w:val="00647374"/>
    <w:rsid w:val="006473A2"/>
    <w:rsid w:val="0064747F"/>
    <w:rsid w:val="006474CD"/>
    <w:rsid w:val="00647662"/>
    <w:rsid w:val="00647708"/>
    <w:rsid w:val="00647815"/>
    <w:rsid w:val="00647821"/>
    <w:rsid w:val="00647836"/>
    <w:rsid w:val="00647B2B"/>
    <w:rsid w:val="00647B36"/>
    <w:rsid w:val="00647BB0"/>
    <w:rsid w:val="00647D1A"/>
    <w:rsid w:val="00647D74"/>
    <w:rsid w:val="00650064"/>
    <w:rsid w:val="00650067"/>
    <w:rsid w:val="00650068"/>
    <w:rsid w:val="00650107"/>
    <w:rsid w:val="00650139"/>
    <w:rsid w:val="00650203"/>
    <w:rsid w:val="0065026C"/>
    <w:rsid w:val="0065038F"/>
    <w:rsid w:val="00650425"/>
    <w:rsid w:val="006504FA"/>
    <w:rsid w:val="00650591"/>
    <w:rsid w:val="00650632"/>
    <w:rsid w:val="0065065B"/>
    <w:rsid w:val="0065066C"/>
    <w:rsid w:val="006507BA"/>
    <w:rsid w:val="006509CA"/>
    <w:rsid w:val="006509F8"/>
    <w:rsid w:val="00650AF4"/>
    <w:rsid w:val="00650B3C"/>
    <w:rsid w:val="00650BBB"/>
    <w:rsid w:val="00650E89"/>
    <w:rsid w:val="00650F37"/>
    <w:rsid w:val="00650F6F"/>
    <w:rsid w:val="00650FC9"/>
    <w:rsid w:val="0065109A"/>
    <w:rsid w:val="006510AF"/>
    <w:rsid w:val="006510B6"/>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BD2"/>
    <w:rsid w:val="00651D1F"/>
    <w:rsid w:val="00651DFD"/>
    <w:rsid w:val="00651E25"/>
    <w:rsid w:val="00651E3A"/>
    <w:rsid w:val="00651E8D"/>
    <w:rsid w:val="00651FC3"/>
    <w:rsid w:val="006521D9"/>
    <w:rsid w:val="00652216"/>
    <w:rsid w:val="006523BD"/>
    <w:rsid w:val="0065250D"/>
    <w:rsid w:val="0065258D"/>
    <w:rsid w:val="006527DC"/>
    <w:rsid w:val="0065289D"/>
    <w:rsid w:val="00652938"/>
    <w:rsid w:val="00652995"/>
    <w:rsid w:val="006529A5"/>
    <w:rsid w:val="00652A92"/>
    <w:rsid w:val="00652B72"/>
    <w:rsid w:val="00652C1F"/>
    <w:rsid w:val="00652C49"/>
    <w:rsid w:val="00652E5C"/>
    <w:rsid w:val="00652EF3"/>
    <w:rsid w:val="00652F70"/>
    <w:rsid w:val="00653014"/>
    <w:rsid w:val="0065303C"/>
    <w:rsid w:val="006530FA"/>
    <w:rsid w:val="00653114"/>
    <w:rsid w:val="0065320A"/>
    <w:rsid w:val="0065322E"/>
    <w:rsid w:val="006532C1"/>
    <w:rsid w:val="006535E0"/>
    <w:rsid w:val="0065361E"/>
    <w:rsid w:val="006536D1"/>
    <w:rsid w:val="006537F9"/>
    <w:rsid w:val="006538C6"/>
    <w:rsid w:val="0065393D"/>
    <w:rsid w:val="00653A28"/>
    <w:rsid w:val="00653B42"/>
    <w:rsid w:val="00653B45"/>
    <w:rsid w:val="00653C9A"/>
    <w:rsid w:val="00653EB9"/>
    <w:rsid w:val="00654335"/>
    <w:rsid w:val="00654362"/>
    <w:rsid w:val="00654380"/>
    <w:rsid w:val="00654662"/>
    <w:rsid w:val="006546F4"/>
    <w:rsid w:val="00654741"/>
    <w:rsid w:val="006547D3"/>
    <w:rsid w:val="00654935"/>
    <w:rsid w:val="00654D9F"/>
    <w:rsid w:val="00654DE4"/>
    <w:rsid w:val="00654E80"/>
    <w:rsid w:val="00654E8E"/>
    <w:rsid w:val="0065501C"/>
    <w:rsid w:val="00655033"/>
    <w:rsid w:val="006550A9"/>
    <w:rsid w:val="006551E7"/>
    <w:rsid w:val="00655205"/>
    <w:rsid w:val="00655219"/>
    <w:rsid w:val="006552BA"/>
    <w:rsid w:val="00655307"/>
    <w:rsid w:val="0065538B"/>
    <w:rsid w:val="006553CE"/>
    <w:rsid w:val="00655542"/>
    <w:rsid w:val="006555CE"/>
    <w:rsid w:val="0065560E"/>
    <w:rsid w:val="00655743"/>
    <w:rsid w:val="00655821"/>
    <w:rsid w:val="006558F2"/>
    <w:rsid w:val="00655A39"/>
    <w:rsid w:val="00655A70"/>
    <w:rsid w:val="00655AD9"/>
    <w:rsid w:val="00655BB2"/>
    <w:rsid w:val="00655C02"/>
    <w:rsid w:val="00655D66"/>
    <w:rsid w:val="00655E67"/>
    <w:rsid w:val="00655F78"/>
    <w:rsid w:val="00655FF3"/>
    <w:rsid w:val="006560B2"/>
    <w:rsid w:val="006560DD"/>
    <w:rsid w:val="006560EC"/>
    <w:rsid w:val="00656109"/>
    <w:rsid w:val="006563C3"/>
    <w:rsid w:val="0065643F"/>
    <w:rsid w:val="00656473"/>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E49"/>
    <w:rsid w:val="00656F13"/>
    <w:rsid w:val="00656F1E"/>
    <w:rsid w:val="00656F88"/>
    <w:rsid w:val="00656FE6"/>
    <w:rsid w:val="006570BA"/>
    <w:rsid w:val="00657206"/>
    <w:rsid w:val="0065726A"/>
    <w:rsid w:val="00657345"/>
    <w:rsid w:val="00657391"/>
    <w:rsid w:val="006575D7"/>
    <w:rsid w:val="0065760C"/>
    <w:rsid w:val="00657682"/>
    <w:rsid w:val="00657695"/>
    <w:rsid w:val="006576FA"/>
    <w:rsid w:val="006578A7"/>
    <w:rsid w:val="006578D1"/>
    <w:rsid w:val="00657A5D"/>
    <w:rsid w:val="00657AE6"/>
    <w:rsid w:val="00657B5C"/>
    <w:rsid w:val="00657B7D"/>
    <w:rsid w:val="00657C49"/>
    <w:rsid w:val="00657C5F"/>
    <w:rsid w:val="00657CDD"/>
    <w:rsid w:val="00657D9A"/>
    <w:rsid w:val="00657DC4"/>
    <w:rsid w:val="00657E57"/>
    <w:rsid w:val="00657F8A"/>
    <w:rsid w:val="0066002D"/>
    <w:rsid w:val="006600BD"/>
    <w:rsid w:val="0066010E"/>
    <w:rsid w:val="006601A8"/>
    <w:rsid w:val="006601B1"/>
    <w:rsid w:val="0066026F"/>
    <w:rsid w:val="0066029A"/>
    <w:rsid w:val="006602F5"/>
    <w:rsid w:val="00660375"/>
    <w:rsid w:val="0066045B"/>
    <w:rsid w:val="00660486"/>
    <w:rsid w:val="006605D9"/>
    <w:rsid w:val="0066070F"/>
    <w:rsid w:val="00660771"/>
    <w:rsid w:val="006609AD"/>
    <w:rsid w:val="00660A7C"/>
    <w:rsid w:val="00660B93"/>
    <w:rsid w:val="00660C8A"/>
    <w:rsid w:val="00660E0B"/>
    <w:rsid w:val="00660E3D"/>
    <w:rsid w:val="00660F3D"/>
    <w:rsid w:val="00660FFA"/>
    <w:rsid w:val="0066103F"/>
    <w:rsid w:val="0066137E"/>
    <w:rsid w:val="006615D1"/>
    <w:rsid w:val="00661684"/>
    <w:rsid w:val="00661704"/>
    <w:rsid w:val="00661745"/>
    <w:rsid w:val="006617B3"/>
    <w:rsid w:val="006617FB"/>
    <w:rsid w:val="00661840"/>
    <w:rsid w:val="006618BB"/>
    <w:rsid w:val="006618FD"/>
    <w:rsid w:val="0066190D"/>
    <w:rsid w:val="006619B2"/>
    <w:rsid w:val="006619B6"/>
    <w:rsid w:val="00661A5A"/>
    <w:rsid w:val="00661A9E"/>
    <w:rsid w:val="00661B56"/>
    <w:rsid w:val="00661C66"/>
    <w:rsid w:val="00661E55"/>
    <w:rsid w:val="00661F0D"/>
    <w:rsid w:val="00661F52"/>
    <w:rsid w:val="00661F58"/>
    <w:rsid w:val="00661FBE"/>
    <w:rsid w:val="00662085"/>
    <w:rsid w:val="00662282"/>
    <w:rsid w:val="006622A6"/>
    <w:rsid w:val="0066235D"/>
    <w:rsid w:val="0066237E"/>
    <w:rsid w:val="0066242B"/>
    <w:rsid w:val="00662491"/>
    <w:rsid w:val="006625B4"/>
    <w:rsid w:val="006626CC"/>
    <w:rsid w:val="00662B09"/>
    <w:rsid w:val="00662B92"/>
    <w:rsid w:val="00662BAC"/>
    <w:rsid w:val="00662C17"/>
    <w:rsid w:val="00662C7D"/>
    <w:rsid w:val="00662D1B"/>
    <w:rsid w:val="00662D6A"/>
    <w:rsid w:val="00662DAE"/>
    <w:rsid w:val="00662E84"/>
    <w:rsid w:val="00663103"/>
    <w:rsid w:val="006632B2"/>
    <w:rsid w:val="0066337D"/>
    <w:rsid w:val="00663578"/>
    <w:rsid w:val="006635D8"/>
    <w:rsid w:val="00663676"/>
    <w:rsid w:val="00663711"/>
    <w:rsid w:val="00663731"/>
    <w:rsid w:val="00663891"/>
    <w:rsid w:val="00663952"/>
    <w:rsid w:val="006639D3"/>
    <w:rsid w:val="00663A96"/>
    <w:rsid w:val="00663ABA"/>
    <w:rsid w:val="00663ACF"/>
    <w:rsid w:val="00663B58"/>
    <w:rsid w:val="00663B99"/>
    <w:rsid w:val="00663BD4"/>
    <w:rsid w:val="00663CFD"/>
    <w:rsid w:val="00663E44"/>
    <w:rsid w:val="00663E58"/>
    <w:rsid w:val="00663F85"/>
    <w:rsid w:val="00664016"/>
    <w:rsid w:val="00664043"/>
    <w:rsid w:val="00664081"/>
    <w:rsid w:val="00664091"/>
    <w:rsid w:val="006640D5"/>
    <w:rsid w:val="006642C9"/>
    <w:rsid w:val="006643A8"/>
    <w:rsid w:val="006643F3"/>
    <w:rsid w:val="0066440D"/>
    <w:rsid w:val="00664587"/>
    <w:rsid w:val="006645A6"/>
    <w:rsid w:val="006647C3"/>
    <w:rsid w:val="006649C4"/>
    <w:rsid w:val="00664A85"/>
    <w:rsid w:val="00664B31"/>
    <w:rsid w:val="00664BCA"/>
    <w:rsid w:val="00664BFD"/>
    <w:rsid w:val="00664C68"/>
    <w:rsid w:val="00664C82"/>
    <w:rsid w:val="00664CA4"/>
    <w:rsid w:val="00664D62"/>
    <w:rsid w:val="00664D6C"/>
    <w:rsid w:val="00664DD9"/>
    <w:rsid w:val="00664E99"/>
    <w:rsid w:val="00664F33"/>
    <w:rsid w:val="00664F3C"/>
    <w:rsid w:val="00664F69"/>
    <w:rsid w:val="00664F96"/>
    <w:rsid w:val="00665094"/>
    <w:rsid w:val="006651C4"/>
    <w:rsid w:val="006651E3"/>
    <w:rsid w:val="006652EC"/>
    <w:rsid w:val="00665360"/>
    <w:rsid w:val="00665422"/>
    <w:rsid w:val="006654E3"/>
    <w:rsid w:val="0066562F"/>
    <w:rsid w:val="00665762"/>
    <w:rsid w:val="0066599E"/>
    <w:rsid w:val="00665A3A"/>
    <w:rsid w:val="00665B0C"/>
    <w:rsid w:val="00665C3A"/>
    <w:rsid w:val="00665C76"/>
    <w:rsid w:val="00665C79"/>
    <w:rsid w:val="006661E8"/>
    <w:rsid w:val="0066630D"/>
    <w:rsid w:val="0066630E"/>
    <w:rsid w:val="00666497"/>
    <w:rsid w:val="00666528"/>
    <w:rsid w:val="006665F4"/>
    <w:rsid w:val="00666605"/>
    <w:rsid w:val="0066672C"/>
    <w:rsid w:val="006668E9"/>
    <w:rsid w:val="00666986"/>
    <w:rsid w:val="00666CC1"/>
    <w:rsid w:val="00666D20"/>
    <w:rsid w:val="00666DC4"/>
    <w:rsid w:val="00666DFD"/>
    <w:rsid w:val="00666EFA"/>
    <w:rsid w:val="00666F77"/>
    <w:rsid w:val="00667159"/>
    <w:rsid w:val="00667176"/>
    <w:rsid w:val="0066717F"/>
    <w:rsid w:val="006672C8"/>
    <w:rsid w:val="006672F8"/>
    <w:rsid w:val="00667335"/>
    <w:rsid w:val="006673C7"/>
    <w:rsid w:val="00667463"/>
    <w:rsid w:val="0066748B"/>
    <w:rsid w:val="006674BC"/>
    <w:rsid w:val="00667578"/>
    <w:rsid w:val="006675CF"/>
    <w:rsid w:val="00667676"/>
    <w:rsid w:val="00667786"/>
    <w:rsid w:val="0066792A"/>
    <w:rsid w:val="006679DB"/>
    <w:rsid w:val="00667A06"/>
    <w:rsid w:val="00667A07"/>
    <w:rsid w:val="00667CA0"/>
    <w:rsid w:val="00667DDD"/>
    <w:rsid w:val="00667E02"/>
    <w:rsid w:val="00667EDD"/>
    <w:rsid w:val="00667F7B"/>
    <w:rsid w:val="00667F82"/>
    <w:rsid w:val="00670316"/>
    <w:rsid w:val="006703BB"/>
    <w:rsid w:val="00670407"/>
    <w:rsid w:val="006704B8"/>
    <w:rsid w:val="00670515"/>
    <w:rsid w:val="00670528"/>
    <w:rsid w:val="00670541"/>
    <w:rsid w:val="00670580"/>
    <w:rsid w:val="006705C0"/>
    <w:rsid w:val="006706FF"/>
    <w:rsid w:val="006707D1"/>
    <w:rsid w:val="0067093A"/>
    <w:rsid w:val="006709BD"/>
    <w:rsid w:val="00670A78"/>
    <w:rsid w:val="00670CD9"/>
    <w:rsid w:val="00670D20"/>
    <w:rsid w:val="00670DB4"/>
    <w:rsid w:val="00670E63"/>
    <w:rsid w:val="00670E88"/>
    <w:rsid w:val="00670EE8"/>
    <w:rsid w:val="00670FDE"/>
    <w:rsid w:val="00670FFB"/>
    <w:rsid w:val="00671333"/>
    <w:rsid w:val="00671451"/>
    <w:rsid w:val="006716C2"/>
    <w:rsid w:val="0067180F"/>
    <w:rsid w:val="00671A02"/>
    <w:rsid w:val="00671A26"/>
    <w:rsid w:val="00671AE7"/>
    <w:rsid w:val="00671BB3"/>
    <w:rsid w:val="00671C5F"/>
    <w:rsid w:val="00671DD9"/>
    <w:rsid w:val="00671EDF"/>
    <w:rsid w:val="00671FFD"/>
    <w:rsid w:val="00672127"/>
    <w:rsid w:val="00672159"/>
    <w:rsid w:val="00672171"/>
    <w:rsid w:val="006722EA"/>
    <w:rsid w:val="006722EC"/>
    <w:rsid w:val="006723A4"/>
    <w:rsid w:val="006723FF"/>
    <w:rsid w:val="00672448"/>
    <w:rsid w:val="006724C4"/>
    <w:rsid w:val="006724E7"/>
    <w:rsid w:val="006725BF"/>
    <w:rsid w:val="00672746"/>
    <w:rsid w:val="006727D2"/>
    <w:rsid w:val="0067284E"/>
    <w:rsid w:val="0067299A"/>
    <w:rsid w:val="006729C3"/>
    <w:rsid w:val="00672A54"/>
    <w:rsid w:val="00672B99"/>
    <w:rsid w:val="00672BCC"/>
    <w:rsid w:val="00672BDB"/>
    <w:rsid w:val="00672C55"/>
    <w:rsid w:val="00672D17"/>
    <w:rsid w:val="00672D43"/>
    <w:rsid w:val="00672DB5"/>
    <w:rsid w:val="00672E8E"/>
    <w:rsid w:val="00672F4D"/>
    <w:rsid w:val="006730E4"/>
    <w:rsid w:val="00673141"/>
    <w:rsid w:val="00673202"/>
    <w:rsid w:val="0067332B"/>
    <w:rsid w:val="00673396"/>
    <w:rsid w:val="0067346F"/>
    <w:rsid w:val="0067351C"/>
    <w:rsid w:val="006736B6"/>
    <w:rsid w:val="00673827"/>
    <w:rsid w:val="00673901"/>
    <w:rsid w:val="0067392B"/>
    <w:rsid w:val="006739A0"/>
    <w:rsid w:val="00673AA7"/>
    <w:rsid w:val="00673B1C"/>
    <w:rsid w:val="00673B40"/>
    <w:rsid w:val="00673B45"/>
    <w:rsid w:val="00673B77"/>
    <w:rsid w:val="00673B7A"/>
    <w:rsid w:val="00673BE7"/>
    <w:rsid w:val="00673C6A"/>
    <w:rsid w:val="00673CA5"/>
    <w:rsid w:val="00673CAC"/>
    <w:rsid w:val="00673DFA"/>
    <w:rsid w:val="00673F40"/>
    <w:rsid w:val="006740DF"/>
    <w:rsid w:val="006741BE"/>
    <w:rsid w:val="0067428B"/>
    <w:rsid w:val="0067434F"/>
    <w:rsid w:val="006744F5"/>
    <w:rsid w:val="00674501"/>
    <w:rsid w:val="0067459E"/>
    <w:rsid w:val="006745BD"/>
    <w:rsid w:val="0067461B"/>
    <w:rsid w:val="0067461D"/>
    <w:rsid w:val="006747DA"/>
    <w:rsid w:val="00674A0E"/>
    <w:rsid w:val="00674ACE"/>
    <w:rsid w:val="00674CC1"/>
    <w:rsid w:val="00674D09"/>
    <w:rsid w:val="00674E10"/>
    <w:rsid w:val="00674E6B"/>
    <w:rsid w:val="00674E7A"/>
    <w:rsid w:val="00674ED4"/>
    <w:rsid w:val="00674EF7"/>
    <w:rsid w:val="00674F72"/>
    <w:rsid w:val="0067500C"/>
    <w:rsid w:val="00675022"/>
    <w:rsid w:val="0067503C"/>
    <w:rsid w:val="00675210"/>
    <w:rsid w:val="0067522F"/>
    <w:rsid w:val="00675355"/>
    <w:rsid w:val="006753D1"/>
    <w:rsid w:val="006753DC"/>
    <w:rsid w:val="0067540D"/>
    <w:rsid w:val="00675523"/>
    <w:rsid w:val="0067569C"/>
    <w:rsid w:val="006756FB"/>
    <w:rsid w:val="006757D4"/>
    <w:rsid w:val="00675820"/>
    <w:rsid w:val="00675842"/>
    <w:rsid w:val="00675A19"/>
    <w:rsid w:val="00675A64"/>
    <w:rsid w:val="00675A80"/>
    <w:rsid w:val="00675A96"/>
    <w:rsid w:val="00675ACB"/>
    <w:rsid w:val="00675D1C"/>
    <w:rsid w:val="00675D4C"/>
    <w:rsid w:val="00675EBD"/>
    <w:rsid w:val="00675EC8"/>
    <w:rsid w:val="00675F0C"/>
    <w:rsid w:val="00676038"/>
    <w:rsid w:val="00676195"/>
    <w:rsid w:val="0067625E"/>
    <w:rsid w:val="006762AF"/>
    <w:rsid w:val="006763BC"/>
    <w:rsid w:val="00676496"/>
    <w:rsid w:val="006764BD"/>
    <w:rsid w:val="006764FB"/>
    <w:rsid w:val="00676563"/>
    <w:rsid w:val="006765E7"/>
    <w:rsid w:val="00676626"/>
    <w:rsid w:val="006766C9"/>
    <w:rsid w:val="00676712"/>
    <w:rsid w:val="006767AB"/>
    <w:rsid w:val="00676823"/>
    <w:rsid w:val="006768EA"/>
    <w:rsid w:val="006769D3"/>
    <w:rsid w:val="00676B13"/>
    <w:rsid w:val="00676B75"/>
    <w:rsid w:val="00676BEA"/>
    <w:rsid w:val="00676C10"/>
    <w:rsid w:val="00676D1E"/>
    <w:rsid w:val="00676D49"/>
    <w:rsid w:val="00676D86"/>
    <w:rsid w:val="00676E29"/>
    <w:rsid w:val="00676F79"/>
    <w:rsid w:val="00677044"/>
    <w:rsid w:val="006770E3"/>
    <w:rsid w:val="00677109"/>
    <w:rsid w:val="006773FE"/>
    <w:rsid w:val="00677420"/>
    <w:rsid w:val="00677533"/>
    <w:rsid w:val="0067756E"/>
    <w:rsid w:val="006776BD"/>
    <w:rsid w:val="0067778B"/>
    <w:rsid w:val="006777A9"/>
    <w:rsid w:val="00677944"/>
    <w:rsid w:val="006779E9"/>
    <w:rsid w:val="00677AE3"/>
    <w:rsid w:val="00677AF4"/>
    <w:rsid w:val="00677BBF"/>
    <w:rsid w:val="00677BF8"/>
    <w:rsid w:val="00677C32"/>
    <w:rsid w:val="00677C36"/>
    <w:rsid w:val="00677C9C"/>
    <w:rsid w:val="00677CAF"/>
    <w:rsid w:val="00677CC8"/>
    <w:rsid w:val="00677E54"/>
    <w:rsid w:val="00677E84"/>
    <w:rsid w:val="00677EBD"/>
    <w:rsid w:val="00677F94"/>
    <w:rsid w:val="00680138"/>
    <w:rsid w:val="00680224"/>
    <w:rsid w:val="0068024C"/>
    <w:rsid w:val="00680395"/>
    <w:rsid w:val="00680463"/>
    <w:rsid w:val="0068046F"/>
    <w:rsid w:val="006804C8"/>
    <w:rsid w:val="00680557"/>
    <w:rsid w:val="00680567"/>
    <w:rsid w:val="006805F4"/>
    <w:rsid w:val="006807B5"/>
    <w:rsid w:val="00680895"/>
    <w:rsid w:val="0068090B"/>
    <w:rsid w:val="00680A6B"/>
    <w:rsid w:val="00680D9E"/>
    <w:rsid w:val="00681155"/>
    <w:rsid w:val="00681192"/>
    <w:rsid w:val="006811A6"/>
    <w:rsid w:val="006811E8"/>
    <w:rsid w:val="0068122A"/>
    <w:rsid w:val="0068127A"/>
    <w:rsid w:val="00681489"/>
    <w:rsid w:val="006814E9"/>
    <w:rsid w:val="00681553"/>
    <w:rsid w:val="006815A2"/>
    <w:rsid w:val="0068164A"/>
    <w:rsid w:val="006817CF"/>
    <w:rsid w:val="0068187D"/>
    <w:rsid w:val="00681899"/>
    <w:rsid w:val="006818E6"/>
    <w:rsid w:val="00681970"/>
    <w:rsid w:val="006819CE"/>
    <w:rsid w:val="00681D9C"/>
    <w:rsid w:val="00681E27"/>
    <w:rsid w:val="00681F1B"/>
    <w:rsid w:val="00681F23"/>
    <w:rsid w:val="00681F7C"/>
    <w:rsid w:val="00681F9E"/>
    <w:rsid w:val="00681FBE"/>
    <w:rsid w:val="00682026"/>
    <w:rsid w:val="006821DC"/>
    <w:rsid w:val="006823BF"/>
    <w:rsid w:val="00682446"/>
    <w:rsid w:val="006825C9"/>
    <w:rsid w:val="006825CB"/>
    <w:rsid w:val="00682653"/>
    <w:rsid w:val="00682683"/>
    <w:rsid w:val="006826B2"/>
    <w:rsid w:val="00682842"/>
    <w:rsid w:val="0068292E"/>
    <w:rsid w:val="006829A5"/>
    <w:rsid w:val="00682A13"/>
    <w:rsid w:val="00682B10"/>
    <w:rsid w:val="00682B9D"/>
    <w:rsid w:val="00682BF3"/>
    <w:rsid w:val="00682C08"/>
    <w:rsid w:val="00682C60"/>
    <w:rsid w:val="00682EF9"/>
    <w:rsid w:val="0068308F"/>
    <w:rsid w:val="00683108"/>
    <w:rsid w:val="00683124"/>
    <w:rsid w:val="0068314D"/>
    <w:rsid w:val="00683296"/>
    <w:rsid w:val="006834D7"/>
    <w:rsid w:val="00683542"/>
    <w:rsid w:val="006835A5"/>
    <w:rsid w:val="006835FA"/>
    <w:rsid w:val="00683604"/>
    <w:rsid w:val="00683650"/>
    <w:rsid w:val="0068365B"/>
    <w:rsid w:val="00683717"/>
    <w:rsid w:val="006837AB"/>
    <w:rsid w:val="006837C8"/>
    <w:rsid w:val="006837DE"/>
    <w:rsid w:val="00683824"/>
    <w:rsid w:val="006839B7"/>
    <w:rsid w:val="00683B49"/>
    <w:rsid w:val="00683CC0"/>
    <w:rsid w:val="00683D1A"/>
    <w:rsid w:val="00683D29"/>
    <w:rsid w:val="00683DEB"/>
    <w:rsid w:val="00683E61"/>
    <w:rsid w:val="0068400A"/>
    <w:rsid w:val="00684169"/>
    <w:rsid w:val="006841A0"/>
    <w:rsid w:val="006841F8"/>
    <w:rsid w:val="00684364"/>
    <w:rsid w:val="0068441D"/>
    <w:rsid w:val="0068442C"/>
    <w:rsid w:val="0068447E"/>
    <w:rsid w:val="00684537"/>
    <w:rsid w:val="00684595"/>
    <w:rsid w:val="006845AC"/>
    <w:rsid w:val="006845C4"/>
    <w:rsid w:val="0068470B"/>
    <w:rsid w:val="00684721"/>
    <w:rsid w:val="00684848"/>
    <w:rsid w:val="0068489B"/>
    <w:rsid w:val="00684A68"/>
    <w:rsid w:val="00684ADF"/>
    <w:rsid w:val="00684B38"/>
    <w:rsid w:val="00684D72"/>
    <w:rsid w:val="00684E68"/>
    <w:rsid w:val="00684E90"/>
    <w:rsid w:val="00684EA4"/>
    <w:rsid w:val="00684F5E"/>
    <w:rsid w:val="00684FA8"/>
    <w:rsid w:val="00684FB0"/>
    <w:rsid w:val="00685046"/>
    <w:rsid w:val="006850CE"/>
    <w:rsid w:val="006851C3"/>
    <w:rsid w:val="006851E7"/>
    <w:rsid w:val="00685227"/>
    <w:rsid w:val="0068533D"/>
    <w:rsid w:val="006853B5"/>
    <w:rsid w:val="0068551E"/>
    <w:rsid w:val="00685612"/>
    <w:rsid w:val="00685618"/>
    <w:rsid w:val="00685652"/>
    <w:rsid w:val="00685703"/>
    <w:rsid w:val="00685719"/>
    <w:rsid w:val="00685775"/>
    <w:rsid w:val="00685789"/>
    <w:rsid w:val="006857A0"/>
    <w:rsid w:val="006857CA"/>
    <w:rsid w:val="00685927"/>
    <w:rsid w:val="00685B08"/>
    <w:rsid w:val="00685B6A"/>
    <w:rsid w:val="00685BF9"/>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A69"/>
    <w:rsid w:val="00686BD6"/>
    <w:rsid w:val="00686BF4"/>
    <w:rsid w:val="00686C73"/>
    <w:rsid w:val="00686EC8"/>
    <w:rsid w:val="00686EDC"/>
    <w:rsid w:val="00687032"/>
    <w:rsid w:val="00687127"/>
    <w:rsid w:val="006871EB"/>
    <w:rsid w:val="0068725D"/>
    <w:rsid w:val="0068746D"/>
    <w:rsid w:val="00687584"/>
    <w:rsid w:val="00687659"/>
    <w:rsid w:val="00687752"/>
    <w:rsid w:val="00687791"/>
    <w:rsid w:val="00687813"/>
    <w:rsid w:val="00687893"/>
    <w:rsid w:val="006878BB"/>
    <w:rsid w:val="006879E9"/>
    <w:rsid w:val="00687A80"/>
    <w:rsid w:val="00687B00"/>
    <w:rsid w:val="00687B6B"/>
    <w:rsid w:val="00687C47"/>
    <w:rsid w:val="00687C49"/>
    <w:rsid w:val="00687C97"/>
    <w:rsid w:val="00687CB4"/>
    <w:rsid w:val="00687D04"/>
    <w:rsid w:val="00687DCE"/>
    <w:rsid w:val="00687E7B"/>
    <w:rsid w:val="00687FD4"/>
    <w:rsid w:val="00690175"/>
    <w:rsid w:val="00690186"/>
    <w:rsid w:val="006901E9"/>
    <w:rsid w:val="0069029D"/>
    <w:rsid w:val="006903D7"/>
    <w:rsid w:val="006904E8"/>
    <w:rsid w:val="00690645"/>
    <w:rsid w:val="006906FB"/>
    <w:rsid w:val="00690756"/>
    <w:rsid w:val="006907EF"/>
    <w:rsid w:val="006908C1"/>
    <w:rsid w:val="006909BD"/>
    <w:rsid w:val="006909C7"/>
    <w:rsid w:val="00690A92"/>
    <w:rsid w:val="00690AA1"/>
    <w:rsid w:val="00690BFD"/>
    <w:rsid w:val="00690DEF"/>
    <w:rsid w:val="00690EEA"/>
    <w:rsid w:val="00690F87"/>
    <w:rsid w:val="006911A8"/>
    <w:rsid w:val="006911DE"/>
    <w:rsid w:val="00691222"/>
    <w:rsid w:val="006912ED"/>
    <w:rsid w:val="006912EE"/>
    <w:rsid w:val="00691379"/>
    <w:rsid w:val="006913B3"/>
    <w:rsid w:val="006915D6"/>
    <w:rsid w:val="00691720"/>
    <w:rsid w:val="00691788"/>
    <w:rsid w:val="006917D2"/>
    <w:rsid w:val="00691E3B"/>
    <w:rsid w:val="00691F1D"/>
    <w:rsid w:val="00691FA3"/>
    <w:rsid w:val="006921D1"/>
    <w:rsid w:val="00692240"/>
    <w:rsid w:val="006923EA"/>
    <w:rsid w:val="00692473"/>
    <w:rsid w:val="0069249E"/>
    <w:rsid w:val="006925BA"/>
    <w:rsid w:val="006925C9"/>
    <w:rsid w:val="006925CF"/>
    <w:rsid w:val="006927BD"/>
    <w:rsid w:val="00692AB9"/>
    <w:rsid w:val="00692B57"/>
    <w:rsid w:val="00692B83"/>
    <w:rsid w:val="00692BAD"/>
    <w:rsid w:val="00692C7D"/>
    <w:rsid w:val="00692CF7"/>
    <w:rsid w:val="00692DC1"/>
    <w:rsid w:val="00692E1A"/>
    <w:rsid w:val="00692EA6"/>
    <w:rsid w:val="00692F72"/>
    <w:rsid w:val="00692F77"/>
    <w:rsid w:val="00692FEA"/>
    <w:rsid w:val="006930FE"/>
    <w:rsid w:val="0069322F"/>
    <w:rsid w:val="00693297"/>
    <w:rsid w:val="006932AC"/>
    <w:rsid w:val="006932C2"/>
    <w:rsid w:val="006934DC"/>
    <w:rsid w:val="006934EC"/>
    <w:rsid w:val="006935BF"/>
    <w:rsid w:val="006935CF"/>
    <w:rsid w:val="006935E2"/>
    <w:rsid w:val="0069362D"/>
    <w:rsid w:val="00693652"/>
    <w:rsid w:val="00693678"/>
    <w:rsid w:val="0069373F"/>
    <w:rsid w:val="00693802"/>
    <w:rsid w:val="00693845"/>
    <w:rsid w:val="00693870"/>
    <w:rsid w:val="006938D4"/>
    <w:rsid w:val="0069393E"/>
    <w:rsid w:val="006939ED"/>
    <w:rsid w:val="00693A39"/>
    <w:rsid w:val="00693B91"/>
    <w:rsid w:val="00693BEE"/>
    <w:rsid w:val="00693BF0"/>
    <w:rsid w:val="00693C28"/>
    <w:rsid w:val="00693CB1"/>
    <w:rsid w:val="00693D74"/>
    <w:rsid w:val="00693E7E"/>
    <w:rsid w:val="00693F3C"/>
    <w:rsid w:val="00693F85"/>
    <w:rsid w:val="0069403D"/>
    <w:rsid w:val="0069415E"/>
    <w:rsid w:val="00694355"/>
    <w:rsid w:val="00694503"/>
    <w:rsid w:val="006945CD"/>
    <w:rsid w:val="00694671"/>
    <w:rsid w:val="006946C3"/>
    <w:rsid w:val="006946F7"/>
    <w:rsid w:val="0069481C"/>
    <w:rsid w:val="006948B0"/>
    <w:rsid w:val="006948DB"/>
    <w:rsid w:val="00694A3B"/>
    <w:rsid w:val="00694A77"/>
    <w:rsid w:val="00694BEF"/>
    <w:rsid w:val="00694C70"/>
    <w:rsid w:val="00694C7F"/>
    <w:rsid w:val="00694CF0"/>
    <w:rsid w:val="00694CFA"/>
    <w:rsid w:val="00694D8D"/>
    <w:rsid w:val="00694EFF"/>
    <w:rsid w:val="00694F5D"/>
    <w:rsid w:val="00694FB1"/>
    <w:rsid w:val="00695063"/>
    <w:rsid w:val="006950E3"/>
    <w:rsid w:val="0069521A"/>
    <w:rsid w:val="00695249"/>
    <w:rsid w:val="006954AD"/>
    <w:rsid w:val="00695598"/>
    <w:rsid w:val="006955DB"/>
    <w:rsid w:val="006957A4"/>
    <w:rsid w:val="006957FD"/>
    <w:rsid w:val="006958AB"/>
    <w:rsid w:val="00695928"/>
    <w:rsid w:val="006959AA"/>
    <w:rsid w:val="00695BB2"/>
    <w:rsid w:val="00695BBB"/>
    <w:rsid w:val="00695C57"/>
    <w:rsid w:val="00695D2B"/>
    <w:rsid w:val="00695D42"/>
    <w:rsid w:val="00695D7A"/>
    <w:rsid w:val="00695ED1"/>
    <w:rsid w:val="006960C8"/>
    <w:rsid w:val="006960D5"/>
    <w:rsid w:val="006961BA"/>
    <w:rsid w:val="00696220"/>
    <w:rsid w:val="0069623F"/>
    <w:rsid w:val="0069636C"/>
    <w:rsid w:val="00696400"/>
    <w:rsid w:val="00696531"/>
    <w:rsid w:val="006965D0"/>
    <w:rsid w:val="00696741"/>
    <w:rsid w:val="006967AB"/>
    <w:rsid w:val="00696871"/>
    <w:rsid w:val="0069696F"/>
    <w:rsid w:val="00696DB4"/>
    <w:rsid w:val="00696E70"/>
    <w:rsid w:val="00696E78"/>
    <w:rsid w:val="00696E92"/>
    <w:rsid w:val="00696F13"/>
    <w:rsid w:val="00696F76"/>
    <w:rsid w:val="00696F86"/>
    <w:rsid w:val="00696FC4"/>
    <w:rsid w:val="0069702E"/>
    <w:rsid w:val="00697041"/>
    <w:rsid w:val="0069709F"/>
    <w:rsid w:val="006970A8"/>
    <w:rsid w:val="0069711B"/>
    <w:rsid w:val="0069720B"/>
    <w:rsid w:val="006972C2"/>
    <w:rsid w:val="00697305"/>
    <w:rsid w:val="00697323"/>
    <w:rsid w:val="0069739D"/>
    <w:rsid w:val="00697473"/>
    <w:rsid w:val="006975A3"/>
    <w:rsid w:val="006975B6"/>
    <w:rsid w:val="006975D3"/>
    <w:rsid w:val="00697612"/>
    <w:rsid w:val="0069786C"/>
    <w:rsid w:val="006979D4"/>
    <w:rsid w:val="00697A64"/>
    <w:rsid w:val="00697AB8"/>
    <w:rsid w:val="00697AFD"/>
    <w:rsid w:val="00697CA1"/>
    <w:rsid w:val="00697D5F"/>
    <w:rsid w:val="00697DA7"/>
    <w:rsid w:val="00697DB8"/>
    <w:rsid w:val="00697EDE"/>
    <w:rsid w:val="00697FCB"/>
    <w:rsid w:val="006A0047"/>
    <w:rsid w:val="006A0170"/>
    <w:rsid w:val="006A0211"/>
    <w:rsid w:val="006A0359"/>
    <w:rsid w:val="006A03C2"/>
    <w:rsid w:val="006A0461"/>
    <w:rsid w:val="006A04D1"/>
    <w:rsid w:val="006A04FD"/>
    <w:rsid w:val="006A0518"/>
    <w:rsid w:val="006A051C"/>
    <w:rsid w:val="006A0539"/>
    <w:rsid w:val="006A057D"/>
    <w:rsid w:val="006A0702"/>
    <w:rsid w:val="006A08A0"/>
    <w:rsid w:val="006A09B6"/>
    <w:rsid w:val="006A09E1"/>
    <w:rsid w:val="006A0A33"/>
    <w:rsid w:val="006A0ABF"/>
    <w:rsid w:val="006A0D9F"/>
    <w:rsid w:val="006A0F0C"/>
    <w:rsid w:val="006A0FDA"/>
    <w:rsid w:val="006A10C4"/>
    <w:rsid w:val="006A10CC"/>
    <w:rsid w:val="006A1119"/>
    <w:rsid w:val="006A1175"/>
    <w:rsid w:val="006A128E"/>
    <w:rsid w:val="006A12D7"/>
    <w:rsid w:val="006A148C"/>
    <w:rsid w:val="006A1550"/>
    <w:rsid w:val="006A1566"/>
    <w:rsid w:val="006A16D7"/>
    <w:rsid w:val="006A16E8"/>
    <w:rsid w:val="006A176A"/>
    <w:rsid w:val="006A17B7"/>
    <w:rsid w:val="006A17BB"/>
    <w:rsid w:val="006A18F3"/>
    <w:rsid w:val="006A1A38"/>
    <w:rsid w:val="006A1C2A"/>
    <w:rsid w:val="006A1C69"/>
    <w:rsid w:val="006A1D45"/>
    <w:rsid w:val="006A1D8F"/>
    <w:rsid w:val="006A1E8E"/>
    <w:rsid w:val="006A1F1D"/>
    <w:rsid w:val="006A1F8C"/>
    <w:rsid w:val="006A1FDB"/>
    <w:rsid w:val="006A2058"/>
    <w:rsid w:val="006A20E6"/>
    <w:rsid w:val="006A2166"/>
    <w:rsid w:val="006A223C"/>
    <w:rsid w:val="006A22D4"/>
    <w:rsid w:val="006A2431"/>
    <w:rsid w:val="006A24A9"/>
    <w:rsid w:val="006A277D"/>
    <w:rsid w:val="006A27CC"/>
    <w:rsid w:val="006A28AA"/>
    <w:rsid w:val="006A28BE"/>
    <w:rsid w:val="006A28DB"/>
    <w:rsid w:val="006A28EE"/>
    <w:rsid w:val="006A2CC3"/>
    <w:rsid w:val="006A2D2C"/>
    <w:rsid w:val="006A2D44"/>
    <w:rsid w:val="006A2D59"/>
    <w:rsid w:val="006A2E5D"/>
    <w:rsid w:val="006A2E99"/>
    <w:rsid w:val="006A2EF1"/>
    <w:rsid w:val="006A2EFD"/>
    <w:rsid w:val="006A2F0D"/>
    <w:rsid w:val="006A2F4D"/>
    <w:rsid w:val="006A2FFA"/>
    <w:rsid w:val="006A306F"/>
    <w:rsid w:val="006A30A7"/>
    <w:rsid w:val="006A3173"/>
    <w:rsid w:val="006A349A"/>
    <w:rsid w:val="006A34CA"/>
    <w:rsid w:val="006A3521"/>
    <w:rsid w:val="006A356D"/>
    <w:rsid w:val="006A3588"/>
    <w:rsid w:val="006A359D"/>
    <w:rsid w:val="006A35A0"/>
    <w:rsid w:val="006A3600"/>
    <w:rsid w:val="006A3615"/>
    <w:rsid w:val="006A368E"/>
    <w:rsid w:val="006A3738"/>
    <w:rsid w:val="006A379A"/>
    <w:rsid w:val="006A3835"/>
    <w:rsid w:val="006A39B7"/>
    <w:rsid w:val="006A3A78"/>
    <w:rsid w:val="006A3B0C"/>
    <w:rsid w:val="006A3B6A"/>
    <w:rsid w:val="006A3B8F"/>
    <w:rsid w:val="006A3D96"/>
    <w:rsid w:val="006A405B"/>
    <w:rsid w:val="006A419C"/>
    <w:rsid w:val="006A420D"/>
    <w:rsid w:val="006A4265"/>
    <w:rsid w:val="006A4361"/>
    <w:rsid w:val="006A437B"/>
    <w:rsid w:val="006A4516"/>
    <w:rsid w:val="006A455B"/>
    <w:rsid w:val="006A4660"/>
    <w:rsid w:val="006A46C5"/>
    <w:rsid w:val="006A4715"/>
    <w:rsid w:val="006A472D"/>
    <w:rsid w:val="006A486D"/>
    <w:rsid w:val="006A4880"/>
    <w:rsid w:val="006A4963"/>
    <w:rsid w:val="006A4B57"/>
    <w:rsid w:val="006A4BEB"/>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2"/>
    <w:rsid w:val="006A5944"/>
    <w:rsid w:val="006A5A47"/>
    <w:rsid w:val="006A5C13"/>
    <w:rsid w:val="006A5FDE"/>
    <w:rsid w:val="006A6023"/>
    <w:rsid w:val="006A602C"/>
    <w:rsid w:val="006A6054"/>
    <w:rsid w:val="006A60BE"/>
    <w:rsid w:val="006A60C2"/>
    <w:rsid w:val="006A6157"/>
    <w:rsid w:val="006A61F8"/>
    <w:rsid w:val="006A632C"/>
    <w:rsid w:val="006A6337"/>
    <w:rsid w:val="006A652A"/>
    <w:rsid w:val="006A65B4"/>
    <w:rsid w:val="006A660B"/>
    <w:rsid w:val="006A66CD"/>
    <w:rsid w:val="006A67E1"/>
    <w:rsid w:val="006A6858"/>
    <w:rsid w:val="006A69C3"/>
    <w:rsid w:val="006A6A5F"/>
    <w:rsid w:val="006A6AB4"/>
    <w:rsid w:val="006A6ABC"/>
    <w:rsid w:val="006A6BA5"/>
    <w:rsid w:val="006A6DA5"/>
    <w:rsid w:val="006A6E84"/>
    <w:rsid w:val="006A6EC6"/>
    <w:rsid w:val="006A6F36"/>
    <w:rsid w:val="006A6F48"/>
    <w:rsid w:val="006A7096"/>
    <w:rsid w:val="006A7172"/>
    <w:rsid w:val="006A71C1"/>
    <w:rsid w:val="006A725E"/>
    <w:rsid w:val="006A726E"/>
    <w:rsid w:val="006A72A0"/>
    <w:rsid w:val="006A7462"/>
    <w:rsid w:val="006A74E6"/>
    <w:rsid w:val="006A75F9"/>
    <w:rsid w:val="006A7659"/>
    <w:rsid w:val="006A779E"/>
    <w:rsid w:val="006A7A32"/>
    <w:rsid w:val="006A7B60"/>
    <w:rsid w:val="006A7B85"/>
    <w:rsid w:val="006A7C16"/>
    <w:rsid w:val="006A7C86"/>
    <w:rsid w:val="006A7C9A"/>
    <w:rsid w:val="006A7D42"/>
    <w:rsid w:val="006A7DE0"/>
    <w:rsid w:val="006A7E12"/>
    <w:rsid w:val="006A7E34"/>
    <w:rsid w:val="006A7EA4"/>
    <w:rsid w:val="006A7EEF"/>
    <w:rsid w:val="006B00B1"/>
    <w:rsid w:val="006B0187"/>
    <w:rsid w:val="006B01C1"/>
    <w:rsid w:val="006B02CD"/>
    <w:rsid w:val="006B03C0"/>
    <w:rsid w:val="006B04A8"/>
    <w:rsid w:val="006B0660"/>
    <w:rsid w:val="006B0736"/>
    <w:rsid w:val="006B07A5"/>
    <w:rsid w:val="006B08B0"/>
    <w:rsid w:val="006B08D5"/>
    <w:rsid w:val="006B0A89"/>
    <w:rsid w:val="006B0CA9"/>
    <w:rsid w:val="006B0CE6"/>
    <w:rsid w:val="006B0D6B"/>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94E"/>
    <w:rsid w:val="006B1AB1"/>
    <w:rsid w:val="006B1AC0"/>
    <w:rsid w:val="006B1ACF"/>
    <w:rsid w:val="006B1B0F"/>
    <w:rsid w:val="006B1BA1"/>
    <w:rsid w:val="006B1BFE"/>
    <w:rsid w:val="006B1C00"/>
    <w:rsid w:val="006B1C36"/>
    <w:rsid w:val="006B1CDF"/>
    <w:rsid w:val="006B1CF6"/>
    <w:rsid w:val="006B1D61"/>
    <w:rsid w:val="006B1E46"/>
    <w:rsid w:val="006B1EDE"/>
    <w:rsid w:val="006B1FA7"/>
    <w:rsid w:val="006B204C"/>
    <w:rsid w:val="006B21A4"/>
    <w:rsid w:val="006B21A7"/>
    <w:rsid w:val="006B2208"/>
    <w:rsid w:val="006B2273"/>
    <w:rsid w:val="006B2393"/>
    <w:rsid w:val="006B24CB"/>
    <w:rsid w:val="006B24F8"/>
    <w:rsid w:val="006B251C"/>
    <w:rsid w:val="006B254E"/>
    <w:rsid w:val="006B2747"/>
    <w:rsid w:val="006B276D"/>
    <w:rsid w:val="006B27B3"/>
    <w:rsid w:val="006B2844"/>
    <w:rsid w:val="006B2936"/>
    <w:rsid w:val="006B2A4E"/>
    <w:rsid w:val="006B2AA4"/>
    <w:rsid w:val="006B2B17"/>
    <w:rsid w:val="006B2B1B"/>
    <w:rsid w:val="006B2D5C"/>
    <w:rsid w:val="006B2E70"/>
    <w:rsid w:val="006B2F59"/>
    <w:rsid w:val="006B2F73"/>
    <w:rsid w:val="006B3086"/>
    <w:rsid w:val="006B32BC"/>
    <w:rsid w:val="006B32DC"/>
    <w:rsid w:val="006B3393"/>
    <w:rsid w:val="006B3620"/>
    <w:rsid w:val="006B388C"/>
    <w:rsid w:val="006B38A1"/>
    <w:rsid w:val="006B38B4"/>
    <w:rsid w:val="006B3910"/>
    <w:rsid w:val="006B3982"/>
    <w:rsid w:val="006B39AA"/>
    <w:rsid w:val="006B39AC"/>
    <w:rsid w:val="006B3A5F"/>
    <w:rsid w:val="006B3A88"/>
    <w:rsid w:val="006B3BD8"/>
    <w:rsid w:val="006B3BF1"/>
    <w:rsid w:val="006B3C1D"/>
    <w:rsid w:val="006B3FAF"/>
    <w:rsid w:val="006B402D"/>
    <w:rsid w:val="006B41B8"/>
    <w:rsid w:val="006B41F7"/>
    <w:rsid w:val="006B4241"/>
    <w:rsid w:val="006B4316"/>
    <w:rsid w:val="006B43D8"/>
    <w:rsid w:val="006B45C4"/>
    <w:rsid w:val="006B45CF"/>
    <w:rsid w:val="006B466B"/>
    <w:rsid w:val="006B481B"/>
    <w:rsid w:val="006B4A69"/>
    <w:rsid w:val="006B4AB8"/>
    <w:rsid w:val="006B4B56"/>
    <w:rsid w:val="006B4CE8"/>
    <w:rsid w:val="006B4D92"/>
    <w:rsid w:val="006B4E98"/>
    <w:rsid w:val="006B4EA1"/>
    <w:rsid w:val="006B4EA5"/>
    <w:rsid w:val="006B4F63"/>
    <w:rsid w:val="006B50FA"/>
    <w:rsid w:val="006B5151"/>
    <w:rsid w:val="006B51BB"/>
    <w:rsid w:val="006B52C3"/>
    <w:rsid w:val="006B535B"/>
    <w:rsid w:val="006B5369"/>
    <w:rsid w:val="006B5384"/>
    <w:rsid w:val="006B5583"/>
    <w:rsid w:val="006B55C8"/>
    <w:rsid w:val="006B568D"/>
    <w:rsid w:val="006B578D"/>
    <w:rsid w:val="006B57E7"/>
    <w:rsid w:val="006B5918"/>
    <w:rsid w:val="006B5A3A"/>
    <w:rsid w:val="006B5AF1"/>
    <w:rsid w:val="006B5B32"/>
    <w:rsid w:val="006B5B49"/>
    <w:rsid w:val="006B5CCD"/>
    <w:rsid w:val="006B5D74"/>
    <w:rsid w:val="006B5EDB"/>
    <w:rsid w:val="006B5EF3"/>
    <w:rsid w:val="006B609B"/>
    <w:rsid w:val="006B631A"/>
    <w:rsid w:val="006B6332"/>
    <w:rsid w:val="006B6358"/>
    <w:rsid w:val="006B6375"/>
    <w:rsid w:val="006B6475"/>
    <w:rsid w:val="006B64A5"/>
    <w:rsid w:val="006B6546"/>
    <w:rsid w:val="006B65D6"/>
    <w:rsid w:val="006B661A"/>
    <w:rsid w:val="006B66D2"/>
    <w:rsid w:val="006B6709"/>
    <w:rsid w:val="006B672E"/>
    <w:rsid w:val="006B677D"/>
    <w:rsid w:val="006B67B9"/>
    <w:rsid w:val="006B67F8"/>
    <w:rsid w:val="006B68F1"/>
    <w:rsid w:val="006B6949"/>
    <w:rsid w:val="006B6959"/>
    <w:rsid w:val="006B6A73"/>
    <w:rsid w:val="006B6B69"/>
    <w:rsid w:val="006B6B80"/>
    <w:rsid w:val="006B6BBD"/>
    <w:rsid w:val="006B6BC0"/>
    <w:rsid w:val="006B6C03"/>
    <w:rsid w:val="006B6D9D"/>
    <w:rsid w:val="006B6E20"/>
    <w:rsid w:val="006B6E89"/>
    <w:rsid w:val="006B6E95"/>
    <w:rsid w:val="006B6EC2"/>
    <w:rsid w:val="006B6EE8"/>
    <w:rsid w:val="006B6FE9"/>
    <w:rsid w:val="006B71AD"/>
    <w:rsid w:val="006B71D0"/>
    <w:rsid w:val="006B725D"/>
    <w:rsid w:val="006B731C"/>
    <w:rsid w:val="006B7350"/>
    <w:rsid w:val="006B73FB"/>
    <w:rsid w:val="006B748A"/>
    <w:rsid w:val="006B762E"/>
    <w:rsid w:val="006B7653"/>
    <w:rsid w:val="006B775A"/>
    <w:rsid w:val="006B77E3"/>
    <w:rsid w:val="006B780F"/>
    <w:rsid w:val="006B787D"/>
    <w:rsid w:val="006B78D7"/>
    <w:rsid w:val="006B7D7E"/>
    <w:rsid w:val="006C00ED"/>
    <w:rsid w:val="006C012E"/>
    <w:rsid w:val="006C01D8"/>
    <w:rsid w:val="006C03D1"/>
    <w:rsid w:val="006C0476"/>
    <w:rsid w:val="006C04C6"/>
    <w:rsid w:val="006C0526"/>
    <w:rsid w:val="006C061A"/>
    <w:rsid w:val="006C061B"/>
    <w:rsid w:val="006C0638"/>
    <w:rsid w:val="006C06D6"/>
    <w:rsid w:val="006C075D"/>
    <w:rsid w:val="006C08CC"/>
    <w:rsid w:val="006C090B"/>
    <w:rsid w:val="006C092B"/>
    <w:rsid w:val="006C0A0A"/>
    <w:rsid w:val="006C0A87"/>
    <w:rsid w:val="006C0B00"/>
    <w:rsid w:val="006C0B6E"/>
    <w:rsid w:val="006C0E9D"/>
    <w:rsid w:val="006C0EF7"/>
    <w:rsid w:val="006C0F71"/>
    <w:rsid w:val="006C100A"/>
    <w:rsid w:val="006C1033"/>
    <w:rsid w:val="006C104C"/>
    <w:rsid w:val="006C10EF"/>
    <w:rsid w:val="006C11DE"/>
    <w:rsid w:val="006C1311"/>
    <w:rsid w:val="006C144C"/>
    <w:rsid w:val="006C149A"/>
    <w:rsid w:val="006C1755"/>
    <w:rsid w:val="006C1783"/>
    <w:rsid w:val="006C18E4"/>
    <w:rsid w:val="006C18F2"/>
    <w:rsid w:val="006C1956"/>
    <w:rsid w:val="006C196B"/>
    <w:rsid w:val="006C198E"/>
    <w:rsid w:val="006C1A55"/>
    <w:rsid w:val="006C1A73"/>
    <w:rsid w:val="006C1AB1"/>
    <w:rsid w:val="006C1B0D"/>
    <w:rsid w:val="006C1BE2"/>
    <w:rsid w:val="006C1D0C"/>
    <w:rsid w:val="006C1D91"/>
    <w:rsid w:val="006C1DED"/>
    <w:rsid w:val="006C1E96"/>
    <w:rsid w:val="006C1EE2"/>
    <w:rsid w:val="006C1FF8"/>
    <w:rsid w:val="006C2013"/>
    <w:rsid w:val="006C21BE"/>
    <w:rsid w:val="006C21C2"/>
    <w:rsid w:val="006C21E0"/>
    <w:rsid w:val="006C2275"/>
    <w:rsid w:val="006C23FE"/>
    <w:rsid w:val="006C246E"/>
    <w:rsid w:val="006C24CB"/>
    <w:rsid w:val="006C24CD"/>
    <w:rsid w:val="006C24DC"/>
    <w:rsid w:val="006C258D"/>
    <w:rsid w:val="006C26AA"/>
    <w:rsid w:val="006C26E1"/>
    <w:rsid w:val="006C27FE"/>
    <w:rsid w:val="006C2883"/>
    <w:rsid w:val="006C293D"/>
    <w:rsid w:val="006C2981"/>
    <w:rsid w:val="006C29F6"/>
    <w:rsid w:val="006C2A0B"/>
    <w:rsid w:val="006C2A55"/>
    <w:rsid w:val="006C2A7C"/>
    <w:rsid w:val="006C2A83"/>
    <w:rsid w:val="006C2B00"/>
    <w:rsid w:val="006C2B33"/>
    <w:rsid w:val="006C2B65"/>
    <w:rsid w:val="006C2C0E"/>
    <w:rsid w:val="006C2D39"/>
    <w:rsid w:val="006C2DED"/>
    <w:rsid w:val="006C2F89"/>
    <w:rsid w:val="006C304C"/>
    <w:rsid w:val="006C30AF"/>
    <w:rsid w:val="006C3137"/>
    <w:rsid w:val="006C3220"/>
    <w:rsid w:val="006C3378"/>
    <w:rsid w:val="006C338F"/>
    <w:rsid w:val="006C3555"/>
    <w:rsid w:val="006C36E0"/>
    <w:rsid w:val="006C384E"/>
    <w:rsid w:val="006C3868"/>
    <w:rsid w:val="006C3AA7"/>
    <w:rsid w:val="006C3BD6"/>
    <w:rsid w:val="006C3BD8"/>
    <w:rsid w:val="006C3CA7"/>
    <w:rsid w:val="006C3D38"/>
    <w:rsid w:val="006C3D5E"/>
    <w:rsid w:val="006C3F32"/>
    <w:rsid w:val="006C3F54"/>
    <w:rsid w:val="006C3FA3"/>
    <w:rsid w:val="006C3FFB"/>
    <w:rsid w:val="006C406A"/>
    <w:rsid w:val="006C4201"/>
    <w:rsid w:val="006C42DD"/>
    <w:rsid w:val="006C446A"/>
    <w:rsid w:val="006C4686"/>
    <w:rsid w:val="006C4764"/>
    <w:rsid w:val="006C489D"/>
    <w:rsid w:val="006C4945"/>
    <w:rsid w:val="006C4EB8"/>
    <w:rsid w:val="006C4F15"/>
    <w:rsid w:val="006C5162"/>
    <w:rsid w:val="006C51F9"/>
    <w:rsid w:val="006C532B"/>
    <w:rsid w:val="006C5404"/>
    <w:rsid w:val="006C5606"/>
    <w:rsid w:val="006C56A8"/>
    <w:rsid w:val="006C56E5"/>
    <w:rsid w:val="006C573E"/>
    <w:rsid w:val="006C574D"/>
    <w:rsid w:val="006C5863"/>
    <w:rsid w:val="006C58A9"/>
    <w:rsid w:val="006C596B"/>
    <w:rsid w:val="006C5998"/>
    <w:rsid w:val="006C5AE6"/>
    <w:rsid w:val="006C5B44"/>
    <w:rsid w:val="006C5BC2"/>
    <w:rsid w:val="006C5E22"/>
    <w:rsid w:val="006C5F69"/>
    <w:rsid w:val="006C614E"/>
    <w:rsid w:val="006C62D7"/>
    <w:rsid w:val="006C6300"/>
    <w:rsid w:val="006C632D"/>
    <w:rsid w:val="006C6368"/>
    <w:rsid w:val="006C648B"/>
    <w:rsid w:val="006C65B7"/>
    <w:rsid w:val="006C671C"/>
    <w:rsid w:val="006C67CC"/>
    <w:rsid w:val="006C6802"/>
    <w:rsid w:val="006C6835"/>
    <w:rsid w:val="006C6871"/>
    <w:rsid w:val="006C68A2"/>
    <w:rsid w:val="006C691C"/>
    <w:rsid w:val="006C6A64"/>
    <w:rsid w:val="006C6A6C"/>
    <w:rsid w:val="006C6ACF"/>
    <w:rsid w:val="006C6B5B"/>
    <w:rsid w:val="006C6B94"/>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6E"/>
    <w:rsid w:val="006D01E8"/>
    <w:rsid w:val="006D01EA"/>
    <w:rsid w:val="006D0477"/>
    <w:rsid w:val="006D055F"/>
    <w:rsid w:val="006D056B"/>
    <w:rsid w:val="006D0771"/>
    <w:rsid w:val="006D07B3"/>
    <w:rsid w:val="006D084D"/>
    <w:rsid w:val="006D0867"/>
    <w:rsid w:val="006D0926"/>
    <w:rsid w:val="006D0958"/>
    <w:rsid w:val="006D098A"/>
    <w:rsid w:val="006D09D3"/>
    <w:rsid w:val="006D0A2B"/>
    <w:rsid w:val="006D0C5F"/>
    <w:rsid w:val="006D0CF1"/>
    <w:rsid w:val="006D0DDC"/>
    <w:rsid w:val="006D0E26"/>
    <w:rsid w:val="006D0E71"/>
    <w:rsid w:val="006D0EEB"/>
    <w:rsid w:val="006D0F87"/>
    <w:rsid w:val="006D0FC5"/>
    <w:rsid w:val="006D10CE"/>
    <w:rsid w:val="006D111A"/>
    <w:rsid w:val="006D118E"/>
    <w:rsid w:val="006D1284"/>
    <w:rsid w:val="006D12E8"/>
    <w:rsid w:val="006D1308"/>
    <w:rsid w:val="006D138D"/>
    <w:rsid w:val="006D13A2"/>
    <w:rsid w:val="006D13FC"/>
    <w:rsid w:val="006D143D"/>
    <w:rsid w:val="006D14FB"/>
    <w:rsid w:val="006D15F5"/>
    <w:rsid w:val="006D1638"/>
    <w:rsid w:val="006D169D"/>
    <w:rsid w:val="006D171E"/>
    <w:rsid w:val="006D1744"/>
    <w:rsid w:val="006D17DC"/>
    <w:rsid w:val="006D19C7"/>
    <w:rsid w:val="006D1AD1"/>
    <w:rsid w:val="006D1CCD"/>
    <w:rsid w:val="006D1DF6"/>
    <w:rsid w:val="006D1DF9"/>
    <w:rsid w:val="006D1E33"/>
    <w:rsid w:val="006D1E51"/>
    <w:rsid w:val="006D1E7D"/>
    <w:rsid w:val="006D1EB8"/>
    <w:rsid w:val="006D2048"/>
    <w:rsid w:val="006D218F"/>
    <w:rsid w:val="006D21FE"/>
    <w:rsid w:val="006D2252"/>
    <w:rsid w:val="006D22C9"/>
    <w:rsid w:val="006D2448"/>
    <w:rsid w:val="006D24E0"/>
    <w:rsid w:val="006D2525"/>
    <w:rsid w:val="006D2865"/>
    <w:rsid w:val="006D28D8"/>
    <w:rsid w:val="006D28DD"/>
    <w:rsid w:val="006D2BA7"/>
    <w:rsid w:val="006D2BDF"/>
    <w:rsid w:val="006D2BE6"/>
    <w:rsid w:val="006D2D2A"/>
    <w:rsid w:val="006D2DE8"/>
    <w:rsid w:val="006D2E19"/>
    <w:rsid w:val="006D2FA1"/>
    <w:rsid w:val="006D302F"/>
    <w:rsid w:val="006D307A"/>
    <w:rsid w:val="006D307E"/>
    <w:rsid w:val="006D310E"/>
    <w:rsid w:val="006D331B"/>
    <w:rsid w:val="006D346F"/>
    <w:rsid w:val="006D35F7"/>
    <w:rsid w:val="006D369C"/>
    <w:rsid w:val="006D36FE"/>
    <w:rsid w:val="006D376B"/>
    <w:rsid w:val="006D37B1"/>
    <w:rsid w:val="006D37F1"/>
    <w:rsid w:val="006D38B4"/>
    <w:rsid w:val="006D3958"/>
    <w:rsid w:val="006D3A7D"/>
    <w:rsid w:val="006D3C1E"/>
    <w:rsid w:val="006D3C28"/>
    <w:rsid w:val="006D3CCC"/>
    <w:rsid w:val="006D3D7B"/>
    <w:rsid w:val="006D3DD2"/>
    <w:rsid w:val="006D3E94"/>
    <w:rsid w:val="006D400F"/>
    <w:rsid w:val="006D4025"/>
    <w:rsid w:val="006D4078"/>
    <w:rsid w:val="006D41AC"/>
    <w:rsid w:val="006D442B"/>
    <w:rsid w:val="006D454B"/>
    <w:rsid w:val="006D45E0"/>
    <w:rsid w:val="006D465A"/>
    <w:rsid w:val="006D4685"/>
    <w:rsid w:val="006D4698"/>
    <w:rsid w:val="006D46E7"/>
    <w:rsid w:val="006D47AB"/>
    <w:rsid w:val="006D484D"/>
    <w:rsid w:val="006D4955"/>
    <w:rsid w:val="006D4A26"/>
    <w:rsid w:val="006D4A33"/>
    <w:rsid w:val="006D4A3F"/>
    <w:rsid w:val="006D4A9C"/>
    <w:rsid w:val="006D4D5D"/>
    <w:rsid w:val="006D4DBA"/>
    <w:rsid w:val="006D4DC0"/>
    <w:rsid w:val="006D4E4C"/>
    <w:rsid w:val="006D4F4B"/>
    <w:rsid w:val="006D4F56"/>
    <w:rsid w:val="006D4FC1"/>
    <w:rsid w:val="006D4FDA"/>
    <w:rsid w:val="006D503C"/>
    <w:rsid w:val="006D5041"/>
    <w:rsid w:val="006D5097"/>
    <w:rsid w:val="006D50B2"/>
    <w:rsid w:val="006D515E"/>
    <w:rsid w:val="006D52D6"/>
    <w:rsid w:val="006D53AC"/>
    <w:rsid w:val="006D53DA"/>
    <w:rsid w:val="006D5460"/>
    <w:rsid w:val="006D563D"/>
    <w:rsid w:val="006D5687"/>
    <w:rsid w:val="006D5758"/>
    <w:rsid w:val="006D5897"/>
    <w:rsid w:val="006D58BD"/>
    <w:rsid w:val="006D58CC"/>
    <w:rsid w:val="006D5A83"/>
    <w:rsid w:val="006D5B07"/>
    <w:rsid w:val="006D5C51"/>
    <w:rsid w:val="006D5C6B"/>
    <w:rsid w:val="006D5CA2"/>
    <w:rsid w:val="006D5DCB"/>
    <w:rsid w:val="006D5ED6"/>
    <w:rsid w:val="006D5FBE"/>
    <w:rsid w:val="006D5FC9"/>
    <w:rsid w:val="006D6140"/>
    <w:rsid w:val="006D61CC"/>
    <w:rsid w:val="006D62C7"/>
    <w:rsid w:val="006D63E2"/>
    <w:rsid w:val="006D66AA"/>
    <w:rsid w:val="006D6749"/>
    <w:rsid w:val="006D6784"/>
    <w:rsid w:val="006D67D9"/>
    <w:rsid w:val="006D6800"/>
    <w:rsid w:val="006D6888"/>
    <w:rsid w:val="006D69C5"/>
    <w:rsid w:val="006D6A9F"/>
    <w:rsid w:val="006D6AF7"/>
    <w:rsid w:val="006D6B0C"/>
    <w:rsid w:val="006D6B37"/>
    <w:rsid w:val="006D6B4E"/>
    <w:rsid w:val="006D6C1E"/>
    <w:rsid w:val="006D6C4D"/>
    <w:rsid w:val="006D6D1C"/>
    <w:rsid w:val="006D6D5D"/>
    <w:rsid w:val="006D6D8C"/>
    <w:rsid w:val="006D6DC5"/>
    <w:rsid w:val="006D6DC9"/>
    <w:rsid w:val="006D6DF7"/>
    <w:rsid w:val="006D6ECA"/>
    <w:rsid w:val="006D6EF7"/>
    <w:rsid w:val="006D6F6B"/>
    <w:rsid w:val="006D7023"/>
    <w:rsid w:val="006D7174"/>
    <w:rsid w:val="006D71C6"/>
    <w:rsid w:val="006D7236"/>
    <w:rsid w:val="006D7241"/>
    <w:rsid w:val="006D726A"/>
    <w:rsid w:val="006D73F1"/>
    <w:rsid w:val="006D73F8"/>
    <w:rsid w:val="006D7461"/>
    <w:rsid w:val="006D7483"/>
    <w:rsid w:val="006D752D"/>
    <w:rsid w:val="006D75E7"/>
    <w:rsid w:val="006D7644"/>
    <w:rsid w:val="006D7675"/>
    <w:rsid w:val="006D7767"/>
    <w:rsid w:val="006D786C"/>
    <w:rsid w:val="006D7A0A"/>
    <w:rsid w:val="006D7B27"/>
    <w:rsid w:val="006D7DB3"/>
    <w:rsid w:val="006D7E16"/>
    <w:rsid w:val="006D7E76"/>
    <w:rsid w:val="006D7F13"/>
    <w:rsid w:val="006D7F71"/>
    <w:rsid w:val="006D7F9C"/>
    <w:rsid w:val="006E0050"/>
    <w:rsid w:val="006E00D7"/>
    <w:rsid w:val="006E023D"/>
    <w:rsid w:val="006E0321"/>
    <w:rsid w:val="006E0458"/>
    <w:rsid w:val="006E049B"/>
    <w:rsid w:val="006E04B9"/>
    <w:rsid w:val="006E04E7"/>
    <w:rsid w:val="006E064E"/>
    <w:rsid w:val="006E06A0"/>
    <w:rsid w:val="006E08C4"/>
    <w:rsid w:val="006E0B53"/>
    <w:rsid w:val="006E0C85"/>
    <w:rsid w:val="006E0CD1"/>
    <w:rsid w:val="006E0D36"/>
    <w:rsid w:val="006E0DC6"/>
    <w:rsid w:val="006E0E6A"/>
    <w:rsid w:val="006E0E6C"/>
    <w:rsid w:val="006E0E72"/>
    <w:rsid w:val="006E100E"/>
    <w:rsid w:val="006E13B2"/>
    <w:rsid w:val="006E154A"/>
    <w:rsid w:val="006E1875"/>
    <w:rsid w:val="006E191B"/>
    <w:rsid w:val="006E1A0D"/>
    <w:rsid w:val="006E1A98"/>
    <w:rsid w:val="006E1AA5"/>
    <w:rsid w:val="006E1AE0"/>
    <w:rsid w:val="006E1BC4"/>
    <w:rsid w:val="006E1CE1"/>
    <w:rsid w:val="006E1E15"/>
    <w:rsid w:val="006E1E9D"/>
    <w:rsid w:val="006E1FE0"/>
    <w:rsid w:val="006E1FFA"/>
    <w:rsid w:val="006E216B"/>
    <w:rsid w:val="006E2181"/>
    <w:rsid w:val="006E21E3"/>
    <w:rsid w:val="006E2425"/>
    <w:rsid w:val="006E24FB"/>
    <w:rsid w:val="006E2620"/>
    <w:rsid w:val="006E2784"/>
    <w:rsid w:val="006E27BE"/>
    <w:rsid w:val="006E2847"/>
    <w:rsid w:val="006E285A"/>
    <w:rsid w:val="006E28E9"/>
    <w:rsid w:val="006E2A3A"/>
    <w:rsid w:val="006E2B22"/>
    <w:rsid w:val="006E2C52"/>
    <w:rsid w:val="006E2D0E"/>
    <w:rsid w:val="006E2DDE"/>
    <w:rsid w:val="006E2E54"/>
    <w:rsid w:val="006E2E57"/>
    <w:rsid w:val="006E2F0B"/>
    <w:rsid w:val="006E2F16"/>
    <w:rsid w:val="006E2F39"/>
    <w:rsid w:val="006E30A3"/>
    <w:rsid w:val="006E319C"/>
    <w:rsid w:val="006E31B0"/>
    <w:rsid w:val="006E321D"/>
    <w:rsid w:val="006E329B"/>
    <w:rsid w:val="006E32A8"/>
    <w:rsid w:val="006E3300"/>
    <w:rsid w:val="006E3350"/>
    <w:rsid w:val="006E3559"/>
    <w:rsid w:val="006E3604"/>
    <w:rsid w:val="006E3691"/>
    <w:rsid w:val="006E36B4"/>
    <w:rsid w:val="006E36D2"/>
    <w:rsid w:val="006E36DD"/>
    <w:rsid w:val="006E38F2"/>
    <w:rsid w:val="006E39FD"/>
    <w:rsid w:val="006E3B10"/>
    <w:rsid w:val="006E3B5D"/>
    <w:rsid w:val="006E3E08"/>
    <w:rsid w:val="006E3E0D"/>
    <w:rsid w:val="006E3E18"/>
    <w:rsid w:val="006E3E37"/>
    <w:rsid w:val="006E3F31"/>
    <w:rsid w:val="006E3F62"/>
    <w:rsid w:val="006E400B"/>
    <w:rsid w:val="006E407C"/>
    <w:rsid w:val="006E4153"/>
    <w:rsid w:val="006E41EF"/>
    <w:rsid w:val="006E421B"/>
    <w:rsid w:val="006E42B2"/>
    <w:rsid w:val="006E4378"/>
    <w:rsid w:val="006E43CB"/>
    <w:rsid w:val="006E4403"/>
    <w:rsid w:val="006E4415"/>
    <w:rsid w:val="006E45C7"/>
    <w:rsid w:val="006E4689"/>
    <w:rsid w:val="006E46C0"/>
    <w:rsid w:val="006E478B"/>
    <w:rsid w:val="006E47CE"/>
    <w:rsid w:val="006E48AB"/>
    <w:rsid w:val="006E494A"/>
    <w:rsid w:val="006E49DC"/>
    <w:rsid w:val="006E4A6C"/>
    <w:rsid w:val="006E4B3D"/>
    <w:rsid w:val="006E4F22"/>
    <w:rsid w:val="006E5145"/>
    <w:rsid w:val="006E51CA"/>
    <w:rsid w:val="006E524E"/>
    <w:rsid w:val="006E525E"/>
    <w:rsid w:val="006E52B6"/>
    <w:rsid w:val="006E52BD"/>
    <w:rsid w:val="006E5306"/>
    <w:rsid w:val="006E537D"/>
    <w:rsid w:val="006E5384"/>
    <w:rsid w:val="006E53FD"/>
    <w:rsid w:val="006E5450"/>
    <w:rsid w:val="006E5526"/>
    <w:rsid w:val="006E554F"/>
    <w:rsid w:val="006E5568"/>
    <w:rsid w:val="006E55C9"/>
    <w:rsid w:val="006E55FE"/>
    <w:rsid w:val="006E56EB"/>
    <w:rsid w:val="006E571F"/>
    <w:rsid w:val="006E5739"/>
    <w:rsid w:val="006E5755"/>
    <w:rsid w:val="006E57A7"/>
    <w:rsid w:val="006E58B9"/>
    <w:rsid w:val="006E58E4"/>
    <w:rsid w:val="006E5902"/>
    <w:rsid w:val="006E59FE"/>
    <w:rsid w:val="006E5B81"/>
    <w:rsid w:val="006E5C94"/>
    <w:rsid w:val="006E5D50"/>
    <w:rsid w:val="006E5D69"/>
    <w:rsid w:val="006E5E55"/>
    <w:rsid w:val="006E5EA5"/>
    <w:rsid w:val="006E5F3D"/>
    <w:rsid w:val="006E5FB3"/>
    <w:rsid w:val="006E6068"/>
    <w:rsid w:val="006E61AD"/>
    <w:rsid w:val="006E62B1"/>
    <w:rsid w:val="006E6301"/>
    <w:rsid w:val="006E636A"/>
    <w:rsid w:val="006E6394"/>
    <w:rsid w:val="006E63BC"/>
    <w:rsid w:val="006E63DF"/>
    <w:rsid w:val="006E647E"/>
    <w:rsid w:val="006E64A1"/>
    <w:rsid w:val="006E658C"/>
    <w:rsid w:val="006E6631"/>
    <w:rsid w:val="006E668C"/>
    <w:rsid w:val="006E66E2"/>
    <w:rsid w:val="006E676C"/>
    <w:rsid w:val="006E67AC"/>
    <w:rsid w:val="006E68B6"/>
    <w:rsid w:val="006E6947"/>
    <w:rsid w:val="006E6BC5"/>
    <w:rsid w:val="006E6E59"/>
    <w:rsid w:val="006E6F00"/>
    <w:rsid w:val="006E704F"/>
    <w:rsid w:val="006E705B"/>
    <w:rsid w:val="006E70CA"/>
    <w:rsid w:val="006E711E"/>
    <w:rsid w:val="006E7380"/>
    <w:rsid w:val="006E73D8"/>
    <w:rsid w:val="006E752A"/>
    <w:rsid w:val="006E7543"/>
    <w:rsid w:val="006E758B"/>
    <w:rsid w:val="006E763E"/>
    <w:rsid w:val="006E7716"/>
    <w:rsid w:val="006E78AE"/>
    <w:rsid w:val="006E78D9"/>
    <w:rsid w:val="006E7B5C"/>
    <w:rsid w:val="006E7B74"/>
    <w:rsid w:val="006E7C2F"/>
    <w:rsid w:val="006E7C3B"/>
    <w:rsid w:val="006F0028"/>
    <w:rsid w:val="006F0034"/>
    <w:rsid w:val="006F0058"/>
    <w:rsid w:val="006F0165"/>
    <w:rsid w:val="006F0366"/>
    <w:rsid w:val="006F048D"/>
    <w:rsid w:val="006F063C"/>
    <w:rsid w:val="006F0712"/>
    <w:rsid w:val="006F084D"/>
    <w:rsid w:val="006F0863"/>
    <w:rsid w:val="006F08DA"/>
    <w:rsid w:val="006F08E2"/>
    <w:rsid w:val="006F08F2"/>
    <w:rsid w:val="006F0A13"/>
    <w:rsid w:val="006F0C51"/>
    <w:rsid w:val="006F0E25"/>
    <w:rsid w:val="006F0EBE"/>
    <w:rsid w:val="006F10B9"/>
    <w:rsid w:val="006F1171"/>
    <w:rsid w:val="006F1214"/>
    <w:rsid w:val="006F1236"/>
    <w:rsid w:val="006F12F0"/>
    <w:rsid w:val="006F1317"/>
    <w:rsid w:val="006F131C"/>
    <w:rsid w:val="006F1358"/>
    <w:rsid w:val="006F13C7"/>
    <w:rsid w:val="006F13F1"/>
    <w:rsid w:val="006F141C"/>
    <w:rsid w:val="006F145E"/>
    <w:rsid w:val="006F14CF"/>
    <w:rsid w:val="006F151F"/>
    <w:rsid w:val="006F157D"/>
    <w:rsid w:val="006F16A4"/>
    <w:rsid w:val="006F16DF"/>
    <w:rsid w:val="006F1728"/>
    <w:rsid w:val="006F1882"/>
    <w:rsid w:val="006F1884"/>
    <w:rsid w:val="006F18CD"/>
    <w:rsid w:val="006F1B88"/>
    <w:rsid w:val="006F1C10"/>
    <w:rsid w:val="006F1C74"/>
    <w:rsid w:val="006F1C7B"/>
    <w:rsid w:val="006F1DF1"/>
    <w:rsid w:val="006F1EA9"/>
    <w:rsid w:val="006F2048"/>
    <w:rsid w:val="006F219F"/>
    <w:rsid w:val="006F21C8"/>
    <w:rsid w:val="006F220B"/>
    <w:rsid w:val="006F2254"/>
    <w:rsid w:val="006F2282"/>
    <w:rsid w:val="006F2385"/>
    <w:rsid w:val="006F23BB"/>
    <w:rsid w:val="006F2474"/>
    <w:rsid w:val="006F25B7"/>
    <w:rsid w:val="006F267F"/>
    <w:rsid w:val="006F273B"/>
    <w:rsid w:val="006F2787"/>
    <w:rsid w:val="006F27FC"/>
    <w:rsid w:val="006F29FA"/>
    <w:rsid w:val="006F2A26"/>
    <w:rsid w:val="006F2A3A"/>
    <w:rsid w:val="006F2B34"/>
    <w:rsid w:val="006F2BF1"/>
    <w:rsid w:val="006F2C94"/>
    <w:rsid w:val="006F2C99"/>
    <w:rsid w:val="006F2CB1"/>
    <w:rsid w:val="006F2F6A"/>
    <w:rsid w:val="006F2F7E"/>
    <w:rsid w:val="006F2FC4"/>
    <w:rsid w:val="006F313C"/>
    <w:rsid w:val="006F316B"/>
    <w:rsid w:val="006F31CE"/>
    <w:rsid w:val="006F32BF"/>
    <w:rsid w:val="006F3310"/>
    <w:rsid w:val="006F335B"/>
    <w:rsid w:val="006F3500"/>
    <w:rsid w:val="006F3559"/>
    <w:rsid w:val="006F36F9"/>
    <w:rsid w:val="006F38A9"/>
    <w:rsid w:val="006F3A97"/>
    <w:rsid w:val="006F3AF1"/>
    <w:rsid w:val="006F3B55"/>
    <w:rsid w:val="006F3B89"/>
    <w:rsid w:val="006F3B9E"/>
    <w:rsid w:val="006F3BED"/>
    <w:rsid w:val="006F3C37"/>
    <w:rsid w:val="006F3E02"/>
    <w:rsid w:val="006F3E4D"/>
    <w:rsid w:val="006F3E73"/>
    <w:rsid w:val="006F3E7E"/>
    <w:rsid w:val="006F3E8B"/>
    <w:rsid w:val="006F4036"/>
    <w:rsid w:val="006F4039"/>
    <w:rsid w:val="006F4303"/>
    <w:rsid w:val="006F4377"/>
    <w:rsid w:val="006F43AB"/>
    <w:rsid w:val="006F440C"/>
    <w:rsid w:val="006F4455"/>
    <w:rsid w:val="006F44C9"/>
    <w:rsid w:val="006F47BB"/>
    <w:rsid w:val="006F480B"/>
    <w:rsid w:val="006F4952"/>
    <w:rsid w:val="006F4A45"/>
    <w:rsid w:val="006F4A8D"/>
    <w:rsid w:val="006F4AF2"/>
    <w:rsid w:val="006F4BE7"/>
    <w:rsid w:val="006F4C7A"/>
    <w:rsid w:val="006F4EBB"/>
    <w:rsid w:val="006F5030"/>
    <w:rsid w:val="006F53CA"/>
    <w:rsid w:val="006F53D2"/>
    <w:rsid w:val="006F53F0"/>
    <w:rsid w:val="006F540D"/>
    <w:rsid w:val="006F5447"/>
    <w:rsid w:val="006F553C"/>
    <w:rsid w:val="006F55CF"/>
    <w:rsid w:val="006F5624"/>
    <w:rsid w:val="006F56AE"/>
    <w:rsid w:val="006F56C3"/>
    <w:rsid w:val="006F5718"/>
    <w:rsid w:val="006F57D6"/>
    <w:rsid w:val="006F582A"/>
    <w:rsid w:val="006F586D"/>
    <w:rsid w:val="006F587A"/>
    <w:rsid w:val="006F5962"/>
    <w:rsid w:val="006F59AB"/>
    <w:rsid w:val="006F59CB"/>
    <w:rsid w:val="006F5AE4"/>
    <w:rsid w:val="006F5B2C"/>
    <w:rsid w:val="006F5BB8"/>
    <w:rsid w:val="006F5CA4"/>
    <w:rsid w:val="006F5DBF"/>
    <w:rsid w:val="006F5E16"/>
    <w:rsid w:val="006F5F09"/>
    <w:rsid w:val="006F5F36"/>
    <w:rsid w:val="006F5F7A"/>
    <w:rsid w:val="006F604E"/>
    <w:rsid w:val="006F6050"/>
    <w:rsid w:val="006F60A6"/>
    <w:rsid w:val="006F626C"/>
    <w:rsid w:val="006F62DC"/>
    <w:rsid w:val="006F63CD"/>
    <w:rsid w:val="006F63E2"/>
    <w:rsid w:val="006F64AE"/>
    <w:rsid w:val="006F64E9"/>
    <w:rsid w:val="006F650A"/>
    <w:rsid w:val="006F689F"/>
    <w:rsid w:val="006F6939"/>
    <w:rsid w:val="006F693D"/>
    <w:rsid w:val="006F6978"/>
    <w:rsid w:val="006F6C10"/>
    <w:rsid w:val="006F6E98"/>
    <w:rsid w:val="006F6F7E"/>
    <w:rsid w:val="006F6FF6"/>
    <w:rsid w:val="006F715E"/>
    <w:rsid w:val="006F717D"/>
    <w:rsid w:val="006F7206"/>
    <w:rsid w:val="006F7210"/>
    <w:rsid w:val="006F732C"/>
    <w:rsid w:val="006F7377"/>
    <w:rsid w:val="006F7424"/>
    <w:rsid w:val="006F7492"/>
    <w:rsid w:val="006F74BB"/>
    <w:rsid w:val="006F7574"/>
    <w:rsid w:val="006F7645"/>
    <w:rsid w:val="006F7A22"/>
    <w:rsid w:val="006F7C92"/>
    <w:rsid w:val="006F7D45"/>
    <w:rsid w:val="006F7DDD"/>
    <w:rsid w:val="006F7F81"/>
    <w:rsid w:val="007000B9"/>
    <w:rsid w:val="007000E6"/>
    <w:rsid w:val="0070010E"/>
    <w:rsid w:val="0070030E"/>
    <w:rsid w:val="00700325"/>
    <w:rsid w:val="007003A1"/>
    <w:rsid w:val="0070044F"/>
    <w:rsid w:val="00700486"/>
    <w:rsid w:val="0070048D"/>
    <w:rsid w:val="00700518"/>
    <w:rsid w:val="0070057D"/>
    <w:rsid w:val="007005B8"/>
    <w:rsid w:val="0070061E"/>
    <w:rsid w:val="007006D5"/>
    <w:rsid w:val="007007C5"/>
    <w:rsid w:val="00700969"/>
    <w:rsid w:val="00700A73"/>
    <w:rsid w:val="00700B6B"/>
    <w:rsid w:val="00700BE6"/>
    <w:rsid w:val="00700BEC"/>
    <w:rsid w:val="00700CC7"/>
    <w:rsid w:val="00700DA1"/>
    <w:rsid w:val="00700DE4"/>
    <w:rsid w:val="00700E4E"/>
    <w:rsid w:val="00700E5F"/>
    <w:rsid w:val="00700E8D"/>
    <w:rsid w:val="00701138"/>
    <w:rsid w:val="00701187"/>
    <w:rsid w:val="007013EC"/>
    <w:rsid w:val="00701460"/>
    <w:rsid w:val="007015A0"/>
    <w:rsid w:val="007015AD"/>
    <w:rsid w:val="007015C9"/>
    <w:rsid w:val="00701657"/>
    <w:rsid w:val="00701701"/>
    <w:rsid w:val="0070172C"/>
    <w:rsid w:val="00701799"/>
    <w:rsid w:val="007017F5"/>
    <w:rsid w:val="00701856"/>
    <w:rsid w:val="00701876"/>
    <w:rsid w:val="0070187E"/>
    <w:rsid w:val="0070189F"/>
    <w:rsid w:val="00701A49"/>
    <w:rsid w:val="00701CCC"/>
    <w:rsid w:val="00701D4F"/>
    <w:rsid w:val="00701D80"/>
    <w:rsid w:val="00701DBF"/>
    <w:rsid w:val="00701EFE"/>
    <w:rsid w:val="00701F19"/>
    <w:rsid w:val="00701FD6"/>
    <w:rsid w:val="00702050"/>
    <w:rsid w:val="007020DA"/>
    <w:rsid w:val="0070210C"/>
    <w:rsid w:val="00702193"/>
    <w:rsid w:val="00702216"/>
    <w:rsid w:val="00702414"/>
    <w:rsid w:val="0070272F"/>
    <w:rsid w:val="00702863"/>
    <w:rsid w:val="007028EC"/>
    <w:rsid w:val="0070295C"/>
    <w:rsid w:val="00702A7D"/>
    <w:rsid w:val="00702AD8"/>
    <w:rsid w:val="00702C80"/>
    <w:rsid w:val="00702C97"/>
    <w:rsid w:val="00702D43"/>
    <w:rsid w:val="00702DB0"/>
    <w:rsid w:val="00702E28"/>
    <w:rsid w:val="00702EA7"/>
    <w:rsid w:val="00702F34"/>
    <w:rsid w:val="00702F4F"/>
    <w:rsid w:val="00702F63"/>
    <w:rsid w:val="00702F6B"/>
    <w:rsid w:val="0070300A"/>
    <w:rsid w:val="00703063"/>
    <w:rsid w:val="00703076"/>
    <w:rsid w:val="007031D6"/>
    <w:rsid w:val="00703429"/>
    <w:rsid w:val="00703436"/>
    <w:rsid w:val="007034A0"/>
    <w:rsid w:val="0070353C"/>
    <w:rsid w:val="00703553"/>
    <w:rsid w:val="007035AD"/>
    <w:rsid w:val="007036B1"/>
    <w:rsid w:val="007037E0"/>
    <w:rsid w:val="007038AE"/>
    <w:rsid w:val="007038B2"/>
    <w:rsid w:val="00703AC0"/>
    <w:rsid w:val="00703BC6"/>
    <w:rsid w:val="00703C47"/>
    <w:rsid w:val="00703C5F"/>
    <w:rsid w:val="0070409C"/>
    <w:rsid w:val="00704150"/>
    <w:rsid w:val="00704217"/>
    <w:rsid w:val="007042FE"/>
    <w:rsid w:val="007043A0"/>
    <w:rsid w:val="0070451B"/>
    <w:rsid w:val="00704539"/>
    <w:rsid w:val="007045FD"/>
    <w:rsid w:val="0070461E"/>
    <w:rsid w:val="0070464C"/>
    <w:rsid w:val="0070469E"/>
    <w:rsid w:val="007047AA"/>
    <w:rsid w:val="007047F4"/>
    <w:rsid w:val="00704AA6"/>
    <w:rsid w:val="00704AEF"/>
    <w:rsid w:val="00704BA0"/>
    <w:rsid w:val="00704E05"/>
    <w:rsid w:val="00704FF9"/>
    <w:rsid w:val="00705012"/>
    <w:rsid w:val="0070505D"/>
    <w:rsid w:val="007050F2"/>
    <w:rsid w:val="0070516D"/>
    <w:rsid w:val="007051A2"/>
    <w:rsid w:val="0070528B"/>
    <w:rsid w:val="00705374"/>
    <w:rsid w:val="00705398"/>
    <w:rsid w:val="007053D7"/>
    <w:rsid w:val="0070562A"/>
    <w:rsid w:val="007056AD"/>
    <w:rsid w:val="0070578B"/>
    <w:rsid w:val="0070578C"/>
    <w:rsid w:val="0070578F"/>
    <w:rsid w:val="00705814"/>
    <w:rsid w:val="00705844"/>
    <w:rsid w:val="007059CA"/>
    <w:rsid w:val="00705A4B"/>
    <w:rsid w:val="00705AC2"/>
    <w:rsid w:val="00705BAE"/>
    <w:rsid w:val="00705DF7"/>
    <w:rsid w:val="00705E26"/>
    <w:rsid w:val="00705E27"/>
    <w:rsid w:val="00705F38"/>
    <w:rsid w:val="00705F4E"/>
    <w:rsid w:val="00705FFB"/>
    <w:rsid w:val="007060D3"/>
    <w:rsid w:val="007060E7"/>
    <w:rsid w:val="0070634E"/>
    <w:rsid w:val="007063C3"/>
    <w:rsid w:val="007064B1"/>
    <w:rsid w:val="007064B6"/>
    <w:rsid w:val="00706522"/>
    <w:rsid w:val="007065E2"/>
    <w:rsid w:val="007066F3"/>
    <w:rsid w:val="00706727"/>
    <w:rsid w:val="007067AA"/>
    <w:rsid w:val="007067C4"/>
    <w:rsid w:val="007067D3"/>
    <w:rsid w:val="007069A9"/>
    <w:rsid w:val="007069D7"/>
    <w:rsid w:val="00706A51"/>
    <w:rsid w:val="00706B15"/>
    <w:rsid w:val="00706B2B"/>
    <w:rsid w:val="00706E37"/>
    <w:rsid w:val="00706EEB"/>
    <w:rsid w:val="00707084"/>
    <w:rsid w:val="0070710E"/>
    <w:rsid w:val="00707167"/>
    <w:rsid w:val="00707226"/>
    <w:rsid w:val="007072AF"/>
    <w:rsid w:val="00707335"/>
    <w:rsid w:val="007074AD"/>
    <w:rsid w:val="007074CC"/>
    <w:rsid w:val="00707573"/>
    <w:rsid w:val="0070765D"/>
    <w:rsid w:val="0070766D"/>
    <w:rsid w:val="007077E2"/>
    <w:rsid w:val="00707862"/>
    <w:rsid w:val="0070795D"/>
    <w:rsid w:val="00707971"/>
    <w:rsid w:val="00707A47"/>
    <w:rsid w:val="00707B31"/>
    <w:rsid w:val="00707B64"/>
    <w:rsid w:val="00707B8F"/>
    <w:rsid w:val="00707DD0"/>
    <w:rsid w:val="00707ECA"/>
    <w:rsid w:val="00710012"/>
    <w:rsid w:val="007100BB"/>
    <w:rsid w:val="007100C8"/>
    <w:rsid w:val="007100D7"/>
    <w:rsid w:val="007100FF"/>
    <w:rsid w:val="007101AD"/>
    <w:rsid w:val="00710385"/>
    <w:rsid w:val="00710453"/>
    <w:rsid w:val="007104AD"/>
    <w:rsid w:val="007104B1"/>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65"/>
    <w:rsid w:val="00710DDA"/>
    <w:rsid w:val="00710E2E"/>
    <w:rsid w:val="007110E7"/>
    <w:rsid w:val="007110FB"/>
    <w:rsid w:val="00711171"/>
    <w:rsid w:val="00711234"/>
    <w:rsid w:val="0071127B"/>
    <w:rsid w:val="007112B1"/>
    <w:rsid w:val="007112FE"/>
    <w:rsid w:val="007112FF"/>
    <w:rsid w:val="00711337"/>
    <w:rsid w:val="00711476"/>
    <w:rsid w:val="0071160A"/>
    <w:rsid w:val="00711638"/>
    <w:rsid w:val="00711862"/>
    <w:rsid w:val="007119ED"/>
    <w:rsid w:val="00711B3C"/>
    <w:rsid w:val="00711C8E"/>
    <w:rsid w:val="00711CDE"/>
    <w:rsid w:val="00711CE4"/>
    <w:rsid w:val="00711CEB"/>
    <w:rsid w:val="00711CF7"/>
    <w:rsid w:val="00711D5F"/>
    <w:rsid w:val="00711EAB"/>
    <w:rsid w:val="00711EFB"/>
    <w:rsid w:val="00712218"/>
    <w:rsid w:val="0071223E"/>
    <w:rsid w:val="007122ED"/>
    <w:rsid w:val="0071238A"/>
    <w:rsid w:val="007123F3"/>
    <w:rsid w:val="00712534"/>
    <w:rsid w:val="007126BB"/>
    <w:rsid w:val="007128D1"/>
    <w:rsid w:val="007129F1"/>
    <w:rsid w:val="00712B08"/>
    <w:rsid w:val="00712B1B"/>
    <w:rsid w:val="00712B92"/>
    <w:rsid w:val="00712C60"/>
    <w:rsid w:val="00712CE3"/>
    <w:rsid w:val="00712CF8"/>
    <w:rsid w:val="00712E6A"/>
    <w:rsid w:val="00712E8D"/>
    <w:rsid w:val="00712EB0"/>
    <w:rsid w:val="00712ED8"/>
    <w:rsid w:val="00712F2B"/>
    <w:rsid w:val="007130CA"/>
    <w:rsid w:val="00713158"/>
    <w:rsid w:val="00713258"/>
    <w:rsid w:val="007132AF"/>
    <w:rsid w:val="007132B2"/>
    <w:rsid w:val="007132F7"/>
    <w:rsid w:val="00713532"/>
    <w:rsid w:val="007136F7"/>
    <w:rsid w:val="007137AB"/>
    <w:rsid w:val="00713895"/>
    <w:rsid w:val="007138A9"/>
    <w:rsid w:val="00713907"/>
    <w:rsid w:val="00713978"/>
    <w:rsid w:val="00713A32"/>
    <w:rsid w:val="00713A5C"/>
    <w:rsid w:val="00713AAA"/>
    <w:rsid w:val="00713AF6"/>
    <w:rsid w:val="00713BF8"/>
    <w:rsid w:val="00713C19"/>
    <w:rsid w:val="00713E14"/>
    <w:rsid w:val="00713E2A"/>
    <w:rsid w:val="00713E7B"/>
    <w:rsid w:val="00713FF2"/>
    <w:rsid w:val="00714039"/>
    <w:rsid w:val="0071410E"/>
    <w:rsid w:val="0071416D"/>
    <w:rsid w:val="00714205"/>
    <w:rsid w:val="007142BC"/>
    <w:rsid w:val="0071438B"/>
    <w:rsid w:val="0071456B"/>
    <w:rsid w:val="007146F2"/>
    <w:rsid w:val="0071475D"/>
    <w:rsid w:val="007147BC"/>
    <w:rsid w:val="00714895"/>
    <w:rsid w:val="00714943"/>
    <w:rsid w:val="007149D1"/>
    <w:rsid w:val="00714A7E"/>
    <w:rsid w:val="00714B7B"/>
    <w:rsid w:val="00714BC9"/>
    <w:rsid w:val="00714BDA"/>
    <w:rsid w:val="00714C0B"/>
    <w:rsid w:val="00714DC7"/>
    <w:rsid w:val="00714E2B"/>
    <w:rsid w:val="00714E59"/>
    <w:rsid w:val="00714F6E"/>
    <w:rsid w:val="00714F88"/>
    <w:rsid w:val="00714FF4"/>
    <w:rsid w:val="00714FFC"/>
    <w:rsid w:val="0071500F"/>
    <w:rsid w:val="007151F7"/>
    <w:rsid w:val="00715237"/>
    <w:rsid w:val="00715270"/>
    <w:rsid w:val="0071529A"/>
    <w:rsid w:val="007152BF"/>
    <w:rsid w:val="00715449"/>
    <w:rsid w:val="007154A9"/>
    <w:rsid w:val="0071553E"/>
    <w:rsid w:val="00715769"/>
    <w:rsid w:val="007158AF"/>
    <w:rsid w:val="0071599B"/>
    <w:rsid w:val="007159A3"/>
    <w:rsid w:val="00715AB6"/>
    <w:rsid w:val="00715AC0"/>
    <w:rsid w:val="00715B2E"/>
    <w:rsid w:val="00715BF9"/>
    <w:rsid w:val="00715C1A"/>
    <w:rsid w:val="00715C79"/>
    <w:rsid w:val="00715CA7"/>
    <w:rsid w:val="00715D0C"/>
    <w:rsid w:val="00715E20"/>
    <w:rsid w:val="00715EF8"/>
    <w:rsid w:val="00716042"/>
    <w:rsid w:val="007161CE"/>
    <w:rsid w:val="0071625D"/>
    <w:rsid w:val="00716281"/>
    <w:rsid w:val="00716299"/>
    <w:rsid w:val="0071629E"/>
    <w:rsid w:val="007162B9"/>
    <w:rsid w:val="00716359"/>
    <w:rsid w:val="0071636C"/>
    <w:rsid w:val="007165FE"/>
    <w:rsid w:val="007166E5"/>
    <w:rsid w:val="00716767"/>
    <w:rsid w:val="007167D6"/>
    <w:rsid w:val="00716856"/>
    <w:rsid w:val="0071686E"/>
    <w:rsid w:val="007168B1"/>
    <w:rsid w:val="007168D6"/>
    <w:rsid w:val="00716B57"/>
    <w:rsid w:val="00716B76"/>
    <w:rsid w:val="00716B85"/>
    <w:rsid w:val="00716CE2"/>
    <w:rsid w:val="00716D5B"/>
    <w:rsid w:val="00717176"/>
    <w:rsid w:val="00717189"/>
    <w:rsid w:val="007171F3"/>
    <w:rsid w:val="00717466"/>
    <w:rsid w:val="007175E7"/>
    <w:rsid w:val="0071768F"/>
    <w:rsid w:val="007179E8"/>
    <w:rsid w:val="00717A2D"/>
    <w:rsid w:val="00717C6B"/>
    <w:rsid w:val="00717D1D"/>
    <w:rsid w:val="00717D84"/>
    <w:rsid w:val="00717E14"/>
    <w:rsid w:val="00720169"/>
    <w:rsid w:val="007204D6"/>
    <w:rsid w:val="007205C0"/>
    <w:rsid w:val="00720693"/>
    <w:rsid w:val="00720802"/>
    <w:rsid w:val="007208BF"/>
    <w:rsid w:val="00720C23"/>
    <w:rsid w:val="00720C5C"/>
    <w:rsid w:val="00720D1E"/>
    <w:rsid w:val="00720D33"/>
    <w:rsid w:val="00720F2E"/>
    <w:rsid w:val="00720F57"/>
    <w:rsid w:val="00720FFD"/>
    <w:rsid w:val="0072107A"/>
    <w:rsid w:val="007210B4"/>
    <w:rsid w:val="007210F2"/>
    <w:rsid w:val="00721120"/>
    <w:rsid w:val="00721276"/>
    <w:rsid w:val="007212AA"/>
    <w:rsid w:val="007212B2"/>
    <w:rsid w:val="007213CA"/>
    <w:rsid w:val="007213EB"/>
    <w:rsid w:val="00721497"/>
    <w:rsid w:val="007214F1"/>
    <w:rsid w:val="00721548"/>
    <w:rsid w:val="007215C7"/>
    <w:rsid w:val="007217DC"/>
    <w:rsid w:val="00721854"/>
    <w:rsid w:val="00721883"/>
    <w:rsid w:val="007218FF"/>
    <w:rsid w:val="00721942"/>
    <w:rsid w:val="0072194C"/>
    <w:rsid w:val="00721983"/>
    <w:rsid w:val="007219D6"/>
    <w:rsid w:val="00721A47"/>
    <w:rsid w:val="00721A95"/>
    <w:rsid w:val="00721B24"/>
    <w:rsid w:val="00721B5E"/>
    <w:rsid w:val="00721C57"/>
    <w:rsid w:val="00721C60"/>
    <w:rsid w:val="00721CB7"/>
    <w:rsid w:val="00721CC7"/>
    <w:rsid w:val="00721D6D"/>
    <w:rsid w:val="00721E6E"/>
    <w:rsid w:val="00721FEE"/>
    <w:rsid w:val="007220B1"/>
    <w:rsid w:val="007220E0"/>
    <w:rsid w:val="007221A8"/>
    <w:rsid w:val="007221E8"/>
    <w:rsid w:val="00722295"/>
    <w:rsid w:val="007222F7"/>
    <w:rsid w:val="00722349"/>
    <w:rsid w:val="0072235B"/>
    <w:rsid w:val="0072245C"/>
    <w:rsid w:val="007224A3"/>
    <w:rsid w:val="00722541"/>
    <w:rsid w:val="0072267F"/>
    <w:rsid w:val="007227B2"/>
    <w:rsid w:val="007227CF"/>
    <w:rsid w:val="00722899"/>
    <w:rsid w:val="007228F5"/>
    <w:rsid w:val="0072291C"/>
    <w:rsid w:val="0072292B"/>
    <w:rsid w:val="00722A3C"/>
    <w:rsid w:val="00722A86"/>
    <w:rsid w:val="00722AD9"/>
    <w:rsid w:val="00722B1F"/>
    <w:rsid w:val="00722BC2"/>
    <w:rsid w:val="00722C3E"/>
    <w:rsid w:val="00722CDD"/>
    <w:rsid w:val="00722D4A"/>
    <w:rsid w:val="00722D6B"/>
    <w:rsid w:val="00722DB9"/>
    <w:rsid w:val="00722EDF"/>
    <w:rsid w:val="007230BE"/>
    <w:rsid w:val="00723225"/>
    <w:rsid w:val="0072331F"/>
    <w:rsid w:val="007233EA"/>
    <w:rsid w:val="00723567"/>
    <w:rsid w:val="00723599"/>
    <w:rsid w:val="0072379B"/>
    <w:rsid w:val="00723800"/>
    <w:rsid w:val="007238AF"/>
    <w:rsid w:val="00723997"/>
    <w:rsid w:val="00723A29"/>
    <w:rsid w:val="00723A49"/>
    <w:rsid w:val="00723A70"/>
    <w:rsid w:val="00723A9B"/>
    <w:rsid w:val="00723CC0"/>
    <w:rsid w:val="00723D83"/>
    <w:rsid w:val="00723E11"/>
    <w:rsid w:val="00723E52"/>
    <w:rsid w:val="00723FE8"/>
    <w:rsid w:val="00723FEC"/>
    <w:rsid w:val="00724023"/>
    <w:rsid w:val="00724024"/>
    <w:rsid w:val="007240D9"/>
    <w:rsid w:val="00724125"/>
    <w:rsid w:val="0072414D"/>
    <w:rsid w:val="0072421C"/>
    <w:rsid w:val="007242C4"/>
    <w:rsid w:val="007242D9"/>
    <w:rsid w:val="007244B9"/>
    <w:rsid w:val="00724603"/>
    <w:rsid w:val="00724640"/>
    <w:rsid w:val="00724943"/>
    <w:rsid w:val="0072497E"/>
    <w:rsid w:val="00724A07"/>
    <w:rsid w:val="00724A22"/>
    <w:rsid w:val="00724B95"/>
    <w:rsid w:val="00724BC4"/>
    <w:rsid w:val="00724C8C"/>
    <w:rsid w:val="00724D48"/>
    <w:rsid w:val="00724DAC"/>
    <w:rsid w:val="00724DF3"/>
    <w:rsid w:val="00724F63"/>
    <w:rsid w:val="00724F9B"/>
    <w:rsid w:val="007250D0"/>
    <w:rsid w:val="0072513F"/>
    <w:rsid w:val="007252C8"/>
    <w:rsid w:val="0072541F"/>
    <w:rsid w:val="0072543E"/>
    <w:rsid w:val="007254D3"/>
    <w:rsid w:val="0072566B"/>
    <w:rsid w:val="00725679"/>
    <w:rsid w:val="00725788"/>
    <w:rsid w:val="007257B1"/>
    <w:rsid w:val="007259E0"/>
    <w:rsid w:val="00725B90"/>
    <w:rsid w:val="00725C2C"/>
    <w:rsid w:val="00725D0C"/>
    <w:rsid w:val="00725E0D"/>
    <w:rsid w:val="00725E6A"/>
    <w:rsid w:val="007260B8"/>
    <w:rsid w:val="0072613C"/>
    <w:rsid w:val="007263D7"/>
    <w:rsid w:val="007265FA"/>
    <w:rsid w:val="0072669B"/>
    <w:rsid w:val="00726729"/>
    <w:rsid w:val="007268AD"/>
    <w:rsid w:val="007269D4"/>
    <w:rsid w:val="00726A36"/>
    <w:rsid w:val="00726A4D"/>
    <w:rsid w:val="00726AEB"/>
    <w:rsid w:val="00726B66"/>
    <w:rsid w:val="00726C12"/>
    <w:rsid w:val="00726CB2"/>
    <w:rsid w:val="00726D0E"/>
    <w:rsid w:val="00726D89"/>
    <w:rsid w:val="00726F7F"/>
    <w:rsid w:val="00726FA0"/>
    <w:rsid w:val="00727067"/>
    <w:rsid w:val="007270A2"/>
    <w:rsid w:val="0072712C"/>
    <w:rsid w:val="007271F0"/>
    <w:rsid w:val="0072722D"/>
    <w:rsid w:val="007272A0"/>
    <w:rsid w:val="007272D7"/>
    <w:rsid w:val="007272F1"/>
    <w:rsid w:val="0072754C"/>
    <w:rsid w:val="0072778F"/>
    <w:rsid w:val="007277CC"/>
    <w:rsid w:val="007277D2"/>
    <w:rsid w:val="007279A9"/>
    <w:rsid w:val="007279FD"/>
    <w:rsid w:val="00727A21"/>
    <w:rsid w:val="00727D93"/>
    <w:rsid w:val="00727D9E"/>
    <w:rsid w:val="00727EAC"/>
    <w:rsid w:val="00727ED3"/>
    <w:rsid w:val="00727F97"/>
    <w:rsid w:val="007300F1"/>
    <w:rsid w:val="00730104"/>
    <w:rsid w:val="0073015F"/>
    <w:rsid w:val="00730463"/>
    <w:rsid w:val="00730520"/>
    <w:rsid w:val="00730700"/>
    <w:rsid w:val="0073093C"/>
    <w:rsid w:val="00730ACA"/>
    <w:rsid w:val="00730BBD"/>
    <w:rsid w:val="00730C28"/>
    <w:rsid w:val="00730CA7"/>
    <w:rsid w:val="00730D36"/>
    <w:rsid w:val="00730E21"/>
    <w:rsid w:val="00730E5A"/>
    <w:rsid w:val="00730E85"/>
    <w:rsid w:val="00730FC9"/>
    <w:rsid w:val="00731041"/>
    <w:rsid w:val="0073110A"/>
    <w:rsid w:val="00731126"/>
    <w:rsid w:val="007311F9"/>
    <w:rsid w:val="007312A7"/>
    <w:rsid w:val="007312D1"/>
    <w:rsid w:val="007312EB"/>
    <w:rsid w:val="00731639"/>
    <w:rsid w:val="007317CA"/>
    <w:rsid w:val="00731835"/>
    <w:rsid w:val="0073186C"/>
    <w:rsid w:val="00731905"/>
    <w:rsid w:val="0073191A"/>
    <w:rsid w:val="0073195C"/>
    <w:rsid w:val="0073198E"/>
    <w:rsid w:val="00731A49"/>
    <w:rsid w:val="00731A5A"/>
    <w:rsid w:val="00731A61"/>
    <w:rsid w:val="00731BC8"/>
    <w:rsid w:val="00731E12"/>
    <w:rsid w:val="00731E78"/>
    <w:rsid w:val="00731F63"/>
    <w:rsid w:val="007320C7"/>
    <w:rsid w:val="007321A5"/>
    <w:rsid w:val="007322B6"/>
    <w:rsid w:val="00732312"/>
    <w:rsid w:val="007323FB"/>
    <w:rsid w:val="00732426"/>
    <w:rsid w:val="00732564"/>
    <w:rsid w:val="00732680"/>
    <w:rsid w:val="0073268C"/>
    <w:rsid w:val="007326D6"/>
    <w:rsid w:val="00732808"/>
    <w:rsid w:val="0073284E"/>
    <w:rsid w:val="007328D1"/>
    <w:rsid w:val="00732A6C"/>
    <w:rsid w:val="00732AD5"/>
    <w:rsid w:val="00732B42"/>
    <w:rsid w:val="00732BA4"/>
    <w:rsid w:val="00732D43"/>
    <w:rsid w:val="00732D44"/>
    <w:rsid w:val="00732D95"/>
    <w:rsid w:val="00732F8E"/>
    <w:rsid w:val="00732F93"/>
    <w:rsid w:val="00733073"/>
    <w:rsid w:val="00733093"/>
    <w:rsid w:val="0073313E"/>
    <w:rsid w:val="007331D1"/>
    <w:rsid w:val="0073320F"/>
    <w:rsid w:val="00733342"/>
    <w:rsid w:val="00733453"/>
    <w:rsid w:val="00733493"/>
    <w:rsid w:val="007334D7"/>
    <w:rsid w:val="0073351E"/>
    <w:rsid w:val="00733521"/>
    <w:rsid w:val="00733581"/>
    <w:rsid w:val="0073367F"/>
    <w:rsid w:val="0073371A"/>
    <w:rsid w:val="007337B5"/>
    <w:rsid w:val="007337B8"/>
    <w:rsid w:val="007337EC"/>
    <w:rsid w:val="007337FF"/>
    <w:rsid w:val="0073380A"/>
    <w:rsid w:val="00733857"/>
    <w:rsid w:val="0073389C"/>
    <w:rsid w:val="00733BD3"/>
    <w:rsid w:val="00733C18"/>
    <w:rsid w:val="00733C76"/>
    <w:rsid w:val="00733D4F"/>
    <w:rsid w:val="00733EE8"/>
    <w:rsid w:val="0073407C"/>
    <w:rsid w:val="007340CD"/>
    <w:rsid w:val="0073414E"/>
    <w:rsid w:val="007342E9"/>
    <w:rsid w:val="00734333"/>
    <w:rsid w:val="0073436D"/>
    <w:rsid w:val="00734493"/>
    <w:rsid w:val="00734835"/>
    <w:rsid w:val="00734924"/>
    <w:rsid w:val="00734962"/>
    <w:rsid w:val="00734A42"/>
    <w:rsid w:val="00734B49"/>
    <w:rsid w:val="00734BB8"/>
    <w:rsid w:val="00734C73"/>
    <w:rsid w:val="00734D1E"/>
    <w:rsid w:val="00734DC0"/>
    <w:rsid w:val="00734E20"/>
    <w:rsid w:val="00734E25"/>
    <w:rsid w:val="00734E83"/>
    <w:rsid w:val="00734EE3"/>
    <w:rsid w:val="00734F29"/>
    <w:rsid w:val="00734FC0"/>
    <w:rsid w:val="007350CB"/>
    <w:rsid w:val="0073518F"/>
    <w:rsid w:val="007352CE"/>
    <w:rsid w:val="007352E5"/>
    <w:rsid w:val="0073533D"/>
    <w:rsid w:val="007354A6"/>
    <w:rsid w:val="00735574"/>
    <w:rsid w:val="0073566F"/>
    <w:rsid w:val="00735724"/>
    <w:rsid w:val="007357B6"/>
    <w:rsid w:val="00735868"/>
    <w:rsid w:val="007358FB"/>
    <w:rsid w:val="00735914"/>
    <w:rsid w:val="00735953"/>
    <w:rsid w:val="0073595B"/>
    <w:rsid w:val="007359C4"/>
    <w:rsid w:val="007359E7"/>
    <w:rsid w:val="00735C08"/>
    <w:rsid w:val="00735C98"/>
    <w:rsid w:val="00735CEA"/>
    <w:rsid w:val="00735D76"/>
    <w:rsid w:val="00735ED0"/>
    <w:rsid w:val="00735F0B"/>
    <w:rsid w:val="00735F87"/>
    <w:rsid w:val="00735F9E"/>
    <w:rsid w:val="007360A5"/>
    <w:rsid w:val="007360BE"/>
    <w:rsid w:val="007360F7"/>
    <w:rsid w:val="00736204"/>
    <w:rsid w:val="0073626D"/>
    <w:rsid w:val="00736297"/>
    <w:rsid w:val="00736316"/>
    <w:rsid w:val="00736387"/>
    <w:rsid w:val="0073647B"/>
    <w:rsid w:val="007364A8"/>
    <w:rsid w:val="007364B2"/>
    <w:rsid w:val="00736513"/>
    <w:rsid w:val="007365FE"/>
    <w:rsid w:val="007366F0"/>
    <w:rsid w:val="00736833"/>
    <w:rsid w:val="0073685A"/>
    <w:rsid w:val="00736991"/>
    <w:rsid w:val="007369D5"/>
    <w:rsid w:val="00736A2F"/>
    <w:rsid w:val="00736B18"/>
    <w:rsid w:val="00736B2A"/>
    <w:rsid w:val="00736B59"/>
    <w:rsid w:val="00736BA3"/>
    <w:rsid w:val="00736E76"/>
    <w:rsid w:val="00736EB6"/>
    <w:rsid w:val="00736FBF"/>
    <w:rsid w:val="007370A4"/>
    <w:rsid w:val="007370AB"/>
    <w:rsid w:val="00737364"/>
    <w:rsid w:val="007373BC"/>
    <w:rsid w:val="007373D5"/>
    <w:rsid w:val="00737575"/>
    <w:rsid w:val="007375C0"/>
    <w:rsid w:val="00737672"/>
    <w:rsid w:val="00737771"/>
    <w:rsid w:val="00737833"/>
    <w:rsid w:val="00737904"/>
    <w:rsid w:val="00737B4F"/>
    <w:rsid w:val="00737B5A"/>
    <w:rsid w:val="00737BF9"/>
    <w:rsid w:val="00737CF4"/>
    <w:rsid w:val="00737E1F"/>
    <w:rsid w:val="00737EED"/>
    <w:rsid w:val="00737F4A"/>
    <w:rsid w:val="00737FBD"/>
    <w:rsid w:val="00740003"/>
    <w:rsid w:val="00740107"/>
    <w:rsid w:val="00740112"/>
    <w:rsid w:val="007402DC"/>
    <w:rsid w:val="0074047A"/>
    <w:rsid w:val="007404FA"/>
    <w:rsid w:val="00740612"/>
    <w:rsid w:val="007406CE"/>
    <w:rsid w:val="0074083E"/>
    <w:rsid w:val="00740979"/>
    <w:rsid w:val="00740B33"/>
    <w:rsid w:val="00740B45"/>
    <w:rsid w:val="00740BD2"/>
    <w:rsid w:val="00740C27"/>
    <w:rsid w:val="00740EA7"/>
    <w:rsid w:val="00740F28"/>
    <w:rsid w:val="0074100F"/>
    <w:rsid w:val="00741152"/>
    <w:rsid w:val="007411F8"/>
    <w:rsid w:val="0074126F"/>
    <w:rsid w:val="007413FD"/>
    <w:rsid w:val="0074147D"/>
    <w:rsid w:val="007414A3"/>
    <w:rsid w:val="007414A5"/>
    <w:rsid w:val="0074154E"/>
    <w:rsid w:val="00741582"/>
    <w:rsid w:val="007417A2"/>
    <w:rsid w:val="007417B7"/>
    <w:rsid w:val="007417D8"/>
    <w:rsid w:val="0074192B"/>
    <w:rsid w:val="00741970"/>
    <w:rsid w:val="007419EF"/>
    <w:rsid w:val="00741A83"/>
    <w:rsid w:val="00741A9C"/>
    <w:rsid w:val="00741AF0"/>
    <w:rsid w:val="00741B1B"/>
    <w:rsid w:val="00741C97"/>
    <w:rsid w:val="00741CD6"/>
    <w:rsid w:val="00741D9B"/>
    <w:rsid w:val="00741DAE"/>
    <w:rsid w:val="00741E79"/>
    <w:rsid w:val="00741FCC"/>
    <w:rsid w:val="00742120"/>
    <w:rsid w:val="00742124"/>
    <w:rsid w:val="0074213B"/>
    <w:rsid w:val="00742266"/>
    <w:rsid w:val="00742351"/>
    <w:rsid w:val="00742393"/>
    <w:rsid w:val="007423EE"/>
    <w:rsid w:val="00742409"/>
    <w:rsid w:val="0074243B"/>
    <w:rsid w:val="00742642"/>
    <w:rsid w:val="00742741"/>
    <w:rsid w:val="007427B9"/>
    <w:rsid w:val="007427E0"/>
    <w:rsid w:val="00742899"/>
    <w:rsid w:val="007428FB"/>
    <w:rsid w:val="00742900"/>
    <w:rsid w:val="00742A24"/>
    <w:rsid w:val="00742AE7"/>
    <w:rsid w:val="00742BC1"/>
    <w:rsid w:val="00742C5E"/>
    <w:rsid w:val="00742CA5"/>
    <w:rsid w:val="00742CBC"/>
    <w:rsid w:val="00742D40"/>
    <w:rsid w:val="00742DE6"/>
    <w:rsid w:val="00742E43"/>
    <w:rsid w:val="00742F63"/>
    <w:rsid w:val="007431A4"/>
    <w:rsid w:val="00743239"/>
    <w:rsid w:val="007432F0"/>
    <w:rsid w:val="0074353D"/>
    <w:rsid w:val="0074376D"/>
    <w:rsid w:val="007439B8"/>
    <w:rsid w:val="007439C4"/>
    <w:rsid w:val="00743A17"/>
    <w:rsid w:val="00743A8D"/>
    <w:rsid w:val="00743AF6"/>
    <w:rsid w:val="00743B4B"/>
    <w:rsid w:val="00743B6F"/>
    <w:rsid w:val="00743C4A"/>
    <w:rsid w:val="00743EB3"/>
    <w:rsid w:val="00743FEC"/>
    <w:rsid w:val="00744004"/>
    <w:rsid w:val="007440C0"/>
    <w:rsid w:val="0074419F"/>
    <w:rsid w:val="007442B2"/>
    <w:rsid w:val="00744346"/>
    <w:rsid w:val="007443EB"/>
    <w:rsid w:val="0074440B"/>
    <w:rsid w:val="00744431"/>
    <w:rsid w:val="007444C2"/>
    <w:rsid w:val="007444D9"/>
    <w:rsid w:val="00744504"/>
    <w:rsid w:val="0074468A"/>
    <w:rsid w:val="007447C7"/>
    <w:rsid w:val="007447EF"/>
    <w:rsid w:val="00744868"/>
    <w:rsid w:val="007448EC"/>
    <w:rsid w:val="0074493C"/>
    <w:rsid w:val="007449A4"/>
    <w:rsid w:val="00744B66"/>
    <w:rsid w:val="00744C6C"/>
    <w:rsid w:val="00744C91"/>
    <w:rsid w:val="00744D36"/>
    <w:rsid w:val="00744D8E"/>
    <w:rsid w:val="00744D9A"/>
    <w:rsid w:val="00744E2C"/>
    <w:rsid w:val="00744E5D"/>
    <w:rsid w:val="007450B8"/>
    <w:rsid w:val="007452EC"/>
    <w:rsid w:val="00745451"/>
    <w:rsid w:val="0074546F"/>
    <w:rsid w:val="0074547A"/>
    <w:rsid w:val="007454D4"/>
    <w:rsid w:val="007455B9"/>
    <w:rsid w:val="00745601"/>
    <w:rsid w:val="00745611"/>
    <w:rsid w:val="00745660"/>
    <w:rsid w:val="007456EC"/>
    <w:rsid w:val="0074580A"/>
    <w:rsid w:val="007459B8"/>
    <w:rsid w:val="00745A29"/>
    <w:rsid w:val="00745A88"/>
    <w:rsid w:val="00745ACA"/>
    <w:rsid w:val="00745C85"/>
    <w:rsid w:val="00745CCD"/>
    <w:rsid w:val="00745DC4"/>
    <w:rsid w:val="00745E84"/>
    <w:rsid w:val="00745ED1"/>
    <w:rsid w:val="0074642D"/>
    <w:rsid w:val="00746523"/>
    <w:rsid w:val="0074671A"/>
    <w:rsid w:val="00746843"/>
    <w:rsid w:val="00746B5B"/>
    <w:rsid w:val="00746CBD"/>
    <w:rsid w:val="00746D4E"/>
    <w:rsid w:val="00746D90"/>
    <w:rsid w:val="00746E1F"/>
    <w:rsid w:val="00746EA3"/>
    <w:rsid w:val="00747085"/>
    <w:rsid w:val="00747098"/>
    <w:rsid w:val="0074710A"/>
    <w:rsid w:val="007471EB"/>
    <w:rsid w:val="00747238"/>
    <w:rsid w:val="007472C0"/>
    <w:rsid w:val="0074736F"/>
    <w:rsid w:val="00747479"/>
    <w:rsid w:val="00747481"/>
    <w:rsid w:val="00747541"/>
    <w:rsid w:val="00747561"/>
    <w:rsid w:val="007475AE"/>
    <w:rsid w:val="0074762D"/>
    <w:rsid w:val="007476C1"/>
    <w:rsid w:val="007479A7"/>
    <w:rsid w:val="007479C8"/>
    <w:rsid w:val="00747A86"/>
    <w:rsid w:val="00747AC1"/>
    <w:rsid w:val="00747B55"/>
    <w:rsid w:val="00747B75"/>
    <w:rsid w:val="00747CF0"/>
    <w:rsid w:val="00747D29"/>
    <w:rsid w:val="007500C5"/>
    <w:rsid w:val="00750299"/>
    <w:rsid w:val="007503CB"/>
    <w:rsid w:val="00750492"/>
    <w:rsid w:val="0075058D"/>
    <w:rsid w:val="0075072F"/>
    <w:rsid w:val="0075082E"/>
    <w:rsid w:val="00750A67"/>
    <w:rsid w:val="00750A86"/>
    <w:rsid w:val="00750C30"/>
    <w:rsid w:val="00750CC1"/>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4B8"/>
    <w:rsid w:val="00751601"/>
    <w:rsid w:val="00751616"/>
    <w:rsid w:val="0075162D"/>
    <w:rsid w:val="00751675"/>
    <w:rsid w:val="00751683"/>
    <w:rsid w:val="007517E2"/>
    <w:rsid w:val="00751845"/>
    <w:rsid w:val="00751894"/>
    <w:rsid w:val="007519B4"/>
    <w:rsid w:val="007519F5"/>
    <w:rsid w:val="00751A00"/>
    <w:rsid w:val="00751A03"/>
    <w:rsid w:val="00751AA3"/>
    <w:rsid w:val="00751B61"/>
    <w:rsid w:val="00751B6D"/>
    <w:rsid w:val="00751C6F"/>
    <w:rsid w:val="00751C98"/>
    <w:rsid w:val="00751CB4"/>
    <w:rsid w:val="00751CE2"/>
    <w:rsid w:val="00751D33"/>
    <w:rsid w:val="00751D47"/>
    <w:rsid w:val="00751DA3"/>
    <w:rsid w:val="00751F33"/>
    <w:rsid w:val="00751F92"/>
    <w:rsid w:val="00751FC3"/>
    <w:rsid w:val="00751FCE"/>
    <w:rsid w:val="007521E8"/>
    <w:rsid w:val="00752394"/>
    <w:rsid w:val="00752431"/>
    <w:rsid w:val="00752450"/>
    <w:rsid w:val="00752488"/>
    <w:rsid w:val="007524DB"/>
    <w:rsid w:val="00752565"/>
    <w:rsid w:val="00752597"/>
    <w:rsid w:val="007525F5"/>
    <w:rsid w:val="00752661"/>
    <w:rsid w:val="00752883"/>
    <w:rsid w:val="00752A08"/>
    <w:rsid w:val="00752A1F"/>
    <w:rsid w:val="00752A2B"/>
    <w:rsid w:val="00752A4B"/>
    <w:rsid w:val="00752A4D"/>
    <w:rsid w:val="00752A55"/>
    <w:rsid w:val="00752A64"/>
    <w:rsid w:val="00752B49"/>
    <w:rsid w:val="00752C25"/>
    <w:rsid w:val="00752CD9"/>
    <w:rsid w:val="00752D01"/>
    <w:rsid w:val="00752D9C"/>
    <w:rsid w:val="00752EFD"/>
    <w:rsid w:val="00752FA0"/>
    <w:rsid w:val="0075305A"/>
    <w:rsid w:val="0075306E"/>
    <w:rsid w:val="00753125"/>
    <w:rsid w:val="00753154"/>
    <w:rsid w:val="007531D4"/>
    <w:rsid w:val="007533B9"/>
    <w:rsid w:val="007533CF"/>
    <w:rsid w:val="007533F2"/>
    <w:rsid w:val="007535C4"/>
    <w:rsid w:val="0075371B"/>
    <w:rsid w:val="0075376C"/>
    <w:rsid w:val="007537D2"/>
    <w:rsid w:val="00753830"/>
    <w:rsid w:val="00753A60"/>
    <w:rsid w:val="00753EEA"/>
    <w:rsid w:val="0075409F"/>
    <w:rsid w:val="007541BD"/>
    <w:rsid w:val="007542D4"/>
    <w:rsid w:val="00754324"/>
    <w:rsid w:val="00754381"/>
    <w:rsid w:val="00754491"/>
    <w:rsid w:val="0075453A"/>
    <w:rsid w:val="00754611"/>
    <w:rsid w:val="0075468A"/>
    <w:rsid w:val="007546D7"/>
    <w:rsid w:val="00754A5A"/>
    <w:rsid w:val="00754AE6"/>
    <w:rsid w:val="00754AEE"/>
    <w:rsid w:val="00754CC7"/>
    <w:rsid w:val="00754E43"/>
    <w:rsid w:val="00755097"/>
    <w:rsid w:val="0075514C"/>
    <w:rsid w:val="00755160"/>
    <w:rsid w:val="007551A3"/>
    <w:rsid w:val="007551A9"/>
    <w:rsid w:val="007552A3"/>
    <w:rsid w:val="007552AF"/>
    <w:rsid w:val="007553B6"/>
    <w:rsid w:val="0075573D"/>
    <w:rsid w:val="00755750"/>
    <w:rsid w:val="007558A9"/>
    <w:rsid w:val="00755A1B"/>
    <w:rsid w:val="00755A6F"/>
    <w:rsid w:val="00755C0B"/>
    <w:rsid w:val="00755C21"/>
    <w:rsid w:val="00755CFC"/>
    <w:rsid w:val="00755D18"/>
    <w:rsid w:val="00755D2C"/>
    <w:rsid w:val="00755D36"/>
    <w:rsid w:val="00755EA2"/>
    <w:rsid w:val="00755F83"/>
    <w:rsid w:val="007565A1"/>
    <w:rsid w:val="00756670"/>
    <w:rsid w:val="0075673A"/>
    <w:rsid w:val="00756B54"/>
    <w:rsid w:val="00756B73"/>
    <w:rsid w:val="00756B8F"/>
    <w:rsid w:val="00756BBA"/>
    <w:rsid w:val="00756C0A"/>
    <w:rsid w:val="00756CAE"/>
    <w:rsid w:val="00756D31"/>
    <w:rsid w:val="007571B4"/>
    <w:rsid w:val="007572EF"/>
    <w:rsid w:val="0075730E"/>
    <w:rsid w:val="0075734F"/>
    <w:rsid w:val="00757356"/>
    <w:rsid w:val="007574A8"/>
    <w:rsid w:val="00757534"/>
    <w:rsid w:val="00757584"/>
    <w:rsid w:val="00757698"/>
    <w:rsid w:val="007576BC"/>
    <w:rsid w:val="0075777F"/>
    <w:rsid w:val="007577A4"/>
    <w:rsid w:val="007577A6"/>
    <w:rsid w:val="007577B6"/>
    <w:rsid w:val="007577D6"/>
    <w:rsid w:val="007577F0"/>
    <w:rsid w:val="0075785A"/>
    <w:rsid w:val="0075795B"/>
    <w:rsid w:val="00757963"/>
    <w:rsid w:val="00757B7F"/>
    <w:rsid w:val="00757D23"/>
    <w:rsid w:val="00757D52"/>
    <w:rsid w:val="00757D7E"/>
    <w:rsid w:val="007600C4"/>
    <w:rsid w:val="007600F4"/>
    <w:rsid w:val="0076013E"/>
    <w:rsid w:val="0076016C"/>
    <w:rsid w:val="007602DA"/>
    <w:rsid w:val="0076031F"/>
    <w:rsid w:val="00760334"/>
    <w:rsid w:val="0076035C"/>
    <w:rsid w:val="00760393"/>
    <w:rsid w:val="00760587"/>
    <w:rsid w:val="007606D9"/>
    <w:rsid w:val="007607A0"/>
    <w:rsid w:val="00760835"/>
    <w:rsid w:val="007608CE"/>
    <w:rsid w:val="007609B3"/>
    <w:rsid w:val="00760AF4"/>
    <w:rsid w:val="00760B97"/>
    <w:rsid w:val="00760BEB"/>
    <w:rsid w:val="00760C12"/>
    <w:rsid w:val="00760D48"/>
    <w:rsid w:val="00760DD9"/>
    <w:rsid w:val="00760DE4"/>
    <w:rsid w:val="00760EF9"/>
    <w:rsid w:val="00761025"/>
    <w:rsid w:val="0076105B"/>
    <w:rsid w:val="007610A1"/>
    <w:rsid w:val="0076114F"/>
    <w:rsid w:val="007611E9"/>
    <w:rsid w:val="00761302"/>
    <w:rsid w:val="0076130E"/>
    <w:rsid w:val="00761388"/>
    <w:rsid w:val="007614A0"/>
    <w:rsid w:val="007614DB"/>
    <w:rsid w:val="007614EB"/>
    <w:rsid w:val="007615FB"/>
    <w:rsid w:val="0076180A"/>
    <w:rsid w:val="007618FB"/>
    <w:rsid w:val="007618FD"/>
    <w:rsid w:val="00761921"/>
    <w:rsid w:val="00761A1E"/>
    <w:rsid w:val="00761A2F"/>
    <w:rsid w:val="00761AA4"/>
    <w:rsid w:val="00761C08"/>
    <w:rsid w:val="00761C16"/>
    <w:rsid w:val="00761C85"/>
    <w:rsid w:val="00761D10"/>
    <w:rsid w:val="00761E20"/>
    <w:rsid w:val="00761E2C"/>
    <w:rsid w:val="00761E9B"/>
    <w:rsid w:val="00762057"/>
    <w:rsid w:val="00762063"/>
    <w:rsid w:val="0076222A"/>
    <w:rsid w:val="007622C3"/>
    <w:rsid w:val="007622FD"/>
    <w:rsid w:val="00762395"/>
    <w:rsid w:val="0076252A"/>
    <w:rsid w:val="00762593"/>
    <w:rsid w:val="007625E5"/>
    <w:rsid w:val="0076275B"/>
    <w:rsid w:val="007627FA"/>
    <w:rsid w:val="00762A05"/>
    <w:rsid w:val="00762A53"/>
    <w:rsid w:val="00762A9A"/>
    <w:rsid w:val="00762AA3"/>
    <w:rsid w:val="00762B17"/>
    <w:rsid w:val="00762B76"/>
    <w:rsid w:val="00762C4F"/>
    <w:rsid w:val="00762CC2"/>
    <w:rsid w:val="00762CFA"/>
    <w:rsid w:val="00762E53"/>
    <w:rsid w:val="00762EAA"/>
    <w:rsid w:val="00762F4C"/>
    <w:rsid w:val="00762F9D"/>
    <w:rsid w:val="00763069"/>
    <w:rsid w:val="007631DB"/>
    <w:rsid w:val="007632C1"/>
    <w:rsid w:val="007632EE"/>
    <w:rsid w:val="0076335C"/>
    <w:rsid w:val="00763449"/>
    <w:rsid w:val="00763520"/>
    <w:rsid w:val="00763533"/>
    <w:rsid w:val="007635B9"/>
    <w:rsid w:val="00763704"/>
    <w:rsid w:val="00763ADD"/>
    <w:rsid w:val="00763B18"/>
    <w:rsid w:val="00763D58"/>
    <w:rsid w:val="00763DFA"/>
    <w:rsid w:val="00763E69"/>
    <w:rsid w:val="00763EA0"/>
    <w:rsid w:val="00763EF4"/>
    <w:rsid w:val="00763F19"/>
    <w:rsid w:val="00763FFF"/>
    <w:rsid w:val="0076406B"/>
    <w:rsid w:val="00764299"/>
    <w:rsid w:val="0076429B"/>
    <w:rsid w:val="0076434F"/>
    <w:rsid w:val="00764369"/>
    <w:rsid w:val="00764388"/>
    <w:rsid w:val="0076444A"/>
    <w:rsid w:val="007644F9"/>
    <w:rsid w:val="0076451D"/>
    <w:rsid w:val="00764557"/>
    <w:rsid w:val="00764566"/>
    <w:rsid w:val="00764732"/>
    <w:rsid w:val="00764777"/>
    <w:rsid w:val="007647A2"/>
    <w:rsid w:val="007647F4"/>
    <w:rsid w:val="0076484B"/>
    <w:rsid w:val="007648EE"/>
    <w:rsid w:val="00764AD8"/>
    <w:rsid w:val="00764AE7"/>
    <w:rsid w:val="00764B5E"/>
    <w:rsid w:val="00764BEB"/>
    <w:rsid w:val="00764C0E"/>
    <w:rsid w:val="00764D45"/>
    <w:rsid w:val="00764D71"/>
    <w:rsid w:val="00764DD3"/>
    <w:rsid w:val="00764DFA"/>
    <w:rsid w:val="00764DFD"/>
    <w:rsid w:val="00764F69"/>
    <w:rsid w:val="00764F81"/>
    <w:rsid w:val="007650F2"/>
    <w:rsid w:val="00765227"/>
    <w:rsid w:val="007652E7"/>
    <w:rsid w:val="0076537A"/>
    <w:rsid w:val="007653B5"/>
    <w:rsid w:val="007653E8"/>
    <w:rsid w:val="0076548F"/>
    <w:rsid w:val="0076555D"/>
    <w:rsid w:val="007655AF"/>
    <w:rsid w:val="0076578C"/>
    <w:rsid w:val="007657E4"/>
    <w:rsid w:val="00765822"/>
    <w:rsid w:val="007658A3"/>
    <w:rsid w:val="0076590E"/>
    <w:rsid w:val="007659D8"/>
    <w:rsid w:val="007659F5"/>
    <w:rsid w:val="00765A0F"/>
    <w:rsid w:val="00765AC9"/>
    <w:rsid w:val="00765C57"/>
    <w:rsid w:val="00765CC5"/>
    <w:rsid w:val="00765D33"/>
    <w:rsid w:val="00765D7C"/>
    <w:rsid w:val="00765E6C"/>
    <w:rsid w:val="00766072"/>
    <w:rsid w:val="007660D6"/>
    <w:rsid w:val="00766158"/>
    <w:rsid w:val="007662F1"/>
    <w:rsid w:val="00766352"/>
    <w:rsid w:val="007663A4"/>
    <w:rsid w:val="007664FE"/>
    <w:rsid w:val="007666D1"/>
    <w:rsid w:val="00766732"/>
    <w:rsid w:val="00766803"/>
    <w:rsid w:val="00766808"/>
    <w:rsid w:val="00766944"/>
    <w:rsid w:val="007669F4"/>
    <w:rsid w:val="00766D1C"/>
    <w:rsid w:val="00766E37"/>
    <w:rsid w:val="00766E73"/>
    <w:rsid w:val="00766F77"/>
    <w:rsid w:val="00766F8B"/>
    <w:rsid w:val="00766FD8"/>
    <w:rsid w:val="00767038"/>
    <w:rsid w:val="007670B3"/>
    <w:rsid w:val="007672B3"/>
    <w:rsid w:val="007672CA"/>
    <w:rsid w:val="007673AF"/>
    <w:rsid w:val="007674DF"/>
    <w:rsid w:val="007674F4"/>
    <w:rsid w:val="00767521"/>
    <w:rsid w:val="0076762D"/>
    <w:rsid w:val="007676A4"/>
    <w:rsid w:val="00767760"/>
    <w:rsid w:val="007677DE"/>
    <w:rsid w:val="00767902"/>
    <w:rsid w:val="007679E5"/>
    <w:rsid w:val="00767A54"/>
    <w:rsid w:val="00767B28"/>
    <w:rsid w:val="00767E4C"/>
    <w:rsid w:val="00767EB7"/>
    <w:rsid w:val="00767ED8"/>
    <w:rsid w:val="00767F0C"/>
    <w:rsid w:val="00767F85"/>
    <w:rsid w:val="00767FEE"/>
    <w:rsid w:val="0077004C"/>
    <w:rsid w:val="007700B0"/>
    <w:rsid w:val="00770118"/>
    <w:rsid w:val="007701FA"/>
    <w:rsid w:val="0077025C"/>
    <w:rsid w:val="007702EB"/>
    <w:rsid w:val="0077031F"/>
    <w:rsid w:val="007704AF"/>
    <w:rsid w:val="0077058C"/>
    <w:rsid w:val="007706EE"/>
    <w:rsid w:val="00770700"/>
    <w:rsid w:val="007708E6"/>
    <w:rsid w:val="0077097D"/>
    <w:rsid w:val="007709DD"/>
    <w:rsid w:val="00770B5A"/>
    <w:rsid w:val="00770C5C"/>
    <w:rsid w:val="00770D3E"/>
    <w:rsid w:val="00770D43"/>
    <w:rsid w:val="00770D98"/>
    <w:rsid w:val="00770E30"/>
    <w:rsid w:val="00770F56"/>
    <w:rsid w:val="0077137E"/>
    <w:rsid w:val="00771381"/>
    <w:rsid w:val="0077140B"/>
    <w:rsid w:val="007715F2"/>
    <w:rsid w:val="00771790"/>
    <w:rsid w:val="007717DD"/>
    <w:rsid w:val="00771851"/>
    <w:rsid w:val="00771892"/>
    <w:rsid w:val="007718E6"/>
    <w:rsid w:val="007719D3"/>
    <w:rsid w:val="00771A67"/>
    <w:rsid w:val="00771CFB"/>
    <w:rsid w:val="00771FAB"/>
    <w:rsid w:val="0077206A"/>
    <w:rsid w:val="00772281"/>
    <w:rsid w:val="0077244B"/>
    <w:rsid w:val="007724EA"/>
    <w:rsid w:val="0077255E"/>
    <w:rsid w:val="00772667"/>
    <w:rsid w:val="007727C9"/>
    <w:rsid w:val="007727EB"/>
    <w:rsid w:val="007728C3"/>
    <w:rsid w:val="007729E4"/>
    <w:rsid w:val="00772B24"/>
    <w:rsid w:val="00772BB5"/>
    <w:rsid w:val="00772BD5"/>
    <w:rsid w:val="00772C9C"/>
    <w:rsid w:val="00772FCF"/>
    <w:rsid w:val="00772FDC"/>
    <w:rsid w:val="0077303E"/>
    <w:rsid w:val="0077306E"/>
    <w:rsid w:val="00773178"/>
    <w:rsid w:val="007732F0"/>
    <w:rsid w:val="0077339A"/>
    <w:rsid w:val="0077342D"/>
    <w:rsid w:val="007734CE"/>
    <w:rsid w:val="007734E9"/>
    <w:rsid w:val="00773531"/>
    <w:rsid w:val="007736A1"/>
    <w:rsid w:val="00773818"/>
    <w:rsid w:val="00773A9A"/>
    <w:rsid w:val="00773BA6"/>
    <w:rsid w:val="00773C07"/>
    <w:rsid w:val="00773D12"/>
    <w:rsid w:val="00773DB4"/>
    <w:rsid w:val="00773DCD"/>
    <w:rsid w:val="00773E61"/>
    <w:rsid w:val="00773EC4"/>
    <w:rsid w:val="0077416E"/>
    <w:rsid w:val="00774232"/>
    <w:rsid w:val="00774273"/>
    <w:rsid w:val="007742BB"/>
    <w:rsid w:val="007742BE"/>
    <w:rsid w:val="00774309"/>
    <w:rsid w:val="007743C5"/>
    <w:rsid w:val="0077463E"/>
    <w:rsid w:val="007747AA"/>
    <w:rsid w:val="00774884"/>
    <w:rsid w:val="007748B2"/>
    <w:rsid w:val="007748E7"/>
    <w:rsid w:val="0077497B"/>
    <w:rsid w:val="007749E9"/>
    <w:rsid w:val="00774B5B"/>
    <w:rsid w:val="00774BE5"/>
    <w:rsid w:val="00774C3D"/>
    <w:rsid w:val="00774C5A"/>
    <w:rsid w:val="00774D8C"/>
    <w:rsid w:val="00774E11"/>
    <w:rsid w:val="00774E32"/>
    <w:rsid w:val="00774E7E"/>
    <w:rsid w:val="00774F0D"/>
    <w:rsid w:val="00774F3E"/>
    <w:rsid w:val="007750B7"/>
    <w:rsid w:val="007752BE"/>
    <w:rsid w:val="00775318"/>
    <w:rsid w:val="007753CB"/>
    <w:rsid w:val="007753DB"/>
    <w:rsid w:val="007754DB"/>
    <w:rsid w:val="00775551"/>
    <w:rsid w:val="00775726"/>
    <w:rsid w:val="0077577D"/>
    <w:rsid w:val="00775822"/>
    <w:rsid w:val="00775859"/>
    <w:rsid w:val="00775970"/>
    <w:rsid w:val="00775C68"/>
    <w:rsid w:val="00775CC7"/>
    <w:rsid w:val="00775D1B"/>
    <w:rsid w:val="00776028"/>
    <w:rsid w:val="00776041"/>
    <w:rsid w:val="007760DE"/>
    <w:rsid w:val="007760F4"/>
    <w:rsid w:val="00776161"/>
    <w:rsid w:val="007761D2"/>
    <w:rsid w:val="00776339"/>
    <w:rsid w:val="007764AF"/>
    <w:rsid w:val="007764BC"/>
    <w:rsid w:val="007764D8"/>
    <w:rsid w:val="00776561"/>
    <w:rsid w:val="00776668"/>
    <w:rsid w:val="007766E6"/>
    <w:rsid w:val="00776750"/>
    <w:rsid w:val="007767F2"/>
    <w:rsid w:val="00776917"/>
    <w:rsid w:val="0077694C"/>
    <w:rsid w:val="00776A72"/>
    <w:rsid w:val="00776A81"/>
    <w:rsid w:val="00776B0A"/>
    <w:rsid w:val="00776C5E"/>
    <w:rsid w:val="00777027"/>
    <w:rsid w:val="007770AA"/>
    <w:rsid w:val="00777127"/>
    <w:rsid w:val="0077728E"/>
    <w:rsid w:val="00777331"/>
    <w:rsid w:val="00777366"/>
    <w:rsid w:val="0077746D"/>
    <w:rsid w:val="007775B2"/>
    <w:rsid w:val="00777625"/>
    <w:rsid w:val="0077765B"/>
    <w:rsid w:val="00777707"/>
    <w:rsid w:val="00777736"/>
    <w:rsid w:val="00777770"/>
    <w:rsid w:val="007778FF"/>
    <w:rsid w:val="00777B51"/>
    <w:rsid w:val="00777BA9"/>
    <w:rsid w:val="00777E69"/>
    <w:rsid w:val="007800D4"/>
    <w:rsid w:val="00780142"/>
    <w:rsid w:val="00780323"/>
    <w:rsid w:val="00780377"/>
    <w:rsid w:val="007803E7"/>
    <w:rsid w:val="00780565"/>
    <w:rsid w:val="00780599"/>
    <w:rsid w:val="007805DB"/>
    <w:rsid w:val="007805E3"/>
    <w:rsid w:val="0078062A"/>
    <w:rsid w:val="00780777"/>
    <w:rsid w:val="007807EA"/>
    <w:rsid w:val="00780851"/>
    <w:rsid w:val="007808CD"/>
    <w:rsid w:val="0078095E"/>
    <w:rsid w:val="00780A5D"/>
    <w:rsid w:val="00780B29"/>
    <w:rsid w:val="00780D6F"/>
    <w:rsid w:val="00780D87"/>
    <w:rsid w:val="00780DA8"/>
    <w:rsid w:val="00780DCB"/>
    <w:rsid w:val="00780E18"/>
    <w:rsid w:val="00780ECF"/>
    <w:rsid w:val="0078104F"/>
    <w:rsid w:val="00781091"/>
    <w:rsid w:val="00781107"/>
    <w:rsid w:val="00781124"/>
    <w:rsid w:val="0078114C"/>
    <w:rsid w:val="00781201"/>
    <w:rsid w:val="00781280"/>
    <w:rsid w:val="007812EF"/>
    <w:rsid w:val="007813C9"/>
    <w:rsid w:val="0078144E"/>
    <w:rsid w:val="0078157D"/>
    <w:rsid w:val="00781612"/>
    <w:rsid w:val="0078167E"/>
    <w:rsid w:val="00781736"/>
    <w:rsid w:val="007817CE"/>
    <w:rsid w:val="007817EE"/>
    <w:rsid w:val="007817FD"/>
    <w:rsid w:val="00781955"/>
    <w:rsid w:val="00781DAD"/>
    <w:rsid w:val="00781DFE"/>
    <w:rsid w:val="00781F2C"/>
    <w:rsid w:val="00781F4E"/>
    <w:rsid w:val="00781F8D"/>
    <w:rsid w:val="00781FDC"/>
    <w:rsid w:val="007821FE"/>
    <w:rsid w:val="00782439"/>
    <w:rsid w:val="0078267E"/>
    <w:rsid w:val="00782826"/>
    <w:rsid w:val="00782852"/>
    <w:rsid w:val="007828EB"/>
    <w:rsid w:val="007828FB"/>
    <w:rsid w:val="00782963"/>
    <w:rsid w:val="00782985"/>
    <w:rsid w:val="00782AEC"/>
    <w:rsid w:val="00782BD9"/>
    <w:rsid w:val="00782C4E"/>
    <w:rsid w:val="00782CB9"/>
    <w:rsid w:val="00782D54"/>
    <w:rsid w:val="00782FA4"/>
    <w:rsid w:val="007830C1"/>
    <w:rsid w:val="00783219"/>
    <w:rsid w:val="007832A9"/>
    <w:rsid w:val="007832D1"/>
    <w:rsid w:val="007834AA"/>
    <w:rsid w:val="0078363E"/>
    <w:rsid w:val="00783701"/>
    <w:rsid w:val="00783746"/>
    <w:rsid w:val="007838BD"/>
    <w:rsid w:val="00783ACD"/>
    <w:rsid w:val="00783B06"/>
    <w:rsid w:val="00783B29"/>
    <w:rsid w:val="00783B55"/>
    <w:rsid w:val="00783DB2"/>
    <w:rsid w:val="00783ECA"/>
    <w:rsid w:val="00783EE3"/>
    <w:rsid w:val="00783F72"/>
    <w:rsid w:val="0078402A"/>
    <w:rsid w:val="00784231"/>
    <w:rsid w:val="00784239"/>
    <w:rsid w:val="00784252"/>
    <w:rsid w:val="0078429F"/>
    <w:rsid w:val="0078430C"/>
    <w:rsid w:val="00784386"/>
    <w:rsid w:val="007843BA"/>
    <w:rsid w:val="007844E9"/>
    <w:rsid w:val="007845B1"/>
    <w:rsid w:val="0078462B"/>
    <w:rsid w:val="00784634"/>
    <w:rsid w:val="007846C5"/>
    <w:rsid w:val="007846C6"/>
    <w:rsid w:val="0078473A"/>
    <w:rsid w:val="00784A0C"/>
    <w:rsid w:val="00784BDB"/>
    <w:rsid w:val="00784CF8"/>
    <w:rsid w:val="00784DCC"/>
    <w:rsid w:val="00784EB8"/>
    <w:rsid w:val="00784FFB"/>
    <w:rsid w:val="00785142"/>
    <w:rsid w:val="0078518E"/>
    <w:rsid w:val="00785203"/>
    <w:rsid w:val="0078520F"/>
    <w:rsid w:val="00785254"/>
    <w:rsid w:val="0078525B"/>
    <w:rsid w:val="007853CF"/>
    <w:rsid w:val="007855C5"/>
    <w:rsid w:val="007855D0"/>
    <w:rsid w:val="007855D4"/>
    <w:rsid w:val="007855E8"/>
    <w:rsid w:val="0078572F"/>
    <w:rsid w:val="0078588B"/>
    <w:rsid w:val="00785A4B"/>
    <w:rsid w:val="00785AF7"/>
    <w:rsid w:val="00785B79"/>
    <w:rsid w:val="00785C10"/>
    <w:rsid w:val="00785C73"/>
    <w:rsid w:val="00785D9D"/>
    <w:rsid w:val="00785E81"/>
    <w:rsid w:val="00786034"/>
    <w:rsid w:val="00786049"/>
    <w:rsid w:val="0078643B"/>
    <w:rsid w:val="00786470"/>
    <w:rsid w:val="00786475"/>
    <w:rsid w:val="007864D6"/>
    <w:rsid w:val="007865B1"/>
    <w:rsid w:val="0078671D"/>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6EBD"/>
    <w:rsid w:val="00787037"/>
    <w:rsid w:val="007870B4"/>
    <w:rsid w:val="007871C8"/>
    <w:rsid w:val="00787327"/>
    <w:rsid w:val="00787357"/>
    <w:rsid w:val="00787378"/>
    <w:rsid w:val="00787429"/>
    <w:rsid w:val="0078745C"/>
    <w:rsid w:val="00787490"/>
    <w:rsid w:val="0078750E"/>
    <w:rsid w:val="00787564"/>
    <w:rsid w:val="0078763B"/>
    <w:rsid w:val="0078763C"/>
    <w:rsid w:val="0078771C"/>
    <w:rsid w:val="00787784"/>
    <w:rsid w:val="007877AB"/>
    <w:rsid w:val="007877B7"/>
    <w:rsid w:val="007877F3"/>
    <w:rsid w:val="00787814"/>
    <w:rsid w:val="00787821"/>
    <w:rsid w:val="00787864"/>
    <w:rsid w:val="0078789F"/>
    <w:rsid w:val="007878EC"/>
    <w:rsid w:val="00787945"/>
    <w:rsid w:val="00787A7E"/>
    <w:rsid w:val="00787BBE"/>
    <w:rsid w:val="00787C90"/>
    <w:rsid w:val="00787DF4"/>
    <w:rsid w:val="00787E3E"/>
    <w:rsid w:val="00787ED9"/>
    <w:rsid w:val="007900D1"/>
    <w:rsid w:val="007901EB"/>
    <w:rsid w:val="0079021C"/>
    <w:rsid w:val="00790221"/>
    <w:rsid w:val="00790225"/>
    <w:rsid w:val="00790255"/>
    <w:rsid w:val="007902F8"/>
    <w:rsid w:val="007902F9"/>
    <w:rsid w:val="0079031F"/>
    <w:rsid w:val="0079033C"/>
    <w:rsid w:val="007903C3"/>
    <w:rsid w:val="00790444"/>
    <w:rsid w:val="0079044F"/>
    <w:rsid w:val="007904A3"/>
    <w:rsid w:val="00790501"/>
    <w:rsid w:val="007905E3"/>
    <w:rsid w:val="0079065A"/>
    <w:rsid w:val="00790789"/>
    <w:rsid w:val="00790800"/>
    <w:rsid w:val="00790886"/>
    <w:rsid w:val="00790C13"/>
    <w:rsid w:val="00790CD5"/>
    <w:rsid w:val="00790D60"/>
    <w:rsid w:val="00790D86"/>
    <w:rsid w:val="00790FB4"/>
    <w:rsid w:val="00790FC2"/>
    <w:rsid w:val="0079101B"/>
    <w:rsid w:val="0079112B"/>
    <w:rsid w:val="00791317"/>
    <w:rsid w:val="007913AF"/>
    <w:rsid w:val="00791531"/>
    <w:rsid w:val="00791545"/>
    <w:rsid w:val="0079164F"/>
    <w:rsid w:val="0079165E"/>
    <w:rsid w:val="00791667"/>
    <w:rsid w:val="00791781"/>
    <w:rsid w:val="0079178F"/>
    <w:rsid w:val="007917DF"/>
    <w:rsid w:val="00791906"/>
    <w:rsid w:val="007919F6"/>
    <w:rsid w:val="00791A0D"/>
    <w:rsid w:val="00791B1F"/>
    <w:rsid w:val="00791BC8"/>
    <w:rsid w:val="00791C7A"/>
    <w:rsid w:val="00791CA9"/>
    <w:rsid w:val="00791D6E"/>
    <w:rsid w:val="00791E63"/>
    <w:rsid w:val="00791FAD"/>
    <w:rsid w:val="00791FEC"/>
    <w:rsid w:val="0079209B"/>
    <w:rsid w:val="007923B1"/>
    <w:rsid w:val="00792414"/>
    <w:rsid w:val="0079247D"/>
    <w:rsid w:val="0079252F"/>
    <w:rsid w:val="00792582"/>
    <w:rsid w:val="007925B9"/>
    <w:rsid w:val="007925D1"/>
    <w:rsid w:val="0079260C"/>
    <w:rsid w:val="0079263B"/>
    <w:rsid w:val="00792663"/>
    <w:rsid w:val="00792680"/>
    <w:rsid w:val="0079268A"/>
    <w:rsid w:val="0079268B"/>
    <w:rsid w:val="0079271C"/>
    <w:rsid w:val="00792752"/>
    <w:rsid w:val="00792771"/>
    <w:rsid w:val="0079280A"/>
    <w:rsid w:val="0079282C"/>
    <w:rsid w:val="00792B65"/>
    <w:rsid w:val="00792B6D"/>
    <w:rsid w:val="00792B71"/>
    <w:rsid w:val="00792C9A"/>
    <w:rsid w:val="00792CDA"/>
    <w:rsid w:val="00792D1B"/>
    <w:rsid w:val="00792E14"/>
    <w:rsid w:val="00792E91"/>
    <w:rsid w:val="0079305A"/>
    <w:rsid w:val="007930C6"/>
    <w:rsid w:val="00793176"/>
    <w:rsid w:val="007931F9"/>
    <w:rsid w:val="0079325E"/>
    <w:rsid w:val="007933A2"/>
    <w:rsid w:val="00793441"/>
    <w:rsid w:val="00793496"/>
    <w:rsid w:val="007934D8"/>
    <w:rsid w:val="0079356F"/>
    <w:rsid w:val="007935B4"/>
    <w:rsid w:val="007935D2"/>
    <w:rsid w:val="007937D7"/>
    <w:rsid w:val="007937DA"/>
    <w:rsid w:val="00793805"/>
    <w:rsid w:val="00793808"/>
    <w:rsid w:val="0079382D"/>
    <w:rsid w:val="0079383B"/>
    <w:rsid w:val="0079383D"/>
    <w:rsid w:val="00793859"/>
    <w:rsid w:val="00793A89"/>
    <w:rsid w:val="00793B35"/>
    <w:rsid w:val="00793CFD"/>
    <w:rsid w:val="00793D55"/>
    <w:rsid w:val="00793D7D"/>
    <w:rsid w:val="00793DAB"/>
    <w:rsid w:val="00794068"/>
    <w:rsid w:val="007940D1"/>
    <w:rsid w:val="0079410B"/>
    <w:rsid w:val="00794155"/>
    <w:rsid w:val="00794370"/>
    <w:rsid w:val="00794467"/>
    <w:rsid w:val="007944E1"/>
    <w:rsid w:val="0079461F"/>
    <w:rsid w:val="007947BC"/>
    <w:rsid w:val="0079481E"/>
    <w:rsid w:val="00794842"/>
    <w:rsid w:val="00794898"/>
    <w:rsid w:val="007948CB"/>
    <w:rsid w:val="007948E2"/>
    <w:rsid w:val="00794A0D"/>
    <w:rsid w:val="00794A5B"/>
    <w:rsid w:val="00794B83"/>
    <w:rsid w:val="00794BA5"/>
    <w:rsid w:val="00794BB7"/>
    <w:rsid w:val="00794C22"/>
    <w:rsid w:val="00794CE2"/>
    <w:rsid w:val="00794DFD"/>
    <w:rsid w:val="00794E50"/>
    <w:rsid w:val="00794E9C"/>
    <w:rsid w:val="00794ED3"/>
    <w:rsid w:val="00794FD1"/>
    <w:rsid w:val="00795160"/>
    <w:rsid w:val="00795221"/>
    <w:rsid w:val="0079523E"/>
    <w:rsid w:val="00795255"/>
    <w:rsid w:val="00795257"/>
    <w:rsid w:val="007952EC"/>
    <w:rsid w:val="00795330"/>
    <w:rsid w:val="007954E0"/>
    <w:rsid w:val="00795533"/>
    <w:rsid w:val="0079556D"/>
    <w:rsid w:val="007955C9"/>
    <w:rsid w:val="007955D9"/>
    <w:rsid w:val="007955F9"/>
    <w:rsid w:val="00795626"/>
    <w:rsid w:val="00795812"/>
    <w:rsid w:val="0079582A"/>
    <w:rsid w:val="0079583F"/>
    <w:rsid w:val="00795841"/>
    <w:rsid w:val="00795936"/>
    <w:rsid w:val="007959F2"/>
    <w:rsid w:val="00795A82"/>
    <w:rsid w:val="00795B7E"/>
    <w:rsid w:val="00795B81"/>
    <w:rsid w:val="00795C4A"/>
    <w:rsid w:val="00795D54"/>
    <w:rsid w:val="00795D74"/>
    <w:rsid w:val="00795DEB"/>
    <w:rsid w:val="00795FC9"/>
    <w:rsid w:val="00796060"/>
    <w:rsid w:val="007960B3"/>
    <w:rsid w:val="00796113"/>
    <w:rsid w:val="0079617E"/>
    <w:rsid w:val="007961C2"/>
    <w:rsid w:val="00796206"/>
    <w:rsid w:val="00796212"/>
    <w:rsid w:val="007962D4"/>
    <w:rsid w:val="0079636F"/>
    <w:rsid w:val="007963CF"/>
    <w:rsid w:val="007965C4"/>
    <w:rsid w:val="0079677C"/>
    <w:rsid w:val="007967B4"/>
    <w:rsid w:val="007967D0"/>
    <w:rsid w:val="0079685E"/>
    <w:rsid w:val="00796B90"/>
    <w:rsid w:val="00796BA8"/>
    <w:rsid w:val="00796ECE"/>
    <w:rsid w:val="00796F2E"/>
    <w:rsid w:val="00796FFD"/>
    <w:rsid w:val="00797044"/>
    <w:rsid w:val="007970C0"/>
    <w:rsid w:val="007973A4"/>
    <w:rsid w:val="0079740D"/>
    <w:rsid w:val="00797522"/>
    <w:rsid w:val="0079752F"/>
    <w:rsid w:val="00797592"/>
    <w:rsid w:val="0079760D"/>
    <w:rsid w:val="0079764A"/>
    <w:rsid w:val="00797661"/>
    <w:rsid w:val="0079767A"/>
    <w:rsid w:val="00797754"/>
    <w:rsid w:val="00797882"/>
    <w:rsid w:val="007978AF"/>
    <w:rsid w:val="007978C9"/>
    <w:rsid w:val="007978CF"/>
    <w:rsid w:val="007978EC"/>
    <w:rsid w:val="00797964"/>
    <w:rsid w:val="007979E0"/>
    <w:rsid w:val="00797A1B"/>
    <w:rsid w:val="00797A21"/>
    <w:rsid w:val="00797A3B"/>
    <w:rsid w:val="00797F84"/>
    <w:rsid w:val="007A0288"/>
    <w:rsid w:val="007A02AA"/>
    <w:rsid w:val="007A02AB"/>
    <w:rsid w:val="007A0356"/>
    <w:rsid w:val="007A05F2"/>
    <w:rsid w:val="007A0738"/>
    <w:rsid w:val="007A07B3"/>
    <w:rsid w:val="007A07E2"/>
    <w:rsid w:val="007A08A4"/>
    <w:rsid w:val="007A0946"/>
    <w:rsid w:val="007A0BD6"/>
    <w:rsid w:val="007A0C26"/>
    <w:rsid w:val="007A0C6F"/>
    <w:rsid w:val="007A0C88"/>
    <w:rsid w:val="007A0C9F"/>
    <w:rsid w:val="007A0D62"/>
    <w:rsid w:val="007A0E83"/>
    <w:rsid w:val="007A0EBF"/>
    <w:rsid w:val="007A0F6E"/>
    <w:rsid w:val="007A0FCC"/>
    <w:rsid w:val="007A0FFB"/>
    <w:rsid w:val="007A113C"/>
    <w:rsid w:val="007A1193"/>
    <w:rsid w:val="007A13A8"/>
    <w:rsid w:val="007A150A"/>
    <w:rsid w:val="007A15D3"/>
    <w:rsid w:val="007A163C"/>
    <w:rsid w:val="007A173A"/>
    <w:rsid w:val="007A177B"/>
    <w:rsid w:val="007A188C"/>
    <w:rsid w:val="007A19A6"/>
    <w:rsid w:val="007A19FE"/>
    <w:rsid w:val="007A1A0D"/>
    <w:rsid w:val="007A1B84"/>
    <w:rsid w:val="007A1EF3"/>
    <w:rsid w:val="007A1FBA"/>
    <w:rsid w:val="007A1FEE"/>
    <w:rsid w:val="007A21E0"/>
    <w:rsid w:val="007A22D0"/>
    <w:rsid w:val="007A22F7"/>
    <w:rsid w:val="007A2316"/>
    <w:rsid w:val="007A2377"/>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27"/>
    <w:rsid w:val="007A2F51"/>
    <w:rsid w:val="007A2FB2"/>
    <w:rsid w:val="007A3081"/>
    <w:rsid w:val="007A3100"/>
    <w:rsid w:val="007A3271"/>
    <w:rsid w:val="007A3374"/>
    <w:rsid w:val="007A3466"/>
    <w:rsid w:val="007A3470"/>
    <w:rsid w:val="007A35A3"/>
    <w:rsid w:val="007A35AF"/>
    <w:rsid w:val="007A3623"/>
    <w:rsid w:val="007A36E5"/>
    <w:rsid w:val="007A3757"/>
    <w:rsid w:val="007A37E1"/>
    <w:rsid w:val="007A38F9"/>
    <w:rsid w:val="007A3945"/>
    <w:rsid w:val="007A39FC"/>
    <w:rsid w:val="007A3A5E"/>
    <w:rsid w:val="007A3A68"/>
    <w:rsid w:val="007A3AB1"/>
    <w:rsid w:val="007A3DA3"/>
    <w:rsid w:val="007A3EB5"/>
    <w:rsid w:val="007A3F5A"/>
    <w:rsid w:val="007A3F78"/>
    <w:rsid w:val="007A4014"/>
    <w:rsid w:val="007A403B"/>
    <w:rsid w:val="007A4176"/>
    <w:rsid w:val="007A41BF"/>
    <w:rsid w:val="007A41D2"/>
    <w:rsid w:val="007A425E"/>
    <w:rsid w:val="007A4486"/>
    <w:rsid w:val="007A449B"/>
    <w:rsid w:val="007A455A"/>
    <w:rsid w:val="007A4608"/>
    <w:rsid w:val="007A473A"/>
    <w:rsid w:val="007A47F1"/>
    <w:rsid w:val="007A485F"/>
    <w:rsid w:val="007A492E"/>
    <w:rsid w:val="007A49E8"/>
    <w:rsid w:val="007A49FB"/>
    <w:rsid w:val="007A4A1F"/>
    <w:rsid w:val="007A4C57"/>
    <w:rsid w:val="007A4CBF"/>
    <w:rsid w:val="007A4CF7"/>
    <w:rsid w:val="007A4DDB"/>
    <w:rsid w:val="007A4E1F"/>
    <w:rsid w:val="007A4E65"/>
    <w:rsid w:val="007A4F8E"/>
    <w:rsid w:val="007A5026"/>
    <w:rsid w:val="007A504E"/>
    <w:rsid w:val="007A50C5"/>
    <w:rsid w:val="007A5181"/>
    <w:rsid w:val="007A52D9"/>
    <w:rsid w:val="007A54C2"/>
    <w:rsid w:val="007A559C"/>
    <w:rsid w:val="007A5703"/>
    <w:rsid w:val="007A57A8"/>
    <w:rsid w:val="007A58C5"/>
    <w:rsid w:val="007A58E1"/>
    <w:rsid w:val="007A5958"/>
    <w:rsid w:val="007A5962"/>
    <w:rsid w:val="007A5CD7"/>
    <w:rsid w:val="007A5D32"/>
    <w:rsid w:val="007A5EE7"/>
    <w:rsid w:val="007A607F"/>
    <w:rsid w:val="007A6080"/>
    <w:rsid w:val="007A6102"/>
    <w:rsid w:val="007A67B3"/>
    <w:rsid w:val="007A694A"/>
    <w:rsid w:val="007A694E"/>
    <w:rsid w:val="007A69D9"/>
    <w:rsid w:val="007A6A14"/>
    <w:rsid w:val="007A6B06"/>
    <w:rsid w:val="007A6B43"/>
    <w:rsid w:val="007A6B49"/>
    <w:rsid w:val="007A6C61"/>
    <w:rsid w:val="007A6CE6"/>
    <w:rsid w:val="007A6CF0"/>
    <w:rsid w:val="007A6D02"/>
    <w:rsid w:val="007A6D48"/>
    <w:rsid w:val="007A6E64"/>
    <w:rsid w:val="007A6EA6"/>
    <w:rsid w:val="007A6EDD"/>
    <w:rsid w:val="007A6F2A"/>
    <w:rsid w:val="007A6F61"/>
    <w:rsid w:val="007A6FA8"/>
    <w:rsid w:val="007A70BC"/>
    <w:rsid w:val="007A7149"/>
    <w:rsid w:val="007A719C"/>
    <w:rsid w:val="007A72CD"/>
    <w:rsid w:val="007A7360"/>
    <w:rsid w:val="007A7397"/>
    <w:rsid w:val="007A7455"/>
    <w:rsid w:val="007A74C8"/>
    <w:rsid w:val="007A7544"/>
    <w:rsid w:val="007A7785"/>
    <w:rsid w:val="007A7835"/>
    <w:rsid w:val="007A78AC"/>
    <w:rsid w:val="007A7903"/>
    <w:rsid w:val="007A7934"/>
    <w:rsid w:val="007A7944"/>
    <w:rsid w:val="007A7945"/>
    <w:rsid w:val="007A7974"/>
    <w:rsid w:val="007A79C7"/>
    <w:rsid w:val="007A7A91"/>
    <w:rsid w:val="007A7D05"/>
    <w:rsid w:val="007A7E52"/>
    <w:rsid w:val="007A7E6D"/>
    <w:rsid w:val="007A7EE0"/>
    <w:rsid w:val="007A7EFB"/>
    <w:rsid w:val="007B0040"/>
    <w:rsid w:val="007B0127"/>
    <w:rsid w:val="007B0128"/>
    <w:rsid w:val="007B01B6"/>
    <w:rsid w:val="007B0451"/>
    <w:rsid w:val="007B04BF"/>
    <w:rsid w:val="007B0505"/>
    <w:rsid w:val="007B06C1"/>
    <w:rsid w:val="007B070A"/>
    <w:rsid w:val="007B082B"/>
    <w:rsid w:val="007B0870"/>
    <w:rsid w:val="007B0A7E"/>
    <w:rsid w:val="007B0CE9"/>
    <w:rsid w:val="007B0ED1"/>
    <w:rsid w:val="007B0EE5"/>
    <w:rsid w:val="007B0EFA"/>
    <w:rsid w:val="007B0F2F"/>
    <w:rsid w:val="007B0F69"/>
    <w:rsid w:val="007B0FEC"/>
    <w:rsid w:val="007B0FFB"/>
    <w:rsid w:val="007B1009"/>
    <w:rsid w:val="007B10CC"/>
    <w:rsid w:val="007B10F9"/>
    <w:rsid w:val="007B11DE"/>
    <w:rsid w:val="007B1346"/>
    <w:rsid w:val="007B13EC"/>
    <w:rsid w:val="007B146A"/>
    <w:rsid w:val="007B14B9"/>
    <w:rsid w:val="007B1511"/>
    <w:rsid w:val="007B154B"/>
    <w:rsid w:val="007B1581"/>
    <w:rsid w:val="007B1655"/>
    <w:rsid w:val="007B1826"/>
    <w:rsid w:val="007B1846"/>
    <w:rsid w:val="007B18AD"/>
    <w:rsid w:val="007B1A2E"/>
    <w:rsid w:val="007B1C30"/>
    <w:rsid w:val="007B1CC2"/>
    <w:rsid w:val="007B1D4F"/>
    <w:rsid w:val="007B1D80"/>
    <w:rsid w:val="007B1E34"/>
    <w:rsid w:val="007B1E6C"/>
    <w:rsid w:val="007B1EA6"/>
    <w:rsid w:val="007B1EB3"/>
    <w:rsid w:val="007B1EC5"/>
    <w:rsid w:val="007B210C"/>
    <w:rsid w:val="007B2135"/>
    <w:rsid w:val="007B2342"/>
    <w:rsid w:val="007B25B0"/>
    <w:rsid w:val="007B2790"/>
    <w:rsid w:val="007B2880"/>
    <w:rsid w:val="007B292C"/>
    <w:rsid w:val="007B2930"/>
    <w:rsid w:val="007B2960"/>
    <w:rsid w:val="007B29A7"/>
    <w:rsid w:val="007B29BF"/>
    <w:rsid w:val="007B2AA8"/>
    <w:rsid w:val="007B2AAF"/>
    <w:rsid w:val="007B2B74"/>
    <w:rsid w:val="007B2D63"/>
    <w:rsid w:val="007B2D9D"/>
    <w:rsid w:val="007B2E9B"/>
    <w:rsid w:val="007B2ECA"/>
    <w:rsid w:val="007B2F6B"/>
    <w:rsid w:val="007B2F9B"/>
    <w:rsid w:val="007B2FEC"/>
    <w:rsid w:val="007B3007"/>
    <w:rsid w:val="007B3023"/>
    <w:rsid w:val="007B32CC"/>
    <w:rsid w:val="007B33FD"/>
    <w:rsid w:val="007B3401"/>
    <w:rsid w:val="007B35A3"/>
    <w:rsid w:val="007B3606"/>
    <w:rsid w:val="007B363F"/>
    <w:rsid w:val="007B36ED"/>
    <w:rsid w:val="007B37FC"/>
    <w:rsid w:val="007B38F4"/>
    <w:rsid w:val="007B3998"/>
    <w:rsid w:val="007B3D94"/>
    <w:rsid w:val="007B3E49"/>
    <w:rsid w:val="007B3E58"/>
    <w:rsid w:val="007B3EF3"/>
    <w:rsid w:val="007B3FD3"/>
    <w:rsid w:val="007B3FDC"/>
    <w:rsid w:val="007B4001"/>
    <w:rsid w:val="007B403C"/>
    <w:rsid w:val="007B4094"/>
    <w:rsid w:val="007B40C6"/>
    <w:rsid w:val="007B4176"/>
    <w:rsid w:val="007B426F"/>
    <w:rsid w:val="007B4384"/>
    <w:rsid w:val="007B4419"/>
    <w:rsid w:val="007B4532"/>
    <w:rsid w:val="007B4600"/>
    <w:rsid w:val="007B462E"/>
    <w:rsid w:val="007B4693"/>
    <w:rsid w:val="007B4857"/>
    <w:rsid w:val="007B49BB"/>
    <w:rsid w:val="007B4A3B"/>
    <w:rsid w:val="007B4B6F"/>
    <w:rsid w:val="007B4B89"/>
    <w:rsid w:val="007B4CB6"/>
    <w:rsid w:val="007B4DBA"/>
    <w:rsid w:val="007B4DFD"/>
    <w:rsid w:val="007B4EC9"/>
    <w:rsid w:val="007B5052"/>
    <w:rsid w:val="007B50CF"/>
    <w:rsid w:val="007B50DD"/>
    <w:rsid w:val="007B514F"/>
    <w:rsid w:val="007B5366"/>
    <w:rsid w:val="007B5373"/>
    <w:rsid w:val="007B53E4"/>
    <w:rsid w:val="007B5490"/>
    <w:rsid w:val="007B5566"/>
    <w:rsid w:val="007B5579"/>
    <w:rsid w:val="007B557B"/>
    <w:rsid w:val="007B56BD"/>
    <w:rsid w:val="007B574F"/>
    <w:rsid w:val="007B57EB"/>
    <w:rsid w:val="007B58B5"/>
    <w:rsid w:val="007B5CD4"/>
    <w:rsid w:val="007B5D08"/>
    <w:rsid w:val="007B5F14"/>
    <w:rsid w:val="007B5F3F"/>
    <w:rsid w:val="007B604D"/>
    <w:rsid w:val="007B6080"/>
    <w:rsid w:val="007B6145"/>
    <w:rsid w:val="007B6187"/>
    <w:rsid w:val="007B6210"/>
    <w:rsid w:val="007B6215"/>
    <w:rsid w:val="007B62B7"/>
    <w:rsid w:val="007B63AA"/>
    <w:rsid w:val="007B63C2"/>
    <w:rsid w:val="007B64E0"/>
    <w:rsid w:val="007B64E9"/>
    <w:rsid w:val="007B6674"/>
    <w:rsid w:val="007B6680"/>
    <w:rsid w:val="007B674D"/>
    <w:rsid w:val="007B682D"/>
    <w:rsid w:val="007B68E9"/>
    <w:rsid w:val="007B68EC"/>
    <w:rsid w:val="007B69A3"/>
    <w:rsid w:val="007B69C4"/>
    <w:rsid w:val="007B6A19"/>
    <w:rsid w:val="007B6B39"/>
    <w:rsid w:val="007B6B91"/>
    <w:rsid w:val="007B6CF0"/>
    <w:rsid w:val="007B6D7D"/>
    <w:rsid w:val="007B6DF1"/>
    <w:rsid w:val="007B6E51"/>
    <w:rsid w:val="007B6F2A"/>
    <w:rsid w:val="007B6F92"/>
    <w:rsid w:val="007B70ED"/>
    <w:rsid w:val="007B7198"/>
    <w:rsid w:val="007B7311"/>
    <w:rsid w:val="007B739E"/>
    <w:rsid w:val="007B74B6"/>
    <w:rsid w:val="007B7504"/>
    <w:rsid w:val="007B77A4"/>
    <w:rsid w:val="007B785E"/>
    <w:rsid w:val="007B79C5"/>
    <w:rsid w:val="007B7C54"/>
    <w:rsid w:val="007B7CC6"/>
    <w:rsid w:val="007B7CFA"/>
    <w:rsid w:val="007B7D61"/>
    <w:rsid w:val="007B7E18"/>
    <w:rsid w:val="007B7E1C"/>
    <w:rsid w:val="007C009C"/>
    <w:rsid w:val="007C012A"/>
    <w:rsid w:val="007C017F"/>
    <w:rsid w:val="007C01DE"/>
    <w:rsid w:val="007C02B0"/>
    <w:rsid w:val="007C0337"/>
    <w:rsid w:val="007C03CC"/>
    <w:rsid w:val="007C0520"/>
    <w:rsid w:val="007C056B"/>
    <w:rsid w:val="007C05C6"/>
    <w:rsid w:val="007C063B"/>
    <w:rsid w:val="007C06DF"/>
    <w:rsid w:val="007C070A"/>
    <w:rsid w:val="007C077E"/>
    <w:rsid w:val="007C0899"/>
    <w:rsid w:val="007C08D9"/>
    <w:rsid w:val="007C0929"/>
    <w:rsid w:val="007C0933"/>
    <w:rsid w:val="007C093A"/>
    <w:rsid w:val="007C0A79"/>
    <w:rsid w:val="007C0AC3"/>
    <w:rsid w:val="007C0BCF"/>
    <w:rsid w:val="007C0BD5"/>
    <w:rsid w:val="007C0C31"/>
    <w:rsid w:val="007C0C76"/>
    <w:rsid w:val="007C0C90"/>
    <w:rsid w:val="007C0D1C"/>
    <w:rsid w:val="007C0D7C"/>
    <w:rsid w:val="007C0DBB"/>
    <w:rsid w:val="007C0E43"/>
    <w:rsid w:val="007C0E69"/>
    <w:rsid w:val="007C0E77"/>
    <w:rsid w:val="007C0ED6"/>
    <w:rsid w:val="007C1047"/>
    <w:rsid w:val="007C11B3"/>
    <w:rsid w:val="007C1437"/>
    <w:rsid w:val="007C14C9"/>
    <w:rsid w:val="007C158F"/>
    <w:rsid w:val="007C1642"/>
    <w:rsid w:val="007C17DD"/>
    <w:rsid w:val="007C1803"/>
    <w:rsid w:val="007C18CE"/>
    <w:rsid w:val="007C19E2"/>
    <w:rsid w:val="007C1A76"/>
    <w:rsid w:val="007C1B72"/>
    <w:rsid w:val="007C1C77"/>
    <w:rsid w:val="007C1EB6"/>
    <w:rsid w:val="007C1EE5"/>
    <w:rsid w:val="007C1F2B"/>
    <w:rsid w:val="007C1F9E"/>
    <w:rsid w:val="007C1FC6"/>
    <w:rsid w:val="007C1FE5"/>
    <w:rsid w:val="007C2140"/>
    <w:rsid w:val="007C218D"/>
    <w:rsid w:val="007C2340"/>
    <w:rsid w:val="007C23B8"/>
    <w:rsid w:val="007C262E"/>
    <w:rsid w:val="007C27BF"/>
    <w:rsid w:val="007C28FD"/>
    <w:rsid w:val="007C2A00"/>
    <w:rsid w:val="007C2AA5"/>
    <w:rsid w:val="007C2B3E"/>
    <w:rsid w:val="007C2CDD"/>
    <w:rsid w:val="007C2D3E"/>
    <w:rsid w:val="007C2D6D"/>
    <w:rsid w:val="007C2D8A"/>
    <w:rsid w:val="007C2F00"/>
    <w:rsid w:val="007C2F83"/>
    <w:rsid w:val="007C2FC4"/>
    <w:rsid w:val="007C3239"/>
    <w:rsid w:val="007C3256"/>
    <w:rsid w:val="007C330D"/>
    <w:rsid w:val="007C337D"/>
    <w:rsid w:val="007C33C2"/>
    <w:rsid w:val="007C3457"/>
    <w:rsid w:val="007C3637"/>
    <w:rsid w:val="007C3770"/>
    <w:rsid w:val="007C37BD"/>
    <w:rsid w:val="007C3840"/>
    <w:rsid w:val="007C3906"/>
    <w:rsid w:val="007C3926"/>
    <w:rsid w:val="007C3986"/>
    <w:rsid w:val="007C399B"/>
    <w:rsid w:val="007C3A85"/>
    <w:rsid w:val="007C3A9A"/>
    <w:rsid w:val="007C3AF5"/>
    <w:rsid w:val="007C3C97"/>
    <w:rsid w:val="007C3D83"/>
    <w:rsid w:val="007C3DE3"/>
    <w:rsid w:val="007C3E3E"/>
    <w:rsid w:val="007C3E45"/>
    <w:rsid w:val="007C3EAA"/>
    <w:rsid w:val="007C3F5C"/>
    <w:rsid w:val="007C4040"/>
    <w:rsid w:val="007C406B"/>
    <w:rsid w:val="007C406D"/>
    <w:rsid w:val="007C4072"/>
    <w:rsid w:val="007C4088"/>
    <w:rsid w:val="007C416B"/>
    <w:rsid w:val="007C42A3"/>
    <w:rsid w:val="007C42F9"/>
    <w:rsid w:val="007C4300"/>
    <w:rsid w:val="007C433C"/>
    <w:rsid w:val="007C4395"/>
    <w:rsid w:val="007C45DA"/>
    <w:rsid w:val="007C46DF"/>
    <w:rsid w:val="007C472E"/>
    <w:rsid w:val="007C48F7"/>
    <w:rsid w:val="007C49A8"/>
    <w:rsid w:val="007C4B16"/>
    <w:rsid w:val="007C4B96"/>
    <w:rsid w:val="007C4C3B"/>
    <w:rsid w:val="007C4D8B"/>
    <w:rsid w:val="007C4E86"/>
    <w:rsid w:val="007C4F18"/>
    <w:rsid w:val="007C4F40"/>
    <w:rsid w:val="007C503A"/>
    <w:rsid w:val="007C5072"/>
    <w:rsid w:val="007C50A8"/>
    <w:rsid w:val="007C50B4"/>
    <w:rsid w:val="007C50FD"/>
    <w:rsid w:val="007C516E"/>
    <w:rsid w:val="007C5221"/>
    <w:rsid w:val="007C52D7"/>
    <w:rsid w:val="007C5392"/>
    <w:rsid w:val="007C53EF"/>
    <w:rsid w:val="007C548F"/>
    <w:rsid w:val="007C5675"/>
    <w:rsid w:val="007C5834"/>
    <w:rsid w:val="007C5AB3"/>
    <w:rsid w:val="007C5AD0"/>
    <w:rsid w:val="007C5AE6"/>
    <w:rsid w:val="007C5B68"/>
    <w:rsid w:val="007C5D57"/>
    <w:rsid w:val="007C5F34"/>
    <w:rsid w:val="007C5F61"/>
    <w:rsid w:val="007C60C4"/>
    <w:rsid w:val="007C60F0"/>
    <w:rsid w:val="007C6107"/>
    <w:rsid w:val="007C62BD"/>
    <w:rsid w:val="007C6388"/>
    <w:rsid w:val="007C6507"/>
    <w:rsid w:val="007C65AF"/>
    <w:rsid w:val="007C661E"/>
    <w:rsid w:val="007C666A"/>
    <w:rsid w:val="007C66AF"/>
    <w:rsid w:val="007C66DC"/>
    <w:rsid w:val="007C687B"/>
    <w:rsid w:val="007C6888"/>
    <w:rsid w:val="007C68DF"/>
    <w:rsid w:val="007C6929"/>
    <w:rsid w:val="007C6983"/>
    <w:rsid w:val="007C6A92"/>
    <w:rsid w:val="007C6B25"/>
    <w:rsid w:val="007C6B2A"/>
    <w:rsid w:val="007C6B31"/>
    <w:rsid w:val="007C6B5C"/>
    <w:rsid w:val="007C6B62"/>
    <w:rsid w:val="007C6C82"/>
    <w:rsid w:val="007C6CD7"/>
    <w:rsid w:val="007C6D16"/>
    <w:rsid w:val="007C6D53"/>
    <w:rsid w:val="007C6D5B"/>
    <w:rsid w:val="007C6F52"/>
    <w:rsid w:val="007C705F"/>
    <w:rsid w:val="007C70B0"/>
    <w:rsid w:val="007C70BF"/>
    <w:rsid w:val="007C70FE"/>
    <w:rsid w:val="007C7187"/>
    <w:rsid w:val="007C721D"/>
    <w:rsid w:val="007C744F"/>
    <w:rsid w:val="007C7459"/>
    <w:rsid w:val="007C74C4"/>
    <w:rsid w:val="007C7579"/>
    <w:rsid w:val="007C771E"/>
    <w:rsid w:val="007C774B"/>
    <w:rsid w:val="007C790E"/>
    <w:rsid w:val="007C794A"/>
    <w:rsid w:val="007C799B"/>
    <w:rsid w:val="007C7ACE"/>
    <w:rsid w:val="007C7C2E"/>
    <w:rsid w:val="007C7C49"/>
    <w:rsid w:val="007C7D00"/>
    <w:rsid w:val="007C7D10"/>
    <w:rsid w:val="007C7D79"/>
    <w:rsid w:val="007C7EF0"/>
    <w:rsid w:val="007C7F63"/>
    <w:rsid w:val="007C7F65"/>
    <w:rsid w:val="007D007B"/>
    <w:rsid w:val="007D009F"/>
    <w:rsid w:val="007D01E6"/>
    <w:rsid w:val="007D0383"/>
    <w:rsid w:val="007D03E0"/>
    <w:rsid w:val="007D0428"/>
    <w:rsid w:val="007D0462"/>
    <w:rsid w:val="007D048C"/>
    <w:rsid w:val="007D053E"/>
    <w:rsid w:val="007D0595"/>
    <w:rsid w:val="007D0600"/>
    <w:rsid w:val="007D062E"/>
    <w:rsid w:val="007D0648"/>
    <w:rsid w:val="007D0654"/>
    <w:rsid w:val="007D073B"/>
    <w:rsid w:val="007D0829"/>
    <w:rsid w:val="007D092F"/>
    <w:rsid w:val="007D0A5F"/>
    <w:rsid w:val="007D0C00"/>
    <w:rsid w:val="007D0D0B"/>
    <w:rsid w:val="007D0D21"/>
    <w:rsid w:val="007D0DC1"/>
    <w:rsid w:val="007D0DDF"/>
    <w:rsid w:val="007D0DE3"/>
    <w:rsid w:val="007D0EA0"/>
    <w:rsid w:val="007D0EC2"/>
    <w:rsid w:val="007D0ED2"/>
    <w:rsid w:val="007D0F54"/>
    <w:rsid w:val="007D0F85"/>
    <w:rsid w:val="007D0FA1"/>
    <w:rsid w:val="007D0FE0"/>
    <w:rsid w:val="007D0FF1"/>
    <w:rsid w:val="007D105A"/>
    <w:rsid w:val="007D10B9"/>
    <w:rsid w:val="007D10DB"/>
    <w:rsid w:val="007D1285"/>
    <w:rsid w:val="007D136E"/>
    <w:rsid w:val="007D1384"/>
    <w:rsid w:val="007D1410"/>
    <w:rsid w:val="007D143B"/>
    <w:rsid w:val="007D1443"/>
    <w:rsid w:val="007D146F"/>
    <w:rsid w:val="007D1507"/>
    <w:rsid w:val="007D1593"/>
    <w:rsid w:val="007D15AD"/>
    <w:rsid w:val="007D15B7"/>
    <w:rsid w:val="007D15C4"/>
    <w:rsid w:val="007D1612"/>
    <w:rsid w:val="007D1644"/>
    <w:rsid w:val="007D1702"/>
    <w:rsid w:val="007D1736"/>
    <w:rsid w:val="007D1824"/>
    <w:rsid w:val="007D198B"/>
    <w:rsid w:val="007D1B9D"/>
    <w:rsid w:val="007D1BBC"/>
    <w:rsid w:val="007D1CD6"/>
    <w:rsid w:val="007D1D89"/>
    <w:rsid w:val="007D1DC0"/>
    <w:rsid w:val="007D1E26"/>
    <w:rsid w:val="007D1E67"/>
    <w:rsid w:val="007D1ECE"/>
    <w:rsid w:val="007D1EF7"/>
    <w:rsid w:val="007D1F62"/>
    <w:rsid w:val="007D2041"/>
    <w:rsid w:val="007D20C7"/>
    <w:rsid w:val="007D2104"/>
    <w:rsid w:val="007D2160"/>
    <w:rsid w:val="007D21E6"/>
    <w:rsid w:val="007D2252"/>
    <w:rsid w:val="007D2315"/>
    <w:rsid w:val="007D2322"/>
    <w:rsid w:val="007D239B"/>
    <w:rsid w:val="007D23A0"/>
    <w:rsid w:val="007D2428"/>
    <w:rsid w:val="007D243C"/>
    <w:rsid w:val="007D24AD"/>
    <w:rsid w:val="007D250D"/>
    <w:rsid w:val="007D252E"/>
    <w:rsid w:val="007D2674"/>
    <w:rsid w:val="007D26D0"/>
    <w:rsid w:val="007D271B"/>
    <w:rsid w:val="007D277D"/>
    <w:rsid w:val="007D27BB"/>
    <w:rsid w:val="007D27F5"/>
    <w:rsid w:val="007D2856"/>
    <w:rsid w:val="007D286B"/>
    <w:rsid w:val="007D28A1"/>
    <w:rsid w:val="007D29B6"/>
    <w:rsid w:val="007D2C1E"/>
    <w:rsid w:val="007D2C54"/>
    <w:rsid w:val="007D2C55"/>
    <w:rsid w:val="007D2D0D"/>
    <w:rsid w:val="007D2D13"/>
    <w:rsid w:val="007D2D6D"/>
    <w:rsid w:val="007D2E2B"/>
    <w:rsid w:val="007D2E44"/>
    <w:rsid w:val="007D2EAB"/>
    <w:rsid w:val="007D2F81"/>
    <w:rsid w:val="007D2FFF"/>
    <w:rsid w:val="007D3001"/>
    <w:rsid w:val="007D30CA"/>
    <w:rsid w:val="007D30F2"/>
    <w:rsid w:val="007D30FE"/>
    <w:rsid w:val="007D3304"/>
    <w:rsid w:val="007D361B"/>
    <w:rsid w:val="007D3683"/>
    <w:rsid w:val="007D372F"/>
    <w:rsid w:val="007D37B5"/>
    <w:rsid w:val="007D3813"/>
    <w:rsid w:val="007D3827"/>
    <w:rsid w:val="007D3877"/>
    <w:rsid w:val="007D38C2"/>
    <w:rsid w:val="007D3928"/>
    <w:rsid w:val="007D3983"/>
    <w:rsid w:val="007D39A2"/>
    <w:rsid w:val="007D3B24"/>
    <w:rsid w:val="007D3B4D"/>
    <w:rsid w:val="007D3B51"/>
    <w:rsid w:val="007D3BB1"/>
    <w:rsid w:val="007D3E47"/>
    <w:rsid w:val="007D3E86"/>
    <w:rsid w:val="007D3E8A"/>
    <w:rsid w:val="007D3EBC"/>
    <w:rsid w:val="007D3EEB"/>
    <w:rsid w:val="007D3F16"/>
    <w:rsid w:val="007D3F6F"/>
    <w:rsid w:val="007D3FD5"/>
    <w:rsid w:val="007D4014"/>
    <w:rsid w:val="007D421E"/>
    <w:rsid w:val="007D4227"/>
    <w:rsid w:val="007D42C0"/>
    <w:rsid w:val="007D451E"/>
    <w:rsid w:val="007D469B"/>
    <w:rsid w:val="007D4707"/>
    <w:rsid w:val="007D47EA"/>
    <w:rsid w:val="007D4887"/>
    <w:rsid w:val="007D48FF"/>
    <w:rsid w:val="007D4927"/>
    <w:rsid w:val="007D4A2A"/>
    <w:rsid w:val="007D4BE9"/>
    <w:rsid w:val="007D4BF1"/>
    <w:rsid w:val="007D4C09"/>
    <w:rsid w:val="007D4C29"/>
    <w:rsid w:val="007D4D52"/>
    <w:rsid w:val="007D4D78"/>
    <w:rsid w:val="007D4E18"/>
    <w:rsid w:val="007D4F29"/>
    <w:rsid w:val="007D4FAA"/>
    <w:rsid w:val="007D4FAD"/>
    <w:rsid w:val="007D4FC5"/>
    <w:rsid w:val="007D5095"/>
    <w:rsid w:val="007D50D1"/>
    <w:rsid w:val="007D5142"/>
    <w:rsid w:val="007D5167"/>
    <w:rsid w:val="007D5239"/>
    <w:rsid w:val="007D524B"/>
    <w:rsid w:val="007D5272"/>
    <w:rsid w:val="007D536C"/>
    <w:rsid w:val="007D543F"/>
    <w:rsid w:val="007D552A"/>
    <w:rsid w:val="007D552D"/>
    <w:rsid w:val="007D5565"/>
    <w:rsid w:val="007D5663"/>
    <w:rsid w:val="007D582E"/>
    <w:rsid w:val="007D58A5"/>
    <w:rsid w:val="007D598F"/>
    <w:rsid w:val="007D5A42"/>
    <w:rsid w:val="007D5B0C"/>
    <w:rsid w:val="007D5B5E"/>
    <w:rsid w:val="007D5CA4"/>
    <w:rsid w:val="007D5CAE"/>
    <w:rsid w:val="007D5F1A"/>
    <w:rsid w:val="007D5FAA"/>
    <w:rsid w:val="007D60E8"/>
    <w:rsid w:val="007D620E"/>
    <w:rsid w:val="007D62AA"/>
    <w:rsid w:val="007D636D"/>
    <w:rsid w:val="007D63A3"/>
    <w:rsid w:val="007D63B9"/>
    <w:rsid w:val="007D6493"/>
    <w:rsid w:val="007D68BB"/>
    <w:rsid w:val="007D6A8D"/>
    <w:rsid w:val="007D6B73"/>
    <w:rsid w:val="007D6E8C"/>
    <w:rsid w:val="007D6EF8"/>
    <w:rsid w:val="007D6EFA"/>
    <w:rsid w:val="007D6FFA"/>
    <w:rsid w:val="007D7107"/>
    <w:rsid w:val="007D7143"/>
    <w:rsid w:val="007D71B7"/>
    <w:rsid w:val="007D7207"/>
    <w:rsid w:val="007D7299"/>
    <w:rsid w:val="007D72CC"/>
    <w:rsid w:val="007D73E8"/>
    <w:rsid w:val="007D747D"/>
    <w:rsid w:val="007D74B7"/>
    <w:rsid w:val="007D7591"/>
    <w:rsid w:val="007D7668"/>
    <w:rsid w:val="007D7757"/>
    <w:rsid w:val="007D77D7"/>
    <w:rsid w:val="007D7859"/>
    <w:rsid w:val="007D78F0"/>
    <w:rsid w:val="007D79F1"/>
    <w:rsid w:val="007D7B60"/>
    <w:rsid w:val="007D7BA1"/>
    <w:rsid w:val="007D7D43"/>
    <w:rsid w:val="007D7D8F"/>
    <w:rsid w:val="007D7E80"/>
    <w:rsid w:val="007E005E"/>
    <w:rsid w:val="007E00F6"/>
    <w:rsid w:val="007E011A"/>
    <w:rsid w:val="007E0156"/>
    <w:rsid w:val="007E0321"/>
    <w:rsid w:val="007E03C1"/>
    <w:rsid w:val="007E03C4"/>
    <w:rsid w:val="007E0488"/>
    <w:rsid w:val="007E059F"/>
    <w:rsid w:val="007E05DE"/>
    <w:rsid w:val="007E06C7"/>
    <w:rsid w:val="007E0A7D"/>
    <w:rsid w:val="007E0ABF"/>
    <w:rsid w:val="007E0B18"/>
    <w:rsid w:val="007E0BF5"/>
    <w:rsid w:val="007E0D31"/>
    <w:rsid w:val="007E0D3B"/>
    <w:rsid w:val="007E0D51"/>
    <w:rsid w:val="007E0DCE"/>
    <w:rsid w:val="007E11D7"/>
    <w:rsid w:val="007E121B"/>
    <w:rsid w:val="007E1267"/>
    <w:rsid w:val="007E12AA"/>
    <w:rsid w:val="007E12C3"/>
    <w:rsid w:val="007E1327"/>
    <w:rsid w:val="007E136B"/>
    <w:rsid w:val="007E1457"/>
    <w:rsid w:val="007E1491"/>
    <w:rsid w:val="007E155F"/>
    <w:rsid w:val="007E162E"/>
    <w:rsid w:val="007E1642"/>
    <w:rsid w:val="007E1676"/>
    <w:rsid w:val="007E16C6"/>
    <w:rsid w:val="007E1880"/>
    <w:rsid w:val="007E1883"/>
    <w:rsid w:val="007E1904"/>
    <w:rsid w:val="007E19E1"/>
    <w:rsid w:val="007E1CC2"/>
    <w:rsid w:val="007E1CCF"/>
    <w:rsid w:val="007E1E1B"/>
    <w:rsid w:val="007E2092"/>
    <w:rsid w:val="007E20EF"/>
    <w:rsid w:val="007E218C"/>
    <w:rsid w:val="007E2286"/>
    <w:rsid w:val="007E22C7"/>
    <w:rsid w:val="007E22DD"/>
    <w:rsid w:val="007E22F2"/>
    <w:rsid w:val="007E23CB"/>
    <w:rsid w:val="007E25B2"/>
    <w:rsid w:val="007E2624"/>
    <w:rsid w:val="007E263B"/>
    <w:rsid w:val="007E26C0"/>
    <w:rsid w:val="007E26D4"/>
    <w:rsid w:val="007E2704"/>
    <w:rsid w:val="007E274F"/>
    <w:rsid w:val="007E276A"/>
    <w:rsid w:val="007E27BC"/>
    <w:rsid w:val="007E2811"/>
    <w:rsid w:val="007E28D6"/>
    <w:rsid w:val="007E293F"/>
    <w:rsid w:val="007E2969"/>
    <w:rsid w:val="007E29F7"/>
    <w:rsid w:val="007E2A7A"/>
    <w:rsid w:val="007E2AE1"/>
    <w:rsid w:val="007E2B9B"/>
    <w:rsid w:val="007E2CFA"/>
    <w:rsid w:val="007E2D29"/>
    <w:rsid w:val="007E2D93"/>
    <w:rsid w:val="007E312F"/>
    <w:rsid w:val="007E31D5"/>
    <w:rsid w:val="007E3257"/>
    <w:rsid w:val="007E3346"/>
    <w:rsid w:val="007E33CA"/>
    <w:rsid w:val="007E34A5"/>
    <w:rsid w:val="007E3559"/>
    <w:rsid w:val="007E35B1"/>
    <w:rsid w:val="007E36F3"/>
    <w:rsid w:val="007E384C"/>
    <w:rsid w:val="007E38C1"/>
    <w:rsid w:val="007E3917"/>
    <w:rsid w:val="007E3941"/>
    <w:rsid w:val="007E3A2D"/>
    <w:rsid w:val="007E3A3B"/>
    <w:rsid w:val="007E3A3D"/>
    <w:rsid w:val="007E3B23"/>
    <w:rsid w:val="007E3C05"/>
    <w:rsid w:val="007E3C1B"/>
    <w:rsid w:val="007E3D73"/>
    <w:rsid w:val="007E3D86"/>
    <w:rsid w:val="007E3EE4"/>
    <w:rsid w:val="007E3EF4"/>
    <w:rsid w:val="007E3F65"/>
    <w:rsid w:val="007E3FC9"/>
    <w:rsid w:val="007E4074"/>
    <w:rsid w:val="007E4113"/>
    <w:rsid w:val="007E41F5"/>
    <w:rsid w:val="007E440C"/>
    <w:rsid w:val="007E4437"/>
    <w:rsid w:val="007E4513"/>
    <w:rsid w:val="007E45A1"/>
    <w:rsid w:val="007E4624"/>
    <w:rsid w:val="007E470F"/>
    <w:rsid w:val="007E4716"/>
    <w:rsid w:val="007E47A6"/>
    <w:rsid w:val="007E4801"/>
    <w:rsid w:val="007E483F"/>
    <w:rsid w:val="007E48C3"/>
    <w:rsid w:val="007E49DC"/>
    <w:rsid w:val="007E49E8"/>
    <w:rsid w:val="007E4A42"/>
    <w:rsid w:val="007E4B14"/>
    <w:rsid w:val="007E4B2E"/>
    <w:rsid w:val="007E4B97"/>
    <w:rsid w:val="007E4C68"/>
    <w:rsid w:val="007E4CB0"/>
    <w:rsid w:val="007E4D4A"/>
    <w:rsid w:val="007E4E2F"/>
    <w:rsid w:val="007E4EB2"/>
    <w:rsid w:val="007E4EBD"/>
    <w:rsid w:val="007E4F2B"/>
    <w:rsid w:val="007E4F36"/>
    <w:rsid w:val="007E4F55"/>
    <w:rsid w:val="007E5013"/>
    <w:rsid w:val="007E501D"/>
    <w:rsid w:val="007E5082"/>
    <w:rsid w:val="007E50E6"/>
    <w:rsid w:val="007E50E9"/>
    <w:rsid w:val="007E510A"/>
    <w:rsid w:val="007E5158"/>
    <w:rsid w:val="007E516E"/>
    <w:rsid w:val="007E536C"/>
    <w:rsid w:val="007E5389"/>
    <w:rsid w:val="007E546C"/>
    <w:rsid w:val="007E56C9"/>
    <w:rsid w:val="007E56D4"/>
    <w:rsid w:val="007E575B"/>
    <w:rsid w:val="007E577E"/>
    <w:rsid w:val="007E57C4"/>
    <w:rsid w:val="007E57E6"/>
    <w:rsid w:val="007E5A04"/>
    <w:rsid w:val="007E5A42"/>
    <w:rsid w:val="007E5A5E"/>
    <w:rsid w:val="007E5ACC"/>
    <w:rsid w:val="007E5B21"/>
    <w:rsid w:val="007E5B42"/>
    <w:rsid w:val="007E5BC2"/>
    <w:rsid w:val="007E5BDB"/>
    <w:rsid w:val="007E5C96"/>
    <w:rsid w:val="007E5F1A"/>
    <w:rsid w:val="007E5FAE"/>
    <w:rsid w:val="007E60A5"/>
    <w:rsid w:val="007E60DF"/>
    <w:rsid w:val="007E6153"/>
    <w:rsid w:val="007E617B"/>
    <w:rsid w:val="007E6465"/>
    <w:rsid w:val="007E65CA"/>
    <w:rsid w:val="007E65CF"/>
    <w:rsid w:val="007E6668"/>
    <w:rsid w:val="007E666C"/>
    <w:rsid w:val="007E66BE"/>
    <w:rsid w:val="007E66E8"/>
    <w:rsid w:val="007E672E"/>
    <w:rsid w:val="007E67CB"/>
    <w:rsid w:val="007E681F"/>
    <w:rsid w:val="007E6850"/>
    <w:rsid w:val="007E69C4"/>
    <w:rsid w:val="007E6AE9"/>
    <w:rsid w:val="007E6B82"/>
    <w:rsid w:val="007E6BF0"/>
    <w:rsid w:val="007E6D43"/>
    <w:rsid w:val="007E6D96"/>
    <w:rsid w:val="007E6DD0"/>
    <w:rsid w:val="007E6F2A"/>
    <w:rsid w:val="007E6F2F"/>
    <w:rsid w:val="007E6F67"/>
    <w:rsid w:val="007E6FE3"/>
    <w:rsid w:val="007E7070"/>
    <w:rsid w:val="007E7077"/>
    <w:rsid w:val="007E7206"/>
    <w:rsid w:val="007E732C"/>
    <w:rsid w:val="007E732E"/>
    <w:rsid w:val="007E73F9"/>
    <w:rsid w:val="007E7428"/>
    <w:rsid w:val="007E7491"/>
    <w:rsid w:val="007E74B6"/>
    <w:rsid w:val="007E755B"/>
    <w:rsid w:val="007E75C8"/>
    <w:rsid w:val="007E7609"/>
    <w:rsid w:val="007E77C6"/>
    <w:rsid w:val="007E77CD"/>
    <w:rsid w:val="007E7824"/>
    <w:rsid w:val="007E78A2"/>
    <w:rsid w:val="007E7994"/>
    <w:rsid w:val="007E7AB6"/>
    <w:rsid w:val="007E7AE3"/>
    <w:rsid w:val="007E7C40"/>
    <w:rsid w:val="007E7C54"/>
    <w:rsid w:val="007E7CBC"/>
    <w:rsid w:val="007E7CFD"/>
    <w:rsid w:val="007E7D2D"/>
    <w:rsid w:val="007E7E69"/>
    <w:rsid w:val="007E7EFC"/>
    <w:rsid w:val="007E7F1B"/>
    <w:rsid w:val="007E7F4E"/>
    <w:rsid w:val="007E7FC2"/>
    <w:rsid w:val="007E7FF6"/>
    <w:rsid w:val="007F001B"/>
    <w:rsid w:val="007F00F5"/>
    <w:rsid w:val="007F0268"/>
    <w:rsid w:val="007F036E"/>
    <w:rsid w:val="007F0455"/>
    <w:rsid w:val="007F04A3"/>
    <w:rsid w:val="007F04E1"/>
    <w:rsid w:val="007F0572"/>
    <w:rsid w:val="007F05E5"/>
    <w:rsid w:val="007F05F0"/>
    <w:rsid w:val="007F0616"/>
    <w:rsid w:val="007F07DF"/>
    <w:rsid w:val="007F08A6"/>
    <w:rsid w:val="007F0B0F"/>
    <w:rsid w:val="007F0B32"/>
    <w:rsid w:val="007F0C04"/>
    <w:rsid w:val="007F0CA0"/>
    <w:rsid w:val="007F0E87"/>
    <w:rsid w:val="007F0E96"/>
    <w:rsid w:val="007F0EBC"/>
    <w:rsid w:val="007F0F63"/>
    <w:rsid w:val="007F0FD8"/>
    <w:rsid w:val="007F1060"/>
    <w:rsid w:val="007F10C4"/>
    <w:rsid w:val="007F11DF"/>
    <w:rsid w:val="007F1265"/>
    <w:rsid w:val="007F13DE"/>
    <w:rsid w:val="007F13FE"/>
    <w:rsid w:val="007F14B3"/>
    <w:rsid w:val="007F150B"/>
    <w:rsid w:val="007F1619"/>
    <w:rsid w:val="007F1638"/>
    <w:rsid w:val="007F1788"/>
    <w:rsid w:val="007F1948"/>
    <w:rsid w:val="007F1B41"/>
    <w:rsid w:val="007F1C64"/>
    <w:rsid w:val="007F1C79"/>
    <w:rsid w:val="007F1D52"/>
    <w:rsid w:val="007F1E14"/>
    <w:rsid w:val="007F1E96"/>
    <w:rsid w:val="007F1ED7"/>
    <w:rsid w:val="007F204E"/>
    <w:rsid w:val="007F2105"/>
    <w:rsid w:val="007F23B1"/>
    <w:rsid w:val="007F2498"/>
    <w:rsid w:val="007F24DB"/>
    <w:rsid w:val="007F24E6"/>
    <w:rsid w:val="007F2502"/>
    <w:rsid w:val="007F2504"/>
    <w:rsid w:val="007F2644"/>
    <w:rsid w:val="007F2651"/>
    <w:rsid w:val="007F2713"/>
    <w:rsid w:val="007F28C9"/>
    <w:rsid w:val="007F292C"/>
    <w:rsid w:val="007F2985"/>
    <w:rsid w:val="007F29EF"/>
    <w:rsid w:val="007F2A26"/>
    <w:rsid w:val="007F2A88"/>
    <w:rsid w:val="007F2B86"/>
    <w:rsid w:val="007F2BDA"/>
    <w:rsid w:val="007F2CF5"/>
    <w:rsid w:val="007F2D6B"/>
    <w:rsid w:val="007F2DDA"/>
    <w:rsid w:val="007F2E1C"/>
    <w:rsid w:val="007F2EBA"/>
    <w:rsid w:val="007F2FF1"/>
    <w:rsid w:val="007F3115"/>
    <w:rsid w:val="007F31D8"/>
    <w:rsid w:val="007F326B"/>
    <w:rsid w:val="007F32AC"/>
    <w:rsid w:val="007F331F"/>
    <w:rsid w:val="007F347F"/>
    <w:rsid w:val="007F34FC"/>
    <w:rsid w:val="007F34FE"/>
    <w:rsid w:val="007F3571"/>
    <w:rsid w:val="007F35A2"/>
    <w:rsid w:val="007F386A"/>
    <w:rsid w:val="007F38B3"/>
    <w:rsid w:val="007F3946"/>
    <w:rsid w:val="007F3A21"/>
    <w:rsid w:val="007F3A34"/>
    <w:rsid w:val="007F3C83"/>
    <w:rsid w:val="007F3D04"/>
    <w:rsid w:val="007F3D54"/>
    <w:rsid w:val="007F3E67"/>
    <w:rsid w:val="007F3EF6"/>
    <w:rsid w:val="007F3F01"/>
    <w:rsid w:val="007F3F2D"/>
    <w:rsid w:val="007F3F41"/>
    <w:rsid w:val="007F3FCF"/>
    <w:rsid w:val="007F3FE4"/>
    <w:rsid w:val="007F3FE5"/>
    <w:rsid w:val="007F4160"/>
    <w:rsid w:val="007F4194"/>
    <w:rsid w:val="007F42F1"/>
    <w:rsid w:val="007F4329"/>
    <w:rsid w:val="007F4338"/>
    <w:rsid w:val="007F43FB"/>
    <w:rsid w:val="007F4422"/>
    <w:rsid w:val="007F4449"/>
    <w:rsid w:val="007F4478"/>
    <w:rsid w:val="007F452F"/>
    <w:rsid w:val="007F45D9"/>
    <w:rsid w:val="007F46B4"/>
    <w:rsid w:val="007F4711"/>
    <w:rsid w:val="007F472E"/>
    <w:rsid w:val="007F4788"/>
    <w:rsid w:val="007F47AF"/>
    <w:rsid w:val="007F4804"/>
    <w:rsid w:val="007F498B"/>
    <w:rsid w:val="007F4A0F"/>
    <w:rsid w:val="007F4D7D"/>
    <w:rsid w:val="007F4DA1"/>
    <w:rsid w:val="007F4EE3"/>
    <w:rsid w:val="007F4F0E"/>
    <w:rsid w:val="007F4F95"/>
    <w:rsid w:val="007F53C7"/>
    <w:rsid w:val="007F557B"/>
    <w:rsid w:val="007F5641"/>
    <w:rsid w:val="007F570B"/>
    <w:rsid w:val="007F5850"/>
    <w:rsid w:val="007F585D"/>
    <w:rsid w:val="007F5895"/>
    <w:rsid w:val="007F59A5"/>
    <w:rsid w:val="007F59B3"/>
    <w:rsid w:val="007F59BB"/>
    <w:rsid w:val="007F5AE8"/>
    <w:rsid w:val="007F5CC3"/>
    <w:rsid w:val="007F5CF0"/>
    <w:rsid w:val="007F5D23"/>
    <w:rsid w:val="007F5DB5"/>
    <w:rsid w:val="007F5DBF"/>
    <w:rsid w:val="007F5E07"/>
    <w:rsid w:val="007F5F46"/>
    <w:rsid w:val="007F5F70"/>
    <w:rsid w:val="007F5FF1"/>
    <w:rsid w:val="007F6063"/>
    <w:rsid w:val="007F60F6"/>
    <w:rsid w:val="007F613D"/>
    <w:rsid w:val="007F6174"/>
    <w:rsid w:val="007F617D"/>
    <w:rsid w:val="007F6228"/>
    <w:rsid w:val="007F62EC"/>
    <w:rsid w:val="007F6309"/>
    <w:rsid w:val="007F632C"/>
    <w:rsid w:val="007F6405"/>
    <w:rsid w:val="007F6431"/>
    <w:rsid w:val="007F6586"/>
    <w:rsid w:val="007F6777"/>
    <w:rsid w:val="007F68E6"/>
    <w:rsid w:val="007F68F7"/>
    <w:rsid w:val="007F694F"/>
    <w:rsid w:val="007F69BC"/>
    <w:rsid w:val="007F6C04"/>
    <w:rsid w:val="007F6C2A"/>
    <w:rsid w:val="007F6C3A"/>
    <w:rsid w:val="007F6CE3"/>
    <w:rsid w:val="007F6D33"/>
    <w:rsid w:val="007F6D45"/>
    <w:rsid w:val="007F6E0A"/>
    <w:rsid w:val="007F6E0F"/>
    <w:rsid w:val="007F6EBE"/>
    <w:rsid w:val="007F705D"/>
    <w:rsid w:val="007F7112"/>
    <w:rsid w:val="007F720F"/>
    <w:rsid w:val="007F7244"/>
    <w:rsid w:val="007F732B"/>
    <w:rsid w:val="007F74A0"/>
    <w:rsid w:val="007F757C"/>
    <w:rsid w:val="007F7683"/>
    <w:rsid w:val="007F76F9"/>
    <w:rsid w:val="007F7768"/>
    <w:rsid w:val="007F7820"/>
    <w:rsid w:val="007F79A8"/>
    <w:rsid w:val="007F79BE"/>
    <w:rsid w:val="007F7A09"/>
    <w:rsid w:val="007F7A11"/>
    <w:rsid w:val="007F7A52"/>
    <w:rsid w:val="007F7A5A"/>
    <w:rsid w:val="007F7AA2"/>
    <w:rsid w:val="007F7B26"/>
    <w:rsid w:val="007F7BCC"/>
    <w:rsid w:val="007F7EB8"/>
    <w:rsid w:val="007F7F1C"/>
    <w:rsid w:val="007F7F1F"/>
    <w:rsid w:val="00800132"/>
    <w:rsid w:val="00800279"/>
    <w:rsid w:val="0080030A"/>
    <w:rsid w:val="00800411"/>
    <w:rsid w:val="00800431"/>
    <w:rsid w:val="00800465"/>
    <w:rsid w:val="008005E8"/>
    <w:rsid w:val="008006E4"/>
    <w:rsid w:val="00800894"/>
    <w:rsid w:val="008008D5"/>
    <w:rsid w:val="008008ED"/>
    <w:rsid w:val="00800A88"/>
    <w:rsid w:val="00800B23"/>
    <w:rsid w:val="00800B4A"/>
    <w:rsid w:val="00800E0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A9D"/>
    <w:rsid w:val="00801AF7"/>
    <w:rsid w:val="00801B21"/>
    <w:rsid w:val="00801C00"/>
    <w:rsid w:val="00801C1E"/>
    <w:rsid w:val="00801E12"/>
    <w:rsid w:val="00801E4B"/>
    <w:rsid w:val="00801EF5"/>
    <w:rsid w:val="00801FB6"/>
    <w:rsid w:val="00801FE1"/>
    <w:rsid w:val="0080206E"/>
    <w:rsid w:val="00802085"/>
    <w:rsid w:val="00802199"/>
    <w:rsid w:val="008021CF"/>
    <w:rsid w:val="0080226F"/>
    <w:rsid w:val="008022AD"/>
    <w:rsid w:val="0080231A"/>
    <w:rsid w:val="0080231B"/>
    <w:rsid w:val="00802389"/>
    <w:rsid w:val="00802665"/>
    <w:rsid w:val="008026A9"/>
    <w:rsid w:val="008026EB"/>
    <w:rsid w:val="00802892"/>
    <w:rsid w:val="008028D4"/>
    <w:rsid w:val="008029C1"/>
    <w:rsid w:val="00802E7A"/>
    <w:rsid w:val="00802FCA"/>
    <w:rsid w:val="00803006"/>
    <w:rsid w:val="008030B2"/>
    <w:rsid w:val="008031F3"/>
    <w:rsid w:val="0080323C"/>
    <w:rsid w:val="00803375"/>
    <w:rsid w:val="00803625"/>
    <w:rsid w:val="00803640"/>
    <w:rsid w:val="008036A9"/>
    <w:rsid w:val="008036B4"/>
    <w:rsid w:val="00803877"/>
    <w:rsid w:val="008038D0"/>
    <w:rsid w:val="008038E1"/>
    <w:rsid w:val="0080399E"/>
    <w:rsid w:val="008039A7"/>
    <w:rsid w:val="00803BCB"/>
    <w:rsid w:val="00803C0E"/>
    <w:rsid w:val="00803C49"/>
    <w:rsid w:val="00803CAB"/>
    <w:rsid w:val="00803D4C"/>
    <w:rsid w:val="00803DC3"/>
    <w:rsid w:val="00803E1A"/>
    <w:rsid w:val="00803F93"/>
    <w:rsid w:val="00804000"/>
    <w:rsid w:val="0080405B"/>
    <w:rsid w:val="008040B5"/>
    <w:rsid w:val="008042B6"/>
    <w:rsid w:val="008042E7"/>
    <w:rsid w:val="00804364"/>
    <w:rsid w:val="00804461"/>
    <w:rsid w:val="008044BC"/>
    <w:rsid w:val="008044F3"/>
    <w:rsid w:val="008045BE"/>
    <w:rsid w:val="008045CC"/>
    <w:rsid w:val="0080462A"/>
    <w:rsid w:val="00804657"/>
    <w:rsid w:val="008046CB"/>
    <w:rsid w:val="008046CF"/>
    <w:rsid w:val="008049BB"/>
    <w:rsid w:val="00804CC5"/>
    <w:rsid w:val="00804D6A"/>
    <w:rsid w:val="00804DCD"/>
    <w:rsid w:val="00804E1A"/>
    <w:rsid w:val="00804E44"/>
    <w:rsid w:val="00804F22"/>
    <w:rsid w:val="00804F52"/>
    <w:rsid w:val="00805078"/>
    <w:rsid w:val="0080510F"/>
    <w:rsid w:val="008051CC"/>
    <w:rsid w:val="00805241"/>
    <w:rsid w:val="0080528C"/>
    <w:rsid w:val="0080538F"/>
    <w:rsid w:val="008053BF"/>
    <w:rsid w:val="00805482"/>
    <w:rsid w:val="008054D8"/>
    <w:rsid w:val="008054ED"/>
    <w:rsid w:val="0080550F"/>
    <w:rsid w:val="0080570D"/>
    <w:rsid w:val="00805751"/>
    <w:rsid w:val="00805838"/>
    <w:rsid w:val="0080586F"/>
    <w:rsid w:val="008058C8"/>
    <w:rsid w:val="008059C2"/>
    <w:rsid w:val="008059D0"/>
    <w:rsid w:val="00805BC5"/>
    <w:rsid w:val="00805C1D"/>
    <w:rsid w:val="00805CC7"/>
    <w:rsid w:val="00805CE1"/>
    <w:rsid w:val="00805D08"/>
    <w:rsid w:val="00805D17"/>
    <w:rsid w:val="00805D8F"/>
    <w:rsid w:val="00805E8E"/>
    <w:rsid w:val="00805FA7"/>
    <w:rsid w:val="0080602C"/>
    <w:rsid w:val="0080608E"/>
    <w:rsid w:val="008061B0"/>
    <w:rsid w:val="008062EC"/>
    <w:rsid w:val="00806330"/>
    <w:rsid w:val="00806382"/>
    <w:rsid w:val="0080664A"/>
    <w:rsid w:val="00806749"/>
    <w:rsid w:val="008067E6"/>
    <w:rsid w:val="008067E7"/>
    <w:rsid w:val="00806832"/>
    <w:rsid w:val="00806884"/>
    <w:rsid w:val="00806931"/>
    <w:rsid w:val="008069F5"/>
    <w:rsid w:val="00806A89"/>
    <w:rsid w:val="00806BB6"/>
    <w:rsid w:val="00806C0F"/>
    <w:rsid w:val="00806C19"/>
    <w:rsid w:val="00806C20"/>
    <w:rsid w:val="00806DC9"/>
    <w:rsid w:val="00807011"/>
    <w:rsid w:val="00807031"/>
    <w:rsid w:val="00807036"/>
    <w:rsid w:val="0080727F"/>
    <w:rsid w:val="008072C9"/>
    <w:rsid w:val="00807354"/>
    <w:rsid w:val="00807404"/>
    <w:rsid w:val="008074C8"/>
    <w:rsid w:val="008076BF"/>
    <w:rsid w:val="008076F5"/>
    <w:rsid w:val="0080773A"/>
    <w:rsid w:val="00807872"/>
    <w:rsid w:val="008078A3"/>
    <w:rsid w:val="008079C6"/>
    <w:rsid w:val="00807A3B"/>
    <w:rsid w:val="00807AF5"/>
    <w:rsid w:val="00807B57"/>
    <w:rsid w:val="00807C0F"/>
    <w:rsid w:val="00807C62"/>
    <w:rsid w:val="00807CB1"/>
    <w:rsid w:val="00807D59"/>
    <w:rsid w:val="00807E58"/>
    <w:rsid w:val="00807E9E"/>
    <w:rsid w:val="00807F0F"/>
    <w:rsid w:val="00807F91"/>
    <w:rsid w:val="00807FB2"/>
    <w:rsid w:val="00810030"/>
    <w:rsid w:val="0081012A"/>
    <w:rsid w:val="008101AB"/>
    <w:rsid w:val="008102B7"/>
    <w:rsid w:val="00810594"/>
    <w:rsid w:val="00810702"/>
    <w:rsid w:val="00810823"/>
    <w:rsid w:val="00810918"/>
    <w:rsid w:val="00810A38"/>
    <w:rsid w:val="00810A48"/>
    <w:rsid w:val="00810AC5"/>
    <w:rsid w:val="00810C63"/>
    <w:rsid w:val="00810CA7"/>
    <w:rsid w:val="00810D9B"/>
    <w:rsid w:val="00810DF7"/>
    <w:rsid w:val="008110CA"/>
    <w:rsid w:val="00811163"/>
    <w:rsid w:val="00811197"/>
    <w:rsid w:val="00811203"/>
    <w:rsid w:val="00811265"/>
    <w:rsid w:val="0081129C"/>
    <w:rsid w:val="008112DC"/>
    <w:rsid w:val="0081135E"/>
    <w:rsid w:val="008114C0"/>
    <w:rsid w:val="008114C7"/>
    <w:rsid w:val="0081152A"/>
    <w:rsid w:val="0081158C"/>
    <w:rsid w:val="008115AE"/>
    <w:rsid w:val="00811658"/>
    <w:rsid w:val="008116F3"/>
    <w:rsid w:val="008118B0"/>
    <w:rsid w:val="0081196A"/>
    <w:rsid w:val="00811A4A"/>
    <w:rsid w:val="00811AC1"/>
    <w:rsid w:val="00811ADE"/>
    <w:rsid w:val="00811B39"/>
    <w:rsid w:val="00811C45"/>
    <w:rsid w:val="00811DCC"/>
    <w:rsid w:val="00811DDD"/>
    <w:rsid w:val="00811E0F"/>
    <w:rsid w:val="00811E7B"/>
    <w:rsid w:val="00811FE5"/>
    <w:rsid w:val="00812197"/>
    <w:rsid w:val="008121E1"/>
    <w:rsid w:val="0081227C"/>
    <w:rsid w:val="008122B2"/>
    <w:rsid w:val="00812415"/>
    <w:rsid w:val="00812497"/>
    <w:rsid w:val="00812520"/>
    <w:rsid w:val="0081260C"/>
    <w:rsid w:val="008127EC"/>
    <w:rsid w:val="0081280C"/>
    <w:rsid w:val="00812A4D"/>
    <w:rsid w:val="00812A6F"/>
    <w:rsid w:val="00812BD5"/>
    <w:rsid w:val="00812C87"/>
    <w:rsid w:val="00812CBF"/>
    <w:rsid w:val="00812EEE"/>
    <w:rsid w:val="00812F0D"/>
    <w:rsid w:val="00812FF7"/>
    <w:rsid w:val="0081307C"/>
    <w:rsid w:val="0081309F"/>
    <w:rsid w:val="0081311F"/>
    <w:rsid w:val="00813148"/>
    <w:rsid w:val="00813202"/>
    <w:rsid w:val="00813267"/>
    <w:rsid w:val="00813335"/>
    <w:rsid w:val="008133A6"/>
    <w:rsid w:val="00813511"/>
    <w:rsid w:val="008135A7"/>
    <w:rsid w:val="008135BA"/>
    <w:rsid w:val="00813660"/>
    <w:rsid w:val="00813691"/>
    <w:rsid w:val="0081376A"/>
    <w:rsid w:val="0081379D"/>
    <w:rsid w:val="008138AE"/>
    <w:rsid w:val="008139A4"/>
    <w:rsid w:val="00813A3B"/>
    <w:rsid w:val="00813AD2"/>
    <w:rsid w:val="00813C3A"/>
    <w:rsid w:val="00813C5D"/>
    <w:rsid w:val="00813F40"/>
    <w:rsid w:val="00813F58"/>
    <w:rsid w:val="008140A5"/>
    <w:rsid w:val="00814123"/>
    <w:rsid w:val="00814132"/>
    <w:rsid w:val="00814162"/>
    <w:rsid w:val="00814168"/>
    <w:rsid w:val="00814171"/>
    <w:rsid w:val="0081431A"/>
    <w:rsid w:val="00814336"/>
    <w:rsid w:val="00814514"/>
    <w:rsid w:val="00814569"/>
    <w:rsid w:val="00814630"/>
    <w:rsid w:val="00814784"/>
    <w:rsid w:val="00814838"/>
    <w:rsid w:val="00814856"/>
    <w:rsid w:val="008149DB"/>
    <w:rsid w:val="00814A1C"/>
    <w:rsid w:val="00814AFA"/>
    <w:rsid w:val="00814B2E"/>
    <w:rsid w:val="00814F73"/>
    <w:rsid w:val="00814F78"/>
    <w:rsid w:val="0081507C"/>
    <w:rsid w:val="008150A7"/>
    <w:rsid w:val="008150FA"/>
    <w:rsid w:val="00815134"/>
    <w:rsid w:val="00815137"/>
    <w:rsid w:val="00815263"/>
    <w:rsid w:val="0081527C"/>
    <w:rsid w:val="008152D4"/>
    <w:rsid w:val="00815364"/>
    <w:rsid w:val="008154C5"/>
    <w:rsid w:val="0081553B"/>
    <w:rsid w:val="0081567F"/>
    <w:rsid w:val="008157E9"/>
    <w:rsid w:val="00815894"/>
    <w:rsid w:val="00815925"/>
    <w:rsid w:val="0081595E"/>
    <w:rsid w:val="00815994"/>
    <w:rsid w:val="0081599E"/>
    <w:rsid w:val="00815A1E"/>
    <w:rsid w:val="00815B54"/>
    <w:rsid w:val="00815BBB"/>
    <w:rsid w:val="00815BBF"/>
    <w:rsid w:val="00815BFC"/>
    <w:rsid w:val="00815C76"/>
    <w:rsid w:val="00815E76"/>
    <w:rsid w:val="00815EA9"/>
    <w:rsid w:val="00815EB0"/>
    <w:rsid w:val="00816009"/>
    <w:rsid w:val="0081610B"/>
    <w:rsid w:val="008161D8"/>
    <w:rsid w:val="00816280"/>
    <w:rsid w:val="008162B3"/>
    <w:rsid w:val="008162DD"/>
    <w:rsid w:val="0081632A"/>
    <w:rsid w:val="0081632B"/>
    <w:rsid w:val="008165A9"/>
    <w:rsid w:val="0081683A"/>
    <w:rsid w:val="008169F7"/>
    <w:rsid w:val="00816A9A"/>
    <w:rsid w:val="00816AC9"/>
    <w:rsid w:val="00816B2E"/>
    <w:rsid w:val="00816D93"/>
    <w:rsid w:val="00816E7F"/>
    <w:rsid w:val="00816EBF"/>
    <w:rsid w:val="00816F4B"/>
    <w:rsid w:val="00816FBF"/>
    <w:rsid w:val="00816FE2"/>
    <w:rsid w:val="00817074"/>
    <w:rsid w:val="008170EC"/>
    <w:rsid w:val="0081723B"/>
    <w:rsid w:val="0081730D"/>
    <w:rsid w:val="00817341"/>
    <w:rsid w:val="00817352"/>
    <w:rsid w:val="008173E2"/>
    <w:rsid w:val="00817491"/>
    <w:rsid w:val="00817611"/>
    <w:rsid w:val="0081773B"/>
    <w:rsid w:val="00817827"/>
    <w:rsid w:val="0081787D"/>
    <w:rsid w:val="00817A77"/>
    <w:rsid w:val="00817BE6"/>
    <w:rsid w:val="00817C20"/>
    <w:rsid w:val="00817E3E"/>
    <w:rsid w:val="00820001"/>
    <w:rsid w:val="00820057"/>
    <w:rsid w:val="0082006C"/>
    <w:rsid w:val="00820377"/>
    <w:rsid w:val="00820399"/>
    <w:rsid w:val="00820452"/>
    <w:rsid w:val="0082049F"/>
    <w:rsid w:val="00820514"/>
    <w:rsid w:val="0082053D"/>
    <w:rsid w:val="0082055A"/>
    <w:rsid w:val="00820653"/>
    <w:rsid w:val="00820672"/>
    <w:rsid w:val="008207B2"/>
    <w:rsid w:val="00820D2E"/>
    <w:rsid w:val="00820D86"/>
    <w:rsid w:val="00821009"/>
    <w:rsid w:val="00821169"/>
    <w:rsid w:val="008211F7"/>
    <w:rsid w:val="00821352"/>
    <w:rsid w:val="008213FB"/>
    <w:rsid w:val="00821493"/>
    <w:rsid w:val="00821559"/>
    <w:rsid w:val="008216C1"/>
    <w:rsid w:val="008216C7"/>
    <w:rsid w:val="00821747"/>
    <w:rsid w:val="008218FA"/>
    <w:rsid w:val="0082194B"/>
    <w:rsid w:val="00821B00"/>
    <w:rsid w:val="00821B39"/>
    <w:rsid w:val="00821B70"/>
    <w:rsid w:val="00821BBF"/>
    <w:rsid w:val="00821C39"/>
    <w:rsid w:val="00821C4A"/>
    <w:rsid w:val="00821CE2"/>
    <w:rsid w:val="00821DD6"/>
    <w:rsid w:val="00821E14"/>
    <w:rsid w:val="00821F0D"/>
    <w:rsid w:val="00821F6E"/>
    <w:rsid w:val="00821FC5"/>
    <w:rsid w:val="0082204F"/>
    <w:rsid w:val="00822114"/>
    <w:rsid w:val="00822154"/>
    <w:rsid w:val="0082219D"/>
    <w:rsid w:val="00822203"/>
    <w:rsid w:val="00822212"/>
    <w:rsid w:val="00822288"/>
    <w:rsid w:val="008222A3"/>
    <w:rsid w:val="008222EA"/>
    <w:rsid w:val="0082234C"/>
    <w:rsid w:val="00822370"/>
    <w:rsid w:val="0082241B"/>
    <w:rsid w:val="008224D6"/>
    <w:rsid w:val="0082252D"/>
    <w:rsid w:val="0082256C"/>
    <w:rsid w:val="0082262F"/>
    <w:rsid w:val="008227EF"/>
    <w:rsid w:val="008228B2"/>
    <w:rsid w:val="00822961"/>
    <w:rsid w:val="00822C42"/>
    <w:rsid w:val="00822D0E"/>
    <w:rsid w:val="00822D2A"/>
    <w:rsid w:val="00822D85"/>
    <w:rsid w:val="00822DBB"/>
    <w:rsid w:val="00822EC9"/>
    <w:rsid w:val="00822ED9"/>
    <w:rsid w:val="00822F98"/>
    <w:rsid w:val="00823163"/>
    <w:rsid w:val="0082316E"/>
    <w:rsid w:val="00823277"/>
    <w:rsid w:val="008232C5"/>
    <w:rsid w:val="008232E6"/>
    <w:rsid w:val="0082330E"/>
    <w:rsid w:val="008234C4"/>
    <w:rsid w:val="0082354D"/>
    <w:rsid w:val="00823599"/>
    <w:rsid w:val="008235B8"/>
    <w:rsid w:val="008236EA"/>
    <w:rsid w:val="00823750"/>
    <w:rsid w:val="00823822"/>
    <w:rsid w:val="00823987"/>
    <w:rsid w:val="00823988"/>
    <w:rsid w:val="008239BB"/>
    <w:rsid w:val="00823A3A"/>
    <w:rsid w:val="00823AB3"/>
    <w:rsid w:val="00823B05"/>
    <w:rsid w:val="00823BE4"/>
    <w:rsid w:val="00823BF0"/>
    <w:rsid w:val="00823C6A"/>
    <w:rsid w:val="00823CBC"/>
    <w:rsid w:val="00823CC7"/>
    <w:rsid w:val="00823EF9"/>
    <w:rsid w:val="00823F88"/>
    <w:rsid w:val="008240AB"/>
    <w:rsid w:val="0082418F"/>
    <w:rsid w:val="00824204"/>
    <w:rsid w:val="0082428A"/>
    <w:rsid w:val="008242AD"/>
    <w:rsid w:val="008243C8"/>
    <w:rsid w:val="008244A5"/>
    <w:rsid w:val="008244BF"/>
    <w:rsid w:val="00824608"/>
    <w:rsid w:val="0082460E"/>
    <w:rsid w:val="008246A8"/>
    <w:rsid w:val="008247CA"/>
    <w:rsid w:val="00824996"/>
    <w:rsid w:val="008249AD"/>
    <w:rsid w:val="008249DB"/>
    <w:rsid w:val="008249E1"/>
    <w:rsid w:val="008249F4"/>
    <w:rsid w:val="00824A2A"/>
    <w:rsid w:val="00824AF9"/>
    <w:rsid w:val="00824B18"/>
    <w:rsid w:val="00824C54"/>
    <w:rsid w:val="00824C5B"/>
    <w:rsid w:val="00824CC7"/>
    <w:rsid w:val="00824D88"/>
    <w:rsid w:val="00824DC3"/>
    <w:rsid w:val="00824E32"/>
    <w:rsid w:val="00824E96"/>
    <w:rsid w:val="00824EA7"/>
    <w:rsid w:val="00824F41"/>
    <w:rsid w:val="00825092"/>
    <w:rsid w:val="0082522C"/>
    <w:rsid w:val="0082532D"/>
    <w:rsid w:val="0082536C"/>
    <w:rsid w:val="008253A3"/>
    <w:rsid w:val="008253AA"/>
    <w:rsid w:val="00825424"/>
    <w:rsid w:val="00825427"/>
    <w:rsid w:val="008254B2"/>
    <w:rsid w:val="00825535"/>
    <w:rsid w:val="00825644"/>
    <w:rsid w:val="00825675"/>
    <w:rsid w:val="008256CF"/>
    <w:rsid w:val="00825734"/>
    <w:rsid w:val="00825872"/>
    <w:rsid w:val="008258EC"/>
    <w:rsid w:val="00825A3C"/>
    <w:rsid w:val="00825A4F"/>
    <w:rsid w:val="00825B03"/>
    <w:rsid w:val="00825B8A"/>
    <w:rsid w:val="00825BB0"/>
    <w:rsid w:val="00825C17"/>
    <w:rsid w:val="00825C89"/>
    <w:rsid w:val="00825E55"/>
    <w:rsid w:val="00825F0F"/>
    <w:rsid w:val="00825F2D"/>
    <w:rsid w:val="00825F2E"/>
    <w:rsid w:val="008260D4"/>
    <w:rsid w:val="00826218"/>
    <w:rsid w:val="0082629E"/>
    <w:rsid w:val="008263D6"/>
    <w:rsid w:val="008265BE"/>
    <w:rsid w:val="00826604"/>
    <w:rsid w:val="008268D5"/>
    <w:rsid w:val="008268EF"/>
    <w:rsid w:val="00826A8E"/>
    <w:rsid w:val="00826C3A"/>
    <w:rsid w:val="00826C43"/>
    <w:rsid w:val="00826D20"/>
    <w:rsid w:val="00826F6B"/>
    <w:rsid w:val="00827296"/>
    <w:rsid w:val="008272C1"/>
    <w:rsid w:val="0082730A"/>
    <w:rsid w:val="0082731D"/>
    <w:rsid w:val="00827389"/>
    <w:rsid w:val="00827394"/>
    <w:rsid w:val="008273E3"/>
    <w:rsid w:val="008273FC"/>
    <w:rsid w:val="00827622"/>
    <w:rsid w:val="0082765A"/>
    <w:rsid w:val="0082769A"/>
    <w:rsid w:val="00827700"/>
    <w:rsid w:val="0082770E"/>
    <w:rsid w:val="00827725"/>
    <w:rsid w:val="00827771"/>
    <w:rsid w:val="00827920"/>
    <w:rsid w:val="00827982"/>
    <w:rsid w:val="00827A0D"/>
    <w:rsid w:val="00827AD4"/>
    <w:rsid w:val="00827B1C"/>
    <w:rsid w:val="00827B6A"/>
    <w:rsid w:val="00827C92"/>
    <w:rsid w:val="00827D2B"/>
    <w:rsid w:val="00827DA5"/>
    <w:rsid w:val="00830028"/>
    <w:rsid w:val="00830352"/>
    <w:rsid w:val="00830678"/>
    <w:rsid w:val="0083073D"/>
    <w:rsid w:val="00830890"/>
    <w:rsid w:val="00830903"/>
    <w:rsid w:val="0083099F"/>
    <w:rsid w:val="00830ADE"/>
    <w:rsid w:val="00830AE4"/>
    <w:rsid w:val="00830B89"/>
    <w:rsid w:val="00830C44"/>
    <w:rsid w:val="00830D62"/>
    <w:rsid w:val="00830E20"/>
    <w:rsid w:val="00830F5D"/>
    <w:rsid w:val="00830F70"/>
    <w:rsid w:val="00830FF9"/>
    <w:rsid w:val="00831095"/>
    <w:rsid w:val="0083117F"/>
    <w:rsid w:val="008312CD"/>
    <w:rsid w:val="0083137E"/>
    <w:rsid w:val="008313A3"/>
    <w:rsid w:val="00831426"/>
    <w:rsid w:val="00831438"/>
    <w:rsid w:val="008314D9"/>
    <w:rsid w:val="00831653"/>
    <w:rsid w:val="0083166D"/>
    <w:rsid w:val="00831720"/>
    <w:rsid w:val="008317A9"/>
    <w:rsid w:val="0083193F"/>
    <w:rsid w:val="00831A38"/>
    <w:rsid w:val="00831A58"/>
    <w:rsid w:val="00831AAB"/>
    <w:rsid w:val="00831ACD"/>
    <w:rsid w:val="00831B44"/>
    <w:rsid w:val="00831CEF"/>
    <w:rsid w:val="00831D4D"/>
    <w:rsid w:val="00831D9E"/>
    <w:rsid w:val="00831E86"/>
    <w:rsid w:val="00831EE8"/>
    <w:rsid w:val="00831FA1"/>
    <w:rsid w:val="00831FC9"/>
    <w:rsid w:val="00832046"/>
    <w:rsid w:val="0083217E"/>
    <w:rsid w:val="008321B3"/>
    <w:rsid w:val="00832233"/>
    <w:rsid w:val="008322A6"/>
    <w:rsid w:val="008322D1"/>
    <w:rsid w:val="008322D3"/>
    <w:rsid w:val="00832339"/>
    <w:rsid w:val="008324A2"/>
    <w:rsid w:val="00832591"/>
    <w:rsid w:val="00832649"/>
    <w:rsid w:val="00832657"/>
    <w:rsid w:val="00832680"/>
    <w:rsid w:val="008326BA"/>
    <w:rsid w:val="00832786"/>
    <w:rsid w:val="00832902"/>
    <w:rsid w:val="0083297A"/>
    <w:rsid w:val="00832A3D"/>
    <w:rsid w:val="00832A87"/>
    <w:rsid w:val="00832B74"/>
    <w:rsid w:val="00832C67"/>
    <w:rsid w:val="00832CDE"/>
    <w:rsid w:val="00832D77"/>
    <w:rsid w:val="00832E5D"/>
    <w:rsid w:val="00832FE0"/>
    <w:rsid w:val="00833191"/>
    <w:rsid w:val="008331FC"/>
    <w:rsid w:val="00833257"/>
    <w:rsid w:val="008332C7"/>
    <w:rsid w:val="008332D6"/>
    <w:rsid w:val="008332D7"/>
    <w:rsid w:val="00833418"/>
    <w:rsid w:val="00833485"/>
    <w:rsid w:val="0083349D"/>
    <w:rsid w:val="008334F7"/>
    <w:rsid w:val="00833533"/>
    <w:rsid w:val="008335BC"/>
    <w:rsid w:val="0083369D"/>
    <w:rsid w:val="0083369F"/>
    <w:rsid w:val="008336E7"/>
    <w:rsid w:val="008336F5"/>
    <w:rsid w:val="00833862"/>
    <w:rsid w:val="00833907"/>
    <w:rsid w:val="00833B17"/>
    <w:rsid w:val="00833BFD"/>
    <w:rsid w:val="00833F48"/>
    <w:rsid w:val="00833F8E"/>
    <w:rsid w:val="00833FBE"/>
    <w:rsid w:val="00834042"/>
    <w:rsid w:val="00834057"/>
    <w:rsid w:val="0083406D"/>
    <w:rsid w:val="008340A4"/>
    <w:rsid w:val="00834127"/>
    <w:rsid w:val="00834200"/>
    <w:rsid w:val="00834231"/>
    <w:rsid w:val="00834260"/>
    <w:rsid w:val="008342BE"/>
    <w:rsid w:val="0083433E"/>
    <w:rsid w:val="00834369"/>
    <w:rsid w:val="008346F8"/>
    <w:rsid w:val="00834718"/>
    <w:rsid w:val="00834849"/>
    <w:rsid w:val="0083486D"/>
    <w:rsid w:val="008349BA"/>
    <w:rsid w:val="00834A0B"/>
    <w:rsid w:val="00834B2B"/>
    <w:rsid w:val="00834C89"/>
    <w:rsid w:val="00834CD9"/>
    <w:rsid w:val="00834E1E"/>
    <w:rsid w:val="00834E80"/>
    <w:rsid w:val="0083500A"/>
    <w:rsid w:val="008352FB"/>
    <w:rsid w:val="00835574"/>
    <w:rsid w:val="00835588"/>
    <w:rsid w:val="008355FD"/>
    <w:rsid w:val="00835649"/>
    <w:rsid w:val="0083577B"/>
    <w:rsid w:val="00835808"/>
    <w:rsid w:val="00835845"/>
    <w:rsid w:val="00835973"/>
    <w:rsid w:val="00835A7D"/>
    <w:rsid w:val="00835CE6"/>
    <w:rsid w:val="00835CFD"/>
    <w:rsid w:val="00835D64"/>
    <w:rsid w:val="00835FBB"/>
    <w:rsid w:val="00836000"/>
    <w:rsid w:val="008360DD"/>
    <w:rsid w:val="0083614D"/>
    <w:rsid w:val="00836310"/>
    <w:rsid w:val="0083632B"/>
    <w:rsid w:val="00836332"/>
    <w:rsid w:val="0083639D"/>
    <w:rsid w:val="0083654A"/>
    <w:rsid w:val="00836578"/>
    <w:rsid w:val="0083666D"/>
    <w:rsid w:val="00836699"/>
    <w:rsid w:val="008367A8"/>
    <w:rsid w:val="00836830"/>
    <w:rsid w:val="00836872"/>
    <w:rsid w:val="008368BB"/>
    <w:rsid w:val="00836BA3"/>
    <w:rsid w:val="00836D57"/>
    <w:rsid w:val="00836DBF"/>
    <w:rsid w:val="0083705D"/>
    <w:rsid w:val="008370B5"/>
    <w:rsid w:val="0083710D"/>
    <w:rsid w:val="0083726B"/>
    <w:rsid w:val="008372FA"/>
    <w:rsid w:val="00837451"/>
    <w:rsid w:val="0083751D"/>
    <w:rsid w:val="00837564"/>
    <w:rsid w:val="00837586"/>
    <w:rsid w:val="00837588"/>
    <w:rsid w:val="00837598"/>
    <w:rsid w:val="00837635"/>
    <w:rsid w:val="0083766F"/>
    <w:rsid w:val="008376CD"/>
    <w:rsid w:val="00837969"/>
    <w:rsid w:val="0083797B"/>
    <w:rsid w:val="008379FB"/>
    <w:rsid w:val="00837AD0"/>
    <w:rsid w:val="00837B0F"/>
    <w:rsid w:val="00837B56"/>
    <w:rsid w:val="00837D5A"/>
    <w:rsid w:val="00837D78"/>
    <w:rsid w:val="00837E47"/>
    <w:rsid w:val="00837F22"/>
    <w:rsid w:val="00837F7B"/>
    <w:rsid w:val="00837FA1"/>
    <w:rsid w:val="00837FCF"/>
    <w:rsid w:val="00840047"/>
    <w:rsid w:val="00840141"/>
    <w:rsid w:val="008401E6"/>
    <w:rsid w:val="008402E7"/>
    <w:rsid w:val="00840318"/>
    <w:rsid w:val="00840369"/>
    <w:rsid w:val="008403FE"/>
    <w:rsid w:val="008404E0"/>
    <w:rsid w:val="008406EB"/>
    <w:rsid w:val="00840807"/>
    <w:rsid w:val="00840A37"/>
    <w:rsid w:val="00840AB3"/>
    <w:rsid w:val="00840ABA"/>
    <w:rsid w:val="00840C10"/>
    <w:rsid w:val="00840D7E"/>
    <w:rsid w:val="00840DED"/>
    <w:rsid w:val="00840F69"/>
    <w:rsid w:val="00840FEC"/>
    <w:rsid w:val="00841112"/>
    <w:rsid w:val="00841113"/>
    <w:rsid w:val="00841150"/>
    <w:rsid w:val="0084123D"/>
    <w:rsid w:val="008413E6"/>
    <w:rsid w:val="008414D2"/>
    <w:rsid w:val="00841548"/>
    <w:rsid w:val="00841564"/>
    <w:rsid w:val="00841674"/>
    <w:rsid w:val="008416BC"/>
    <w:rsid w:val="0084170E"/>
    <w:rsid w:val="0084183A"/>
    <w:rsid w:val="00841846"/>
    <w:rsid w:val="00841A93"/>
    <w:rsid w:val="00841B13"/>
    <w:rsid w:val="00841CF2"/>
    <w:rsid w:val="00841D6F"/>
    <w:rsid w:val="00841D8D"/>
    <w:rsid w:val="00841EA3"/>
    <w:rsid w:val="00841F59"/>
    <w:rsid w:val="008420DC"/>
    <w:rsid w:val="00842134"/>
    <w:rsid w:val="0084213D"/>
    <w:rsid w:val="00842148"/>
    <w:rsid w:val="0084226F"/>
    <w:rsid w:val="00842281"/>
    <w:rsid w:val="008422FE"/>
    <w:rsid w:val="00842330"/>
    <w:rsid w:val="0084233C"/>
    <w:rsid w:val="008423AC"/>
    <w:rsid w:val="00842441"/>
    <w:rsid w:val="0084246F"/>
    <w:rsid w:val="00842583"/>
    <w:rsid w:val="0084268B"/>
    <w:rsid w:val="008427D0"/>
    <w:rsid w:val="008429A2"/>
    <w:rsid w:val="00842A83"/>
    <w:rsid w:val="00842A8D"/>
    <w:rsid w:val="00842B75"/>
    <w:rsid w:val="00842BCF"/>
    <w:rsid w:val="00842C31"/>
    <w:rsid w:val="00842CE4"/>
    <w:rsid w:val="00842D3D"/>
    <w:rsid w:val="00842D8A"/>
    <w:rsid w:val="00842E1A"/>
    <w:rsid w:val="00842E8F"/>
    <w:rsid w:val="00843070"/>
    <w:rsid w:val="0084318C"/>
    <w:rsid w:val="008431DB"/>
    <w:rsid w:val="008432FB"/>
    <w:rsid w:val="00843358"/>
    <w:rsid w:val="00843399"/>
    <w:rsid w:val="008434CB"/>
    <w:rsid w:val="00843579"/>
    <w:rsid w:val="00843617"/>
    <w:rsid w:val="00843670"/>
    <w:rsid w:val="008436A9"/>
    <w:rsid w:val="0084379C"/>
    <w:rsid w:val="008437BD"/>
    <w:rsid w:val="00843806"/>
    <w:rsid w:val="00843842"/>
    <w:rsid w:val="00843AAB"/>
    <w:rsid w:val="00843AC2"/>
    <w:rsid w:val="00843AD1"/>
    <w:rsid w:val="00843B06"/>
    <w:rsid w:val="00843BED"/>
    <w:rsid w:val="00843CE9"/>
    <w:rsid w:val="00843D82"/>
    <w:rsid w:val="00843DBB"/>
    <w:rsid w:val="00843E3C"/>
    <w:rsid w:val="00843FF4"/>
    <w:rsid w:val="0084408A"/>
    <w:rsid w:val="0084409A"/>
    <w:rsid w:val="008440D9"/>
    <w:rsid w:val="0084415F"/>
    <w:rsid w:val="00844179"/>
    <w:rsid w:val="0084420D"/>
    <w:rsid w:val="008442C9"/>
    <w:rsid w:val="008442F0"/>
    <w:rsid w:val="008443B2"/>
    <w:rsid w:val="0084448E"/>
    <w:rsid w:val="008444A6"/>
    <w:rsid w:val="00844590"/>
    <w:rsid w:val="00844882"/>
    <w:rsid w:val="0084494B"/>
    <w:rsid w:val="0084499F"/>
    <w:rsid w:val="008449A7"/>
    <w:rsid w:val="00844C65"/>
    <w:rsid w:val="00844CB9"/>
    <w:rsid w:val="00844D2F"/>
    <w:rsid w:val="00844DB6"/>
    <w:rsid w:val="00844EB9"/>
    <w:rsid w:val="00844F60"/>
    <w:rsid w:val="00844FDF"/>
    <w:rsid w:val="00844FFF"/>
    <w:rsid w:val="00845101"/>
    <w:rsid w:val="00845193"/>
    <w:rsid w:val="0084525C"/>
    <w:rsid w:val="008452DD"/>
    <w:rsid w:val="0084530A"/>
    <w:rsid w:val="00845413"/>
    <w:rsid w:val="0084544F"/>
    <w:rsid w:val="008454FE"/>
    <w:rsid w:val="0084550A"/>
    <w:rsid w:val="00845640"/>
    <w:rsid w:val="00845663"/>
    <w:rsid w:val="008456F0"/>
    <w:rsid w:val="008457A3"/>
    <w:rsid w:val="0084581A"/>
    <w:rsid w:val="00845A99"/>
    <w:rsid w:val="00845B9A"/>
    <w:rsid w:val="00845BEA"/>
    <w:rsid w:val="00845C57"/>
    <w:rsid w:val="00845CC2"/>
    <w:rsid w:val="00845D47"/>
    <w:rsid w:val="00845D5D"/>
    <w:rsid w:val="00845D65"/>
    <w:rsid w:val="00845D9A"/>
    <w:rsid w:val="00845E31"/>
    <w:rsid w:val="00845EE3"/>
    <w:rsid w:val="00845EFD"/>
    <w:rsid w:val="00845FB3"/>
    <w:rsid w:val="00845FFC"/>
    <w:rsid w:val="00846142"/>
    <w:rsid w:val="008461BE"/>
    <w:rsid w:val="00846269"/>
    <w:rsid w:val="00846306"/>
    <w:rsid w:val="00846380"/>
    <w:rsid w:val="008463AD"/>
    <w:rsid w:val="00846403"/>
    <w:rsid w:val="00846471"/>
    <w:rsid w:val="00846833"/>
    <w:rsid w:val="00846856"/>
    <w:rsid w:val="008469EC"/>
    <w:rsid w:val="00846AE1"/>
    <w:rsid w:val="00846B28"/>
    <w:rsid w:val="00846B3D"/>
    <w:rsid w:val="00846B4F"/>
    <w:rsid w:val="00846BBE"/>
    <w:rsid w:val="00846C99"/>
    <w:rsid w:val="00846CB2"/>
    <w:rsid w:val="00846D24"/>
    <w:rsid w:val="00846DDC"/>
    <w:rsid w:val="00846E43"/>
    <w:rsid w:val="00846EC0"/>
    <w:rsid w:val="00846F9D"/>
    <w:rsid w:val="00846FF7"/>
    <w:rsid w:val="008470F2"/>
    <w:rsid w:val="00847169"/>
    <w:rsid w:val="0084734F"/>
    <w:rsid w:val="00847487"/>
    <w:rsid w:val="00847539"/>
    <w:rsid w:val="00847565"/>
    <w:rsid w:val="008475DF"/>
    <w:rsid w:val="008475F8"/>
    <w:rsid w:val="0084760F"/>
    <w:rsid w:val="0084770A"/>
    <w:rsid w:val="00847760"/>
    <w:rsid w:val="0084781F"/>
    <w:rsid w:val="0084788A"/>
    <w:rsid w:val="0084789E"/>
    <w:rsid w:val="008478D3"/>
    <w:rsid w:val="008478F6"/>
    <w:rsid w:val="00847943"/>
    <w:rsid w:val="008479A0"/>
    <w:rsid w:val="008479E3"/>
    <w:rsid w:val="00847AFF"/>
    <w:rsid w:val="00847B28"/>
    <w:rsid w:val="00847B36"/>
    <w:rsid w:val="00847CEB"/>
    <w:rsid w:val="00847E5E"/>
    <w:rsid w:val="00847EE9"/>
    <w:rsid w:val="00847F59"/>
    <w:rsid w:val="0085018C"/>
    <w:rsid w:val="00850318"/>
    <w:rsid w:val="008503DB"/>
    <w:rsid w:val="0085045A"/>
    <w:rsid w:val="008506AE"/>
    <w:rsid w:val="008506E5"/>
    <w:rsid w:val="008506FD"/>
    <w:rsid w:val="00850762"/>
    <w:rsid w:val="0085079E"/>
    <w:rsid w:val="0085081F"/>
    <w:rsid w:val="008508D4"/>
    <w:rsid w:val="0085099E"/>
    <w:rsid w:val="00850A4F"/>
    <w:rsid w:val="00850A6A"/>
    <w:rsid w:val="00850BF9"/>
    <w:rsid w:val="00850CAE"/>
    <w:rsid w:val="00850D34"/>
    <w:rsid w:val="00850DAC"/>
    <w:rsid w:val="00850F16"/>
    <w:rsid w:val="00851079"/>
    <w:rsid w:val="0085108C"/>
    <w:rsid w:val="008510CE"/>
    <w:rsid w:val="008510FB"/>
    <w:rsid w:val="008511A4"/>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2D"/>
    <w:rsid w:val="00852046"/>
    <w:rsid w:val="008521FD"/>
    <w:rsid w:val="00852291"/>
    <w:rsid w:val="008524A8"/>
    <w:rsid w:val="008524D6"/>
    <w:rsid w:val="00852540"/>
    <w:rsid w:val="0085256E"/>
    <w:rsid w:val="008526FB"/>
    <w:rsid w:val="008527B8"/>
    <w:rsid w:val="00852817"/>
    <w:rsid w:val="00852849"/>
    <w:rsid w:val="008529A8"/>
    <w:rsid w:val="008529F7"/>
    <w:rsid w:val="00852B5B"/>
    <w:rsid w:val="00852BF7"/>
    <w:rsid w:val="00852D10"/>
    <w:rsid w:val="00852D3A"/>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5F9"/>
    <w:rsid w:val="00853630"/>
    <w:rsid w:val="0085366F"/>
    <w:rsid w:val="00853686"/>
    <w:rsid w:val="008536B8"/>
    <w:rsid w:val="00853741"/>
    <w:rsid w:val="008537F6"/>
    <w:rsid w:val="0085380A"/>
    <w:rsid w:val="00853965"/>
    <w:rsid w:val="008539E7"/>
    <w:rsid w:val="00853AAF"/>
    <w:rsid w:val="00853BF5"/>
    <w:rsid w:val="00853C3A"/>
    <w:rsid w:val="00853C3F"/>
    <w:rsid w:val="00853CA7"/>
    <w:rsid w:val="00853D93"/>
    <w:rsid w:val="00853DBC"/>
    <w:rsid w:val="00853DD8"/>
    <w:rsid w:val="00853F14"/>
    <w:rsid w:val="00853F6B"/>
    <w:rsid w:val="00854168"/>
    <w:rsid w:val="0085418D"/>
    <w:rsid w:val="008543DD"/>
    <w:rsid w:val="008544D8"/>
    <w:rsid w:val="008549D7"/>
    <w:rsid w:val="00854A84"/>
    <w:rsid w:val="00854A85"/>
    <w:rsid w:val="00854B9E"/>
    <w:rsid w:val="00854C1A"/>
    <w:rsid w:val="00854CA2"/>
    <w:rsid w:val="00854D82"/>
    <w:rsid w:val="00854D94"/>
    <w:rsid w:val="00854DFF"/>
    <w:rsid w:val="00854E42"/>
    <w:rsid w:val="00854E46"/>
    <w:rsid w:val="00855206"/>
    <w:rsid w:val="00855209"/>
    <w:rsid w:val="008553B7"/>
    <w:rsid w:val="00855452"/>
    <w:rsid w:val="008555A5"/>
    <w:rsid w:val="0085564A"/>
    <w:rsid w:val="008556C1"/>
    <w:rsid w:val="008556E8"/>
    <w:rsid w:val="00855855"/>
    <w:rsid w:val="008558D4"/>
    <w:rsid w:val="008558D6"/>
    <w:rsid w:val="008559BA"/>
    <w:rsid w:val="00855A2F"/>
    <w:rsid w:val="00855AA8"/>
    <w:rsid w:val="00855AD8"/>
    <w:rsid w:val="00855EDA"/>
    <w:rsid w:val="00856056"/>
    <w:rsid w:val="008560F9"/>
    <w:rsid w:val="00856190"/>
    <w:rsid w:val="00856228"/>
    <w:rsid w:val="008562B0"/>
    <w:rsid w:val="0085638B"/>
    <w:rsid w:val="008563C7"/>
    <w:rsid w:val="0085668A"/>
    <w:rsid w:val="008566E2"/>
    <w:rsid w:val="00856819"/>
    <w:rsid w:val="0085684C"/>
    <w:rsid w:val="00856879"/>
    <w:rsid w:val="0085687A"/>
    <w:rsid w:val="008569DB"/>
    <w:rsid w:val="008569E8"/>
    <w:rsid w:val="008569F9"/>
    <w:rsid w:val="00856B8B"/>
    <w:rsid w:val="00856C4D"/>
    <w:rsid w:val="00856C99"/>
    <w:rsid w:val="00856E07"/>
    <w:rsid w:val="00856EE6"/>
    <w:rsid w:val="00856F8F"/>
    <w:rsid w:val="00857021"/>
    <w:rsid w:val="008571A3"/>
    <w:rsid w:val="0085720E"/>
    <w:rsid w:val="0085723E"/>
    <w:rsid w:val="0085728E"/>
    <w:rsid w:val="00857345"/>
    <w:rsid w:val="008573FF"/>
    <w:rsid w:val="0085745E"/>
    <w:rsid w:val="00857486"/>
    <w:rsid w:val="0085750C"/>
    <w:rsid w:val="00857525"/>
    <w:rsid w:val="008575F2"/>
    <w:rsid w:val="00857685"/>
    <w:rsid w:val="00857722"/>
    <w:rsid w:val="00857764"/>
    <w:rsid w:val="0085782B"/>
    <w:rsid w:val="00857843"/>
    <w:rsid w:val="0085786D"/>
    <w:rsid w:val="008579D9"/>
    <w:rsid w:val="00857AFF"/>
    <w:rsid w:val="00857D89"/>
    <w:rsid w:val="00857FE6"/>
    <w:rsid w:val="0086003D"/>
    <w:rsid w:val="0086004E"/>
    <w:rsid w:val="00860155"/>
    <w:rsid w:val="00860190"/>
    <w:rsid w:val="00860344"/>
    <w:rsid w:val="00860410"/>
    <w:rsid w:val="00860610"/>
    <w:rsid w:val="00860650"/>
    <w:rsid w:val="00860658"/>
    <w:rsid w:val="0086070A"/>
    <w:rsid w:val="0086082E"/>
    <w:rsid w:val="008608CD"/>
    <w:rsid w:val="008609E1"/>
    <w:rsid w:val="00860BC4"/>
    <w:rsid w:val="00860C43"/>
    <w:rsid w:val="00860C78"/>
    <w:rsid w:val="00860D8E"/>
    <w:rsid w:val="00860DB9"/>
    <w:rsid w:val="00860E2E"/>
    <w:rsid w:val="00860E86"/>
    <w:rsid w:val="00860EED"/>
    <w:rsid w:val="0086109C"/>
    <w:rsid w:val="00861103"/>
    <w:rsid w:val="008611CC"/>
    <w:rsid w:val="0086135D"/>
    <w:rsid w:val="0086137D"/>
    <w:rsid w:val="00861650"/>
    <w:rsid w:val="008616B0"/>
    <w:rsid w:val="00861782"/>
    <w:rsid w:val="008617F7"/>
    <w:rsid w:val="00861860"/>
    <w:rsid w:val="0086186E"/>
    <w:rsid w:val="00861980"/>
    <w:rsid w:val="008619C0"/>
    <w:rsid w:val="00861AFE"/>
    <w:rsid w:val="00861C6A"/>
    <w:rsid w:val="00861C70"/>
    <w:rsid w:val="00861E41"/>
    <w:rsid w:val="00861EF9"/>
    <w:rsid w:val="00861F6B"/>
    <w:rsid w:val="008620BD"/>
    <w:rsid w:val="0086213A"/>
    <w:rsid w:val="0086216E"/>
    <w:rsid w:val="0086233C"/>
    <w:rsid w:val="0086235E"/>
    <w:rsid w:val="00862367"/>
    <w:rsid w:val="0086241D"/>
    <w:rsid w:val="008625AA"/>
    <w:rsid w:val="0086268D"/>
    <w:rsid w:val="00862742"/>
    <w:rsid w:val="008627B0"/>
    <w:rsid w:val="008627E3"/>
    <w:rsid w:val="00862861"/>
    <w:rsid w:val="008628DD"/>
    <w:rsid w:val="00862983"/>
    <w:rsid w:val="00862B3E"/>
    <w:rsid w:val="00862B5B"/>
    <w:rsid w:val="00862B78"/>
    <w:rsid w:val="00862C1D"/>
    <w:rsid w:val="00862C71"/>
    <w:rsid w:val="00862CC6"/>
    <w:rsid w:val="00862E79"/>
    <w:rsid w:val="00862E86"/>
    <w:rsid w:val="00862EB6"/>
    <w:rsid w:val="00862FAE"/>
    <w:rsid w:val="00863119"/>
    <w:rsid w:val="0086319A"/>
    <w:rsid w:val="008631A2"/>
    <w:rsid w:val="008633AC"/>
    <w:rsid w:val="008633AE"/>
    <w:rsid w:val="008633E9"/>
    <w:rsid w:val="008634D0"/>
    <w:rsid w:val="008634D9"/>
    <w:rsid w:val="0086362D"/>
    <w:rsid w:val="0086365D"/>
    <w:rsid w:val="00863672"/>
    <w:rsid w:val="008637B4"/>
    <w:rsid w:val="008639DE"/>
    <w:rsid w:val="00863BE7"/>
    <w:rsid w:val="00863BEA"/>
    <w:rsid w:val="00863C28"/>
    <w:rsid w:val="00863E44"/>
    <w:rsid w:val="00863E4C"/>
    <w:rsid w:val="00864005"/>
    <w:rsid w:val="00864021"/>
    <w:rsid w:val="008640A8"/>
    <w:rsid w:val="008640B3"/>
    <w:rsid w:val="008642E6"/>
    <w:rsid w:val="00864324"/>
    <w:rsid w:val="00864333"/>
    <w:rsid w:val="00864352"/>
    <w:rsid w:val="008643F0"/>
    <w:rsid w:val="008644F6"/>
    <w:rsid w:val="0086456A"/>
    <w:rsid w:val="008645A7"/>
    <w:rsid w:val="008646EC"/>
    <w:rsid w:val="00864863"/>
    <w:rsid w:val="008648FF"/>
    <w:rsid w:val="00864994"/>
    <w:rsid w:val="008649C5"/>
    <w:rsid w:val="00864ABF"/>
    <w:rsid w:val="00864ACD"/>
    <w:rsid w:val="00864B3B"/>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A5E"/>
    <w:rsid w:val="00865C33"/>
    <w:rsid w:val="00865D0F"/>
    <w:rsid w:val="00865D7B"/>
    <w:rsid w:val="00865E0F"/>
    <w:rsid w:val="008661E6"/>
    <w:rsid w:val="008661F0"/>
    <w:rsid w:val="00866302"/>
    <w:rsid w:val="008664D1"/>
    <w:rsid w:val="008664E1"/>
    <w:rsid w:val="008664FD"/>
    <w:rsid w:val="00866748"/>
    <w:rsid w:val="008667B5"/>
    <w:rsid w:val="008668C6"/>
    <w:rsid w:val="008668FA"/>
    <w:rsid w:val="00866946"/>
    <w:rsid w:val="008669B2"/>
    <w:rsid w:val="00866A55"/>
    <w:rsid w:val="00866BEF"/>
    <w:rsid w:val="00866CF2"/>
    <w:rsid w:val="00866D25"/>
    <w:rsid w:val="00866D85"/>
    <w:rsid w:val="00866DB9"/>
    <w:rsid w:val="00866E94"/>
    <w:rsid w:val="00866EAD"/>
    <w:rsid w:val="00866FBE"/>
    <w:rsid w:val="008670F2"/>
    <w:rsid w:val="00867108"/>
    <w:rsid w:val="00867286"/>
    <w:rsid w:val="0086738F"/>
    <w:rsid w:val="008674BE"/>
    <w:rsid w:val="0086769B"/>
    <w:rsid w:val="008676FD"/>
    <w:rsid w:val="00867794"/>
    <w:rsid w:val="008677AC"/>
    <w:rsid w:val="00867908"/>
    <w:rsid w:val="00867A01"/>
    <w:rsid w:val="00867A9E"/>
    <w:rsid w:val="00867F2E"/>
    <w:rsid w:val="00867FDA"/>
    <w:rsid w:val="008700FB"/>
    <w:rsid w:val="00870219"/>
    <w:rsid w:val="00870243"/>
    <w:rsid w:val="0087032B"/>
    <w:rsid w:val="0087045F"/>
    <w:rsid w:val="00870652"/>
    <w:rsid w:val="008706AD"/>
    <w:rsid w:val="008706D0"/>
    <w:rsid w:val="008706EC"/>
    <w:rsid w:val="008706FA"/>
    <w:rsid w:val="00870747"/>
    <w:rsid w:val="008707A3"/>
    <w:rsid w:val="0087092F"/>
    <w:rsid w:val="00870B49"/>
    <w:rsid w:val="00870D59"/>
    <w:rsid w:val="00870EB4"/>
    <w:rsid w:val="00870F13"/>
    <w:rsid w:val="00870F86"/>
    <w:rsid w:val="00870FB5"/>
    <w:rsid w:val="008711D4"/>
    <w:rsid w:val="0087124E"/>
    <w:rsid w:val="008713E0"/>
    <w:rsid w:val="008714C7"/>
    <w:rsid w:val="00871528"/>
    <w:rsid w:val="0087176D"/>
    <w:rsid w:val="008718B0"/>
    <w:rsid w:val="00871AB8"/>
    <w:rsid w:val="00871C14"/>
    <w:rsid w:val="00871CBF"/>
    <w:rsid w:val="00871CEE"/>
    <w:rsid w:val="00871D71"/>
    <w:rsid w:val="00871E0E"/>
    <w:rsid w:val="00871E98"/>
    <w:rsid w:val="00871F07"/>
    <w:rsid w:val="0087200C"/>
    <w:rsid w:val="00872173"/>
    <w:rsid w:val="00872191"/>
    <w:rsid w:val="00872216"/>
    <w:rsid w:val="008722E9"/>
    <w:rsid w:val="00872398"/>
    <w:rsid w:val="008723C1"/>
    <w:rsid w:val="00872416"/>
    <w:rsid w:val="00872954"/>
    <w:rsid w:val="008729BB"/>
    <w:rsid w:val="00872BB4"/>
    <w:rsid w:val="00872BE6"/>
    <w:rsid w:val="00872BF1"/>
    <w:rsid w:val="00872DDF"/>
    <w:rsid w:val="00872DEF"/>
    <w:rsid w:val="00872E06"/>
    <w:rsid w:val="00872E4B"/>
    <w:rsid w:val="00872E56"/>
    <w:rsid w:val="00872E96"/>
    <w:rsid w:val="00872FA4"/>
    <w:rsid w:val="00873046"/>
    <w:rsid w:val="00873050"/>
    <w:rsid w:val="0087308A"/>
    <w:rsid w:val="00873138"/>
    <w:rsid w:val="0087343C"/>
    <w:rsid w:val="008735A9"/>
    <w:rsid w:val="008737CB"/>
    <w:rsid w:val="0087384D"/>
    <w:rsid w:val="008738EA"/>
    <w:rsid w:val="00873946"/>
    <w:rsid w:val="00873D8C"/>
    <w:rsid w:val="00873EE0"/>
    <w:rsid w:val="00873F00"/>
    <w:rsid w:val="00873F04"/>
    <w:rsid w:val="00873F0C"/>
    <w:rsid w:val="0087418A"/>
    <w:rsid w:val="008741C9"/>
    <w:rsid w:val="0087432C"/>
    <w:rsid w:val="00874336"/>
    <w:rsid w:val="00874365"/>
    <w:rsid w:val="008743F0"/>
    <w:rsid w:val="008743F9"/>
    <w:rsid w:val="008743FE"/>
    <w:rsid w:val="00874404"/>
    <w:rsid w:val="00874515"/>
    <w:rsid w:val="00874791"/>
    <w:rsid w:val="0087480B"/>
    <w:rsid w:val="00874859"/>
    <w:rsid w:val="008749B1"/>
    <w:rsid w:val="00874B25"/>
    <w:rsid w:val="00874CB2"/>
    <w:rsid w:val="00874CC0"/>
    <w:rsid w:val="00874D04"/>
    <w:rsid w:val="00874E05"/>
    <w:rsid w:val="0087515F"/>
    <w:rsid w:val="008751CE"/>
    <w:rsid w:val="008753A3"/>
    <w:rsid w:val="00875421"/>
    <w:rsid w:val="0087562E"/>
    <w:rsid w:val="00875860"/>
    <w:rsid w:val="00875918"/>
    <w:rsid w:val="00875B5F"/>
    <w:rsid w:val="00875C40"/>
    <w:rsid w:val="00875C45"/>
    <w:rsid w:val="00875C7A"/>
    <w:rsid w:val="00875E35"/>
    <w:rsid w:val="00875EBC"/>
    <w:rsid w:val="00875F25"/>
    <w:rsid w:val="00875F5F"/>
    <w:rsid w:val="008760D0"/>
    <w:rsid w:val="008761D5"/>
    <w:rsid w:val="0087634B"/>
    <w:rsid w:val="00876416"/>
    <w:rsid w:val="00876420"/>
    <w:rsid w:val="00876455"/>
    <w:rsid w:val="0087653F"/>
    <w:rsid w:val="00876583"/>
    <w:rsid w:val="008765A6"/>
    <w:rsid w:val="00876673"/>
    <w:rsid w:val="00876836"/>
    <w:rsid w:val="008769E1"/>
    <w:rsid w:val="00876A34"/>
    <w:rsid w:val="00876B87"/>
    <w:rsid w:val="00876CAF"/>
    <w:rsid w:val="00876E9C"/>
    <w:rsid w:val="00876EE0"/>
    <w:rsid w:val="00876FC0"/>
    <w:rsid w:val="00877046"/>
    <w:rsid w:val="008771F7"/>
    <w:rsid w:val="008771F9"/>
    <w:rsid w:val="00877244"/>
    <w:rsid w:val="008772C8"/>
    <w:rsid w:val="00877497"/>
    <w:rsid w:val="008775C3"/>
    <w:rsid w:val="008776BA"/>
    <w:rsid w:val="0087789E"/>
    <w:rsid w:val="008779C0"/>
    <w:rsid w:val="008779D5"/>
    <w:rsid w:val="00877A02"/>
    <w:rsid w:val="00877A1C"/>
    <w:rsid w:val="00877C0D"/>
    <w:rsid w:val="00877C67"/>
    <w:rsid w:val="00877DCC"/>
    <w:rsid w:val="00877DED"/>
    <w:rsid w:val="00877EF7"/>
    <w:rsid w:val="00877F6E"/>
    <w:rsid w:val="008801A5"/>
    <w:rsid w:val="008801C8"/>
    <w:rsid w:val="0088022F"/>
    <w:rsid w:val="0088034A"/>
    <w:rsid w:val="0088048B"/>
    <w:rsid w:val="008806D7"/>
    <w:rsid w:val="008807C0"/>
    <w:rsid w:val="008807C9"/>
    <w:rsid w:val="00880897"/>
    <w:rsid w:val="0088098B"/>
    <w:rsid w:val="00880A96"/>
    <w:rsid w:val="00880B1D"/>
    <w:rsid w:val="00880B69"/>
    <w:rsid w:val="00880B75"/>
    <w:rsid w:val="00880CC8"/>
    <w:rsid w:val="00880CDF"/>
    <w:rsid w:val="00880CF1"/>
    <w:rsid w:val="00880DAC"/>
    <w:rsid w:val="00880E20"/>
    <w:rsid w:val="00880E95"/>
    <w:rsid w:val="00880F1D"/>
    <w:rsid w:val="008810AB"/>
    <w:rsid w:val="00881228"/>
    <w:rsid w:val="008812F1"/>
    <w:rsid w:val="008812F3"/>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B59"/>
    <w:rsid w:val="00881C3A"/>
    <w:rsid w:val="00881C86"/>
    <w:rsid w:val="00881DB3"/>
    <w:rsid w:val="00882065"/>
    <w:rsid w:val="008820AB"/>
    <w:rsid w:val="008821F4"/>
    <w:rsid w:val="00882262"/>
    <w:rsid w:val="00882282"/>
    <w:rsid w:val="00882297"/>
    <w:rsid w:val="0088243A"/>
    <w:rsid w:val="00882484"/>
    <w:rsid w:val="00882516"/>
    <w:rsid w:val="00882592"/>
    <w:rsid w:val="00882687"/>
    <w:rsid w:val="0088286D"/>
    <w:rsid w:val="00882931"/>
    <w:rsid w:val="00882B15"/>
    <w:rsid w:val="00882BFF"/>
    <w:rsid w:val="00882C15"/>
    <w:rsid w:val="00882CDB"/>
    <w:rsid w:val="00882E7F"/>
    <w:rsid w:val="00882F32"/>
    <w:rsid w:val="0088323B"/>
    <w:rsid w:val="008832C9"/>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CD9"/>
    <w:rsid w:val="00883D48"/>
    <w:rsid w:val="00883E07"/>
    <w:rsid w:val="00883F0F"/>
    <w:rsid w:val="00883F29"/>
    <w:rsid w:val="00883FBC"/>
    <w:rsid w:val="0088419D"/>
    <w:rsid w:val="008842AD"/>
    <w:rsid w:val="008842B2"/>
    <w:rsid w:val="00884309"/>
    <w:rsid w:val="0088437F"/>
    <w:rsid w:val="008844F5"/>
    <w:rsid w:val="008845C9"/>
    <w:rsid w:val="00884756"/>
    <w:rsid w:val="008847C6"/>
    <w:rsid w:val="00884800"/>
    <w:rsid w:val="0088487C"/>
    <w:rsid w:val="00884A1D"/>
    <w:rsid w:val="00884B0C"/>
    <w:rsid w:val="00884B2F"/>
    <w:rsid w:val="00884C29"/>
    <w:rsid w:val="00884C7C"/>
    <w:rsid w:val="00884CC9"/>
    <w:rsid w:val="00884D52"/>
    <w:rsid w:val="00884D58"/>
    <w:rsid w:val="00884DE7"/>
    <w:rsid w:val="00884F9E"/>
    <w:rsid w:val="00884FEC"/>
    <w:rsid w:val="00885003"/>
    <w:rsid w:val="0088508A"/>
    <w:rsid w:val="00885129"/>
    <w:rsid w:val="00885179"/>
    <w:rsid w:val="00885203"/>
    <w:rsid w:val="00885316"/>
    <w:rsid w:val="008854A1"/>
    <w:rsid w:val="00885531"/>
    <w:rsid w:val="00885597"/>
    <w:rsid w:val="008857EA"/>
    <w:rsid w:val="008858E5"/>
    <w:rsid w:val="00885A2D"/>
    <w:rsid w:val="00885A75"/>
    <w:rsid w:val="00885B99"/>
    <w:rsid w:val="00885C43"/>
    <w:rsid w:val="00885C65"/>
    <w:rsid w:val="00885D79"/>
    <w:rsid w:val="00885EBC"/>
    <w:rsid w:val="00885EF9"/>
    <w:rsid w:val="0088601E"/>
    <w:rsid w:val="008860C4"/>
    <w:rsid w:val="0088615C"/>
    <w:rsid w:val="0088637D"/>
    <w:rsid w:val="008863B9"/>
    <w:rsid w:val="0088641B"/>
    <w:rsid w:val="008865B8"/>
    <w:rsid w:val="0088661A"/>
    <w:rsid w:val="00886655"/>
    <w:rsid w:val="0088673F"/>
    <w:rsid w:val="00886891"/>
    <w:rsid w:val="00886927"/>
    <w:rsid w:val="00886953"/>
    <w:rsid w:val="0088697E"/>
    <w:rsid w:val="008869A1"/>
    <w:rsid w:val="00886C3A"/>
    <w:rsid w:val="00886CC1"/>
    <w:rsid w:val="00886EF5"/>
    <w:rsid w:val="00886F3D"/>
    <w:rsid w:val="0088700E"/>
    <w:rsid w:val="0088707A"/>
    <w:rsid w:val="0088719F"/>
    <w:rsid w:val="008872CC"/>
    <w:rsid w:val="0088739D"/>
    <w:rsid w:val="008873CE"/>
    <w:rsid w:val="00887449"/>
    <w:rsid w:val="0088746A"/>
    <w:rsid w:val="008874E5"/>
    <w:rsid w:val="00887660"/>
    <w:rsid w:val="0088767B"/>
    <w:rsid w:val="00887734"/>
    <w:rsid w:val="008877B4"/>
    <w:rsid w:val="008879D3"/>
    <w:rsid w:val="00887A5A"/>
    <w:rsid w:val="00887B13"/>
    <w:rsid w:val="00887B43"/>
    <w:rsid w:val="00887B44"/>
    <w:rsid w:val="00887C23"/>
    <w:rsid w:val="00887D1B"/>
    <w:rsid w:val="00887D89"/>
    <w:rsid w:val="00887E3C"/>
    <w:rsid w:val="0089000A"/>
    <w:rsid w:val="0089010A"/>
    <w:rsid w:val="008902AB"/>
    <w:rsid w:val="00890424"/>
    <w:rsid w:val="008904D6"/>
    <w:rsid w:val="008905AB"/>
    <w:rsid w:val="008905D3"/>
    <w:rsid w:val="00890833"/>
    <w:rsid w:val="008908A5"/>
    <w:rsid w:val="008908CB"/>
    <w:rsid w:val="008909AF"/>
    <w:rsid w:val="008909B8"/>
    <w:rsid w:val="00890A3B"/>
    <w:rsid w:val="00890A3D"/>
    <w:rsid w:val="00890A7F"/>
    <w:rsid w:val="00890C73"/>
    <w:rsid w:val="00890DDE"/>
    <w:rsid w:val="00890E86"/>
    <w:rsid w:val="00890EED"/>
    <w:rsid w:val="00890EF0"/>
    <w:rsid w:val="00890F3D"/>
    <w:rsid w:val="00890FEE"/>
    <w:rsid w:val="00891178"/>
    <w:rsid w:val="008911AF"/>
    <w:rsid w:val="00891253"/>
    <w:rsid w:val="008912B9"/>
    <w:rsid w:val="0089187D"/>
    <w:rsid w:val="00891914"/>
    <w:rsid w:val="00891972"/>
    <w:rsid w:val="008919DD"/>
    <w:rsid w:val="00891A7D"/>
    <w:rsid w:val="00891AAC"/>
    <w:rsid w:val="00891ADD"/>
    <w:rsid w:val="00891AF0"/>
    <w:rsid w:val="00891AFC"/>
    <w:rsid w:val="00891B5E"/>
    <w:rsid w:val="00891B8A"/>
    <w:rsid w:val="00891CD2"/>
    <w:rsid w:val="00891EBB"/>
    <w:rsid w:val="00891EC3"/>
    <w:rsid w:val="00891EF3"/>
    <w:rsid w:val="00891F10"/>
    <w:rsid w:val="00891FA5"/>
    <w:rsid w:val="00891FC7"/>
    <w:rsid w:val="00891FD7"/>
    <w:rsid w:val="0089203E"/>
    <w:rsid w:val="00892068"/>
    <w:rsid w:val="008920DD"/>
    <w:rsid w:val="008922F3"/>
    <w:rsid w:val="00892364"/>
    <w:rsid w:val="0089237E"/>
    <w:rsid w:val="008923CE"/>
    <w:rsid w:val="00892448"/>
    <w:rsid w:val="00892480"/>
    <w:rsid w:val="00892482"/>
    <w:rsid w:val="0089249F"/>
    <w:rsid w:val="008924DF"/>
    <w:rsid w:val="008924FC"/>
    <w:rsid w:val="00892611"/>
    <w:rsid w:val="008926B3"/>
    <w:rsid w:val="0089274F"/>
    <w:rsid w:val="00892818"/>
    <w:rsid w:val="008928AF"/>
    <w:rsid w:val="008928F1"/>
    <w:rsid w:val="00892935"/>
    <w:rsid w:val="008929C6"/>
    <w:rsid w:val="00892A12"/>
    <w:rsid w:val="00892A2F"/>
    <w:rsid w:val="00892AC8"/>
    <w:rsid w:val="00892B54"/>
    <w:rsid w:val="00892C40"/>
    <w:rsid w:val="00892D77"/>
    <w:rsid w:val="00892D8C"/>
    <w:rsid w:val="00892DAE"/>
    <w:rsid w:val="00892F6D"/>
    <w:rsid w:val="00892FB3"/>
    <w:rsid w:val="00893195"/>
    <w:rsid w:val="0089320E"/>
    <w:rsid w:val="008932A1"/>
    <w:rsid w:val="00893506"/>
    <w:rsid w:val="008935C0"/>
    <w:rsid w:val="00893611"/>
    <w:rsid w:val="00893688"/>
    <w:rsid w:val="00893693"/>
    <w:rsid w:val="008936D7"/>
    <w:rsid w:val="008936E3"/>
    <w:rsid w:val="00893735"/>
    <w:rsid w:val="00893774"/>
    <w:rsid w:val="0089383E"/>
    <w:rsid w:val="008938BE"/>
    <w:rsid w:val="0089397B"/>
    <w:rsid w:val="008939AA"/>
    <w:rsid w:val="00893BA5"/>
    <w:rsid w:val="00893DC7"/>
    <w:rsid w:val="00893DFC"/>
    <w:rsid w:val="00893E44"/>
    <w:rsid w:val="00894096"/>
    <w:rsid w:val="0089418E"/>
    <w:rsid w:val="00894345"/>
    <w:rsid w:val="008943F6"/>
    <w:rsid w:val="0089440E"/>
    <w:rsid w:val="0089453E"/>
    <w:rsid w:val="00894569"/>
    <w:rsid w:val="0089457F"/>
    <w:rsid w:val="0089470B"/>
    <w:rsid w:val="008947E8"/>
    <w:rsid w:val="00894831"/>
    <w:rsid w:val="00894A8F"/>
    <w:rsid w:val="00894AFE"/>
    <w:rsid w:val="00894B07"/>
    <w:rsid w:val="00894B0F"/>
    <w:rsid w:val="00894B91"/>
    <w:rsid w:val="00894C9D"/>
    <w:rsid w:val="00894CA9"/>
    <w:rsid w:val="00894CBB"/>
    <w:rsid w:val="00894DBF"/>
    <w:rsid w:val="00894DD1"/>
    <w:rsid w:val="00894DDF"/>
    <w:rsid w:val="00894F0F"/>
    <w:rsid w:val="008951CC"/>
    <w:rsid w:val="008951E9"/>
    <w:rsid w:val="00895211"/>
    <w:rsid w:val="0089527C"/>
    <w:rsid w:val="00895299"/>
    <w:rsid w:val="0089532F"/>
    <w:rsid w:val="00895348"/>
    <w:rsid w:val="008953D4"/>
    <w:rsid w:val="008954F0"/>
    <w:rsid w:val="008954FB"/>
    <w:rsid w:val="00895585"/>
    <w:rsid w:val="00895808"/>
    <w:rsid w:val="00895D8F"/>
    <w:rsid w:val="00895DA0"/>
    <w:rsid w:val="00895E2B"/>
    <w:rsid w:val="00895F1F"/>
    <w:rsid w:val="00895F40"/>
    <w:rsid w:val="00895F59"/>
    <w:rsid w:val="008960B4"/>
    <w:rsid w:val="0089613D"/>
    <w:rsid w:val="0089615F"/>
    <w:rsid w:val="00896192"/>
    <w:rsid w:val="00896220"/>
    <w:rsid w:val="008962BC"/>
    <w:rsid w:val="008965CA"/>
    <w:rsid w:val="008966BA"/>
    <w:rsid w:val="00896763"/>
    <w:rsid w:val="0089682D"/>
    <w:rsid w:val="00896838"/>
    <w:rsid w:val="00896969"/>
    <w:rsid w:val="00896984"/>
    <w:rsid w:val="008969B0"/>
    <w:rsid w:val="00896C7E"/>
    <w:rsid w:val="00896D49"/>
    <w:rsid w:val="00896DD7"/>
    <w:rsid w:val="00896E42"/>
    <w:rsid w:val="00896E5A"/>
    <w:rsid w:val="00896EC8"/>
    <w:rsid w:val="00896F3A"/>
    <w:rsid w:val="00897268"/>
    <w:rsid w:val="008972CF"/>
    <w:rsid w:val="00897354"/>
    <w:rsid w:val="00897364"/>
    <w:rsid w:val="008974C9"/>
    <w:rsid w:val="00897537"/>
    <w:rsid w:val="00897594"/>
    <w:rsid w:val="00897638"/>
    <w:rsid w:val="0089775F"/>
    <w:rsid w:val="00897768"/>
    <w:rsid w:val="0089791E"/>
    <w:rsid w:val="00897B25"/>
    <w:rsid w:val="00897C20"/>
    <w:rsid w:val="00897C5F"/>
    <w:rsid w:val="00897CFA"/>
    <w:rsid w:val="00897D5E"/>
    <w:rsid w:val="00897DCB"/>
    <w:rsid w:val="00897E0C"/>
    <w:rsid w:val="00897E56"/>
    <w:rsid w:val="00897ED2"/>
    <w:rsid w:val="00897EDF"/>
    <w:rsid w:val="00897F4F"/>
    <w:rsid w:val="00897FF7"/>
    <w:rsid w:val="008A003E"/>
    <w:rsid w:val="008A00A4"/>
    <w:rsid w:val="008A0115"/>
    <w:rsid w:val="008A016E"/>
    <w:rsid w:val="008A029A"/>
    <w:rsid w:val="008A02CD"/>
    <w:rsid w:val="008A04DD"/>
    <w:rsid w:val="008A059E"/>
    <w:rsid w:val="008A07FA"/>
    <w:rsid w:val="008A08BD"/>
    <w:rsid w:val="008A08FA"/>
    <w:rsid w:val="008A097F"/>
    <w:rsid w:val="008A0AA6"/>
    <w:rsid w:val="008A0C62"/>
    <w:rsid w:val="008A0C87"/>
    <w:rsid w:val="008A0D17"/>
    <w:rsid w:val="008A0E23"/>
    <w:rsid w:val="008A1054"/>
    <w:rsid w:val="008A1175"/>
    <w:rsid w:val="008A11A4"/>
    <w:rsid w:val="008A1244"/>
    <w:rsid w:val="008A1613"/>
    <w:rsid w:val="008A1739"/>
    <w:rsid w:val="008A18C4"/>
    <w:rsid w:val="008A18F0"/>
    <w:rsid w:val="008A1921"/>
    <w:rsid w:val="008A193B"/>
    <w:rsid w:val="008A1994"/>
    <w:rsid w:val="008A1A15"/>
    <w:rsid w:val="008A1C73"/>
    <w:rsid w:val="008A1CA8"/>
    <w:rsid w:val="008A1D4D"/>
    <w:rsid w:val="008A1F0F"/>
    <w:rsid w:val="008A1FBB"/>
    <w:rsid w:val="008A22A2"/>
    <w:rsid w:val="008A22B0"/>
    <w:rsid w:val="008A233D"/>
    <w:rsid w:val="008A238E"/>
    <w:rsid w:val="008A247B"/>
    <w:rsid w:val="008A24B4"/>
    <w:rsid w:val="008A2641"/>
    <w:rsid w:val="008A26B6"/>
    <w:rsid w:val="008A273A"/>
    <w:rsid w:val="008A2771"/>
    <w:rsid w:val="008A2A25"/>
    <w:rsid w:val="008A2B25"/>
    <w:rsid w:val="008A2B28"/>
    <w:rsid w:val="008A2B93"/>
    <w:rsid w:val="008A2C74"/>
    <w:rsid w:val="008A2C8D"/>
    <w:rsid w:val="008A2ED9"/>
    <w:rsid w:val="008A3000"/>
    <w:rsid w:val="008A303E"/>
    <w:rsid w:val="008A31B1"/>
    <w:rsid w:val="008A32C1"/>
    <w:rsid w:val="008A334F"/>
    <w:rsid w:val="008A34D0"/>
    <w:rsid w:val="008A34FA"/>
    <w:rsid w:val="008A3614"/>
    <w:rsid w:val="008A364C"/>
    <w:rsid w:val="008A37BD"/>
    <w:rsid w:val="008A38F5"/>
    <w:rsid w:val="008A3A46"/>
    <w:rsid w:val="008A3A61"/>
    <w:rsid w:val="008A3B01"/>
    <w:rsid w:val="008A3B18"/>
    <w:rsid w:val="008A3B6D"/>
    <w:rsid w:val="008A3DB5"/>
    <w:rsid w:val="008A3EAC"/>
    <w:rsid w:val="008A3F70"/>
    <w:rsid w:val="008A3FD7"/>
    <w:rsid w:val="008A3FF1"/>
    <w:rsid w:val="008A3FFC"/>
    <w:rsid w:val="008A40E9"/>
    <w:rsid w:val="008A4112"/>
    <w:rsid w:val="008A41EC"/>
    <w:rsid w:val="008A425C"/>
    <w:rsid w:val="008A43C9"/>
    <w:rsid w:val="008A44C0"/>
    <w:rsid w:val="008A4566"/>
    <w:rsid w:val="008A457E"/>
    <w:rsid w:val="008A45FD"/>
    <w:rsid w:val="008A46C4"/>
    <w:rsid w:val="008A4719"/>
    <w:rsid w:val="008A487B"/>
    <w:rsid w:val="008A491F"/>
    <w:rsid w:val="008A49BE"/>
    <w:rsid w:val="008A4A4E"/>
    <w:rsid w:val="008A4BC8"/>
    <w:rsid w:val="008A4C66"/>
    <w:rsid w:val="008A4CE4"/>
    <w:rsid w:val="008A4DAF"/>
    <w:rsid w:val="008A4E40"/>
    <w:rsid w:val="008A4F43"/>
    <w:rsid w:val="008A4F85"/>
    <w:rsid w:val="008A5052"/>
    <w:rsid w:val="008A5221"/>
    <w:rsid w:val="008A52AF"/>
    <w:rsid w:val="008A5435"/>
    <w:rsid w:val="008A547E"/>
    <w:rsid w:val="008A565A"/>
    <w:rsid w:val="008A5771"/>
    <w:rsid w:val="008A5804"/>
    <w:rsid w:val="008A5837"/>
    <w:rsid w:val="008A5849"/>
    <w:rsid w:val="008A58D0"/>
    <w:rsid w:val="008A58E3"/>
    <w:rsid w:val="008A5908"/>
    <w:rsid w:val="008A5920"/>
    <w:rsid w:val="008A5A41"/>
    <w:rsid w:val="008A5AC8"/>
    <w:rsid w:val="008A5ACC"/>
    <w:rsid w:val="008A5CC9"/>
    <w:rsid w:val="008A5D3A"/>
    <w:rsid w:val="008A5D45"/>
    <w:rsid w:val="008A5E21"/>
    <w:rsid w:val="008A5E38"/>
    <w:rsid w:val="008A5EBD"/>
    <w:rsid w:val="008A5F5A"/>
    <w:rsid w:val="008A601E"/>
    <w:rsid w:val="008A6063"/>
    <w:rsid w:val="008A6460"/>
    <w:rsid w:val="008A64F2"/>
    <w:rsid w:val="008A65B7"/>
    <w:rsid w:val="008A65E6"/>
    <w:rsid w:val="008A6663"/>
    <w:rsid w:val="008A66D3"/>
    <w:rsid w:val="008A66DF"/>
    <w:rsid w:val="008A672A"/>
    <w:rsid w:val="008A679A"/>
    <w:rsid w:val="008A67A9"/>
    <w:rsid w:val="008A6A71"/>
    <w:rsid w:val="008A6AB2"/>
    <w:rsid w:val="008A6B6E"/>
    <w:rsid w:val="008A6B95"/>
    <w:rsid w:val="008A6C53"/>
    <w:rsid w:val="008A6C7D"/>
    <w:rsid w:val="008A6DB9"/>
    <w:rsid w:val="008A6E10"/>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7A1"/>
    <w:rsid w:val="008A7937"/>
    <w:rsid w:val="008A79C0"/>
    <w:rsid w:val="008A79DF"/>
    <w:rsid w:val="008A7CE0"/>
    <w:rsid w:val="008A7D7D"/>
    <w:rsid w:val="008A7E6C"/>
    <w:rsid w:val="008B001E"/>
    <w:rsid w:val="008B0083"/>
    <w:rsid w:val="008B02B6"/>
    <w:rsid w:val="008B0331"/>
    <w:rsid w:val="008B03CC"/>
    <w:rsid w:val="008B045D"/>
    <w:rsid w:val="008B0572"/>
    <w:rsid w:val="008B0580"/>
    <w:rsid w:val="008B063A"/>
    <w:rsid w:val="008B07D9"/>
    <w:rsid w:val="008B08B4"/>
    <w:rsid w:val="008B0B40"/>
    <w:rsid w:val="008B0B6C"/>
    <w:rsid w:val="008B0BA7"/>
    <w:rsid w:val="008B0C97"/>
    <w:rsid w:val="008B0D89"/>
    <w:rsid w:val="008B1241"/>
    <w:rsid w:val="008B128D"/>
    <w:rsid w:val="008B12F4"/>
    <w:rsid w:val="008B150D"/>
    <w:rsid w:val="008B1598"/>
    <w:rsid w:val="008B160A"/>
    <w:rsid w:val="008B16C7"/>
    <w:rsid w:val="008B1844"/>
    <w:rsid w:val="008B18CB"/>
    <w:rsid w:val="008B197C"/>
    <w:rsid w:val="008B199B"/>
    <w:rsid w:val="008B1AB3"/>
    <w:rsid w:val="008B1E2A"/>
    <w:rsid w:val="008B1E37"/>
    <w:rsid w:val="008B1E55"/>
    <w:rsid w:val="008B206B"/>
    <w:rsid w:val="008B20C0"/>
    <w:rsid w:val="008B2324"/>
    <w:rsid w:val="008B23A1"/>
    <w:rsid w:val="008B23B6"/>
    <w:rsid w:val="008B2436"/>
    <w:rsid w:val="008B256A"/>
    <w:rsid w:val="008B279C"/>
    <w:rsid w:val="008B296B"/>
    <w:rsid w:val="008B29B3"/>
    <w:rsid w:val="008B29E5"/>
    <w:rsid w:val="008B2C5E"/>
    <w:rsid w:val="008B2D42"/>
    <w:rsid w:val="008B2D9A"/>
    <w:rsid w:val="008B2EF5"/>
    <w:rsid w:val="008B2FCA"/>
    <w:rsid w:val="008B2FE1"/>
    <w:rsid w:val="008B2FE2"/>
    <w:rsid w:val="008B3084"/>
    <w:rsid w:val="008B3126"/>
    <w:rsid w:val="008B323C"/>
    <w:rsid w:val="008B346B"/>
    <w:rsid w:val="008B3481"/>
    <w:rsid w:val="008B369F"/>
    <w:rsid w:val="008B3718"/>
    <w:rsid w:val="008B378E"/>
    <w:rsid w:val="008B3791"/>
    <w:rsid w:val="008B37FB"/>
    <w:rsid w:val="008B3821"/>
    <w:rsid w:val="008B394E"/>
    <w:rsid w:val="008B39FB"/>
    <w:rsid w:val="008B3A76"/>
    <w:rsid w:val="008B3BB4"/>
    <w:rsid w:val="008B3CDE"/>
    <w:rsid w:val="008B3F61"/>
    <w:rsid w:val="008B3FDB"/>
    <w:rsid w:val="008B3FE4"/>
    <w:rsid w:val="008B425E"/>
    <w:rsid w:val="008B431F"/>
    <w:rsid w:val="008B4330"/>
    <w:rsid w:val="008B43AD"/>
    <w:rsid w:val="008B44C8"/>
    <w:rsid w:val="008B46B6"/>
    <w:rsid w:val="008B4710"/>
    <w:rsid w:val="008B4733"/>
    <w:rsid w:val="008B47A1"/>
    <w:rsid w:val="008B47DF"/>
    <w:rsid w:val="008B47F9"/>
    <w:rsid w:val="008B4832"/>
    <w:rsid w:val="008B48BC"/>
    <w:rsid w:val="008B4944"/>
    <w:rsid w:val="008B4A20"/>
    <w:rsid w:val="008B4A70"/>
    <w:rsid w:val="008B4B18"/>
    <w:rsid w:val="008B4C95"/>
    <w:rsid w:val="008B4E2E"/>
    <w:rsid w:val="008B4EAE"/>
    <w:rsid w:val="008B4EC9"/>
    <w:rsid w:val="008B4F09"/>
    <w:rsid w:val="008B4F63"/>
    <w:rsid w:val="008B501B"/>
    <w:rsid w:val="008B514B"/>
    <w:rsid w:val="008B51AB"/>
    <w:rsid w:val="008B51B3"/>
    <w:rsid w:val="008B51B6"/>
    <w:rsid w:val="008B5235"/>
    <w:rsid w:val="008B527C"/>
    <w:rsid w:val="008B52F1"/>
    <w:rsid w:val="008B533B"/>
    <w:rsid w:val="008B5351"/>
    <w:rsid w:val="008B535E"/>
    <w:rsid w:val="008B5549"/>
    <w:rsid w:val="008B579E"/>
    <w:rsid w:val="008B5828"/>
    <w:rsid w:val="008B584E"/>
    <w:rsid w:val="008B5884"/>
    <w:rsid w:val="008B58F0"/>
    <w:rsid w:val="008B5995"/>
    <w:rsid w:val="008B59D1"/>
    <w:rsid w:val="008B59D3"/>
    <w:rsid w:val="008B5A2A"/>
    <w:rsid w:val="008B5A61"/>
    <w:rsid w:val="008B5AC3"/>
    <w:rsid w:val="008B5C6B"/>
    <w:rsid w:val="008B5D24"/>
    <w:rsid w:val="008B5EB3"/>
    <w:rsid w:val="008B5EDE"/>
    <w:rsid w:val="008B5FC6"/>
    <w:rsid w:val="008B5FF3"/>
    <w:rsid w:val="008B6254"/>
    <w:rsid w:val="008B6354"/>
    <w:rsid w:val="008B63FA"/>
    <w:rsid w:val="008B6445"/>
    <w:rsid w:val="008B663D"/>
    <w:rsid w:val="008B66E1"/>
    <w:rsid w:val="008B68B9"/>
    <w:rsid w:val="008B6904"/>
    <w:rsid w:val="008B69D0"/>
    <w:rsid w:val="008B69E9"/>
    <w:rsid w:val="008B6A50"/>
    <w:rsid w:val="008B6AB7"/>
    <w:rsid w:val="008B6B49"/>
    <w:rsid w:val="008B6D49"/>
    <w:rsid w:val="008B6EC4"/>
    <w:rsid w:val="008B6F20"/>
    <w:rsid w:val="008B7084"/>
    <w:rsid w:val="008B70CD"/>
    <w:rsid w:val="008B729E"/>
    <w:rsid w:val="008B72A6"/>
    <w:rsid w:val="008B72B4"/>
    <w:rsid w:val="008B732D"/>
    <w:rsid w:val="008B73A1"/>
    <w:rsid w:val="008B73AE"/>
    <w:rsid w:val="008B73EB"/>
    <w:rsid w:val="008B7403"/>
    <w:rsid w:val="008B745D"/>
    <w:rsid w:val="008B754A"/>
    <w:rsid w:val="008B757D"/>
    <w:rsid w:val="008B758A"/>
    <w:rsid w:val="008B764C"/>
    <w:rsid w:val="008B76D0"/>
    <w:rsid w:val="008B76D1"/>
    <w:rsid w:val="008B76E3"/>
    <w:rsid w:val="008B76F5"/>
    <w:rsid w:val="008B7718"/>
    <w:rsid w:val="008B7792"/>
    <w:rsid w:val="008B77F4"/>
    <w:rsid w:val="008B79AB"/>
    <w:rsid w:val="008B79BC"/>
    <w:rsid w:val="008B79C4"/>
    <w:rsid w:val="008B7A49"/>
    <w:rsid w:val="008B7A52"/>
    <w:rsid w:val="008B7B10"/>
    <w:rsid w:val="008B7BB4"/>
    <w:rsid w:val="008B7BB6"/>
    <w:rsid w:val="008B7C93"/>
    <w:rsid w:val="008B7D20"/>
    <w:rsid w:val="008B7DE0"/>
    <w:rsid w:val="008B7E40"/>
    <w:rsid w:val="008B7E8B"/>
    <w:rsid w:val="008B7ED0"/>
    <w:rsid w:val="008B7ED9"/>
    <w:rsid w:val="008B7F06"/>
    <w:rsid w:val="008C02CD"/>
    <w:rsid w:val="008C02FD"/>
    <w:rsid w:val="008C036F"/>
    <w:rsid w:val="008C0407"/>
    <w:rsid w:val="008C0421"/>
    <w:rsid w:val="008C053B"/>
    <w:rsid w:val="008C054C"/>
    <w:rsid w:val="008C071C"/>
    <w:rsid w:val="008C0905"/>
    <w:rsid w:val="008C0BB4"/>
    <w:rsid w:val="008C0BBC"/>
    <w:rsid w:val="008C0BC4"/>
    <w:rsid w:val="008C0BFF"/>
    <w:rsid w:val="008C0D22"/>
    <w:rsid w:val="008C0D35"/>
    <w:rsid w:val="008C0D9D"/>
    <w:rsid w:val="008C0E71"/>
    <w:rsid w:val="008C0F7F"/>
    <w:rsid w:val="008C1096"/>
    <w:rsid w:val="008C1269"/>
    <w:rsid w:val="008C1280"/>
    <w:rsid w:val="008C1293"/>
    <w:rsid w:val="008C12B8"/>
    <w:rsid w:val="008C14C8"/>
    <w:rsid w:val="008C153B"/>
    <w:rsid w:val="008C166A"/>
    <w:rsid w:val="008C16C3"/>
    <w:rsid w:val="008C16D6"/>
    <w:rsid w:val="008C16EC"/>
    <w:rsid w:val="008C1754"/>
    <w:rsid w:val="008C1861"/>
    <w:rsid w:val="008C1915"/>
    <w:rsid w:val="008C19D0"/>
    <w:rsid w:val="008C1A49"/>
    <w:rsid w:val="008C1A7C"/>
    <w:rsid w:val="008C1AB9"/>
    <w:rsid w:val="008C1AD6"/>
    <w:rsid w:val="008C1B02"/>
    <w:rsid w:val="008C1B2A"/>
    <w:rsid w:val="008C1B84"/>
    <w:rsid w:val="008C1BFB"/>
    <w:rsid w:val="008C1CDA"/>
    <w:rsid w:val="008C1D0B"/>
    <w:rsid w:val="008C1D95"/>
    <w:rsid w:val="008C1F32"/>
    <w:rsid w:val="008C1F3B"/>
    <w:rsid w:val="008C1F6D"/>
    <w:rsid w:val="008C1FBB"/>
    <w:rsid w:val="008C1FC8"/>
    <w:rsid w:val="008C209B"/>
    <w:rsid w:val="008C216B"/>
    <w:rsid w:val="008C22ED"/>
    <w:rsid w:val="008C2308"/>
    <w:rsid w:val="008C23BF"/>
    <w:rsid w:val="008C23CB"/>
    <w:rsid w:val="008C2487"/>
    <w:rsid w:val="008C2597"/>
    <w:rsid w:val="008C25AA"/>
    <w:rsid w:val="008C260D"/>
    <w:rsid w:val="008C2617"/>
    <w:rsid w:val="008C262C"/>
    <w:rsid w:val="008C26D6"/>
    <w:rsid w:val="008C2768"/>
    <w:rsid w:val="008C27AD"/>
    <w:rsid w:val="008C2893"/>
    <w:rsid w:val="008C2903"/>
    <w:rsid w:val="008C2924"/>
    <w:rsid w:val="008C296D"/>
    <w:rsid w:val="008C2B8C"/>
    <w:rsid w:val="008C2D8A"/>
    <w:rsid w:val="008C2DCD"/>
    <w:rsid w:val="008C2E5C"/>
    <w:rsid w:val="008C2E90"/>
    <w:rsid w:val="008C2EB0"/>
    <w:rsid w:val="008C2EEF"/>
    <w:rsid w:val="008C2F01"/>
    <w:rsid w:val="008C2F79"/>
    <w:rsid w:val="008C2F82"/>
    <w:rsid w:val="008C2FCB"/>
    <w:rsid w:val="008C308C"/>
    <w:rsid w:val="008C30DE"/>
    <w:rsid w:val="008C30FF"/>
    <w:rsid w:val="008C3113"/>
    <w:rsid w:val="008C319B"/>
    <w:rsid w:val="008C3295"/>
    <w:rsid w:val="008C32D7"/>
    <w:rsid w:val="008C32FB"/>
    <w:rsid w:val="008C33D7"/>
    <w:rsid w:val="008C33EC"/>
    <w:rsid w:val="008C362C"/>
    <w:rsid w:val="008C3805"/>
    <w:rsid w:val="008C39D3"/>
    <w:rsid w:val="008C3BBF"/>
    <w:rsid w:val="008C3BE5"/>
    <w:rsid w:val="008C3C54"/>
    <w:rsid w:val="008C3E5A"/>
    <w:rsid w:val="008C3EFC"/>
    <w:rsid w:val="008C3FD3"/>
    <w:rsid w:val="008C401F"/>
    <w:rsid w:val="008C4262"/>
    <w:rsid w:val="008C43E0"/>
    <w:rsid w:val="008C43F6"/>
    <w:rsid w:val="008C4463"/>
    <w:rsid w:val="008C4516"/>
    <w:rsid w:val="008C4759"/>
    <w:rsid w:val="008C475B"/>
    <w:rsid w:val="008C47A2"/>
    <w:rsid w:val="008C47B3"/>
    <w:rsid w:val="008C47C2"/>
    <w:rsid w:val="008C49BC"/>
    <w:rsid w:val="008C49E9"/>
    <w:rsid w:val="008C4AF8"/>
    <w:rsid w:val="008C4BDB"/>
    <w:rsid w:val="008C4BF1"/>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4E2"/>
    <w:rsid w:val="008C55B1"/>
    <w:rsid w:val="008C5A80"/>
    <w:rsid w:val="008C5B96"/>
    <w:rsid w:val="008C5CDC"/>
    <w:rsid w:val="008C5E35"/>
    <w:rsid w:val="008C5E58"/>
    <w:rsid w:val="008C617D"/>
    <w:rsid w:val="008C62D5"/>
    <w:rsid w:val="008C6403"/>
    <w:rsid w:val="008C6429"/>
    <w:rsid w:val="008C66C2"/>
    <w:rsid w:val="008C699C"/>
    <w:rsid w:val="008C69B2"/>
    <w:rsid w:val="008C6ACE"/>
    <w:rsid w:val="008C6BEC"/>
    <w:rsid w:val="008C6C5B"/>
    <w:rsid w:val="008C6CE6"/>
    <w:rsid w:val="008C6D51"/>
    <w:rsid w:val="008C6E88"/>
    <w:rsid w:val="008C6EF1"/>
    <w:rsid w:val="008C6EF5"/>
    <w:rsid w:val="008C6F15"/>
    <w:rsid w:val="008C7059"/>
    <w:rsid w:val="008C70E0"/>
    <w:rsid w:val="008C7122"/>
    <w:rsid w:val="008C7310"/>
    <w:rsid w:val="008C732F"/>
    <w:rsid w:val="008C739B"/>
    <w:rsid w:val="008C739F"/>
    <w:rsid w:val="008C73AE"/>
    <w:rsid w:val="008C7434"/>
    <w:rsid w:val="008C7496"/>
    <w:rsid w:val="008C74EB"/>
    <w:rsid w:val="008C7517"/>
    <w:rsid w:val="008C76C9"/>
    <w:rsid w:val="008C76D7"/>
    <w:rsid w:val="008C774E"/>
    <w:rsid w:val="008C7947"/>
    <w:rsid w:val="008C7A5D"/>
    <w:rsid w:val="008C7ADE"/>
    <w:rsid w:val="008C7B37"/>
    <w:rsid w:val="008C7B70"/>
    <w:rsid w:val="008C7B92"/>
    <w:rsid w:val="008C7C13"/>
    <w:rsid w:val="008C7C8D"/>
    <w:rsid w:val="008C7E3D"/>
    <w:rsid w:val="008C7F6A"/>
    <w:rsid w:val="008C7F94"/>
    <w:rsid w:val="008C7F96"/>
    <w:rsid w:val="008C7FA7"/>
    <w:rsid w:val="008C7FB6"/>
    <w:rsid w:val="008D00C9"/>
    <w:rsid w:val="008D01CC"/>
    <w:rsid w:val="008D0200"/>
    <w:rsid w:val="008D0322"/>
    <w:rsid w:val="008D036D"/>
    <w:rsid w:val="008D0513"/>
    <w:rsid w:val="008D0586"/>
    <w:rsid w:val="008D059B"/>
    <w:rsid w:val="008D05E9"/>
    <w:rsid w:val="008D065E"/>
    <w:rsid w:val="008D06C6"/>
    <w:rsid w:val="008D07F3"/>
    <w:rsid w:val="008D0A03"/>
    <w:rsid w:val="008D0AB8"/>
    <w:rsid w:val="008D0B81"/>
    <w:rsid w:val="008D0C37"/>
    <w:rsid w:val="008D0C6A"/>
    <w:rsid w:val="008D0D56"/>
    <w:rsid w:val="008D0DB5"/>
    <w:rsid w:val="008D0E88"/>
    <w:rsid w:val="008D0ED5"/>
    <w:rsid w:val="008D0F7F"/>
    <w:rsid w:val="008D1120"/>
    <w:rsid w:val="008D11E6"/>
    <w:rsid w:val="008D11FC"/>
    <w:rsid w:val="008D11FF"/>
    <w:rsid w:val="008D1298"/>
    <w:rsid w:val="008D12CD"/>
    <w:rsid w:val="008D12F3"/>
    <w:rsid w:val="008D1300"/>
    <w:rsid w:val="008D14B9"/>
    <w:rsid w:val="008D15C2"/>
    <w:rsid w:val="008D1713"/>
    <w:rsid w:val="008D1A12"/>
    <w:rsid w:val="008D1B14"/>
    <w:rsid w:val="008D1B5F"/>
    <w:rsid w:val="008D1B8A"/>
    <w:rsid w:val="008D1C80"/>
    <w:rsid w:val="008D1D50"/>
    <w:rsid w:val="008D1DCF"/>
    <w:rsid w:val="008D1E66"/>
    <w:rsid w:val="008D1EEF"/>
    <w:rsid w:val="008D1F20"/>
    <w:rsid w:val="008D1F75"/>
    <w:rsid w:val="008D1FBB"/>
    <w:rsid w:val="008D1FC5"/>
    <w:rsid w:val="008D20F2"/>
    <w:rsid w:val="008D2186"/>
    <w:rsid w:val="008D22AB"/>
    <w:rsid w:val="008D22DA"/>
    <w:rsid w:val="008D23E3"/>
    <w:rsid w:val="008D24FF"/>
    <w:rsid w:val="008D2750"/>
    <w:rsid w:val="008D279D"/>
    <w:rsid w:val="008D2925"/>
    <w:rsid w:val="008D2991"/>
    <w:rsid w:val="008D29A2"/>
    <w:rsid w:val="008D29A3"/>
    <w:rsid w:val="008D29FE"/>
    <w:rsid w:val="008D2B14"/>
    <w:rsid w:val="008D2B5F"/>
    <w:rsid w:val="008D2BAB"/>
    <w:rsid w:val="008D2C53"/>
    <w:rsid w:val="008D2CFB"/>
    <w:rsid w:val="008D2D1F"/>
    <w:rsid w:val="008D2DDE"/>
    <w:rsid w:val="008D2F14"/>
    <w:rsid w:val="008D2F5B"/>
    <w:rsid w:val="008D2F8C"/>
    <w:rsid w:val="008D30BF"/>
    <w:rsid w:val="008D3104"/>
    <w:rsid w:val="008D31E1"/>
    <w:rsid w:val="008D325B"/>
    <w:rsid w:val="008D34F0"/>
    <w:rsid w:val="008D3587"/>
    <w:rsid w:val="008D35EA"/>
    <w:rsid w:val="008D361A"/>
    <w:rsid w:val="008D362A"/>
    <w:rsid w:val="008D365E"/>
    <w:rsid w:val="008D3736"/>
    <w:rsid w:val="008D376F"/>
    <w:rsid w:val="008D37E3"/>
    <w:rsid w:val="008D3802"/>
    <w:rsid w:val="008D396D"/>
    <w:rsid w:val="008D3983"/>
    <w:rsid w:val="008D3B13"/>
    <w:rsid w:val="008D3BAA"/>
    <w:rsid w:val="008D3BD0"/>
    <w:rsid w:val="008D3DDC"/>
    <w:rsid w:val="008D3E6C"/>
    <w:rsid w:val="008D3F6B"/>
    <w:rsid w:val="008D415F"/>
    <w:rsid w:val="008D41F8"/>
    <w:rsid w:val="008D4228"/>
    <w:rsid w:val="008D4245"/>
    <w:rsid w:val="008D4851"/>
    <w:rsid w:val="008D4870"/>
    <w:rsid w:val="008D48DA"/>
    <w:rsid w:val="008D4A1F"/>
    <w:rsid w:val="008D4CAF"/>
    <w:rsid w:val="008D4D21"/>
    <w:rsid w:val="008D5075"/>
    <w:rsid w:val="008D50EA"/>
    <w:rsid w:val="008D5140"/>
    <w:rsid w:val="008D5185"/>
    <w:rsid w:val="008D51A1"/>
    <w:rsid w:val="008D51FD"/>
    <w:rsid w:val="008D522C"/>
    <w:rsid w:val="008D52B6"/>
    <w:rsid w:val="008D53BE"/>
    <w:rsid w:val="008D5625"/>
    <w:rsid w:val="008D564C"/>
    <w:rsid w:val="008D5661"/>
    <w:rsid w:val="008D56D8"/>
    <w:rsid w:val="008D56DD"/>
    <w:rsid w:val="008D56E8"/>
    <w:rsid w:val="008D5831"/>
    <w:rsid w:val="008D5853"/>
    <w:rsid w:val="008D5864"/>
    <w:rsid w:val="008D5965"/>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A5"/>
    <w:rsid w:val="008D64C4"/>
    <w:rsid w:val="008D64E5"/>
    <w:rsid w:val="008D65B7"/>
    <w:rsid w:val="008D6801"/>
    <w:rsid w:val="008D680E"/>
    <w:rsid w:val="008D692D"/>
    <w:rsid w:val="008D6944"/>
    <w:rsid w:val="008D6945"/>
    <w:rsid w:val="008D69CC"/>
    <w:rsid w:val="008D6CFA"/>
    <w:rsid w:val="008D6D90"/>
    <w:rsid w:val="008D6DA6"/>
    <w:rsid w:val="008D6E1F"/>
    <w:rsid w:val="008D7014"/>
    <w:rsid w:val="008D70AA"/>
    <w:rsid w:val="008D70BB"/>
    <w:rsid w:val="008D7134"/>
    <w:rsid w:val="008D728F"/>
    <w:rsid w:val="008D73AC"/>
    <w:rsid w:val="008D73BC"/>
    <w:rsid w:val="008D761A"/>
    <w:rsid w:val="008D7678"/>
    <w:rsid w:val="008D772F"/>
    <w:rsid w:val="008D77EC"/>
    <w:rsid w:val="008D77F6"/>
    <w:rsid w:val="008D78A5"/>
    <w:rsid w:val="008D7945"/>
    <w:rsid w:val="008D7A04"/>
    <w:rsid w:val="008D7BCC"/>
    <w:rsid w:val="008D7C3E"/>
    <w:rsid w:val="008D7D31"/>
    <w:rsid w:val="008D7EB9"/>
    <w:rsid w:val="008E00B4"/>
    <w:rsid w:val="008E01DC"/>
    <w:rsid w:val="008E0454"/>
    <w:rsid w:val="008E054D"/>
    <w:rsid w:val="008E05E9"/>
    <w:rsid w:val="008E08CE"/>
    <w:rsid w:val="008E0956"/>
    <w:rsid w:val="008E0964"/>
    <w:rsid w:val="008E0999"/>
    <w:rsid w:val="008E09C4"/>
    <w:rsid w:val="008E0A6B"/>
    <w:rsid w:val="008E0A7A"/>
    <w:rsid w:val="008E0B04"/>
    <w:rsid w:val="008E0DB5"/>
    <w:rsid w:val="008E102E"/>
    <w:rsid w:val="008E129C"/>
    <w:rsid w:val="008E147B"/>
    <w:rsid w:val="008E1482"/>
    <w:rsid w:val="008E14D6"/>
    <w:rsid w:val="008E1724"/>
    <w:rsid w:val="008E177F"/>
    <w:rsid w:val="008E17EF"/>
    <w:rsid w:val="008E1872"/>
    <w:rsid w:val="008E1A33"/>
    <w:rsid w:val="008E1AB2"/>
    <w:rsid w:val="008E1ABC"/>
    <w:rsid w:val="008E1C72"/>
    <w:rsid w:val="008E1D9B"/>
    <w:rsid w:val="008E1E8C"/>
    <w:rsid w:val="008E1EEB"/>
    <w:rsid w:val="008E1F82"/>
    <w:rsid w:val="008E226B"/>
    <w:rsid w:val="008E226D"/>
    <w:rsid w:val="008E2297"/>
    <w:rsid w:val="008E22C9"/>
    <w:rsid w:val="008E233F"/>
    <w:rsid w:val="008E24AE"/>
    <w:rsid w:val="008E2516"/>
    <w:rsid w:val="008E251D"/>
    <w:rsid w:val="008E256F"/>
    <w:rsid w:val="008E25D3"/>
    <w:rsid w:val="008E27A4"/>
    <w:rsid w:val="008E2A3E"/>
    <w:rsid w:val="008E2A68"/>
    <w:rsid w:val="008E2B2B"/>
    <w:rsid w:val="008E2C81"/>
    <w:rsid w:val="008E2C8B"/>
    <w:rsid w:val="008E2CB1"/>
    <w:rsid w:val="008E2E43"/>
    <w:rsid w:val="008E3138"/>
    <w:rsid w:val="008E3157"/>
    <w:rsid w:val="008E318A"/>
    <w:rsid w:val="008E3294"/>
    <w:rsid w:val="008E32E6"/>
    <w:rsid w:val="008E331F"/>
    <w:rsid w:val="008E340C"/>
    <w:rsid w:val="008E3410"/>
    <w:rsid w:val="008E3548"/>
    <w:rsid w:val="008E35E0"/>
    <w:rsid w:val="008E35FB"/>
    <w:rsid w:val="008E3665"/>
    <w:rsid w:val="008E36D0"/>
    <w:rsid w:val="008E37AE"/>
    <w:rsid w:val="008E37FC"/>
    <w:rsid w:val="008E3829"/>
    <w:rsid w:val="008E3890"/>
    <w:rsid w:val="008E39F1"/>
    <w:rsid w:val="008E3B05"/>
    <w:rsid w:val="008E3B45"/>
    <w:rsid w:val="008E3B5F"/>
    <w:rsid w:val="008E3BF1"/>
    <w:rsid w:val="008E3EDB"/>
    <w:rsid w:val="008E3FE7"/>
    <w:rsid w:val="008E3FF4"/>
    <w:rsid w:val="008E40E9"/>
    <w:rsid w:val="008E4123"/>
    <w:rsid w:val="008E427E"/>
    <w:rsid w:val="008E43A0"/>
    <w:rsid w:val="008E44B7"/>
    <w:rsid w:val="008E44CD"/>
    <w:rsid w:val="008E450B"/>
    <w:rsid w:val="008E4545"/>
    <w:rsid w:val="008E45B0"/>
    <w:rsid w:val="008E4668"/>
    <w:rsid w:val="008E47F3"/>
    <w:rsid w:val="008E4903"/>
    <w:rsid w:val="008E499E"/>
    <w:rsid w:val="008E4A26"/>
    <w:rsid w:val="008E4A97"/>
    <w:rsid w:val="008E4AA6"/>
    <w:rsid w:val="008E4BAF"/>
    <w:rsid w:val="008E4BD6"/>
    <w:rsid w:val="008E4BDF"/>
    <w:rsid w:val="008E4DD2"/>
    <w:rsid w:val="008E4E5E"/>
    <w:rsid w:val="008E4EA3"/>
    <w:rsid w:val="008E4EE4"/>
    <w:rsid w:val="008E4F27"/>
    <w:rsid w:val="008E4F9E"/>
    <w:rsid w:val="008E4FEC"/>
    <w:rsid w:val="008E5005"/>
    <w:rsid w:val="008E5070"/>
    <w:rsid w:val="008E51E9"/>
    <w:rsid w:val="008E522A"/>
    <w:rsid w:val="008E524A"/>
    <w:rsid w:val="008E52E0"/>
    <w:rsid w:val="008E5319"/>
    <w:rsid w:val="008E5530"/>
    <w:rsid w:val="008E5576"/>
    <w:rsid w:val="008E558C"/>
    <w:rsid w:val="008E56C8"/>
    <w:rsid w:val="008E56DF"/>
    <w:rsid w:val="008E576A"/>
    <w:rsid w:val="008E577B"/>
    <w:rsid w:val="008E58E5"/>
    <w:rsid w:val="008E58FF"/>
    <w:rsid w:val="008E5968"/>
    <w:rsid w:val="008E5980"/>
    <w:rsid w:val="008E5997"/>
    <w:rsid w:val="008E5A88"/>
    <w:rsid w:val="008E5AB9"/>
    <w:rsid w:val="008E5ABE"/>
    <w:rsid w:val="008E5C6F"/>
    <w:rsid w:val="008E5D12"/>
    <w:rsid w:val="008E5D28"/>
    <w:rsid w:val="008E5DF3"/>
    <w:rsid w:val="008E5E03"/>
    <w:rsid w:val="008E5E65"/>
    <w:rsid w:val="008E5E68"/>
    <w:rsid w:val="008E5F61"/>
    <w:rsid w:val="008E5F74"/>
    <w:rsid w:val="008E601E"/>
    <w:rsid w:val="008E607A"/>
    <w:rsid w:val="008E6128"/>
    <w:rsid w:val="008E61AF"/>
    <w:rsid w:val="008E6276"/>
    <w:rsid w:val="008E6292"/>
    <w:rsid w:val="008E62F1"/>
    <w:rsid w:val="008E634B"/>
    <w:rsid w:val="008E635A"/>
    <w:rsid w:val="008E6414"/>
    <w:rsid w:val="008E6470"/>
    <w:rsid w:val="008E65C7"/>
    <w:rsid w:val="008E6603"/>
    <w:rsid w:val="008E66A7"/>
    <w:rsid w:val="008E66FA"/>
    <w:rsid w:val="008E68AD"/>
    <w:rsid w:val="008E6966"/>
    <w:rsid w:val="008E69C0"/>
    <w:rsid w:val="008E6A5E"/>
    <w:rsid w:val="008E6A7E"/>
    <w:rsid w:val="008E6B15"/>
    <w:rsid w:val="008E6B52"/>
    <w:rsid w:val="008E6B74"/>
    <w:rsid w:val="008E6BE7"/>
    <w:rsid w:val="008E6CF2"/>
    <w:rsid w:val="008E6E4E"/>
    <w:rsid w:val="008E6E55"/>
    <w:rsid w:val="008E6EFC"/>
    <w:rsid w:val="008E6F28"/>
    <w:rsid w:val="008E6F35"/>
    <w:rsid w:val="008E6FC7"/>
    <w:rsid w:val="008E70BD"/>
    <w:rsid w:val="008E70BF"/>
    <w:rsid w:val="008E717C"/>
    <w:rsid w:val="008E732E"/>
    <w:rsid w:val="008E738A"/>
    <w:rsid w:val="008E73AC"/>
    <w:rsid w:val="008E73B7"/>
    <w:rsid w:val="008E7429"/>
    <w:rsid w:val="008E757B"/>
    <w:rsid w:val="008E7583"/>
    <w:rsid w:val="008E75A7"/>
    <w:rsid w:val="008E75B7"/>
    <w:rsid w:val="008E7659"/>
    <w:rsid w:val="008E7670"/>
    <w:rsid w:val="008E7777"/>
    <w:rsid w:val="008E77B8"/>
    <w:rsid w:val="008E77D1"/>
    <w:rsid w:val="008E7AA3"/>
    <w:rsid w:val="008E7BF3"/>
    <w:rsid w:val="008E7DAC"/>
    <w:rsid w:val="008E7F20"/>
    <w:rsid w:val="008E7F52"/>
    <w:rsid w:val="008F002B"/>
    <w:rsid w:val="008F0041"/>
    <w:rsid w:val="008F00B5"/>
    <w:rsid w:val="008F0106"/>
    <w:rsid w:val="008F01ED"/>
    <w:rsid w:val="008F0235"/>
    <w:rsid w:val="008F02E1"/>
    <w:rsid w:val="008F03A5"/>
    <w:rsid w:val="008F04D5"/>
    <w:rsid w:val="008F06FA"/>
    <w:rsid w:val="008F0812"/>
    <w:rsid w:val="008F0997"/>
    <w:rsid w:val="008F0B31"/>
    <w:rsid w:val="008F0B56"/>
    <w:rsid w:val="008F0CE8"/>
    <w:rsid w:val="008F0D52"/>
    <w:rsid w:val="008F0F4C"/>
    <w:rsid w:val="008F1163"/>
    <w:rsid w:val="008F129F"/>
    <w:rsid w:val="008F1416"/>
    <w:rsid w:val="008F1431"/>
    <w:rsid w:val="008F1446"/>
    <w:rsid w:val="008F14E1"/>
    <w:rsid w:val="008F1845"/>
    <w:rsid w:val="008F1862"/>
    <w:rsid w:val="008F187E"/>
    <w:rsid w:val="008F1A0D"/>
    <w:rsid w:val="008F1A56"/>
    <w:rsid w:val="008F1BE7"/>
    <w:rsid w:val="008F1C5B"/>
    <w:rsid w:val="008F1F5A"/>
    <w:rsid w:val="008F20EC"/>
    <w:rsid w:val="008F210D"/>
    <w:rsid w:val="008F218C"/>
    <w:rsid w:val="008F21B5"/>
    <w:rsid w:val="008F21E6"/>
    <w:rsid w:val="008F232E"/>
    <w:rsid w:val="008F2397"/>
    <w:rsid w:val="008F2409"/>
    <w:rsid w:val="008F250C"/>
    <w:rsid w:val="008F2679"/>
    <w:rsid w:val="008F276D"/>
    <w:rsid w:val="008F277E"/>
    <w:rsid w:val="008F29AD"/>
    <w:rsid w:val="008F2A32"/>
    <w:rsid w:val="008F2A8B"/>
    <w:rsid w:val="008F2D34"/>
    <w:rsid w:val="008F2DCC"/>
    <w:rsid w:val="008F2EE5"/>
    <w:rsid w:val="008F2F86"/>
    <w:rsid w:val="008F2F8F"/>
    <w:rsid w:val="008F3101"/>
    <w:rsid w:val="008F31C5"/>
    <w:rsid w:val="008F322F"/>
    <w:rsid w:val="008F3365"/>
    <w:rsid w:val="008F34D0"/>
    <w:rsid w:val="008F35CF"/>
    <w:rsid w:val="008F361C"/>
    <w:rsid w:val="008F3658"/>
    <w:rsid w:val="008F3704"/>
    <w:rsid w:val="008F37D4"/>
    <w:rsid w:val="008F37DF"/>
    <w:rsid w:val="008F3906"/>
    <w:rsid w:val="008F3A11"/>
    <w:rsid w:val="008F3A7F"/>
    <w:rsid w:val="008F3B80"/>
    <w:rsid w:val="008F3BBB"/>
    <w:rsid w:val="008F3C74"/>
    <w:rsid w:val="008F3D32"/>
    <w:rsid w:val="008F3D9A"/>
    <w:rsid w:val="008F3EEB"/>
    <w:rsid w:val="008F3FF2"/>
    <w:rsid w:val="008F405A"/>
    <w:rsid w:val="008F40AD"/>
    <w:rsid w:val="008F40BD"/>
    <w:rsid w:val="008F40EA"/>
    <w:rsid w:val="008F411D"/>
    <w:rsid w:val="008F4169"/>
    <w:rsid w:val="008F41EF"/>
    <w:rsid w:val="008F4320"/>
    <w:rsid w:val="008F4450"/>
    <w:rsid w:val="008F462A"/>
    <w:rsid w:val="008F48F6"/>
    <w:rsid w:val="008F4915"/>
    <w:rsid w:val="008F4A4E"/>
    <w:rsid w:val="008F4AD5"/>
    <w:rsid w:val="008F4B43"/>
    <w:rsid w:val="008F4CC1"/>
    <w:rsid w:val="008F4E4E"/>
    <w:rsid w:val="008F5042"/>
    <w:rsid w:val="008F512D"/>
    <w:rsid w:val="008F5153"/>
    <w:rsid w:val="008F517B"/>
    <w:rsid w:val="008F5180"/>
    <w:rsid w:val="008F537D"/>
    <w:rsid w:val="008F539E"/>
    <w:rsid w:val="008F53A4"/>
    <w:rsid w:val="008F5487"/>
    <w:rsid w:val="008F54B6"/>
    <w:rsid w:val="008F5661"/>
    <w:rsid w:val="008F56D1"/>
    <w:rsid w:val="008F573D"/>
    <w:rsid w:val="008F57AA"/>
    <w:rsid w:val="008F585A"/>
    <w:rsid w:val="008F586B"/>
    <w:rsid w:val="008F5877"/>
    <w:rsid w:val="008F5906"/>
    <w:rsid w:val="008F597E"/>
    <w:rsid w:val="008F59BC"/>
    <w:rsid w:val="008F5B27"/>
    <w:rsid w:val="008F5BF3"/>
    <w:rsid w:val="008F5C12"/>
    <w:rsid w:val="008F5CB2"/>
    <w:rsid w:val="008F5CDD"/>
    <w:rsid w:val="008F5D75"/>
    <w:rsid w:val="008F5D8C"/>
    <w:rsid w:val="008F5DA9"/>
    <w:rsid w:val="008F6088"/>
    <w:rsid w:val="008F60AF"/>
    <w:rsid w:val="008F61F1"/>
    <w:rsid w:val="008F634D"/>
    <w:rsid w:val="008F6545"/>
    <w:rsid w:val="008F6597"/>
    <w:rsid w:val="008F662E"/>
    <w:rsid w:val="008F6685"/>
    <w:rsid w:val="008F66E1"/>
    <w:rsid w:val="008F67F3"/>
    <w:rsid w:val="008F6813"/>
    <w:rsid w:val="008F6860"/>
    <w:rsid w:val="008F68CE"/>
    <w:rsid w:val="008F68F9"/>
    <w:rsid w:val="008F6943"/>
    <w:rsid w:val="008F6A7A"/>
    <w:rsid w:val="008F6B73"/>
    <w:rsid w:val="008F6B97"/>
    <w:rsid w:val="008F6BFA"/>
    <w:rsid w:val="008F6C3F"/>
    <w:rsid w:val="008F6C5A"/>
    <w:rsid w:val="008F6CAE"/>
    <w:rsid w:val="008F6ED0"/>
    <w:rsid w:val="008F6F5C"/>
    <w:rsid w:val="008F7272"/>
    <w:rsid w:val="008F740F"/>
    <w:rsid w:val="008F74E7"/>
    <w:rsid w:val="008F7583"/>
    <w:rsid w:val="008F7659"/>
    <w:rsid w:val="008F7780"/>
    <w:rsid w:val="008F782D"/>
    <w:rsid w:val="008F7880"/>
    <w:rsid w:val="008F7938"/>
    <w:rsid w:val="008F79B1"/>
    <w:rsid w:val="008F7A7B"/>
    <w:rsid w:val="008F7AD9"/>
    <w:rsid w:val="008F7C22"/>
    <w:rsid w:val="008F7C2D"/>
    <w:rsid w:val="008F7C5F"/>
    <w:rsid w:val="008F7CE9"/>
    <w:rsid w:val="008F7D3C"/>
    <w:rsid w:val="008F7EA8"/>
    <w:rsid w:val="008F7F1A"/>
    <w:rsid w:val="00900112"/>
    <w:rsid w:val="009002CB"/>
    <w:rsid w:val="0090034A"/>
    <w:rsid w:val="00900441"/>
    <w:rsid w:val="0090049B"/>
    <w:rsid w:val="009004DB"/>
    <w:rsid w:val="0090050C"/>
    <w:rsid w:val="00900604"/>
    <w:rsid w:val="00900642"/>
    <w:rsid w:val="0090099B"/>
    <w:rsid w:val="009009A4"/>
    <w:rsid w:val="00900A88"/>
    <w:rsid w:val="00900AE1"/>
    <w:rsid w:val="00900D22"/>
    <w:rsid w:val="00900D2F"/>
    <w:rsid w:val="00900DD2"/>
    <w:rsid w:val="00900EE0"/>
    <w:rsid w:val="00900FB2"/>
    <w:rsid w:val="0090102B"/>
    <w:rsid w:val="009010E2"/>
    <w:rsid w:val="00901168"/>
    <w:rsid w:val="0090153C"/>
    <w:rsid w:val="009015DD"/>
    <w:rsid w:val="009015F0"/>
    <w:rsid w:val="00901715"/>
    <w:rsid w:val="009018AA"/>
    <w:rsid w:val="009018FB"/>
    <w:rsid w:val="00901B1E"/>
    <w:rsid w:val="00901B96"/>
    <w:rsid w:val="00901D1F"/>
    <w:rsid w:val="00901D32"/>
    <w:rsid w:val="00901D39"/>
    <w:rsid w:val="00901D5D"/>
    <w:rsid w:val="00901D71"/>
    <w:rsid w:val="00901E18"/>
    <w:rsid w:val="00901ED0"/>
    <w:rsid w:val="00901F5C"/>
    <w:rsid w:val="00901FAC"/>
    <w:rsid w:val="00902075"/>
    <w:rsid w:val="00902085"/>
    <w:rsid w:val="00902114"/>
    <w:rsid w:val="009023C2"/>
    <w:rsid w:val="00902404"/>
    <w:rsid w:val="0090247D"/>
    <w:rsid w:val="009024E1"/>
    <w:rsid w:val="00902515"/>
    <w:rsid w:val="009025CD"/>
    <w:rsid w:val="009028E0"/>
    <w:rsid w:val="009028F1"/>
    <w:rsid w:val="00902988"/>
    <w:rsid w:val="00902A74"/>
    <w:rsid w:val="00902ABD"/>
    <w:rsid w:val="00902ADF"/>
    <w:rsid w:val="00902AFF"/>
    <w:rsid w:val="00902BB4"/>
    <w:rsid w:val="00902BF5"/>
    <w:rsid w:val="00902C35"/>
    <w:rsid w:val="00902CD5"/>
    <w:rsid w:val="00902D1E"/>
    <w:rsid w:val="0090312F"/>
    <w:rsid w:val="009034AD"/>
    <w:rsid w:val="00903535"/>
    <w:rsid w:val="0090359F"/>
    <w:rsid w:val="00903600"/>
    <w:rsid w:val="0090363F"/>
    <w:rsid w:val="00903660"/>
    <w:rsid w:val="00903761"/>
    <w:rsid w:val="009037F4"/>
    <w:rsid w:val="00903896"/>
    <w:rsid w:val="00903A74"/>
    <w:rsid w:val="00903BDD"/>
    <w:rsid w:val="00903BF5"/>
    <w:rsid w:val="00903C21"/>
    <w:rsid w:val="00903D39"/>
    <w:rsid w:val="00903DBA"/>
    <w:rsid w:val="00903E4F"/>
    <w:rsid w:val="00903EE4"/>
    <w:rsid w:val="009040D9"/>
    <w:rsid w:val="009042D5"/>
    <w:rsid w:val="00904315"/>
    <w:rsid w:val="00904423"/>
    <w:rsid w:val="009044BB"/>
    <w:rsid w:val="009045A4"/>
    <w:rsid w:val="009048D0"/>
    <w:rsid w:val="00904F8B"/>
    <w:rsid w:val="00905278"/>
    <w:rsid w:val="009052C8"/>
    <w:rsid w:val="0090530A"/>
    <w:rsid w:val="009053EF"/>
    <w:rsid w:val="009054BC"/>
    <w:rsid w:val="00905558"/>
    <w:rsid w:val="0090558B"/>
    <w:rsid w:val="009055CC"/>
    <w:rsid w:val="00905775"/>
    <w:rsid w:val="00905820"/>
    <w:rsid w:val="009058F1"/>
    <w:rsid w:val="0090599E"/>
    <w:rsid w:val="009059D8"/>
    <w:rsid w:val="00905A0F"/>
    <w:rsid w:val="00905ADB"/>
    <w:rsid w:val="00905B88"/>
    <w:rsid w:val="00905B8B"/>
    <w:rsid w:val="00905C0A"/>
    <w:rsid w:val="00905CF3"/>
    <w:rsid w:val="00905D5C"/>
    <w:rsid w:val="00905DD8"/>
    <w:rsid w:val="00905E08"/>
    <w:rsid w:val="00905FEC"/>
    <w:rsid w:val="00905FF4"/>
    <w:rsid w:val="00906017"/>
    <w:rsid w:val="00906078"/>
    <w:rsid w:val="0090609D"/>
    <w:rsid w:val="009060A0"/>
    <w:rsid w:val="009061FB"/>
    <w:rsid w:val="0090621B"/>
    <w:rsid w:val="0090662D"/>
    <w:rsid w:val="0090667E"/>
    <w:rsid w:val="009067A3"/>
    <w:rsid w:val="009068B9"/>
    <w:rsid w:val="009068D1"/>
    <w:rsid w:val="00906A34"/>
    <w:rsid w:val="00906B5B"/>
    <w:rsid w:val="00906BC0"/>
    <w:rsid w:val="00906C51"/>
    <w:rsid w:val="00906C6C"/>
    <w:rsid w:val="00906D4B"/>
    <w:rsid w:val="00906E00"/>
    <w:rsid w:val="00906E93"/>
    <w:rsid w:val="00906F9A"/>
    <w:rsid w:val="0090708C"/>
    <w:rsid w:val="009070C2"/>
    <w:rsid w:val="00907149"/>
    <w:rsid w:val="00907179"/>
    <w:rsid w:val="0090726F"/>
    <w:rsid w:val="00907406"/>
    <w:rsid w:val="0090755A"/>
    <w:rsid w:val="00907780"/>
    <w:rsid w:val="0090781A"/>
    <w:rsid w:val="009078DE"/>
    <w:rsid w:val="009078E7"/>
    <w:rsid w:val="009078E8"/>
    <w:rsid w:val="00907964"/>
    <w:rsid w:val="0090796C"/>
    <w:rsid w:val="00907978"/>
    <w:rsid w:val="00907A6D"/>
    <w:rsid w:val="00907B3A"/>
    <w:rsid w:val="00907CFE"/>
    <w:rsid w:val="00907DDA"/>
    <w:rsid w:val="00910075"/>
    <w:rsid w:val="009101AF"/>
    <w:rsid w:val="00910217"/>
    <w:rsid w:val="00910349"/>
    <w:rsid w:val="00910398"/>
    <w:rsid w:val="009103CA"/>
    <w:rsid w:val="0091040C"/>
    <w:rsid w:val="009105A6"/>
    <w:rsid w:val="009105E2"/>
    <w:rsid w:val="009106F0"/>
    <w:rsid w:val="0091079D"/>
    <w:rsid w:val="009107F9"/>
    <w:rsid w:val="00910A14"/>
    <w:rsid w:val="00910B57"/>
    <w:rsid w:val="00910BF0"/>
    <w:rsid w:val="00910C28"/>
    <w:rsid w:val="00910CBF"/>
    <w:rsid w:val="00910CC3"/>
    <w:rsid w:val="00910DAB"/>
    <w:rsid w:val="00910ECC"/>
    <w:rsid w:val="00910F92"/>
    <w:rsid w:val="00910FA7"/>
    <w:rsid w:val="00910FB4"/>
    <w:rsid w:val="0091101A"/>
    <w:rsid w:val="009110B3"/>
    <w:rsid w:val="009110D6"/>
    <w:rsid w:val="0091128E"/>
    <w:rsid w:val="00911449"/>
    <w:rsid w:val="00911478"/>
    <w:rsid w:val="009114A0"/>
    <w:rsid w:val="009114AF"/>
    <w:rsid w:val="009114B3"/>
    <w:rsid w:val="009114D3"/>
    <w:rsid w:val="009115DA"/>
    <w:rsid w:val="00911621"/>
    <w:rsid w:val="0091180B"/>
    <w:rsid w:val="00911810"/>
    <w:rsid w:val="0091185F"/>
    <w:rsid w:val="009118CB"/>
    <w:rsid w:val="00911904"/>
    <w:rsid w:val="0091192B"/>
    <w:rsid w:val="00911A0E"/>
    <w:rsid w:val="00911CBA"/>
    <w:rsid w:val="00911CDE"/>
    <w:rsid w:val="00911F4E"/>
    <w:rsid w:val="00911F9E"/>
    <w:rsid w:val="00911FB9"/>
    <w:rsid w:val="009120C6"/>
    <w:rsid w:val="009121E3"/>
    <w:rsid w:val="009123B5"/>
    <w:rsid w:val="00912755"/>
    <w:rsid w:val="009127A6"/>
    <w:rsid w:val="009127DC"/>
    <w:rsid w:val="00912890"/>
    <w:rsid w:val="009128C6"/>
    <w:rsid w:val="00912905"/>
    <w:rsid w:val="00912974"/>
    <w:rsid w:val="009129AB"/>
    <w:rsid w:val="009129AE"/>
    <w:rsid w:val="009129DE"/>
    <w:rsid w:val="00912A3B"/>
    <w:rsid w:val="00912AC4"/>
    <w:rsid w:val="00912B34"/>
    <w:rsid w:val="00912BB1"/>
    <w:rsid w:val="00912C2D"/>
    <w:rsid w:val="00912C32"/>
    <w:rsid w:val="00912C6E"/>
    <w:rsid w:val="00912EAD"/>
    <w:rsid w:val="00912EDD"/>
    <w:rsid w:val="00912FA9"/>
    <w:rsid w:val="00913067"/>
    <w:rsid w:val="0091308D"/>
    <w:rsid w:val="0091309E"/>
    <w:rsid w:val="009130AA"/>
    <w:rsid w:val="00913165"/>
    <w:rsid w:val="0091322A"/>
    <w:rsid w:val="009133F6"/>
    <w:rsid w:val="00913435"/>
    <w:rsid w:val="009134F7"/>
    <w:rsid w:val="00913568"/>
    <w:rsid w:val="00913696"/>
    <w:rsid w:val="009136A9"/>
    <w:rsid w:val="00913709"/>
    <w:rsid w:val="0091377F"/>
    <w:rsid w:val="009137AB"/>
    <w:rsid w:val="009137FE"/>
    <w:rsid w:val="0091386A"/>
    <w:rsid w:val="009138C0"/>
    <w:rsid w:val="0091397A"/>
    <w:rsid w:val="00913A13"/>
    <w:rsid w:val="00913B17"/>
    <w:rsid w:val="00913B2C"/>
    <w:rsid w:val="00913B38"/>
    <w:rsid w:val="00913B51"/>
    <w:rsid w:val="00913CB2"/>
    <w:rsid w:val="00913DF9"/>
    <w:rsid w:val="009140E7"/>
    <w:rsid w:val="0091410E"/>
    <w:rsid w:val="00914287"/>
    <w:rsid w:val="009142DE"/>
    <w:rsid w:val="0091444A"/>
    <w:rsid w:val="009144D7"/>
    <w:rsid w:val="0091451D"/>
    <w:rsid w:val="00914539"/>
    <w:rsid w:val="00914552"/>
    <w:rsid w:val="00914643"/>
    <w:rsid w:val="009147B4"/>
    <w:rsid w:val="0091489D"/>
    <w:rsid w:val="0091498E"/>
    <w:rsid w:val="00914A65"/>
    <w:rsid w:val="00914B1D"/>
    <w:rsid w:val="00914B1E"/>
    <w:rsid w:val="00914B22"/>
    <w:rsid w:val="00914B8D"/>
    <w:rsid w:val="00914BB3"/>
    <w:rsid w:val="00914CE6"/>
    <w:rsid w:val="00914EC3"/>
    <w:rsid w:val="00914F08"/>
    <w:rsid w:val="00914F91"/>
    <w:rsid w:val="00914FE5"/>
    <w:rsid w:val="009150CA"/>
    <w:rsid w:val="0091512C"/>
    <w:rsid w:val="009151B4"/>
    <w:rsid w:val="0091531D"/>
    <w:rsid w:val="00915396"/>
    <w:rsid w:val="0091540C"/>
    <w:rsid w:val="0091543A"/>
    <w:rsid w:val="00915449"/>
    <w:rsid w:val="0091560B"/>
    <w:rsid w:val="009156D6"/>
    <w:rsid w:val="00915711"/>
    <w:rsid w:val="0091579E"/>
    <w:rsid w:val="009157CF"/>
    <w:rsid w:val="00915AE6"/>
    <w:rsid w:val="00915B80"/>
    <w:rsid w:val="00915BB7"/>
    <w:rsid w:val="00915C50"/>
    <w:rsid w:val="00915CBB"/>
    <w:rsid w:val="00915D14"/>
    <w:rsid w:val="00915D8E"/>
    <w:rsid w:val="00915DC7"/>
    <w:rsid w:val="00915E42"/>
    <w:rsid w:val="00915EF0"/>
    <w:rsid w:val="00916046"/>
    <w:rsid w:val="00916181"/>
    <w:rsid w:val="00916227"/>
    <w:rsid w:val="00916232"/>
    <w:rsid w:val="0091633B"/>
    <w:rsid w:val="009163BB"/>
    <w:rsid w:val="00916452"/>
    <w:rsid w:val="00916466"/>
    <w:rsid w:val="00916666"/>
    <w:rsid w:val="009166EA"/>
    <w:rsid w:val="00916732"/>
    <w:rsid w:val="00916767"/>
    <w:rsid w:val="00916792"/>
    <w:rsid w:val="00916895"/>
    <w:rsid w:val="0091696F"/>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5E"/>
    <w:rsid w:val="00917ED9"/>
    <w:rsid w:val="00917FAD"/>
    <w:rsid w:val="00917FCF"/>
    <w:rsid w:val="00917FE6"/>
    <w:rsid w:val="00920133"/>
    <w:rsid w:val="009201DF"/>
    <w:rsid w:val="0092026A"/>
    <w:rsid w:val="0092036C"/>
    <w:rsid w:val="009205C0"/>
    <w:rsid w:val="0092062E"/>
    <w:rsid w:val="00920800"/>
    <w:rsid w:val="00920B23"/>
    <w:rsid w:val="00920BA9"/>
    <w:rsid w:val="00920BC3"/>
    <w:rsid w:val="00920CE2"/>
    <w:rsid w:val="00920D7C"/>
    <w:rsid w:val="00920F51"/>
    <w:rsid w:val="00920F94"/>
    <w:rsid w:val="00920FD6"/>
    <w:rsid w:val="009210E7"/>
    <w:rsid w:val="00921238"/>
    <w:rsid w:val="00921492"/>
    <w:rsid w:val="009214E3"/>
    <w:rsid w:val="00921560"/>
    <w:rsid w:val="00921588"/>
    <w:rsid w:val="009215E7"/>
    <w:rsid w:val="009215EC"/>
    <w:rsid w:val="0092172E"/>
    <w:rsid w:val="0092177F"/>
    <w:rsid w:val="009219C2"/>
    <w:rsid w:val="00921B1F"/>
    <w:rsid w:val="00921D15"/>
    <w:rsid w:val="00921D73"/>
    <w:rsid w:val="00921D7C"/>
    <w:rsid w:val="00921E3F"/>
    <w:rsid w:val="009220B0"/>
    <w:rsid w:val="009220E3"/>
    <w:rsid w:val="009221CC"/>
    <w:rsid w:val="00922493"/>
    <w:rsid w:val="00922579"/>
    <w:rsid w:val="009225E1"/>
    <w:rsid w:val="009227B4"/>
    <w:rsid w:val="00922873"/>
    <w:rsid w:val="009228AA"/>
    <w:rsid w:val="009228CA"/>
    <w:rsid w:val="00922933"/>
    <w:rsid w:val="00922960"/>
    <w:rsid w:val="0092298D"/>
    <w:rsid w:val="00922A10"/>
    <w:rsid w:val="00922A35"/>
    <w:rsid w:val="00922ABE"/>
    <w:rsid w:val="00922DD7"/>
    <w:rsid w:val="00922DFC"/>
    <w:rsid w:val="00922E27"/>
    <w:rsid w:val="00922E32"/>
    <w:rsid w:val="00923047"/>
    <w:rsid w:val="0092318A"/>
    <w:rsid w:val="009232AF"/>
    <w:rsid w:val="0092341A"/>
    <w:rsid w:val="009236D0"/>
    <w:rsid w:val="0092374B"/>
    <w:rsid w:val="00923776"/>
    <w:rsid w:val="0092377A"/>
    <w:rsid w:val="009237BC"/>
    <w:rsid w:val="009237F4"/>
    <w:rsid w:val="00923810"/>
    <w:rsid w:val="00923869"/>
    <w:rsid w:val="00923A37"/>
    <w:rsid w:val="00923C64"/>
    <w:rsid w:val="00923DC7"/>
    <w:rsid w:val="00923F10"/>
    <w:rsid w:val="00924001"/>
    <w:rsid w:val="00924045"/>
    <w:rsid w:val="00924062"/>
    <w:rsid w:val="0092406E"/>
    <w:rsid w:val="009241BB"/>
    <w:rsid w:val="009241D6"/>
    <w:rsid w:val="0092424A"/>
    <w:rsid w:val="0092431C"/>
    <w:rsid w:val="00924354"/>
    <w:rsid w:val="0092455A"/>
    <w:rsid w:val="00924699"/>
    <w:rsid w:val="009246F4"/>
    <w:rsid w:val="00924747"/>
    <w:rsid w:val="00924801"/>
    <w:rsid w:val="00924820"/>
    <w:rsid w:val="00924901"/>
    <w:rsid w:val="00924907"/>
    <w:rsid w:val="00924A6B"/>
    <w:rsid w:val="00924AC1"/>
    <w:rsid w:val="00924B49"/>
    <w:rsid w:val="00924CED"/>
    <w:rsid w:val="00924E16"/>
    <w:rsid w:val="00924FAB"/>
    <w:rsid w:val="009250AF"/>
    <w:rsid w:val="00925116"/>
    <w:rsid w:val="009251AF"/>
    <w:rsid w:val="009251D8"/>
    <w:rsid w:val="00925233"/>
    <w:rsid w:val="009253CD"/>
    <w:rsid w:val="00925455"/>
    <w:rsid w:val="009254AD"/>
    <w:rsid w:val="009255BE"/>
    <w:rsid w:val="00925620"/>
    <w:rsid w:val="009256C2"/>
    <w:rsid w:val="009256D0"/>
    <w:rsid w:val="009256DC"/>
    <w:rsid w:val="00925850"/>
    <w:rsid w:val="00925993"/>
    <w:rsid w:val="00925AA7"/>
    <w:rsid w:val="00925B5B"/>
    <w:rsid w:val="00925B87"/>
    <w:rsid w:val="00925BF3"/>
    <w:rsid w:val="00925C0C"/>
    <w:rsid w:val="00925CC3"/>
    <w:rsid w:val="00925CED"/>
    <w:rsid w:val="00925D36"/>
    <w:rsid w:val="00925E22"/>
    <w:rsid w:val="00925F12"/>
    <w:rsid w:val="00925F4F"/>
    <w:rsid w:val="00925F97"/>
    <w:rsid w:val="0092601D"/>
    <w:rsid w:val="009261A3"/>
    <w:rsid w:val="009261A5"/>
    <w:rsid w:val="009261F7"/>
    <w:rsid w:val="00926329"/>
    <w:rsid w:val="009263E2"/>
    <w:rsid w:val="0092666F"/>
    <w:rsid w:val="009266C4"/>
    <w:rsid w:val="00926884"/>
    <w:rsid w:val="00926AF4"/>
    <w:rsid w:val="00926B72"/>
    <w:rsid w:val="00926BF2"/>
    <w:rsid w:val="00926CFD"/>
    <w:rsid w:val="00926E03"/>
    <w:rsid w:val="00926F13"/>
    <w:rsid w:val="00926F47"/>
    <w:rsid w:val="00926FBD"/>
    <w:rsid w:val="00927080"/>
    <w:rsid w:val="00927100"/>
    <w:rsid w:val="009273C3"/>
    <w:rsid w:val="009273D0"/>
    <w:rsid w:val="009275A6"/>
    <w:rsid w:val="00927779"/>
    <w:rsid w:val="00927876"/>
    <w:rsid w:val="009278E1"/>
    <w:rsid w:val="0092791D"/>
    <w:rsid w:val="0092792F"/>
    <w:rsid w:val="00927A57"/>
    <w:rsid w:val="00927A66"/>
    <w:rsid w:val="00927A87"/>
    <w:rsid w:val="00927A8A"/>
    <w:rsid w:val="00927B1B"/>
    <w:rsid w:val="00927B50"/>
    <w:rsid w:val="00927BEA"/>
    <w:rsid w:val="00927CE7"/>
    <w:rsid w:val="00927D00"/>
    <w:rsid w:val="00927DA5"/>
    <w:rsid w:val="00927DE7"/>
    <w:rsid w:val="00927FC2"/>
    <w:rsid w:val="0093004B"/>
    <w:rsid w:val="00930284"/>
    <w:rsid w:val="00930291"/>
    <w:rsid w:val="009302F8"/>
    <w:rsid w:val="00930319"/>
    <w:rsid w:val="0093033C"/>
    <w:rsid w:val="0093041C"/>
    <w:rsid w:val="00930552"/>
    <w:rsid w:val="009305A6"/>
    <w:rsid w:val="009306E4"/>
    <w:rsid w:val="00930710"/>
    <w:rsid w:val="009307E7"/>
    <w:rsid w:val="0093094F"/>
    <w:rsid w:val="00930966"/>
    <w:rsid w:val="009309DA"/>
    <w:rsid w:val="00930D50"/>
    <w:rsid w:val="00930DF2"/>
    <w:rsid w:val="00930E21"/>
    <w:rsid w:val="00930E48"/>
    <w:rsid w:val="00930F55"/>
    <w:rsid w:val="00930F7D"/>
    <w:rsid w:val="009310B7"/>
    <w:rsid w:val="009310C0"/>
    <w:rsid w:val="00931221"/>
    <w:rsid w:val="0093125B"/>
    <w:rsid w:val="009312A3"/>
    <w:rsid w:val="00931396"/>
    <w:rsid w:val="009313BE"/>
    <w:rsid w:val="00931426"/>
    <w:rsid w:val="00931499"/>
    <w:rsid w:val="00931506"/>
    <w:rsid w:val="00931788"/>
    <w:rsid w:val="00931832"/>
    <w:rsid w:val="00931943"/>
    <w:rsid w:val="009319A7"/>
    <w:rsid w:val="009319BD"/>
    <w:rsid w:val="00931A50"/>
    <w:rsid w:val="00931B43"/>
    <w:rsid w:val="00931B95"/>
    <w:rsid w:val="00931BA1"/>
    <w:rsid w:val="00931C35"/>
    <w:rsid w:val="00931C7B"/>
    <w:rsid w:val="00931CC5"/>
    <w:rsid w:val="00931CCA"/>
    <w:rsid w:val="00931D71"/>
    <w:rsid w:val="00931D7A"/>
    <w:rsid w:val="00931D92"/>
    <w:rsid w:val="00931E6A"/>
    <w:rsid w:val="00931EF9"/>
    <w:rsid w:val="00931F3E"/>
    <w:rsid w:val="00931FF3"/>
    <w:rsid w:val="00932032"/>
    <w:rsid w:val="00932047"/>
    <w:rsid w:val="009320D9"/>
    <w:rsid w:val="00932242"/>
    <w:rsid w:val="0093225B"/>
    <w:rsid w:val="0093227C"/>
    <w:rsid w:val="00932315"/>
    <w:rsid w:val="0093235F"/>
    <w:rsid w:val="009323E1"/>
    <w:rsid w:val="009325A3"/>
    <w:rsid w:val="009325B2"/>
    <w:rsid w:val="009325D4"/>
    <w:rsid w:val="00932791"/>
    <w:rsid w:val="0093281C"/>
    <w:rsid w:val="00932A06"/>
    <w:rsid w:val="00932A65"/>
    <w:rsid w:val="00932B76"/>
    <w:rsid w:val="00932C39"/>
    <w:rsid w:val="00932DA5"/>
    <w:rsid w:val="00932DCF"/>
    <w:rsid w:val="00932E7D"/>
    <w:rsid w:val="00932FD3"/>
    <w:rsid w:val="00932FEC"/>
    <w:rsid w:val="0093302B"/>
    <w:rsid w:val="00933049"/>
    <w:rsid w:val="009331F0"/>
    <w:rsid w:val="009332A1"/>
    <w:rsid w:val="00933321"/>
    <w:rsid w:val="0093351C"/>
    <w:rsid w:val="009335C7"/>
    <w:rsid w:val="009335DB"/>
    <w:rsid w:val="00933714"/>
    <w:rsid w:val="00933855"/>
    <w:rsid w:val="009339A4"/>
    <w:rsid w:val="00933A6C"/>
    <w:rsid w:val="00933AA3"/>
    <w:rsid w:val="00933ACF"/>
    <w:rsid w:val="00933B27"/>
    <w:rsid w:val="00933B84"/>
    <w:rsid w:val="00933BD2"/>
    <w:rsid w:val="00933C5F"/>
    <w:rsid w:val="00933D11"/>
    <w:rsid w:val="00933E3C"/>
    <w:rsid w:val="00933F87"/>
    <w:rsid w:val="00934000"/>
    <w:rsid w:val="00934061"/>
    <w:rsid w:val="00934085"/>
    <w:rsid w:val="009340AD"/>
    <w:rsid w:val="009340BB"/>
    <w:rsid w:val="009341C6"/>
    <w:rsid w:val="00934438"/>
    <w:rsid w:val="00934458"/>
    <w:rsid w:val="009345DF"/>
    <w:rsid w:val="0093462C"/>
    <w:rsid w:val="00934691"/>
    <w:rsid w:val="009346A9"/>
    <w:rsid w:val="00934747"/>
    <w:rsid w:val="00934757"/>
    <w:rsid w:val="009347F6"/>
    <w:rsid w:val="0093490A"/>
    <w:rsid w:val="00934941"/>
    <w:rsid w:val="0093494E"/>
    <w:rsid w:val="00934A1B"/>
    <w:rsid w:val="00934B7B"/>
    <w:rsid w:val="00934BC6"/>
    <w:rsid w:val="00934C6F"/>
    <w:rsid w:val="00934C73"/>
    <w:rsid w:val="00934D04"/>
    <w:rsid w:val="00934DAD"/>
    <w:rsid w:val="00934DEE"/>
    <w:rsid w:val="00934E14"/>
    <w:rsid w:val="0093504D"/>
    <w:rsid w:val="00935126"/>
    <w:rsid w:val="0093523D"/>
    <w:rsid w:val="00935285"/>
    <w:rsid w:val="009352F4"/>
    <w:rsid w:val="00935323"/>
    <w:rsid w:val="0093532A"/>
    <w:rsid w:val="00935380"/>
    <w:rsid w:val="009354AE"/>
    <w:rsid w:val="009354DB"/>
    <w:rsid w:val="0093559B"/>
    <w:rsid w:val="00935746"/>
    <w:rsid w:val="009358A1"/>
    <w:rsid w:val="009358CF"/>
    <w:rsid w:val="00935984"/>
    <w:rsid w:val="00935A58"/>
    <w:rsid w:val="00935BBF"/>
    <w:rsid w:val="00935C41"/>
    <w:rsid w:val="00935CDB"/>
    <w:rsid w:val="00935F78"/>
    <w:rsid w:val="00935FDA"/>
    <w:rsid w:val="00936037"/>
    <w:rsid w:val="0093611C"/>
    <w:rsid w:val="009363E0"/>
    <w:rsid w:val="00936602"/>
    <w:rsid w:val="0093665E"/>
    <w:rsid w:val="009366EE"/>
    <w:rsid w:val="00936725"/>
    <w:rsid w:val="0093674E"/>
    <w:rsid w:val="009368A5"/>
    <w:rsid w:val="009368D6"/>
    <w:rsid w:val="009369B1"/>
    <w:rsid w:val="009369F4"/>
    <w:rsid w:val="00936B72"/>
    <w:rsid w:val="00936CFA"/>
    <w:rsid w:val="009370A1"/>
    <w:rsid w:val="009370AC"/>
    <w:rsid w:val="009370EA"/>
    <w:rsid w:val="0093715A"/>
    <w:rsid w:val="009372AF"/>
    <w:rsid w:val="009372C2"/>
    <w:rsid w:val="0093735C"/>
    <w:rsid w:val="00937369"/>
    <w:rsid w:val="0093755A"/>
    <w:rsid w:val="00937650"/>
    <w:rsid w:val="00937693"/>
    <w:rsid w:val="009376BF"/>
    <w:rsid w:val="0093782E"/>
    <w:rsid w:val="0093790C"/>
    <w:rsid w:val="0093793C"/>
    <w:rsid w:val="009379C2"/>
    <w:rsid w:val="00937AED"/>
    <w:rsid w:val="00937B21"/>
    <w:rsid w:val="00937B49"/>
    <w:rsid w:val="00937BA7"/>
    <w:rsid w:val="00937BE3"/>
    <w:rsid w:val="00937BFF"/>
    <w:rsid w:val="00937C32"/>
    <w:rsid w:val="00937C44"/>
    <w:rsid w:val="00937C55"/>
    <w:rsid w:val="00937C8A"/>
    <w:rsid w:val="00937E24"/>
    <w:rsid w:val="00937E31"/>
    <w:rsid w:val="00937E4B"/>
    <w:rsid w:val="00937EC8"/>
    <w:rsid w:val="00937F9F"/>
    <w:rsid w:val="00940085"/>
    <w:rsid w:val="009400A7"/>
    <w:rsid w:val="009400AD"/>
    <w:rsid w:val="0094026E"/>
    <w:rsid w:val="00940334"/>
    <w:rsid w:val="00940479"/>
    <w:rsid w:val="009405A3"/>
    <w:rsid w:val="00940667"/>
    <w:rsid w:val="009406C8"/>
    <w:rsid w:val="00940728"/>
    <w:rsid w:val="00940755"/>
    <w:rsid w:val="00940866"/>
    <w:rsid w:val="009408B4"/>
    <w:rsid w:val="009408BC"/>
    <w:rsid w:val="0094093B"/>
    <w:rsid w:val="00940944"/>
    <w:rsid w:val="00940972"/>
    <w:rsid w:val="00940A9F"/>
    <w:rsid w:val="00940B5F"/>
    <w:rsid w:val="00940BAD"/>
    <w:rsid w:val="00940C20"/>
    <w:rsid w:val="00940D57"/>
    <w:rsid w:val="00940DCE"/>
    <w:rsid w:val="00940DE6"/>
    <w:rsid w:val="00940E8A"/>
    <w:rsid w:val="00941010"/>
    <w:rsid w:val="00941027"/>
    <w:rsid w:val="009413B0"/>
    <w:rsid w:val="009414E0"/>
    <w:rsid w:val="00941548"/>
    <w:rsid w:val="00941684"/>
    <w:rsid w:val="00941695"/>
    <w:rsid w:val="009416E2"/>
    <w:rsid w:val="009417E0"/>
    <w:rsid w:val="009417E7"/>
    <w:rsid w:val="00941827"/>
    <w:rsid w:val="00941839"/>
    <w:rsid w:val="00941859"/>
    <w:rsid w:val="00941944"/>
    <w:rsid w:val="00941A57"/>
    <w:rsid w:val="00941BAC"/>
    <w:rsid w:val="00941BD6"/>
    <w:rsid w:val="00941BD8"/>
    <w:rsid w:val="00941C99"/>
    <w:rsid w:val="00941DB6"/>
    <w:rsid w:val="00941F66"/>
    <w:rsid w:val="0094207F"/>
    <w:rsid w:val="00942083"/>
    <w:rsid w:val="009420BF"/>
    <w:rsid w:val="00942326"/>
    <w:rsid w:val="0094233C"/>
    <w:rsid w:val="00942402"/>
    <w:rsid w:val="0094245D"/>
    <w:rsid w:val="0094264B"/>
    <w:rsid w:val="00942681"/>
    <w:rsid w:val="00942718"/>
    <w:rsid w:val="0094291F"/>
    <w:rsid w:val="00942924"/>
    <w:rsid w:val="00942975"/>
    <w:rsid w:val="009429FF"/>
    <w:rsid w:val="00942C04"/>
    <w:rsid w:val="00942DD6"/>
    <w:rsid w:val="00942E37"/>
    <w:rsid w:val="00942EFA"/>
    <w:rsid w:val="00943034"/>
    <w:rsid w:val="009432B7"/>
    <w:rsid w:val="009433E4"/>
    <w:rsid w:val="009433EB"/>
    <w:rsid w:val="0094349C"/>
    <w:rsid w:val="009434EE"/>
    <w:rsid w:val="00943618"/>
    <w:rsid w:val="00943658"/>
    <w:rsid w:val="009437E2"/>
    <w:rsid w:val="00943881"/>
    <w:rsid w:val="009438AA"/>
    <w:rsid w:val="009438C6"/>
    <w:rsid w:val="009438FE"/>
    <w:rsid w:val="00943962"/>
    <w:rsid w:val="00943A03"/>
    <w:rsid w:val="00943A19"/>
    <w:rsid w:val="00943A8B"/>
    <w:rsid w:val="00943A98"/>
    <w:rsid w:val="00943B60"/>
    <w:rsid w:val="00943CB6"/>
    <w:rsid w:val="00943CFB"/>
    <w:rsid w:val="00943D56"/>
    <w:rsid w:val="00943EBF"/>
    <w:rsid w:val="00944106"/>
    <w:rsid w:val="009441D3"/>
    <w:rsid w:val="00944234"/>
    <w:rsid w:val="0094430F"/>
    <w:rsid w:val="009444A0"/>
    <w:rsid w:val="0094453D"/>
    <w:rsid w:val="0094459F"/>
    <w:rsid w:val="009446D9"/>
    <w:rsid w:val="00944781"/>
    <w:rsid w:val="0094489E"/>
    <w:rsid w:val="009448C7"/>
    <w:rsid w:val="009449C7"/>
    <w:rsid w:val="009449FC"/>
    <w:rsid w:val="00944A9F"/>
    <w:rsid w:val="00944CE1"/>
    <w:rsid w:val="00944D05"/>
    <w:rsid w:val="00944D4B"/>
    <w:rsid w:val="00944D87"/>
    <w:rsid w:val="00944FEB"/>
    <w:rsid w:val="0094505B"/>
    <w:rsid w:val="009450E5"/>
    <w:rsid w:val="009451F3"/>
    <w:rsid w:val="0094537C"/>
    <w:rsid w:val="009453FF"/>
    <w:rsid w:val="0094546E"/>
    <w:rsid w:val="0094550F"/>
    <w:rsid w:val="009455D0"/>
    <w:rsid w:val="00945691"/>
    <w:rsid w:val="009456B7"/>
    <w:rsid w:val="00945988"/>
    <w:rsid w:val="009459C0"/>
    <w:rsid w:val="009459C3"/>
    <w:rsid w:val="00945BED"/>
    <w:rsid w:val="00945C16"/>
    <w:rsid w:val="00945C8E"/>
    <w:rsid w:val="00945D3A"/>
    <w:rsid w:val="00945D53"/>
    <w:rsid w:val="00945D69"/>
    <w:rsid w:val="00945E40"/>
    <w:rsid w:val="00945E97"/>
    <w:rsid w:val="00945F75"/>
    <w:rsid w:val="00945FFE"/>
    <w:rsid w:val="009460C8"/>
    <w:rsid w:val="00946318"/>
    <w:rsid w:val="0094631F"/>
    <w:rsid w:val="009463D0"/>
    <w:rsid w:val="0094647E"/>
    <w:rsid w:val="009464CD"/>
    <w:rsid w:val="00946556"/>
    <w:rsid w:val="00946593"/>
    <w:rsid w:val="009465F4"/>
    <w:rsid w:val="0094660B"/>
    <w:rsid w:val="0094667D"/>
    <w:rsid w:val="0094672E"/>
    <w:rsid w:val="00946855"/>
    <w:rsid w:val="0094686F"/>
    <w:rsid w:val="009468AD"/>
    <w:rsid w:val="0094691D"/>
    <w:rsid w:val="009469F5"/>
    <w:rsid w:val="00946A4A"/>
    <w:rsid w:val="00946C1B"/>
    <w:rsid w:val="00946D2F"/>
    <w:rsid w:val="00946E55"/>
    <w:rsid w:val="00946FC4"/>
    <w:rsid w:val="00947063"/>
    <w:rsid w:val="0094710E"/>
    <w:rsid w:val="00947116"/>
    <w:rsid w:val="00947223"/>
    <w:rsid w:val="00947264"/>
    <w:rsid w:val="0094734F"/>
    <w:rsid w:val="0094737B"/>
    <w:rsid w:val="009474EE"/>
    <w:rsid w:val="009475DC"/>
    <w:rsid w:val="0094776C"/>
    <w:rsid w:val="00947770"/>
    <w:rsid w:val="009477C0"/>
    <w:rsid w:val="00947812"/>
    <w:rsid w:val="009478E4"/>
    <w:rsid w:val="009478E6"/>
    <w:rsid w:val="00947C12"/>
    <w:rsid w:val="00947C58"/>
    <w:rsid w:val="00947C63"/>
    <w:rsid w:val="00947D0C"/>
    <w:rsid w:val="00947D40"/>
    <w:rsid w:val="00947DE9"/>
    <w:rsid w:val="00947EB0"/>
    <w:rsid w:val="00947F9B"/>
    <w:rsid w:val="00950018"/>
    <w:rsid w:val="00950141"/>
    <w:rsid w:val="00950169"/>
    <w:rsid w:val="00950233"/>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1B3"/>
    <w:rsid w:val="009512BD"/>
    <w:rsid w:val="009512DB"/>
    <w:rsid w:val="00951344"/>
    <w:rsid w:val="0095151C"/>
    <w:rsid w:val="00951531"/>
    <w:rsid w:val="0095157D"/>
    <w:rsid w:val="0095163B"/>
    <w:rsid w:val="00951659"/>
    <w:rsid w:val="00951685"/>
    <w:rsid w:val="00951697"/>
    <w:rsid w:val="009517A2"/>
    <w:rsid w:val="009517F7"/>
    <w:rsid w:val="00951A36"/>
    <w:rsid w:val="00951B3F"/>
    <w:rsid w:val="00951B54"/>
    <w:rsid w:val="00951B6C"/>
    <w:rsid w:val="00951C9C"/>
    <w:rsid w:val="00951DED"/>
    <w:rsid w:val="00951DF8"/>
    <w:rsid w:val="00951E8B"/>
    <w:rsid w:val="00951EDC"/>
    <w:rsid w:val="00951F5D"/>
    <w:rsid w:val="009521A5"/>
    <w:rsid w:val="009521AC"/>
    <w:rsid w:val="009521C6"/>
    <w:rsid w:val="009523FA"/>
    <w:rsid w:val="00952442"/>
    <w:rsid w:val="00952592"/>
    <w:rsid w:val="009526F1"/>
    <w:rsid w:val="00952717"/>
    <w:rsid w:val="00952823"/>
    <w:rsid w:val="0095282D"/>
    <w:rsid w:val="00952849"/>
    <w:rsid w:val="0095285E"/>
    <w:rsid w:val="00952922"/>
    <w:rsid w:val="009529D1"/>
    <w:rsid w:val="00952B91"/>
    <w:rsid w:val="00952BF7"/>
    <w:rsid w:val="00952C07"/>
    <w:rsid w:val="00952F2D"/>
    <w:rsid w:val="0095300B"/>
    <w:rsid w:val="0095305A"/>
    <w:rsid w:val="0095309A"/>
    <w:rsid w:val="0095310A"/>
    <w:rsid w:val="00953261"/>
    <w:rsid w:val="00953402"/>
    <w:rsid w:val="00953452"/>
    <w:rsid w:val="00953463"/>
    <w:rsid w:val="00953615"/>
    <w:rsid w:val="009536A7"/>
    <w:rsid w:val="00953726"/>
    <w:rsid w:val="00953764"/>
    <w:rsid w:val="009537FA"/>
    <w:rsid w:val="00953827"/>
    <w:rsid w:val="0095399D"/>
    <w:rsid w:val="00953ABD"/>
    <w:rsid w:val="00953C61"/>
    <w:rsid w:val="00953CA2"/>
    <w:rsid w:val="00953CCD"/>
    <w:rsid w:val="00953FA0"/>
    <w:rsid w:val="0095401E"/>
    <w:rsid w:val="00954068"/>
    <w:rsid w:val="0095408C"/>
    <w:rsid w:val="00954099"/>
    <w:rsid w:val="009540AF"/>
    <w:rsid w:val="00954169"/>
    <w:rsid w:val="009541F1"/>
    <w:rsid w:val="00954271"/>
    <w:rsid w:val="0095449E"/>
    <w:rsid w:val="009544D0"/>
    <w:rsid w:val="009544DF"/>
    <w:rsid w:val="009545B4"/>
    <w:rsid w:val="00954624"/>
    <w:rsid w:val="00954648"/>
    <w:rsid w:val="00954756"/>
    <w:rsid w:val="009547DB"/>
    <w:rsid w:val="00954867"/>
    <w:rsid w:val="00954A66"/>
    <w:rsid w:val="00954B18"/>
    <w:rsid w:val="00954BA3"/>
    <w:rsid w:val="00954BB6"/>
    <w:rsid w:val="00954C94"/>
    <w:rsid w:val="00954DB5"/>
    <w:rsid w:val="00954E2E"/>
    <w:rsid w:val="00954E6D"/>
    <w:rsid w:val="00954EB8"/>
    <w:rsid w:val="00954F96"/>
    <w:rsid w:val="009550AD"/>
    <w:rsid w:val="00955135"/>
    <w:rsid w:val="00955149"/>
    <w:rsid w:val="0095514D"/>
    <w:rsid w:val="009552D8"/>
    <w:rsid w:val="0095537D"/>
    <w:rsid w:val="009553C8"/>
    <w:rsid w:val="009554AC"/>
    <w:rsid w:val="00955502"/>
    <w:rsid w:val="00955574"/>
    <w:rsid w:val="009556AA"/>
    <w:rsid w:val="00955867"/>
    <w:rsid w:val="00955914"/>
    <w:rsid w:val="00955AD0"/>
    <w:rsid w:val="00955B55"/>
    <w:rsid w:val="00955BA3"/>
    <w:rsid w:val="00955C8A"/>
    <w:rsid w:val="00955CB3"/>
    <w:rsid w:val="00955E09"/>
    <w:rsid w:val="00955EF5"/>
    <w:rsid w:val="00956031"/>
    <w:rsid w:val="0095603E"/>
    <w:rsid w:val="009561B3"/>
    <w:rsid w:val="00956210"/>
    <w:rsid w:val="00956473"/>
    <w:rsid w:val="009564F4"/>
    <w:rsid w:val="0095657A"/>
    <w:rsid w:val="009567A7"/>
    <w:rsid w:val="0095682D"/>
    <w:rsid w:val="009568D0"/>
    <w:rsid w:val="00956A70"/>
    <w:rsid w:val="00956C74"/>
    <w:rsid w:val="00956F35"/>
    <w:rsid w:val="00956FA3"/>
    <w:rsid w:val="00956FA5"/>
    <w:rsid w:val="00956FE7"/>
    <w:rsid w:val="0095707F"/>
    <w:rsid w:val="009572CD"/>
    <w:rsid w:val="0095735A"/>
    <w:rsid w:val="00957360"/>
    <w:rsid w:val="009573A6"/>
    <w:rsid w:val="00957524"/>
    <w:rsid w:val="0095754D"/>
    <w:rsid w:val="0095755B"/>
    <w:rsid w:val="00957584"/>
    <w:rsid w:val="009575B9"/>
    <w:rsid w:val="009575FB"/>
    <w:rsid w:val="00957610"/>
    <w:rsid w:val="009576E3"/>
    <w:rsid w:val="00957759"/>
    <w:rsid w:val="009577E3"/>
    <w:rsid w:val="00957831"/>
    <w:rsid w:val="00957926"/>
    <w:rsid w:val="0095796E"/>
    <w:rsid w:val="00957A9C"/>
    <w:rsid w:val="00957B4E"/>
    <w:rsid w:val="00957B5C"/>
    <w:rsid w:val="00957C3C"/>
    <w:rsid w:val="00957EC9"/>
    <w:rsid w:val="00957FC7"/>
    <w:rsid w:val="00960074"/>
    <w:rsid w:val="00960076"/>
    <w:rsid w:val="0096017B"/>
    <w:rsid w:val="009601DB"/>
    <w:rsid w:val="009601E5"/>
    <w:rsid w:val="009601FB"/>
    <w:rsid w:val="00960221"/>
    <w:rsid w:val="0096043F"/>
    <w:rsid w:val="009604FA"/>
    <w:rsid w:val="0096064A"/>
    <w:rsid w:val="00960737"/>
    <w:rsid w:val="0096078D"/>
    <w:rsid w:val="009608B4"/>
    <w:rsid w:val="00960A6F"/>
    <w:rsid w:val="00960AD4"/>
    <w:rsid w:val="00960AF6"/>
    <w:rsid w:val="00960BC7"/>
    <w:rsid w:val="00960E0A"/>
    <w:rsid w:val="00960FA2"/>
    <w:rsid w:val="0096101E"/>
    <w:rsid w:val="00961038"/>
    <w:rsid w:val="00961190"/>
    <w:rsid w:val="00961252"/>
    <w:rsid w:val="00961262"/>
    <w:rsid w:val="00961488"/>
    <w:rsid w:val="009614A2"/>
    <w:rsid w:val="009614BD"/>
    <w:rsid w:val="009616D8"/>
    <w:rsid w:val="009616E2"/>
    <w:rsid w:val="009616F5"/>
    <w:rsid w:val="00961750"/>
    <w:rsid w:val="00961848"/>
    <w:rsid w:val="00961850"/>
    <w:rsid w:val="009618C7"/>
    <w:rsid w:val="009618CC"/>
    <w:rsid w:val="00961A61"/>
    <w:rsid w:val="00961AFB"/>
    <w:rsid w:val="00961B2C"/>
    <w:rsid w:val="00961B5D"/>
    <w:rsid w:val="00961C4B"/>
    <w:rsid w:val="00961C6E"/>
    <w:rsid w:val="00961CE7"/>
    <w:rsid w:val="00961E0B"/>
    <w:rsid w:val="00961E52"/>
    <w:rsid w:val="00961F1A"/>
    <w:rsid w:val="00961FBC"/>
    <w:rsid w:val="0096200B"/>
    <w:rsid w:val="009620B7"/>
    <w:rsid w:val="00962296"/>
    <w:rsid w:val="00962298"/>
    <w:rsid w:val="00962363"/>
    <w:rsid w:val="009623D1"/>
    <w:rsid w:val="0096251C"/>
    <w:rsid w:val="00962551"/>
    <w:rsid w:val="0096267E"/>
    <w:rsid w:val="009628A7"/>
    <w:rsid w:val="009629D7"/>
    <w:rsid w:val="00962B46"/>
    <w:rsid w:val="00962BA4"/>
    <w:rsid w:val="00962BE0"/>
    <w:rsid w:val="00962C82"/>
    <w:rsid w:val="00962CF5"/>
    <w:rsid w:val="00962D1E"/>
    <w:rsid w:val="00962D85"/>
    <w:rsid w:val="00962F0D"/>
    <w:rsid w:val="00963135"/>
    <w:rsid w:val="00963271"/>
    <w:rsid w:val="009632EB"/>
    <w:rsid w:val="00963314"/>
    <w:rsid w:val="009633B0"/>
    <w:rsid w:val="00963424"/>
    <w:rsid w:val="009634CE"/>
    <w:rsid w:val="00963679"/>
    <w:rsid w:val="0096367D"/>
    <w:rsid w:val="00963696"/>
    <w:rsid w:val="0096374C"/>
    <w:rsid w:val="0096376A"/>
    <w:rsid w:val="00963A85"/>
    <w:rsid w:val="00963AAC"/>
    <w:rsid w:val="00963CAD"/>
    <w:rsid w:val="00963E9B"/>
    <w:rsid w:val="009642A7"/>
    <w:rsid w:val="009643F5"/>
    <w:rsid w:val="0096455F"/>
    <w:rsid w:val="00964577"/>
    <w:rsid w:val="0096459E"/>
    <w:rsid w:val="009645AF"/>
    <w:rsid w:val="0096463E"/>
    <w:rsid w:val="009646D9"/>
    <w:rsid w:val="00964727"/>
    <w:rsid w:val="00964740"/>
    <w:rsid w:val="00964870"/>
    <w:rsid w:val="0096488F"/>
    <w:rsid w:val="009648F2"/>
    <w:rsid w:val="009649EC"/>
    <w:rsid w:val="00964B20"/>
    <w:rsid w:val="00964BEC"/>
    <w:rsid w:val="00964DDB"/>
    <w:rsid w:val="00964EF6"/>
    <w:rsid w:val="009650DD"/>
    <w:rsid w:val="009650ED"/>
    <w:rsid w:val="00965145"/>
    <w:rsid w:val="0096522B"/>
    <w:rsid w:val="00965250"/>
    <w:rsid w:val="009652E7"/>
    <w:rsid w:val="00965345"/>
    <w:rsid w:val="00965361"/>
    <w:rsid w:val="009653B5"/>
    <w:rsid w:val="0096557B"/>
    <w:rsid w:val="00965600"/>
    <w:rsid w:val="009656BF"/>
    <w:rsid w:val="009656C5"/>
    <w:rsid w:val="00965737"/>
    <w:rsid w:val="009657C2"/>
    <w:rsid w:val="009657C8"/>
    <w:rsid w:val="00965942"/>
    <w:rsid w:val="009659CB"/>
    <w:rsid w:val="00965B90"/>
    <w:rsid w:val="00965BB7"/>
    <w:rsid w:val="00965C52"/>
    <w:rsid w:val="00965C70"/>
    <w:rsid w:val="00965CB9"/>
    <w:rsid w:val="00965CBA"/>
    <w:rsid w:val="00965D40"/>
    <w:rsid w:val="00965DB8"/>
    <w:rsid w:val="00965DC3"/>
    <w:rsid w:val="00965F1F"/>
    <w:rsid w:val="00965FBD"/>
    <w:rsid w:val="0096606B"/>
    <w:rsid w:val="00966176"/>
    <w:rsid w:val="0096624A"/>
    <w:rsid w:val="0096632A"/>
    <w:rsid w:val="00966330"/>
    <w:rsid w:val="009663A1"/>
    <w:rsid w:val="009663F0"/>
    <w:rsid w:val="00966438"/>
    <w:rsid w:val="00966449"/>
    <w:rsid w:val="0096661F"/>
    <w:rsid w:val="00966779"/>
    <w:rsid w:val="00966809"/>
    <w:rsid w:val="00966851"/>
    <w:rsid w:val="0096688A"/>
    <w:rsid w:val="00966949"/>
    <w:rsid w:val="00966AC1"/>
    <w:rsid w:val="00966AD7"/>
    <w:rsid w:val="00966B9D"/>
    <w:rsid w:val="00966D9D"/>
    <w:rsid w:val="00966DBC"/>
    <w:rsid w:val="00966EBD"/>
    <w:rsid w:val="0096700E"/>
    <w:rsid w:val="009670E4"/>
    <w:rsid w:val="0096713F"/>
    <w:rsid w:val="009672A6"/>
    <w:rsid w:val="009672A9"/>
    <w:rsid w:val="009674B3"/>
    <w:rsid w:val="009674CB"/>
    <w:rsid w:val="009675D7"/>
    <w:rsid w:val="009675F5"/>
    <w:rsid w:val="00967663"/>
    <w:rsid w:val="00967789"/>
    <w:rsid w:val="009678C4"/>
    <w:rsid w:val="0096791F"/>
    <w:rsid w:val="00967B3A"/>
    <w:rsid w:val="00967B62"/>
    <w:rsid w:val="00967C32"/>
    <w:rsid w:val="00967C34"/>
    <w:rsid w:val="00967CC2"/>
    <w:rsid w:val="00967E03"/>
    <w:rsid w:val="00967E9D"/>
    <w:rsid w:val="00967EB2"/>
    <w:rsid w:val="00967F06"/>
    <w:rsid w:val="00967FFB"/>
    <w:rsid w:val="00967FFC"/>
    <w:rsid w:val="0097007F"/>
    <w:rsid w:val="0097009B"/>
    <w:rsid w:val="00970118"/>
    <w:rsid w:val="009701B4"/>
    <w:rsid w:val="0097028B"/>
    <w:rsid w:val="009702DE"/>
    <w:rsid w:val="0097033D"/>
    <w:rsid w:val="00970366"/>
    <w:rsid w:val="00970395"/>
    <w:rsid w:val="00970445"/>
    <w:rsid w:val="0097048F"/>
    <w:rsid w:val="00970551"/>
    <w:rsid w:val="0097058D"/>
    <w:rsid w:val="00970621"/>
    <w:rsid w:val="009706E6"/>
    <w:rsid w:val="00970726"/>
    <w:rsid w:val="009707EF"/>
    <w:rsid w:val="0097082C"/>
    <w:rsid w:val="009708E3"/>
    <w:rsid w:val="009709F1"/>
    <w:rsid w:val="009709F2"/>
    <w:rsid w:val="00970A79"/>
    <w:rsid w:val="00970D9C"/>
    <w:rsid w:val="00970DB1"/>
    <w:rsid w:val="00970DEE"/>
    <w:rsid w:val="00970E7E"/>
    <w:rsid w:val="00970E9F"/>
    <w:rsid w:val="00970F99"/>
    <w:rsid w:val="00970FC0"/>
    <w:rsid w:val="00971016"/>
    <w:rsid w:val="00971133"/>
    <w:rsid w:val="009711E6"/>
    <w:rsid w:val="009712B6"/>
    <w:rsid w:val="009713BF"/>
    <w:rsid w:val="009714D8"/>
    <w:rsid w:val="009714DC"/>
    <w:rsid w:val="009716EF"/>
    <w:rsid w:val="009717FC"/>
    <w:rsid w:val="00971814"/>
    <w:rsid w:val="009718BA"/>
    <w:rsid w:val="00971964"/>
    <w:rsid w:val="00971A85"/>
    <w:rsid w:val="00971B14"/>
    <w:rsid w:val="00971D02"/>
    <w:rsid w:val="00971D92"/>
    <w:rsid w:val="00972039"/>
    <w:rsid w:val="00972082"/>
    <w:rsid w:val="0097212A"/>
    <w:rsid w:val="00972147"/>
    <w:rsid w:val="009722A6"/>
    <w:rsid w:val="009723D7"/>
    <w:rsid w:val="009724B9"/>
    <w:rsid w:val="009724C4"/>
    <w:rsid w:val="00972532"/>
    <w:rsid w:val="00972609"/>
    <w:rsid w:val="00972672"/>
    <w:rsid w:val="009726A6"/>
    <w:rsid w:val="009727A0"/>
    <w:rsid w:val="00972800"/>
    <w:rsid w:val="00972810"/>
    <w:rsid w:val="0097294C"/>
    <w:rsid w:val="009729AE"/>
    <w:rsid w:val="00972A66"/>
    <w:rsid w:val="00972A9F"/>
    <w:rsid w:val="00972B68"/>
    <w:rsid w:val="00972D07"/>
    <w:rsid w:val="00972D63"/>
    <w:rsid w:val="00972E4C"/>
    <w:rsid w:val="009730AF"/>
    <w:rsid w:val="009730CB"/>
    <w:rsid w:val="009731A8"/>
    <w:rsid w:val="009731F4"/>
    <w:rsid w:val="0097342B"/>
    <w:rsid w:val="009734BE"/>
    <w:rsid w:val="009734BF"/>
    <w:rsid w:val="009735D9"/>
    <w:rsid w:val="009737A4"/>
    <w:rsid w:val="009737F4"/>
    <w:rsid w:val="0097380D"/>
    <w:rsid w:val="00973855"/>
    <w:rsid w:val="0097389A"/>
    <w:rsid w:val="009738E7"/>
    <w:rsid w:val="0097394A"/>
    <w:rsid w:val="00973C6E"/>
    <w:rsid w:val="00973CC4"/>
    <w:rsid w:val="00973EC4"/>
    <w:rsid w:val="00973EF3"/>
    <w:rsid w:val="0097401B"/>
    <w:rsid w:val="0097414F"/>
    <w:rsid w:val="00974166"/>
    <w:rsid w:val="009741BB"/>
    <w:rsid w:val="00974258"/>
    <w:rsid w:val="00974386"/>
    <w:rsid w:val="009743A7"/>
    <w:rsid w:val="00974494"/>
    <w:rsid w:val="00974498"/>
    <w:rsid w:val="00974561"/>
    <w:rsid w:val="00974694"/>
    <w:rsid w:val="00974949"/>
    <w:rsid w:val="0097498E"/>
    <w:rsid w:val="00974A4E"/>
    <w:rsid w:val="00974B0A"/>
    <w:rsid w:val="00974B5A"/>
    <w:rsid w:val="00974B9E"/>
    <w:rsid w:val="00974BBE"/>
    <w:rsid w:val="00974D0C"/>
    <w:rsid w:val="00974DA7"/>
    <w:rsid w:val="00974DC2"/>
    <w:rsid w:val="00974E89"/>
    <w:rsid w:val="00975006"/>
    <w:rsid w:val="009750FB"/>
    <w:rsid w:val="0097529C"/>
    <w:rsid w:val="009754AA"/>
    <w:rsid w:val="00975792"/>
    <w:rsid w:val="009757C6"/>
    <w:rsid w:val="00975816"/>
    <w:rsid w:val="00975839"/>
    <w:rsid w:val="0097589F"/>
    <w:rsid w:val="009758B6"/>
    <w:rsid w:val="009759EA"/>
    <w:rsid w:val="00975A16"/>
    <w:rsid w:val="00975AEB"/>
    <w:rsid w:val="00975C10"/>
    <w:rsid w:val="00975D4D"/>
    <w:rsid w:val="00975D65"/>
    <w:rsid w:val="0097602D"/>
    <w:rsid w:val="0097607F"/>
    <w:rsid w:val="00976224"/>
    <w:rsid w:val="0097626B"/>
    <w:rsid w:val="0097626F"/>
    <w:rsid w:val="00976288"/>
    <w:rsid w:val="0097628E"/>
    <w:rsid w:val="0097629F"/>
    <w:rsid w:val="00976365"/>
    <w:rsid w:val="00976384"/>
    <w:rsid w:val="009767AB"/>
    <w:rsid w:val="00976874"/>
    <w:rsid w:val="009768DE"/>
    <w:rsid w:val="009768E0"/>
    <w:rsid w:val="00976961"/>
    <w:rsid w:val="00976AF2"/>
    <w:rsid w:val="00976B51"/>
    <w:rsid w:val="00976BB2"/>
    <w:rsid w:val="00976C48"/>
    <w:rsid w:val="00976C5E"/>
    <w:rsid w:val="00976CA5"/>
    <w:rsid w:val="00976D00"/>
    <w:rsid w:val="00976D0E"/>
    <w:rsid w:val="009771F4"/>
    <w:rsid w:val="00977284"/>
    <w:rsid w:val="009772B5"/>
    <w:rsid w:val="009772EC"/>
    <w:rsid w:val="0097745E"/>
    <w:rsid w:val="00977503"/>
    <w:rsid w:val="00977520"/>
    <w:rsid w:val="009775EE"/>
    <w:rsid w:val="009776A1"/>
    <w:rsid w:val="009776E3"/>
    <w:rsid w:val="0097773F"/>
    <w:rsid w:val="009777A0"/>
    <w:rsid w:val="009779BE"/>
    <w:rsid w:val="009779F1"/>
    <w:rsid w:val="00977ADC"/>
    <w:rsid w:val="00977BF1"/>
    <w:rsid w:val="00977C1F"/>
    <w:rsid w:val="00977CCB"/>
    <w:rsid w:val="00977E43"/>
    <w:rsid w:val="00977F2A"/>
    <w:rsid w:val="00977F51"/>
    <w:rsid w:val="00977F8D"/>
    <w:rsid w:val="00977FB4"/>
    <w:rsid w:val="00977FD4"/>
    <w:rsid w:val="00980048"/>
    <w:rsid w:val="00980082"/>
    <w:rsid w:val="009800AA"/>
    <w:rsid w:val="009800E0"/>
    <w:rsid w:val="00980136"/>
    <w:rsid w:val="00980199"/>
    <w:rsid w:val="0098021E"/>
    <w:rsid w:val="00980455"/>
    <w:rsid w:val="009804CF"/>
    <w:rsid w:val="00980734"/>
    <w:rsid w:val="0098075E"/>
    <w:rsid w:val="0098079F"/>
    <w:rsid w:val="0098085F"/>
    <w:rsid w:val="009808E2"/>
    <w:rsid w:val="00980925"/>
    <w:rsid w:val="00980993"/>
    <w:rsid w:val="00980A15"/>
    <w:rsid w:val="00980A84"/>
    <w:rsid w:val="00980AE2"/>
    <w:rsid w:val="00980B32"/>
    <w:rsid w:val="00980E06"/>
    <w:rsid w:val="00980E1F"/>
    <w:rsid w:val="00980EFD"/>
    <w:rsid w:val="00980F77"/>
    <w:rsid w:val="00981046"/>
    <w:rsid w:val="00981169"/>
    <w:rsid w:val="00981178"/>
    <w:rsid w:val="0098118B"/>
    <w:rsid w:val="009812B1"/>
    <w:rsid w:val="0098131D"/>
    <w:rsid w:val="00981326"/>
    <w:rsid w:val="00981345"/>
    <w:rsid w:val="009813A4"/>
    <w:rsid w:val="009813A5"/>
    <w:rsid w:val="00981435"/>
    <w:rsid w:val="00981556"/>
    <w:rsid w:val="0098159C"/>
    <w:rsid w:val="00981680"/>
    <w:rsid w:val="009816D6"/>
    <w:rsid w:val="00981AF6"/>
    <w:rsid w:val="00981BB1"/>
    <w:rsid w:val="00981BCB"/>
    <w:rsid w:val="00981D0C"/>
    <w:rsid w:val="00981EE3"/>
    <w:rsid w:val="00981F46"/>
    <w:rsid w:val="00981F7A"/>
    <w:rsid w:val="009820C5"/>
    <w:rsid w:val="00982102"/>
    <w:rsid w:val="00982169"/>
    <w:rsid w:val="009821B4"/>
    <w:rsid w:val="00982216"/>
    <w:rsid w:val="00982245"/>
    <w:rsid w:val="00982248"/>
    <w:rsid w:val="00982288"/>
    <w:rsid w:val="00982321"/>
    <w:rsid w:val="00982416"/>
    <w:rsid w:val="00982585"/>
    <w:rsid w:val="00982999"/>
    <w:rsid w:val="009829FA"/>
    <w:rsid w:val="00982B15"/>
    <w:rsid w:val="00982BCA"/>
    <w:rsid w:val="00982C21"/>
    <w:rsid w:val="00982C32"/>
    <w:rsid w:val="00982CD2"/>
    <w:rsid w:val="00982DC9"/>
    <w:rsid w:val="00982F19"/>
    <w:rsid w:val="0098301A"/>
    <w:rsid w:val="009830CB"/>
    <w:rsid w:val="009831F0"/>
    <w:rsid w:val="0098336B"/>
    <w:rsid w:val="009833D9"/>
    <w:rsid w:val="009834E7"/>
    <w:rsid w:val="009835B3"/>
    <w:rsid w:val="00983910"/>
    <w:rsid w:val="0098392B"/>
    <w:rsid w:val="00983B63"/>
    <w:rsid w:val="00983B75"/>
    <w:rsid w:val="00983BB2"/>
    <w:rsid w:val="00983BE0"/>
    <w:rsid w:val="00983C1F"/>
    <w:rsid w:val="00983E18"/>
    <w:rsid w:val="00983F37"/>
    <w:rsid w:val="00983F6F"/>
    <w:rsid w:val="0098406C"/>
    <w:rsid w:val="0098412F"/>
    <w:rsid w:val="0098416E"/>
    <w:rsid w:val="00984200"/>
    <w:rsid w:val="00984260"/>
    <w:rsid w:val="0098454A"/>
    <w:rsid w:val="009845F8"/>
    <w:rsid w:val="00984648"/>
    <w:rsid w:val="0098465A"/>
    <w:rsid w:val="00984666"/>
    <w:rsid w:val="009847B3"/>
    <w:rsid w:val="0098481B"/>
    <w:rsid w:val="00984860"/>
    <w:rsid w:val="00984883"/>
    <w:rsid w:val="00984A5E"/>
    <w:rsid w:val="00984A77"/>
    <w:rsid w:val="00984AE0"/>
    <w:rsid w:val="00984B5D"/>
    <w:rsid w:val="00984B78"/>
    <w:rsid w:val="00984C61"/>
    <w:rsid w:val="00984C8A"/>
    <w:rsid w:val="00984CEB"/>
    <w:rsid w:val="00984D08"/>
    <w:rsid w:val="00984E37"/>
    <w:rsid w:val="00984ED1"/>
    <w:rsid w:val="009850A5"/>
    <w:rsid w:val="0098527E"/>
    <w:rsid w:val="00985286"/>
    <w:rsid w:val="009852AF"/>
    <w:rsid w:val="00985351"/>
    <w:rsid w:val="00985443"/>
    <w:rsid w:val="0098547F"/>
    <w:rsid w:val="009854C6"/>
    <w:rsid w:val="009854D7"/>
    <w:rsid w:val="00985511"/>
    <w:rsid w:val="009856A9"/>
    <w:rsid w:val="009856E0"/>
    <w:rsid w:val="0098594B"/>
    <w:rsid w:val="0098594C"/>
    <w:rsid w:val="009859A4"/>
    <w:rsid w:val="009859B0"/>
    <w:rsid w:val="00985A12"/>
    <w:rsid w:val="00985A34"/>
    <w:rsid w:val="00985B85"/>
    <w:rsid w:val="00985E66"/>
    <w:rsid w:val="00985EA6"/>
    <w:rsid w:val="00985FAD"/>
    <w:rsid w:val="0098609A"/>
    <w:rsid w:val="00986332"/>
    <w:rsid w:val="00986365"/>
    <w:rsid w:val="009863E8"/>
    <w:rsid w:val="009863EA"/>
    <w:rsid w:val="00986499"/>
    <w:rsid w:val="0098657A"/>
    <w:rsid w:val="009865D1"/>
    <w:rsid w:val="009865E6"/>
    <w:rsid w:val="0098663A"/>
    <w:rsid w:val="00986643"/>
    <w:rsid w:val="00986693"/>
    <w:rsid w:val="009866F6"/>
    <w:rsid w:val="00986847"/>
    <w:rsid w:val="0098685A"/>
    <w:rsid w:val="00986902"/>
    <w:rsid w:val="00986949"/>
    <w:rsid w:val="00986993"/>
    <w:rsid w:val="009869AB"/>
    <w:rsid w:val="00986A3D"/>
    <w:rsid w:val="00986A76"/>
    <w:rsid w:val="00986C64"/>
    <w:rsid w:val="00986E19"/>
    <w:rsid w:val="00986F7F"/>
    <w:rsid w:val="00987101"/>
    <w:rsid w:val="00987139"/>
    <w:rsid w:val="0098719C"/>
    <w:rsid w:val="009872DC"/>
    <w:rsid w:val="009875F7"/>
    <w:rsid w:val="0098777A"/>
    <w:rsid w:val="009878DC"/>
    <w:rsid w:val="0098795B"/>
    <w:rsid w:val="00987965"/>
    <w:rsid w:val="009879E6"/>
    <w:rsid w:val="00987B23"/>
    <w:rsid w:val="00987C4D"/>
    <w:rsid w:val="00987D61"/>
    <w:rsid w:val="00987DCE"/>
    <w:rsid w:val="00987FA4"/>
    <w:rsid w:val="00987FB2"/>
    <w:rsid w:val="009900CD"/>
    <w:rsid w:val="0099018D"/>
    <w:rsid w:val="0099024D"/>
    <w:rsid w:val="0099033A"/>
    <w:rsid w:val="009903AE"/>
    <w:rsid w:val="00990465"/>
    <w:rsid w:val="009904AA"/>
    <w:rsid w:val="00990535"/>
    <w:rsid w:val="0099054F"/>
    <w:rsid w:val="009905FB"/>
    <w:rsid w:val="0099076E"/>
    <w:rsid w:val="009909CD"/>
    <w:rsid w:val="00990B4D"/>
    <w:rsid w:val="00990D4D"/>
    <w:rsid w:val="00990D6B"/>
    <w:rsid w:val="00990F0E"/>
    <w:rsid w:val="00990F14"/>
    <w:rsid w:val="00990F21"/>
    <w:rsid w:val="00991014"/>
    <w:rsid w:val="00991210"/>
    <w:rsid w:val="00991280"/>
    <w:rsid w:val="00991460"/>
    <w:rsid w:val="00991461"/>
    <w:rsid w:val="009914B8"/>
    <w:rsid w:val="00991594"/>
    <w:rsid w:val="00991757"/>
    <w:rsid w:val="0099193B"/>
    <w:rsid w:val="00991976"/>
    <w:rsid w:val="00991A5E"/>
    <w:rsid w:val="00991ADF"/>
    <w:rsid w:val="00991C67"/>
    <w:rsid w:val="00991CD7"/>
    <w:rsid w:val="00991D28"/>
    <w:rsid w:val="00991D52"/>
    <w:rsid w:val="00991D6C"/>
    <w:rsid w:val="00991DA0"/>
    <w:rsid w:val="00991E1D"/>
    <w:rsid w:val="00991E42"/>
    <w:rsid w:val="00991FB8"/>
    <w:rsid w:val="009920D5"/>
    <w:rsid w:val="00992267"/>
    <w:rsid w:val="009922A6"/>
    <w:rsid w:val="00992363"/>
    <w:rsid w:val="00992459"/>
    <w:rsid w:val="00992460"/>
    <w:rsid w:val="009925E6"/>
    <w:rsid w:val="00992671"/>
    <w:rsid w:val="0099281E"/>
    <w:rsid w:val="00992832"/>
    <w:rsid w:val="009928D6"/>
    <w:rsid w:val="00992930"/>
    <w:rsid w:val="00992964"/>
    <w:rsid w:val="00992A10"/>
    <w:rsid w:val="00992AC9"/>
    <w:rsid w:val="00992B86"/>
    <w:rsid w:val="00992CF8"/>
    <w:rsid w:val="00992D68"/>
    <w:rsid w:val="00992EC1"/>
    <w:rsid w:val="00992EE3"/>
    <w:rsid w:val="00992F0A"/>
    <w:rsid w:val="00992F49"/>
    <w:rsid w:val="00992FC5"/>
    <w:rsid w:val="0099305F"/>
    <w:rsid w:val="009930C1"/>
    <w:rsid w:val="00993151"/>
    <w:rsid w:val="009931C9"/>
    <w:rsid w:val="0099329A"/>
    <w:rsid w:val="009932E9"/>
    <w:rsid w:val="00993360"/>
    <w:rsid w:val="009935EC"/>
    <w:rsid w:val="00993619"/>
    <w:rsid w:val="009938B8"/>
    <w:rsid w:val="00993970"/>
    <w:rsid w:val="009939F3"/>
    <w:rsid w:val="00993A6F"/>
    <w:rsid w:val="00993BE6"/>
    <w:rsid w:val="00993C6D"/>
    <w:rsid w:val="00993DF7"/>
    <w:rsid w:val="00993E8D"/>
    <w:rsid w:val="00993EDF"/>
    <w:rsid w:val="00993F76"/>
    <w:rsid w:val="00993FD8"/>
    <w:rsid w:val="00994025"/>
    <w:rsid w:val="00994087"/>
    <w:rsid w:val="0099409B"/>
    <w:rsid w:val="0099412D"/>
    <w:rsid w:val="00994164"/>
    <w:rsid w:val="00994273"/>
    <w:rsid w:val="0099439E"/>
    <w:rsid w:val="009943AA"/>
    <w:rsid w:val="00994616"/>
    <w:rsid w:val="00994881"/>
    <w:rsid w:val="0099496B"/>
    <w:rsid w:val="00994A95"/>
    <w:rsid w:val="00994BDC"/>
    <w:rsid w:val="00994C7B"/>
    <w:rsid w:val="00994D35"/>
    <w:rsid w:val="00994DCF"/>
    <w:rsid w:val="00994DE0"/>
    <w:rsid w:val="00994E64"/>
    <w:rsid w:val="00994ECA"/>
    <w:rsid w:val="00994F31"/>
    <w:rsid w:val="00995000"/>
    <w:rsid w:val="00995179"/>
    <w:rsid w:val="00995205"/>
    <w:rsid w:val="009952C9"/>
    <w:rsid w:val="0099543D"/>
    <w:rsid w:val="0099555C"/>
    <w:rsid w:val="009955C2"/>
    <w:rsid w:val="0099564C"/>
    <w:rsid w:val="00995669"/>
    <w:rsid w:val="00995673"/>
    <w:rsid w:val="009957FF"/>
    <w:rsid w:val="0099582C"/>
    <w:rsid w:val="0099582D"/>
    <w:rsid w:val="0099583D"/>
    <w:rsid w:val="0099585A"/>
    <w:rsid w:val="00995888"/>
    <w:rsid w:val="009958C0"/>
    <w:rsid w:val="00995921"/>
    <w:rsid w:val="00995993"/>
    <w:rsid w:val="009959A5"/>
    <w:rsid w:val="009959AD"/>
    <w:rsid w:val="00995B25"/>
    <w:rsid w:val="00995B5B"/>
    <w:rsid w:val="00995B8E"/>
    <w:rsid w:val="00995BDB"/>
    <w:rsid w:val="00995BF9"/>
    <w:rsid w:val="00995C13"/>
    <w:rsid w:val="00996076"/>
    <w:rsid w:val="00996169"/>
    <w:rsid w:val="00996214"/>
    <w:rsid w:val="0099622D"/>
    <w:rsid w:val="0099624A"/>
    <w:rsid w:val="0099629A"/>
    <w:rsid w:val="00996327"/>
    <w:rsid w:val="0099634A"/>
    <w:rsid w:val="009963B8"/>
    <w:rsid w:val="009963BA"/>
    <w:rsid w:val="009963CA"/>
    <w:rsid w:val="009963E0"/>
    <w:rsid w:val="0099651F"/>
    <w:rsid w:val="00996738"/>
    <w:rsid w:val="00996775"/>
    <w:rsid w:val="00996822"/>
    <w:rsid w:val="009968B0"/>
    <w:rsid w:val="009968C0"/>
    <w:rsid w:val="009968C7"/>
    <w:rsid w:val="009968CF"/>
    <w:rsid w:val="00996B47"/>
    <w:rsid w:val="00996C89"/>
    <w:rsid w:val="00996C93"/>
    <w:rsid w:val="00996CD0"/>
    <w:rsid w:val="00996CE9"/>
    <w:rsid w:val="00996D59"/>
    <w:rsid w:val="00996D99"/>
    <w:rsid w:val="00996EAB"/>
    <w:rsid w:val="00996EFC"/>
    <w:rsid w:val="00996F2E"/>
    <w:rsid w:val="00997039"/>
    <w:rsid w:val="009970EF"/>
    <w:rsid w:val="00997197"/>
    <w:rsid w:val="009971F9"/>
    <w:rsid w:val="009975B5"/>
    <w:rsid w:val="00997617"/>
    <w:rsid w:val="009976C2"/>
    <w:rsid w:val="009976F0"/>
    <w:rsid w:val="00997773"/>
    <w:rsid w:val="009977D9"/>
    <w:rsid w:val="0099783D"/>
    <w:rsid w:val="009978F6"/>
    <w:rsid w:val="0099793E"/>
    <w:rsid w:val="009979E4"/>
    <w:rsid w:val="00997A24"/>
    <w:rsid w:val="00997A33"/>
    <w:rsid w:val="00997A64"/>
    <w:rsid w:val="00997BAD"/>
    <w:rsid w:val="00997C11"/>
    <w:rsid w:val="00997D24"/>
    <w:rsid w:val="00997DE6"/>
    <w:rsid w:val="00997F7A"/>
    <w:rsid w:val="00997FF4"/>
    <w:rsid w:val="009A011F"/>
    <w:rsid w:val="009A014E"/>
    <w:rsid w:val="009A0165"/>
    <w:rsid w:val="009A026E"/>
    <w:rsid w:val="009A02C1"/>
    <w:rsid w:val="009A02FC"/>
    <w:rsid w:val="009A03C8"/>
    <w:rsid w:val="009A042A"/>
    <w:rsid w:val="009A042E"/>
    <w:rsid w:val="009A0446"/>
    <w:rsid w:val="009A0520"/>
    <w:rsid w:val="009A062F"/>
    <w:rsid w:val="009A063E"/>
    <w:rsid w:val="009A06C1"/>
    <w:rsid w:val="009A076D"/>
    <w:rsid w:val="009A0823"/>
    <w:rsid w:val="009A08E6"/>
    <w:rsid w:val="009A0952"/>
    <w:rsid w:val="009A09C7"/>
    <w:rsid w:val="009A0A58"/>
    <w:rsid w:val="009A0B35"/>
    <w:rsid w:val="009A0BAC"/>
    <w:rsid w:val="009A0C81"/>
    <w:rsid w:val="009A0CF8"/>
    <w:rsid w:val="009A0EA9"/>
    <w:rsid w:val="009A0EE0"/>
    <w:rsid w:val="009A0F35"/>
    <w:rsid w:val="009A10CF"/>
    <w:rsid w:val="009A1230"/>
    <w:rsid w:val="009A13A1"/>
    <w:rsid w:val="009A1427"/>
    <w:rsid w:val="009A1663"/>
    <w:rsid w:val="009A168C"/>
    <w:rsid w:val="009A172A"/>
    <w:rsid w:val="009A1768"/>
    <w:rsid w:val="009A1842"/>
    <w:rsid w:val="009A196D"/>
    <w:rsid w:val="009A1A9F"/>
    <w:rsid w:val="009A1AAA"/>
    <w:rsid w:val="009A1B12"/>
    <w:rsid w:val="009A1B6A"/>
    <w:rsid w:val="009A1CBE"/>
    <w:rsid w:val="009A1D69"/>
    <w:rsid w:val="009A1ED3"/>
    <w:rsid w:val="009A20E1"/>
    <w:rsid w:val="009A2137"/>
    <w:rsid w:val="009A2218"/>
    <w:rsid w:val="009A2232"/>
    <w:rsid w:val="009A2347"/>
    <w:rsid w:val="009A23F1"/>
    <w:rsid w:val="009A25C3"/>
    <w:rsid w:val="009A266A"/>
    <w:rsid w:val="009A26C1"/>
    <w:rsid w:val="009A2814"/>
    <w:rsid w:val="009A2848"/>
    <w:rsid w:val="009A29C8"/>
    <w:rsid w:val="009A2A3B"/>
    <w:rsid w:val="009A2B20"/>
    <w:rsid w:val="009A2DD6"/>
    <w:rsid w:val="009A2EE7"/>
    <w:rsid w:val="009A2F06"/>
    <w:rsid w:val="009A2FED"/>
    <w:rsid w:val="009A309D"/>
    <w:rsid w:val="009A30E2"/>
    <w:rsid w:val="009A3119"/>
    <w:rsid w:val="009A318C"/>
    <w:rsid w:val="009A33F1"/>
    <w:rsid w:val="009A3481"/>
    <w:rsid w:val="009A34A0"/>
    <w:rsid w:val="009A352F"/>
    <w:rsid w:val="009A3539"/>
    <w:rsid w:val="009A370C"/>
    <w:rsid w:val="009A3883"/>
    <w:rsid w:val="009A3A3C"/>
    <w:rsid w:val="009A3AE2"/>
    <w:rsid w:val="009A3B3B"/>
    <w:rsid w:val="009A3C9B"/>
    <w:rsid w:val="009A3D38"/>
    <w:rsid w:val="009A3E17"/>
    <w:rsid w:val="009A3E61"/>
    <w:rsid w:val="009A3E74"/>
    <w:rsid w:val="009A3E9C"/>
    <w:rsid w:val="009A40C4"/>
    <w:rsid w:val="009A4158"/>
    <w:rsid w:val="009A4174"/>
    <w:rsid w:val="009A41CE"/>
    <w:rsid w:val="009A41FC"/>
    <w:rsid w:val="009A42AD"/>
    <w:rsid w:val="009A434F"/>
    <w:rsid w:val="009A448E"/>
    <w:rsid w:val="009A4509"/>
    <w:rsid w:val="009A455D"/>
    <w:rsid w:val="009A458A"/>
    <w:rsid w:val="009A45EE"/>
    <w:rsid w:val="009A4672"/>
    <w:rsid w:val="009A4722"/>
    <w:rsid w:val="009A4752"/>
    <w:rsid w:val="009A481F"/>
    <w:rsid w:val="009A4B2B"/>
    <w:rsid w:val="009A4B79"/>
    <w:rsid w:val="009A4BAE"/>
    <w:rsid w:val="009A4BBC"/>
    <w:rsid w:val="009A4BFA"/>
    <w:rsid w:val="009A4C8E"/>
    <w:rsid w:val="009A4D1F"/>
    <w:rsid w:val="009A4F33"/>
    <w:rsid w:val="009A4F3B"/>
    <w:rsid w:val="009A4F7B"/>
    <w:rsid w:val="009A517F"/>
    <w:rsid w:val="009A51EE"/>
    <w:rsid w:val="009A51FA"/>
    <w:rsid w:val="009A52C0"/>
    <w:rsid w:val="009A5349"/>
    <w:rsid w:val="009A5369"/>
    <w:rsid w:val="009A539F"/>
    <w:rsid w:val="009A53D4"/>
    <w:rsid w:val="009A53DB"/>
    <w:rsid w:val="009A541C"/>
    <w:rsid w:val="009A556D"/>
    <w:rsid w:val="009A559F"/>
    <w:rsid w:val="009A563E"/>
    <w:rsid w:val="009A56D9"/>
    <w:rsid w:val="009A56DA"/>
    <w:rsid w:val="009A5748"/>
    <w:rsid w:val="009A5998"/>
    <w:rsid w:val="009A59A4"/>
    <w:rsid w:val="009A59D2"/>
    <w:rsid w:val="009A5A7D"/>
    <w:rsid w:val="009A5C1A"/>
    <w:rsid w:val="009A5D00"/>
    <w:rsid w:val="009A5D65"/>
    <w:rsid w:val="009A5D73"/>
    <w:rsid w:val="009A5F34"/>
    <w:rsid w:val="009A6021"/>
    <w:rsid w:val="009A6062"/>
    <w:rsid w:val="009A6140"/>
    <w:rsid w:val="009A632B"/>
    <w:rsid w:val="009A63A4"/>
    <w:rsid w:val="009A643B"/>
    <w:rsid w:val="009A6471"/>
    <w:rsid w:val="009A64EA"/>
    <w:rsid w:val="009A6568"/>
    <w:rsid w:val="009A659F"/>
    <w:rsid w:val="009A65BF"/>
    <w:rsid w:val="009A65CE"/>
    <w:rsid w:val="009A6732"/>
    <w:rsid w:val="009A69F8"/>
    <w:rsid w:val="009A6D2E"/>
    <w:rsid w:val="009A6D31"/>
    <w:rsid w:val="009A6D36"/>
    <w:rsid w:val="009A6DE8"/>
    <w:rsid w:val="009A6E50"/>
    <w:rsid w:val="009A6F09"/>
    <w:rsid w:val="009A6F40"/>
    <w:rsid w:val="009A6F61"/>
    <w:rsid w:val="009A6F90"/>
    <w:rsid w:val="009A703F"/>
    <w:rsid w:val="009A719E"/>
    <w:rsid w:val="009A71F6"/>
    <w:rsid w:val="009A7241"/>
    <w:rsid w:val="009A7283"/>
    <w:rsid w:val="009A7346"/>
    <w:rsid w:val="009A7351"/>
    <w:rsid w:val="009A7365"/>
    <w:rsid w:val="009A73F5"/>
    <w:rsid w:val="009A74E6"/>
    <w:rsid w:val="009A75BD"/>
    <w:rsid w:val="009A75F7"/>
    <w:rsid w:val="009A76C4"/>
    <w:rsid w:val="009A7714"/>
    <w:rsid w:val="009A7743"/>
    <w:rsid w:val="009A785A"/>
    <w:rsid w:val="009A7870"/>
    <w:rsid w:val="009A787B"/>
    <w:rsid w:val="009A78A6"/>
    <w:rsid w:val="009A7CD2"/>
    <w:rsid w:val="009A7CD9"/>
    <w:rsid w:val="009A7DC2"/>
    <w:rsid w:val="009A7DFD"/>
    <w:rsid w:val="009A7E54"/>
    <w:rsid w:val="009A7E61"/>
    <w:rsid w:val="009A7F06"/>
    <w:rsid w:val="009A7F3E"/>
    <w:rsid w:val="009B04B6"/>
    <w:rsid w:val="009B054C"/>
    <w:rsid w:val="009B068A"/>
    <w:rsid w:val="009B06A9"/>
    <w:rsid w:val="009B0824"/>
    <w:rsid w:val="009B0914"/>
    <w:rsid w:val="009B0998"/>
    <w:rsid w:val="009B09D6"/>
    <w:rsid w:val="009B0A0C"/>
    <w:rsid w:val="009B0A49"/>
    <w:rsid w:val="009B0B15"/>
    <w:rsid w:val="009B0B8E"/>
    <w:rsid w:val="009B0C09"/>
    <w:rsid w:val="009B0DD2"/>
    <w:rsid w:val="009B0E9B"/>
    <w:rsid w:val="009B102F"/>
    <w:rsid w:val="009B1169"/>
    <w:rsid w:val="009B116A"/>
    <w:rsid w:val="009B142C"/>
    <w:rsid w:val="009B14E6"/>
    <w:rsid w:val="009B1553"/>
    <w:rsid w:val="009B1650"/>
    <w:rsid w:val="009B1695"/>
    <w:rsid w:val="009B1699"/>
    <w:rsid w:val="009B1773"/>
    <w:rsid w:val="009B17DE"/>
    <w:rsid w:val="009B1849"/>
    <w:rsid w:val="009B1997"/>
    <w:rsid w:val="009B1A1B"/>
    <w:rsid w:val="009B1B28"/>
    <w:rsid w:val="009B1B95"/>
    <w:rsid w:val="009B1BA7"/>
    <w:rsid w:val="009B1F33"/>
    <w:rsid w:val="009B20EB"/>
    <w:rsid w:val="009B20FB"/>
    <w:rsid w:val="009B2126"/>
    <w:rsid w:val="009B2184"/>
    <w:rsid w:val="009B2444"/>
    <w:rsid w:val="009B24F2"/>
    <w:rsid w:val="009B2625"/>
    <w:rsid w:val="009B2652"/>
    <w:rsid w:val="009B269B"/>
    <w:rsid w:val="009B26F3"/>
    <w:rsid w:val="009B26FB"/>
    <w:rsid w:val="009B272E"/>
    <w:rsid w:val="009B274C"/>
    <w:rsid w:val="009B27F8"/>
    <w:rsid w:val="009B2867"/>
    <w:rsid w:val="009B28E5"/>
    <w:rsid w:val="009B2A9D"/>
    <w:rsid w:val="009B2B49"/>
    <w:rsid w:val="009B2BCB"/>
    <w:rsid w:val="009B2BD0"/>
    <w:rsid w:val="009B2CEC"/>
    <w:rsid w:val="009B2DCE"/>
    <w:rsid w:val="009B2DF8"/>
    <w:rsid w:val="009B2EA7"/>
    <w:rsid w:val="009B309F"/>
    <w:rsid w:val="009B30B7"/>
    <w:rsid w:val="009B30FB"/>
    <w:rsid w:val="009B3197"/>
    <w:rsid w:val="009B319E"/>
    <w:rsid w:val="009B3210"/>
    <w:rsid w:val="009B342D"/>
    <w:rsid w:val="009B351D"/>
    <w:rsid w:val="009B352A"/>
    <w:rsid w:val="009B3673"/>
    <w:rsid w:val="009B3705"/>
    <w:rsid w:val="009B37DC"/>
    <w:rsid w:val="009B3900"/>
    <w:rsid w:val="009B39E1"/>
    <w:rsid w:val="009B3B16"/>
    <w:rsid w:val="009B3DBF"/>
    <w:rsid w:val="009B3EEB"/>
    <w:rsid w:val="009B40BA"/>
    <w:rsid w:val="009B4154"/>
    <w:rsid w:val="009B43CD"/>
    <w:rsid w:val="009B4415"/>
    <w:rsid w:val="009B4463"/>
    <w:rsid w:val="009B4582"/>
    <w:rsid w:val="009B45FA"/>
    <w:rsid w:val="009B4618"/>
    <w:rsid w:val="009B4641"/>
    <w:rsid w:val="009B46DB"/>
    <w:rsid w:val="009B46F5"/>
    <w:rsid w:val="009B472A"/>
    <w:rsid w:val="009B4839"/>
    <w:rsid w:val="009B4869"/>
    <w:rsid w:val="009B492D"/>
    <w:rsid w:val="009B4A79"/>
    <w:rsid w:val="009B4B18"/>
    <w:rsid w:val="009B4B9D"/>
    <w:rsid w:val="009B4BFA"/>
    <w:rsid w:val="009B4D8D"/>
    <w:rsid w:val="009B4F6E"/>
    <w:rsid w:val="009B4F87"/>
    <w:rsid w:val="009B5028"/>
    <w:rsid w:val="009B505B"/>
    <w:rsid w:val="009B5078"/>
    <w:rsid w:val="009B51DC"/>
    <w:rsid w:val="009B51DE"/>
    <w:rsid w:val="009B51F9"/>
    <w:rsid w:val="009B5296"/>
    <w:rsid w:val="009B5359"/>
    <w:rsid w:val="009B542B"/>
    <w:rsid w:val="009B545F"/>
    <w:rsid w:val="009B55B8"/>
    <w:rsid w:val="009B5753"/>
    <w:rsid w:val="009B58B7"/>
    <w:rsid w:val="009B592A"/>
    <w:rsid w:val="009B59A9"/>
    <w:rsid w:val="009B5B1A"/>
    <w:rsid w:val="009B5B58"/>
    <w:rsid w:val="009B5B86"/>
    <w:rsid w:val="009B5CF2"/>
    <w:rsid w:val="009B5D85"/>
    <w:rsid w:val="009B5E66"/>
    <w:rsid w:val="009B6084"/>
    <w:rsid w:val="009B6094"/>
    <w:rsid w:val="009B61C4"/>
    <w:rsid w:val="009B633B"/>
    <w:rsid w:val="009B6405"/>
    <w:rsid w:val="009B6457"/>
    <w:rsid w:val="009B64E8"/>
    <w:rsid w:val="009B6530"/>
    <w:rsid w:val="009B6796"/>
    <w:rsid w:val="009B67BD"/>
    <w:rsid w:val="009B6820"/>
    <w:rsid w:val="009B6870"/>
    <w:rsid w:val="009B689C"/>
    <w:rsid w:val="009B6AD3"/>
    <w:rsid w:val="009B6B7E"/>
    <w:rsid w:val="009B6C08"/>
    <w:rsid w:val="009B6C3B"/>
    <w:rsid w:val="009B6D28"/>
    <w:rsid w:val="009B6D75"/>
    <w:rsid w:val="009B6E7D"/>
    <w:rsid w:val="009B6E82"/>
    <w:rsid w:val="009B6F0F"/>
    <w:rsid w:val="009B704E"/>
    <w:rsid w:val="009B70BF"/>
    <w:rsid w:val="009B7381"/>
    <w:rsid w:val="009B7456"/>
    <w:rsid w:val="009B756A"/>
    <w:rsid w:val="009B75AD"/>
    <w:rsid w:val="009B7696"/>
    <w:rsid w:val="009B7713"/>
    <w:rsid w:val="009B782E"/>
    <w:rsid w:val="009B7860"/>
    <w:rsid w:val="009B78AC"/>
    <w:rsid w:val="009B78BC"/>
    <w:rsid w:val="009B78DC"/>
    <w:rsid w:val="009B79C7"/>
    <w:rsid w:val="009B7CC5"/>
    <w:rsid w:val="009B7FA0"/>
    <w:rsid w:val="009C000A"/>
    <w:rsid w:val="009C0091"/>
    <w:rsid w:val="009C021C"/>
    <w:rsid w:val="009C0338"/>
    <w:rsid w:val="009C0384"/>
    <w:rsid w:val="009C048F"/>
    <w:rsid w:val="009C0577"/>
    <w:rsid w:val="009C0587"/>
    <w:rsid w:val="009C0651"/>
    <w:rsid w:val="009C074C"/>
    <w:rsid w:val="009C09A7"/>
    <w:rsid w:val="009C0B07"/>
    <w:rsid w:val="009C0BC1"/>
    <w:rsid w:val="009C0C7C"/>
    <w:rsid w:val="009C0CF4"/>
    <w:rsid w:val="009C0CF8"/>
    <w:rsid w:val="009C0DCC"/>
    <w:rsid w:val="009C0FA8"/>
    <w:rsid w:val="009C0FEA"/>
    <w:rsid w:val="009C1090"/>
    <w:rsid w:val="009C112D"/>
    <w:rsid w:val="009C1253"/>
    <w:rsid w:val="009C1359"/>
    <w:rsid w:val="009C13C4"/>
    <w:rsid w:val="009C1541"/>
    <w:rsid w:val="009C168C"/>
    <w:rsid w:val="009C17E1"/>
    <w:rsid w:val="009C1A65"/>
    <w:rsid w:val="009C1AF4"/>
    <w:rsid w:val="009C1B63"/>
    <w:rsid w:val="009C1C4D"/>
    <w:rsid w:val="009C1D05"/>
    <w:rsid w:val="009C1E68"/>
    <w:rsid w:val="009C1ED0"/>
    <w:rsid w:val="009C1F8B"/>
    <w:rsid w:val="009C1FBE"/>
    <w:rsid w:val="009C2146"/>
    <w:rsid w:val="009C218B"/>
    <w:rsid w:val="009C21FB"/>
    <w:rsid w:val="009C2264"/>
    <w:rsid w:val="009C235E"/>
    <w:rsid w:val="009C24E6"/>
    <w:rsid w:val="009C259C"/>
    <w:rsid w:val="009C271E"/>
    <w:rsid w:val="009C2891"/>
    <w:rsid w:val="009C2A74"/>
    <w:rsid w:val="009C2AD0"/>
    <w:rsid w:val="009C2AE9"/>
    <w:rsid w:val="009C2AFB"/>
    <w:rsid w:val="009C2B8E"/>
    <w:rsid w:val="009C2D31"/>
    <w:rsid w:val="009C2E6E"/>
    <w:rsid w:val="009C2FA0"/>
    <w:rsid w:val="009C301A"/>
    <w:rsid w:val="009C30B3"/>
    <w:rsid w:val="009C31F1"/>
    <w:rsid w:val="009C32EE"/>
    <w:rsid w:val="009C33F3"/>
    <w:rsid w:val="009C3490"/>
    <w:rsid w:val="009C3529"/>
    <w:rsid w:val="009C3544"/>
    <w:rsid w:val="009C3563"/>
    <w:rsid w:val="009C35AC"/>
    <w:rsid w:val="009C35E1"/>
    <w:rsid w:val="009C3605"/>
    <w:rsid w:val="009C37CE"/>
    <w:rsid w:val="009C381E"/>
    <w:rsid w:val="009C3847"/>
    <w:rsid w:val="009C3901"/>
    <w:rsid w:val="009C3A07"/>
    <w:rsid w:val="009C3B42"/>
    <w:rsid w:val="009C3D04"/>
    <w:rsid w:val="009C3D0F"/>
    <w:rsid w:val="009C3E73"/>
    <w:rsid w:val="009C3F28"/>
    <w:rsid w:val="009C404E"/>
    <w:rsid w:val="009C406D"/>
    <w:rsid w:val="009C40BA"/>
    <w:rsid w:val="009C4167"/>
    <w:rsid w:val="009C417A"/>
    <w:rsid w:val="009C4336"/>
    <w:rsid w:val="009C4493"/>
    <w:rsid w:val="009C4673"/>
    <w:rsid w:val="009C4689"/>
    <w:rsid w:val="009C47D3"/>
    <w:rsid w:val="009C47FF"/>
    <w:rsid w:val="009C485F"/>
    <w:rsid w:val="009C4B31"/>
    <w:rsid w:val="009C4B33"/>
    <w:rsid w:val="009C4BED"/>
    <w:rsid w:val="009C4C14"/>
    <w:rsid w:val="009C4E49"/>
    <w:rsid w:val="009C4E5E"/>
    <w:rsid w:val="009C4EAD"/>
    <w:rsid w:val="009C4F2F"/>
    <w:rsid w:val="009C4FA1"/>
    <w:rsid w:val="009C4FB4"/>
    <w:rsid w:val="009C5084"/>
    <w:rsid w:val="009C50C8"/>
    <w:rsid w:val="009C520B"/>
    <w:rsid w:val="009C5241"/>
    <w:rsid w:val="009C5256"/>
    <w:rsid w:val="009C5364"/>
    <w:rsid w:val="009C54E3"/>
    <w:rsid w:val="009C58AD"/>
    <w:rsid w:val="009C592C"/>
    <w:rsid w:val="009C594E"/>
    <w:rsid w:val="009C5962"/>
    <w:rsid w:val="009C5974"/>
    <w:rsid w:val="009C5AAF"/>
    <w:rsid w:val="009C5ABA"/>
    <w:rsid w:val="009C5B3C"/>
    <w:rsid w:val="009C5C4F"/>
    <w:rsid w:val="009C5E3D"/>
    <w:rsid w:val="009C5E79"/>
    <w:rsid w:val="009C607B"/>
    <w:rsid w:val="009C6093"/>
    <w:rsid w:val="009C6289"/>
    <w:rsid w:val="009C66F3"/>
    <w:rsid w:val="009C6762"/>
    <w:rsid w:val="009C67A8"/>
    <w:rsid w:val="009C67C2"/>
    <w:rsid w:val="009C6A7A"/>
    <w:rsid w:val="009C6C3B"/>
    <w:rsid w:val="009C6C6C"/>
    <w:rsid w:val="009C6CB9"/>
    <w:rsid w:val="009C6D6C"/>
    <w:rsid w:val="009C6DAB"/>
    <w:rsid w:val="009C6E12"/>
    <w:rsid w:val="009C708F"/>
    <w:rsid w:val="009C710B"/>
    <w:rsid w:val="009C712A"/>
    <w:rsid w:val="009C71E6"/>
    <w:rsid w:val="009C72E8"/>
    <w:rsid w:val="009C72FE"/>
    <w:rsid w:val="009C7332"/>
    <w:rsid w:val="009C74D1"/>
    <w:rsid w:val="009C7551"/>
    <w:rsid w:val="009C7571"/>
    <w:rsid w:val="009C75E4"/>
    <w:rsid w:val="009C7642"/>
    <w:rsid w:val="009C789A"/>
    <w:rsid w:val="009C78DB"/>
    <w:rsid w:val="009C7C67"/>
    <w:rsid w:val="009C7CB5"/>
    <w:rsid w:val="009C7CC9"/>
    <w:rsid w:val="009C7D4C"/>
    <w:rsid w:val="009C7DAF"/>
    <w:rsid w:val="009C7DE5"/>
    <w:rsid w:val="009C7F87"/>
    <w:rsid w:val="009C7F9C"/>
    <w:rsid w:val="009D00FE"/>
    <w:rsid w:val="009D014C"/>
    <w:rsid w:val="009D01B7"/>
    <w:rsid w:val="009D02FD"/>
    <w:rsid w:val="009D034D"/>
    <w:rsid w:val="009D042A"/>
    <w:rsid w:val="009D064D"/>
    <w:rsid w:val="009D0692"/>
    <w:rsid w:val="009D073D"/>
    <w:rsid w:val="009D0797"/>
    <w:rsid w:val="009D0846"/>
    <w:rsid w:val="009D08AB"/>
    <w:rsid w:val="009D08DB"/>
    <w:rsid w:val="009D0941"/>
    <w:rsid w:val="009D09E5"/>
    <w:rsid w:val="009D0A68"/>
    <w:rsid w:val="009D0AEE"/>
    <w:rsid w:val="009D0B79"/>
    <w:rsid w:val="009D0BAF"/>
    <w:rsid w:val="009D0BEB"/>
    <w:rsid w:val="009D0D0B"/>
    <w:rsid w:val="009D0DDB"/>
    <w:rsid w:val="009D0DE7"/>
    <w:rsid w:val="009D0E2F"/>
    <w:rsid w:val="009D0E31"/>
    <w:rsid w:val="009D0E38"/>
    <w:rsid w:val="009D0E52"/>
    <w:rsid w:val="009D0F4A"/>
    <w:rsid w:val="009D1010"/>
    <w:rsid w:val="009D1019"/>
    <w:rsid w:val="009D105C"/>
    <w:rsid w:val="009D137C"/>
    <w:rsid w:val="009D14D1"/>
    <w:rsid w:val="009D151D"/>
    <w:rsid w:val="009D1531"/>
    <w:rsid w:val="009D159D"/>
    <w:rsid w:val="009D167A"/>
    <w:rsid w:val="009D172D"/>
    <w:rsid w:val="009D17A5"/>
    <w:rsid w:val="009D189D"/>
    <w:rsid w:val="009D18CA"/>
    <w:rsid w:val="009D199B"/>
    <w:rsid w:val="009D19F3"/>
    <w:rsid w:val="009D1A4B"/>
    <w:rsid w:val="009D1A57"/>
    <w:rsid w:val="009D1B24"/>
    <w:rsid w:val="009D1B2D"/>
    <w:rsid w:val="009D1B4E"/>
    <w:rsid w:val="009D1C0D"/>
    <w:rsid w:val="009D1CD4"/>
    <w:rsid w:val="009D1D21"/>
    <w:rsid w:val="009D1DC1"/>
    <w:rsid w:val="009D1E5A"/>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AD9"/>
    <w:rsid w:val="009D2BA9"/>
    <w:rsid w:val="009D2BB2"/>
    <w:rsid w:val="009D2C44"/>
    <w:rsid w:val="009D2CDB"/>
    <w:rsid w:val="009D2D43"/>
    <w:rsid w:val="009D2DC0"/>
    <w:rsid w:val="009D2DC1"/>
    <w:rsid w:val="009D2FA2"/>
    <w:rsid w:val="009D2FC2"/>
    <w:rsid w:val="009D30FA"/>
    <w:rsid w:val="009D316F"/>
    <w:rsid w:val="009D317A"/>
    <w:rsid w:val="009D3328"/>
    <w:rsid w:val="009D3369"/>
    <w:rsid w:val="009D3418"/>
    <w:rsid w:val="009D3564"/>
    <w:rsid w:val="009D3589"/>
    <w:rsid w:val="009D385D"/>
    <w:rsid w:val="009D38DC"/>
    <w:rsid w:val="009D39C5"/>
    <w:rsid w:val="009D3A54"/>
    <w:rsid w:val="009D3BB1"/>
    <w:rsid w:val="009D3BD2"/>
    <w:rsid w:val="009D3BD4"/>
    <w:rsid w:val="009D3C2C"/>
    <w:rsid w:val="009D3CC8"/>
    <w:rsid w:val="009D3D5A"/>
    <w:rsid w:val="009D3DE7"/>
    <w:rsid w:val="009D3F76"/>
    <w:rsid w:val="009D3FC0"/>
    <w:rsid w:val="009D4133"/>
    <w:rsid w:val="009D42A8"/>
    <w:rsid w:val="009D438E"/>
    <w:rsid w:val="009D43A9"/>
    <w:rsid w:val="009D43E0"/>
    <w:rsid w:val="009D441D"/>
    <w:rsid w:val="009D4469"/>
    <w:rsid w:val="009D446F"/>
    <w:rsid w:val="009D4493"/>
    <w:rsid w:val="009D4518"/>
    <w:rsid w:val="009D4574"/>
    <w:rsid w:val="009D472C"/>
    <w:rsid w:val="009D4816"/>
    <w:rsid w:val="009D48A1"/>
    <w:rsid w:val="009D48CD"/>
    <w:rsid w:val="009D4AD8"/>
    <w:rsid w:val="009D4B8A"/>
    <w:rsid w:val="009D4C46"/>
    <w:rsid w:val="009D4C5A"/>
    <w:rsid w:val="009D4CBD"/>
    <w:rsid w:val="009D4D52"/>
    <w:rsid w:val="009D4D80"/>
    <w:rsid w:val="009D4D98"/>
    <w:rsid w:val="009D4F72"/>
    <w:rsid w:val="009D4FB3"/>
    <w:rsid w:val="009D4FBD"/>
    <w:rsid w:val="009D5045"/>
    <w:rsid w:val="009D50BC"/>
    <w:rsid w:val="009D5205"/>
    <w:rsid w:val="009D5347"/>
    <w:rsid w:val="009D5487"/>
    <w:rsid w:val="009D553E"/>
    <w:rsid w:val="009D560A"/>
    <w:rsid w:val="009D578E"/>
    <w:rsid w:val="009D5A6B"/>
    <w:rsid w:val="009D5AA2"/>
    <w:rsid w:val="009D5B0E"/>
    <w:rsid w:val="009D5B10"/>
    <w:rsid w:val="009D5C05"/>
    <w:rsid w:val="009D5C0A"/>
    <w:rsid w:val="009D5DF7"/>
    <w:rsid w:val="009D5E18"/>
    <w:rsid w:val="009D5F65"/>
    <w:rsid w:val="009D5F74"/>
    <w:rsid w:val="009D603E"/>
    <w:rsid w:val="009D6167"/>
    <w:rsid w:val="009D61A5"/>
    <w:rsid w:val="009D61C9"/>
    <w:rsid w:val="009D6315"/>
    <w:rsid w:val="009D63B8"/>
    <w:rsid w:val="009D63CE"/>
    <w:rsid w:val="009D650A"/>
    <w:rsid w:val="009D656F"/>
    <w:rsid w:val="009D65E5"/>
    <w:rsid w:val="009D6604"/>
    <w:rsid w:val="009D6837"/>
    <w:rsid w:val="009D68FF"/>
    <w:rsid w:val="009D693B"/>
    <w:rsid w:val="009D6A0C"/>
    <w:rsid w:val="009D6B7F"/>
    <w:rsid w:val="009D6C32"/>
    <w:rsid w:val="009D6CC0"/>
    <w:rsid w:val="009D6D83"/>
    <w:rsid w:val="009D6F00"/>
    <w:rsid w:val="009D6F6E"/>
    <w:rsid w:val="009D7001"/>
    <w:rsid w:val="009D70C8"/>
    <w:rsid w:val="009D713C"/>
    <w:rsid w:val="009D72AE"/>
    <w:rsid w:val="009D72B3"/>
    <w:rsid w:val="009D74A9"/>
    <w:rsid w:val="009D7549"/>
    <w:rsid w:val="009D75C7"/>
    <w:rsid w:val="009D75DB"/>
    <w:rsid w:val="009D765C"/>
    <w:rsid w:val="009D773B"/>
    <w:rsid w:val="009D775A"/>
    <w:rsid w:val="009D7833"/>
    <w:rsid w:val="009D7980"/>
    <w:rsid w:val="009D79CE"/>
    <w:rsid w:val="009D7AC6"/>
    <w:rsid w:val="009D7B62"/>
    <w:rsid w:val="009D7CFE"/>
    <w:rsid w:val="009D7F65"/>
    <w:rsid w:val="009D7FC9"/>
    <w:rsid w:val="009D7FDC"/>
    <w:rsid w:val="009E0043"/>
    <w:rsid w:val="009E00D2"/>
    <w:rsid w:val="009E01FD"/>
    <w:rsid w:val="009E022E"/>
    <w:rsid w:val="009E0338"/>
    <w:rsid w:val="009E03D2"/>
    <w:rsid w:val="009E052C"/>
    <w:rsid w:val="009E0570"/>
    <w:rsid w:val="009E0663"/>
    <w:rsid w:val="009E06E0"/>
    <w:rsid w:val="009E07AA"/>
    <w:rsid w:val="009E0882"/>
    <w:rsid w:val="009E09CC"/>
    <w:rsid w:val="009E09ED"/>
    <w:rsid w:val="009E0A12"/>
    <w:rsid w:val="009E0A6D"/>
    <w:rsid w:val="009E0B24"/>
    <w:rsid w:val="009E0B58"/>
    <w:rsid w:val="009E0C08"/>
    <w:rsid w:val="009E0D84"/>
    <w:rsid w:val="009E0D87"/>
    <w:rsid w:val="009E0D8D"/>
    <w:rsid w:val="009E0E8A"/>
    <w:rsid w:val="009E11FF"/>
    <w:rsid w:val="009E12D5"/>
    <w:rsid w:val="009E13B6"/>
    <w:rsid w:val="009E1403"/>
    <w:rsid w:val="009E1476"/>
    <w:rsid w:val="009E14C6"/>
    <w:rsid w:val="009E14D9"/>
    <w:rsid w:val="009E1518"/>
    <w:rsid w:val="009E1523"/>
    <w:rsid w:val="009E1652"/>
    <w:rsid w:val="009E16B4"/>
    <w:rsid w:val="009E1735"/>
    <w:rsid w:val="009E186B"/>
    <w:rsid w:val="009E186C"/>
    <w:rsid w:val="009E18A6"/>
    <w:rsid w:val="009E18E0"/>
    <w:rsid w:val="009E18F3"/>
    <w:rsid w:val="009E1965"/>
    <w:rsid w:val="009E1968"/>
    <w:rsid w:val="009E1A0A"/>
    <w:rsid w:val="009E1A50"/>
    <w:rsid w:val="009E1B3A"/>
    <w:rsid w:val="009E1B4A"/>
    <w:rsid w:val="009E1C74"/>
    <w:rsid w:val="009E1C87"/>
    <w:rsid w:val="009E1D9C"/>
    <w:rsid w:val="009E1DCA"/>
    <w:rsid w:val="009E1FDC"/>
    <w:rsid w:val="009E2088"/>
    <w:rsid w:val="009E20CA"/>
    <w:rsid w:val="009E212F"/>
    <w:rsid w:val="009E214B"/>
    <w:rsid w:val="009E21FD"/>
    <w:rsid w:val="009E234E"/>
    <w:rsid w:val="009E2378"/>
    <w:rsid w:val="009E247D"/>
    <w:rsid w:val="009E24FF"/>
    <w:rsid w:val="009E2661"/>
    <w:rsid w:val="009E276E"/>
    <w:rsid w:val="009E28E3"/>
    <w:rsid w:val="009E29E8"/>
    <w:rsid w:val="009E29F2"/>
    <w:rsid w:val="009E2AC6"/>
    <w:rsid w:val="009E2B73"/>
    <w:rsid w:val="009E2BE9"/>
    <w:rsid w:val="009E2DC2"/>
    <w:rsid w:val="009E2DE8"/>
    <w:rsid w:val="009E2E22"/>
    <w:rsid w:val="009E2EE7"/>
    <w:rsid w:val="009E3022"/>
    <w:rsid w:val="009E31AB"/>
    <w:rsid w:val="009E31AE"/>
    <w:rsid w:val="009E3393"/>
    <w:rsid w:val="009E345A"/>
    <w:rsid w:val="009E35B6"/>
    <w:rsid w:val="009E35C4"/>
    <w:rsid w:val="009E364F"/>
    <w:rsid w:val="009E366F"/>
    <w:rsid w:val="009E3780"/>
    <w:rsid w:val="009E3916"/>
    <w:rsid w:val="009E398E"/>
    <w:rsid w:val="009E3AAD"/>
    <w:rsid w:val="009E3B7C"/>
    <w:rsid w:val="009E3BB5"/>
    <w:rsid w:val="009E3F33"/>
    <w:rsid w:val="009E4037"/>
    <w:rsid w:val="009E405C"/>
    <w:rsid w:val="009E4068"/>
    <w:rsid w:val="009E40E7"/>
    <w:rsid w:val="009E425A"/>
    <w:rsid w:val="009E4397"/>
    <w:rsid w:val="009E442D"/>
    <w:rsid w:val="009E4583"/>
    <w:rsid w:val="009E45E9"/>
    <w:rsid w:val="009E464D"/>
    <w:rsid w:val="009E46B8"/>
    <w:rsid w:val="009E4700"/>
    <w:rsid w:val="009E48D4"/>
    <w:rsid w:val="009E4952"/>
    <w:rsid w:val="009E49E9"/>
    <w:rsid w:val="009E4A9E"/>
    <w:rsid w:val="009E4ACE"/>
    <w:rsid w:val="009E4B4D"/>
    <w:rsid w:val="009E4C47"/>
    <w:rsid w:val="009E4CC4"/>
    <w:rsid w:val="009E4DF9"/>
    <w:rsid w:val="009E4E4E"/>
    <w:rsid w:val="009E5025"/>
    <w:rsid w:val="009E5035"/>
    <w:rsid w:val="009E5092"/>
    <w:rsid w:val="009E51B6"/>
    <w:rsid w:val="009E5266"/>
    <w:rsid w:val="009E5294"/>
    <w:rsid w:val="009E5327"/>
    <w:rsid w:val="009E541E"/>
    <w:rsid w:val="009E5684"/>
    <w:rsid w:val="009E56CD"/>
    <w:rsid w:val="009E56F9"/>
    <w:rsid w:val="009E57A4"/>
    <w:rsid w:val="009E599C"/>
    <w:rsid w:val="009E5A6B"/>
    <w:rsid w:val="009E5AF0"/>
    <w:rsid w:val="009E5CBA"/>
    <w:rsid w:val="009E5D14"/>
    <w:rsid w:val="009E5D3D"/>
    <w:rsid w:val="009E5D8B"/>
    <w:rsid w:val="009E5DF0"/>
    <w:rsid w:val="009E5E38"/>
    <w:rsid w:val="009E5F19"/>
    <w:rsid w:val="009E60A8"/>
    <w:rsid w:val="009E6199"/>
    <w:rsid w:val="009E61A9"/>
    <w:rsid w:val="009E6277"/>
    <w:rsid w:val="009E629D"/>
    <w:rsid w:val="009E6301"/>
    <w:rsid w:val="009E63D4"/>
    <w:rsid w:val="009E6492"/>
    <w:rsid w:val="009E64C9"/>
    <w:rsid w:val="009E64D8"/>
    <w:rsid w:val="009E6773"/>
    <w:rsid w:val="009E6784"/>
    <w:rsid w:val="009E68AC"/>
    <w:rsid w:val="009E6998"/>
    <w:rsid w:val="009E6A2A"/>
    <w:rsid w:val="009E6C73"/>
    <w:rsid w:val="009E6D14"/>
    <w:rsid w:val="009E6D5F"/>
    <w:rsid w:val="009E6D7E"/>
    <w:rsid w:val="009E6DAA"/>
    <w:rsid w:val="009E6E96"/>
    <w:rsid w:val="009E6F17"/>
    <w:rsid w:val="009E7034"/>
    <w:rsid w:val="009E71C7"/>
    <w:rsid w:val="009E7339"/>
    <w:rsid w:val="009E73AC"/>
    <w:rsid w:val="009E742E"/>
    <w:rsid w:val="009E74A1"/>
    <w:rsid w:val="009E75D0"/>
    <w:rsid w:val="009E7696"/>
    <w:rsid w:val="009E779A"/>
    <w:rsid w:val="009E77F7"/>
    <w:rsid w:val="009E786A"/>
    <w:rsid w:val="009E7876"/>
    <w:rsid w:val="009E7986"/>
    <w:rsid w:val="009E7B87"/>
    <w:rsid w:val="009E7BF0"/>
    <w:rsid w:val="009E7C80"/>
    <w:rsid w:val="009E7D89"/>
    <w:rsid w:val="009E7F12"/>
    <w:rsid w:val="009E7F90"/>
    <w:rsid w:val="009F018E"/>
    <w:rsid w:val="009F01ED"/>
    <w:rsid w:val="009F02B2"/>
    <w:rsid w:val="009F02D9"/>
    <w:rsid w:val="009F045C"/>
    <w:rsid w:val="009F062C"/>
    <w:rsid w:val="009F07D5"/>
    <w:rsid w:val="009F0814"/>
    <w:rsid w:val="009F083F"/>
    <w:rsid w:val="009F0A0E"/>
    <w:rsid w:val="009F0A35"/>
    <w:rsid w:val="009F0A6C"/>
    <w:rsid w:val="009F0AF6"/>
    <w:rsid w:val="009F0C0E"/>
    <w:rsid w:val="009F0D6D"/>
    <w:rsid w:val="009F1027"/>
    <w:rsid w:val="009F10AE"/>
    <w:rsid w:val="009F1106"/>
    <w:rsid w:val="009F11C2"/>
    <w:rsid w:val="009F12FE"/>
    <w:rsid w:val="009F1312"/>
    <w:rsid w:val="009F194E"/>
    <w:rsid w:val="009F19AE"/>
    <w:rsid w:val="009F1A81"/>
    <w:rsid w:val="009F1AD8"/>
    <w:rsid w:val="009F1BB4"/>
    <w:rsid w:val="009F1CBE"/>
    <w:rsid w:val="009F1D7A"/>
    <w:rsid w:val="009F1EAF"/>
    <w:rsid w:val="009F203A"/>
    <w:rsid w:val="009F209D"/>
    <w:rsid w:val="009F2194"/>
    <w:rsid w:val="009F21C7"/>
    <w:rsid w:val="009F21E8"/>
    <w:rsid w:val="009F224D"/>
    <w:rsid w:val="009F23C5"/>
    <w:rsid w:val="009F2411"/>
    <w:rsid w:val="009F2439"/>
    <w:rsid w:val="009F252B"/>
    <w:rsid w:val="009F2926"/>
    <w:rsid w:val="009F2A2D"/>
    <w:rsid w:val="009F2B18"/>
    <w:rsid w:val="009F2BA7"/>
    <w:rsid w:val="009F2BC8"/>
    <w:rsid w:val="009F2C19"/>
    <w:rsid w:val="009F2C34"/>
    <w:rsid w:val="009F2C6C"/>
    <w:rsid w:val="009F2DA9"/>
    <w:rsid w:val="009F2E09"/>
    <w:rsid w:val="009F2EE5"/>
    <w:rsid w:val="009F2F33"/>
    <w:rsid w:val="009F2F5D"/>
    <w:rsid w:val="009F30E0"/>
    <w:rsid w:val="009F31C7"/>
    <w:rsid w:val="009F31E1"/>
    <w:rsid w:val="009F31E8"/>
    <w:rsid w:val="009F3312"/>
    <w:rsid w:val="009F3467"/>
    <w:rsid w:val="009F3471"/>
    <w:rsid w:val="009F354C"/>
    <w:rsid w:val="009F3727"/>
    <w:rsid w:val="009F3916"/>
    <w:rsid w:val="009F399A"/>
    <w:rsid w:val="009F39B9"/>
    <w:rsid w:val="009F3A5F"/>
    <w:rsid w:val="009F3B21"/>
    <w:rsid w:val="009F3B29"/>
    <w:rsid w:val="009F3BA4"/>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661"/>
    <w:rsid w:val="009F47B0"/>
    <w:rsid w:val="009F4895"/>
    <w:rsid w:val="009F48C2"/>
    <w:rsid w:val="009F4A4F"/>
    <w:rsid w:val="009F4AD7"/>
    <w:rsid w:val="009F4C70"/>
    <w:rsid w:val="009F4D6B"/>
    <w:rsid w:val="009F4DE7"/>
    <w:rsid w:val="009F4F4C"/>
    <w:rsid w:val="009F5371"/>
    <w:rsid w:val="009F54C9"/>
    <w:rsid w:val="009F55D5"/>
    <w:rsid w:val="009F57E3"/>
    <w:rsid w:val="009F5911"/>
    <w:rsid w:val="009F5953"/>
    <w:rsid w:val="009F59B5"/>
    <w:rsid w:val="009F5A21"/>
    <w:rsid w:val="009F5AA2"/>
    <w:rsid w:val="009F5B2D"/>
    <w:rsid w:val="009F5B7B"/>
    <w:rsid w:val="009F5B90"/>
    <w:rsid w:val="009F5B97"/>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BEE"/>
    <w:rsid w:val="009F6CA4"/>
    <w:rsid w:val="009F6CFC"/>
    <w:rsid w:val="009F6D31"/>
    <w:rsid w:val="009F6D38"/>
    <w:rsid w:val="009F6D43"/>
    <w:rsid w:val="009F6F31"/>
    <w:rsid w:val="009F6FA3"/>
    <w:rsid w:val="009F6FBE"/>
    <w:rsid w:val="009F7091"/>
    <w:rsid w:val="009F717D"/>
    <w:rsid w:val="009F7193"/>
    <w:rsid w:val="009F72FB"/>
    <w:rsid w:val="009F730A"/>
    <w:rsid w:val="009F73CD"/>
    <w:rsid w:val="009F7417"/>
    <w:rsid w:val="009F7536"/>
    <w:rsid w:val="009F753D"/>
    <w:rsid w:val="009F7584"/>
    <w:rsid w:val="009F75A7"/>
    <w:rsid w:val="009F75B6"/>
    <w:rsid w:val="009F76FC"/>
    <w:rsid w:val="009F77C0"/>
    <w:rsid w:val="009F7863"/>
    <w:rsid w:val="009F7A0C"/>
    <w:rsid w:val="009F7B15"/>
    <w:rsid w:val="009F7B31"/>
    <w:rsid w:val="009F7CC7"/>
    <w:rsid w:val="009F7EF4"/>
    <w:rsid w:val="009F7F4D"/>
    <w:rsid w:val="00A0001D"/>
    <w:rsid w:val="00A0031F"/>
    <w:rsid w:val="00A00592"/>
    <w:rsid w:val="00A005C3"/>
    <w:rsid w:val="00A00692"/>
    <w:rsid w:val="00A0071E"/>
    <w:rsid w:val="00A00766"/>
    <w:rsid w:val="00A00770"/>
    <w:rsid w:val="00A007C8"/>
    <w:rsid w:val="00A008A5"/>
    <w:rsid w:val="00A00921"/>
    <w:rsid w:val="00A009C1"/>
    <w:rsid w:val="00A009CD"/>
    <w:rsid w:val="00A009F5"/>
    <w:rsid w:val="00A00CD9"/>
    <w:rsid w:val="00A00D05"/>
    <w:rsid w:val="00A00DB9"/>
    <w:rsid w:val="00A00DED"/>
    <w:rsid w:val="00A0102A"/>
    <w:rsid w:val="00A0122F"/>
    <w:rsid w:val="00A01356"/>
    <w:rsid w:val="00A0136A"/>
    <w:rsid w:val="00A0155C"/>
    <w:rsid w:val="00A015CF"/>
    <w:rsid w:val="00A0160A"/>
    <w:rsid w:val="00A0169F"/>
    <w:rsid w:val="00A017A6"/>
    <w:rsid w:val="00A018C6"/>
    <w:rsid w:val="00A019A7"/>
    <w:rsid w:val="00A019E4"/>
    <w:rsid w:val="00A01BC7"/>
    <w:rsid w:val="00A01C75"/>
    <w:rsid w:val="00A01F0D"/>
    <w:rsid w:val="00A0203A"/>
    <w:rsid w:val="00A020B1"/>
    <w:rsid w:val="00A020CD"/>
    <w:rsid w:val="00A0214D"/>
    <w:rsid w:val="00A021D5"/>
    <w:rsid w:val="00A02205"/>
    <w:rsid w:val="00A023D5"/>
    <w:rsid w:val="00A02504"/>
    <w:rsid w:val="00A02577"/>
    <w:rsid w:val="00A02579"/>
    <w:rsid w:val="00A02683"/>
    <w:rsid w:val="00A02693"/>
    <w:rsid w:val="00A02794"/>
    <w:rsid w:val="00A02796"/>
    <w:rsid w:val="00A02872"/>
    <w:rsid w:val="00A029EE"/>
    <w:rsid w:val="00A02AE7"/>
    <w:rsid w:val="00A02B8A"/>
    <w:rsid w:val="00A02BAB"/>
    <w:rsid w:val="00A02D3F"/>
    <w:rsid w:val="00A02D45"/>
    <w:rsid w:val="00A02D8E"/>
    <w:rsid w:val="00A02E84"/>
    <w:rsid w:val="00A02EF4"/>
    <w:rsid w:val="00A03020"/>
    <w:rsid w:val="00A0312B"/>
    <w:rsid w:val="00A0313B"/>
    <w:rsid w:val="00A032D2"/>
    <w:rsid w:val="00A032D5"/>
    <w:rsid w:val="00A032FA"/>
    <w:rsid w:val="00A033FD"/>
    <w:rsid w:val="00A0343A"/>
    <w:rsid w:val="00A03471"/>
    <w:rsid w:val="00A034C1"/>
    <w:rsid w:val="00A03550"/>
    <w:rsid w:val="00A03645"/>
    <w:rsid w:val="00A036ED"/>
    <w:rsid w:val="00A0378A"/>
    <w:rsid w:val="00A03844"/>
    <w:rsid w:val="00A03860"/>
    <w:rsid w:val="00A0387A"/>
    <w:rsid w:val="00A0388D"/>
    <w:rsid w:val="00A03891"/>
    <w:rsid w:val="00A03A62"/>
    <w:rsid w:val="00A03CCE"/>
    <w:rsid w:val="00A03E4F"/>
    <w:rsid w:val="00A03FED"/>
    <w:rsid w:val="00A04055"/>
    <w:rsid w:val="00A0407A"/>
    <w:rsid w:val="00A04085"/>
    <w:rsid w:val="00A04190"/>
    <w:rsid w:val="00A041DF"/>
    <w:rsid w:val="00A041EC"/>
    <w:rsid w:val="00A041F6"/>
    <w:rsid w:val="00A04418"/>
    <w:rsid w:val="00A0454B"/>
    <w:rsid w:val="00A046C7"/>
    <w:rsid w:val="00A04721"/>
    <w:rsid w:val="00A047E8"/>
    <w:rsid w:val="00A04857"/>
    <w:rsid w:val="00A04981"/>
    <w:rsid w:val="00A04994"/>
    <w:rsid w:val="00A04AE8"/>
    <w:rsid w:val="00A04F65"/>
    <w:rsid w:val="00A0507E"/>
    <w:rsid w:val="00A05147"/>
    <w:rsid w:val="00A05185"/>
    <w:rsid w:val="00A051C1"/>
    <w:rsid w:val="00A05249"/>
    <w:rsid w:val="00A05280"/>
    <w:rsid w:val="00A05374"/>
    <w:rsid w:val="00A05512"/>
    <w:rsid w:val="00A05539"/>
    <w:rsid w:val="00A05650"/>
    <w:rsid w:val="00A056B4"/>
    <w:rsid w:val="00A056B7"/>
    <w:rsid w:val="00A05722"/>
    <w:rsid w:val="00A057D1"/>
    <w:rsid w:val="00A05870"/>
    <w:rsid w:val="00A05888"/>
    <w:rsid w:val="00A058A8"/>
    <w:rsid w:val="00A058B3"/>
    <w:rsid w:val="00A0597B"/>
    <w:rsid w:val="00A059DB"/>
    <w:rsid w:val="00A05A76"/>
    <w:rsid w:val="00A05ADC"/>
    <w:rsid w:val="00A05C73"/>
    <w:rsid w:val="00A05CA9"/>
    <w:rsid w:val="00A05CE9"/>
    <w:rsid w:val="00A05D7F"/>
    <w:rsid w:val="00A05D84"/>
    <w:rsid w:val="00A05E8C"/>
    <w:rsid w:val="00A05F18"/>
    <w:rsid w:val="00A060E6"/>
    <w:rsid w:val="00A062BC"/>
    <w:rsid w:val="00A06350"/>
    <w:rsid w:val="00A063B6"/>
    <w:rsid w:val="00A06421"/>
    <w:rsid w:val="00A06450"/>
    <w:rsid w:val="00A064FB"/>
    <w:rsid w:val="00A06517"/>
    <w:rsid w:val="00A0661C"/>
    <w:rsid w:val="00A06620"/>
    <w:rsid w:val="00A0662C"/>
    <w:rsid w:val="00A0673D"/>
    <w:rsid w:val="00A06837"/>
    <w:rsid w:val="00A068A3"/>
    <w:rsid w:val="00A06923"/>
    <w:rsid w:val="00A06A26"/>
    <w:rsid w:val="00A06AB5"/>
    <w:rsid w:val="00A06B31"/>
    <w:rsid w:val="00A06BF4"/>
    <w:rsid w:val="00A06CB6"/>
    <w:rsid w:val="00A06D5A"/>
    <w:rsid w:val="00A06EB5"/>
    <w:rsid w:val="00A06EC4"/>
    <w:rsid w:val="00A06F53"/>
    <w:rsid w:val="00A07023"/>
    <w:rsid w:val="00A0729B"/>
    <w:rsid w:val="00A07377"/>
    <w:rsid w:val="00A073C4"/>
    <w:rsid w:val="00A073FA"/>
    <w:rsid w:val="00A07472"/>
    <w:rsid w:val="00A0751D"/>
    <w:rsid w:val="00A07680"/>
    <w:rsid w:val="00A0791F"/>
    <w:rsid w:val="00A07932"/>
    <w:rsid w:val="00A07989"/>
    <w:rsid w:val="00A07993"/>
    <w:rsid w:val="00A07A65"/>
    <w:rsid w:val="00A07C32"/>
    <w:rsid w:val="00A07CCC"/>
    <w:rsid w:val="00A07CF7"/>
    <w:rsid w:val="00A07ED6"/>
    <w:rsid w:val="00A07F2E"/>
    <w:rsid w:val="00A07F88"/>
    <w:rsid w:val="00A10018"/>
    <w:rsid w:val="00A1020F"/>
    <w:rsid w:val="00A102BD"/>
    <w:rsid w:val="00A104DE"/>
    <w:rsid w:val="00A10588"/>
    <w:rsid w:val="00A1064E"/>
    <w:rsid w:val="00A108F6"/>
    <w:rsid w:val="00A109DD"/>
    <w:rsid w:val="00A10A5A"/>
    <w:rsid w:val="00A10B63"/>
    <w:rsid w:val="00A10D85"/>
    <w:rsid w:val="00A10EF1"/>
    <w:rsid w:val="00A10F38"/>
    <w:rsid w:val="00A10FA7"/>
    <w:rsid w:val="00A1106F"/>
    <w:rsid w:val="00A11093"/>
    <w:rsid w:val="00A11181"/>
    <w:rsid w:val="00A111EC"/>
    <w:rsid w:val="00A111F0"/>
    <w:rsid w:val="00A11204"/>
    <w:rsid w:val="00A113FA"/>
    <w:rsid w:val="00A115ED"/>
    <w:rsid w:val="00A1161D"/>
    <w:rsid w:val="00A1167F"/>
    <w:rsid w:val="00A116BD"/>
    <w:rsid w:val="00A11703"/>
    <w:rsid w:val="00A117F4"/>
    <w:rsid w:val="00A11927"/>
    <w:rsid w:val="00A11A1C"/>
    <w:rsid w:val="00A11A53"/>
    <w:rsid w:val="00A11A6C"/>
    <w:rsid w:val="00A11B10"/>
    <w:rsid w:val="00A11B9C"/>
    <w:rsid w:val="00A11C7D"/>
    <w:rsid w:val="00A11DE5"/>
    <w:rsid w:val="00A11E26"/>
    <w:rsid w:val="00A11F88"/>
    <w:rsid w:val="00A11FAC"/>
    <w:rsid w:val="00A11FEB"/>
    <w:rsid w:val="00A121FC"/>
    <w:rsid w:val="00A1238B"/>
    <w:rsid w:val="00A12425"/>
    <w:rsid w:val="00A124BE"/>
    <w:rsid w:val="00A124F4"/>
    <w:rsid w:val="00A1262D"/>
    <w:rsid w:val="00A1266F"/>
    <w:rsid w:val="00A127AE"/>
    <w:rsid w:val="00A1281D"/>
    <w:rsid w:val="00A12823"/>
    <w:rsid w:val="00A12925"/>
    <w:rsid w:val="00A12969"/>
    <w:rsid w:val="00A12A34"/>
    <w:rsid w:val="00A12C7D"/>
    <w:rsid w:val="00A12DD6"/>
    <w:rsid w:val="00A12F75"/>
    <w:rsid w:val="00A12F81"/>
    <w:rsid w:val="00A12F8C"/>
    <w:rsid w:val="00A1315B"/>
    <w:rsid w:val="00A13178"/>
    <w:rsid w:val="00A131E0"/>
    <w:rsid w:val="00A133BB"/>
    <w:rsid w:val="00A1347E"/>
    <w:rsid w:val="00A134C6"/>
    <w:rsid w:val="00A13591"/>
    <w:rsid w:val="00A13679"/>
    <w:rsid w:val="00A13724"/>
    <w:rsid w:val="00A1389A"/>
    <w:rsid w:val="00A138E1"/>
    <w:rsid w:val="00A1395D"/>
    <w:rsid w:val="00A1399C"/>
    <w:rsid w:val="00A13A68"/>
    <w:rsid w:val="00A13ABA"/>
    <w:rsid w:val="00A13ADB"/>
    <w:rsid w:val="00A13BC7"/>
    <w:rsid w:val="00A13CCC"/>
    <w:rsid w:val="00A13F3B"/>
    <w:rsid w:val="00A13F3D"/>
    <w:rsid w:val="00A13FD2"/>
    <w:rsid w:val="00A14015"/>
    <w:rsid w:val="00A1408C"/>
    <w:rsid w:val="00A14236"/>
    <w:rsid w:val="00A1438C"/>
    <w:rsid w:val="00A14438"/>
    <w:rsid w:val="00A1444E"/>
    <w:rsid w:val="00A1446D"/>
    <w:rsid w:val="00A144C3"/>
    <w:rsid w:val="00A1456B"/>
    <w:rsid w:val="00A145AE"/>
    <w:rsid w:val="00A145C1"/>
    <w:rsid w:val="00A145E4"/>
    <w:rsid w:val="00A1477A"/>
    <w:rsid w:val="00A148E3"/>
    <w:rsid w:val="00A14952"/>
    <w:rsid w:val="00A14A5A"/>
    <w:rsid w:val="00A14BCA"/>
    <w:rsid w:val="00A14C2D"/>
    <w:rsid w:val="00A14C30"/>
    <w:rsid w:val="00A14D8D"/>
    <w:rsid w:val="00A14F7B"/>
    <w:rsid w:val="00A14FE4"/>
    <w:rsid w:val="00A150C3"/>
    <w:rsid w:val="00A1523A"/>
    <w:rsid w:val="00A1528E"/>
    <w:rsid w:val="00A152CD"/>
    <w:rsid w:val="00A153CC"/>
    <w:rsid w:val="00A15406"/>
    <w:rsid w:val="00A154E7"/>
    <w:rsid w:val="00A15564"/>
    <w:rsid w:val="00A15614"/>
    <w:rsid w:val="00A1570A"/>
    <w:rsid w:val="00A1586D"/>
    <w:rsid w:val="00A1588F"/>
    <w:rsid w:val="00A15925"/>
    <w:rsid w:val="00A159A0"/>
    <w:rsid w:val="00A159D4"/>
    <w:rsid w:val="00A15AFF"/>
    <w:rsid w:val="00A15B71"/>
    <w:rsid w:val="00A15E67"/>
    <w:rsid w:val="00A15E69"/>
    <w:rsid w:val="00A15E6D"/>
    <w:rsid w:val="00A15EE1"/>
    <w:rsid w:val="00A15FA3"/>
    <w:rsid w:val="00A1610A"/>
    <w:rsid w:val="00A1611D"/>
    <w:rsid w:val="00A161DD"/>
    <w:rsid w:val="00A1622E"/>
    <w:rsid w:val="00A1624A"/>
    <w:rsid w:val="00A162ED"/>
    <w:rsid w:val="00A1633F"/>
    <w:rsid w:val="00A1641C"/>
    <w:rsid w:val="00A165E7"/>
    <w:rsid w:val="00A166AC"/>
    <w:rsid w:val="00A168F8"/>
    <w:rsid w:val="00A169E4"/>
    <w:rsid w:val="00A16A64"/>
    <w:rsid w:val="00A16AA8"/>
    <w:rsid w:val="00A16DC1"/>
    <w:rsid w:val="00A16E1F"/>
    <w:rsid w:val="00A16EA9"/>
    <w:rsid w:val="00A16F4C"/>
    <w:rsid w:val="00A16FC6"/>
    <w:rsid w:val="00A17067"/>
    <w:rsid w:val="00A1725E"/>
    <w:rsid w:val="00A172A2"/>
    <w:rsid w:val="00A1736C"/>
    <w:rsid w:val="00A17377"/>
    <w:rsid w:val="00A173D8"/>
    <w:rsid w:val="00A17414"/>
    <w:rsid w:val="00A1749C"/>
    <w:rsid w:val="00A17671"/>
    <w:rsid w:val="00A176C5"/>
    <w:rsid w:val="00A17709"/>
    <w:rsid w:val="00A17733"/>
    <w:rsid w:val="00A1780E"/>
    <w:rsid w:val="00A1786C"/>
    <w:rsid w:val="00A178C4"/>
    <w:rsid w:val="00A17957"/>
    <w:rsid w:val="00A17A6C"/>
    <w:rsid w:val="00A17B28"/>
    <w:rsid w:val="00A17B98"/>
    <w:rsid w:val="00A17BE3"/>
    <w:rsid w:val="00A17C66"/>
    <w:rsid w:val="00A17D75"/>
    <w:rsid w:val="00A17E97"/>
    <w:rsid w:val="00A17FE1"/>
    <w:rsid w:val="00A20260"/>
    <w:rsid w:val="00A202E4"/>
    <w:rsid w:val="00A2037D"/>
    <w:rsid w:val="00A2046C"/>
    <w:rsid w:val="00A2061D"/>
    <w:rsid w:val="00A20645"/>
    <w:rsid w:val="00A206C2"/>
    <w:rsid w:val="00A20768"/>
    <w:rsid w:val="00A20775"/>
    <w:rsid w:val="00A20863"/>
    <w:rsid w:val="00A208C2"/>
    <w:rsid w:val="00A20A56"/>
    <w:rsid w:val="00A20AC3"/>
    <w:rsid w:val="00A20B8D"/>
    <w:rsid w:val="00A20BC7"/>
    <w:rsid w:val="00A20C0A"/>
    <w:rsid w:val="00A20CE3"/>
    <w:rsid w:val="00A20DA7"/>
    <w:rsid w:val="00A20F50"/>
    <w:rsid w:val="00A20F6F"/>
    <w:rsid w:val="00A21173"/>
    <w:rsid w:val="00A21331"/>
    <w:rsid w:val="00A21547"/>
    <w:rsid w:val="00A21646"/>
    <w:rsid w:val="00A21725"/>
    <w:rsid w:val="00A217A3"/>
    <w:rsid w:val="00A21807"/>
    <w:rsid w:val="00A219C6"/>
    <w:rsid w:val="00A219C8"/>
    <w:rsid w:val="00A21A2F"/>
    <w:rsid w:val="00A21A62"/>
    <w:rsid w:val="00A21AF9"/>
    <w:rsid w:val="00A21B3A"/>
    <w:rsid w:val="00A21B7E"/>
    <w:rsid w:val="00A21D55"/>
    <w:rsid w:val="00A21D82"/>
    <w:rsid w:val="00A21EC5"/>
    <w:rsid w:val="00A21ECB"/>
    <w:rsid w:val="00A22120"/>
    <w:rsid w:val="00A222A0"/>
    <w:rsid w:val="00A22303"/>
    <w:rsid w:val="00A2235F"/>
    <w:rsid w:val="00A223CA"/>
    <w:rsid w:val="00A22452"/>
    <w:rsid w:val="00A2246C"/>
    <w:rsid w:val="00A2254B"/>
    <w:rsid w:val="00A22707"/>
    <w:rsid w:val="00A22847"/>
    <w:rsid w:val="00A2299C"/>
    <w:rsid w:val="00A22A61"/>
    <w:rsid w:val="00A22C1F"/>
    <w:rsid w:val="00A22C38"/>
    <w:rsid w:val="00A22C5E"/>
    <w:rsid w:val="00A22C70"/>
    <w:rsid w:val="00A22C80"/>
    <w:rsid w:val="00A22C88"/>
    <w:rsid w:val="00A22CF8"/>
    <w:rsid w:val="00A22D3D"/>
    <w:rsid w:val="00A22D97"/>
    <w:rsid w:val="00A2303F"/>
    <w:rsid w:val="00A23092"/>
    <w:rsid w:val="00A232C2"/>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D43"/>
    <w:rsid w:val="00A23DC7"/>
    <w:rsid w:val="00A23E81"/>
    <w:rsid w:val="00A23E8E"/>
    <w:rsid w:val="00A23F00"/>
    <w:rsid w:val="00A24123"/>
    <w:rsid w:val="00A2414B"/>
    <w:rsid w:val="00A244BB"/>
    <w:rsid w:val="00A24888"/>
    <w:rsid w:val="00A24900"/>
    <w:rsid w:val="00A24AB0"/>
    <w:rsid w:val="00A24B08"/>
    <w:rsid w:val="00A24C63"/>
    <w:rsid w:val="00A24CD6"/>
    <w:rsid w:val="00A24D36"/>
    <w:rsid w:val="00A24F2F"/>
    <w:rsid w:val="00A250D0"/>
    <w:rsid w:val="00A251A7"/>
    <w:rsid w:val="00A2530F"/>
    <w:rsid w:val="00A25347"/>
    <w:rsid w:val="00A25354"/>
    <w:rsid w:val="00A25778"/>
    <w:rsid w:val="00A257CD"/>
    <w:rsid w:val="00A257E9"/>
    <w:rsid w:val="00A25899"/>
    <w:rsid w:val="00A2598B"/>
    <w:rsid w:val="00A25AC5"/>
    <w:rsid w:val="00A25AD6"/>
    <w:rsid w:val="00A25B51"/>
    <w:rsid w:val="00A25CB6"/>
    <w:rsid w:val="00A25CE0"/>
    <w:rsid w:val="00A25DC8"/>
    <w:rsid w:val="00A2608E"/>
    <w:rsid w:val="00A260F8"/>
    <w:rsid w:val="00A26188"/>
    <w:rsid w:val="00A261E3"/>
    <w:rsid w:val="00A262E4"/>
    <w:rsid w:val="00A2635D"/>
    <w:rsid w:val="00A26380"/>
    <w:rsid w:val="00A2642B"/>
    <w:rsid w:val="00A264C1"/>
    <w:rsid w:val="00A26553"/>
    <w:rsid w:val="00A26592"/>
    <w:rsid w:val="00A26612"/>
    <w:rsid w:val="00A2662C"/>
    <w:rsid w:val="00A2693D"/>
    <w:rsid w:val="00A26971"/>
    <w:rsid w:val="00A26AEF"/>
    <w:rsid w:val="00A26C91"/>
    <w:rsid w:val="00A26CA7"/>
    <w:rsid w:val="00A26D5F"/>
    <w:rsid w:val="00A26D72"/>
    <w:rsid w:val="00A26DE6"/>
    <w:rsid w:val="00A26DE9"/>
    <w:rsid w:val="00A26DF7"/>
    <w:rsid w:val="00A26E5A"/>
    <w:rsid w:val="00A26EB3"/>
    <w:rsid w:val="00A26EBE"/>
    <w:rsid w:val="00A26ECD"/>
    <w:rsid w:val="00A26EDA"/>
    <w:rsid w:val="00A26EE6"/>
    <w:rsid w:val="00A26F27"/>
    <w:rsid w:val="00A270BF"/>
    <w:rsid w:val="00A27295"/>
    <w:rsid w:val="00A272CE"/>
    <w:rsid w:val="00A27348"/>
    <w:rsid w:val="00A2751D"/>
    <w:rsid w:val="00A2751F"/>
    <w:rsid w:val="00A275C1"/>
    <w:rsid w:val="00A27689"/>
    <w:rsid w:val="00A2771B"/>
    <w:rsid w:val="00A27947"/>
    <w:rsid w:val="00A27A24"/>
    <w:rsid w:val="00A27BE8"/>
    <w:rsid w:val="00A27C1E"/>
    <w:rsid w:val="00A27C42"/>
    <w:rsid w:val="00A27C6E"/>
    <w:rsid w:val="00A27DE6"/>
    <w:rsid w:val="00A27ED6"/>
    <w:rsid w:val="00A27ED9"/>
    <w:rsid w:val="00A27F71"/>
    <w:rsid w:val="00A30006"/>
    <w:rsid w:val="00A30284"/>
    <w:rsid w:val="00A302AE"/>
    <w:rsid w:val="00A303F3"/>
    <w:rsid w:val="00A305DE"/>
    <w:rsid w:val="00A306B0"/>
    <w:rsid w:val="00A307C0"/>
    <w:rsid w:val="00A307F6"/>
    <w:rsid w:val="00A3087F"/>
    <w:rsid w:val="00A3094F"/>
    <w:rsid w:val="00A30AA9"/>
    <w:rsid w:val="00A30D56"/>
    <w:rsid w:val="00A30D73"/>
    <w:rsid w:val="00A30F18"/>
    <w:rsid w:val="00A30FFE"/>
    <w:rsid w:val="00A310B0"/>
    <w:rsid w:val="00A310FB"/>
    <w:rsid w:val="00A31170"/>
    <w:rsid w:val="00A311BA"/>
    <w:rsid w:val="00A3127F"/>
    <w:rsid w:val="00A312E0"/>
    <w:rsid w:val="00A313B4"/>
    <w:rsid w:val="00A3140B"/>
    <w:rsid w:val="00A3146C"/>
    <w:rsid w:val="00A31532"/>
    <w:rsid w:val="00A31549"/>
    <w:rsid w:val="00A3156D"/>
    <w:rsid w:val="00A3163F"/>
    <w:rsid w:val="00A3166B"/>
    <w:rsid w:val="00A316F0"/>
    <w:rsid w:val="00A3176A"/>
    <w:rsid w:val="00A317AA"/>
    <w:rsid w:val="00A317CA"/>
    <w:rsid w:val="00A3195F"/>
    <w:rsid w:val="00A31995"/>
    <w:rsid w:val="00A31A8D"/>
    <w:rsid w:val="00A31AF3"/>
    <w:rsid w:val="00A31C48"/>
    <w:rsid w:val="00A31D7E"/>
    <w:rsid w:val="00A3208B"/>
    <w:rsid w:val="00A3224E"/>
    <w:rsid w:val="00A32266"/>
    <w:rsid w:val="00A322ED"/>
    <w:rsid w:val="00A32322"/>
    <w:rsid w:val="00A32353"/>
    <w:rsid w:val="00A32392"/>
    <w:rsid w:val="00A32548"/>
    <w:rsid w:val="00A326E8"/>
    <w:rsid w:val="00A32776"/>
    <w:rsid w:val="00A329FF"/>
    <w:rsid w:val="00A32A0D"/>
    <w:rsid w:val="00A32A76"/>
    <w:rsid w:val="00A32B02"/>
    <w:rsid w:val="00A32B85"/>
    <w:rsid w:val="00A32BFC"/>
    <w:rsid w:val="00A32C47"/>
    <w:rsid w:val="00A32CB7"/>
    <w:rsid w:val="00A32D65"/>
    <w:rsid w:val="00A32D73"/>
    <w:rsid w:val="00A32EA2"/>
    <w:rsid w:val="00A32EBB"/>
    <w:rsid w:val="00A33006"/>
    <w:rsid w:val="00A33044"/>
    <w:rsid w:val="00A330BA"/>
    <w:rsid w:val="00A332F6"/>
    <w:rsid w:val="00A334DD"/>
    <w:rsid w:val="00A337DC"/>
    <w:rsid w:val="00A33902"/>
    <w:rsid w:val="00A33952"/>
    <w:rsid w:val="00A339DE"/>
    <w:rsid w:val="00A33B96"/>
    <w:rsid w:val="00A33CFA"/>
    <w:rsid w:val="00A33ECD"/>
    <w:rsid w:val="00A33EF7"/>
    <w:rsid w:val="00A33F14"/>
    <w:rsid w:val="00A33F18"/>
    <w:rsid w:val="00A33F65"/>
    <w:rsid w:val="00A33F7C"/>
    <w:rsid w:val="00A34025"/>
    <w:rsid w:val="00A340C5"/>
    <w:rsid w:val="00A340C8"/>
    <w:rsid w:val="00A3413E"/>
    <w:rsid w:val="00A341A0"/>
    <w:rsid w:val="00A341E0"/>
    <w:rsid w:val="00A344D9"/>
    <w:rsid w:val="00A34573"/>
    <w:rsid w:val="00A34578"/>
    <w:rsid w:val="00A3462B"/>
    <w:rsid w:val="00A34664"/>
    <w:rsid w:val="00A34746"/>
    <w:rsid w:val="00A34794"/>
    <w:rsid w:val="00A3494F"/>
    <w:rsid w:val="00A34962"/>
    <w:rsid w:val="00A349FC"/>
    <w:rsid w:val="00A34B08"/>
    <w:rsid w:val="00A34DC6"/>
    <w:rsid w:val="00A34E00"/>
    <w:rsid w:val="00A34E7B"/>
    <w:rsid w:val="00A34FB9"/>
    <w:rsid w:val="00A3502E"/>
    <w:rsid w:val="00A35110"/>
    <w:rsid w:val="00A3517B"/>
    <w:rsid w:val="00A354FC"/>
    <w:rsid w:val="00A355B2"/>
    <w:rsid w:val="00A3562E"/>
    <w:rsid w:val="00A356F9"/>
    <w:rsid w:val="00A357AD"/>
    <w:rsid w:val="00A3597F"/>
    <w:rsid w:val="00A359D2"/>
    <w:rsid w:val="00A35A2D"/>
    <w:rsid w:val="00A35B47"/>
    <w:rsid w:val="00A35C83"/>
    <w:rsid w:val="00A35C94"/>
    <w:rsid w:val="00A35CEC"/>
    <w:rsid w:val="00A35DDA"/>
    <w:rsid w:val="00A35EE8"/>
    <w:rsid w:val="00A35EEC"/>
    <w:rsid w:val="00A35EF2"/>
    <w:rsid w:val="00A35F8D"/>
    <w:rsid w:val="00A36102"/>
    <w:rsid w:val="00A361AF"/>
    <w:rsid w:val="00A362B7"/>
    <w:rsid w:val="00A362D7"/>
    <w:rsid w:val="00A36360"/>
    <w:rsid w:val="00A367C5"/>
    <w:rsid w:val="00A36807"/>
    <w:rsid w:val="00A36924"/>
    <w:rsid w:val="00A36937"/>
    <w:rsid w:val="00A36968"/>
    <w:rsid w:val="00A36972"/>
    <w:rsid w:val="00A369B2"/>
    <w:rsid w:val="00A36AF7"/>
    <w:rsid w:val="00A36B3A"/>
    <w:rsid w:val="00A36C62"/>
    <w:rsid w:val="00A36D10"/>
    <w:rsid w:val="00A36DC8"/>
    <w:rsid w:val="00A36E2C"/>
    <w:rsid w:val="00A36F02"/>
    <w:rsid w:val="00A37002"/>
    <w:rsid w:val="00A370B9"/>
    <w:rsid w:val="00A37217"/>
    <w:rsid w:val="00A3739B"/>
    <w:rsid w:val="00A37428"/>
    <w:rsid w:val="00A37461"/>
    <w:rsid w:val="00A374A2"/>
    <w:rsid w:val="00A37564"/>
    <w:rsid w:val="00A375C2"/>
    <w:rsid w:val="00A3766B"/>
    <w:rsid w:val="00A376BE"/>
    <w:rsid w:val="00A376C1"/>
    <w:rsid w:val="00A377DB"/>
    <w:rsid w:val="00A37880"/>
    <w:rsid w:val="00A379AF"/>
    <w:rsid w:val="00A37A35"/>
    <w:rsid w:val="00A37A70"/>
    <w:rsid w:val="00A37B18"/>
    <w:rsid w:val="00A37B4C"/>
    <w:rsid w:val="00A37BD1"/>
    <w:rsid w:val="00A37C86"/>
    <w:rsid w:val="00A37C9E"/>
    <w:rsid w:val="00A37CC5"/>
    <w:rsid w:val="00A37D7F"/>
    <w:rsid w:val="00A37EA0"/>
    <w:rsid w:val="00A40072"/>
    <w:rsid w:val="00A40233"/>
    <w:rsid w:val="00A402A9"/>
    <w:rsid w:val="00A403BD"/>
    <w:rsid w:val="00A403CD"/>
    <w:rsid w:val="00A4042A"/>
    <w:rsid w:val="00A404AC"/>
    <w:rsid w:val="00A40673"/>
    <w:rsid w:val="00A40707"/>
    <w:rsid w:val="00A40741"/>
    <w:rsid w:val="00A407D0"/>
    <w:rsid w:val="00A40879"/>
    <w:rsid w:val="00A40A1E"/>
    <w:rsid w:val="00A40B72"/>
    <w:rsid w:val="00A40D2A"/>
    <w:rsid w:val="00A40D8B"/>
    <w:rsid w:val="00A40E20"/>
    <w:rsid w:val="00A40E5D"/>
    <w:rsid w:val="00A40F23"/>
    <w:rsid w:val="00A40FED"/>
    <w:rsid w:val="00A41042"/>
    <w:rsid w:val="00A41238"/>
    <w:rsid w:val="00A4124F"/>
    <w:rsid w:val="00A4129D"/>
    <w:rsid w:val="00A412A3"/>
    <w:rsid w:val="00A41507"/>
    <w:rsid w:val="00A41516"/>
    <w:rsid w:val="00A415E1"/>
    <w:rsid w:val="00A41657"/>
    <w:rsid w:val="00A4174F"/>
    <w:rsid w:val="00A41776"/>
    <w:rsid w:val="00A417A5"/>
    <w:rsid w:val="00A417CD"/>
    <w:rsid w:val="00A41838"/>
    <w:rsid w:val="00A4183D"/>
    <w:rsid w:val="00A4188B"/>
    <w:rsid w:val="00A418FA"/>
    <w:rsid w:val="00A418FC"/>
    <w:rsid w:val="00A41955"/>
    <w:rsid w:val="00A419E7"/>
    <w:rsid w:val="00A41A5D"/>
    <w:rsid w:val="00A41AD3"/>
    <w:rsid w:val="00A41B15"/>
    <w:rsid w:val="00A41B6F"/>
    <w:rsid w:val="00A41BD7"/>
    <w:rsid w:val="00A41BE8"/>
    <w:rsid w:val="00A41C7D"/>
    <w:rsid w:val="00A41CC2"/>
    <w:rsid w:val="00A41D7D"/>
    <w:rsid w:val="00A41FAD"/>
    <w:rsid w:val="00A41FD5"/>
    <w:rsid w:val="00A420F4"/>
    <w:rsid w:val="00A42246"/>
    <w:rsid w:val="00A422B3"/>
    <w:rsid w:val="00A423CF"/>
    <w:rsid w:val="00A423D4"/>
    <w:rsid w:val="00A423EF"/>
    <w:rsid w:val="00A424BD"/>
    <w:rsid w:val="00A426BA"/>
    <w:rsid w:val="00A426E2"/>
    <w:rsid w:val="00A427B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825"/>
    <w:rsid w:val="00A43990"/>
    <w:rsid w:val="00A43A17"/>
    <w:rsid w:val="00A43A40"/>
    <w:rsid w:val="00A43DA9"/>
    <w:rsid w:val="00A4400D"/>
    <w:rsid w:val="00A44030"/>
    <w:rsid w:val="00A44127"/>
    <w:rsid w:val="00A44183"/>
    <w:rsid w:val="00A44205"/>
    <w:rsid w:val="00A4431E"/>
    <w:rsid w:val="00A4434D"/>
    <w:rsid w:val="00A443DA"/>
    <w:rsid w:val="00A44449"/>
    <w:rsid w:val="00A4448F"/>
    <w:rsid w:val="00A444C6"/>
    <w:rsid w:val="00A445E0"/>
    <w:rsid w:val="00A44600"/>
    <w:rsid w:val="00A44616"/>
    <w:rsid w:val="00A4462E"/>
    <w:rsid w:val="00A4469B"/>
    <w:rsid w:val="00A44865"/>
    <w:rsid w:val="00A44873"/>
    <w:rsid w:val="00A44C39"/>
    <w:rsid w:val="00A44C5B"/>
    <w:rsid w:val="00A44D76"/>
    <w:rsid w:val="00A44E03"/>
    <w:rsid w:val="00A44E50"/>
    <w:rsid w:val="00A44E55"/>
    <w:rsid w:val="00A44F82"/>
    <w:rsid w:val="00A44F8C"/>
    <w:rsid w:val="00A44FEE"/>
    <w:rsid w:val="00A45158"/>
    <w:rsid w:val="00A452A0"/>
    <w:rsid w:val="00A45375"/>
    <w:rsid w:val="00A45471"/>
    <w:rsid w:val="00A45534"/>
    <w:rsid w:val="00A45552"/>
    <w:rsid w:val="00A4571B"/>
    <w:rsid w:val="00A45769"/>
    <w:rsid w:val="00A45808"/>
    <w:rsid w:val="00A4583B"/>
    <w:rsid w:val="00A4589F"/>
    <w:rsid w:val="00A45ADB"/>
    <w:rsid w:val="00A45C60"/>
    <w:rsid w:val="00A45C86"/>
    <w:rsid w:val="00A45EBF"/>
    <w:rsid w:val="00A45F24"/>
    <w:rsid w:val="00A46124"/>
    <w:rsid w:val="00A46130"/>
    <w:rsid w:val="00A46160"/>
    <w:rsid w:val="00A46236"/>
    <w:rsid w:val="00A46438"/>
    <w:rsid w:val="00A466BB"/>
    <w:rsid w:val="00A46755"/>
    <w:rsid w:val="00A46858"/>
    <w:rsid w:val="00A468FD"/>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EF"/>
    <w:rsid w:val="00A478F6"/>
    <w:rsid w:val="00A47977"/>
    <w:rsid w:val="00A47A3C"/>
    <w:rsid w:val="00A47A9C"/>
    <w:rsid w:val="00A47BF7"/>
    <w:rsid w:val="00A47BFB"/>
    <w:rsid w:val="00A47C42"/>
    <w:rsid w:val="00A47C44"/>
    <w:rsid w:val="00A47C4C"/>
    <w:rsid w:val="00A47C79"/>
    <w:rsid w:val="00A47CF4"/>
    <w:rsid w:val="00A47E10"/>
    <w:rsid w:val="00A47E47"/>
    <w:rsid w:val="00A47EFF"/>
    <w:rsid w:val="00A47F15"/>
    <w:rsid w:val="00A47F42"/>
    <w:rsid w:val="00A500E2"/>
    <w:rsid w:val="00A50143"/>
    <w:rsid w:val="00A5026F"/>
    <w:rsid w:val="00A502BD"/>
    <w:rsid w:val="00A502E0"/>
    <w:rsid w:val="00A502E4"/>
    <w:rsid w:val="00A503A3"/>
    <w:rsid w:val="00A50463"/>
    <w:rsid w:val="00A504F1"/>
    <w:rsid w:val="00A50818"/>
    <w:rsid w:val="00A50827"/>
    <w:rsid w:val="00A50915"/>
    <w:rsid w:val="00A509FD"/>
    <w:rsid w:val="00A50A17"/>
    <w:rsid w:val="00A50A37"/>
    <w:rsid w:val="00A50A3C"/>
    <w:rsid w:val="00A50AC6"/>
    <w:rsid w:val="00A50B01"/>
    <w:rsid w:val="00A50CA3"/>
    <w:rsid w:val="00A50EA0"/>
    <w:rsid w:val="00A50EF6"/>
    <w:rsid w:val="00A50FB9"/>
    <w:rsid w:val="00A5106A"/>
    <w:rsid w:val="00A512FC"/>
    <w:rsid w:val="00A51364"/>
    <w:rsid w:val="00A513AE"/>
    <w:rsid w:val="00A5157A"/>
    <w:rsid w:val="00A51672"/>
    <w:rsid w:val="00A5168C"/>
    <w:rsid w:val="00A516AA"/>
    <w:rsid w:val="00A51705"/>
    <w:rsid w:val="00A5173A"/>
    <w:rsid w:val="00A518C1"/>
    <w:rsid w:val="00A518D0"/>
    <w:rsid w:val="00A51958"/>
    <w:rsid w:val="00A51BAB"/>
    <w:rsid w:val="00A51C33"/>
    <w:rsid w:val="00A51D8F"/>
    <w:rsid w:val="00A51DC8"/>
    <w:rsid w:val="00A51DE1"/>
    <w:rsid w:val="00A51E41"/>
    <w:rsid w:val="00A51E78"/>
    <w:rsid w:val="00A51E95"/>
    <w:rsid w:val="00A51EAF"/>
    <w:rsid w:val="00A51F23"/>
    <w:rsid w:val="00A51FC2"/>
    <w:rsid w:val="00A52052"/>
    <w:rsid w:val="00A520A6"/>
    <w:rsid w:val="00A520F6"/>
    <w:rsid w:val="00A5212C"/>
    <w:rsid w:val="00A52173"/>
    <w:rsid w:val="00A5230B"/>
    <w:rsid w:val="00A52327"/>
    <w:rsid w:val="00A52365"/>
    <w:rsid w:val="00A52472"/>
    <w:rsid w:val="00A52493"/>
    <w:rsid w:val="00A5250F"/>
    <w:rsid w:val="00A52544"/>
    <w:rsid w:val="00A5254C"/>
    <w:rsid w:val="00A52637"/>
    <w:rsid w:val="00A52698"/>
    <w:rsid w:val="00A52706"/>
    <w:rsid w:val="00A52911"/>
    <w:rsid w:val="00A5293A"/>
    <w:rsid w:val="00A5296A"/>
    <w:rsid w:val="00A529AB"/>
    <w:rsid w:val="00A52A42"/>
    <w:rsid w:val="00A52B00"/>
    <w:rsid w:val="00A52BE2"/>
    <w:rsid w:val="00A52CF2"/>
    <w:rsid w:val="00A52DB7"/>
    <w:rsid w:val="00A52E8A"/>
    <w:rsid w:val="00A53159"/>
    <w:rsid w:val="00A5330F"/>
    <w:rsid w:val="00A5347E"/>
    <w:rsid w:val="00A534B0"/>
    <w:rsid w:val="00A534C8"/>
    <w:rsid w:val="00A535DD"/>
    <w:rsid w:val="00A538A3"/>
    <w:rsid w:val="00A539B5"/>
    <w:rsid w:val="00A53D8B"/>
    <w:rsid w:val="00A53D98"/>
    <w:rsid w:val="00A54017"/>
    <w:rsid w:val="00A54030"/>
    <w:rsid w:val="00A5403E"/>
    <w:rsid w:val="00A540BD"/>
    <w:rsid w:val="00A540C6"/>
    <w:rsid w:val="00A540DC"/>
    <w:rsid w:val="00A5423B"/>
    <w:rsid w:val="00A542C2"/>
    <w:rsid w:val="00A5430E"/>
    <w:rsid w:val="00A5431B"/>
    <w:rsid w:val="00A543D3"/>
    <w:rsid w:val="00A543FA"/>
    <w:rsid w:val="00A5445E"/>
    <w:rsid w:val="00A5447D"/>
    <w:rsid w:val="00A545C7"/>
    <w:rsid w:val="00A5462C"/>
    <w:rsid w:val="00A5463D"/>
    <w:rsid w:val="00A5469A"/>
    <w:rsid w:val="00A546E4"/>
    <w:rsid w:val="00A547A6"/>
    <w:rsid w:val="00A5481A"/>
    <w:rsid w:val="00A5484B"/>
    <w:rsid w:val="00A548A7"/>
    <w:rsid w:val="00A54A70"/>
    <w:rsid w:val="00A54AB5"/>
    <w:rsid w:val="00A54AD4"/>
    <w:rsid w:val="00A54AEC"/>
    <w:rsid w:val="00A54C19"/>
    <w:rsid w:val="00A54C99"/>
    <w:rsid w:val="00A54CEE"/>
    <w:rsid w:val="00A54D77"/>
    <w:rsid w:val="00A54D79"/>
    <w:rsid w:val="00A54D97"/>
    <w:rsid w:val="00A54DAB"/>
    <w:rsid w:val="00A54F62"/>
    <w:rsid w:val="00A54FF9"/>
    <w:rsid w:val="00A5516D"/>
    <w:rsid w:val="00A55227"/>
    <w:rsid w:val="00A552B5"/>
    <w:rsid w:val="00A553B3"/>
    <w:rsid w:val="00A55438"/>
    <w:rsid w:val="00A55447"/>
    <w:rsid w:val="00A554E5"/>
    <w:rsid w:val="00A55507"/>
    <w:rsid w:val="00A55524"/>
    <w:rsid w:val="00A5559E"/>
    <w:rsid w:val="00A555FA"/>
    <w:rsid w:val="00A556C9"/>
    <w:rsid w:val="00A556E0"/>
    <w:rsid w:val="00A556E2"/>
    <w:rsid w:val="00A55931"/>
    <w:rsid w:val="00A55958"/>
    <w:rsid w:val="00A559FD"/>
    <w:rsid w:val="00A55AC0"/>
    <w:rsid w:val="00A55AFB"/>
    <w:rsid w:val="00A55B3A"/>
    <w:rsid w:val="00A55BC4"/>
    <w:rsid w:val="00A55C0C"/>
    <w:rsid w:val="00A55C1D"/>
    <w:rsid w:val="00A55D0D"/>
    <w:rsid w:val="00A55DD3"/>
    <w:rsid w:val="00A55DE5"/>
    <w:rsid w:val="00A55DF1"/>
    <w:rsid w:val="00A55E23"/>
    <w:rsid w:val="00A5605A"/>
    <w:rsid w:val="00A5621F"/>
    <w:rsid w:val="00A5627B"/>
    <w:rsid w:val="00A562F5"/>
    <w:rsid w:val="00A56303"/>
    <w:rsid w:val="00A563B5"/>
    <w:rsid w:val="00A563D1"/>
    <w:rsid w:val="00A56463"/>
    <w:rsid w:val="00A56874"/>
    <w:rsid w:val="00A569BA"/>
    <w:rsid w:val="00A56A32"/>
    <w:rsid w:val="00A56A98"/>
    <w:rsid w:val="00A56AB5"/>
    <w:rsid w:val="00A56AD7"/>
    <w:rsid w:val="00A56C12"/>
    <w:rsid w:val="00A56CAD"/>
    <w:rsid w:val="00A56CC6"/>
    <w:rsid w:val="00A56CE7"/>
    <w:rsid w:val="00A56D7E"/>
    <w:rsid w:val="00A56E6A"/>
    <w:rsid w:val="00A56F3E"/>
    <w:rsid w:val="00A56F52"/>
    <w:rsid w:val="00A56FB2"/>
    <w:rsid w:val="00A57031"/>
    <w:rsid w:val="00A5720E"/>
    <w:rsid w:val="00A572F4"/>
    <w:rsid w:val="00A573BB"/>
    <w:rsid w:val="00A573C6"/>
    <w:rsid w:val="00A573F5"/>
    <w:rsid w:val="00A57458"/>
    <w:rsid w:val="00A574C7"/>
    <w:rsid w:val="00A575BF"/>
    <w:rsid w:val="00A576BC"/>
    <w:rsid w:val="00A576C6"/>
    <w:rsid w:val="00A577FF"/>
    <w:rsid w:val="00A578CD"/>
    <w:rsid w:val="00A57978"/>
    <w:rsid w:val="00A57B1D"/>
    <w:rsid w:val="00A57B45"/>
    <w:rsid w:val="00A57E37"/>
    <w:rsid w:val="00A57EBC"/>
    <w:rsid w:val="00A57EEC"/>
    <w:rsid w:val="00A57F33"/>
    <w:rsid w:val="00A57FE5"/>
    <w:rsid w:val="00A600B8"/>
    <w:rsid w:val="00A60227"/>
    <w:rsid w:val="00A60403"/>
    <w:rsid w:val="00A60409"/>
    <w:rsid w:val="00A60416"/>
    <w:rsid w:val="00A60463"/>
    <w:rsid w:val="00A604BE"/>
    <w:rsid w:val="00A605E5"/>
    <w:rsid w:val="00A60615"/>
    <w:rsid w:val="00A6066F"/>
    <w:rsid w:val="00A60709"/>
    <w:rsid w:val="00A60792"/>
    <w:rsid w:val="00A60815"/>
    <w:rsid w:val="00A60880"/>
    <w:rsid w:val="00A60B92"/>
    <w:rsid w:val="00A60C44"/>
    <w:rsid w:val="00A60CD1"/>
    <w:rsid w:val="00A60D55"/>
    <w:rsid w:val="00A60D76"/>
    <w:rsid w:val="00A60D83"/>
    <w:rsid w:val="00A60D8E"/>
    <w:rsid w:val="00A60E6E"/>
    <w:rsid w:val="00A61022"/>
    <w:rsid w:val="00A61079"/>
    <w:rsid w:val="00A61096"/>
    <w:rsid w:val="00A61168"/>
    <w:rsid w:val="00A612FC"/>
    <w:rsid w:val="00A61433"/>
    <w:rsid w:val="00A6143E"/>
    <w:rsid w:val="00A6150B"/>
    <w:rsid w:val="00A615A5"/>
    <w:rsid w:val="00A615B5"/>
    <w:rsid w:val="00A61604"/>
    <w:rsid w:val="00A61672"/>
    <w:rsid w:val="00A616A6"/>
    <w:rsid w:val="00A617C5"/>
    <w:rsid w:val="00A61867"/>
    <w:rsid w:val="00A61873"/>
    <w:rsid w:val="00A6197C"/>
    <w:rsid w:val="00A61A3A"/>
    <w:rsid w:val="00A61C13"/>
    <w:rsid w:val="00A61D6A"/>
    <w:rsid w:val="00A61D88"/>
    <w:rsid w:val="00A61DA9"/>
    <w:rsid w:val="00A61DEA"/>
    <w:rsid w:val="00A61F19"/>
    <w:rsid w:val="00A6209E"/>
    <w:rsid w:val="00A621E8"/>
    <w:rsid w:val="00A6223F"/>
    <w:rsid w:val="00A623C6"/>
    <w:rsid w:val="00A62414"/>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1EE"/>
    <w:rsid w:val="00A63268"/>
    <w:rsid w:val="00A632F9"/>
    <w:rsid w:val="00A6334B"/>
    <w:rsid w:val="00A6343D"/>
    <w:rsid w:val="00A634B2"/>
    <w:rsid w:val="00A634EC"/>
    <w:rsid w:val="00A63533"/>
    <w:rsid w:val="00A636CD"/>
    <w:rsid w:val="00A63820"/>
    <w:rsid w:val="00A63829"/>
    <w:rsid w:val="00A63874"/>
    <w:rsid w:val="00A638BB"/>
    <w:rsid w:val="00A6391E"/>
    <w:rsid w:val="00A63A72"/>
    <w:rsid w:val="00A63B32"/>
    <w:rsid w:val="00A63C29"/>
    <w:rsid w:val="00A63C86"/>
    <w:rsid w:val="00A63D4E"/>
    <w:rsid w:val="00A63DED"/>
    <w:rsid w:val="00A63F42"/>
    <w:rsid w:val="00A63F49"/>
    <w:rsid w:val="00A63FA2"/>
    <w:rsid w:val="00A64037"/>
    <w:rsid w:val="00A64043"/>
    <w:rsid w:val="00A6409E"/>
    <w:rsid w:val="00A64180"/>
    <w:rsid w:val="00A64206"/>
    <w:rsid w:val="00A64230"/>
    <w:rsid w:val="00A64278"/>
    <w:rsid w:val="00A642E8"/>
    <w:rsid w:val="00A642EC"/>
    <w:rsid w:val="00A644FF"/>
    <w:rsid w:val="00A6458A"/>
    <w:rsid w:val="00A645A2"/>
    <w:rsid w:val="00A6470C"/>
    <w:rsid w:val="00A647A3"/>
    <w:rsid w:val="00A647C9"/>
    <w:rsid w:val="00A647E5"/>
    <w:rsid w:val="00A6496C"/>
    <w:rsid w:val="00A64A23"/>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2E"/>
    <w:rsid w:val="00A6507A"/>
    <w:rsid w:val="00A650A3"/>
    <w:rsid w:val="00A650A5"/>
    <w:rsid w:val="00A65252"/>
    <w:rsid w:val="00A65318"/>
    <w:rsid w:val="00A65371"/>
    <w:rsid w:val="00A6548A"/>
    <w:rsid w:val="00A654E6"/>
    <w:rsid w:val="00A654E8"/>
    <w:rsid w:val="00A65509"/>
    <w:rsid w:val="00A65625"/>
    <w:rsid w:val="00A65670"/>
    <w:rsid w:val="00A656F2"/>
    <w:rsid w:val="00A6570A"/>
    <w:rsid w:val="00A65820"/>
    <w:rsid w:val="00A6586E"/>
    <w:rsid w:val="00A6593E"/>
    <w:rsid w:val="00A6596B"/>
    <w:rsid w:val="00A65B51"/>
    <w:rsid w:val="00A65C7F"/>
    <w:rsid w:val="00A65CDC"/>
    <w:rsid w:val="00A65D1D"/>
    <w:rsid w:val="00A65E88"/>
    <w:rsid w:val="00A65FBC"/>
    <w:rsid w:val="00A66161"/>
    <w:rsid w:val="00A6628C"/>
    <w:rsid w:val="00A662D0"/>
    <w:rsid w:val="00A66382"/>
    <w:rsid w:val="00A6647F"/>
    <w:rsid w:val="00A664B9"/>
    <w:rsid w:val="00A664DC"/>
    <w:rsid w:val="00A6652F"/>
    <w:rsid w:val="00A665BD"/>
    <w:rsid w:val="00A66691"/>
    <w:rsid w:val="00A666B6"/>
    <w:rsid w:val="00A666F2"/>
    <w:rsid w:val="00A6678B"/>
    <w:rsid w:val="00A66793"/>
    <w:rsid w:val="00A667DF"/>
    <w:rsid w:val="00A6691C"/>
    <w:rsid w:val="00A66934"/>
    <w:rsid w:val="00A66998"/>
    <w:rsid w:val="00A669D6"/>
    <w:rsid w:val="00A66A37"/>
    <w:rsid w:val="00A66BAA"/>
    <w:rsid w:val="00A66CD0"/>
    <w:rsid w:val="00A66D1A"/>
    <w:rsid w:val="00A66D31"/>
    <w:rsid w:val="00A66D5E"/>
    <w:rsid w:val="00A66D7B"/>
    <w:rsid w:val="00A66F4E"/>
    <w:rsid w:val="00A66FC9"/>
    <w:rsid w:val="00A67013"/>
    <w:rsid w:val="00A670D6"/>
    <w:rsid w:val="00A671CB"/>
    <w:rsid w:val="00A67227"/>
    <w:rsid w:val="00A6726E"/>
    <w:rsid w:val="00A673F1"/>
    <w:rsid w:val="00A67584"/>
    <w:rsid w:val="00A675A4"/>
    <w:rsid w:val="00A67605"/>
    <w:rsid w:val="00A676BB"/>
    <w:rsid w:val="00A676C0"/>
    <w:rsid w:val="00A67720"/>
    <w:rsid w:val="00A67726"/>
    <w:rsid w:val="00A6774C"/>
    <w:rsid w:val="00A67A57"/>
    <w:rsid w:val="00A67A6A"/>
    <w:rsid w:val="00A67B0F"/>
    <w:rsid w:val="00A67C03"/>
    <w:rsid w:val="00A67C58"/>
    <w:rsid w:val="00A67DC9"/>
    <w:rsid w:val="00A67E9A"/>
    <w:rsid w:val="00A67F0F"/>
    <w:rsid w:val="00A67F42"/>
    <w:rsid w:val="00A700C8"/>
    <w:rsid w:val="00A7018B"/>
    <w:rsid w:val="00A701DF"/>
    <w:rsid w:val="00A701EA"/>
    <w:rsid w:val="00A70358"/>
    <w:rsid w:val="00A70403"/>
    <w:rsid w:val="00A704C3"/>
    <w:rsid w:val="00A705DF"/>
    <w:rsid w:val="00A70620"/>
    <w:rsid w:val="00A70710"/>
    <w:rsid w:val="00A7077A"/>
    <w:rsid w:val="00A708BD"/>
    <w:rsid w:val="00A708E3"/>
    <w:rsid w:val="00A7091E"/>
    <w:rsid w:val="00A709D1"/>
    <w:rsid w:val="00A70BA0"/>
    <w:rsid w:val="00A70C0B"/>
    <w:rsid w:val="00A70C36"/>
    <w:rsid w:val="00A70DF3"/>
    <w:rsid w:val="00A70F34"/>
    <w:rsid w:val="00A70FCA"/>
    <w:rsid w:val="00A7101C"/>
    <w:rsid w:val="00A7111A"/>
    <w:rsid w:val="00A71154"/>
    <w:rsid w:val="00A71171"/>
    <w:rsid w:val="00A7118B"/>
    <w:rsid w:val="00A71238"/>
    <w:rsid w:val="00A71271"/>
    <w:rsid w:val="00A71283"/>
    <w:rsid w:val="00A712BE"/>
    <w:rsid w:val="00A7131E"/>
    <w:rsid w:val="00A7153B"/>
    <w:rsid w:val="00A715EA"/>
    <w:rsid w:val="00A71653"/>
    <w:rsid w:val="00A71765"/>
    <w:rsid w:val="00A717C1"/>
    <w:rsid w:val="00A718AF"/>
    <w:rsid w:val="00A719A9"/>
    <w:rsid w:val="00A71A16"/>
    <w:rsid w:val="00A71A35"/>
    <w:rsid w:val="00A71AC4"/>
    <w:rsid w:val="00A71B8D"/>
    <w:rsid w:val="00A71C0C"/>
    <w:rsid w:val="00A71DC9"/>
    <w:rsid w:val="00A71E77"/>
    <w:rsid w:val="00A71F33"/>
    <w:rsid w:val="00A71FA6"/>
    <w:rsid w:val="00A71FB3"/>
    <w:rsid w:val="00A72053"/>
    <w:rsid w:val="00A722D8"/>
    <w:rsid w:val="00A7230F"/>
    <w:rsid w:val="00A72323"/>
    <w:rsid w:val="00A72355"/>
    <w:rsid w:val="00A7245B"/>
    <w:rsid w:val="00A7246D"/>
    <w:rsid w:val="00A72547"/>
    <w:rsid w:val="00A72572"/>
    <w:rsid w:val="00A726F9"/>
    <w:rsid w:val="00A72725"/>
    <w:rsid w:val="00A727A3"/>
    <w:rsid w:val="00A727CA"/>
    <w:rsid w:val="00A728F6"/>
    <w:rsid w:val="00A7295D"/>
    <w:rsid w:val="00A729C9"/>
    <w:rsid w:val="00A729D2"/>
    <w:rsid w:val="00A729ED"/>
    <w:rsid w:val="00A72A91"/>
    <w:rsid w:val="00A72BCD"/>
    <w:rsid w:val="00A72D4A"/>
    <w:rsid w:val="00A72DB4"/>
    <w:rsid w:val="00A72EED"/>
    <w:rsid w:val="00A72FF0"/>
    <w:rsid w:val="00A730AC"/>
    <w:rsid w:val="00A730CC"/>
    <w:rsid w:val="00A73110"/>
    <w:rsid w:val="00A731AF"/>
    <w:rsid w:val="00A731B7"/>
    <w:rsid w:val="00A731BD"/>
    <w:rsid w:val="00A731E4"/>
    <w:rsid w:val="00A7321F"/>
    <w:rsid w:val="00A7338F"/>
    <w:rsid w:val="00A73486"/>
    <w:rsid w:val="00A7348B"/>
    <w:rsid w:val="00A73643"/>
    <w:rsid w:val="00A73770"/>
    <w:rsid w:val="00A7388D"/>
    <w:rsid w:val="00A73948"/>
    <w:rsid w:val="00A73BB2"/>
    <w:rsid w:val="00A73E14"/>
    <w:rsid w:val="00A73E27"/>
    <w:rsid w:val="00A73E4C"/>
    <w:rsid w:val="00A73E66"/>
    <w:rsid w:val="00A74027"/>
    <w:rsid w:val="00A7425E"/>
    <w:rsid w:val="00A742B1"/>
    <w:rsid w:val="00A743F2"/>
    <w:rsid w:val="00A7440B"/>
    <w:rsid w:val="00A744E2"/>
    <w:rsid w:val="00A745BD"/>
    <w:rsid w:val="00A746BD"/>
    <w:rsid w:val="00A746F3"/>
    <w:rsid w:val="00A7477D"/>
    <w:rsid w:val="00A7479A"/>
    <w:rsid w:val="00A747AB"/>
    <w:rsid w:val="00A7484B"/>
    <w:rsid w:val="00A749E0"/>
    <w:rsid w:val="00A74A91"/>
    <w:rsid w:val="00A74B23"/>
    <w:rsid w:val="00A74BC8"/>
    <w:rsid w:val="00A74C51"/>
    <w:rsid w:val="00A74CC4"/>
    <w:rsid w:val="00A74E39"/>
    <w:rsid w:val="00A74E6C"/>
    <w:rsid w:val="00A74F57"/>
    <w:rsid w:val="00A75042"/>
    <w:rsid w:val="00A7506A"/>
    <w:rsid w:val="00A75186"/>
    <w:rsid w:val="00A751C9"/>
    <w:rsid w:val="00A751F9"/>
    <w:rsid w:val="00A75217"/>
    <w:rsid w:val="00A752EF"/>
    <w:rsid w:val="00A75367"/>
    <w:rsid w:val="00A756E9"/>
    <w:rsid w:val="00A756EF"/>
    <w:rsid w:val="00A75738"/>
    <w:rsid w:val="00A75786"/>
    <w:rsid w:val="00A757C3"/>
    <w:rsid w:val="00A7582E"/>
    <w:rsid w:val="00A758C2"/>
    <w:rsid w:val="00A75A29"/>
    <w:rsid w:val="00A75A62"/>
    <w:rsid w:val="00A75AC9"/>
    <w:rsid w:val="00A75BAE"/>
    <w:rsid w:val="00A75C20"/>
    <w:rsid w:val="00A75D24"/>
    <w:rsid w:val="00A75D49"/>
    <w:rsid w:val="00A75D55"/>
    <w:rsid w:val="00A75D5E"/>
    <w:rsid w:val="00A75E02"/>
    <w:rsid w:val="00A75EBF"/>
    <w:rsid w:val="00A75FF5"/>
    <w:rsid w:val="00A760C3"/>
    <w:rsid w:val="00A762DC"/>
    <w:rsid w:val="00A7640D"/>
    <w:rsid w:val="00A7665A"/>
    <w:rsid w:val="00A76846"/>
    <w:rsid w:val="00A7685E"/>
    <w:rsid w:val="00A76992"/>
    <w:rsid w:val="00A76A0C"/>
    <w:rsid w:val="00A76A30"/>
    <w:rsid w:val="00A76A72"/>
    <w:rsid w:val="00A76A7C"/>
    <w:rsid w:val="00A76BAC"/>
    <w:rsid w:val="00A76BF4"/>
    <w:rsid w:val="00A76C22"/>
    <w:rsid w:val="00A76C8E"/>
    <w:rsid w:val="00A76D2E"/>
    <w:rsid w:val="00A76F32"/>
    <w:rsid w:val="00A76F8A"/>
    <w:rsid w:val="00A7704A"/>
    <w:rsid w:val="00A770AD"/>
    <w:rsid w:val="00A770BE"/>
    <w:rsid w:val="00A77117"/>
    <w:rsid w:val="00A77120"/>
    <w:rsid w:val="00A771E3"/>
    <w:rsid w:val="00A7724F"/>
    <w:rsid w:val="00A772C6"/>
    <w:rsid w:val="00A774C2"/>
    <w:rsid w:val="00A774D8"/>
    <w:rsid w:val="00A774F0"/>
    <w:rsid w:val="00A775DF"/>
    <w:rsid w:val="00A77603"/>
    <w:rsid w:val="00A7776B"/>
    <w:rsid w:val="00A777E2"/>
    <w:rsid w:val="00A7789C"/>
    <w:rsid w:val="00A77A43"/>
    <w:rsid w:val="00A77B82"/>
    <w:rsid w:val="00A77D3A"/>
    <w:rsid w:val="00A77E3D"/>
    <w:rsid w:val="00A77E4B"/>
    <w:rsid w:val="00A77F80"/>
    <w:rsid w:val="00A77F96"/>
    <w:rsid w:val="00A77FCA"/>
    <w:rsid w:val="00A80131"/>
    <w:rsid w:val="00A801C2"/>
    <w:rsid w:val="00A80203"/>
    <w:rsid w:val="00A80675"/>
    <w:rsid w:val="00A80676"/>
    <w:rsid w:val="00A806EE"/>
    <w:rsid w:val="00A80739"/>
    <w:rsid w:val="00A80750"/>
    <w:rsid w:val="00A80775"/>
    <w:rsid w:val="00A8094C"/>
    <w:rsid w:val="00A80959"/>
    <w:rsid w:val="00A80A5F"/>
    <w:rsid w:val="00A80AA9"/>
    <w:rsid w:val="00A80BE0"/>
    <w:rsid w:val="00A80C64"/>
    <w:rsid w:val="00A80E7A"/>
    <w:rsid w:val="00A80EE8"/>
    <w:rsid w:val="00A80F79"/>
    <w:rsid w:val="00A81128"/>
    <w:rsid w:val="00A8142B"/>
    <w:rsid w:val="00A815B4"/>
    <w:rsid w:val="00A815D6"/>
    <w:rsid w:val="00A815EB"/>
    <w:rsid w:val="00A81731"/>
    <w:rsid w:val="00A81845"/>
    <w:rsid w:val="00A818AF"/>
    <w:rsid w:val="00A81A48"/>
    <w:rsid w:val="00A81A58"/>
    <w:rsid w:val="00A81A77"/>
    <w:rsid w:val="00A81B4E"/>
    <w:rsid w:val="00A81C81"/>
    <w:rsid w:val="00A81CAE"/>
    <w:rsid w:val="00A81DE5"/>
    <w:rsid w:val="00A81E1D"/>
    <w:rsid w:val="00A81E50"/>
    <w:rsid w:val="00A81ED5"/>
    <w:rsid w:val="00A82095"/>
    <w:rsid w:val="00A82145"/>
    <w:rsid w:val="00A821A4"/>
    <w:rsid w:val="00A821A7"/>
    <w:rsid w:val="00A82224"/>
    <w:rsid w:val="00A8223F"/>
    <w:rsid w:val="00A8227F"/>
    <w:rsid w:val="00A82378"/>
    <w:rsid w:val="00A826BB"/>
    <w:rsid w:val="00A8279F"/>
    <w:rsid w:val="00A828A8"/>
    <w:rsid w:val="00A8298B"/>
    <w:rsid w:val="00A82AFA"/>
    <w:rsid w:val="00A82B51"/>
    <w:rsid w:val="00A82C18"/>
    <w:rsid w:val="00A82C53"/>
    <w:rsid w:val="00A82C9A"/>
    <w:rsid w:val="00A82CAC"/>
    <w:rsid w:val="00A82CDE"/>
    <w:rsid w:val="00A82DCE"/>
    <w:rsid w:val="00A82E39"/>
    <w:rsid w:val="00A82F0B"/>
    <w:rsid w:val="00A82F9A"/>
    <w:rsid w:val="00A830E9"/>
    <w:rsid w:val="00A83194"/>
    <w:rsid w:val="00A831C7"/>
    <w:rsid w:val="00A83271"/>
    <w:rsid w:val="00A832EF"/>
    <w:rsid w:val="00A83302"/>
    <w:rsid w:val="00A833A6"/>
    <w:rsid w:val="00A833F0"/>
    <w:rsid w:val="00A83416"/>
    <w:rsid w:val="00A834A5"/>
    <w:rsid w:val="00A83552"/>
    <w:rsid w:val="00A835E5"/>
    <w:rsid w:val="00A83667"/>
    <w:rsid w:val="00A8368B"/>
    <w:rsid w:val="00A83784"/>
    <w:rsid w:val="00A83919"/>
    <w:rsid w:val="00A83946"/>
    <w:rsid w:val="00A83A1F"/>
    <w:rsid w:val="00A83AF6"/>
    <w:rsid w:val="00A83B1A"/>
    <w:rsid w:val="00A83B3C"/>
    <w:rsid w:val="00A83B88"/>
    <w:rsid w:val="00A83BA0"/>
    <w:rsid w:val="00A83BA2"/>
    <w:rsid w:val="00A83C19"/>
    <w:rsid w:val="00A83C1F"/>
    <w:rsid w:val="00A83C78"/>
    <w:rsid w:val="00A83CAC"/>
    <w:rsid w:val="00A83D90"/>
    <w:rsid w:val="00A83DDC"/>
    <w:rsid w:val="00A83EB3"/>
    <w:rsid w:val="00A83FF6"/>
    <w:rsid w:val="00A84044"/>
    <w:rsid w:val="00A8406D"/>
    <w:rsid w:val="00A842B4"/>
    <w:rsid w:val="00A84493"/>
    <w:rsid w:val="00A845A0"/>
    <w:rsid w:val="00A845D2"/>
    <w:rsid w:val="00A8465D"/>
    <w:rsid w:val="00A846B4"/>
    <w:rsid w:val="00A84704"/>
    <w:rsid w:val="00A8471C"/>
    <w:rsid w:val="00A847DF"/>
    <w:rsid w:val="00A84813"/>
    <w:rsid w:val="00A8481A"/>
    <w:rsid w:val="00A84883"/>
    <w:rsid w:val="00A848AD"/>
    <w:rsid w:val="00A848FB"/>
    <w:rsid w:val="00A84A16"/>
    <w:rsid w:val="00A84AAB"/>
    <w:rsid w:val="00A84BDF"/>
    <w:rsid w:val="00A84BF3"/>
    <w:rsid w:val="00A84CA2"/>
    <w:rsid w:val="00A84FF7"/>
    <w:rsid w:val="00A8500F"/>
    <w:rsid w:val="00A850AE"/>
    <w:rsid w:val="00A85110"/>
    <w:rsid w:val="00A85124"/>
    <w:rsid w:val="00A853C5"/>
    <w:rsid w:val="00A85422"/>
    <w:rsid w:val="00A85595"/>
    <w:rsid w:val="00A855C3"/>
    <w:rsid w:val="00A85614"/>
    <w:rsid w:val="00A85623"/>
    <w:rsid w:val="00A8570B"/>
    <w:rsid w:val="00A8572F"/>
    <w:rsid w:val="00A85778"/>
    <w:rsid w:val="00A8581C"/>
    <w:rsid w:val="00A85869"/>
    <w:rsid w:val="00A85A7B"/>
    <w:rsid w:val="00A85B08"/>
    <w:rsid w:val="00A85B38"/>
    <w:rsid w:val="00A85B5A"/>
    <w:rsid w:val="00A85B9B"/>
    <w:rsid w:val="00A85BD5"/>
    <w:rsid w:val="00A85D66"/>
    <w:rsid w:val="00A85E20"/>
    <w:rsid w:val="00A85F6D"/>
    <w:rsid w:val="00A86094"/>
    <w:rsid w:val="00A86185"/>
    <w:rsid w:val="00A86313"/>
    <w:rsid w:val="00A8633F"/>
    <w:rsid w:val="00A863BC"/>
    <w:rsid w:val="00A8648E"/>
    <w:rsid w:val="00A86554"/>
    <w:rsid w:val="00A86583"/>
    <w:rsid w:val="00A866A7"/>
    <w:rsid w:val="00A866D7"/>
    <w:rsid w:val="00A867B9"/>
    <w:rsid w:val="00A867D4"/>
    <w:rsid w:val="00A86810"/>
    <w:rsid w:val="00A86894"/>
    <w:rsid w:val="00A86965"/>
    <w:rsid w:val="00A86A97"/>
    <w:rsid w:val="00A86BAD"/>
    <w:rsid w:val="00A86C43"/>
    <w:rsid w:val="00A86CAC"/>
    <w:rsid w:val="00A86CF5"/>
    <w:rsid w:val="00A86E5E"/>
    <w:rsid w:val="00A86EB1"/>
    <w:rsid w:val="00A86ED2"/>
    <w:rsid w:val="00A86FB0"/>
    <w:rsid w:val="00A86FDC"/>
    <w:rsid w:val="00A87061"/>
    <w:rsid w:val="00A87136"/>
    <w:rsid w:val="00A871E3"/>
    <w:rsid w:val="00A8721E"/>
    <w:rsid w:val="00A872D6"/>
    <w:rsid w:val="00A87367"/>
    <w:rsid w:val="00A874B7"/>
    <w:rsid w:val="00A8770C"/>
    <w:rsid w:val="00A87748"/>
    <w:rsid w:val="00A8779F"/>
    <w:rsid w:val="00A8783B"/>
    <w:rsid w:val="00A8787A"/>
    <w:rsid w:val="00A878B7"/>
    <w:rsid w:val="00A87A59"/>
    <w:rsid w:val="00A87A61"/>
    <w:rsid w:val="00A87C76"/>
    <w:rsid w:val="00A87CA8"/>
    <w:rsid w:val="00A87E40"/>
    <w:rsid w:val="00A87F3B"/>
    <w:rsid w:val="00A87F41"/>
    <w:rsid w:val="00A87FA1"/>
    <w:rsid w:val="00A9005C"/>
    <w:rsid w:val="00A900B9"/>
    <w:rsid w:val="00A900C2"/>
    <w:rsid w:val="00A9014A"/>
    <w:rsid w:val="00A9025B"/>
    <w:rsid w:val="00A90262"/>
    <w:rsid w:val="00A9052E"/>
    <w:rsid w:val="00A905BE"/>
    <w:rsid w:val="00A906D7"/>
    <w:rsid w:val="00A9070F"/>
    <w:rsid w:val="00A9074C"/>
    <w:rsid w:val="00A90770"/>
    <w:rsid w:val="00A908AD"/>
    <w:rsid w:val="00A90949"/>
    <w:rsid w:val="00A909BD"/>
    <w:rsid w:val="00A90AD4"/>
    <w:rsid w:val="00A90AFF"/>
    <w:rsid w:val="00A90B18"/>
    <w:rsid w:val="00A90B9B"/>
    <w:rsid w:val="00A90C34"/>
    <w:rsid w:val="00A90C85"/>
    <w:rsid w:val="00A90CDA"/>
    <w:rsid w:val="00A90F7A"/>
    <w:rsid w:val="00A90F84"/>
    <w:rsid w:val="00A90FB9"/>
    <w:rsid w:val="00A90FCF"/>
    <w:rsid w:val="00A91071"/>
    <w:rsid w:val="00A91148"/>
    <w:rsid w:val="00A91236"/>
    <w:rsid w:val="00A9128B"/>
    <w:rsid w:val="00A91367"/>
    <w:rsid w:val="00A913B4"/>
    <w:rsid w:val="00A913D2"/>
    <w:rsid w:val="00A913F0"/>
    <w:rsid w:val="00A91486"/>
    <w:rsid w:val="00A9149C"/>
    <w:rsid w:val="00A914C8"/>
    <w:rsid w:val="00A914F3"/>
    <w:rsid w:val="00A9158F"/>
    <w:rsid w:val="00A915C2"/>
    <w:rsid w:val="00A915F0"/>
    <w:rsid w:val="00A9165C"/>
    <w:rsid w:val="00A916A1"/>
    <w:rsid w:val="00A916B4"/>
    <w:rsid w:val="00A9173D"/>
    <w:rsid w:val="00A917BB"/>
    <w:rsid w:val="00A91937"/>
    <w:rsid w:val="00A919C9"/>
    <w:rsid w:val="00A91A96"/>
    <w:rsid w:val="00A91BAE"/>
    <w:rsid w:val="00A91BDF"/>
    <w:rsid w:val="00A91E31"/>
    <w:rsid w:val="00A91E58"/>
    <w:rsid w:val="00A91F51"/>
    <w:rsid w:val="00A91F68"/>
    <w:rsid w:val="00A92012"/>
    <w:rsid w:val="00A9213C"/>
    <w:rsid w:val="00A923AE"/>
    <w:rsid w:val="00A9243C"/>
    <w:rsid w:val="00A925D6"/>
    <w:rsid w:val="00A92725"/>
    <w:rsid w:val="00A92868"/>
    <w:rsid w:val="00A9287E"/>
    <w:rsid w:val="00A9287F"/>
    <w:rsid w:val="00A92934"/>
    <w:rsid w:val="00A9296A"/>
    <w:rsid w:val="00A92A09"/>
    <w:rsid w:val="00A92A1E"/>
    <w:rsid w:val="00A92A85"/>
    <w:rsid w:val="00A92AF0"/>
    <w:rsid w:val="00A92BA6"/>
    <w:rsid w:val="00A92BDA"/>
    <w:rsid w:val="00A92C22"/>
    <w:rsid w:val="00A92C62"/>
    <w:rsid w:val="00A92C9B"/>
    <w:rsid w:val="00A92CF7"/>
    <w:rsid w:val="00A92D94"/>
    <w:rsid w:val="00A92DDA"/>
    <w:rsid w:val="00A92DE8"/>
    <w:rsid w:val="00A92E72"/>
    <w:rsid w:val="00A92E75"/>
    <w:rsid w:val="00A92F47"/>
    <w:rsid w:val="00A92F74"/>
    <w:rsid w:val="00A92FDB"/>
    <w:rsid w:val="00A930AD"/>
    <w:rsid w:val="00A930EA"/>
    <w:rsid w:val="00A9314F"/>
    <w:rsid w:val="00A93304"/>
    <w:rsid w:val="00A933F0"/>
    <w:rsid w:val="00A93550"/>
    <w:rsid w:val="00A93568"/>
    <w:rsid w:val="00A9357E"/>
    <w:rsid w:val="00A935DB"/>
    <w:rsid w:val="00A93944"/>
    <w:rsid w:val="00A93A62"/>
    <w:rsid w:val="00A93B13"/>
    <w:rsid w:val="00A93C4F"/>
    <w:rsid w:val="00A93C69"/>
    <w:rsid w:val="00A93CB6"/>
    <w:rsid w:val="00A93D0A"/>
    <w:rsid w:val="00A93E27"/>
    <w:rsid w:val="00A93FE4"/>
    <w:rsid w:val="00A9402E"/>
    <w:rsid w:val="00A944BF"/>
    <w:rsid w:val="00A945D3"/>
    <w:rsid w:val="00A94658"/>
    <w:rsid w:val="00A9465E"/>
    <w:rsid w:val="00A94764"/>
    <w:rsid w:val="00A94861"/>
    <w:rsid w:val="00A94911"/>
    <w:rsid w:val="00A9491D"/>
    <w:rsid w:val="00A94962"/>
    <w:rsid w:val="00A94A43"/>
    <w:rsid w:val="00A94ACB"/>
    <w:rsid w:val="00A94C3A"/>
    <w:rsid w:val="00A94DC1"/>
    <w:rsid w:val="00A94DD2"/>
    <w:rsid w:val="00A94DF7"/>
    <w:rsid w:val="00A94E37"/>
    <w:rsid w:val="00A950AC"/>
    <w:rsid w:val="00A9516E"/>
    <w:rsid w:val="00A9519E"/>
    <w:rsid w:val="00A952F3"/>
    <w:rsid w:val="00A9536D"/>
    <w:rsid w:val="00A95405"/>
    <w:rsid w:val="00A95431"/>
    <w:rsid w:val="00A95449"/>
    <w:rsid w:val="00A954BE"/>
    <w:rsid w:val="00A954E5"/>
    <w:rsid w:val="00A9550F"/>
    <w:rsid w:val="00A9576C"/>
    <w:rsid w:val="00A957A8"/>
    <w:rsid w:val="00A9587C"/>
    <w:rsid w:val="00A95970"/>
    <w:rsid w:val="00A95B54"/>
    <w:rsid w:val="00A95C42"/>
    <w:rsid w:val="00A95C88"/>
    <w:rsid w:val="00A95CA9"/>
    <w:rsid w:val="00A95DAB"/>
    <w:rsid w:val="00A95F14"/>
    <w:rsid w:val="00A962C7"/>
    <w:rsid w:val="00A962F4"/>
    <w:rsid w:val="00A96303"/>
    <w:rsid w:val="00A96309"/>
    <w:rsid w:val="00A96469"/>
    <w:rsid w:val="00A966C4"/>
    <w:rsid w:val="00A967EB"/>
    <w:rsid w:val="00A9684A"/>
    <w:rsid w:val="00A969A8"/>
    <w:rsid w:val="00A96A92"/>
    <w:rsid w:val="00A96AD6"/>
    <w:rsid w:val="00A96BF7"/>
    <w:rsid w:val="00A96C4F"/>
    <w:rsid w:val="00A96D92"/>
    <w:rsid w:val="00A96E45"/>
    <w:rsid w:val="00A96EB1"/>
    <w:rsid w:val="00A97105"/>
    <w:rsid w:val="00A9712A"/>
    <w:rsid w:val="00A9713F"/>
    <w:rsid w:val="00A97180"/>
    <w:rsid w:val="00A97284"/>
    <w:rsid w:val="00A9734D"/>
    <w:rsid w:val="00A97371"/>
    <w:rsid w:val="00A97383"/>
    <w:rsid w:val="00A97443"/>
    <w:rsid w:val="00A9744F"/>
    <w:rsid w:val="00A97501"/>
    <w:rsid w:val="00A97518"/>
    <w:rsid w:val="00A97644"/>
    <w:rsid w:val="00A976D0"/>
    <w:rsid w:val="00A979C8"/>
    <w:rsid w:val="00A97A77"/>
    <w:rsid w:val="00A97A8E"/>
    <w:rsid w:val="00A97AD4"/>
    <w:rsid w:val="00A97B2C"/>
    <w:rsid w:val="00A97BBF"/>
    <w:rsid w:val="00A97E52"/>
    <w:rsid w:val="00A97F0B"/>
    <w:rsid w:val="00A97F9B"/>
    <w:rsid w:val="00A97FB4"/>
    <w:rsid w:val="00AA0092"/>
    <w:rsid w:val="00AA0126"/>
    <w:rsid w:val="00AA0145"/>
    <w:rsid w:val="00AA02D0"/>
    <w:rsid w:val="00AA02E2"/>
    <w:rsid w:val="00AA02E5"/>
    <w:rsid w:val="00AA039E"/>
    <w:rsid w:val="00AA03BB"/>
    <w:rsid w:val="00AA03E9"/>
    <w:rsid w:val="00AA040C"/>
    <w:rsid w:val="00AA0482"/>
    <w:rsid w:val="00AA0557"/>
    <w:rsid w:val="00AA0573"/>
    <w:rsid w:val="00AA0670"/>
    <w:rsid w:val="00AA067C"/>
    <w:rsid w:val="00AA0900"/>
    <w:rsid w:val="00AA0A01"/>
    <w:rsid w:val="00AA0A7C"/>
    <w:rsid w:val="00AA0BFB"/>
    <w:rsid w:val="00AA0C06"/>
    <w:rsid w:val="00AA0EE3"/>
    <w:rsid w:val="00AA0FF4"/>
    <w:rsid w:val="00AA10BE"/>
    <w:rsid w:val="00AA10DC"/>
    <w:rsid w:val="00AA10DD"/>
    <w:rsid w:val="00AA1147"/>
    <w:rsid w:val="00AA11AF"/>
    <w:rsid w:val="00AA11EC"/>
    <w:rsid w:val="00AA12B2"/>
    <w:rsid w:val="00AA13CF"/>
    <w:rsid w:val="00AA13FA"/>
    <w:rsid w:val="00AA1428"/>
    <w:rsid w:val="00AA1628"/>
    <w:rsid w:val="00AA1671"/>
    <w:rsid w:val="00AA18A0"/>
    <w:rsid w:val="00AA1A3C"/>
    <w:rsid w:val="00AA1AFA"/>
    <w:rsid w:val="00AA1B11"/>
    <w:rsid w:val="00AA1C6D"/>
    <w:rsid w:val="00AA1C7F"/>
    <w:rsid w:val="00AA1D41"/>
    <w:rsid w:val="00AA1D50"/>
    <w:rsid w:val="00AA1D9B"/>
    <w:rsid w:val="00AA1D9C"/>
    <w:rsid w:val="00AA1DC5"/>
    <w:rsid w:val="00AA1E62"/>
    <w:rsid w:val="00AA1E76"/>
    <w:rsid w:val="00AA1F7A"/>
    <w:rsid w:val="00AA1FB5"/>
    <w:rsid w:val="00AA203F"/>
    <w:rsid w:val="00AA218B"/>
    <w:rsid w:val="00AA21AC"/>
    <w:rsid w:val="00AA21AD"/>
    <w:rsid w:val="00AA21D9"/>
    <w:rsid w:val="00AA21F5"/>
    <w:rsid w:val="00AA228F"/>
    <w:rsid w:val="00AA2498"/>
    <w:rsid w:val="00AA2588"/>
    <w:rsid w:val="00AA2632"/>
    <w:rsid w:val="00AA28EF"/>
    <w:rsid w:val="00AA2A10"/>
    <w:rsid w:val="00AA2AC1"/>
    <w:rsid w:val="00AA2B3B"/>
    <w:rsid w:val="00AA2D06"/>
    <w:rsid w:val="00AA302E"/>
    <w:rsid w:val="00AA3050"/>
    <w:rsid w:val="00AA3098"/>
    <w:rsid w:val="00AA323E"/>
    <w:rsid w:val="00AA325D"/>
    <w:rsid w:val="00AA32D4"/>
    <w:rsid w:val="00AA33EB"/>
    <w:rsid w:val="00AA34F9"/>
    <w:rsid w:val="00AA3507"/>
    <w:rsid w:val="00AA3568"/>
    <w:rsid w:val="00AA35DD"/>
    <w:rsid w:val="00AA362F"/>
    <w:rsid w:val="00AA3630"/>
    <w:rsid w:val="00AA3636"/>
    <w:rsid w:val="00AA36F2"/>
    <w:rsid w:val="00AA3761"/>
    <w:rsid w:val="00AA383A"/>
    <w:rsid w:val="00AA38F1"/>
    <w:rsid w:val="00AA3997"/>
    <w:rsid w:val="00AA39AA"/>
    <w:rsid w:val="00AA3A05"/>
    <w:rsid w:val="00AA3AF6"/>
    <w:rsid w:val="00AA3B6C"/>
    <w:rsid w:val="00AA3D50"/>
    <w:rsid w:val="00AA3E4F"/>
    <w:rsid w:val="00AA3FCB"/>
    <w:rsid w:val="00AA402C"/>
    <w:rsid w:val="00AA40BD"/>
    <w:rsid w:val="00AA414B"/>
    <w:rsid w:val="00AA4169"/>
    <w:rsid w:val="00AA4187"/>
    <w:rsid w:val="00AA429B"/>
    <w:rsid w:val="00AA4309"/>
    <w:rsid w:val="00AA467E"/>
    <w:rsid w:val="00AA471C"/>
    <w:rsid w:val="00AA4956"/>
    <w:rsid w:val="00AA4B1A"/>
    <w:rsid w:val="00AA4BC8"/>
    <w:rsid w:val="00AA4C09"/>
    <w:rsid w:val="00AA4D24"/>
    <w:rsid w:val="00AA4D8E"/>
    <w:rsid w:val="00AA4ED9"/>
    <w:rsid w:val="00AA4F72"/>
    <w:rsid w:val="00AA506E"/>
    <w:rsid w:val="00AA5077"/>
    <w:rsid w:val="00AA52D4"/>
    <w:rsid w:val="00AA5317"/>
    <w:rsid w:val="00AA5330"/>
    <w:rsid w:val="00AA534C"/>
    <w:rsid w:val="00AA5396"/>
    <w:rsid w:val="00AA53E5"/>
    <w:rsid w:val="00AA549C"/>
    <w:rsid w:val="00AA55AE"/>
    <w:rsid w:val="00AA560B"/>
    <w:rsid w:val="00AA56A0"/>
    <w:rsid w:val="00AA5719"/>
    <w:rsid w:val="00AA574F"/>
    <w:rsid w:val="00AA5788"/>
    <w:rsid w:val="00AA58ED"/>
    <w:rsid w:val="00AA58FF"/>
    <w:rsid w:val="00AA59B8"/>
    <w:rsid w:val="00AA5A68"/>
    <w:rsid w:val="00AA5ADA"/>
    <w:rsid w:val="00AA5BBF"/>
    <w:rsid w:val="00AA5CDF"/>
    <w:rsid w:val="00AA5D14"/>
    <w:rsid w:val="00AA5D1B"/>
    <w:rsid w:val="00AA5D23"/>
    <w:rsid w:val="00AA5E69"/>
    <w:rsid w:val="00AA5E91"/>
    <w:rsid w:val="00AA6353"/>
    <w:rsid w:val="00AA6360"/>
    <w:rsid w:val="00AA63A0"/>
    <w:rsid w:val="00AA6491"/>
    <w:rsid w:val="00AA64B2"/>
    <w:rsid w:val="00AA6530"/>
    <w:rsid w:val="00AA6631"/>
    <w:rsid w:val="00AA66A3"/>
    <w:rsid w:val="00AA66CC"/>
    <w:rsid w:val="00AA683B"/>
    <w:rsid w:val="00AA6926"/>
    <w:rsid w:val="00AA69D8"/>
    <w:rsid w:val="00AA6A13"/>
    <w:rsid w:val="00AA6A20"/>
    <w:rsid w:val="00AA6A93"/>
    <w:rsid w:val="00AA6B0E"/>
    <w:rsid w:val="00AA6B45"/>
    <w:rsid w:val="00AA6B66"/>
    <w:rsid w:val="00AA6B69"/>
    <w:rsid w:val="00AA6BB4"/>
    <w:rsid w:val="00AA6C78"/>
    <w:rsid w:val="00AA6E0B"/>
    <w:rsid w:val="00AA6E10"/>
    <w:rsid w:val="00AA6E36"/>
    <w:rsid w:val="00AA6E42"/>
    <w:rsid w:val="00AA6EE7"/>
    <w:rsid w:val="00AA6F0F"/>
    <w:rsid w:val="00AA71DA"/>
    <w:rsid w:val="00AA71F2"/>
    <w:rsid w:val="00AA722B"/>
    <w:rsid w:val="00AA7504"/>
    <w:rsid w:val="00AA7517"/>
    <w:rsid w:val="00AA751D"/>
    <w:rsid w:val="00AA757E"/>
    <w:rsid w:val="00AA7597"/>
    <w:rsid w:val="00AA77E5"/>
    <w:rsid w:val="00AA792F"/>
    <w:rsid w:val="00AA79FF"/>
    <w:rsid w:val="00AA7B4D"/>
    <w:rsid w:val="00AA7BCF"/>
    <w:rsid w:val="00AA7C7A"/>
    <w:rsid w:val="00AA7D20"/>
    <w:rsid w:val="00AA7D44"/>
    <w:rsid w:val="00AA7FAE"/>
    <w:rsid w:val="00AB0069"/>
    <w:rsid w:val="00AB0226"/>
    <w:rsid w:val="00AB02A4"/>
    <w:rsid w:val="00AB03AC"/>
    <w:rsid w:val="00AB03E6"/>
    <w:rsid w:val="00AB042A"/>
    <w:rsid w:val="00AB04FF"/>
    <w:rsid w:val="00AB057A"/>
    <w:rsid w:val="00AB062D"/>
    <w:rsid w:val="00AB06DE"/>
    <w:rsid w:val="00AB079C"/>
    <w:rsid w:val="00AB08EB"/>
    <w:rsid w:val="00AB0D48"/>
    <w:rsid w:val="00AB0D97"/>
    <w:rsid w:val="00AB103B"/>
    <w:rsid w:val="00AB104C"/>
    <w:rsid w:val="00AB104F"/>
    <w:rsid w:val="00AB1097"/>
    <w:rsid w:val="00AB10A4"/>
    <w:rsid w:val="00AB1139"/>
    <w:rsid w:val="00AB153F"/>
    <w:rsid w:val="00AB1764"/>
    <w:rsid w:val="00AB176A"/>
    <w:rsid w:val="00AB18BA"/>
    <w:rsid w:val="00AB1903"/>
    <w:rsid w:val="00AB1AB5"/>
    <w:rsid w:val="00AB1AF4"/>
    <w:rsid w:val="00AB1B4B"/>
    <w:rsid w:val="00AB1B7F"/>
    <w:rsid w:val="00AB1CA8"/>
    <w:rsid w:val="00AB1D1C"/>
    <w:rsid w:val="00AB1D43"/>
    <w:rsid w:val="00AB1DB0"/>
    <w:rsid w:val="00AB1DCD"/>
    <w:rsid w:val="00AB1DD9"/>
    <w:rsid w:val="00AB1E60"/>
    <w:rsid w:val="00AB1E80"/>
    <w:rsid w:val="00AB1ED6"/>
    <w:rsid w:val="00AB1F2A"/>
    <w:rsid w:val="00AB1F34"/>
    <w:rsid w:val="00AB1F65"/>
    <w:rsid w:val="00AB1FF2"/>
    <w:rsid w:val="00AB1FFE"/>
    <w:rsid w:val="00AB2037"/>
    <w:rsid w:val="00AB2081"/>
    <w:rsid w:val="00AB20E3"/>
    <w:rsid w:val="00AB21AA"/>
    <w:rsid w:val="00AB22EA"/>
    <w:rsid w:val="00AB23A8"/>
    <w:rsid w:val="00AB2449"/>
    <w:rsid w:val="00AB2475"/>
    <w:rsid w:val="00AB2553"/>
    <w:rsid w:val="00AB25DC"/>
    <w:rsid w:val="00AB260D"/>
    <w:rsid w:val="00AB26EC"/>
    <w:rsid w:val="00AB276E"/>
    <w:rsid w:val="00AB294B"/>
    <w:rsid w:val="00AB2BC0"/>
    <w:rsid w:val="00AB2C37"/>
    <w:rsid w:val="00AB2CD3"/>
    <w:rsid w:val="00AB2D3B"/>
    <w:rsid w:val="00AB2DA9"/>
    <w:rsid w:val="00AB2DF6"/>
    <w:rsid w:val="00AB2E60"/>
    <w:rsid w:val="00AB2E7F"/>
    <w:rsid w:val="00AB2E80"/>
    <w:rsid w:val="00AB2F06"/>
    <w:rsid w:val="00AB3046"/>
    <w:rsid w:val="00AB30DE"/>
    <w:rsid w:val="00AB3248"/>
    <w:rsid w:val="00AB32B0"/>
    <w:rsid w:val="00AB32F5"/>
    <w:rsid w:val="00AB3403"/>
    <w:rsid w:val="00AB3467"/>
    <w:rsid w:val="00AB3478"/>
    <w:rsid w:val="00AB3695"/>
    <w:rsid w:val="00AB3815"/>
    <w:rsid w:val="00AB386F"/>
    <w:rsid w:val="00AB39D4"/>
    <w:rsid w:val="00AB3CFB"/>
    <w:rsid w:val="00AB3DFE"/>
    <w:rsid w:val="00AB3E5B"/>
    <w:rsid w:val="00AB3E80"/>
    <w:rsid w:val="00AB3F65"/>
    <w:rsid w:val="00AB3F99"/>
    <w:rsid w:val="00AB404D"/>
    <w:rsid w:val="00AB42C7"/>
    <w:rsid w:val="00AB43EE"/>
    <w:rsid w:val="00AB4473"/>
    <w:rsid w:val="00AB4480"/>
    <w:rsid w:val="00AB458E"/>
    <w:rsid w:val="00AB46A4"/>
    <w:rsid w:val="00AB4722"/>
    <w:rsid w:val="00AB4735"/>
    <w:rsid w:val="00AB4787"/>
    <w:rsid w:val="00AB4860"/>
    <w:rsid w:val="00AB4926"/>
    <w:rsid w:val="00AB4950"/>
    <w:rsid w:val="00AB49CE"/>
    <w:rsid w:val="00AB4A83"/>
    <w:rsid w:val="00AB4AA2"/>
    <w:rsid w:val="00AB4AAF"/>
    <w:rsid w:val="00AB4AB7"/>
    <w:rsid w:val="00AB4B1D"/>
    <w:rsid w:val="00AB4B78"/>
    <w:rsid w:val="00AB4C1D"/>
    <w:rsid w:val="00AB4DDB"/>
    <w:rsid w:val="00AB4DE9"/>
    <w:rsid w:val="00AB4E04"/>
    <w:rsid w:val="00AB4E8A"/>
    <w:rsid w:val="00AB4F0E"/>
    <w:rsid w:val="00AB4F8D"/>
    <w:rsid w:val="00AB4F9E"/>
    <w:rsid w:val="00AB50D2"/>
    <w:rsid w:val="00AB5199"/>
    <w:rsid w:val="00AB522C"/>
    <w:rsid w:val="00AB527A"/>
    <w:rsid w:val="00AB5358"/>
    <w:rsid w:val="00AB54BD"/>
    <w:rsid w:val="00AB550A"/>
    <w:rsid w:val="00AB56C6"/>
    <w:rsid w:val="00AB572B"/>
    <w:rsid w:val="00AB58EC"/>
    <w:rsid w:val="00AB59B8"/>
    <w:rsid w:val="00AB5A06"/>
    <w:rsid w:val="00AB5B93"/>
    <w:rsid w:val="00AB5C8B"/>
    <w:rsid w:val="00AB5CA8"/>
    <w:rsid w:val="00AB5CC6"/>
    <w:rsid w:val="00AB5E4E"/>
    <w:rsid w:val="00AB5EAB"/>
    <w:rsid w:val="00AB5EC3"/>
    <w:rsid w:val="00AB6118"/>
    <w:rsid w:val="00AB61AC"/>
    <w:rsid w:val="00AB6246"/>
    <w:rsid w:val="00AB631B"/>
    <w:rsid w:val="00AB654E"/>
    <w:rsid w:val="00AB659C"/>
    <w:rsid w:val="00AB6674"/>
    <w:rsid w:val="00AB6868"/>
    <w:rsid w:val="00AB6A02"/>
    <w:rsid w:val="00AB6A4C"/>
    <w:rsid w:val="00AB6A69"/>
    <w:rsid w:val="00AB6B50"/>
    <w:rsid w:val="00AB6BA0"/>
    <w:rsid w:val="00AB6C35"/>
    <w:rsid w:val="00AB6C7D"/>
    <w:rsid w:val="00AB6D76"/>
    <w:rsid w:val="00AB6DDC"/>
    <w:rsid w:val="00AB6E3C"/>
    <w:rsid w:val="00AB6E56"/>
    <w:rsid w:val="00AB713C"/>
    <w:rsid w:val="00AB7185"/>
    <w:rsid w:val="00AB72F8"/>
    <w:rsid w:val="00AB731F"/>
    <w:rsid w:val="00AB7341"/>
    <w:rsid w:val="00AB73D4"/>
    <w:rsid w:val="00AB73FF"/>
    <w:rsid w:val="00AB7441"/>
    <w:rsid w:val="00AB74E9"/>
    <w:rsid w:val="00AB7500"/>
    <w:rsid w:val="00AB7507"/>
    <w:rsid w:val="00AB75EE"/>
    <w:rsid w:val="00AB765A"/>
    <w:rsid w:val="00AB774C"/>
    <w:rsid w:val="00AB78CF"/>
    <w:rsid w:val="00AB796A"/>
    <w:rsid w:val="00AB79C7"/>
    <w:rsid w:val="00AB7ABC"/>
    <w:rsid w:val="00AB7B88"/>
    <w:rsid w:val="00AB7BDC"/>
    <w:rsid w:val="00AB7C66"/>
    <w:rsid w:val="00AB7C78"/>
    <w:rsid w:val="00AB7D5C"/>
    <w:rsid w:val="00AB7D95"/>
    <w:rsid w:val="00AB7E08"/>
    <w:rsid w:val="00AB7E3E"/>
    <w:rsid w:val="00AB7F5B"/>
    <w:rsid w:val="00AB7F8A"/>
    <w:rsid w:val="00AB7FA9"/>
    <w:rsid w:val="00AB7FB4"/>
    <w:rsid w:val="00AB7FE5"/>
    <w:rsid w:val="00AC010E"/>
    <w:rsid w:val="00AC0322"/>
    <w:rsid w:val="00AC03EC"/>
    <w:rsid w:val="00AC0486"/>
    <w:rsid w:val="00AC06D4"/>
    <w:rsid w:val="00AC0821"/>
    <w:rsid w:val="00AC0839"/>
    <w:rsid w:val="00AC0857"/>
    <w:rsid w:val="00AC0889"/>
    <w:rsid w:val="00AC0922"/>
    <w:rsid w:val="00AC096F"/>
    <w:rsid w:val="00AC09DF"/>
    <w:rsid w:val="00AC0B29"/>
    <w:rsid w:val="00AC0B51"/>
    <w:rsid w:val="00AC0BE3"/>
    <w:rsid w:val="00AC0C17"/>
    <w:rsid w:val="00AC0CFD"/>
    <w:rsid w:val="00AC0D25"/>
    <w:rsid w:val="00AC0DC5"/>
    <w:rsid w:val="00AC0F02"/>
    <w:rsid w:val="00AC0F25"/>
    <w:rsid w:val="00AC0F27"/>
    <w:rsid w:val="00AC0FE9"/>
    <w:rsid w:val="00AC103B"/>
    <w:rsid w:val="00AC110D"/>
    <w:rsid w:val="00AC11BF"/>
    <w:rsid w:val="00AC11C2"/>
    <w:rsid w:val="00AC12BF"/>
    <w:rsid w:val="00AC147D"/>
    <w:rsid w:val="00AC1587"/>
    <w:rsid w:val="00AC15FE"/>
    <w:rsid w:val="00AC16F6"/>
    <w:rsid w:val="00AC1708"/>
    <w:rsid w:val="00AC174D"/>
    <w:rsid w:val="00AC175E"/>
    <w:rsid w:val="00AC17A3"/>
    <w:rsid w:val="00AC183E"/>
    <w:rsid w:val="00AC1941"/>
    <w:rsid w:val="00AC1956"/>
    <w:rsid w:val="00AC1A2A"/>
    <w:rsid w:val="00AC1A55"/>
    <w:rsid w:val="00AC1BEA"/>
    <w:rsid w:val="00AC1D0F"/>
    <w:rsid w:val="00AC1D45"/>
    <w:rsid w:val="00AC1E3E"/>
    <w:rsid w:val="00AC1ED6"/>
    <w:rsid w:val="00AC1EE9"/>
    <w:rsid w:val="00AC1EEC"/>
    <w:rsid w:val="00AC1F57"/>
    <w:rsid w:val="00AC1FC7"/>
    <w:rsid w:val="00AC202E"/>
    <w:rsid w:val="00AC2156"/>
    <w:rsid w:val="00AC229C"/>
    <w:rsid w:val="00AC22AD"/>
    <w:rsid w:val="00AC2353"/>
    <w:rsid w:val="00AC241E"/>
    <w:rsid w:val="00AC2436"/>
    <w:rsid w:val="00AC2540"/>
    <w:rsid w:val="00AC256C"/>
    <w:rsid w:val="00AC27C3"/>
    <w:rsid w:val="00AC27DD"/>
    <w:rsid w:val="00AC2A3D"/>
    <w:rsid w:val="00AC2A54"/>
    <w:rsid w:val="00AC2B08"/>
    <w:rsid w:val="00AC2B7F"/>
    <w:rsid w:val="00AC2C2D"/>
    <w:rsid w:val="00AC2DA0"/>
    <w:rsid w:val="00AC2E15"/>
    <w:rsid w:val="00AC2E3D"/>
    <w:rsid w:val="00AC2E4D"/>
    <w:rsid w:val="00AC2E76"/>
    <w:rsid w:val="00AC2EEB"/>
    <w:rsid w:val="00AC302D"/>
    <w:rsid w:val="00AC319B"/>
    <w:rsid w:val="00AC31E5"/>
    <w:rsid w:val="00AC3265"/>
    <w:rsid w:val="00AC32E5"/>
    <w:rsid w:val="00AC34CF"/>
    <w:rsid w:val="00AC362A"/>
    <w:rsid w:val="00AC3662"/>
    <w:rsid w:val="00AC386F"/>
    <w:rsid w:val="00AC39B7"/>
    <w:rsid w:val="00AC39FB"/>
    <w:rsid w:val="00AC3A84"/>
    <w:rsid w:val="00AC3ADC"/>
    <w:rsid w:val="00AC3B1F"/>
    <w:rsid w:val="00AC3B43"/>
    <w:rsid w:val="00AC3BDD"/>
    <w:rsid w:val="00AC3C17"/>
    <w:rsid w:val="00AC3CBA"/>
    <w:rsid w:val="00AC3D47"/>
    <w:rsid w:val="00AC3DC9"/>
    <w:rsid w:val="00AC3E29"/>
    <w:rsid w:val="00AC3E33"/>
    <w:rsid w:val="00AC3E48"/>
    <w:rsid w:val="00AC3E86"/>
    <w:rsid w:val="00AC3EC1"/>
    <w:rsid w:val="00AC3ECB"/>
    <w:rsid w:val="00AC3FA2"/>
    <w:rsid w:val="00AC40F7"/>
    <w:rsid w:val="00AC4389"/>
    <w:rsid w:val="00AC4551"/>
    <w:rsid w:val="00AC475B"/>
    <w:rsid w:val="00AC4764"/>
    <w:rsid w:val="00AC4951"/>
    <w:rsid w:val="00AC4CC2"/>
    <w:rsid w:val="00AC4F89"/>
    <w:rsid w:val="00AC5084"/>
    <w:rsid w:val="00AC50EA"/>
    <w:rsid w:val="00AC5283"/>
    <w:rsid w:val="00AC528B"/>
    <w:rsid w:val="00AC52A9"/>
    <w:rsid w:val="00AC52B5"/>
    <w:rsid w:val="00AC5348"/>
    <w:rsid w:val="00AC5429"/>
    <w:rsid w:val="00AC545E"/>
    <w:rsid w:val="00AC5553"/>
    <w:rsid w:val="00AC5688"/>
    <w:rsid w:val="00AC57A5"/>
    <w:rsid w:val="00AC581E"/>
    <w:rsid w:val="00AC589A"/>
    <w:rsid w:val="00AC59E5"/>
    <w:rsid w:val="00AC5A01"/>
    <w:rsid w:val="00AC5A39"/>
    <w:rsid w:val="00AC5B5B"/>
    <w:rsid w:val="00AC5CF6"/>
    <w:rsid w:val="00AC603B"/>
    <w:rsid w:val="00AC6088"/>
    <w:rsid w:val="00AC6142"/>
    <w:rsid w:val="00AC6156"/>
    <w:rsid w:val="00AC624C"/>
    <w:rsid w:val="00AC6383"/>
    <w:rsid w:val="00AC63EA"/>
    <w:rsid w:val="00AC6445"/>
    <w:rsid w:val="00AC6599"/>
    <w:rsid w:val="00AC6628"/>
    <w:rsid w:val="00AC67BE"/>
    <w:rsid w:val="00AC6821"/>
    <w:rsid w:val="00AC682F"/>
    <w:rsid w:val="00AC686A"/>
    <w:rsid w:val="00AC6944"/>
    <w:rsid w:val="00AC6A37"/>
    <w:rsid w:val="00AC6C3F"/>
    <w:rsid w:val="00AC6CE1"/>
    <w:rsid w:val="00AC6E5C"/>
    <w:rsid w:val="00AC7000"/>
    <w:rsid w:val="00AC7040"/>
    <w:rsid w:val="00AC717B"/>
    <w:rsid w:val="00AC718A"/>
    <w:rsid w:val="00AC723D"/>
    <w:rsid w:val="00AC725A"/>
    <w:rsid w:val="00AC74E6"/>
    <w:rsid w:val="00AC75FB"/>
    <w:rsid w:val="00AC76BA"/>
    <w:rsid w:val="00AC76D5"/>
    <w:rsid w:val="00AC7756"/>
    <w:rsid w:val="00AC7757"/>
    <w:rsid w:val="00AC776C"/>
    <w:rsid w:val="00AC77EA"/>
    <w:rsid w:val="00AC781C"/>
    <w:rsid w:val="00AC785C"/>
    <w:rsid w:val="00AC787D"/>
    <w:rsid w:val="00AC794A"/>
    <w:rsid w:val="00AC79A5"/>
    <w:rsid w:val="00AC7A41"/>
    <w:rsid w:val="00AC7BB0"/>
    <w:rsid w:val="00AC7C1D"/>
    <w:rsid w:val="00AC7C64"/>
    <w:rsid w:val="00AC7CD9"/>
    <w:rsid w:val="00AC7DD7"/>
    <w:rsid w:val="00AC7E4C"/>
    <w:rsid w:val="00AC7E74"/>
    <w:rsid w:val="00AD01CC"/>
    <w:rsid w:val="00AD021E"/>
    <w:rsid w:val="00AD02F8"/>
    <w:rsid w:val="00AD0302"/>
    <w:rsid w:val="00AD035A"/>
    <w:rsid w:val="00AD0724"/>
    <w:rsid w:val="00AD0796"/>
    <w:rsid w:val="00AD07EF"/>
    <w:rsid w:val="00AD08B6"/>
    <w:rsid w:val="00AD0A18"/>
    <w:rsid w:val="00AD0A26"/>
    <w:rsid w:val="00AD0A87"/>
    <w:rsid w:val="00AD0AB3"/>
    <w:rsid w:val="00AD0AEA"/>
    <w:rsid w:val="00AD0B08"/>
    <w:rsid w:val="00AD0B45"/>
    <w:rsid w:val="00AD0B88"/>
    <w:rsid w:val="00AD0B99"/>
    <w:rsid w:val="00AD0BA0"/>
    <w:rsid w:val="00AD0C49"/>
    <w:rsid w:val="00AD0C74"/>
    <w:rsid w:val="00AD0C8A"/>
    <w:rsid w:val="00AD0CB1"/>
    <w:rsid w:val="00AD0DD2"/>
    <w:rsid w:val="00AD0DEC"/>
    <w:rsid w:val="00AD108B"/>
    <w:rsid w:val="00AD1472"/>
    <w:rsid w:val="00AD152F"/>
    <w:rsid w:val="00AD161E"/>
    <w:rsid w:val="00AD164C"/>
    <w:rsid w:val="00AD1681"/>
    <w:rsid w:val="00AD169E"/>
    <w:rsid w:val="00AD180D"/>
    <w:rsid w:val="00AD1823"/>
    <w:rsid w:val="00AD1900"/>
    <w:rsid w:val="00AD1925"/>
    <w:rsid w:val="00AD1BB1"/>
    <w:rsid w:val="00AD1BDF"/>
    <w:rsid w:val="00AD1CF1"/>
    <w:rsid w:val="00AD1E8C"/>
    <w:rsid w:val="00AD1EFE"/>
    <w:rsid w:val="00AD1F04"/>
    <w:rsid w:val="00AD2041"/>
    <w:rsid w:val="00AD20A2"/>
    <w:rsid w:val="00AD2128"/>
    <w:rsid w:val="00AD2210"/>
    <w:rsid w:val="00AD22FE"/>
    <w:rsid w:val="00AD2350"/>
    <w:rsid w:val="00AD2357"/>
    <w:rsid w:val="00AD24ED"/>
    <w:rsid w:val="00AD256F"/>
    <w:rsid w:val="00AD2676"/>
    <w:rsid w:val="00AD26B3"/>
    <w:rsid w:val="00AD274F"/>
    <w:rsid w:val="00AD2753"/>
    <w:rsid w:val="00AD27BD"/>
    <w:rsid w:val="00AD2836"/>
    <w:rsid w:val="00AD2889"/>
    <w:rsid w:val="00AD28B0"/>
    <w:rsid w:val="00AD28CF"/>
    <w:rsid w:val="00AD28F4"/>
    <w:rsid w:val="00AD299D"/>
    <w:rsid w:val="00AD2A0B"/>
    <w:rsid w:val="00AD2A1C"/>
    <w:rsid w:val="00AD2B21"/>
    <w:rsid w:val="00AD2B58"/>
    <w:rsid w:val="00AD2EA5"/>
    <w:rsid w:val="00AD2EB5"/>
    <w:rsid w:val="00AD2F34"/>
    <w:rsid w:val="00AD304B"/>
    <w:rsid w:val="00AD3152"/>
    <w:rsid w:val="00AD3240"/>
    <w:rsid w:val="00AD3354"/>
    <w:rsid w:val="00AD3483"/>
    <w:rsid w:val="00AD34BC"/>
    <w:rsid w:val="00AD3588"/>
    <w:rsid w:val="00AD3708"/>
    <w:rsid w:val="00AD3723"/>
    <w:rsid w:val="00AD3768"/>
    <w:rsid w:val="00AD37AC"/>
    <w:rsid w:val="00AD386A"/>
    <w:rsid w:val="00AD38A2"/>
    <w:rsid w:val="00AD39B6"/>
    <w:rsid w:val="00AD3D5D"/>
    <w:rsid w:val="00AD3D6B"/>
    <w:rsid w:val="00AD3E41"/>
    <w:rsid w:val="00AD3E58"/>
    <w:rsid w:val="00AD3EE4"/>
    <w:rsid w:val="00AD3F6D"/>
    <w:rsid w:val="00AD3F84"/>
    <w:rsid w:val="00AD415D"/>
    <w:rsid w:val="00AD4182"/>
    <w:rsid w:val="00AD41AD"/>
    <w:rsid w:val="00AD420B"/>
    <w:rsid w:val="00AD4334"/>
    <w:rsid w:val="00AD43F3"/>
    <w:rsid w:val="00AD44D1"/>
    <w:rsid w:val="00AD44FF"/>
    <w:rsid w:val="00AD45D5"/>
    <w:rsid w:val="00AD462D"/>
    <w:rsid w:val="00AD466A"/>
    <w:rsid w:val="00AD4764"/>
    <w:rsid w:val="00AD4792"/>
    <w:rsid w:val="00AD47B8"/>
    <w:rsid w:val="00AD4835"/>
    <w:rsid w:val="00AD4925"/>
    <w:rsid w:val="00AD4A06"/>
    <w:rsid w:val="00AD4B48"/>
    <w:rsid w:val="00AD4B86"/>
    <w:rsid w:val="00AD4BA8"/>
    <w:rsid w:val="00AD4C04"/>
    <w:rsid w:val="00AD4C43"/>
    <w:rsid w:val="00AD4C47"/>
    <w:rsid w:val="00AD4CDF"/>
    <w:rsid w:val="00AD4E77"/>
    <w:rsid w:val="00AD4E7D"/>
    <w:rsid w:val="00AD512A"/>
    <w:rsid w:val="00AD523C"/>
    <w:rsid w:val="00AD545D"/>
    <w:rsid w:val="00AD5465"/>
    <w:rsid w:val="00AD54E9"/>
    <w:rsid w:val="00AD552A"/>
    <w:rsid w:val="00AD5538"/>
    <w:rsid w:val="00AD5609"/>
    <w:rsid w:val="00AD5614"/>
    <w:rsid w:val="00AD5681"/>
    <w:rsid w:val="00AD57AF"/>
    <w:rsid w:val="00AD5919"/>
    <w:rsid w:val="00AD5963"/>
    <w:rsid w:val="00AD5A80"/>
    <w:rsid w:val="00AD5B72"/>
    <w:rsid w:val="00AD5BD8"/>
    <w:rsid w:val="00AD5BDC"/>
    <w:rsid w:val="00AD5CB3"/>
    <w:rsid w:val="00AD5EAA"/>
    <w:rsid w:val="00AD5F4C"/>
    <w:rsid w:val="00AD5F7E"/>
    <w:rsid w:val="00AD5FBE"/>
    <w:rsid w:val="00AD6002"/>
    <w:rsid w:val="00AD600E"/>
    <w:rsid w:val="00AD6090"/>
    <w:rsid w:val="00AD620B"/>
    <w:rsid w:val="00AD62C2"/>
    <w:rsid w:val="00AD62D8"/>
    <w:rsid w:val="00AD63F0"/>
    <w:rsid w:val="00AD6480"/>
    <w:rsid w:val="00AD6719"/>
    <w:rsid w:val="00AD6739"/>
    <w:rsid w:val="00AD675D"/>
    <w:rsid w:val="00AD6776"/>
    <w:rsid w:val="00AD684D"/>
    <w:rsid w:val="00AD6AEF"/>
    <w:rsid w:val="00AD6B54"/>
    <w:rsid w:val="00AD6D3D"/>
    <w:rsid w:val="00AD6D8B"/>
    <w:rsid w:val="00AD6E3F"/>
    <w:rsid w:val="00AD6E75"/>
    <w:rsid w:val="00AD6EF3"/>
    <w:rsid w:val="00AD6F35"/>
    <w:rsid w:val="00AD6F3D"/>
    <w:rsid w:val="00AD6FBF"/>
    <w:rsid w:val="00AD7087"/>
    <w:rsid w:val="00AD70B4"/>
    <w:rsid w:val="00AD7110"/>
    <w:rsid w:val="00AD7258"/>
    <w:rsid w:val="00AD7262"/>
    <w:rsid w:val="00AD7386"/>
    <w:rsid w:val="00AD73E7"/>
    <w:rsid w:val="00AD748F"/>
    <w:rsid w:val="00AD754E"/>
    <w:rsid w:val="00AD757A"/>
    <w:rsid w:val="00AD75D5"/>
    <w:rsid w:val="00AD76ED"/>
    <w:rsid w:val="00AD77A6"/>
    <w:rsid w:val="00AD7809"/>
    <w:rsid w:val="00AD78D2"/>
    <w:rsid w:val="00AD79DD"/>
    <w:rsid w:val="00AD7BCB"/>
    <w:rsid w:val="00AD7DCA"/>
    <w:rsid w:val="00AD7F31"/>
    <w:rsid w:val="00AD7F54"/>
    <w:rsid w:val="00AD7FFE"/>
    <w:rsid w:val="00AE0029"/>
    <w:rsid w:val="00AE005B"/>
    <w:rsid w:val="00AE00E7"/>
    <w:rsid w:val="00AE013B"/>
    <w:rsid w:val="00AE02B3"/>
    <w:rsid w:val="00AE02D4"/>
    <w:rsid w:val="00AE02DB"/>
    <w:rsid w:val="00AE0335"/>
    <w:rsid w:val="00AE036E"/>
    <w:rsid w:val="00AE0372"/>
    <w:rsid w:val="00AE038B"/>
    <w:rsid w:val="00AE03F7"/>
    <w:rsid w:val="00AE047A"/>
    <w:rsid w:val="00AE0565"/>
    <w:rsid w:val="00AE05F2"/>
    <w:rsid w:val="00AE07D5"/>
    <w:rsid w:val="00AE081D"/>
    <w:rsid w:val="00AE08C6"/>
    <w:rsid w:val="00AE08C9"/>
    <w:rsid w:val="00AE08F5"/>
    <w:rsid w:val="00AE0A6B"/>
    <w:rsid w:val="00AE0CB3"/>
    <w:rsid w:val="00AE0CEB"/>
    <w:rsid w:val="00AE0DC7"/>
    <w:rsid w:val="00AE0E0C"/>
    <w:rsid w:val="00AE0FA2"/>
    <w:rsid w:val="00AE1027"/>
    <w:rsid w:val="00AE10E4"/>
    <w:rsid w:val="00AE10E5"/>
    <w:rsid w:val="00AE11D7"/>
    <w:rsid w:val="00AE11F3"/>
    <w:rsid w:val="00AE122C"/>
    <w:rsid w:val="00AE12B0"/>
    <w:rsid w:val="00AE13C2"/>
    <w:rsid w:val="00AE1414"/>
    <w:rsid w:val="00AE14A4"/>
    <w:rsid w:val="00AE15AB"/>
    <w:rsid w:val="00AE16A6"/>
    <w:rsid w:val="00AE17DA"/>
    <w:rsid w:val="00AE1A1F"/>
    <w:rsid w:val="00AE1A33"/>
    <w:rsid w:val="00AE1AE9"/>
    <w:rsid w:val="00AE1E1B"/>
    <w:rsid w:val="00AE1E76"/>
    <w:rsid w:val="00AE1EEB"/>
    <w:rsid w:val="00AE1EFE"/>
    <w:rsid w:val="00AE1F06"/>
    <w:rsid w:val="00AE20B6"/>
    <w:rsid w:val="00AE2268"/>
    <w:rsid w:val="00AE2472"/>
    <w:rsid w:val="00AE25A9"/>
    <w:rsid w:val="00AE25AD"/>
    <w:rsid w:val="00AE2643"/>
    <w:rsid w:val="00AE2788"/>
    <w:rsid w:val="00AE2A1A"/>
    <w:rsid w:val="00AE2D94"/>
    <w:rsid w:val="00AE2DAF"/>
    <w:rsid w:val="00AE2DD5"/>
    <w:rsid w:val="00AE2EA9"/>
    <w:rsid w:val="00AE2EBB"/>
    <w:rsid w:val="00AE2EFD"/>
    <w:rsid w:val="00AE3000"/>
    <w:rsid w:val="00AE306D"/>
    <w:rsid w:val="00AE314C"/>
    <w:rsid w:val="00AE3285"/>
    <w:rsid w:val="00AE3425"/>
    <w:rsid w:val="00AE36EB"/>
    <w:rsid w:val="00AE374D"/>
    <w:rsid w:val="00AE3A4D"/>
    <w:rsid w:val="00AE3AB1"/>
    <w:rsid w:val="00AE3C02"/>
    <w:rsid w:val="00AE3C07"/>
    <w:rsid w:val="00AE3C0B"/>
    <w:rsid w:val="00AE3C3D"/>
    <w:rsid w:val="00AE3EA9"/>
    <w:rsid w:val="00AE3EE0"/>
    <w:rsid w:val="00AE3EE2"/>
    <w:rsid w:val="00AE3EF9"/>
    <w:rsid w:val="00AE409F"/>
    <w:rsid w:val="00AE40B3"/>
    <w:rsid w:val="00AE41B0"/>
    <w:rsid w:val="00AE44B6"/>
    <w:rsid w:val="00AE4530"/>
    <w:rsid w:val="00AE473E"/>
    <w:rsid w:val="00AE489A"/>
    <w:rsid w:val="00AE48D4"/>
    <w:rsid w:val="00AE49A2"/>
    <w:rsid w:val="00AE4A17"/>
    <w:rsid w:val="00AE4A7B"/>
    <w:rsid w:val="00AE4B23"/>
    <w:rsid w:val="00AE4C26"/>
    <w:rsid w:val="00AE4D35"/>
    <w:rsid w:val="00AE4D68"/>
    <w:rsid w:val="00AE4DC4"/>
    <w:rsid w:val="00AE4E77"/>
    <w:rsid w:val="00AE4EFC"/>
    <w:rsid w:val="00AE4F1E"/>
    <w:rsid w:val="00AE4F7A"/>
    <w:rsid w:val="00AE5065"/>
    <w:rsid w:val="00AE5209"/>
    <w:rsid w:val="00AE525C"/>
    <w:rsid w:val="00AE5543"/>
    <w:rsid w:val="00AE55AB"/>
    <w:rsid w:val="00AE5677"/>
    <w:rsid w:val="00AE582C"/>
    <w:rsid w:val="00AE5975"/>
    <w:rsid w:val="00AE59E0"/>
    <w:rsid w:val="00AE5A30"/>
    <w:rsid w:val="00AE5AC5"/>
    <w:rsid w:val="00AE5B1D"/>
    <w:rsid w:val="00AE5BD0"/>
    <w:rsid w:val="00AE5C56"/>
    <w:rsid w:val="00AE5C7C"/>
    <w:rsid w:val="00AE5E5B"/>
    <w:rsid w:val="00AE5ED4"/>
    <w:rsid w:val="00AE6006"/>
    <w:rsid w:val="00AE601A"/>
    <w:rsid w:val="00AE6250"/>
    <w:rsid w:val="00AE62D9"/>
    <w:rsid w:val="00AE6661"/>
    <w:rsid w:val="00AE67D0"/>
    <w:rsid w:val="00AE6910"/>
    <w:rsid w:val="00AE6A05"/>
    <w:rsid w:val="00AE6A4A"/>
    <w:rsid w:val="00AE6B8B"/>
    <w:rsid w:val="00AE6BE7"/>
    <w:rsid w:val="00AE6BF8"/>
    <w:rsid w:val="00AE70AC"/>
    <w:rsid w:val="00AE7209"/>
    <w:rsid w:val="00AE723B"/>
    <w:rsid w:val="00AE7306"/>
    <w:rsid w:val="00AE7386"/>
    <w:rsid w:val="00AE73A5"/>
    <w:rsid w:val="00AE7528"/>
    <w:rsid w:val="00AE7566"/>
    <w:rsid w:val="00AE769B"/>
    <w:rsid w:val="00AE77AD"/>
    <w:rsid w:val="00AE77F0"/>
    <w:rsid w:val="00AE78F0"/>
    <w:rsid w:val="00AE7A18"/>
    <w:rsid w:val="00AE7B20"/>
    <w:rsid w:val="00AE7BA8"/>
    <w:rsid w:val="00AE7C8F"/>
    <w:rsid w:val="00AE7CCB"/>
    <w:rsid w:val="00AE7E8A"/>
    <w:rsid w:val="00AE7EF4"/>
    <w:rsid w:val="00AE7F9A"/>
    <w:rsid w:val="00AF0020"/>
    <w:rsid w:val="00AF015D"/>
    <w:rsid w:val="00AF01D7"/>
    <w:rsid w:val="00AF022A"/>
    <w:rsid w:val="00AF0238"/>
    <w:rsid w:val="00AF0282"/>
    <w:rsid w:val="00AF0348"/>
    <w:rsid w:val="00AF044F"/>
    <w:rsid w:val="00AF04C2"/>
    <w:rsid w:val="00AF0638"/>
    <w:rsid w:val="00AF0809"/>
    <w:rsid w:val="00AF0878"/>
    <w:rsid w:val="00AF089C"/>
    <w:rsid w:val="00AF0A42"/>
    <w:rsid w:val="00AF0AEE"/>
    <w:rsid w:val="00AF0B19"/>
    <w:rsid w:val="00AF0DCE"/>
    <w:rsid w:val="00AF0DE2"/>
    <w:rsid w:val="00AF0DFF"/>
    <w:rsid w:val="00AF0E06"/>
    <w:rsid w:val="00AF0E57"/>
    <w:rsid w:val="00AF0EED"/>
    <w:rsid w:val="00AF0F0A"/>
    <w:rsid w:val="00AF0FDA"/>
    <w:rsid w:val="00AF11C0"/>
    <w:rsid w:val="00AF120C"/>
    <w:rsid w:val="00AF1282"/>
    <w:rsid w:val="00AF1573"/>
    <w:rsid w:val="00AF1745"/>
    <w:rsid w:val="00AF1795"/>
    <w:rsid w:val="00AF1798"/>
    <w:rsid w:val="00AF17AA"/>
    <w:rsid w:val="00AF17FE"/>
    <w:rsid w:val="00AF180B"/>
    <w:rsid w:val="00AF1CCD"/>
    <w:rsid w:val="00AF1D07"/>
    <w:rsid w:val="00AF1FCE"/>
    <w:rsid w:val="00AF21ED"/>
    <w:rsid w:val="00AF22C4"/>
    <w:rsid w:val="00AF22EF"/>
    <w:rsid w:val="00AF2370"/>
    <w:rsid w:val="00AF2380"/>
    <w:rsid w:val="00AF239F"/>
    <w:rsid w:val="00AF23C4"/>
    <w:rsid w:val="00AF244D"/>
    <w:rsid w:val="00AF24B7"/>
    <w:rsid w:val="00AF24DB"/>
    <w:rsid w:val="00AF24EC"/>
    <w:rsid w:val="00AF25AA"/>
    <w:rsid w:val="00AF25CF"/>
    <w:rsid w:val="00AF2677"/>
    <w:rsid w:val="00AF27FF"/>
    <w:rsid w:val="00AF2839"/>
    <w:rsid w:val="00AF2926"/>
    <w:rsid w:val="00AF2C1F"/>
    <w:rsid w:val="00AF2C23"/>
    <w:rsid w:val="00AF2CED"/>
    <w:rsid w:val="00AF2CFA"/>
    <w:rsid w:val="00AF2E23"/>
    <w:rsid w:val="00AF2E77"/>
    <w:rsid w:val="00AF2F49"/>
    <w:rsid w:val="00AF30B0"/>
    <w:rsid w:val="00AF320D"/>
    <w:rsid w:val="00AF329C"/>
    <w:rsid w:val="00AF32A8"/>
    <w:rsid w:val="00AF3476"/>
    <w:rsid w:val="00AF352A"/>
    <w:rsid w:val="00AF35F3"/>
    <w:rsid w:val="00AF3676"/>
    <w:rsid w:val="00AF36A6"/>
    <w:rsid w:val="00AF3709"/>
    <w:rsid w:val="00AF376D"/>
    <w:rsid w:val="00AF3876"/>
    <w:rsid w:val="00AF394F"/>
    <w:rsid w:val="00AF39CC"/>
    <w:rsid w:val="00AF3A0A"/>
    <w:rsid w:val="00AF3A52"/>
    <w:rsid w:val="00AF3E6F"/>
    <w:rsid w:val="00AF3E70"/>
    <w:rsid w:val="00AF3EE3"/>
    <w:rsid w:val="00AF3F29"/>
    <w:rsid w:val="00AF3F3D"/>
    <w:rsid w:val="00AF403F"/>
    <w:rsid w:val="00AF4167"/>
    <w:rsid w:val="00AF44EE"/>
    <w:rsid w:val="00AF4513"/>
    <w:rsid w:val="00AF46AE"/>
    <w:rsid w:val="00AF46F1"/>
    <w:rsid w:val="00AF4712"/>
    <w:rsid w:val="00AF475F"/>
    <w:rsid w:val="00AF479B"/>
    <w:rsid w:val="00AF4884"/>
    <w:rsid w:val="00AF4A30"/>
    <w:rsid w:val="00AF4AB6"/>
    <w:rsid w:val="00AF4BA7"/>
    <w:rsid w:val="00AF4C1A"/>
    <w:rsid w:val="00AF4DA9"/>
    <w:rsid w:val="00AF4EB4"/>
    <w:rsid w:val="00AF4EEE"/>
    <w:rsid w:val="00AF4F24"/>
    <w:rsid w:val="00AF4FCD"/>
    <w:rsid w:val="00AF5086"/>
    <w:rsid w:val="00AF514A"/>
    <w:rsid w:val="00AF519D"/>
    <w:rsid w:val="00AF5215"/>
    <w:rsid w:val="00AF5217"/>
    <w:rsid w:val="00AF5385"/>
    <w:rsid w:val="00AF53C6"/>
    <w:rsid w:val="00AF55C4"/>
    <w:rsid w:val="00AF568C"/>
    <w:rsid w:val="00AF5708"/>
    <w:rsid w:val="00AF572B"/>
    <w:rsid w:val="00AF578A"/>
    <w:rsid w:val="00AF58A0"/>
    <w:rsid w:val="00AF58C6"/>
    <w:rsid w:val="00AF59D5"/>
    <w:rsid w:val="00AF5BD0"/>
    <w:rsid w:val="00AF5C28"/>
    <w:rsid w:val="00AF5D79"/>
    <w:rsid w:val="00AF5D91"/>
    <w:rsid w:val="00AF5E2D"/>
    <w:rsid w:val="00AF5E78"/>
    <w:rsid w:val="00AF5E8E"/>
    <w:rsid w:val="00AF5F21"/>
    <w:rsid w:val="00AF5F98"/>
    <w:rsid w:val="00AF5FF2"/>
    <w:rsid w:val="00AF602C"/>
    <w:rsid w:val="00AF610B"/>
    <w:rsid w:val="00AF6195"/>
    <w:rsid w:val="00AF61FC"/>
    <w:rsid w:val="00AF6221"/>
    <w:rsid w:val="00AF6265"/>
    <w:rsid w:val="00AF633F"/>
    <w:rsid w:val="00AF636A"/>
    <w:rsid w:val="00AF641C"/>
    <w:rsid w:val="00AF643F"/>
    <w:rsid w:val="00AF652E"/>
    <w:rsid w:val="00AF6581"/>
    <w:rsid w:val="00AF6640"/>
    <w:rsid w:val="00AF6697"/>
    <w:rsid w:val="00AF6868"/>
    <w:rsid w:val="00AF687E"/>
    <w:rsid w:val="00AF6910"/>
    <w:rsid w:val="00AF6981"/>
    <w:rsid w:val="00AF69D5"/>
    <w:rsid w:val="00AF6A1E"/>
    <w:rsid w:val="00AF6A4D"/>
    <w:rsid w:val="00AF6CB4"/>
    <w:rsid w:val="00AF6CBE"/>
    <w:rsid w:val="00AF6CD6"/>
    <w:rsid w:val="00AF6D4C"/>
    <w:rsid w:val="00AF6DAC"/>
    <w:rsid w:val="00AF6E98"/>
    <w:rsid w:val="00AF6F3E"/>
    <w:rsid w:val="00AF6F4D"/>
    <w:rsid w:val="00AF6F73"/>
    <w:rsid w:val="00AF70AC"/>
    <w:rsid w:val="00AF7219"/>
    <w:rsid w:val="00AF7257"/>
    <w:rsid w:val="00AF72FF"/>
    <w:rsid w:val="00AF7368"/>
    <w:rsid w:val="00AF73EE"/>
    <w:rsid w:val="00AF7466"/>
    <w:rsid w:val="00AF78B7"/>
    <w:rsid w:val="00AF7B6A"/>
    <w:rsid w:val="00AF7D35"/>
    <w:rsid w:val="00AF7DC3"/>
    <w:rsid w:val="00AF7EE2"/>
    <w:rsid w:val="00B0008F"/>
    <w:rsid w:val="00B00178"/>
    <w:rsid w:val="00B001B5"/>
    <w:rsid w:val="00B0026B"/>
    <w:rsid w:val="00B0036F"/>
    <w:rsid w:val="00B0052D"/>
    <w:rsid w:val="00B00596"/>
    <w:rsid w:val="00B007C8"/>
    <w:rsid w:val="00B008E9"/>
    <w:rsid w:val="00B00986"/>
    <w:rsid w:val="00B00A4C"/>
    <w:rsid w:val="00B00AFB"/>
    <w:rsid w:val="00B00B0B"/>
    <w:rsid w:val="00B00B8C"/>
    <w:rsid w:val="00B00C31"/>
    <w:rsid w:val="00B00E61"/>
    <w:rsid w:val="00B00EEB"/>
    <w:rsid w:val="00B00F66"/>
    <w:rsid w:val="00B00FD2"/>
    <w:rsid w:val="00B00FF6"/>
    <w:rsid w:val="00B01059"/>
    <w:rsid w:val="00B01153"/>
    <w:rsid w:val="00B01179"/>
    <w:rsid w:val="00B011DD"/>
    <w:rsid w:val="00B01294"/>
    <w:rsid w:val="00B012BD"/>
    <w:rsid w:val="00B013B6"/>
    <w:rsid w:val="00B013B8"/>
    <w:rsid w:val="00B013C1"/>
    <w:rsid w:val="00B01532"/>
    <w:rsid w:val="00B0161F"/>
    <w:rsid w:val="00B018A5"/>
    <w:rsid w:val="00B018D0"/>
    <w:rsid w:val="00B018D8"/>
    <w:rsid w:val="00B0195A"/>
    <w:rsid w:val="00B01A14"/>
    <w:rsid w:val="00B01A5A"/>
    <w:rsid w:val="00B01A64"/>
    <w:rsid w:val="00B01A73"/>
    <w:rsid w:val="00B01B3B"/>
    <w:rsid w:val="00B01B44"/>
    <w:rsid w:val="00B01BF1"/>
    <w:rsid w:val="00B01DE0"/>
    <w:rsid w:val="00B01E21"/>
    <w:rsid w:val="00B01E5A"/>
    <w:rsid w:val="00B01E61"/>
    <w:rsid w:val="00B01EBF"/>
    <w:rsid w:val="00B01F01"/>
    <w:rsid w:val="00B01F24"/>
    <w:rsid w:val="00B02031"/>
    <w:rsid w:val="00B021F7"/>
    <w:rsid w:val="00B022E8"/>
    <w:rsid w:val="00B02324"/>
    <w:rsid w:val="00B0232D"/>
    <w:rsid w:val="00B023FD"/>
    <w:rsid w:val="00B024EA"/>
    <w:rsid w:val="00B02589"/>
    <w:rsid w:val="00B0268E"/>
    <w:rsid w:val="00B026C7"/>
    <w:rsid w:val="00B02757"/>
    <w:rsid w:val="00B02796"/>
    <w:rsid w:val="00B0281E"/>
    <w:rsid w:val="00B0288B"/>
    <w:rsid w:val="00B029A9"/>
    <w:rsid w:val="00B029DC"/>
    <w:rsid w:val="00B02CE5"/>
    <w:rsid w:val="00B02F40"/>
    <w:rsid w:val="00B02FFE"/>
    <w:rsid w:val="00B030D6"/>
    <w:rsid w:val="00B030ED"/>
    <w:rsid w:val="00B03183"/>
    <w:rsid w:val="00B03201"/>
    <w:rsid w:val="00B03333"/>
    <w:rsid w:val="00B03346"/>
    <w:rsid w:val="00B03494"/>
    <w:rsid w:val="00B03710"/>
    <w:rsid w:val="00B03747"/>
    <w:rsid w:val="00B038FA"/>
    <w:rsid w:val="00B0395E"/>
    <w:rsid w:val="00B0396A"/>
    <w:rsid w:val="00B039DD"/>
    <w:rsid w:val="00B03B80"/>
    <w:rsid w:val="00B03C7D"/>
    <w:rsid w:val="00B03C87"/>
    <w:rsid w:val="00B03D80"/>
    <w:rsid w:val="00B03E9E"/>
    <w:rsid w:val="00B03FFF"/>
    <w:rsid w:val="00B04280"/>
    <w:rsid w:val="00B042D1"/>
    <w:rsid w:val="00B04355"/>
    <w:rsid w:val="00B0438D"/>
    <w:rsid w:val="00B044A0"/>
    <w:rsid w:val="00B044D1"/>
    <w:rsid w:val="00B0452A"/>
    <w:rsid w:val="00B04543"/>
    <w:rsid w:val="00B045B8"/>
    <w:rsid w:val="00B04680"/>
    <w:rsid w:val="00B046D1"/>
    <w:rsid w:val="00B04758"/>
    <w:rsid w:val="00B04838"/>
    <w:rsid w:val="00B04A54"/>
    <w:rsid w:val="00B04B82"/>
    <w:rsid w:val="00B04BCC"/>
    <w:rsid w:val="00B04BD4"/>
    <w:rsid w:val="00B04C4D"/>
    <w:rsid w:val="00B04C51"/>
    <w:rsid w:val="00B04C57"/>
    <w:rsid w:val="00B04D3D"/>
    <w:rsid w:val="00B04DA9"/>
    <w:rsid w:val="00B04E83"/>
    <w:rsid w:val="00B04EB9"/>
    <w:rsid w:val="00B04ED4"/>
    <w:rsid w:val="00B04F5D"/>
    <w:rsid w:val="00B04FB5"/>
    <w:rsid w:val="00B04FBB"/>
    <w:rsid w:val="00B05065"/>
    <w:rsid w:val="00B050C5"/>
    <w:rsid w:val="00B05102"/>
    <w:rsid w:val="00B05164"/>
    <w:rsid w:val="00B05199"/>
    <w:rsid w:val="00B051E1"/>
    <w:rsid w:val="00B05287"/>
    <w:rsid w:val="00B0529D"/>
    <w:rsid w:val="00B054F6"/>
    <w:rsid w:val="00B05552"/>
    <w:rsid w:val="00B05579"/>
    <w:rsid w:val="00B0561E"/>
    <w:rsid w:val="00B058B2"/>
    <w:rsid w:val="00B058E0"/>
    <w:rsid w:val="00B05984"/>
    <w:rsid w:val="00B05A8B"/>
    <w:rsid w:val="00B05BCC"/>
    <w:rsid w:val="00B05E11"/>
    <w:rsid w:val="00B05F24"/>
    <w:rsid w:val="00B05F59"/>
    <w:rsid w:val="00B05F64"/>
    <w:rsid w:val="00B0613A"/>
    <w:rsid w:val="00B06211"/>
    <w:rsid w:val="00B06301"/>
    <w:rsid w:val="00B06327"/>
    <w:rsid w:val="00B063AB"/>
    <w:rsid w:val="00B064F5"/>
    <w:rsid w:val="00B066A6"/>
    <w:rsid w:val="00B066EF"/>
    <w:rsid w:val="00B0682B"/>
    <w:rsid w:val="00B0682D"/>
    <w:rsid w:val="00B06846"/>
    <w:rsid w:val="00B06976"/>
    <w:rsid w:val="00B06A13"/>
    <w:rsid w:val="00B06AF7"/>
    <w:rsid w:val="00B06C11"/>
    <w:rsid w:val="00B06D73"/>
    <w:rsid w:val="00B06E4F"/>
    <w:rsid w:val="00B06E79"/>
    <w:rsid w:val="00B06FB7"/>
    <w:rsid w:val="00B06FF1"/>
    <w:rsid w:val="00B072F6"/>
    <w:rsid w:val="00B07303"/>
    <w:rsid w:val="00B073E0"/>
    <w:rsid w:val="00B0749F"/>
    <w:rsid w:val="00B0750B"/>
    <w:rsid w:val="00B07549"/>
    <w:rsid w:val="00B07649"/>
    <w:rsid w:val="00B07727"/>
    <w:rsid w:val="00B07796"/>
    <w:rsid w:val="00B0786D"/>
    <w:rsid w:val="00B07962"/>
    <w:rsid w:val="00B079A4"/>
    <w:rsid w:val="00B07B72"/>
    <w:rsid w:val="00B07BCF"/>
    <w:rsid w:val="00B07BF2"/>
    <w:rsid w:val="00B07C24"/>
    <w:rsid w:val="00B07C34"/>
    <w:rsid w:val="00B07D5E"/>
    <w:rsid w:val="00B07DD9"/>
    <w:rsid w:val="00B07E63"/>
    <w:rsid w:val="00B07E7F"/>
    <w:rsid w:val="00B07F24"/>
    <w:rsid w:val="00B07F5B"/>
    <w:rsid w:val="00B07F73"/>
    <w:rsid w:val="00B100A6"/>
    <w:rsid w:val="00B100CE"/>
    <w:rsid w:val="00B102C6"/>
    <w:rsid w:val="00B10371"/>
    <w:rsid w:val="00B1037F"/>
    <w:rsid w:val="00B1044E"/>
    <w:rsid w:val="00B10551"/>
    <w:rsid w:val="00B10654"/>
    <w:rsid w:val="00B106C1"/>
    <w:rsid w:val="00B109A1"/>
    <w:rsid w:val="00B109E6"/>
    <w:rsid w:val="00B10ABE"/>
    <w:rsid w:val="00B10BD5"/>
    <w:rsid w:val="00B10C52"/>
    <w:rsid w:val="00B10CCA"/>
    <w:rsid w:val="00B10CE5"/>
    <w:rsid w:val="00B10CFF"/>
    <w:rsid w:val="00B10D39"/>
    <w:rsid w:val="00B10FE3"/>
    <w:rsid w:val="00B10FF0"/>
    <w:rsid w:val="00B11099"/>
    <w:rsid w:val="00B1115B"/>
    <w:rsid w:val="00B11248"/>
    <w:rsid w:val="00B1125E"/>
    <w:rsid w:val="00B11363"/>
    <w:rsid w:val="00B113CA"/>
    <w:rsid w:val="00B113D7"/>
    <w:rsid w:val="00B113DD"/>
    <w:rsid w:val="00B114F1"/>
    <w:rsid w:val="00B11578"/>
    <w:rsid w:val="00B116CD"/>
    <w:rsid w:val="00B116F4"/>
    <w:rsid w:val="00B11710"/>
    <w:rsid w:val="00B1172D"/>
    <w:rsid w:val="00B118B2"/>
    <w:rsid w:val="00B118F4"/>
    <w:rsid w:val="00B1190F"/>
    <w:rsid w:val="00B11A41"/>
    <w:rsid w:val="00B11A5E"/>
    <w:rsid w:val="00B11C19"/>
    <w:rsid w:val="00B11D27"/>
    <w:rsid w:val="00B11EB2"/>
    <w:rsid w:val="00B11FEC"/>
    <w:rsid w:val="00B11FF1"/>
    <w:rsid w:val="00B12162"/>
    <w:rsid w:val="00B124A7"/>
    <w:rsid w:val="00B12531"/>
    <w:rsid w:val="00B12546"/>
    <w:rsid w:val="00B1256C"/>
    <w:rsid w:val="00B125BF"/>
    <w:rsid w:val="00B1264C"/>
    <w:rsid w:val="00B12845"/>
    <w:rsid w:val="00B1286F"/>
    <w:rsid w:val="00B128B0"/>
    <w:rsid w:val="00B12999"/>
    <w:rsid w:val="00B1299D"/>
    <w:rsid w:val="00B129D0"/>
    <w:rsid w:val="00B129F6"/>
    <w:rsid w:val="00B129FE"/>
    <w:rsid w:val="00B12A4E"/>
    <w:rsid w:val="00B12AA1"/>
    <w:rsid w:val="00B12AB2"/>
    <w:rsid w:val="00B12B9D"/>
    <w:rsid w:val="00B12CA8"/>
    <w:rsid w:val="00B12E82"/>
    <w:rsid w:val="00B12F0E"/>
    <w:rsid w:val="00B12F3F"/>
    <w:rsid w:val="00B12F91"/>
    <w:rsid w:val="00B13107"/>
    <w:rsid w:val="00B13148"/>
    <w:rsid w:val="00B13156"/>
    <w:rsid w:val="00B132E2"/>
    <w:rsid w:val="00B133B8"/>
    <w:rsid w:val="00B133E9"/>
    <w:rsid w:val="00B133FB"/>
    <w:rsid w:val="00B136A3"/>
    <w:rsid w:val="00B13783"/>
    <w:rsid w:val="00B137FB"/>
    <w:rsid w:val="00B13826"/>
    <w:rsid w:val="00B139A1"/>
    <w:rsid w:val="00B13B13"/>
    <w:rsid w:val="00B13B5F"/>
    <w:rsid w:val="00B13B78"/>
    <w:rsid w:val="00B13C18"/>
    <w:rsid w:val="00B13C98"/>
    <w:rsid w:val="00B13EE8"/>
    <w:rsid w:val="00B13F3E"/>
    <w:rsid w:val="00B13FAC"/>
    <w:rsid w:val="00B13FED"/>
    <w:rsid w:val="00B140F3"/>
    <w:rsid w:val="00B141A4"/>
    <w:rsid w:val="00B14284"/>
    <w:rsid w:val="00B1428A"/>
    <w:rsid w:val="00B14697"/>
    <w:rsid w:val="00B146FF"/>
    <w:rsid w:val="00B14851"/>
    <w:rsid w:val="00B14899"/>
    <w:rsid w:val="00B148BE"/>
    <w:rsid w:val="00B14919"/>
    <w:rsid w:val="00B14925"/>
    <w:rsid w:val="00B14BEE"/>
    <w:rsid w:val="00B14C32"/>
    <w:rsid w:val="00B14CA2"/>
    <w:rsid w:val="00B14DA2"/>
    <w:rsid w:val="00B14F39"/>
    <w:rsid w:val="00B15028"/>
    <w:rsid w:val="00B15133"/>
    <w:rsid w:val="00B1519D"/>
    <w:rsid w:val="00B15239"/>
    <w:rsid w:val="00B15286"/>
    <w:rsid w:val="00B1537A"/>
    <w:rsid w:val="00B154FF"/>
    <w:rsid w:val="00B1557D"/>
    <w:rsid w:val="00B15611"/>
    <w:rsid w:val="00B156ED"/>
    <w:rsid w:val="00B1577A"/>
    <w:rsid w:val="00B157BC"/>
    <w:rsid w:val="00B15804"/>
    <w:rsid w:val="00B1586C"/>
    <w:rsid w:val="00B15917"/>
    <w:rsid w:val="00B159E3"/>
    <w:rsid w:val="00B15A83"/>
    <w:rsid w:val="00B15AC8"/>
    <w:rsid w:val="00B15AEE"/>
    <w:rsid w:val="00B15EC3"/>
    <w:rsid w:val="00B15ED6"/>
    <w:rsid w:val="00B15EDD"/>
    <w:rsid w:val="00B16031"/>
    <w:rsid w:val="00B1627C"/>
    <w:rsid w:val="00B165FC"/>
    <w:rsid w:val="00B16760"/>
    <w:rsid w:val="00B1696C"/>
    <w:rsid w:val="00B16AD6"/>
    <w:rsid w:val="00B16BB8"/>
    <w:rsid w:val="00B16BED"/>
    <w:rsid w:val="00B16C65"/>
    <w:rsid w:val="00B16D73"/>
    <w:rsid w:val="00B16DE5"/>
    <w:rsid w:val="00B171F7"/>
    <w:rsid w:val="00B17257"/>
    <w:rsid w:val="00B1737F"/>
    <w:rsid w:val="00B173BC"/>
    <w:rsid w:val="00B173DF"/>
    <w:rsid w:val="00B17477"/>
    <w:rsid w:val="00B1749E"/>
    <w:rsid w:val="00B1759E"/>
    <w:rsid w:val="00B1759F"/>
    <w:rsid w:val="00B175A9"/>
    <w:rsid w:val="00B175CE"/>
    <w:rsid w:val="00B176A9"/>
    <w:rsid w:val="00B1775F"/>
    <w:rsid w:val="00B17893"/>
    <w:rsid w:val="00B17998"/>
    <w:rsid w:val="00B17A60"/>
    <w:rsid w:val="00B17B0B"/>
    <w:rsid w:val="00B17BD6"/>
    <w:rsid w:val="00B17C41"/>
    <w:rsid w:val="00B17C59"/>
    <w:rsid w:val="00B17C65"/>
    <w:rsid w:val="00B17FD3"/>
    <w:rsid w:val="00B200AC"/>
    <w:rsid w:val="00B20165"/>
    <w:rsid w:val="00B2018C"/>
    <w:rsid w:val="00B2023D"/>
    <w:rsid w:val="00B20246"/>
    <w:rsid w:val="00B202E0"/>
    <w:rsid w:val="00B202E2"/>
    <w:rsid w:val="00B202FE"/>
    <w:rsid w:val="00B20470"/>
    <w:rsid w:val="00B2055A"/>
    <w:rsid w:val="00B206EA"/>
    <w:rsid w:val="00B20719"/>
    <w:rsid w:val="00B2079D"/>
    <w:rsid w:val="00B208D2"/>
    <w:rsid w:val="00B20937"/>
    <w:rsid w:val="00B209A0"/>
    <w:rsid w:val="00B20A4C"/>
    <w:rsid w:val="00B20A98"/>
    <w:rsid w:val="00B20A9F"/>
    <w:rsid w:val="00B20BFA"/>
    <w:rsid w:val="00B20C39"/>
    <w:rsid w:val="00B20D8A"/>
    <w:rsid w:val="00B20DF8"/>
    <w:rsid w:val="00B20E62"/>
    <w:rsid w:val="00B20E75"/>
    <w:rsid w:val="00B20EA9"/>
    <w:rsid w:val="00B20FBD"/>
    <w:rsid w:val="00B20FC1"/>
    <w:rsid w:val="00B2103C"/>
    <w:rsid w:val="00B210DC"/>
    <w:rsid w:val="00B2111B"/>
    <w:rsid w:val="00B21163"/>
    <w:rsid w:val="00B2118C"/>
    <w:rsid w:val="00B211DD"/>
    <w:rsid w:val="00B21307"/>
    <w:rsid w:val="00B2137F"/>
    <w:rsid w:val="00B21461"/>
    <w:rsid w:val="00B214ED"/>
    <w:rsid w:val="00B214F6"/>
    <w:rsid w:val="00B21544"/>
    <w:rsid w:val="00B215BF"/>
    <w:rsid w:val="00B2166A"/>
    <w:rsid w:val="00B216D0"/>
    <w:rsid w:val="00B21917"/>
    <w:rsid w:val="00B2191B"/>
    <w:rsid w:val="00B21985"/>
    <w:rsid w:val="00B21A2F"/>
    <w:rsid w:val="00B21A32"/>
    <w:rsid w:val="00B21A52"/>
    <w:rsid w:val="00B21BDE"/>
    <w:rsid w:val="00B21BE6"/>
    <w:rsid w:val="00B21D62"/>
    <w:rsid w:val="00B21EAF"/>
    <w:rsid w:val="00B21F5C"/>
    <w:rsid w:val="00B220C1"/>
    <w:rsid w:val="00B220DD"/>
    <w:rsid w:val="00B2218A"/>
    <w:rsid w:val="00B22226"/>
    <w:rsid w:val="00B22361"/>
    <w:rsid w:val="00B22602"/>
    <w:rsid w:val="00B22703"/>
    <w:rsid w:val="00B22721"/>
    <w:rsid w:val="00B2272B"/>
    <w:rsid w:val="00B22820"/>
    <w:rsid w:val="00B22886"/>
    <w:rsid w:val="00B22AD5"/>
    <w:rsid w:val="00B22C58"/>
    <w:rsid w:val="00B22CE1"/>
    <w:rsid w:val="00B22D04"/>
    <w:rsid w:val="00B22DBB"/>
    <w:rsid w:val="00B22DDF"/>
    <w:rsid w:val="00B22FEE"/>
    <w:rsid w:val="00B230E6"/>
    <w:rsid w:val="00B23110"/>
    <w:rsid w:val="00B23221"/>
    <w:rsid w:val="00B233F1"/>
    <w:rsid w:val="00B23409"/>
    <w:rsid w:val="00B235D1"/>
    <w:rsid w:val="00B23857"/>
    <w:rsid w:val="00B23881"/>
    <w:rsid w:val="00B238F7"/>
    <w:rsid w:val="00B2397B"/>
    <w:rsid w:val="00B239B1"/>
    <w:rsid w:val="00B23A87"/>
    <w:rsid w:val="00B23BAF"/>
    <w:rsid w:val="00B23BDA"/>
    <w:rsid w:val="00B23C0A"/>
    <w:rsid w:val="00B23C95"/>
    <w:rsid w:val="00B23CA2"/>
    <w:rsid w:val="00B23CF7"/>
    <w:rsid w:val="00B23D18"/>
    <w:rsid w:val="00B23D1F"/>
    <w:rsid w:val="00B23DAF"/>
    <w:rsid w:val="00B23E10"/>
    <w:rsid w:val="00B23E29"/>
    <w:rsid w:val="00B23E94"/>
    <w:rsid w:val="00B23F9A"/>
    <w:rsid w:val="00B23FE1"/>
    <w:rsid w:val="00B24101"/>
    <w:rsid w:val="00B24202"/>
    <w:rsid w:val="00B24293"/>
    <w:rsid w:val="00B2431D"/>
    <w:rsid w:val="00B24384"/>
    <w:rsid w:val="00B243F9"/>
    <w:rsid w:val="00B24469"/>
    <w:rsid w:val="00B24483"/>
    <w:rsid w:val="00B2453C"/>
    <w:rsid w:val="00B245C3"/>
    <w:rsid w:val="00B2478C"/>
    <w:rsid w:val="00B247FF"/>
    <w:rsid w:val="00B24B08"/>
    <w:rsid w:val="00B24B3C"/>
    <w:rsid w:val="00B24BCC"/>
    <w:rsid w:val="00B24D4B"/>
    <w:rsid w:val="00B24DA0"/>
    <w:rsid w:val="00B24DCC"/>
    <w:rsid w:val="00B24EB3"/>
    <w:rsid w:val="00B24ED6"/>
    <w:rsid w:val="00B24F8F"/>
    <w:rsid w:val="00B24FE7"/>
    <w:rsid w:val="00B25020"/>
    <w:rsid w:val="00B2505F"/>
    <w:rsid w:val="00B250E2"/>
    <w:rsid w:val="00B251FD"/>
    <w:rsid w:val="00B2562A"/>
    <w:rsid w:val="00B25974"/>
    <w:rsid w:val="00B259DA"/>
    <w:rsid w:val="00B25BAA"/>
    <w:rsid w:val="00B25CD7"/>
    <w:rsid w:val="00B25DAF"/>
    <w:rsid w:val="00B25F99"/>
    <w:rsid w:val="00B26245"/>
    <w:rsid w:val="00B26278"/>
    <w:rsid w:val="00B2627D"/>
    <w:rsid w:val="00B26287"/>
    <w:rsid w:val="00B2631A"/>
    <w:rsid w:val="00B2640D"/>
    <w:rsid w:val="00B26472"/>
    <w:rsid w:val="00B26533"/>
    <w:rsid w:val="00B2654C"/>
    <w:rsid w:val="00B26629"/>
    <w:rsid w:val="00B266B9"/>
    <w:rsid w:val="00B266E0"/>
    <w:rsid w:val="00B26A15"/>
    <w:rsid w:val="00B26ADF"/>
    <w:rsid w:val="00B26C4B"/>
    <w:rsid w:val="00B26C68"/>
    <w:rsid w:val="00B26DAA"/>
    <w:rsid w:val="00B27016"/>
    <w:rsid w:val="00B27100"/>
    <w:rsid w:val="00B271B5"/>
    <w:rsid w:val="00B27264"/>
    <w:rsid w:val="00B272C1"/>
    <w:rsid w:val="00B2734D"/>
    <w:rsid w:val="00B27438"/>
    <w:rsid w:val="00B2770E"/>
    <w:rsid w:val="00B27789"/>
    <w:rsid w:val="00B277B9"/>
    <w:rsid w:val="00B27944"/>
    <w:rsid w:val="00B27979"/>
    <w:rsid w:val="00B279F7"/>
    <w:rsid w:val="00B27A1C"/>
    <w:rsid w:val="00B27ABF"/>
    <w:rsid w:val="00B27ACE"/>
    <w:rsid w:val="00B27ADB"/>
    <w:rsid w:val="00B27CE3"/>
    <w:rsid w:val="00B27EEA"/>
    <w:rsid w:val="00B27FD1"/>
    <w:rsid w:val="00B3003F"/>
    <w:rsid w:val="00B3005C"/>
    <w:rsid w:val="00B300E8"/>
    <w:rsid w:val="00B300ED"/>
    <w:rsid w:val="00B30181"/>
    <w:rsid w:val="00B301DB"/>
    <w:rsid w:val="00B30276"/>
    <w:rsid w:val="00B30291"/>
    <w:rsid w:val="00B304B0"/>
    <w:rsid w:val="00B3054D"/>
    <w:rsid w:val="00B30738"/>
    <w:rsid w:val="00B3073B"/>
    <w:rsid w:val="00B30743"/>
    <w:rsid w:val="00B308D2"/>
    <w:rsid w:val="00B3095B"/>
    <w:rsid w:val="00B30A0C"/>
    <w:rsid w:val="00B30B01"/>
    <w:rsid w:val="00B30B6D"/>
    <w:rsid w:val="00B30BFB"/>
    <w:rsid w:val="00B30C4B"/>
    <w:rsid w:val="00B30D96"/>
    <w:rsid w:val="00B30DA9"/>
    <w:rsid w:val="00B30DDA"/>
    <w:rsid w:val="00B30EF4"/>
    <w:rsid w:val="00B30F68"/>
    <w:rsid w:val="00B30FBB"/>
    <w:rsid w:val="00B3105A"/>
    <w:rsid w:val="00B312D7"/>
    <w:rsid w:val="00B31300"/>
    <w:rsid w:val="00B3134D"/>
    <w:rsid w:val="00B315DD"/>
    <w:rsid w:val="00B3161D"/>
    <w:rsid w:val="00B31690"/>
    <w:rsid w:val="00B316E5"/>
    <w:rsid w:val="00B3187D"/>
    <w:rsid w:val="00B318EA"/>
    <w:rsid w:val="00B31902"/>
    <w:rsid w:val="00B319B1"/>
    <w:rsid w:val="00B31B96"/>
    <w:rsid w:val="00B31C01"/>
    <w:rsid w:val="00B31C12"/>
    <w:rsid w:val="00B31C51"/>
    <w:rsid w:val="00B31C69"/>
    <w:rsid w:val="00B31E04"/>
    <w:rsid w:val="00B31EAA"/>
    <w:rsid w:val="00B31EB6"/>
    <w:rsid w:val="00B31F27"/>
    <w:rsid w:val="00B31F6E"/>
    <w:rsid w:val="00B3206C"/>
    <w:rsid w:val="00B32090"/>
    <w:rsid w:val="00B320A8"/>
    <w:rsid w:val="00B320BC"/>
    <w:rsid w:val="00B32177"/>
    <w:rsid w:val="00B32246"/>
    <w:rsid w:val="00B322A9"/>
    <w:rsid w:val="00B32315"/>
    <w:rsid w:val="00B32621"/>
    <w:rsid w:val="00B326E4"/>
    <w:rsid w:val="00B32708"/>
    <w:rsid w:val="00B328E0"/>
    <w:rsid w:val="00B3293A"/>
    <w:rsid w:val="00B32993"/>
    <w:rsid w:val="00B32A44"/>
    <w:rsid w:val="00B32B62"/>
    <w:rsid w:val="00B32B79"/>
    <w:rsid w:val="00B32C49"/>
    <w:rsid w:val="00B32D51"/>
    <w:rsid w:val="00B32D86"/>
    <w:rsid w:val="00B32E00"/>
    <w:rsid w:val="00B32EE5"/>
    <w:rsid w:val="00B32F53"/>
    <w:rsid w:val="00B32FD5"/>
    <w:rsid w:val="00B3317F"/>
    <w:rsid w:val="00B3325A"/>
    <w:rsid w:val="00B333CA"/>
    <w:rsid w:val="00B33519"/>
    <w:rsid w:val="00B335DA"/>
    <w:rsid w:val="00B33630"/>
    <w:rsid w:val="00B33634"/>
    <w:rsid w:val="00B33697"/>
    <w:rsid w:val="00B33838"/>
    <w:rsid w:val="00B338C4"/>
    <w:rsid w:val="00B33936"/>
    <w:rsid w:val="00B339E3"/>
    <w:rsid w:val="00B339F4"/>
    <w:rsid w:val="00B33AAD"/>
    <w:rsid w:val="00B33B3C"/>
    <w:rsid w:val="00B33BB9"/>
    <w:rsid w:val="00B33BC9"/>
    <w:rsid w:val="00B33C6E"/>
    <w:rsid w:val="00B33C7B"/>
    <w:rsid w:val="00B33E2D"/>
    <w:rsid w:val="00B341ED"/>
    <w:rsid w:val="00B3425A"/>
    <w:rsid w:val="00B34487"/>
    <w:rsid w:val="00B345AD"/>
    <w:rsid w:val="00B34646"/>
    <w:rsid w:val="00B346EE"/>
    <w:rsid w:val="00B34726"/>
    <w:rsid w:val="00B349CC"/>
    <w:rsid w:val="00B349F0"/>
    <w:rsid w:val="00B34A96"/>
    <w:rsid w:val="00B34ACB"/>
    <w:rsid w:val="00B34ACC"/>
    <w:rsid w:val="00B34C74"/>
    <w:rsid w:val="00B34D9C"/>
    <w:rsid w:val="00B34FE0"/>
    <w:rsid w:val="00B350A3"/>
    <w:rsid w:val="00B35224"/>
    <w:rsid w:val="00B35227"/>
    <w:rsid w:val="00B352C0"/>
    <w:rsid w:val="00B3545F"/>
    <w:rsid w:val="00B3553C"/>
    <w:rsid w:val="00B35577"/>
    <w:rsid w:val="00B355F8"/>
    <w:rsid w:val="00B3573A"/>
    <w:rsid w:val="00B35806"/>
    <w:rsid w:val="00B3580A"/>
    <w:rsid w:val="00B35833"/>
    <w:rsid w:val="00B35839"/>
    <w:rsid w:val="00B3593B"/>
    <w:rsid w:val="00B359CD"/>
    <w:rsid w:val="00B359E2"/>
    <w:rsid w:val="00B35A23"/>
    <w:rsid w:val="00B35B6C"/>
    <w:rsid w:val="00B35C29"/>
    <w:rsid w:val="00B35C44"/>
    <w:rsid w:val="00B35C8A"/>
    <w:rsid w:val="00B35DC8"/>
    <w:rsid w:val="00B35DCE"/>
    <w:rsid w:val="00B35FA5"/>
    <w:rsid w:val="00B35FC7"/>
    <w:rsid w:val="00B35FD6"/>
    <w:rsid w:val="00B361DE"/>
    <w:rsid w:val="00B362AA"/>
    <w:rsid w:val="00B363A0"/>
    <w:rsid w:val="00B36492"/>
    <w:rsid w:val="00B3662D"/>
    <w:rsid w:val="00B36678"/>
    <w:rsid w:val="00B3668F"/>
    <w:rsid w:val="00B366D7"/>
    <w:rsid w:val="00B366E1"/>
    <w:rsid w:val="00B3672E"/>
    <w:rsid w:val="00B36797"/>
    <w:rsid w:val="00B36A20"/>
    <w:rsid w:val="00B36A22"/>
    <w:rsid w:val="00B36A56"/>
    <w:rsid w:val="00B36BEC"/>
    <w:rsid w:val="00B36CBD"/>
    <w:rsid w:val="00B36CC0"/>
    <w:rsid w:val="00B36CDB"/>
    <w:rsid w:val="00B36CE6"/>
    <w:rsid w:val="00B36CE9"/>
    <w:rsid w:val="00B36D18"/>
    <w:rsid w:val="00B36D6E"/>
    <w:rsid w:val="00B36E26"/>
    <w:rsid w:val="00B36EE8"/>
    <w:rsid w:val="00B36F56"/>
    <w:rsid w:val="00B36F92"/>
    <w:rsid w:val="00B36FD7"/>
    <w:rsid w:val="00B37031"/>
    <w:rsid w:val="00B37189"/>
    <w:rsid w:val="00B37193"/>
    <w:rsid w:val="00B37234"/>
    <w:rsid w:val="00B37453"/>
    <w:rsid w:val="00B37567"/>
    <w:rsid w:val="00B37574"/>
    <w:rsid w:val="00B375A9"/>
    <w:rsid w:val="00B3783D"/>
    <w:rsid w:val="00B3784C"/>
    <w:rsid w:val="00B378E1"/>
    <w:rsid w:val="00B37919"/>
    <w:rsid w:val="00B37934"/>
    <w:rsid w:val="00B3795D"/>
    <w:rsid w:val="00B379F2"/>
    <w:rsid w:val="00B37B1F"/>
    <w:rsid w:val="00B37C62"/>
    <w:rsid w:val="00B37CD7"/>
    <w:rsid w:val="00B37D27"/>
    <w:rsid w:val="00B37E36"/>
    <w:rsid w:val="00B37FE9"/>
    <w:rsid w:val="00B400A1"/>
    <w:rsid w:val="00B4015A"/>
    <w:rsid w:val="00B40161"/>
    <w:rsid w:val="00B40200"/>
    <w:rsid w:val="00B40342"/>
    <w:rsid w:val="00B4044C"/>
    <w:rsid w:val="00B404A7"/>
    <w:rsid w:val="00B404C6"/>
    <w:rsid w:val="00B405B4"/>
    <w:rsid w:val="00B4062B"/>
    <w:rsid w:val="00B4088F"/>
    <w:rsid w:val="00B408BA"/>
    <w:rsid w:val="00B409A4"/>
    <w:rsid w:val="00B409BE"/>
    <w:rsid w:val="00B40AF5"/>
    <w:rsid w:val="00B40C00"/>
    <w:rsid w:val="00B40C14"/>
    <w:rsid w:val="00B40C7B"/>
    <w:rsid w:val="00B40CD0"/>
    <w:rsid w:val="00B40D00"/>
    <w:rsid w:val="00B40DB7"/>
    <w:rsid w:val="00B40E4B"/>
    <w:rsid w:val="00B40E99"/>
    <w:rsid w:val="00B40EB8"/>
    <w:rsid w:val="00B40ED7"/>
    <w:rsid w:val="00B40EDE"/>
    <w:rsid w:val="00B410C4"/>
    <w:rsid w:val="00B411E4"/>
    <w:rsid w:val="00B412CD"/>
    <w:rsid w:val="00B412FA"/>
    <w:rsid w:val="00B41331"/>
    <w:rsid w:val="00B413A4"/>
    <w:rsid w:val="00B4143E"/>
    <w:rsid w:val="00B41548"/>
    <w:rsid w:val="00B4159C"/>
    <w:rsid w:val="00B4172F"/>
    <w:rsid w:val="00B417D9"/>
    <w:rsid w:val="00B41892"/>
    <w:rsid w:val="00B418AA"/>
    <w:rsid w:val="00B41A27"/>
    <w:rsid w:val="00B41AEF"/>
    <w:rsid w:val="00B41B37"/>
    <w:rsid w:val="00B41B46"/>
    <w:rsid w:val="00B41CBF"/>
    <w:rsid w:val="00B41D41"/>
    <w:rsid w:val="00B41D5D"/>
    <w:rsid w:val="00B41DA0"/>
    <w:rsid w:val="00B41E67"/>
    <w:rsid w:val="00B41E7D"/>
    <w:rsid w:val="00B41E91"/>
    <w:rsid w:val="00B42143"/>
    <w:rsid w:val="00B4214D"/>
    <w:rsid w:val="00B4217E"/>
    <w:rsid w:val="00B422E4"/>
    <w:rsid w:val="00B42377"/>
    <w:rsid w:val="00B426A8"/>
    <w:rsid w:val="00B428EC"/>
    <w:rsid w:val="00B429D7"/>
    <w:rsid w:val="00B42A83"/>
    <w:rsid w:val="00B42B9B"/>
    <w:rsid w:val="00B42D8A"/>
    <w:rsid w:val="00B42DE7"/>
    <w:rsid w:val="00B42E80"/>
    <w:rsid w:val="00B42EA6"/>
    <w:rsid w:val="00B42F7D"/>
    <w:rsid w:val="00B42FA4"/>
    <w:rsid w:val="00B4301F"/>
    <w:rsid w:val="00B43021"/>
    <w:rsid w:val="00B43163"/>
    <w:rsid w:val="00B431C7"/>
    <w:rsid w:val="00B432C6"/>
    <w:rsid w:val="00B43304"/>
    <w:rsid w:val="00B433A4"/>
    <w:rsid w:val="00B4367A"/>
    <w:rsid w:val="00B436A9"/>
    <w:rsid w:val="00B43796"/>
    <w:rsid w:val="00B4379B"/>
    <w:rsid w:val="00B437A8"/>
    <w:rsid w:val="00B43A51"/>
    <w:rsid w:val="00B43B56"/>
    <w:rsid w:val="00B43BE8"/>
    <w:rsid w:val="00B43D93"/>
    <w:rsid w:val="00B43E15"/>
    <w:rsid w:val="00B43E29"/>
    <w:rsid w:val="00B43E76"/>
    <w:rsid w:val="00B43F43"/>
    <w:rsid w:val="00B43F5F"/>
    <w:rsid w:val="00B44053"/>
    <w:rsid w:val="00B44069"/>
    <w:rsid w:val="00B441BD"/>
    <w:rsid w:val="00B4426C"/>
    <w:rsid w:val="00B44408"/>
    <w:rsid w:val="00B44470"/>
    <w:rsid w:val="00B44499"/>
    <w:rsid w:val="00B44527"/>
    <w:rsid w:val="00B445C0"/>
    <w:rsid w:val="00B4463C"/>
    <w:rsid w:val="00B446AD"/>
    <w:rsid w:val="00B4478F"/>
    <w:rsid w:val="00B44802"/>
    <w:rsid w:val="00B44852"/>
    <w:rsid w:val="00B44889"/>
    <w:rsid w:val="00B44905"/>
    <w:rsid w:val="00B44AB7"/>
    <w:rsid w:val="00B44AE5"/>
    <w:rsid w:val="00B44B24"/>
    <w:rsid w:val="00B44B7A"/>
    <w:rsid w:val="00B44BEC"/>
    <w:rsid w:val="00B44D80"/>
    <w:rsid w:val="00B44D89"/>
    <w:rsid w:val="00B44DA6"/>
    <w:rsid w:val="00B44EE2"/>
    <w:rsid w:val="00B44FD7"/>
    <w:rsid w:val="00B45348"/>
    <w:rsid w:val="00B45378"/>
    <w:rsid w:val="00B4567B"/>
    <w:rsid w:val="00B4567E"/>
    <w:rsid w:val="00B45791"/>
    <w:rsid w:val="00B45880"/>
    <w:rsid w:val="00B45891"/>
    <w:rsid w:val="00B45919"/>
    <w:rsid w:val="00B45C22"/>
    <w:rsid w:val="00B45C29"/>
    <w:rsid w:val="00B45C37"/>
    <w:rsid w:val="00B45C79"/>
    <w:rsid w:val="00B45D6D"/>
    <w:rsid w:val="00B45E55"/>
    <w:rsid w:val="00B45EE3"/>
    <w:rsid w:val="00B46336"/>
    <w:rsid w:val="00B46365"/>
    <w:rsid w:val="00B46441"/>
    <w:rsid w:val="00B46482"/>
    <w:rsid w:val="00B46499"/>
    <w:rsid w:val="00B465A1"/>
    <w:rsid w:val="00B46612"/>
    <w:rsid w:val="00B46756"/>
    <w:rsid w:val="00B467C0"/>
    <w:rsid w:val="00B46905"/>
    <w:rsid w:val="00B46917"/>
    <w:rsid w:val="00B4693B"/>
    <w:rsid w:val="00B469B6"/>
    <w:rsid w:val="00B46ECD"/>
    <w:rsid w:val="00B46F14"/>
    <w:rsid w:val="00B46F31"/>
    <w:rsid w:val="00B46F86"/>
    <w:rsid w:val="00B47010"/>
    <w:rsid w:val="00B471E1"/>
    <w:rsid w:val="00B4720C"/>
    <w:rsid w:val="00B4725B"/>
    <w:rsid w:val="00B47298"/>
    <w:rsid w:val="00B472CD"/>
    <w:rsid w:val="00B472F8"/>
    <w:rsid w:val="00B4788F"/>
    <w:rsid w:val="00B4789C"/>
    <w:rsid w:val="00B4793C"/>
    <w:rsid w:val="00B47A7B"/>
    <w:rsid w:val="00B47B0A"/>
    <w:rsid w:val="00B47CA2"/>
    <w:rsid w:val="00B47F04"/>
    <w:rsid w:val="00B47F6D"/>
    <w:rsid w:val="00B47FA4"/>
    <w:rsid w:val="00B47FAF"/>
    <w:rsid w:val="00B5002A"/>
    <w:rsid w:val="00B50031"/>
    <w:rsid w:val="00B5023B"/>
    <w:rsid w:val="00B50268"/>
    <w:rsid w:val="00B502E1"/>
    <w:rsid w:val="00B502E9"/>
    <w:rsid w:val="00B503C7"/>
    <w:rsid w:val="00B5042C"/>
    <w:rsid w:val="00B5049E"/>
    <w:rsid w:val="00B50509"/>
    <w:rsid w:val="00B505E6"/>
    <w:rsid w:val="00B506DC"/>
    <w:rsid w:val="00B50710"/>
    <w:rsid w:val="00B5072E"/>
    <w:rsid w:val="00B50782"/>
    <w:rsid w:val="00B507C0"/>
    <w:rsid w:val="00B50817"/>
    <w:rsid w:val="00B5082B"/>
    <w:rsid w:val="00B50857"/>
    <w:rsid w:val="00B50872"/>
    <w:rsid w:val="00B509A8"/>
    <w:rsid w:val="00B509FA"/>
    <w:rsid w:val="00B509FD"/>
    <w:rsid w:val="00B50CB1"/>
    <w:rsid w:val="00B50D83"/>
    <w:rsid w:val="00B50F55"/>
    <w:rsid w:val="00B50FB4"/>
    <w:rsid w:val="00B51004"/>
    <w:rsid w:val="00B51204"/>
    <w:rsid w:val="00B51226"/>
    <w:rsid w:val="00B51538"/>
    <w:rsid w:val="00B51553"/>
    <w:rsid w:val="00B5159C"/>
    <w:rsid w:val="00B51633"/>
    <w:rsid w:val="00B5173C"/>
    <w:rsid w:val="00B518B1"/>
    <w:rsid w:val="00B519E6"/>
    <w:rsid w:val="00B51A68"/>
    <w:rsid w:val="00B51AF7"/>
    <w:rsid w:val="00B51B16"/>
    <w:rsid w:val="00B51D46"/>
    <w:rsid w:val="00B51D4D"/>
    <w:rsid w:val="00B51D51"/>
    <w:rsid w:val="00B51D5D"/>
    <w:rsid w:val="00B51DE2"/>
    <w:rsid w:val="00B51F8D"/>
    <w:rsid w:val="00B51F9F"/>
    <w:rsid w:val="00B51FC6"/>
    <w:rsid w:val="00B520B9"/>
    <w:rsid w:val="00B52173"/>
    <w:rsid w:val="00B5218C"/>
    <w:rsid w:val="00B52210"/>
    <w:rsid w:val="00B5229E"/>
    <w:rsid w:val="00B5259C"/>
    <w:rsid w:val="00B525AB"/>
    <w:rsid w:val="00B52726"/>
    <w:rsid w:val="00B527BE"/>
    <w:rsid w:val="00B52ADF"/>
    <w:rsid w:val="00B52B0F"/>
    <w:rsid w:val="00B52B48"/>
    <w:rsid w:val="00B52BE7"/>
    <w:rsid w:val="00B52C45"/>
    <w:rsid w:val="00B52D2D"/>
    <w:rsid w:val="00B52D82"/>
    <w:rsid w:val="00B52DF4"/>
    <w:rsid w:val="00B52E63"/>
    <w:rsid w:val="00B52FD7"/>
    <w:rsid w:val="00B5301E"/>
    <w:rsid w:val="00B5307A"/>
    <w:rsid w:val="00B53099"/>
    <w:rsid w:val="00B531D1"/>
    <w:rsid w:val="00B5324F"/>
    <w:rsid w:val="00B5327F"/>
    <w:rsid w:val="00B534EE"/>
    <w:rsid w:val="00B53545"/>
    <w:rsid w:val="00B53554"/>
    <w:rsid w:val="00B5357C"/>
    <w:rsid w:val="00B53608"/>
    <w:rsid w:val="00B53834"/>
    <w:rsid w:val="00B5391E"/>
    <w:rsid w:val="00B5398B"/>
    <w:rsid w:val="00B539A4"/>
    <w:rsid w:val="00B53AC4"/>
    <w:rsid w:val="00B53AF5"/>
    <w:rsid w:val="00B53B11"/>
    <w:rsid w:val="00B53BCA"/>
    <w:rsid w:val="00B53CBB"/>
    <w:rsid w:val="00B53D8D"/>
    <w:rsid w:val="00B53E16"/>
    <w:rsid w:val="00B53E5C"/>
    <w:rsid w:val="00B53ED0"/>
    <w:rsid w:val="00B53FBB"/>
    <w:rsid w:val="00B54002"/>
    <w:rsid w:val="00B54238"/>
    <w:rsid w:val="00B54245"/>
    <w:rsid w:val="00B5425C"/>
    <w:rsid w:val="00B542D7"/>
    <w:rsid w:val="00B54412"/>
    <w:rsid w:val="00B54441"/>
    <w:rsid w:val="00B5465E"/>
    <w:rsid w:val="00B546E0"/>
    <w:rsid w:val="00B546F3"/>
    <w:rsid w:val="00B547C5"/>
    <w:rsid w:val="00B54A22"/>
    <w:rsid w:val="00B54ABF"/>
    <w:rsid w:val="00B54B29"/>
    <w:rsid w:val="00B54BA9"/>
    <w:rsid w:val="00B54C05"/>
    <w:rsid w:val="00B54C51"/>
    <w:rsid w:val="00B54C8D"/>
    <w:rsid w:val="00B54CBF"/>
    <w:rsid w:val="00B54D4B"/>
    <w:rsid w:val="00B54DEA"/>
    <w:rsid w:val="00B54E0D"/>
    <w:rsid w:val="00B54E8B"/>
    <w:rsid w:val="00B54F5F"/>
    <w:rsid w:val="00B54FAA"/>
    <w:rsid w:val="00B55112"/>
    <w:rsid w:val="00B55176"/>
    <w:rsid w:val="00B5526E"/>
    <w:rsid w:val="00B5528A"/>
    <w:rsid w:val="00B552D8"/>
    <w:rsid w:val="00B552E2"/>
    <w:rsid w:val="00B552FA"/>
    <w:rsid w:val="00B55376"/>
    <w:rsid w:val="00B554FA"/>
    <w:rsid w:val="00B55517"/>
    <w:rsid w:val="00B555D6"/>
    <w:rsid w:val="00B556E3"/>
    <w:rsid w:val="00B557AE"/>
    <w:rsid w:val="00B557CA"/>
    <w:rsid w:val="00B55836"/>
    <w:rsid w:val="00B5583F"/>
    <w:rsid w:val="00B55998"/>
    <w:rsid w:val="00B55AED"/>
    <w:rsid w:val="00B55B28"/>
    <w:rsid w:val="00B55B2B"/>
    <w:rsid w:val="00B55B9D"/>
    <w:rsid w:val="00B55CC5"/>
    <w:rsid w:val="00B55D50"/>
    <w:rsid w:val="00B55D87"/>
    <w:rsid w:val="00B55E8E"/>
    <w:rsid w:val="00B55F0C"/>
    <w:rsid w:val="00B560A1"/>
    <w:rsid w:val="00B560F7"/>
    <w:rsid w:val="00B56165"/>
    <w:rsid w:val="00B5635B"/>
    <w:rsid w:val="00B565DE"/>
    <w:rsid w:val="00B5676A"/>
    <w:rsid w:val="00B56896"/>
    <w:rsid w:val="00B569D6"/>
    <w:rsid w:val="00B56C28"/>
    <w:rsid w:val="00B56DE3"/>
    <w:rsid w:val="00B56E2C"/>
    <w:rsid w:val="00B57023"/>
    <w:rsid w:val="00B57024"/>
    <w:rsid w:val="00B57027"/>
    <w:rsid w:val="00B57028"/>
    <w:rsid w:val="00B570E2"/>
    <w:rsid w:val="00B570ED"/>
    <w:rsid w:val="00B571F1"/>
    <w:rsid w:val="00B57274"/>
    <w:rsid w:val="00B57329"/>
    <w:rsid w:val="00B57481"/>
    <w:rsid w:val="00B575B8"/>
    <w:rsid w:val="00B57607"/>
    <w:rsid w:val="00B5763D"/>
    <w:rsid w:val="00B57748"/>
    <w:rsid w:val="00B57770"/>
    <w:rsid w:val="00B577B5"/>
    <w:rsid w:val="00B577D5"/>
    <w:rsid w:val="00B577EC"/>
    <w:rsid w:val="00B5796B"/>
    <w:rsid w:val="00B57B0E"/>
    <w:rsid w:val="00B57B54"/>
    <w:rsid w:val="00B57C07"/>
    <w:rsid w:val="00B57C5B"/>
    <w:rsid w:val="00B57C87"/>
    <w:rsid w:val="00B57CED"/>
    <w:rsid w:val="00B57D31"/>
    <w:rsid w:val="00B57DAE"/>
    <w:rsid w:val="00B57FC2"/>
    <w:rsid w:val="00B600A5"/>
    <w:rsid w:val="00B601AA"/>
    <w:rsid w:val="00B603BC"/>
    <w:rsid w:val="00B604A6"/>
    <w:rsid w:val="00B604E7"/>
    <w:rsid w:val="00B6057D"/>
    <w:rsid w:val="00B60599"/>
    <w:rsid w:val="00B605A1"/>
    <w:rsid w:val="00B60602"/>
    <w:rsid w:val="00B606D4"/>
    <w:rsid w:val="00B6076C"/>
    <w:rsid w:val="00B6087D"/>
    <w:rsid w:val="00B609BC"/>
    <w:rsid w:val="00B60A43"/>
    <w:rsid w:val="00B60A7F"/>
    <w:rsid w:val="00B60ABB"/>
    <w:rsid w:val="00B60BD0"/>
    <w:rsid w:val="00B60C23"/>
    <w:rsid w:val="00B60C53"/>
    <w:rsid w:val="00B60DA1"/>
    <w:rsid w:val="00B60DD4"/>
    <w:rsid w:val="00B60EDB"/>
    <w:rsid w:val="00B60EEA"/>
    <w:rsid w:val="00B610C5"/>
    <w:rsid w:val="00B612D9"/>
    <w:rsid w:val="00B613C4"/>
    <w:rsid w:val="00B61438"/>
    <w:rsid w:val="00B615D8"/>
    <w:rsid w:val="00B616E4"/>
    <w:rsid w:val="00B61739"/>
    <w:rsid w:val="00B61747"/>
    <w:rsid w:val="00B6174E"/>
    <w:rsid w:val="00B61793"/>
    <w:rsid w:val="00B617A0"/>
    <w:rsid w:val="00B618B3"/>
    <w:rsid w:val="00B6190D"/>
    <w:rsid w:val="00B61AB5"/>
    <w:rsid w:val="00B61B61"/>
    <w:rsid w:val="00B61B71"/>
    <w:rsid w:val="00B61B9C"/>
    <w:rsid w:val="00B61C29"/>
    <w:rsid w:val="00B61D00"/>
    <w:rsid w:val="00B61E2F"/>
    <w:rsid w:val="00B61F2C"/>
    <w:rsid w:val="00B6201C"/>
    <w:rsid w:val="00B6213E"/>
    <w:rsid w:val="00B621CF"/>
    <w:rsid w:val="00B6232C"/>
    <w:rsid w:val="00B623A8"/>
    <w:rsid w:val="00B624A1"/>
    <w:rsid w:val="00B624F8"/>
    <w:rsid w:val="00B62560"/>
    <w:rsid w:val="00B626F4"/>
    <w:rsid w:val="00B627B7"/>
    <w:rsid w:val="00B627C0"/>
    <w:rsid w:val="00B62838"/>
    <w:rsid w:val="00B62853"/>
    <w:rsid w:val="00B62B4E"/>
    <w:rsid w:val="00B62C1F"/>
    <w:rsid w:val="00B62DCB"/>
    <w:rsid w:val="00B62DF5"/>
    <w:rsid w:val="00B62ED8"/>
    <w:rsid w:val="00B62EFA"/>
    <w:rsid w:val="00B62F05"/>
    <w:rsid w:val="00B62F86"/>
    <w:rsid w:val="00B6303C"/>
    <w:rsid w:val="00B6326F"/>
    <w:rsid w:val="00B632CB"/>
    <w:rsid w:val="00B63349"/>
    <w:rsid w:val="00B63456"/>
    <w:rsid w:val="00B6357D"/>
    <w:rsid w:val="00B6366E"/>
    <w:rsid w:val="00B6373A"/>
    <w:rsid w:val="00B6386E"/>
    <w:rsid w:val="00B63876"/>
    <w:rsid w:val="00B638B4"/>
    <w:rsid w:val="00B63A5E"/>
    <w:rsid w:val="00B63AA4"/>
    <w:rsid w:val="00B63CAD"/>
    <w:rsid w:val="00B63DBF"/>
    <w:rsid w:val="00B63E4A"/>
    <w:rsid w:val="00B63F6F"/>
    <w:rsid w:val="00B64165"/>
    <w:rsid w:val="00B64284"/>
    <w:rsid w:val="00B64295"/>
    <w:rsid w:val="00B642BC"/>
    <w:rsid w:val="00B64615"/>
    <w:rsid w:val="00B64697"/>
    <w:rsid w:val="00B647B6"/>
    <w:rsid w:val="00B6486D"/>
    <w:rsid w:val="00B64872"/>
    <w:rsid w:val="00B648A4"/>
    <w:rsid w:val="00B64916"/>
    <w:rsid w:val="00B64927"/>
    <w:rsid w:val="00B64933"/>
    <w:rsid w:val="00B6494B"/>
    <w:rsid w:val="00B649D4"/>
    <w:rsid w:val="00B64A95"/>
    <w:rsid w:val="00B64AD9"/>
    <w:rsid w:val="00B64BAE"/>
    <w:rsid w:val="00B64BD3"/>
    <w:rsid w:val="00B64E58"/>
    <w:rsid w:val="00B64EEF"/>
    <w:rsid w:val="00B64FBD"/>
    <w:rsid w:val="00B650EA"/>
    <w:rsid w:val="00B65318"/>
    <w:rsid w:val="00B6532F"/>
    <w:rsid w:val="00B653B4"/>
    <w:rsid w:val="00B654C3"/>
    <w:rsid w:val="00B65664"/>
    <w:rsid w:val="00B656BE"/>
    <w:rsid w:val="00B6599E"/>
    <w:rsid w:val="00B65B90"/>
    <w:rsid w:val="00B65C03"/>
    <w:rsid w:val="00B65D46"/>
    <w:rsid w:val="00B65EB6"/>
    <w:rsid w:val="00B65EEE"/>
    <w:rsid w:val="00B65FC1"/>
    <w:rsid w:val="00B662B1"/>
    <w:rsid w:val="00B6634F"/>
    <w:rsid w:val="00B66376"/>
    <w:rsid w:val="00B6639D"/>
    <w:rsid w:val="00B663D4"/>
    <w:rsid w:val="00B66408"/>
    <w:rsid w:val="00B6642B"/>
    <w:rsid w:val="00B66556"/>
    <w:rsid w:val="00B665AE"/>
    <w:rsid w:val="00B6673F"/>
    <w:rsid w:val="00B667E6"/>
    <w:rsid w:val="00B66810"/>
    <w:rsid w:val="00B6684B"/>
    <w:rsid w:val="00B6688C"/>
    <w:rsid w:val="00B66916"/>
    <w:rsid w:val="00B669B5"/>
    <w:rsid w:val="00B66B4F"/>
    <w:rsid w:val="00B66D07"/>
    <w:rsid w:val="00B66DA0"/>
    <w:rsid w:val="00B66DE9"/>
    <w:rsid w:val="00B66E3B"/>
    <w:rsid w:val="00B66E8A"/>
    <w:rsid w:val="00B66EA4"/>
    <w:rsid w:val="00B67002"/>
    <w:rsid w:val="00B67008"/>
    <w:rsid w:val="00B67032"/>
    <w:rsid w:val="00B670C9"/>
    <w:rsid w:val="00B673BD"/>
    <w:rsid w:val="00B67437"/>
    <w:rsid w:val="00B67449"/>
    <w:rsid w:val="00B674DF"/>
    <w:rsid w:val="00B675B6"/>
    <w:rsid w:val="00B67604"/>
    <w:rsid w:val="00B676F3"/>
    <w:rsid w:val="00B67733"/>
    <w:rsid w:val="00B678A7"/>
    <w:rsid w:val="00B678B2"/>
    <w:rsid w:val="00B6799D"/>
    <w:rsid w:val="00B679E3"/>
    <w:rsid w:val="00B67A01"/>
    <w:rsid w:val="00B67C25"/>
    <w:rsid w:val="00B67C76"/>
    <w:rsid w:val="00B67D2F"/>
    <w:rsid w:val="00B67E14"/>
    <w:rsid w:val="00B7003E"/>
    <w:rsid w:val="00B7005D"/>
    <w:rsid w:val="00B700AC"/>
    <w:rsid w:val="00B701B9"/>
    <w:rsid w:val="00B70229"/>
    <w:rsid w:val="00B7022A"/>
    <w:rsid w:val="00B702B6"/>
    <w:rsid w:val="00B702DC"/>
    <w:rsid w:val="00B7042D"/>
    <w:rsid w:val="00B704AE"/>
    <w:rsid w:val="00B70532"/>
    <w:rsid w:val="00B70559"/>
    <w:rsid w:val="00B7067D"/>
    <w:rsid w:val="00B707AC"/>
    <w:rsid w:val="00B70916"/>
    <w:rsid w:val="00B7099D"/>
    <w:rsid w:val="00B709E4"/>
    <w:rsid w:val="00B70A7E"/>
    <w:rsid w:val="00B70B46"/>
    <w:rsid w:val="00B70BD6"/>
    <w:rsid w:val="00B70C2D"/>
    <w:rsid w:val="00B70E35"/>
    <w:rsid w:val="00B70E91"/>
    <w:rsid w:val="00B70F2F"/>
    <w:rsid w:val="00B70F52"/>
    <w:rsid w:val="00B70FAE"/>
    <w:rsid w:val="00B70FC5"/>
    <w:rsid w:val="00B71248"/>
    <w:rsid w:val="00B712C8"/>
    <w:rsid w:val="00B712F2"/>
    <w:rsid w:val="00B71436"/>
    <w:rsid w:val="00B71480"/>
    <w:rsid w:val="00B7151D"/>
    <w:rsid w:val="00B715B5"/>
    <w:rsid w:val="00B7160B"/>
    <w:rsid w:val="00B716A9"/>
    <w:rsid w:val="00B71770"/>
    <w:rsid w:val="00B71774"/>
    <w:rsid w:val="00B71867"/>
    <w:rsid w:val="00B71A2D"/>
    <w:rsid w:val="00B71A6F"/>
    <w:rsid w:val="00B71A8A"/>
    <w:rsid w:val="00B71B2E"/>
    <w:rsid w:val="00B71BC4"/>
    <w:rsid w:val="00B71BF7"/>
    <w:rsid w:val="00B71C10"/>
    <w:rsid w:val="00B71CBD"/>
    <w:rsid w:val="00B71CF3"/>
    <w:rsid w:val="00B71E22"/>
    <w:rsid w:val="00B71F0A"/>
    <w:rsid w:val="00B71F5B"/>
    <w:rsid w:val="00B71FDE"/>
    <w:rsid w:val="00B720FC"/>
    <w:rsid w:val="00B7232B"/>
    <w:rsid w:val="00B7246E"/>
    <w:rsid w:val="00B72596"/>
    <w:rsid w:val="00B726D6"/>
    <w:rsid w:val="00B727B3"/>
    <w:rsid w:val="00B729BA"/>
    <w:rsid w:val="00B72AC2"/>
    <w:rsid w:val="00B72B32"/>
    <w:rsid w:val="00B72BF3"/>
    <w:rsid w:val="00B72DFD"/>
    <w:rsid w:val="00B72E3E"/>
    <w:rsid w:val="00B72ED9"/>
    <w:rsid w:val="00B7300C"/>
    <w:rsid w:val="00B730CA"/>
    <w:rsid w:val="00B7317E"/>
    <w:rsid w:val="00B73464"/>
    <w:rsid w:val="00B7356A"/>
    <w:rsid w:val="00B735D4"/>
    <w:rsid w:val="00B7364D"/>
    <w:rsid w:val="00B7372D"/>
    <w:rsid w:val="00B73756"/>
    <w:rsid w:val="00B7392A"/>
    <w:rsid w:val="00B73A09"/>
    <w:rsid w:val="00B73A0A"/>
    <w:rsid w:val="00B73B51"/>
    <w:rsid w:val="00B73BAD"/>
    <w:rsid w:val="00B73BF4"/>
    <w:rsid w:val="00B73C45"/>
    <w:rsid w:val="00B73C50"/>
    <w:rsid w:val="00B73C6B"/>
    <w:rsid w:val="00B73D58"/>
    <w:rsid w:val="00B73D82"/>
    <w:rsid w:val="00B73E0B"/>
    <w:rsid w:val="00B73E47"/>
    <w:rsid w:val="00B73F11"/>
    <w:rsid w:val="00B73FB4"/>
    <w:rsid w:val="00B74099"/>
    <w:rsid w:val="00B74154"/>
    <w:rsid w:val="00B74197"/>
    <w:rsid w:val="00B74305"/>
    <w:rsid w:val="00B74349"/>
    <w:rsid w:val="00B743FE"/>
    <w:rsid w:val="00B74411"/>
    <w:rsid w:val="00B745EA"/>
    <w:rsid w:val="00B745F5"/>
    <w:rsid w:val="00B749B8"/>
    <w:rsid w:val="00B749E1"/>
    <w:rsid w:val="00B74AC0"/>
    <w:rsid w:val="00B74BDA"/>
    <w:rsid w:val="00B74D14"/>
    <w:rsid w:val="00B74D1D"/>
    <w:rsid w:val="00B74DF4"/>
    <w:rsid w:val="00B74E40"/>
    <w:rsid w:val="00B74E9E"/>
    <w:rsid w:val="00B74F03"/>
    <w:rsid w:val="00B75244"/>
    <w:rsid w:val="00B7524A"/>
    <w:rsid w:val="00B75271"/>
    <w:rsid w:val="00B753B8"/>
    <w:rsid w:val="00B753E0"/>
    <w:rsid w:val="00B754BA"/>
    <w:rsid w:val="00B75575"/>
    <w:rsid w:val="00B755E7"/>
    <w:rsid w:val="00B75619"/>
    <w:rsid w:val="00B7574C"/>
    <w:rsid w:val="00B758C2"/>
    <w:rsid w:val="00B75963"/>
    <w:rsid w:val="00B75980"/>
    <w:rsid w:val="00B75998"/>
    <w:rsid w:val="00B75BE0"/>
    <w:rsid w:val="00B75BE9"/>
    <w:rsid w:val="00B75CFD"/>
    <w:rsid w:val="00B75E5D"/>
    <w:rsid w:val="00B75F3C"/>
    <w:rsid w:val="00B76137"/>
    <w:rsid w:val="00B7617D"/>
    <w:rsid w:val="00B76274"/>
    <w:rsid w:val="00B7628D"/>
    <w:rsid w:val="00B763CF"/>
    <w:rsid w:val="00B763DB"/>
    <w:rsid w:val="00B76418"/>
    <w:rsid w:val="00B764B5"/>
    <w:rsid w:val="00B764FA"/>
    <w:rsid w:val="00B768BF"/>
    <w:rsid w:val="00B76A86"/>
    <w:rsid w:val="00B76AA6"/>
    <w:rsid w:val="00B76D92"/>
    <w:rsid w:val="00B76DFE"/>
    <w:rsid w:val="00B76EBF"/>
    <w:rsid w:val="00B76FC6"/>
    <w:rsid w:val="00B7711A"/>
    <w:rsid w:val="00B7733B"/>
    <w:rsid w:val="00B773B8"/>
    <w:rsid w:val="00B774DB"/>
    <w:rsid w:val="00B7762C"/>
    <w:rsid w:val="00B776E3"/>
    <w:rsid w:val="00B7775A"/>
    <w:rsid w:val="00B777A2"/>
    <w:rsid w:val="00B777EA"/>
    <w:rsid w:val="00B77869"/>
    <w:rsid w:val="00B77874"/>
    <w:rsid w:val="00B778B0"/>
    <w:rsid w:val="00B77DC1"/>
    <w:rsid w:val="00B77DF2"/>
    <w:rsid w:val="00B77EAD"/>
    <w:rsid w:val="00B77F44"/>
    <w:rsid w:val="00B77F8C"/>
    <w:rsid w:val="00B77F8E"/>
    <w:rsid w:val="00B8000A"/>
    <w:rsid w:val="00B801C6"/>
    <w:rsid w:val="00B801D5"/>
    <w:rsid w:val="00B80281"/>
    <w:rsid w:val="00B80329"/>
    <w:rsid w:val="00B8032B"/>
    <w:rsid w:val="00B8037A"/>
    <w:rsid w:val="00B803D0"/>
    <w:rsid w:val="00B80581"/>
    <w:rsid w:val="00B805E2"/>
    <w:rsid w:val="00B806DA"/>
    <w:rsid w:val="00B80757"/>
    <w:rsid w:val="00B808A0"/>
    <w:rsid w:val="00B808CC"/>
    <w:rsid w:val="00B80987"/>
    <w:rsid w:val="00B80AD8"/>
    <w:rsid w:val="00B80AE1"/>
    <w:rsid w:val="00B80B98"/>
    <w:rsid w:val="00B80C4D"/>
    <w:rsid w:val="00B80DBE"/>
    <w:rsid w:val="00B80DE2"/>
    <w:rsid w:val="00B80EC6"/>
    <w:rsid w:val="00B80F97"/>
    <w:rsid w:val="00B810EE"/>
    <w:rsid w:val="00B81214"/>
    <w:rsid w:val="00B8129A"/>
    <w:rsid w:val="00B815C8"/>
    <w:rsid w:val="00B81659"/>
    <w:rsid w:val="00B8166D"/>
    <w:rsid w:val="00B81769"/>
    <w:rsid w:val="00B817C6"/>
    <w:rsid w:val="00B81812"/>
    <w:rsid w:val="00B81832"/>
    <w:rsid w:val="00B818AF"/>
    <w:rsid w:val="00B81A5A"/>
    <w:rsid w:val="00B81AE8"/>
    <w:rsid w:val="00B81B01"/>
    <w:rsid w:val="00B81B57"/>
    <w:rsid w:val="00B81C55"/>
    <w:rsid w:val="00B81D02"/>
    <w:rsid w:val="00B81D27"/>
    <w:rsid w:val="00B81D59"/>
    <w:rsid w:val="00B81EFD"/>
    <w:rsid w:val="00B81F97"/>
    <w:rsid w:val="00B81FA9"/>
    <w:rsid w:val="00B81FD2"/>
    <w:rsid w:val="00B82016"/>
    <w:rsid w:val="00B821D6"/>
    <w:rsid w:val="00B821DB"/>
    <w:rsid w:val="00B82335"/>
    <w:rsid w:val="00B82380"/>
    <w:rsid w:val="00B82411"/>
    <w:rsid w:val="00B8248F"/>
    <w:rsid w:val="00B8250C"/>
    <w:rsid w:val="00B82575"/>
    <w:rsid w:val="00B82850"/>
    <w:rsid w:val="00B828B4"/>
    <w:rsid w:val="00B828D2"/>
    <w:rsid w:val="00B82911"/>
    <w:rsid w:val="00B82A77"/>
    <w:rsid w:val="00B82A7C"/>
    <w:rsid w:val="00B82ACD"/>
    <w:rsid w:val="00B82C48"/>
    <w:rsid w:val="00B82CA3"/>
    <w:rsid w:val="00B82D40"/>
    <w:rsid w:val="00B82DBD"/>
    <w:rsid w:val="00B82E0F"/>
    <w:rsid w:val="00B82EAD"/>
    <w:rsid w:val="00B82F66"/>
    <w:rsid w:val="00B83036"/>
    <w:rsid w:val="00B830E0"/>
    <w:rsid w:val="00B8310E"/>
    <w:rsid w:val="00B8314B"/>
    <w:rsid w:val="00B831CD"/>
    <w:rsid w:val="00B831FF"/>
    <w:rsid w:val="00B83235"/>
    <w:rsid w:val="00B8326F"/>
    <w:rsid w:val="00B8327F"/>
    <w:rsid w:val="00B832ED"/>
    <w:rsid w:val="00B833B6"/>
    <w:rsid w:val="00B83544"/>
    <w:rsid w:val="00B83582"/>
    <w:rsid w:val="00B835D8"/>
    <w:rsid w:val="00B836BE"/>
    <w:rsid w:val="00B83790"/>
    <w:rsid w:val="00B837D7"/>
    <w:rsid w:val="00B838C1"/>
    <w:rsid w:val="00B83987"/>
    <w:rsid w:val="00B839FA"/>
    <w:rsid w:val="00B83AF4"/>
    <w:rsid w:val="00B83B4C"/>
    <w:rsid w:val="00B83BE8"/>
    <w:rsid w:val="00B83D4F"/>
    <w:rsid w:val="00B83E25"/>
    <w:rsid w:val="00B83E67"/>
    <w:rsid w:val="00B83E75"/>
    <w:rsid w:val="00B83EF5"/>
    <w:rsid w:val="00B84015"/>
    <w:rsid w:val="00B8401E"/>
    <w:rsid w:val="00B840A0"/>
    <w:rsid w:val="00B840C6"/>
    <w:rsid w:val="00B840DB"/>
    <w:rsid w:val="00B84162"/>
    <w:rsid w:val="00B84167"/>
    <w:rsid w:val="00B84227"/>
    <w:rsid w:val="00B8424D"/>
    <w:rsid w:val="00B84340"/>
    <w:rsid w:val="00B843EB"/>
    <w:rsid w:val="00B844CE"/>
    <w:rsid w:val="00B847A6"/>
    <w:rsid w:val="00B847E1"/>
    <w:rsid w:val="00B84A0D"/>
    <w:rsid w:val="00B84AA1"/>
    <w:rsid w:val="00B84BF7"/>
    <w:rsid w:val="00B84ECB"/>
    <w:rsid w:val="00B850F4"/>
    <w:rsid w:val="00B85137"/>
    <w:rsid w:val="00B851A4"/>
    <w:rsid w:val="00B85294"/>
    <w:rsid w:val="00B852C3"/>
    <w:rsid w:val="00B852D0"/>
    <w:rsid w:val="00B85509"/>
    <w:rsid w:val="00B855CA"/>
    <w:rsid w:val="00B855F2"/>
    <w:rsid w:val="00B8560E"/>
    <w:rsid w:val="00B856ED"/>
    <w:rsid w:val="00B85755"/>
    <w:rsid w:val="00B85769"/>
    <w:rsid w:val="00B857D3"/>
    <w:rsid w:val="00B857E0"/>
    <w:rsid w:val="00B8588F"/>
    <w:rsid w:val="00B8589C"/>
    <w:rsid w:val="00B8593F"/>
    <w:rsid w:val="00B85AB5"/>
    <w:rsid w:val="00B85ABC"/>
    <w:rsid w:val="00B85BC2"/>
    <w:rsid w:val="00B85BEA"/>
    <w:rsid w:val="00B85C0A"/>
    <w:rsid w:val="00B85C61"/>
    <w:rsid w:val="00B85E14"/>
    <w:rsid w:val="00B85F5D"/>
    <w:rsid w:val="00B85FC5"/>
    <w:rsid w:val="00B86083"/>
    <w:rsid w:val="00B860A6"/>
    <w:rsid w:val="00B860BA"/>
    <w:rsid w:val="00B860F0"/>
    <w:rsid w:val="00B86171"/>
    <w:rsid w:val="00B862CF"/>
    <w:rsid w:val="00B862D8"/>
    <w:rsid w:val="00B86332"/>
    <w:rsid w:val="00B86366"/>
    <w:rsid w:val="00B863CA"/>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4EA"/>
    <w:rsid w:val="00B87583"/>
    <w:rsid w:val="00B87643"/>
    <w:rsid w:val="00B876E3"/>
    <w:rsid w:val="00B8775B"/>
    <w:rsid w:val="00B87765"/>
    <w:rsid w:val="00B87854"/>
    <w:rsid w:val="00B87891"/>
    <w:rsid w:val="00B8797B"/>
    <w:rsid w:val="00B879A0"/>
    <w:rsid w:val="00B879D8"/>
    <w:rsid w:val="00B87A62"/>
    <w:rsid w:val="00B87ADA"/>
    <w:rsid w:val="00B87B54"/>
    <w:rsid w:val="00B87B59"/>
    <w:rsid w:val="00B87C08"/>
    <w:rsid w:val="00B87C57"/>
    <w:rsid w:val="00B87C79"/>
    <w:rsid w:val="00B87D0C"/>
    <w:rsid w:val="00B87ECC"/>
    <w:rsid w:val="00B87F5C"/>
    <w:rsid w:val="00B90191"/>
    <w:rsid w:val="00B9031D"/>
    <w:rsid w:val="00B90558"/>
    <w:rsid w:val="00B906A1"/>
    <w:rsid w:val="00B906C0"/>
    <w:rsid w:val="00B908FB"/>
    <w:rsid w:val="00B909D1"/>
    <w:rsid w:val="00B90AA1"/>
    <w:rsid w:val="00B90BC2"/>
    <w:rsid w:val="00B90BCB"/>
    <w:rsid w:val="00B90D13"/>
    <w:rsid w:val="00B90D1E"/>
    <w:rsid w:val="00B90E50"/>
    <w:rsid w:val="00B90E8F"/>
    <w:rsid w:val="00B90EBC"/>
    <w:rsid w:val="00B90F79"/>
    <w:rsid w:val="00B90F88"/>
    <w:rsid w:val="00B90FA8"/>
    <w:rsid w:val="00B90FEF"/>
    <w:rsid w:val="00B91006"/>
    <w:rsid w:val="00B910B2"/>
    <w:rsid w:val="00B91161"/>
    <w:rsid w:val="00B91185"/>
    <w:rsid w:val="00B91486"/>
    <w:rsid w:val="00B9149A"/>
    <w:rsid w:val="00B914C7"/>
    <w:rsid w:val="00B91620"/>
    <w:rsid w:val="00B916AA"/>
    <w:rsid w:val="00B916D9"/>
    <w:rsid w:val="00B917B9"/>
    <w:rsid w:val="00B91803"/>
    <w:rsid w:val="00B91905"/>
    <w:rsid w:val="00B919A7"/>
    <w:rsid w:val="00B91A03"/>
    <w:rsid w:val="00B91B40"/>
    <w:rsid w:val="00B91B41"/>
    <w:rsid w:val="00B91BBE"/>
    <w:rsid w:val="00B91BE7"/>
    <w:rsid w:val="00B91C81"/>
    <w:rsid w:val="00B91D8E"/>
    <w:rsid w:val="00B91DA5"/>
    <w:rsid w:val="00B91E82"/>
    <w:rsid w:val="00B91E9F"/>
    <w:rsid w:val="00B91FF1"/>
    <w:rsid w:val="00B92163"/>
    <w:rsid w:val="00B922B1"/>
    <w:rsid w:val="00B922F1"/>
    <w:rsid w:val="00B92313"/>
    <w:rsid w:val="00B9236B"/>
    <w:rsid w:val="00B924A0"/>
    <w:rsid w:val="00B924F4"/>
    <w:rsid w:val="00B92668"/>
    <w:rsid w:val="00B9268E"/>
    <w:rsid w:val="00B926D1"/>
    <w:rsid w:val="00B926DA"/>
    <w:rsid w:val="00B928E8"/>
    <w:rsid w:val="00B92AE5"/>
    <w:rsid w:val="00B92C2E"/>
    <w:rsid w:val="00B92CF0"/>
    <w:rsid w:val="00B92DAE"/>
    <w:rsid w:val="00B92DCF"/>
    <w:rsid w:val="00B92E1E"/>
    <w:rsid w:val="00B92F90"/>
    <w:rsid w:val="00B930C2"/>
    <w:rsid w:val="00B9324B"/>
    <w:rsid w:val="00B93286"/>
    <w:rsid w:val="00B93296"/>
    <w:rsid w:val="00B932DB"/>
    <w:rsid w:val="00B93401"/>
    <w:rsid w:val="00B93483"/>
    <w:rsid w:val="00B93484"/>
    <w:rsid w:val="00B934E8"/>
    <w:rsid w:val="00B93604"/>
    <w:rsid w:val="00B9377A"/>
    <w:rsid w:val="00B937EF"/>
    <w:rsid w:val="00B9391E"/>
    <w:rsid w:val="00B9398B"/>
    <w:rsid w:val="00B93B7B"/>
    <w:rsid w:val="00B93BAA"/>
    <w:rsid w:val="00B93DB8"/>
    <w:rsid w:val="00B93ECA"/>
    <w:rsid w:val="00B94108"/>
    <w:rsid w:val="00B94122"/>
    <w:rsid w:val="00B9414F"/>
    <w:rsid w:val="00B9419F"/>
    <w:rsid w:val="00B941CF"/>
    <w:rsid w:val="00B942CA"/>
    <w:rsid w:val="00B943BB"/>
    <w:rsid w:val="00B94477"/>
    <w:rsid w:val="00B94487"/>
    <w:rsid w:val="00B94611"/>
    <w:rsid w:val="00B94693"/>
    <w:rsid w:val="00B946FD"/>
    <w:rsid w:val="00B94792"/>
    <w:rsid w:val="00B947E9"/>
    <w:rsid w:val="00B94A73"/>
    <w:rsid w:val="00B94AAD"/>
    <w:rsid w:val="00B94AD7"/>
    <w:rsid w:val="00B94B41"/>
    <w:rsid w:val="00B94B88"/>
    <w:rsid w:val="00B94BC6"/>
    <w:rsid w:val="00B94CEC"/>
    <w:rsid w:val="00B94E3E"/>
    <w:rsid w:val="00B94F0A"/>
    <w:rsid w:val="00B94F77"/>
    <w:rsid w:val="00B94F83"/>
    <w:rsid w:val="00B95026"/>
    <w:rsid w:val="00B9511A"/>
    <w:rsid w:val="00B951D2"/>
    <w:rsid w:val="00B9532B"/>
    <w:rsid w:val="00B95590"/>
    <w:rsid w:val="00B9559F"/>
    <w:rsid w:val="00B95657"/>
    <w:rsid w:val="00B9567B"/>
    <w:rsid w:val="00B9572B"/>
    <w:rsid w:val="00B95774"/>
    <w:rsid w:val="00B958BD"/>
    <w:rsid w:val="00B9596E"/>
    <w:rsid w:val="00B95A99"/>
    <w:rsid w:val="00B95BFC"/>
    <w:rsid w:val="00B95CA9"/>
    <w:rsid w:val="00B95EDC"/>
    <w:rsid w:val="00B95F85"/>
    <w:rsid w:val="00B95FE2"/>
    <w:rsid w:val="00B96102"/>
    <w:rsid w:val="00B96363"/>
    <w:rsid w:val="00B963DE"/>
    <w:rsid w:val="00B963E2"/>
    <w:rsid w:val="00B9642E"/>
    <w:rsid w:val="00B96596"/>
    <w:rsid w:val="00B967C5"/>
    <w:rsid w:val="00B967EF"/>
    <w:rsid w:val="00B96818"/>
    <w:rsid w:val="00B96A4D"/>
    <w:rsid w:val="00B96CC8"/>
    <w:rsid w:val="00B96E7D"/>
    <w:rsid w:val="00B96ECF"/>
    <w:rsid w:val="00B97059"/>
    <w:rsid w:val="00B970C4"/>
    <w:rsid w:val="00B9716E"/>
    <w:rsid w:val="00B971FB"/>
    <w:rsid w:val="00B972C5"/>
    <w:rsid w:val="00B97308"/>
    <w:rsid w:val="00B973A0"/>
    <w:rsid w:val="00B97438"/>
    <w:rsid w:val="00B97447"/>
    <w:rsid w:val="00B97532"/>
    <w:rsid w:val="00B975B1"/>
    <w:rsid w:val="00B976A3"/>
    <w:rsid w:val="00B97789"/>
    <w:rsid w:val="00B977C8"/>
    <w:rsid w:val="00B97815"/>
    <w:rsid w:val="00B97868"/>
    <w:rsid w:val="00B978AB"/>
    <w:rsid w:val="00B978BC"/>
    <w:rsid w:val="00B979D8"/>
    <w:rsid w:val="00B97A25"/>
    <w:rsid w:val="00B97A66"/>
    <w:rsid w:val="00B97B0F"/>
    <w:rsid w:val="00B97BA4"/>
    <w:rsid w:val="00B97C66"/>
    <w:rsid w:val="00B97C71"/>
    <w:rsid w:val="00B97D51"/>
    <w:rsid w:val="00B97F14"/>
    <w:rsid w:val="00B97F74"/>
    <w:rsid w:val="00B97F78"/>
    <w:rsid w:val="00BA0011"/>
    <w:rsid w:val="00BA0060"/>
    <w:rsid w:val="00BA02E1"/>
    <w:rsid w:val="00BA02ED"/>
    <w:rsid w:val="00BA0355"/>
    <w:rsid w:val="00BA03A9"/>
    <w:rsid w:val="00BA03EC"/>
    <w:rsid w:val="00BA03F2"/>
    <w:rsid w:val="00BA0431"/>
    <w:rsid w:val="00BA0452"/>
    <w:rsid w:val="00BA0465"/>
    <w:rsid w:val="00BA04CB"/>
    <w:rsid w:val="00BA04FC"/>
    <w:rsid w:val="00BA068E"/>
    <w:rsid w:val="00BA0699"/>
    <w:rsid w:val="00BA0A1F"/>
    <w:rsid w:val="00BA0A89"/>
    <w:rsid w:val="00BA0B3C"/>
    <w:rsid w:val="00BA0BF5"/>
    <w:rsid w:val="00BA0C59"/>
    <w:rsid w:val="00BA0CB7"/>
    <w:rsid w:val="00BA0E33"/>
    <w:rsid w:val="00BA0EA5"/>
    <w:rsid w:val="00BA0F94"/>
    <w:rsid w:val="00BA0FBA"/>
    <w:rsid w:val="00BA0FD1"/>
    <w:rsid w:val="00BA11A3"/>
    <w:rsid w:val="00BA1278"/>
    <w:rsid w:val="00BA139F"/>
    <w:rsid w:val="00BA15A2"/>
    <w:rsid w:val="00BA1615"/>
    <w:rsid w:val="00BA164A"/>
    <w:rsid w:val="00BA16E9"/>
    <w:rsid w:val="00BA188E"/>
    <w:rsid w:val="00BA18B4"/>
    <w:rsid w:val="00BA1980"/>
    <w:rsid w:val="00BA1981"/>
    <w:rsid w:val="00BA1A46"/>
    <w:rsid w:val="00BA1BD9"/>
    <w:rsid w:val="00BA1C94"/>
    <w:rsid w:val="00BA1EA2"/>
    <w:rsid w:val="00BA2058"/>
    <w:rsid w:val="00BA2121"/>
    <w:rsid w:val="00BA2239"/>
    <w:rsid w:val="00BA2389"/>
    <w:rsid w:val="00BA2598"/>
    <w:rsid w:val="00BA25C2"/>
    <w:rsid w:val="00BA275B"/>
    <w:rsid w:val="00BA2780"/>
    <w:rsid w:val="00BA28C2"/>
    <w:rsid w:val="00BA28F8"/>
    <w:rsid w:val="00BA2AB0"/>
    <w:rsid w:val="00BA2C2B"/>
    <w:rsid w:val="00BA2C47"/>
    <w:rsid w:val="00BA2CB4"/>
    <w:rsid w:val="00BA2CD8"/>
    <w:rsid w:val="00BA2DC8"/>
    <w:rsid w:val="00BA2E71"/>
    <w:rsid w:val="00BA2F9B"/>
    <w:rsid w:val="00BA2FB5"/>
    <w:rsid w:val="00BA3139"/>
    <w:rsid w:val="00BA31F5"/>
    <w:rsid w:val="00BA326F"/>
    <w:rsid w:val="00BA32C5"/>
    <w:rsid w:val="00BA335A"/>
    <w:rsid w:val="00BA34BE"/>
    <w:rsid w:val="00BA34F7"/>
    <w:rsid w:val="00BA35BC"/>
    <w:rsid w:val="00BA365D"/>
    <w:rsid w:val="00BA3697"/>
    <w:rsid w:val="00BA3720"/>
    <w:rsid w:val="00BA37EF"/>
    <w:rsid w:val="00BA381E"/>
    <w:rsid w:val="00BA394D"/>
    <w:rsid w:val="00BA3BA4"/>
    <w:rsid w:val="00BA3C54"/>
    <w:rsid w:val="00BA3D4C"/>
    <w:rsid w:val="00BA3EA4"/>
    <w:rsid w:val="00BA3F2B"/>
    <w:rsid w:val="00BA3F99"/>
    <w:rsid w:val="00BA3FF3"/>
    <w:rsid w:val="00BA406F"/>
    <w:rsid w:val="00BA40CE"/>
    <w:rsid w:val="00BA4295"/>
    <w:rsid w:val="00BA42B5"/>
    <w:rsid w:val="00BA44F8"/>
    <w:rsid w:val="00BA46A9"/>
    <w:rsid w:val="00BA4879"/>
    <w:rsid w:val="00BA4902"/>
    <w:rsid w:val="00BA4A9E"/>
    <w:rsid w:val="00BA4AFA"/>
    <w:rsid w:val="00BA4BE6"/>
    <w:rsid w:val="00BA4C6E"/>
    <w:rsid w:val="00BA4CF5"/>
    <w:rsid w:val="00BA4D4B"/>
    <w:rsid w:val="00BA4DD6"/>
    <w:rsid w:val="00BA4E05"/>
    <w:rsid w:val="00BA4E06"/>
    <w:rsid w:val="00BA4E48"/>
    <w:rsid w:val="00BA4FA8"/>
    <w:rsid w:val="00BA4FFC"/>
    <w:rsid w:val="00BA50C7"/>
    <w:rsid w:val="00BA524C"/>
    <w:rsid w:val="00BA52A7"/>
    <w:rsid w:val="00BA52DA"/>
    <w:rsid w:val="00BA5338"/>
    <w:rsid w:val="00BA53DF"/>
    <w:rsid w:val="00BA5404"/>
    <w:rsid w:val="00BA5578"/>
    <w:rsid w:val="00BA55A0"/>
    <w:rsid w:val="00BA5709"/>
    <w:rsid w:val="00BA5776"/>
    <w:rsid w:val="00BA57E4"/>
    <w:rsid w:val="00BA5864"/>
    <w:rsid w:val="00BA5947"/>
    <w:rsid w:val="00BA594B"/>
    <w:rsid w:val="00BA5954"/>
    <w:rsid w:val="00BA5B79"/>
    <w:rsid w:val="00BA5CB0"/>
    <w:rsid w:val="00BA5DED"/>
    <w:rsid w:val="00BA5F26"/>
    <w:rsid w:val="00BA62AB"/>
    <w:rsid w:val="00BA63F9"/>
    <w:rsid w:val="00BA64C0"/>
    <w:rsid w:val="00BA66B8"/>
    <w:rsid w:val="00BA6807"/>
    <w:rsid w:val="00BA690D"/>
    <w:rsid w:val="00BA6921"/>
    <w:rsid w:val="00BA69DE"/>
    <w:rsid w:val="00BA69FD"/>
    <w:rsid w:val="00BA6A76"/>
    <w:rsid w:val="00BA6B3A"/>
    <w:rsid w:val="00BA6B46"/>
    <w:rsid w:val="00BA6EA7"/>
    <w:rsid w:val="00BA6F44"/>
    <w:rsid w:val="00BA6F66"/>
    <w:rsid w:val="00BA6F92"/>
    <w:rsid w:val="00BA6F9E"/>
    <w:rsid w:val="00BA710C"/>
    <w:rsid w:val="00BA712D"/>
    <w:rsid w:val="00BA7159"/>
    <w:rsid w:val="00BA71F4"/>
    <w:rsid w:val="00BA7268"/>
    <w:rsid w:val="00BA73D8"/>
    <w:rsid w:val="00BA7540"/>
    <w:rsid w:val="00BA77A0"/>
    <w:rsid w:val="00BA77B1"/>
    <w:rsid w:val="00BA78DC"/>
    <w:rsid w:val="00BA79E3"/>
    <w:rsid w:val="00BA7A1A"/>
    <w:rsid w:val="00BA7C07"/>
    <w:rsid w:val="00BA7C37"/>
    <w:rsid w:val="00BA7C93"/>
    <w:rsid w:val="00BA7D34"/>
    <w:rsid w:val="00BA7D7F"/>
    <w:rsid w:val="00BA7D80"/>
    <w:rsid w:val="00BA7E59"/>
    <w:rsid w:val="00BA7E74"/>
    <w:rsid w:val="00BA7F59"/>
    <w:rsid w:val="00BB008B"/>
    <w:rsid w:val="00BB0107"/>
    <w:rsid w:val="00BB01A6"/>
    <w:rsid w:val="00BB0235"/>
    <w:rsid w:val="00BB0361"/>
    <w:rsid w:val="00BB046B"/>
    <w:rsid w:val="00BB04C3"/>
    <w:rsid w:val="00BB0563"/>
    <w:rsid w:val="00BB07D1"/>
    <w:rsid w:val="00BB0961"/>
    <w:rsid w:val="00BB0AD4"/>
    <w:rsid w:val="00BB0B25"/>
    <w:rsid w:val="00BB0BB7"/>
    <w:rsid w:val="00BB0C53"/>
    <w:rsid w:val="00BB0C5D"/>
    <w:rsid w:val="00BB0CA8"/>
    <w:rsid w:val="00BB0F8C"/>
    <w:rsid w:val="00BB1030"/>
    <w:rsid w:val="00BB113A"/>
    <w:rsid w:val="00BB114B"/>
    <w:rsid w:val="00BB1153"/>
    <w:rsid w:val="00BB1160"/>
    <w:rsid w:val="00BB11C3"/>
    <w:rsid w:val="00BB11E3"/>
    <w:rsid w:val="00BB1240"/>
    <w:rsid w:val="00BB12F0"/>
    <w:rsid w:val="00BB137A"/>
    <w:rsid w:val="00BB138B"/>
    <w:rsid w:val="00BB141B"/>
    <w:rsid w:val="00BB1431"/>
    <w:rsid w:val="00BB143F"/>
    <w:rsid w:val="00BB15CC"/>
    <w:rsid w:val="00BB15D8"/>
    <w:rsid w:val="00BB1720"/>
    <w:rsid w:val="00BB178D"/>
    <w:rsid w:val="00BB1813"/>
    <w:rsid w:val="00BB187D"/>
    <w:rsid w:val="00BB18B8"/>
    <w:rsid w:val="00BB18C3"/>
    <w:rsid w:val="00BB1963"/>
    <w:rsid w:val="00BB1991"/>
    <w:rsid w:val="00BB1A1D"/>
    <w:rsid w:val="00BB1AC6"/>
    <w:rsid w:val="00BB1BCA"/>
    <w:rsid w:val="00BB1BD0"/>
    <w:rsid w:val="00BB1C33"/>
    <w:rsid w:val="00BB1D42"/>
    <w:rsid w:val="00BB1E31"/>
    <w:rsid w:val="00BB1EAE"/>
    <w:rsid w:val="00BB1ED5"/>
    <w:rsid w:val="00BB1F92"/>
    <w:rsid w:val="00BB1FA7"/>
    <w:rsid w:val="00BB2016"/>
    <w:rsid w:val="00BB2053"/>
    <w:rsid w:val="00BB209A"/>
    <w:rsid w:val="00BB20B7"/>
    <w:rsid w:val="00BB20C4"/>
    <w:rsid w:val="00BB2241"/>
    <w:rsid w:val="00BB2419"/>
    <w:rsid w:val="00BB243A"/>
    <w:rsid w:val="00BB2584"/>
    <w:rsid w:val="00BB25C1"/>
    <w:rsid w:val="00BB26DC"/>
    <w:rsid w:val="00BB274D"/>
    <w:rsid w:val="00BB27B1"/>
    <w:rsid w:val="00BB284B"/>
    <w:rsid w:val="00BB2911"/>
    <w:rsid w:val="00BB293F"/>
    <w:rsid w:val="00BB2A54"/>
    <w:rsid w:val="00BB2AB5"/>
    <w:rsid w:val="00BB2CE8"/>
    <w:rsid w:val="00BB2DFE"/>
    <w:rsid w:val="00BB31F7"/>
    <w:rsid w:val="00BB3355"/>
    <w:rsid w:val="00BB3417"/>
    <w:rsid w:val="00BB3528"/>
    <w:rsid w:val="00BB3665"/>
    <w:rsid w:val="00BB3704"/>
    <w:rsid w:val="00BB3750"/>
    <w:rsid w:val="00BB376E"/>
    <w:rsid w:val="00BB38A4"/>
    <w:rsid w:val="00BB38BC"/>
    <w:rsid w:val="00BB38D6"/>
    <w:rsid w:val="00BB3A8C"/>
    <w:rsid w:val="00BB3AED"/>
    <w:rsid w:val="00BB3B48"/>
    <w:rsid w:val="00BB3DCC"/>
    <w:rsid w:val="00BB3F55"/>
    <w:rsid w:val="00BB4048"/>
    <w:rsid w:val="00BB40C5"/>
    <w:rsid w:val="00BB41BD"/>
    <w:rsid w:val="00BB4666"/>
    <w:rsid w:val="00BB46A0"/>
    <w:rsid w:val="00BB482F"/>
    <w:rsid w:val="00BB493C"/>
    <w:rsid w:val="00BB4A2F"/>
    <w:rsid w:val="00BB4A37"/>
    <w:rsid w:val="00BB4B55"/>
    <w:rsid w:val="00BB4B59"/>
    <w:rsid w:val="00BB4BB1"/>
    <w:rsid w:val="00BB4C24"/>
    <w:rsid w:val="00BB4CFD"/>
    <w:rsid w:val="00BB4E1E"/>
    <w:rsid w:val="00BB4E24"/>
    <w:rsid w:val="00BB4EF5"/>
    <w:rsid w:val="00BB5069"/>
    <w:rsid w:val="00BB50A1"/>
    <w:rsid w:val="00BB51D6"/>
    <w:rsid w:val="00BB5206"/>
    <w:rsid w:val="00BB532F"/>
    <w:rsid w:val="00BB540F"/>
    <w:rsid w:val="00BB55F3"/>
    <w:rsid w:val="00BB56CB"/>
    <w:rsid w:val="00BB56E2"/>
    <w:rsid w:val="00BB5725"/>
    <w:rsid w:val="00BB57A3"/>
    <w:rsid w:val="00BB58B6"/>
    <w:rsid w:val="00BB5C3D"/>
    <w:rsid w:val="00BB5CA6"/>
    <w:rsid w:val="00BB5D30"/>
    <w:rsid w:val="00BB5EDA"/>
    <w:rsid w:val="00BB5FBD"/>
    <w:rsid w:val="00BB6061"/>
    <w:rsid w:val="00BB6089"/>
    <w:rsid w:val="00BB6181"/>
    <w:rsid w:val="00BB61E9"/>
    <w:rsid w:val="00BB6203"/>
    <w:rsid w:val="00BB6253"/>
    <w:rsid w:val="00BB6421"/>
    <w:rsid w:val="00BB6500"/>
    <w:rsid w:val="00BB6522"/>
    <w:rsid w:val="00BB65AB"/>
    <w:rsid w:val="00BB67B6"/>
    <w:rsid w:val="00BB67FC"/>
    <w:rsid w:val="00BB6810"/>
    <w:rsid w:val="00BB6891"/>
    <w:rsid w:val="00BB68E5"/>
    <w:rsid w:val="00BB6929"/>
    <w:rsid w:val="00BB69BF"/>
    <w:rsid w:val="00BB6A4F"/>
    <w:rsid w:val="00BB6AC6"/>
    <w:rsid w:val="00BB6B6F"/>
    <w:rsid w:val="00BB6C82"/>
    <w:rsid w:val="00BB6CCD"/>
    <w:rsid w:val="00BB6E2F"/>
    <w:rsid w:val="00BB6EA6"/>
    <w:rsid w:val="00BB6EC0"/>
    <w:rsid w:val="00BB6F0D"/>
    <w:rsid w:val="00BB705B"/>
    <w:rsid w:val="00BB7136"/>
    <w:rsid w:val="00BB7229"/>
    <w:rsid w:val="00BB7341"/>
    <w:rsid w:val="00BB7369"/>
    <w:rsid w:val="00BB75F4"/>
    <w:rsid w:val="00BB763C"/>
    <w:rsid w:val="00BB76B3"/>
    <w:rsid w:val="00BB77AF"/>
    <w:rsid w:val="00BB781D"/>
    <w:rsid w:val="00BB7921"/>
    <w:rsid w:val="00BB79CF"/>
    <w:rsid w:val="00BB7A52"/>
    <w:rsid w:val="00BB7B7B"/>
    <w:rsid w:val="00BB7BA1"/>
    <w:rsid w:val="00BB7BBB"/>
    <w:rsid w:val="00BB7BDD"/>
    <w:rsid w:val="00BB7BE7"/>
    <w:rsid w:val="00BB7BEF"/>
    <w:rsid w:val="00BB7E1E"/>
    <w:rsid w:val="00BB7F18"/>
    <w:rsid w:val="00BB7F26"/>
    <w:rsid w:val="00BC0061"/>
    <w:rsid w:val="00BC00F3"/>
    <w:rsid w:val="00BC01D8"/>
    <w:rsid w:val="00BC02C3"/>
    <w:rsid w:val="00BC031B"/>
    <w:rsid w:val="00BC039B"/>
    <w:rsid w:val="00BC03A3"/>
    <w:rsid w:val="00BC044D"/>
    <w:rsid w:val="00BC047D"/>
    <w:rsid w:val="00BC05C1"/>
    <w:rsid w:val="00BC05E8"/>
    <w:rsid w:val="00BC05F5"/>
    <w:rsid w:val="00BC0666"/>
    <w:rsid w:val="00BC07F0"/>
    <w:rsid w:val="00BC0987"/>
    <w:rsid w:val="00BC0AF3"/>
    <w:rsid w:val="00BC0BA9"/>
    <w:rsid w:val="00BC0D13"/>
    <w:rsid w:val="00BC0D7C"/>
    <w:rsid w:val="00BC0DE8"/>
    <w:rsid w:val="00BC0E33"/>
    <w:rsid w:val="00BC0E35"/>
    <w:rsid w:val="00BC0EAE"/>
    <w:rsid w:val="00BC0FCE"/>
    <w:rsid w:val="00BC1029"/>
    <w:rsid w:val="00BC12C0"/>
    <w:rsid w:val="00BC12F8"/>
    <w:rsid w:val="00BC147F"/>
    <w:rsid w:val="00BC1482"/>
    <w:rsid w:val="00BC15D0"/>
    <w:rsid w:val="00BC163D"/>
    <w:rsid w:val="00BC1709"/>
    <w:rsid w:val="00BC188C"/>
    <w:rsid w:val="00BC18BE"/>
    <w:rsid w:val="00BC190E"/>
    <w:rsid w:val="00BC1A22"/>
    <w:rsid w:val="00BC1C67"/>
    <w:rsid w:val="00BC1D33"/>
    <w:rsid w:val="00BC1F12"/>
    <w:rsid w:val="00BC2017"/>
    <w:rsid w:val="00BC2021"/>
    <w:rsid w:val="00BC2068"/>
    <w:rsid w:val="00BC2080"/>
    <w:rsid w:val="00BC208C"/>
    <w:rsid w:val="00BC21B0"/>
    <w:rsid w:val="00BC21C8"/>
    <w:rsid w:val="00BC2422"/>
    <w:rsid w:val="00BC251A"/>
    <w:rsid w:val="00BC252A"/>
    <w:rsid w:val="00BC25B8"/>
    <w:rsid w:val="00BC28CA"/>
    <w:rsid w:val="00BC296A"/>
    <w:rsid w:val="00BC2A54"/>
    <w:rsid w:val="00BC2C7E"/>
    <w:rsid w:val="00BC2CED"/>
    <w:rsid w:val="00BC2D7C"/>
    <w:rsid w:val="00BC2E0C"/>
    <w:rsid w:val="00BC2E94"/>
    <w:rsid w:val="00BC2EBE"/>
    <w:rsid w:val="00BC2F87"/>
    <w:rsid w:val="00BC3076"/>
    <w:rsid w:val="00BC319A"/>
    <w:rsid w:val="00BC31E2"/>
    <w:rsid w:val="00BC3212"/>
    <w:rsid w:val="00BC3229"/>
    <w:rsid w:val="00BC3347"/>
    <w:rsid w:val="00BC340A"/>
    <w:rsid w:val="00BC34A7"/>
    <w:rsid w:val="00BC34DA"/>
    <w:rsid w:val="00BC360D"/>
    <w:rsid w:val="00BC36CF"/>
    <w:rsid w:val="00BC375D"/>
    <w:rsid w:val="00BC3773"/>
    <w:rsid w:val="00BC37C4"/>
    <w:rsid w:val="00BC37D9"/>
    <w:rsid w:val="00BC37DD"/>
    <w:rsid w:val="00BC3915"/>
    <w:rsid w:val="00BC3976"/>
    <w:rsid w:val="00BC39A0"/>
    <w:rsid w:val="00BC39B9"/>
    <w:rsid w:val="00BC3A13"/>
    <w:rsid w:val="00BC3E31"/>
    <w:rsid w:val="00BC3F2C"/>
    <w:rsid w:val="00BC3F8F"/>
    <w:rsid w:val="00BC408C"/>
    <w:rsid w:val="00BC40F2"/>
    <w:rsid w:val="00BC411D"/>
    <w:rsid w:val="00BC413D"/>
    <w:rsid w:val="00BC41C3"/>
    <w:rsid w:val="00BC44ED"/>
    <w:rsid w:val="00BC4566"/>
    <w:rsid w:val="00BC4605"/>
    <w:rsid w:val="00BC4624"/>
    <w:rsid w:val="00BC4687"/>
    <w:rsid w:val="00BC470B"/>
    <w:rsid w:val="00BC47BB"/>
    <w:rsid w:val="00BC4905"/>
    <w:rsid w:val="00BC496C"/>
    <w:rsid w:val="00BC497B"/>
    <w:rsid w:val="00BC4A1C"/>
    <w:rsid w:val="00BC4A8C"/>
    <w:rsid w:val="00BC4A9B"/>
    <w:rsid w:val="00BC4B85"/>
    <w:rsid w:val="00BC4BB2"/>
    <w:rsid w:val="00BC4BC5"/>
    <w:rsid w:val="00BC4D00"/>
    <w:rsid w:val="00BC4D1B"/>
    <w:rsid w:val="00BC50DF"/>
    <w:rsid w:val="00BC5128"/>
    <w:rsid w:val="00BC5258"/>
    <w:rsid w:val="00BC5457"/>
    <w:rsid w:val="00BC5542"/>
    <w:rsid w:val="00BC5579"/>
    <w:rsid w:val="00BC5751"/>
    <w:rsid w:val="00BC579B"/>
    <w:rsid w:val="00BC5836"/>
    <w:rsid w:val="00BC588B"/>
    <w:rsid w:val="00BC59E9"/>
    <w:rsid w:val="00BC5A4F"/>
    <w:rsid w:val="00BC5C8E"/>
    <w:rsid w:val="00BC5E17"/>
    <w:rsid w:val="00BC5E78"/>
    <w:rsid w:val="00BC5EF1"/>
    <w:rsid w:val="00BC5FB1"/>
    <w:rsid w:val="00BC6291"/>
    <w:rsid w:val="00BC63C3"/>
    <w:rsid w:val="00BC63E5"/>
    <w:rsid w:val="00BC6431"/>
    <w:rsid w:val="00BC64C5"/>
    <w:rsid w:val="00BC651F"/>
    <w:rsid w:val="00BC6528"/>
    <w:rsid w:val="00BC6580"/>
    <w:rsid w:val="00BC6655"/>
    <w:rsid w:val="00BC66E9"/>
    <w:rsid w:val="00BC6910"/>
    <w:rsid w:val="00BC691D"/>
    <w:rsid w:val="00BC69C6"/>
    <w:rsid w:val="00BC6B14"/>
    <w:rsid w:val="00BC6B32"/>
    <w:rsid w:val="00BC6C78"/>
    <w:rsid w:val="00BC6D30"/>
    <w:rsid w:val="00BC6E56"/>
    <w:rsid w:val="00BC6E75"/>
    <w:rsid w:val="00BC6F60"/>
    <w:rsid w:val="00BC6F79"/>
    <w:rsid w:val="00BC708F"/>
    <w:rsid w:val="00BC7220"/>
    <w:rsid w:val="00BC7279"/>
    <w:rsid w:val="00BC737C"/>
    <w:rsid w:val="00BC73E6"/>
    <w:rsid w:val="00BC73EC"/>
    <w:rsid w:val="00BC75C8"/>
    <w:rsid w:val="00BC76A9"/>
    <w:rsid w:val="00BC779B"/>
    <w:rsid w:val="00BC77B8"/>
    <w:rsid w:val="00BC793A"/>
    <w:rsid w:val="00BC7A04"/>
    <w:rsid w:val="00BC7A34"/>
    <w:rsid w:val="00BC7A80"/>
    <w:rsid w:val="00BC7AA9"/>
    <w:rsid w:val="00BC7AE4"/>
    <w:rsid w:val="00BC7B2C"/>
    <w:rsid w:val="00BC7B77"/>
    <w:rsid w:val="00BC7BF7"/>
    <w:rsid w:val="00BC7BFB"/>
    <w:rsid w:val="00BC7C16"/>
    <w:rsid w:val="00BC7C4F"/>
    <w:rsid w:val="00BC7CAE"/>
    <w:rsid w:val="00BC7CE4"/>
    <w:rsid w:val="00BC7D29"/>
    <w:rsid w:val="00BC7D8E"/>
    <w:rsid w:val="00BC7F4E"/>
    <w:rsid w:val="00BC7FAC"/>
    <w:rsid w:val="00BD0035"/>
    <w:rsid w:val="00BD00B2"/>
    <w:rsid w:val="00BD0137"/>
    <w:rsid w:val="00BD01C9"/>
    <w:rsid w:val="00BD0259"/>
    <w:rsid w:val="00BD03B6"/>
    <w:rsid w:val="00BD044E"/>
    <w:rsid w:val="00BD04C5"/>
    <w:rsid w:val="00BD055A"/>
    <w:rsid w:val="00BD063C"/>
    <w:rsid w:val="00BD065E"/>
    <w:rsid w:val="00BD06E9"/>
    <w:rsid w:val="00BD0733"/>
    <w:rsid w:val="00BD0905"/>
    <w:rsid w:val="00BD09A3"/>
    <w:rsid w:val="00BD0A5F"/>
    <w:rsid w:val="00BD0B86"/>
    <w:rsid w:val="00BD0C80"/>
    <w:rsid w:val="00BD0E6D"/>
    <w:rsid w:val="00BD0ED8"/>
    <w:rsid w:val="00BD0FD3"/>
    <w:rsid w:val="00BD11D5"/>
    <w:rsid w:val="00BD11FE"/>
    <w:rsid w:val="00BD12BB"/>
    <w:rsid w:val="00BD1342"/>
    <w:rsid w:val="00BD1677"/>
    <w:rsid w:val="00BD1810"/>
    <w:rsid w:val="00BD182D"/>
    <w:rsid w:val="00BD184C"/>
    <w:rsid w:val="00BD18B6"/>
    <w:rsid w:val="00BD1A8B"/>
    <w:rsid w:val="00BD1ABC"/>
    <w:rsid w:val="00BD1C0B"/>
    <w:rsid w:val="00BD1C43"/>
    <w:rsid w:val="00BD1D2E"/>
    <w:rsid w:val="00BD1D51"/>
    <w:rsid w:val="00BD1D8E"/>
    <w:rsid w:val="00BD1DF4"/>
    <w:rsid w:val="00BD1EC9"/>
    <w:rsid w:val="00BD1F58"/>
    <w:rsid w:val="00BD1F5C"/>
    <w:rsid w:val="00BD1F8F"/>
    <w:rsid w:val="00BD1FA2"/>
    <w:rsid w:val="00BD1FC7"/>
    <w:rsid w:val="00BD208C"/>
    <w:rsid w:val="00BD2120"/>
    <w:rsid w:val="00BD2229"/>
    <w:rsid w:val="00BD23CC"/>
    <w:rsid w:val="00BD23FE"/>
    <w:rsid w:val="00BD2436"/>
    <w:rsid w:val="00BD246C"/>
    <w:rsid w:val="00BD24F7"/>
    <w:rsid w:val="00BD2502"/>
    <w:rsid w:val="00BD250C"/>
    <w:rsid w:val="00BD25B0"/>
    <w:rsid w:val="00BD2641"/>
    <w:rsid w:val="00BD26AE"/>
    <w:rsid w:val="00BD2920"/>
    <w:rsid w:val="00BD2930"/>
    <w:rsid w:val="00BD2932"/>
    <w:rsid w:val="00BD2A0D"/>
    <w:rsid w:val="00BD2BD9"/>
    <w:rsid w:val="00BD2C02"/>
    <w:rsid w:val="00BD2C47"/>
    <w:rsid w:val="00BD2CB3"/>
    <w:rsid w:val="00BD2CBC"/>
    <w:rsid w:val="00BD2CBD"/>
    <w:rsid w:val="00BD303F"/>
    <w:rsid w:val="00BD3265"/>
    <w:rsid w:val="00BD32DC"/>
    <w:rsid w:val="00BD3447"/>
    <w:rsid w:val="00BD3602"/>
    <w:rsid w:val="00BD37DF"/>
    <w:rsid w:val="00BD39D2"/>
    <w:rsid w:val="00BD3A46"/>
    <w:rsid w:val="00BD3AAA"/>
    <w:rsid w:val="00BD3AF4"/>
    <w:rsid w:val="00BD3B5E"/>
    <w:rsid w:val="00BD3B65"/>
    <w:rsid w:val="00BD3B7D"/>
    <w:rsid w:val="00BD3B96"/>
    <w:rsid w:val="00BD3BCE"/>
    <w:rsid w:val="00BD3EE7"/>
    <w:rsid w:val="00BD3FE7"/>
    <w:rsid w:val="00BD3FEC"/>
    <w:rsid w:val="00BD4395"/>
    <w:rsid w:val="00BD44A6"/>
    <w:rsid w:val="00BD45A3"/>
    <w:rsid w:val="00BD45B6"/>
    <w:rsid w:val="00BD45C2"/>
    <w:rsid w:val="00BD45C3"/>
    <w:rsid w:val="00BD46C2"/>
    <w:rsid w:val="00BD4AAA"/>
    <w:rsid w:val="00BD4AB8"/>
    <w:rsid w:val="00BD4AF0"/>
    <w:rsid w:val="00BD4CD2"/>
    <w:rsid w:val="00BD4DA6"/>
    <w:rsid w:val="00BD4DFF"/>
    <w:rsid w:val="00BD4E3E"/>
    <w:rsid w:val="00BD4EBB"/>
    <w:rsid w:val="00BD505B"/>
    <w:rsid w:val="00BD50DA"/>
    <w:rsid w:val="00BD51EF"/>
    <w:rsid w:val="00BD52C6"/>
    <w:rsid w:val="00BD5394"/>
    <w:rsid w:val="00BD5428"/>
    <w:rsid w:val="00BD5563"/>
    <w:rsid w:val="00BD5655"/>
    <w:rsid w:val="00BD5740"/>
    <w:rsid w:val="00BD57BC"/>
    <w:rsid w:val="00BD5837"/>
    <w:rsid w:val="00BD587C"/>
    <w:rsid w:val="00BD599A"/>
    <w:rsid w:val="00BD5A2A"/>
    <w:rsid w:val="00BD5AB1"/>
    <w:rsid w:val="00BD5B5B"/>
    <w:rsid w:val="00BD5B86"/>
    <w:rsid w:val="00BD5D65"/>
    <w:rsid w:val="00BD5DE9"/>
    <w:rsid w:val="00BD5F8A"/>
    <w:rsid w:val="00BD5FF1"/>
    <w:rsid w:val="00BD608E"/>
    <w:rsid w:val="00BD61D5"/>
    <w:rsid w:val="00BD62AE"/>
    <w:rsid w:val="00BD6314"/>
    <w:rsid w:val="00BD6380"/>
    <w:rsid w:val="00BD6599"/>
    <w:rsid w:val="00BD65E8"/>
    <w:rsid w:val="00BD67B6"/>
    <w:rsid w:val="00BD68B0"/>
    <w:rsid w:val="00BD69BD"/>
    <w:rsid w:val="00BD6BEF"/>
    <w:rsid w:val="00BD6CB2"/>
    <w:rsid w:val="00BD700D"/>
    <w:rsid w:val="00BD7066"/>
    <w:rsid w:val="00BD70B2"/>
    <w:rsid w:val="00BD7225"/>
    <w:rsid w:val="00BD7390"/>
    <w:rsid w:val="00BD73D4"/>
    <w:rsid w:val="00BD74D6"/>
    <w:rsid w:val="00BD756F"/>
    <w:rsid w:val="00BD75A3"/>
    <w:rsid w:val="00BD769D"/>
    <w:rsid w:val="00BD7918"/>
    <w:rsid w:val="00BD7931"/>
    <w:rsid w:val="00BD7988"/>
    <w:rsid w:val="00BD7B55"/>
    <w:rsid w:val="00BD7C2A"/>
    <w:rsid w:val="00BD7C71"/>
    <w:rsid w:val="00BD7EBD"/>
    <w:rsid w:val="00BE0014"/>
    <w:rsid w:val="00BE0038"/>
    <w:rsid w:val="00BE010B"/>
    <w:rsid w:val="00BE02C4"/>
    <w:rsid w:val="00BE02E4"/>
    <w:rsid w:val="00BE055E"/>
    <w:rsid w:val="00BE05DD"/>
    <w:rsid w:val="00BE0687"/>
    <w:rsid w:val="00BE0698"/>
    <w:rsid w:val="00BE0874"/>
    <w:rsid w:val="00BE08A5"/>
    <w:rsid w:val="00BE0950"/>
    <w:rsid w:val="00BE0997"/>
    <w:rsid w:val="00BE0CD5"/>
    <w:rsid w:val="00BE0DEB"/>
    <w:rsid w:val="00BE0F33"/>
    <w:rsid w:val="00BE0FE7"/>
    <w:rsid w:val="00BE1054"/>
    <w:rsid w:val="00BE1104"/>
    <w:rsid w:val="00BE117B"/>
    <w:rsid w:val="00BE1352"/>
    <w:rsid w:val="00BE1383"/>
    <w:rsid w:val="00BE1394"/>
    <w:rsid w:val="00BE144F"/>
    <w:rsid w:val="00BE1547"/>
    <w:rsid w:val="00BE1614"/>
    <w:rsid w:val="00BE1647"/>
    <w:rsid w:val="00BE1677"/>
    <w:rsid w:val="00BE16EC"/>
    <w:rsid w:val="00BE1733"/>
    <w:rsid w:val="00BE178D"/>
    <w:rsid w:val="00BE17C2"/>
    <w:rsid w:val="00BE181F"/>
    <w:rsid w:val="00BE1951"/>
    <w:rsid w:val="00BE19CB"/>
    <w:rsid w:val="00BE1A0E"/>
    <w:rsid w:val="00BE1A24"/>
    <w:rsid w:val="00BE1AFE"/>
    <w:rsid w:val="00BE1B5E"/>
    <w:rsid w:val="00BE1C01"/>
    <w:rsid w:val="00BE1C35"/>
    <w:rsid w:val="00BE1CA0"/>
    <w:rsid w:val="00BE1CB0"/>
    <w:rsid w:val="00BE1CC0"/>
    <w:rsid w:val="00BE1E54"/>
    <w:rsid w:val="00BE1F3F"/>
    <w:rsid w:val="00BE202C"/>
    <w:rsid w:val="00BE2032"/>
    <w:rsid w:val="00BE204B"/>
    <w:rsid w:val="00BE2066"/>
    <w:rsid w:val="00BE211B"/>
    <w:rsid w:val="00BE213D"/>
    <w:rsid w:val="00BE2152"/>
    <w:rsid w:val="00BE218F"/>
    <w:rsid w:val="00BE21A8"/>
    <w:rsid w:val="00BE22FF"/>
    <w:rsid w:val="00BE23FD"/>
    <w:rsid w:val="00BE2421"/>
    <w:rsid w:val="00BE242D"/>
    <w:rsid w:val="00BE24CD"/>
    <w:rsid w:val="00BE25AB"/>
    <w:rsid w:val="00BE26C2"/>
    <w:rsid w:val="00BE27B0"/>
    <w:rsid w:val="00BE27BC"/>
    <w:rsid w:val="00BE2840"/>
    <w:rsid w:val="00BE299A"/>
    <w:rsid w:val="00BE2A38"/>
    <w:rsid w:val="00BE2B22"/>
    <w:rsid w:val="00BE2D69"/>
    <w:rsid w:val="00BE2E04"/>
    <w:rsid w:val="00BE2E8C"/>
    <w:rsid w:val="00BE2EC6"/>
    <w:rsid w:val="00BE2F47"/>
    <w:rsid w:val="00BE2F4A"/>
    <w:rsid w:val="00BE3105"/>
    <w:rsid w:val="00BE3270"/>
    <w:rsid w:val="00BE32E0"/>
    <w:rsid w:val="00BE3330"/>
    <w:rsid w:val="00BE334F"/>
    <w:rsid w:val="00BE33C0"/>
    <w:rsid w:val="00BE369C"/>
    <w:rsid w:val="00BE36E0"/>
    <w:rsid w:val="00BE36E8"/>
    <w:rsid w:val="00BE391F"/>
    <w:rsid w:val="00BE3974"/>
    <w:rsid w:val="00BE3B27"/>
    <w:rsid w:val="00BE3B7B"/>
    <w:rsid w:val="00BE3D68"/>
    <w:rsid w:val="00BE3E43"/>
    <w:rsid w:val="00BE3F10"/>
    <w:rsid w:val="00BE3F17"/>
    <w:rsid w:val="00BE3F45"/>
    <w:rsid w:val="00BE41CF"/>
    <w:rsid w:val="00BE421D"/>
    <w:rsid w:val="00BE423F"/>
    <w:rsid w:val="00BE4258"/>
    <w:rsid w:val="00BE42B3"/>
    <w:rsid w:val="00BE4341"/>
    <w:rsid w:val="00BE4371"/>
    <w:rsid w:val="00BE43B9"/>
    <w:rsid w:val="00BE43BD"/>
    <w:rsid w:val="00BE43E6"/>
    <w:rsid w:val="00BE4635"/>
    <w:rsid w:val="00BE466B"/>
    <w:rsid w:val="00BE4768"/>
    <w:rsid w:val="00BE4773"/>
    <w:rsid w:val="00BE481A"/>
    <w:rsid w:val="00BE49E0"/>
    <w:rsid w:val="00BE49E1"/>
    <w:rsid w:val="00BE4A27"/>
    <w:rsid w:val="00BE4B27"/>
    <w:rsid w:val="00BE4B61"/>
    <w:rsid w:val="00BE4E0A"/>
    <w:rsid w:val="00BE4F73"/>
    <w:rsid w:val="00BE50F5"/>
    <w:rsid w:val="00BE553D"/>
    <w:rsid w:val="00BE5707"/>
    <w:rsid w:val="00BE5768"/>
    <w:rsid w:val="00BE5778"/>
    <w:rsid w:val="00BE5781"/>
    <w:rsid w:val="00BE57FA"/>
    <w:rsid w:val="00BE5854"/>
    <w:rsid w:val="00BE5954"/>
    <w:rsid w:val="00BE59A1"/>
    <w:rsid w:val="00BE59BE"/>
    <w:rsid w:val="00BE5AAE"/>
    <w:rsid w:val="00BE5CE2"/>
    <w:rsid w:val="00BE5DC2"/>
    <w:rsid w:val="00BE5E7B"/>
    <w:rsid w:val="00BE5F12"/>
    <w:rsid w:val="00BE5F6A"/>
    <w:rsid w:val="00BE606A"/>
    <w:rsid w:val="00BE6091"/>
    <w:rsid w:val="00BE610C"/>
    <w:rsid w:val="00BE6157"/>
    <w:rsid w:val="00BE6241"/>
    <w:rsid w:val="00BE62C8"/>
    <w:rsid w:val="00BE62D3"/>
    <w:rsid w:val="00BE6329"/>
    <w:rsid w:val="00BE638D"/>
    <w:rsid w:val="00BE63B0"/>
    <w:rsid w:val="00BE6489"/>
    <w:rsid w:val="00BE64C4"/>
    <w:rsid w:val="00BE6544"/>
    <w:rsid w:val="00BE655B"/>
    <w:rsid w:val="00BE65F2"/>
    <w:rsid w:val="00BE66D7"/>
    <w:rsid w:val="00BE66E0"/>
    <w:rsid w:val="00BE6722"/>
    <w:rsid w:val="00BE68EF"/>
    <w:rsid w:val="00BE698B"/>
    <w:rsid w:val="00BE6A4B"/>
    <w:rsid w:val="00BE6AA9"/>
    <w:rsid w:val="00BE6AF4"/>
    <w:rsid w:val="00BE6C24"/>
    <w:rsid w:val="00BE6CD8"/>
    <w:rsid w:val="00BE6DD0"/>
    <w:rsid w:val="00BE6E4C"/>
    <w:rsid w:val="00BE6EE5"/>
    <w:rsid w:val="00BE6EFB"/>
    <w:rsid w:val="00BE6F5D"/>
    <w:rsid w:val="00BE701C"/>
    <w:rsid w:val="00BE70E4"/>
    <w:rsid w:val="00BE722F"/>
    <w:rsid w:val="00BE72A8"/>
    <w:rsid w:val="00BE7325"/>
    <w:rsid w:val="00BE73E6"/>
    <w:rsid w:val="00BE75A9"/>
    <w:rsid w:val="00BE75EF"/>
    <w:rsid w:val="00BE75F4"/>
    <w:rsid w:val="00BE7606"/>
    <w:rsid w:val="00BE76B0"/>
    <w:rsid w:val="00BE76CD"/>
    <w:rsid w:val="00BE77D7"/>
    <w:rsid w:val="00BE7800"/>
    <w:rsid w:val="00BE7838"/>
    <w:rsid w:val="00BE78CE"/>
    <w:rsid w:val="00BE794A"/>
    <w:rsid w:val="00BE7985"/>
    <w:rsid w:val="00BE7B0B"/>
    <w:rsid w:val="00BE7B65"/>
    <w:rsid w:val="00BE7DAA"/>
    <w:rsid w:val="00BE7DB8"/>
    <w:rsid w:val="00BE7E3A"/>
    <w:rsid w:val="00BE7E5D"/>
    <w:rsid w:val="00BF0158"/>
    <w:rsid w:val="00BF0186"/>
    <w:rsid w:val="00BF01EB"/>
    <w:rsid w:val="00BF0219"/>
    <w:rsid w:val="00BF0250"/>
    <w:rsid w:val="00BF028F"/>
    <w:rsid w:val="00BF04F3"/>
    <w:rsid w:val="00BF057D"/>
    <w:rsid w:val="00BF059D"/>
    <w:rsid w:val="00BF06FC"/>
    <w:rsid w:val="00BF081F"/>
    <w:rsid w:val="00BF08F1"/>
    <w:rsid w:val="00BF0905"/>
    <w:rsid w:val="00BF09BB"/>
    <w:rsid w:val="00BF09D3"/>
    <w:rsid w:val="00BF0A74"/>
    <w:rsid w:val="00BF0A8B"/>
    <w:rsid w:val="00BF0ACD"/>
    <w:rsid w:val="00BF0B16"/>
    <w:rsid w:val="00BF0C3E"/>
    <w:rsid w:val="00BF0F02"/>
    <w:rsid w:val="00BF0F0A"/>
    <w:rsid w:val="00BF0F43"/>
    <w:rsid w:val="00BF0F45"/>
    <w:rsid w:val="00BF0F87"/>
    <w:rsid w:val="00BF10B0"/>
    <w:rsid w:val="00BF120A"/>
    <w:rsid w:val="00BF122D"/>
    <w:rsid w:val="00BF1305"/>
    <w:rsid w:val="00BF1467"/>
    <w:rsid w:val="00BF14B6"/>
    <w:rsid w:val="00BF151A"/>
    <w:rsid w:val="00BF153F"/>
    <w:rsid w:val="00BF158C"/>
    <w:rsid w:val="00BF1738"/>
    <w:rsid w:val="00BF18F2"/>
    <w:rsid w:val="00BF1954"/>
    <w:rsid w:val="00BF1972"/>
    <w:rsid w:val="00BF1982"/>
    <w:rsid w:val="00BF1B08"/>
    <w:rsid w:val="00BF1B2C"/>
    <w:rsid w:val="00BF1B56"/>
    <w:rsid w:val="00BF1B89"/>
    <w:rsid w:val="00BF1BC5"/>
    <w:rsid w:val="00BF1C31"/>
    <w:rsid w:val="00BF1C50"/>
    <w:rsid w:val="00BF1CA1"/>
    <w:rsid w:val="00BF1D18"/>
    <w:rsid w:val="00BF1E0C"/>
    <w:rsid w:val="00BF1E68"/>
    <w:rsid w:val="00BF1EE9"/>
    <w:rsid w:val="00BF1FE9"/>
    <w:rsid w:val="00BF2036"/>
    <w:rsid w:val="00BF20CA"/>
    <w:rsid w:val="00BF2187"/>
    <w:rsid w:val="00BF21AF"/>
    <w:rsid w:val="00BF23BA"/>
    <w:rsid w:val="00BF24CC"/>
    <w:rsid w:val="00BF252F"/>
    <w:rsid w:val="00BF25B6"/>
    <w:rsid w:val="00BF273D"/>
    <w:rsid w:val="00BF2821"/>
    <w:rsid w:val="00BF2992"/>
    <w:rsid w:val="00BF2AEC"/>
    <w:rsid w:val="00BF2C09"/>
    <w:rsid w:val="00BF2C37"/>
    <w:rsid w:val="00BF2D1C"/>
    <w:rsid w:val="00BF2D49"/>
    <w:rsid w:val="00BF2D6C"/>
    <w:rsid w:val="00BF2E4E"/>
    <w:rsid w:val="00BF2EDE"/>
    <w:rsid w:val="00BF2EE9"/>
    <w:rsid w:val="00BF2F46"/>
    <w:rsid w:val="00BF2FBC"/>
    <w:rsid w:val="00BF2FDE"/>
    <w:rsid w:val="00BF3186"/>
    <w:rsid w:val="00BF31E1"/>
    <w:rsid w:val="00BF3285"/>
    <w:rsid w:val="00BF335E"/>
    <w:rsid w:val="00BF34E9"/>
    <w:rsid w:val="00BF350F"/>
    <w:rsid w:val="00BF3666"/>
    <w:rsid w:val="00BF3678"/>
    <w:rsid w:val="00BF3688"/>
    <w:rsid w:val="00BF3748"/>
    <w:rsid w:val="00BF37D7"/>
    <w:rsid w:val="00BF392E"/>
    <w:rsid w:val="00BF39C7"/>
    <w:rsid w:val="00BF39CF"/>
    <w:rsid w:val="00BF39DA"/>
    <w:rsid w:val="00BF39EB"/>
    <w:rsid w:val="00BF3D12"/>
    <w:rsid w:val="00BF3D78"/>
    <w:rsid w:val="00BF3E2F"/>
    <w:rsid w:val="00BF3F36"/>
    <w:rsid w:val="00BF4004"/>
    <w:rsid w:val="00BF415D"/>
    <w:rsid w:val="00BF4258"/>
    <w:rsid w:val="00BF43E3"/>
    <w:rsid w:val="00BF440B"/>
    <w:rsid w:val="00BF447C"/>
    <w:rsid w:val="00BF44FA"/>
    <w:rsid w:val="00BF4545"/>
    <w:rsid w:val="00BF4630"/>
    <w:rsid w:val="00BF46C2"/>
    <w:rsid w:val="00BF46D9"/>
    <w:rsid w:val="00BF4997"/>
    <w:rsid w:val="00BF4A4C"/>
    <w:rsid w:val="00BF4B0E"/>
    <w:rsid w:val="00BF4BFD"/>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61"/>
    <w:rsid w:val="00BF57E2"/>
    <w:rsid w:val="00BF5871"/>
    <w:rsid w:val="00BF5909"/>
    <w:rsid w:val="00BF599E"/>
    <w:rsid w:val="00BF59E1"/>
    <w:rsid w:val="00BF5B2B"/>
    <w:rsid w:val="00BF5C7E"/>
    <w:rsid w:val="00BF5D83"/>
    <w:rsid w:val="00BF5DBF"/>
    <w:rsid w:val="00BF5DC5"/>
    <w:rsid w:val="00BF5E2E"/>
    <w:rsid w:val="00BF5E43"/>
    <w:rsid w:val="00BF6027"/>
    <w:rsid w:val="00BF620B"/>
    <w:rsid w:val="00BF6214"/>
    <w:rsid w:val="00BF6242"/>
    <w:rsid w:val="00BF6265"/>
    <w:rsid w:val="00BF62D5"/>
    <w:rsid w:val="00BF62F8"/>
    <w:rsid w:val="00BF6376"/>
    <w:rsid w:val="00BF662D"/>
    <w:rsid w:val="00BF6869"/>
    <w:rsid w:val="00BF6893"/>
    <w:rsid w:val="00BF6939"/>
    <w:rsid w:val="00BF6A56"/>
    <w:rsid w:val="00BF6C0B"/>
    <w:rsid w:val="00BF6C96"/>
    <w:rsid w:val="00BF6E64"/>
    <w:rsid w:val="00BF6E7C"/>
    <w:rsid w:val="00BF6F62"/>
    <w:rsid w:val="00BF70C2"/>
    <w:rsid w:val="00BF71A4"/>
    <w:rsid w:val="00BF71D6"/>
    <w:rsid w:val="00BF7394"/>
    <w:rsid w:val="00BF7465"/>
    <w:rsid w:val="00BF75B9"/>
    <w:rsid w:val="00BF75CE"/>
    <w:rsid w:val="00BF75F2"/>
    <w:rsid w:val="00BF7622"/>
    <w:rsid w:val="00BF7634"/>
    <w:rsid w:val="00BF76A2"/>
    <w:rsid w:val="00BF7748"/>
    <w:rsid w:val="00BF7780"/>
    <w:rsid w:val="00BF7840"/>
    <w:rsid w:val="00BF78B5"/>
    <w:rsid w:val="00BF793A"/>
    <w:rsid w:val="00BF7940"/>
    <w:rsid w:val="00BF7A45"/>
    <w:rsid w:val="00BF7A89"/>
    <w:rsid w:val="00BF7AC3"/>
    <w:rsid w:val="00BF7B05"/>
    <w:rsid w:val="00BF7B5E"/>
    <w:rsid w:val="00BF7C44"/>
    <w:rsid w:val="00BF7F45"/>
    <w:rsid w:val="00BF7F65"/>
    <w:rsid w:val="00C002AE"/>
    <w:rsid w:val="00C002C7"/>
    <w:rsid w:val="00C003CB"/>
    <w:rsid w:val="00C003CF"/>
    <w:rsid w:val="00C004B7"/>
    <w:rsid w:val="00C00765"/>
    <w:rsid w:val="00C0081D"/>
    <w:rsid w:val="00C00892"/>
    <w:rsid w:val="00C009F9"/>
    <w:rsid w:val="00C00B13"/>
    <w:rsid w:val="00C00B7E"/>
    <w:rsid w:val="00C00BED"/>
    <w:rsid w:val="00C00C27"/>
    <w:rsid w:val="00C00C9E"/>
    <w:rsid w:val="00C00CA4"/>
    <w:rsid w:val="00C00CF6"/>
    <w:rsid w:val="00C00D8D"/>
    <w:rsid w:val="00C00F9F"/>
    <w:rsid w:val="00C0103C"/>
    <w:rsid w:val="00C01150"/>
    <w:rsid w:val="00C0123B"/>
    <w:rsid w:val="00C01293"/>
    <w:rsid w:val="00C01337"/>
    <w:rsid w:val="00C013DC"/>
    <w:rsid w:val="00C0145C"/>
    <w:rsid w:val="00C015A9"/>
    <w:rsid w:val="00C01654"/>
    <w:rsid w:val="00C017BE"/>
    <w:rsid w:val="00C01A7D"/>
    <w:rsid w:val="00C01B31"/>
    <w:rsid w:val="00C01B88"/>
    <w:rsid w:val="00C01BFF"/>
    <w:rsid w:val="00C01D80"/>
    <w:rsid w:val="00C01EAF"/>
    <w:rsid w:val="00C01EFB"/>
    <w:rsid w:val="00C02102"/>
    <w:rsid w:val="00C02126"/>
    <w:rsid w:val="00C021D0"/>
    <w:rsid w:val="00C021E0"/>
    <w:rsid w:val="00C02221"/>
    <w:rsid w:val="00C0222E"/>
    <w:rsid w:val="00C0233C"/>
    <w:rsid w:val="00C02352"/>
    <w:rsid w:val="00C023CF"/>
    <w:rsid w:val="00C025DF"/>
    <w:rsid w:val="00C02706"/>
    <w:rsid w:val="00C02794"/>
    <w:rsid w:val="00C0286A"/>
    <w:rsid w:val="00C0288B"/>
    <w:rsid w:val="00C02951"/>
    <w:rsid w:val="00C0299E"/>
    <w:rsid w:val="00C02AB3"/>
    <w:rsid w:val="00C02BCD"/>
    <w:rsid w:val="00C02DD5"/>
    <w:rsid w:val="00C02FB9"/>
    <w:rsid w:val="00C02FD6"/>
    <w:rsid w:val="00C03028"/>
    <w:rsid w:val="00C0309B"/>
    <w:rsid w:val="00C031B2"/>
    <w:rsid w:val="00C0321B"/>
    <w:rsid w:val="00C032FA"/>
    <w:rsid w:val="00C032FC"/>
    <w:rsid w:val="00C036F6"/>
    <w:rsid w:val="00C038EC"/>
    <w:rsid w:val="00C03994"/>
    <w:rsid w:val="00C03A59"/>
    <w:rsid w:val="00C03AB2"/>
    <w:rsid w:val="00C03CF3"/>
    <w:rsid w:val="00C03D69"/>
    <w:rsid w:val="00C03DDA"/>
    <w:rsid w:val="00C03DF6"/>
    <w:rsid w:val="00C03E3B"/>
    <w:rsid w:val="00C03E98"/>
    <w:rsid w:val="00C04166"/>
    <w:rsid w:val="00C0419A"/>
    <w:rsid w:val="00C041AA"/>
    <w:rsid w:val="00C0426A"/>
    <w:rsid w:val="00C04333"/>
    <w:rsid w:val="00C04337"/>
    <w:rsid w:val="00C04368"/>
    <w:rsid w:val="00C04447"/>
    <w:rsid w:val="00C04523"/>
    <w:rsid w:val="00C04590"/>
    <w:rsid w:val="00C0459C"/>
    <w:rsid w:val="00C045F9"/>
    <w:rsid w:val="00C0470E"/>
    <w:rsid w:val="00C0494F"/>
    <w:rsid w:val="00C0498D"/>
    <w:rsid w:val="00C04AA0"/>
    <w:rsid w:val="00C04AB4"/>
    <w:rsid w:val="00C04E97"/>
    <w:rsid w:val="00C04F21"/>
    <w:rsid w:val="00C05033"/>
    <w:rsid w:val="00C05077"/>
    <w:rsid w:val="00C050B3"/>
    <w:rsid w:val="00C050F4"/>
    <w:rsid w:val="00C05140"/>
    <w:rsid w:val="00C05147"/>
    <w:rsid w:val="00C051E0"/>
    <w:rsid w:val="00C05284"/>
    <w:rsid w:val="00C05302"/>
    <w:rsid w:val="00C05370"/>
    <w:rsid w:val="00C053E9"/>
    <w:rsid w:val="00C0543F"/>
    <w:rsid w:val="00C054C6"/>
    <w:rsid w:val="00C05609"/>
    <w:rsid w:val="00C0567F"/>
    <w:rsid w:val="00C05792"/>
    <w:rsid w:val="00C057E9"/>
    <w:rsid w:val="00C05855"/>
    <w:rsid w:val="00C058D1"/>
    <w:rsid w:val="00C05940"/>
    <w:rsid w:val="00C05AB8"/>
    <w:rsid w:val="00C05AF4"/>
    <w:rsid w:val="00C05B1E"/>
    <w:rsid w:val="00C05E03"/>
    <w:rsid w:val="00C0600D"/>
    <w:rsid w:val="00C060A8"/>
    <w:rsid w:val="00C061AE"/>
    <w:rsid w:val="00C06237"/>
    <w:rsid w:val="00C06380"/>
    <w:rsid w:val="00C06554"/>
    <w:rsid w:val="00C0665A"/>
    <w:rsid w:val="00C0679B"/>
    <w:rsid w:val="00C067BF"/>
    <w:rsid w:val="00C06821"/>
    <w:rsid w:val="00C0683B"/>
    <w:rsid w:val="00C06862"/>
    <w:rsid w:val="00C068E4"/>
    <w:rsid w:val="00C06982"/>
    <w:rsid w:val="00C069C6"/>
    <w:rsid w:val="00C069E4"/>
    <w:rsid w:val="00C06AB1"/>
    <w:rsid w:val="00C06AF3"/>
    <w:rsid w:val="00C06B87"/>
    <w:rsid w:val="00C06CEC"/>
    <w:rsid w:val="00C06EDB"/>
    <w:rsid w:val="00C06F44"/>
    <w:rsid w:val="00C06F9B"/>
    <w:rsid w:val="00C071C3"/>
    <w:rsid w:val="00C071D8"/>
    <w:rsid w:val="00C07278"/>
    <w:rsid w:val="00C07313"/>
    <w:rsid w:val="00C07362"/>
    <w:rsid w:val="00C07373"/>
    <w:rsid w:val="00C07376"/>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8B"/>
    <w:rsid w:val="00C100AD"/>
    <w:rsid w:val="00C10105"/>
    <w:rsid w:val="00C10108"/>
    <w:rsid w:val="00C1015C"/>
    <w:rsid w:val="00C1017D"/>
    <w:rsid w:val="00C1019B"/>
    <w:rsid w:val="00C10214"/>
    <w:rsid w:val="00C102EA"/>
    <w:rsid w:val="00C10306"/>
    <w:rsid w:val="00C1049C"/>
    <w:rsid w:val="00C1054D"/>
    <w:rsid w:val="00C105A5"/>
    <w:rsid w:val="00C105AE"/>
    <w:rsid w:val="00C10627"/>
    <w:rsid w:val="00C106C8"/>
    <w:rsid w:val="00C10782"/>
    <w:rsid w:val="00C107D8"/>
    <w:rsid w:val="00C10914"/>
    <w:rsid w:val="00C10921"/>
    <w:rsid w:val="00C109A0"/>
    <w:rsid w:val="00C10A5B"/>
    <w:rsid w:val="00C10AA6"/>
    <w:rsid w:val="00C10AE8"/>
    <w:rsid w:val="00C10AEB"/>
    <w:rsid w:val="00C10B81"/>
    <w:rsid w:val="00C10BF1"/>
    <w:rsid w:val="00C10C41"/>
    <w:rsid w:val="00C10C42"/>
    <w:rsid w:val="00C10FAC"/>
    <w:rsid w:val="00C10FF8"/>
    <w:rsid w:val="00C110C8"/>
    <w:rsid w:val="00C111C1"/>
    <w:rsid w:val="00C1128D"/>
    <w:rsid w:val="00C11315"/>
    <w:rsid w:val="00C113A7"/>
    <w:rsid w:val="00C1140F"/>
    <w:rsid w:val="00C115B8"/>
    <w:rsid w:val="00C115C7"/>
    <w:rsid w:val="00C117DC"/>
    <w:rsid w:val="00C11859"/>
    <w:rsid w:val="00C119B1"/>
    <w:rsid w:val="00C11AC7"/>
    <w:rsid w:val="00C11B83"/>
    <w:rsid w:val="00C11BAF"/>
    <w:rsid w:val="00C11D84"/>
    <w:rsid w:val="00C11D92"/>
    <w:rsid w:val="00C11E9E"/>
    <w:rsid w:val="00C11EDB"/>
    <w:rsid w:val="00C11F01"/>
    <w:rsid w:val="00C12017"/>
    <w:rsid w:val="00C12031"/>
    <w:rsid w:val="00C12112"/>
    <w:rsid w:val="00C12185"/>
    <w:rsid w:val="00C12255"/>
    <w:rsid w:val="00C12498"/>
    <w:rsid w:val="00C12524"/>
    <w:rsid w:val="00C1254A"/>
    <w:rsid w:val="00C125AC"/>
    <w:rsid w:val="00C125CA"/>
    <w:rsid w:val="00C12629"/>
    <w:rsid w:val="00C12745"/>
    <w:rsid w:val="00C12777"/>
    <w:rsid w:val="00C128FD"/>
    <w:rsid w:val="00C1298F"/>
    <w:rsid w:val="00C12B66"/>
    <w:rsid w:val="00C12C36"/>
    <w:rsid w:val="00C12CE8"/>
    <w:rsid w:val="00C12D29"/>
    <w:rsid w:val="00C12DA3"/>
    <w:rsid w:val="00C12E2A"/>
    <w:rsid w:val="00C12F2D"/>
    <w:rsid w:val="00C12F7F"/>
    <w:rsid w:val="00C12F93"/>
    <w:rsid w:val="00C12FB8"/>
    <w:rsid w:val="00C12FC3"/>
    <w:rsid w:val="00C1300A"/>
    <w:rsid w:val="00C1321A"/>
    <w:rsid w:val="00C1329A"/>
    <w:rsid w:val="00C132F4"/>
    <w:rsid w:val="00C13392"/>
    <w:rsid w:val="00C133CC"/>
    <w:rsid w:val="00C134AE"/>
    <w:rsid w:val="00C1364D"/>
    <w:rsid w:val="00C136F2"/>
    <w:rsid w:val="00C137C7"/>
    <w:rsid w:val="00C138D6"/>
    <w:rsid w:val="00C1391A"/>
    <w:rsid w:val="00C139DF"/>
    <w:rsid w:val="00C13A32"/>
    <w:rsid w:val="00C13BEC"/>
    <w:rsid w:val="00C13CAE"/>
    <w:rsid w:val="00C13CD6"/>
    <w:rsid w:val="00C13DBF"/>
    <w:rsid w:val="00C13E41"/>
    <w:rsid w:val="00C13FBB"/>
    <w:rsid w:val="00C140D6"/>
    <w:rsid w:val="00C14165"/>
    <w:rsid w:val="00C14175"/>
    <w:rsid w:val="00C1425B"/>
    <w:rsid w:val="00C142FF"/>
    <w:rsid w:val="00C1432D"/>
    <w:rsid w:val="00C14482"/>
    <w:rsid w:val="00C1453E"/>
    <w:rsid w:val="00C1460D"/>
    <w:rsid w:val="00C14643"/>
    <w:rsid w:val="00C146F0"/>
    <w:rsid w:val="00C14729"/>
    <w:rsid w:val="00C14762"/>
    <w:rsid w:val="00C147D3"/>
    <w:rsid w:val="00C1481E"/>
    <w:rsid w:val="00C1497D"/>
    <w:rsid w:val="00C149C6"/>
    <w:rsid w:val="00C14AA4"/>
    <w:rsid w:val="00C14AE6"/>
    <w:rsid w:val="00C14B0F"/>
    <w:rsid w:val="00C14C6A"/>
    <w:rsid w:val="00C14C8A"/>
    <w:rsid w:val="00C14DFC"/>
    <w:rsid w:val="00C14FCA"/>
    <w:rsid w:val="00C14FD8"/>
    <w:rsid w:val="00C150C5"/>
    <w:rsid w:val="00C1510C"/>
    <w:rsid w:val="00C151DD"/>
    <w:rsid w:val="00C15256"/>
    <w:rsid w:val="00C1526A"/>
    <w:rsid w:val="00C152F9"/>
    <w:rsid w:val="00C15304"/>
    <w:rsid w:val="00C15335"/>
    <w:rsid w:val="00C15350"/>
    <w:rsid w:val="00C15429"/>
    <w:rsid w:val="00C15523"/>
    <w:rsid w:val="00C155AF"/>
    <w:rsid w:val="00C155D0"/>
    <w:rsid w:val="00C1567E"/>
    <w:rsid w:val="00C15699"/>
    <w:rsid w:val="00C156D8"/>
    <w:rsid w:val="00C1573E"/>
    <w:rsid w:val="00C157A9"/>
    <w:rsid w:val="00C157FC"/>
    <w:rsid w:val="00C1582D"/>
    <w:rsid w:val="00C158A7"/>
    <w:rsid w:val="00C158FF"/>
    <w:rsid w:val="00C15937"/>
    <w:rsid w:val="00C15A27"/>
    <w:rsid w:val="00C15BFF"/>
    <w:rsid w:val="00C15C16"/>
    <w:rsid w:val="00C15CA7"/>
    <w:rsid w:val="00C15CB1"/>
    <w:rsid w:val="00C15D0B"/>
    <w:rsid w:val="00C15D63"/>
    <w:rsid w:val="00C15E53"/>
    <w:rsid w:val="00C15E90"/>
    <w:rsid w:val="00C15ED8"/>
    <w:rsid w:val="00C1618A"/>
    <w:rsid w:val="00C161B4"/>
    <w:rsid w:val="00C1620A"/>
    <w:rsid w:val="00C16353"/>
    <w:rsid w:val="00C16373"/>
    <w:rsid w:val="00C16412"/>
    <w:rsid w:val="00C16437"/>
    <w:rsid w:val="00C164C2"/>
    <w:rsid w:val="00C16529"/>
    <w:rsid w:val="00C165DB"/>
    <w:rsid w:val="00C166DE"/>
    <w:rsid w:val="00C1674E"/>
    <w:rsid w:val="00C16754"/>
    <w:rsid w:val="00C16787"/>
    <w:rsid w:val="00C167BF"/>
    <w:rsid w:val="00C168AC"/>
    <w:rsid w:val="00C168DD"/>
    <w:rsid w:val="00C16AF9"/>
    <w:rsid w:val="00C16B9B"/>
    <w:rsid w:val="00C16BA3"/>
    <w:rsid w:val="00C16CC8"/>
    <w:rsid w:val="00C16CD8"/>
    <w:rsid w:val="00C16E30"/>
    <w:rsid w:val="00C16E5C"/>
    <w:rsid w:val="00C16EED"/>
    <w:rsid w:val="00C1702E"/>
    <w:rsid w:val="00C170A7"/>
    <w:rsid w:val="00C170FB"/>
    <w:rsid w:val="00C1726B"/>
    <w:rsid w:val="00C172AE"/>
    <w:rsid w:val="00C1742E"/>
    <w:rsid w:val="00C17442"/>
    <w:rsid w:val="00C17446"/>
    <w:rsid w:val="00C174F2"/>
    <w:rsid w:val="00C17521"/>
    <w:rsid w:val="00C17655"/>
    <w:rsid w:val="00C177CB"/>
    <w:rsid w:val="00C17A8D"/>
    <w:rsid w:val="00C17AC9"/>
    <w:rsid w:val="00C17B44"/>
    <w:rsid w:val="00C17C4C"/>
    <w:rsid w:val="00C17CC5"/>
    <w:rsid w:val="00C17E49"/>
    <w:rsid w:val="00C17EC2"/>
    <w:rsid w:val="00C17EE8"/>
    <w:rsid w:val="00C17F5F"/>
    <w:rsid w:val="00C17FE8"/>
    <w:rsid w:val="00C20148"/>
    <w:rsid w:val="00C2017C"/>
    <w:rsid w:val="00C201AA"/>
    <w:rsid w:val="00C201BB"/>
    <w:rsid w:val="00C201DF"/>
    <w:rsid w:val="00C202D4"/>
    <w:rsid w:val="00C203E7"/>
    <w:rsid w:val="00C205D2"/>
    <w:rsid w:val="00C20765"/>
    <w:rsid w:val="00C20A0C"/>
    <w:rsid w:val="00C20A21"/>
    <w:rsid w:val="00C20A61"/>
    <w:rsid w:val="00C20A6C"/>
    <w:rsid w:val="00C20A6D"/>
    <w:rsid w:val="00C20B96"/>
    <w:rsid w:val="00C20BB0"/>
    <w:rsid w:val="00C20C47"/>
    <w:rsid w:val="00C20C81"/>
    <w:rsid w:val="00C20CB3"/>
    <w:rsid w:val="00C20D16"/>
    <w:rsid w:val="00C20D36"/>
    <w:rsid w:val="00C20E1F"/>
    <w:rsid w:val="00C20EC5"/>
    <w:rsid w:val="00C20EC9"/>
    <w:rsid w:val="00C20F3C"/>
    <w:rsid w:val="00C20F42"/>
    <w:rsid w:val="00C211D6"/>
    <w:rsid w:val="00C21211"/>
    <w:rsid w:val="00C21530"/>
    <w:rsid w:val="00C21544"/>
    <w:rsid w:val="00C21556"/>
    <w:rsid w:val="00C216E8"/>
    <w:rsid w:val="00C21703"/>
    <w:rsid w:val="00C21792"/>
    <w:rsid w:val="00C21827"/>
    <w:rsid w:val="00C2184D"/>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0CA"/>
    <w:rsid w:val="00C220D8"/>
    <w:rsid w:val="00C22101"/>
    <w:rsid w:val="00C22115"/>
    <w:rsid w:val="00C221DB"/>
    <w:rsid w:val="00C221DF"/>
    <w:rsid w:val="00C222B6"/>
    <w:rsid w:val="00C22309"/>
    <w:rsid w:val="00C22334"/>
    <w:rsid w:val="00C223E1"/>
    <w:rsid w:val="00C22639"/>
    <w:rsid w:val="00C226DB"/>
    <w:rsid w:val="00C22708"/>
    <w:rsid w:val="00C22826"/>
    <w:rsid w:val="00C229AE"/>
    <w:rsid w:val="00C22A20"/>
    <w:rsid w:val="00C22AE9"/>
    <w:rsid w:val="00C22C52"/>
    <w:rsid w:val="00C22C6C"/>
    <w:rsid w:val="00C22DAF"/>
    <w:rsid w:val="00C22EE6"/>
    <w:rsid w:val="00C23060"/>
    <w:rsid w:val="00C2308A"/>
    <w:rsid w:val="00C230E9"/>
    <w:rsid w:val="00C23122"/>
    <w:rsid w:val="00C231C4"/>
    <w:rsid w:val="00C232C4"/>
    <w:rsid w:val="00C23585"/>
    <w:rsid w:val="00C236FD"/>
    <w:rsid w:val="00C238DF"/>
    <w:rsid w:val="00C23952"/>
    <w:rsid w:val="00C239A2"/>
    <w:rsid w:val="00C23A34"/>
    <w:rsid w:val="00C23A95"/>
    <w:rsid w:val="00C23AE8"/>
    <w:rsid w:val="00C23C10"/>
    <w:rsid w:val="00C23E08"/>
    <w:rsid w:val="00C23EAE"/>
    <w:rsid w:val="00C23F82"/>
    <w:rsid w:val="00C23FBF"/>
    <w:rsid w:val="00C24047"/>
    <w:rsid w:val="00C240A6"/>
    <w:rsid w:val="00C24103"/>
    <w:rsid w:val="00C24287"/>
    <w:rsid w:val="00C242A3"/>
    <w:rsid w:val="00C242F2"/>
    <w:rsid w:val="00C2434E"/>
    <w:rsid w:val="00C24472"/>
    <w:rsid w:val="00C24569"/>
    <w:rsid w:val="00C24646"/>
    <w:rsid w:val="00C246AA"/>
    <w:rsid w:val="00C2472D"/>
    <w:rsid w:val="00C247DA"/>
    <w:rsid w:val="00C247F2"/>
    <w:rsid w:val="00C24872"/>
    <w:rsid w:val="00C24917"/>
    <w:rsid w:val="00C24991"/>
    <w:rsid w:val="00C24B00"/>
    <w:rsid w:val="00C24BC7"/>
    <w:rsid w:val="00C24BC8"/>
    <w:rsid w:val="00C24C95"/>
    <w:rsid w:val="00C24CB9"/>
    <w:rsid w:val="00C24D77"/>
    <w:rsid w:val="00C24E27"/>
    <w:rsid w:val="00C24EEA"/>
    <w:rsid w:val="00C24FC6"/>
    <w:rsid w:val="00C2523F"/>
    <w:rsid w:val="00C2536D"/>
    <w:rsid w:val="00C25377"/>
    <w:rsid w:val="00C254C1"/>
    <w:rsid w:val="00C254CA"/>
    <w:rsid w:val="00C25645"/>
    <w:rsid w:val="00C2571E"/>
    <w:rsid w:val="00C2579E"/>
    <w:rsid w:val="00C25861"/>
    <w:rsid w:val="00C258AE"/>
    <w:rsid w:val="00C258FD"/>
    <w:rsid w:val="00C25B2F"/>
    <w:rsid w:val="00C25B51"/>
    <w:rsid w:val="00C25B7B"/>
    <w:rsid w:val="00C25DBE"/>
    <w:rsid w:val="00C25E37"/>
    <w:rsid w:val="00C25F45"/>
    <w:rsid w:val="00C25F92"/>
    <w:rsid w:val="00C260AC"/>
    <w:rsid w:val="00C2611E"/>
    <w:rsid w:val="00C26122"/>
    <w:rsid w:val="00C261A5"/>
    <w:rsid w:val="00C26212"/>
    <w:rsid w:val="00C26297"/>
    <w:rsid w:val="00C262E8"/>
    <w:rsid w:val="00C26375"/>
    <w:rsid w:val="00C263A3"/>
    <w:rsid w:val="00C26435"/>
    <w:rsid w:val="00C26512"/>
    <w:rsid w:val="00C26594"/>
    <w:rsid w:val="00C26664"/>
    <w:rsid w:val="00C266EA"/>
    <w:rsid w:val="00C26701"/>
    <w:rsid w:val="00C2678C"/>
    <w:rsid w:val="00C2681A"/>
    <w:rsid w:val="00C268CE"/>
    <w:rsid w:val="00C2695B"/>
    <w:rsid w:val="00C26961"/>
    <w:rsid w:val="00C26A60"/>
    <w:rsid w:val="00C26A8E"/>
    <w:rsid w:val="00C26C33"/>
    <w:rsid w:val="00C26C9C"/>
    <w:rsid w:val="00C26DCB"/>
    <w:rsid w:val="00C26E3A"/>
    <w:rsid w:val="00C27102"/>
    <w:rsid w:val="00C271CE"/>
    <w:rsid w:val="00C2720D"/>
    <w:rsid w:val="00C27229"/>
    <w:rsid w:val="00C27236"/>
    <w:rsid w:val="00C2733C"/>
    <w:rsid w:val="00C273A1"/>
    <w:rsid w:val="00C27492"/>
    <w:rsid w:val="00C274AB"/>
    <w:rsid w:val="00C2762F"/>
    <w:rsid w:val="00C27696"/>
    <w:rsid w:val="00C27875"/>
    <w:rsid w:val="00C2787A"/>
    <w:rsid w:val="00C278D2"/>
    <w:rsid w:val="00C278EC"/>
    <w:rsid w:val="00C2796C"/>
    <w:rsid w:val="00C27994"/>
    <w:rsid w:val="00C27A40"/>
    <w:rsid w:val="00C27AC6"/>
    <w:rsid w:val="00C27B4B"/>
    <w:rsid w:val="00C27BF6"/>
    <w:rsid w:val="00C27C27"/>
    <w:rsid w:val="00C27CAA"/>
    <w:rsid w:val="00C27D20"/>
    <w:rsid w:val="00C27FC0"/>
    <w:rsid w:val="00C30062"/>
    <w:rsid w:val="00C3016C"/>
    <w:rsid w:val="00C30229"/>
    <w:rsid w:val="00C30363"/>
    <w:rsid w:val="00C304DB"/>
    <w:rsid w:val="00C3062D"/>
    <w:rsid w:val="00C30657"/>
    <w:rsid w:val="00C306EB"/>
    <w:rsid w:val="00C30731"/>
    <w:rsid w:val="00C307B7"/>
    <w:rsid w:val="00C307C0"/>
    <w:rsid w:val="00C30839"/>
    <w:rsid w:val="00C308E4"/>
    <w:rsid w:val="00C30901"/>
    <w:rsid w:val="00C3095C"/>
    <w:rsid w:val="00C30983"/>
    <w:rsid w:val="00C30A22"/>
    <w:rsid w:val="00C30A40"/>
    <w:rsid w:val="00C30ADE"/>
    <w:rsid w:val="00C30B04"/>
    <w:rsid w:val="00C30CD9"/>
    <w:rsid w:val="00C30D2D"/>
    <w:rsid w:val="00C30EAE"/>
    <w:rsid w:val="00C30EF0"/>
    <w:rsid w:val="00C30EF9"/>
    <w:rsid w:val="00C312AD"/>
    <w:rsid w:val="00C31386"/>
    <w:rsid w:val="00C31430"/>
    <w:rsid w:val="00C31524"/>
    <w:rsid w:val="00C3152F"/>
    <w:rsid w:val="00C31627"/>
    <w:rsid w:val="00C3170A"/>
    <w:rsid w:val="00C31742"/>
    <w:rsid w:val="00C317B6"/>
    <w:rsid w:val="00C318F7"/>
    <w:rsid w:val="00C31948"/>
    <w:rsid w:val="00C31B7A"/>
    <w:rsid w:val="00C31C36"/>
    <w:rsid w:val="00C31C85"/>
    <w:rsid w:val="00C31EE4"/>
    <w:rsid w:val="00C320FF"/>
    <w:rsid w:val="00C3214F"/>
    <w:rsid w:val="00C3218A"/>
    <w:rsid w:val="00C32234"/>
    <w:rsid w:val="00C32287"/>
    <w:rsid w:val="00C32371"/>
    <w:rsid w:val="00C3238B"/>
    <w:rsid w:val="00C323B6"/>
    <w:rsid w:val="00C3251B"/>
    <w:rsid w:val="00C326BC"/>
    <w:rsid w:val="00C32704"/>
    <w:rsid w:val="00C3278F"/>
    <w:rsid w:val="00C32815"/>
    <w:rsid w:val="00C3282B"/>
    <w:rsid w:val="00C329A5"/>
    <w:rsid w:val="00C32ACA"/>
    <w:rsid w:val="00C32B5A"/>
    <w:rsid w:val="00C32B6E"/>
    <w:rsid w:val="00C32D7E"/>
    <w:rsid w:val="00C32D80"/>
    <w:rsid w:val="00C32DB5"/>
    <w:rsid w:val="00C32E9D"/>
    <w:rsid w:val="00C32F16"/>
    <w:rsid w:val="00C3312E"/>
    <w:rsid w:val="00C331CA"/>
    <w:rsid w:val="00C331CC"/>
    <w:rsid w:val="00C3320B"/>
    <w:rsid w:val="00C3326F"/>
    <w:rsid w:val="00C333C7"/>
    <w:rsid w:val="00C3347A"/>
    <w:rsid w:val="00C3347E"/>
    <w:rsid w:val="00C33595"/>
    <w:rsid w:val="00C335DB"/>
    <w:rsid w:val="00C3361D"/>
    <w:rsid w:val="00C33668"/>
    <w:rsid w:val="00C33693"/>
    <w:rsid w:val="00C336B2"/>
    <w:rsid w:val="00C336E1"/>
    <w:rsid w:val="00C33811"/>
    <w:rsid w:val="00C33995"/>
    <w:rsid w:val="00C3399C"/>
    <w:rsid w:val="00C339EE"/>
    <w:rsid w:val="00C33B7E"/>
    <w:rsid w:val="00C33BB7"/>
    <w:rsid w:val="00C33C0A"/>
    <w:rsid w:val="00C33D28"/>
    <w:rsid w:val="00C33DF2"/>
    <w:rsid w:val="00C33DFC"/>
    <w:rsid w:val="00C33F0F"/>
    <w:rsid w:val="00C33FCA"/>
    <w:rsid w:val="00C3413B"/>
    <w:rsid w:val="00C341DB"/>
    <w:rsid w:val="00C341F7"/>
    <w:rsid w:val="00C342E4"/>
    <w:rsid w:val="00C34313"/>
    <w:rsid w:val="00C34360"/>
    <w:rsid w:val="00C34524"/>
    <w:rsid w:val="00C34605"/>
    <w:rsid w:val="00C346EA"/>
    <w:rsid w:val="00C34712"/>
    <w:rsid w:val="00C348B6"/>
    <w:rsid w:val="00C34927"/>
    <w:rsid w:val="00C34A72"/>
    <w:rsid w:val="00C34B47"/>
    <w:rsid w:val="00C34BC9"/>
    <w:rsid w:val="00C34CC7"/>
    <w:rsid w:val="00C34D6B"/>
    <w:rsid w:val="00C34E27"/>
    <w:rsid w:val="00C34EB8"/>
    <w:rsid w:val="00C34EC3"/>
    <w:rsid w:val="00C34ED2"/>
    <w:rsid w:val="00C34EFA"/>
    <w:rsid w:val="00C350DC"/>
    <w:rsid w:val="00C3520D"/>
    <w:rsid w:val="00C35536"/>
    <w:rsid w:val="00C355CF"/>
    <w:rsid w:val="00C356B6"/>
    <w:rsid w:val="00C35799"/>
    <w:rsid w:val="00C358D0"/>
    <w:rsid w:val="00C35A9B"/>
    <w:rsid w:val="00C35D92"/>
    <w:rsid w:val="00C35DBD"/>
    <w:rsid w:val="00C35DE6"/>
    <w:rsid w:val="00C35E35"/>
    <w:rsid w:val="00C35E56"/>
    <w:rsid w:val="00C35E9C"/>
    <w:rsid w:val="00C35EEA"/>
    <w:rsid w:val="00C36066"/>
    <w:rsid w:val="00C364C7"/>
    <w:rsid w:val="00C36534"/>
    <w:rsid w:val="00C366A5"/>
    <w:rsid w:val="00C368C8"/>
    <w:rsid w:val="00C36940"/>
    <w:rsid w:val="00C3696C"/>
    <w:rsid w:val="00C369DC"/>
    <w:rsid w:val="00C36B7F"/>
    <w:rsid w:val="00C36DD2"/>
    <w:rsid w:val="00C36E40"/>
    <w:rsid w:val="00C36E81"/>
    <w:rsid w:val="00C36EE6"/>
    <w:rsid w:val="00C36F02"/>
    <w:rsid w:val="00C37068"/>
    <w:rsid w:val="00C37450"/>
    <w:rsid w:val="00C375ED"/>
    <w:rsid w:val="00C3763A"/>
    <w:rsid w:val="00C37684"/>
    <w:rsid w:val="00C376A4"/>
    <w:rsid w:val="00C37830"/>
    <w:rsid w:val="00C37AE7"/>
    <w:rsid w:val="00C37B39"/>
    <w:rsid w:val="00C37BC9"/>
    <w:rsid w:val="00C37D00"/>
    <w:rsid w:val="00C37D94"/>
    <w:rsid w:val="00C37DFE"/>
    <w:rsid w:val="00C37E5B"/>
    <w:rsid w:val="00C37E9E"/>
    <w:rsid w:val="00C37EB9"/>
    <w:rsid w:val="00C37F76"/>
    <w:rsid w:val="00C4004D"/>
    <w:rsid w:val="00C400E9"/>
    <w:rsid w:val="00C40117"/>
    <w:rsid w:val="00C4013F"/>
    <w:rsid w:val="00C40150"/>
    <w:rsid w:val="00C4018F"/>
    <w:rsid w:val="00C40242"/>
    <w:rsid w:val="00C40299"/>
    <w:rsid w:val="00C402BB"/>
    <w:rsid w:val="00C402E8"/>
    <w:rsid w:val="00C405AD"/>
    <w:rsid w:val="00C405BD"/>
    <w:rsid w:val="00C405C1"/>
    <w:rsid w:val="00C40680"/>
    <w:rsid w:val="00C406AF"/>
    <w:rsid w:val="00C4074E"/>
    <w:rsid w:val="00C408EF"/>
    <w:rsid w:val="00C40A0E"/>
    <w:rsid w:val="00C40C62"/>
    <w:rsid w:val="00C40C70"/>
    <w:rsid w:val="00C40DD5"/>
    <w:rsid w:val="00C40E3F"/>
    <w:rsid w:val="00C40E4F"/>
    <w:rsid w:val="00C40F0D"/>
    <w:rsid w:val="00C40F75"/>
    <w:rsid w:val="00C40FDD"/>
    <w:rsid w:val="00C4110E"/>
    <w:rsid w:val="00C4111B"/>
    <w:rsid w:val="00C41140"/>
    <w:rsid w:val="00C41158"/>
    <w:rsid w:val="00C4124E"/>
    <w:rsid w:val="00C4125A"/>
    <w:rsid w:val="00C4130C"/>
    <w:rsid w:val="00C4164C"/>
    <w:rsid w:val="00C41727"/>
    <w:rsid w:val="00C417A2"/>
    <w:rsid w:val="00C417A5"/>
    <w:rsid w:val="00C4192B"/>
    <w:rsid w:val="00C419BF"/>
    <w:rsid w:val="00C41A89"/>
    <w:rsid w:val="00C41B04"/>
    <w:rsid w:val="00C41D28"/>
    <w:rsid w:val="00C41DE5"/>
    <w:rsid w:val="00C41E10"/>
    <w:rsid w:val="00C41FC4"/>
    <w:rsid w:val="00C4200C"/>
    <w:rsid w:val="00C4202B"/>
    <w:rsid w:val="00C42112"/>
    <w:rsid w:val="00C42328"/>
    <w:rsid w:val="00C4237D"/>
    <w:rsid w:val="00C423A5"/>
    <w:rsid w:val="00C423AB"/>
    <w:rsid w:val="00C4244F"/>
    <w:rsid w:val="00C4263B"/>
    <w:rsid w:val="00C4269C"/>
    <w:rsid w:val="00C4274F"/>
    <w:rsid w:val="00C427A4"/>
    <w:rsid w:val="00C427A8"/>
    <w:rsid w:val="00C4288A"/>
    <w:rsid w:val="00C42895"/>
    <w:rsid w:val="00C428BA"/>
    <w:rsid w:val="00C42B8D"/>
    <w:rsid w:val="00C42D37"/>
    <w:rsid w:val="00C42DD3"/>
    <w:rsid w:val="00C42DF7"/>
    <w:rsid w:val="00C42E9D"/>
    <w:rsid w:val="00C42F5F"/>
    <w:rsid w:val="00C42FC0"/>
    <w:rsid w:val="00C43008"/>
    <w:rsid w:val="00C43151"/>
    <w:rsid w:val="00C4318E"/>
    <w:rsid w:val="00C43199"/>
    <w:rsid w:val="00C431CE"/>
    <w:rsid w:val="00C4342B"/>
    <w:rsid w:val="00C43483"/>
    <w:rsid w:val="00C435EF"/>
    <w:rsid w:val="00C436A4"/>
    <w:rsid w:val="00C436D9"/>
    <w:rsid w:val="00C43754"/>
    <w:rsid w:val="00C43891"/>
    <w:rsid w:val="00C439AD"/>
    <w:rsid w:val="00C43B15"/>
    <w:rsid w:val="00C43C3F"/>
    <w:rsid w:val="00C43CF0"/>
    <w:rsid w:val="00C43E91"/>
    <w:rsid w:val="00C43FB8"/>
    <w:rsid w:val="00C43FCC"/>
    <w:rsid w:val="00C4400B"/>
    <w:rsid w:val="00C4406F"/>
    <w:rsid w:val="00C44092"/>
    <w:rsid w:val="00C443EE"/>
    <w:rsid w:val="00C44462"/>
    <w:rsid w:val="00C445B3"/>
    <w:rsid w:val="00C445F2"/>
    <w:rsid w:val="00C44659"/>
    <w:rsid w:val="00C4466A"/>
    <w:rsid w:val="00C446E0"/>
    <w:rsid w:val="00C44700"/>
    <w:rsid w:val="00C44760"/>
    <w:rsid w:val="00C44954"/>
    <w:rsid w:val="00C44A84"/>
    <w:rsid w:val="00C44AED"/>
    <w:rsid w:val="00C44B30"/>
    <w:rsid w:val="00C44B6D"/>
    <w:rsid w:val="00C44B94"/>
    <w:rsid w:val="00C44D14"/>
    <w:rsid w:val="00C44D54"/>
    <w:rsid w:val="00C44E8D"/>
    <w:rsid w:val="00C44EBD"/>
    <w:rsid w:val="00C44F14"/>
    <w:rsid w:val="00C44F9B"/>
    <w:rsid w:val="00C44FDC"/>
    <w:rsid w:val="00C45230"/>
    <w:rsid w:val="00C45231"/>
    <w:rsid w:val="00C45284"/>
    <w:rsid w:val="00C453BD"/>
    <w:rsid w:val="00C45440"/>
    <w:rsid w:val="00C4547D"/>
    <w:rsid w:val="00C45735"/>
    <w:rsid w:val="00C457D3"/>
    <w:rsid w:val="00C45ABD"/>
    <w:rsid w:val="00C45B7D"/>
    <w:rsid w:val="00C45BA1"/>
    <w:rsid w:val="00C45BA3"/>
    <w:rsid w:val="00C45BC6"/>
    <w:rsid w:val="00C45CFF"/>
    <w:rsid w:val="00C45D4C"/>
    <w:rsid w:val="00C45E44"/>
    <w:rsid w:val="00C45E61"/>
    <w:rsid w:val="00C45E76"/>
    <w:rsid w:val="00C45F7E"/>
    <w:rsid w:val="00C460EC"/>
    <w:rsid w:val="00C461F9"/>
    <w:rsid w:val="00C4621E"/>
    <w:rsid w:val="00C4623F"/>
    <w:rsid w:val="00C4624E"/>
    <w:rsid w:val="00C462FD"/>
    <w:rsid w:val="00C4643F"/>
    <w:rsid w:val="00C4645E"/>
    <w:rsid w:val="00C46521"/>
    <w:rsid w:val="00C46677"/>
    <w:rsid w:val="00C467C4"/>
    <w:rsid w:val="00C467EC"/>
    <w:rsid w:val="00C4689B"/>
    <w:rsid w:val="00C468F8"/>
    <w:rsid w:val="00C46A02"/>
    <w:rsid w:val="00C46A9B"/>
    <w:rsid w:val="00C46D02"/>
    <w:rsid w:val="00C46D14"/>
    <w:rsid w:val="00C46DAF"/>
    <w:rsid w:val="00C46E23"/>
    <w:rsid w:val="00C4704E"/>
    <w:rsid w:val="00C47106"/>
    <w:rsid w:val="00C47146"/>
    <w:rsid w:val="00C47340"/>
    <w:rsid w:val="00C473AD"/>
    <w:rsid w:val="00C47517"/>
    <w:rsid w:val="00C47582"/>
    <w:rsid w:val="00C47788"/>
    <w:rsid w:val="00C477CD"/>
    <w:rsid w:val="00C47884"/>
    <w:rsid w:val="00C47930"/>
    <w:rsid w:val="00C47A25"/>
    <w:rsid w:val="00C47AFA"/>
    <w:rsid w:val="00C47DBF"/>
    <w:rsid w:val="00C47F6B"/>
    <w:rsid w:val="00C47FF2"/>
    <w:rsid w:val="00C500BA"/>
    <w:rsid w:val="00C50154"/>
    <w:rsid w:val="00C501CA"/>
    <w:rsid w:val="00C50264"/>
    <w:rsid w:val="00C50302"/>
    <w:rsid w:val="00C50569"/>
    <w:rsid w:val="00C505AB"/>
    <w:rsid w:val="00C505BE"/>
    <w:rsid w:val="00C506C1"/>
    <w:rsid w:val="00C50719"/>
    <w:rsid w:val="00C508D8"/>
    <w:rsid w:val="00C5093A"/>
    <w:rsid w:val="00C5095E"/>
    <w:rsid w:val="00C50A6A"/>
    <w:rsid w:val="00C50AFE"/>
    <w:rsid w:val="00C50D05"/>
    <w:rsid w:val="00C50DB0"/>
    <w:rsid w:val="00C50DE3"/>
    <w:rsid w:val="00C50DEE"/>
    <w:rsid w:val="00C50F6B"/>
    <w:rsid w:val="00C51033"/>
    <w:rsid w:val="00C510C9"/>
    <w:rsid w:val="00C510FE"/>
    <w:rsid w:val="00C511D5"/>
    <w:rsid w:val="00C5122F"/>
    <w:rsid w:val="00C512BF"/>
    <w:rsid w:val="00C51339"/>
    <w:rsid w:val="00C51497"/>
    <w:rsid w:val="00C51599"/>
    <w:rsid w:val="00C51606"/>
    <w:rsid w:val="00C516C2"/>
    <w:rsid w:val="00C5170A"/>
    <w:rsid w:val="00C518AA"/>
    <w:rsid w:val="00C518CB"/>
    <w:rsid w:val="00C518D2"/>
    <w:rsid w:val="00C5191A"/>
    <w:rsid w:val="00C51B69"/>
    <w:rsid w:val="00C51B6E"/>
    <w:rsid w:val="00C51BA6"/>
    <w:rsid w:val="00C51BB4"/>
    <w:rsid w:val="00C51BEC"/>
    <w:rsid w:val="00C51C0A"/>
    <w:rsid w:val="00C51C1A"/>
    <w:rsid w:val="00C51C93"/>
    <w:rsid w:val="00C51D0C"/>
    <w:rsid w:val="00C51D3B"/>
    <w:rsid w:val="00C51E00"/>
    <w:rsid w:val="00C51EA1"/>
    <w:rsid w:val="00C520C8"/>
    <w:rsid w:val="00C522A1"/>
    <w:rsid w:val="00C522F8"/>
    <w:rsid w:val="00C52388"/>
    <w:rsid w:val="00C5249F"/>
    <w:rsid w:val="00C524DF"/>
    <w:rsid w:val="00C5250F"/>
    <w:rsid w:val="00C525A4"/>
    <w:rsid w:val="00C5270D"/>
    <w:rsid w:val="00C5273A"/>
    <w:rsid w:val="00C527EC"/>
    <w:rsid w:val="00C5293C"/>
    <w:rsid w:val="00C529DB"/>
    <w:rsid w:val="00C52A15"/>
    <w:rsid w:val="00C52BB6"/>
    <w:rsid w:val="00C52E59"/>
    <w:rsid w:val="00C52F4B"/>
    <w:rsid w:val="00C52F77"/>
    <w:rsid w:val="00C52FE4"/>
    <w:rsid w:val="00C530DE"/>
    <w:rsid w:val="00C531B3"/>
    <w:rsid w:val="00C531C4"/>
    <w:rsid w:val="00C5337B"/>
    <w:rsid w:val="00C533DB"/>
    <w:rsid w:val="00C53540"/>
    <w:rsid w:val="00C5356B"/>
    <w:rsid w:val="00C535D6"/>
    <w:rsid w:val="00C537CD"/>
    <w:rsid w:val="00C537F3"/>
    <w:rsid w:val="00C53859"/>
    <w:rsid w:val="00C53911"/>
    <w:rsid w:val="00C5391E"/>
    <w:rsid w:val="00C53967"/>
    <w:rsid w:val="00C5397A"/>
    <w:rsid w:val="00C53A3E"/>
    <w:rsid w:val="00C53AB1"/>
    <w:rsid w:val="00C53DF9"/>
    <w:rsid w:val="00C53E92"/>
    <w:rsid w:val="00C53F15"/>
    <w:rsid w:val="00C53FC8"/>
    <w:rsid w:val="00C540A2"/>
    <w:rsid w:val="00C54133"/>
    <w:rsid w:val="00C54249"/>
    <w:rsid w:val="00C542DC"/>
    <w:rsid w:val="00C546D7"/>
    <w:rsid w:val="00C5492D"/>
    <w:rsid w:val="00C54951"/>
    <w:rsid w:val="00C549D3"/>
    <w:rsid w:val="00C54A74"/>
    <w:rsid w:val="00C54A7E"/>
    <w:rsid w:val="00C54AAA"/>
    <w:rsid w:val="00C54B02"/>
    <w:rsid w:val="00C54C39"/>
    <w:rsid w:val="00C54C43"/>
    <w:rsid w:val="00C54D97"/>
    <w:rsid w:val="00C54DEA"/>
    <w:rsid w:val="00C54ED9"/>
    <w:rsid w:val="00C54F53"/>
    <w:rsid w:val="00C54FB0"/>
    <w:rsid w:val="00C55055"/>
    <w:rsid w:val="00C550D6"/>
    <w:rsid w:val="00C5518D"/>
    <w:rsid w:val="00C55222"/>
    <w:rsid w:val="00C554E7"/>
    <w:rsid w:val="00C55569"/>
    <w:rsid w:val="00C555E4"/>
    <w:rsid w:val="00C556F1"/>
    <w:rsid w:val="00C556F7"/>
    <w:rsid w:val="00C557CF"/>
    <w:rsid w:val="00C557FC"/>
    <w:rsid w:val="00C5585D"/>
    <w:rsid w:val="00C558BD"/>
    <w:rsid w:val="00C55A7B"/>
    <w:rsid w:val="00C55D32"/>
    <w:rsid w:val="00C55D7E"/>
    <w:rsid w:val="00C55D8C"/>
    <w:rsid w:val="00C55E55"/>
    <w:rsid w:val="00C5602F"/>
    <w:rsid w:val="00C5606C"/>
    <w:rsid w:val="00C560C2"/>
    <w:rsid w:val="00C560EB"/>
    <w:rsid w:val="00C5618F"/>
    <w:rsid w:val="00C56195"/>
    <w:rsid w:val="00C561C0"/>
    <w:rsid w:val="00C56212"/>
    <w:rsid w:val="00C56241"/>
    <w:rsid w:val="00C562E3"/>
    <w:rsid w:val="00C562FA"/>
    <w:rsid w:val="00C5633C"/>
    <w:rsid w:val="00C56489"/>
    <w:rsid w:val="00C5653C"/>
    <w:rsid w:val="00C56555"/>
    <w:rsid w:val="00C5666D"/>
    <w:rsid w:val="00C566A9"/>
    <w:rsid w:val="00C567F9"/>
    <w:rsid w:val="00C5684D"/>
    <w:rsid w:val="00C56A18"/>
    <w:rsid w:val="00C56A21"/>
    <w:rsid w:val="00C56BB1"/>
    <w:rsid w:val="00C56C77"/>
    <w:rsid w:val="00C56DF4"/>
    <w:rsid w:val="00C56F2C"/>
    <w:rsid w:val="00C570C3"/>
    <w:rsid w:val="00C5726E"/>
    <w:rsid w:val="00C57369"/>
    <w:rsid w:val="00C573BA"/>
    <w:rsid w:val="00C573DF"/>
    <w:rsid w:val="00C57441"/>
    <w:rsid w:val="00C5748C"/>
    <w:rsid w:val="00C574C9"/>
    <w:rsid w:val="00C574E0"/>
    <w:rsid w:val="00C57518"/>
    <w:rsid w:val="00C57520"/>
    <w:rsid w:val="00C57563"/>
    <w:rsid w:val="00C57608"/>
    <w:rsid w:val="00C57808"/>
    <w:rsid w:val="00C57886"/>
    <w:rsid w:val="00C5790A"/>
    <w:rsid w:val="00C57AA8"/>
    <w:rsid w:val="00C57B68"/>
    <w:rsid w:val="00C57B7E"/>
    <w:rsid w:val="00C57CD9"/>
    <w:rsid w:val="00C57D5D"/>
    <w:rsid w:val="00C57E3D"/>
    <w:rsid w:val="00C60007"/>
    <w:rsid w:val="00C601FA"/>
    <w:rsid w:val="00C60362"/>
    <w:rsid w:val="00C603CB"/>
    <w:rsid w:val="00C604AF"/>
    <w:rsid w:val="00C60803"/>
    <w:rsid w:val="00C60860"/>
    <w:rsid w:val="00C6089D"/>
    <w:rsid w:val="00C6090E"/>
    <w:rsid w:val="00C60B29"/>
    <w:rsid w:val="00C60B4D"/>
    <w:rsid w:val="00C60CE2"/>
    <w:rsid w:val="00C60DE9"/>
    <w:rsid w:val="00C60E41"/>
    <w:rsid w:val="00C60FD2"/>
    <w:rsid w:val="00C61036"/>
    <w:rsid w:val="00C6109E"/>
    <w:rsid w:val="00C610AC"/>
    <w:rsid w:val="00C611AB"/>
    <w:rsid w:val="00C611E8"/>
    <w:rsid w:val="00C61276"/>
    <w:rsid w:val="00C61297"/>
    <w:rsid w:val="00C61375"/>
    <w:rsid w:val="00C615E3"/>
    <w:rsid w:val="00C615E8"/>
    <w:rsid w:val="00C61613"/>
    <w:rsid w:val="00C6165A"/>
    <w:rsid w:val="00C61683"/>
    <w:rsid w:val="00C616FE"/>
    <w:rsid w:val="00C6177D"/>
    <w:rsid w:val="00C6189A"/>
    <w:rsid w:val="00C619EC"/>
    <w:rsid w:val="00C619FB"/>
    <w:rsid w:val="00C61AB9"/>
    <w:rsid w:val="00C61B03"/>
    <w:rsid w:val="00C61C39"/>
    <w:rsid w:val="00C61D48"/>
    <w:rsid w:val="00C61DB6"/>
    <w:rsid w:val="00C61E29"/>
    <w:rsid w:val="00C6227D"/>
    <w:rsid w:val="00C6266C"/>
    <w:rsid w:val="00C626A1"/>
    <w:rsid w:val="00C62776"/>
    <w:rsid w:val="00C62948"/>
    <w:rsid w:val="00C62AD3"/>
    <w:rsid w:val="00C62BAA"/>
    <w:rsid w:val="00C62BBA"/>
    <w:rsid w:val="00C62C5C"/>
    <w:rsid w:val="00C62CC6"/>
    <w:rsid w:val="00C62E31"/>
    <w:rsid w:val="00C62E6D"/>
    <w:rsid w:val="00C62EAF"/>
    <w:rsid w:val="00C62EC8"/>
    <w:rsid w:val="00C62EC9"/>
    <w:rsid w:val="00C62F15"/>
    <w:rsid w:val="00C62FF5"/>
    <w:rsid w:val="00C6301F"/>
    <w:rsid w:val="00C630D8"/>
    <w:rsid w:val="00C63109"/>
    <w:rsid w:val="00C63110"/>
    <w:rsid w:val="00C6313F"/>
    <w:rsid w:val="00C6321E"/>
    <w:rsid w:val="00C63235"/>
    <w:rsid w:val="00C632B5"/>
    <w:rsid w:val="00C632CF"/>
    <w:rsid w:val="00C6332D"/>
    <w:rsid w:val="00C6334D"/>
    <w:rsid w:val="00C634C5"/>
    <w:rsid w:val="00C63513"/>
    <w:rsid w:val="00C6351D"/>
    <w:rsid w:val="00C6356B"/>
    <w:rsid w:val="00C635E6"/>
    <w:rsid w:val="00C635E8"/>
    <w:rsid w:val="00C638DB"/>
    <w:rsid w:val="00C6394B"/>
    <w:rsid w:val="00C639F8"/>
    <w:rsid w:val="00C63A6A"/>
    <w:rsid w:val="00C63A7B"/>
    <w:rsid w:val="00C63ACF"/>
    <w:rsid w:val="00C63B28"/>
    <w:rsid w:val="00C63C9C"/>
    <w:rsid w:val="00C63CC2"/>
    <w:rsid w:val="00C63D10"/>
    <w:rsid w:val="00C63D4A"/>
    <w:rsid w:val="00C63F01"/>
    <w:rsid w:val="00C6402D"/>
    <w:rsid w:val="00C640A5"/>
    <w:rsid w:val="00C6415C"/>
    <w:rsid w:val="00C64196"/>
    <w:rsid w:val="00C641AF"/>
    <w:rsid w:val="00C642BF"/>
    <w:rsid w:val="00C642E5"/>
    <w:rsid w:val="00C64448"/>
    <w:rsid w:val="00C64458"/>
    <w:rsid w:val="00C644C8"/>
    <w:rsid w:val="00C64513"/>
    <w:rsid w:val="00C64756"/>
    <w:rsid w:val="00C64765"/>
    <w:rsid w:val="00C64834"/>
    <w:rsid w:val="00C64932"/>
    <w:rsid w:val="00C64A3C"/>
    <w:rsid w:val="00C64A77"/>
    <w:rsid w:val="00C64CF1"/>
    <w:rsid w:val="00C64DC6"/>
    <w:rsid w:val="00C64E94"/>
    <w:rsid w:val="00C64F6F"/>
    <w:rsid w:val="00C64F91"/>
    <w:rsid w:val="00C64FB1"/>
    <w:rsid w:val="00C65032"/>
    <w:rsid w:val="00C65112"/>
    <w:rsid w:val="00C651E8"/>
    <w:rsid w:val="00C652E8"/>
    <w:rsid w:val="00C6544B"/>
    <w:rsid w:val="00C654AC"/>
    <w:rsid w:val="00C655BA"/>
    <w:rsid w:val="00C65697"/>
    <w:rsid w:val="00C656D9"/>
    <w:rsid w:val="00C65790"/>
    <w:rsid w:val="00C65960"/>
    <w:rsid w:val="00C65A10"/>
    <w:rsid w:val="00C65A40"/>
    <w:rsid w:val="00C65A57"/>
    <w:rsid w:val="00C65A68"/>
    <w:rsid w:val="00C65B9A"/>
    <w:rsid w:val="00C65C10"/>
    <w:rsid w:val="00C65D4A"/>
    <w:rsid w:val="00C65FCF"/>
    <w:rsid w:val="00C6600D"/>
    <w:rsid w:val="00C66177"/>
    <w:rsid w:val="00C661E8"/>
    <w:rsid w:val="00C66200"/>
    <w:rsid w:val="00C66202"/>
    <w:rsid w:val="00C66319"/>
    <w:rsid w:val="00C66412"/>
    <w:rsid w:val="00C6645E"/>
    <w:rsid w:val="00C66533"/>
    <w:rsid w:val="00C66572"/>
    <w:rsid w:val="00C6681C"/>
    <w:rsid w:val="00C668C8"/>
    <w:rsid w:val="00C66929"/>
    <w:rsid w:val="00C66939"/>
    <w:rsid w:val="00C66954"/>
    <w:rsid w:val="00C669A5"/>
    <w:rsid w:val="00C669F9"/>
    <w:rsid w:val="00C66A2C"/>
    <w:rsid w:val="00C66A65"/>
    <w:rsid w:val="00C66F43"/>
    <w:rsid w:val="00C66F4F"/>
    <w:rsid w:val="00C66F91"/>
    <w:rsid w:val="00C66FDE"/>
    <w:rsid w:val="00C67018"/>
    <w:rsid w:val="00C67030"/>
    <w:rsid w:val="00C6707C"/>
    <w:rsid w:val="00C6708E"/>
    <w:rsid w:val="00C6714E"/>
    <w:rsid w:val="00C6720D"/>
    <w:rsid w:val="00C672DF"/>
    <w:rsid w:val="00C673C4"/>
    <w:rsid w:val="00C675A0"/>
    <w:rsid w:val="00C675F1"/>
    <w:rsid w:val="00C67645"/>
    <w:rsid w:val="00C6765D"/>
    <w:rsid w:val="00C677B1"/>
    <w:rsid w:val="00C67B1A"/>
    <w:rsid w:val="00C67BC2"/>
    <w:rsid w:val="00C67C25"/>
    <w:rsid w:val="00C67C55"/>
    <w:rsid w:val="00C67D54"/>
    <w:rsid w:val="00C67D66"/>
    <w:rsid w:val="00C67F11"/>
    <w:rsid w:val="00C67F17"/>
    <w:rsid w:val="00C67F9A"/>
    <w:rsid w:val="00C67FC6"/>
    <w:rsid w:val="00C67FFA"/>
    <w:rsid w:val="00C67FFB"/>
    <w:rsid w:val="00C70022"/>
    <w:rsid w:val="00C70030"/>
    <w:rsid w:val="00C700A4"/>
    <w:rsid w:val="00C700AC"/>
    <w:rsid w:val="00C7019C"/>
    <w:rsid w:val="00C70338"/>
    <w:rsid w:val="00C7034B"/>
    <w:rsid w:val="00C7034D"/>
    <w:rsid w:val="00C7038F"/>
    <w:rsid w:val="00C703F9"/>
    <w:rsid w:val="00C704A4"/>
    <w:rsid w:val="00C7058A"/>
    <w:rsid w:val="00C705CE"/>
    <w:rsid w:val="00C70645"/>
    <w:rsid w:val="00C7066C"/>
    <w:rsid w:val="00C706D0"/>
    <w:rsid w:val="00C706FF"/>
    <w:rsid w:val="00C70710"/>
    <w:rsid w:val="00C7083F"/>
    <w:rsid w:val="00C7084D"/>
    <w:rsid w:val="00C70897"/>
    <w:rsid w:val="00C70C5D"/>
    <w:rsid w:val="00C70E5A"/>
    <w:rsid w:val="00C70F2F"/>
    <w:rsid w:val="00C70FAD"/>
    <w:rsid w:val="00C7116B"/>
    <w:rsid w:val="00C712AB"/>
    <w:rsid w:val="00C71311"/>
    <w:rsid w:val="00C714B2"/>
    <w:rsid w:val="00C71513"/>
    <w:rsid w:val="00C715A2"/>
    <w:rsid w:val="00C71804"/>
    <w:rsid w:val="00C71B3E"/>
    <w:rsid w:val="00C71B5D"/>
    <w:rsid w:val="00C71BC5"/>
    <w:rsid w:val="00C71BDE"/>
    <w:rsid w:val="00C71CD6"/>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2EA"/>
    <w:rsid w:val="00C7332E"/>
    <w:rsid w:val="00C7337F"/>
    <w:rsid w:val="00C7339D"/>
    <w:rsid w:val="00C733C1"/>
    <w:rsid w:val="00C7342B"/>
    <w:rsid w:val="00C736B9"/>
    <w:rsid w:val="00C7378E"/>
    <w:rsid w:val="00C7385E"/>
    <w:rsid w:val="00C73921"/>
    <w:rsid w:val="00C7392D"/>
    <w:rsid w:val="00C73950"/>
    <w:rsid w:val="00C73A01"/>
    <w:rsid w:val="00C73A27"/>
    <w:rsid w:val="00C73B8D"/>
    <w:rsid w:val="00C73B9C"/>
    <w:rsid w:val="00C73BCC"/>
    <w:rsid w:val="00C73C7E"/>
    <w:rsid w:val="00C73D62"/>
    <w:rsid w:val="00C73E1F"/>
    <w:rsid w:val="00C73E40"/>
    <w:rsid w:val="00C73EA1"/>
    <w:rsid w:val="00C73F66"/>
    <w:rsid w:val="00C73F97"/>
    <w:rsid w:val="00C74108"/>
    <w:rsid w:val="00C7411F"/>
    <w:rsid w:val="00C74172"/>
    <w:rsid w:val="00C741A7"/>
    <w:rsid w:val="00C742ED"/>
    <w:rsid w:val="00C74361"/>
    <w:rsid w:val="00C744D9"/>
    <w:rsid w:val="00C74517"/>
    <w:rsid w:val="00C7453F"/>
    <w:rsid w:val="00C7462C"/>
    <w:rsid w:val="00C7492D"/>
    <w:rsid w:val="00C749D2"/>
    <w:rsid w:val="00C749FF"/>
    <w:rsid w:val="00C74A83"/>
    <w:rsid w:val="00C74CB5"/>
    <w:rsid w:val="00C74D0A"/>
    <w:rsid w:val="00C74D2A"/>
    <w:rsid w:val="00C74E6F"/>
    <w:rsid w:val="00C74E7B"/>
    <w:rsid w:val="00C74FBC"/>
    <w:rsid w:val="00C74FDF"/>
    <w:rsid w:val="00C74FF8"/>
    <w:rsid w:val="00C75077"/>
    <w:rsid w:val="00C75079"/>
    <w:rsid w:val="00C750A2"/>
    <w:rsid w:val="00C750D7"/>
    <w:rsid w:val="00C75161"/>
    <w:rsid w:val="00C751C4"/>
    <w:rsid w:val="00C75265"/>
    <w:rsid w:val="00C752E1"/>
    <w:rsid w:val="00C7538F"/>
    <w:rsid w:val="00C75492"/>
    <w:rsid w:val="00C754C6"/>
    <w:rsid w:val="00C7554C"/>
    <w:rsid w:val="00C7568C"/>
    <w:rsid w:val="00C757D2"/>
    <w:rsid w:val="00C75961"/>
    <w:rsid w:val="00C759C2"/>
    <w:rsid w:val="00C759D5"/>
    <w:rsid w:val="00C75BED"/>
    <w:rsid w:val="00C75E5E"/>
    <w:rsid w:val="00C75E9A"/>
    <w:rsid w:val="00C75EEA"/>
    <w:rsid w:val="00C75EF3"/>
    <w:rsid w:val="00C75FDB"/>
    <w:rsid w:val="00C76037"/>
    <w:rsid w:val="00C76042"/>
    <w:rsid w:val="00C760BD"/>
    <w:rsid w:val="00C76122"/>
    <w:rsid w:val="00C7617C"/>
    <w:rsid w:val="00C76299"/>
    <w:rsid w:val="00C762AD"/>
    <w:rsid w:val="00C76533"/>
    <w:rsid w:val="00C76607"/>
    <w:rsid w:val="00C76630"/>
    <w:rsid w:val="00C767C0"/>
    <w:rsid w:val="00C7691C"/>
    <w:rsid w:val="00C76A17"/>
    <w:rsid w:val="00C76C06"/>
    <w:rsid w:val="00C76F19"/>
    <w:rsid w:val="00C76F6F"/>
    <w:rsid w:val="00C770E3"/>
    <w:rsid w:val="00C7715F"/>
    <w:rsid w:val="00C771B1"/>
    <w:rsid w:val="00C771CB"/>
    <w:rsid w:val="00C771EC"/>
    <w:rsid w:val="00C7722F"/>
    <w:rsid w:val="00C77238"/>
    <w:rsid w:val="00C772A2"/>
    <w:rsid w:val="00C77309"/>
    <w:rsid w:val="00C77330"/>
    <w:rsid w:val="00C77669"/>
    <w:rsid w:val="00C776DE"/>
    <w:rsid w:val="00C77723"/>
    <w:rsid w:val="00C778DD"/>
    <w:rsid w:val="00C7795A"/>
    <w:rsid w:val="00C77B0C"/>
    <w:rsid w:val="00C77C52"/>
    <w:rsid w:val="00C77D25"/>
    <w:rsid w:val="00C77DA2"/>
    <w:rsid w:val="00C77E79"/>
    <w:rsid w:val="00C77EA5"/>
    <w:rsid w:val="00C80168"/>
    <w:rsid w:val="00C803CB"/>
    <w:rsid w:val="00C804DE"/>
    <w:rsid w:val="00C80522"/>
    <w:rsid w:val="00C80549"/>
    <w:rsid w:val="00C80573"/>
    <w:rsid w:val="00C805AD"/>
    <w:rsid w:val="00C805B2"/>
    <w:rsid w:val="00C807FA"/>
    <w:rsid w:val="00C80882"/>
    <w:rsid w:val="00C80B05"/>
    <w:rsid w:val="00C80B0F"/>
    <w:rsid w:val="00C80B1E"/>
    <w:rsid w:val="00C80B72"/>
    <w:rsid w:val="00C80BD5"/>
    <w:rsid w:val="00C80C56"/>
    <w:rsid w:val="00C80C61"/>
    <w:rsid w:val="00C80D0D"/>
    <w:rsid w:val="00C80D8A"/>
    <w:rsid w:val="00C80F14"/>
    <w:rsid w:val="00C81455"/>
    <w:rsid w:val="00C8148F"/>
    <w:rsid w:val="00C814B8"/>
    <w:rsid w:val="00C81575"/>
    <w:rsid w:val="00C815DC"/>
    <w:rsid w:val="00C817B2"/>
    <w:rsid w:val="00C817CD"/>
    <w:rsid w:val="00C81A35"/>
    <w:rsid w:val="00C81A3D"/>
    <w:rsid w:val="00C81AED"/>
    <w:rsid w:val="00C81AF7"/>
    <w:rsid w:val="00C81BA0"/>
    <w:rsid w:val="00C81BBF"/>
    <w:rsid w:val="00C81BC3"/>
    <w:rsid w:val="00C81BF9"/>
    <w:rsid w:val="00C81C75"/>
    <w:rsid w:val="00C81D1C"/>
    <w:rsid w:val="00C81EC9"/>
    <w:rsid w:val="00C82001"/>
    <w:rsid w:val="00C820E4"/>
    <w:rsid w:val="00C82234"/>
    <w:rsid w:val="00C82355"/>
    <w:rsid w:val="00C82493"/>
    <w:rsid w:val="00C82558"/>
    <w:rsid w:val="00C82611"/>
    <w:rsid w:val="00C826BD"/>
    <w:rsid w:val="00C8278C"/>
    <w:rsid w:val="00C827C9"/>
    <w:rsid w:val="00C827FE"/>
    <w:rsid w:val="00C828D5"/>
    <w:rsid w:val="00C82932"/>
    <w:rsid w:val="00C829B6"/>
    <w:rsid w:val="00C82B3C"/>
    <w:rsid w:val="00C82CAB"/>
    <w:rsid w:val="00C82D3F"/>
    <w:rsid w:val="00C82E43"/>
    <w:rsid w:val="00C83019"/>
    <w:rsid w:val="00C830BD"/>
    <w:rsid w:val="00C832D9"/>
    <w:rsid w:val="00C83352"/>
    <w:rsid w:val="00C83355"/>
    <w:rsid w:val="00C8349C"/>
    <w:rsid w:val="00C83610"/>
    <w:rsid w:val="00C83695"/>
    <w:rsid w:val="00C83811"/>
    <w:rsid w:val="00C839C9"/>
    <w:rsid w:val="00C83A0D"/>
    <w:rsid w:val="00C83CDC"/>
    <w:rsid w:val="00C83D0E"/>
    <w:rsid w:val="00C83E7B"/>
    <w:rsid w:val="00C83EFA"/>
    <w:rsid w:val="00C83F64"/>
    <w:rsid w:val="00C83F76"/>
    <w:rsid w:val="00C8406F"/>
    <w:rsid w:val="00C84234"/>
    <w:rsid w:val="00C842DD"/>
    <w:rsid w:val="00C8431C"/>
    <w:rsid w:val="00C84393"/>
    <w:rsid w:val="00C843AB"/>
    <w:rsid w:val="00C843DB"/>
    <w:rsid w:val="00C843E6"/>
    <w:rsid w:val="00C844A8"/>
    <w:rsid w:val="00C8463F"/>
    <w:rsid w:val="00C84656"/>
    <w:rsid w:val="00C846C9"/>
    <w:rsid w:val="00C8480E"/>
    <w:rsid w:val="00C84895"/>
    <w:rsid w:val="00C848A8"/>
    <w:rsid w:val="00C848DB"/>
    <w:rsid w:val="00C849C5"/>
    <w:rsid w:val="00C849D3"/>
    <w:rsid w:val="00C84A1D"/>
    <w:rsid w:val="00C84B8A"/>
    <w:rsid w:val="00C84BB0"/>
    <w:rsid w:val="00C84CD6"/>
    <w:rsid w:val="00C84CE6"/>
    <w:rsid w:val="00C84CED"/>
    <w:rsid w:val="00C84EB3"/>
    <w:rsid w:val="00C84FAA"/>
    <w:rsid w:val="00C85155"/>
    <w:rsid w:val="00C851D7"/>
    <w:rsid w:val="00C851E5"/>
    <w:rsid w:val="00C8526E"/>
    <w:rsid w:val="00C852ED"/>
    <w:rsid w:val="00C8532C"/>
    <w:rsid w:val="00C85375"/>
    <w:rsid w:val="00C8537F"/>
    <w:rsid w:val="00C85563"/>
    <w:rsid w:val="00C8557D"/>
    <w:rsid w:val="00C85649"/>
    <w:rsid w:val="00C8567D"/>
    <w:rsid w:val="00C856A7"/>
    <w:rsid w:val="00C85722"/>
    <w:rsid w:val="00C8577A"/>
    <w:rsid w:val="00C8577C"/>
    <w:rsid w:val="00C85859"/>
    <w:rsid w:val="00C858D6"/>
    <w:rsid w:val="00C85924"/>
    <w:rsid w:val="00C85A75"/>
    <w:rsid w:val="00C85ABB"/>
    <w:rsid w:val="00C85ABC"/>
    <w:rsid w:val="00C85B5A"/>
    <w:rsid w:val="00C85B8D"/>
    <w:rsid w:val="00C85BBF"/>
    <w:rsid w:val="00C85CED"/>
    <w:rsid w:val="00C85D5E"/>
    <w:rsid w:val="00C85DC3"/>
    <w:rsid w:val="00C85EAC"/>
    <w:rsid w:val="00C85EF9"/>
    <w:rsid w:val="00C85F26"/>
    <w:rsid w:val="00C860BF"/>
    <w:rsid w:val="00C860D8"/>
    <w:rsid w:val="00C860DA"/>
    <w:rsid w:val="00C861B4"/>
    <w:rsid w:val="00C862FC"/>
    <w:rsid w:val="00C864E5"/>
    <w:rsid w:val="00C864F2"/>
    <w:rsid w:val="00C86529"/>
    <w:rsid w:val="00C86538"/>
    <w:rsid w:val="00C86621"/>
    <w:rsid w:val="00C86680"/>
    <w:rsid w:val="00C866C3"/>
    <w:rsid w:val="00C86704"/>
    <w:rsid w:val="00C86941"/>
    <w:rsid w:val="00C8698D"/>
    <w:rsid w:val="00C86A61"/>
    <w:rsid w:val="00C86AC3"/>
    <w:rsid w:val="00C86AE9"/>
    <w:rsid w:val="00C86BEA"/>
    <w:rsid w:val="00C86DBE"/>
    <w:rsid w:val="00C86DF7"/>
    <w:rsid w:val="00C86E2E"/>
    <w:rsid w:val="00C86E97"/>
    <w:rsid w:val="00C86F6E"/>
    <w:rsid w:val="00C86FB6"/>
    <w:rsid w:val="00C87015"/>
    <w:rsid w:val="00C87112"/>
    <w:rsid w:val="00C87296"/>
    <w:rsid w:val="00C87395"/>
    <w:rsid w:val="00C873A3"/>
    <w:rsid w:val="00C87592"/>
    <w:rsid w:val="00C87687"/>
    <w:rsid w:val="00C877C1"/>
    <w:rsid w:val="00C87831"/>
    <w:rsid w:val="00C878BF"/>
    <w:rsid w:val="00C87941"/>
    <w:rsid w:val="00C87A00"/>
    <w:rsid w:val="00C87B98"/>
    <w:rsid w:val="00C87C16"/>
    <w:rsid w:val="00C87C1A"/>
    <w:rsid w:val="00C87CAF"/>
    <w:rsid w:val="00C87EFA"/>
    <w:rsid w:val="00C87F02"/>
    <w:rsid w:val="00C90049"/>
    <w:rsid w:val="00C90135"/>
    <w:rsid w:val="00C902B3"/>
    <w:rsid w:val="00C90393"/>
    <w:rsid w:val="00C90503"/>
    <w:rsid w:val="00C906A3"/>
    <w:rsid w:val="00C9073B"/>
    <w:rsid w:val="00C9077C"/>
    <w:rsid w:val="00C90860"/>
    <w:rsid w:val="00C9086A"/>
    <w:rsid w:val="00C90987"/>
    <w:rsid w:val="00C90B14"/>
    <w:rsid w:val="00C90BB6"/>
    <w:rsid w:val="00C90C16"/>
    <w:rsid w:val="00C90C68"/>
    <w:rsid w:val="00C90D25"/>
    <w:rsid w:val="00C90DC1"/>
    <w:rsid w:val="00C90E5A"/>
    <w:rsid w:val="00C90EA3"/>
    <w:rsid w:val="00C90EDA"/>
    <w:rsid w:val="00C90F0B"/>
    <w:rsid w:val="00C90F2F"/>
    <w:rsid w:val="00C91027"/>
    <w:rsid w:val="00C91269"/>
    <w:rsid w:val="00C912AD"/>
    <w:rsid w:val="00C912D4"/>
    <w:rsid w:val="00C91378"/>
    <w:rsid w:val="00C91409"/>
    <w:rsid w:val="00C91445"/>
    <w:rsid w:val="00C91475"/>
    <w:rsid w:val="00C91486"/>
    <w:rsid w:val="00C9150F"/>
    <w:rsid w:val="00C915A0"/>
    <w:rsid w:val="00C915CC"/>
    <w:rsid w:val="00C91622"/>
    <w:rsid w:val="00C91789"/>
    <w:rsid w:val="00C918F7"/>
    <w:rsid w:val="00C91926"/>
    <w:rsid w:val="00C91C03"/>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27"/>
    <w:rsid w:val="00C925AE"/>
    <w:rsid w:val="00C925D3"/>
    <w:rsid w:val="00C92615"/>
    <w:rsid w:val="00C92624"/>
    <w:rsid w:val="00C92669"/>
    <w:rsid w:val="00C926E4"/>
    <w:rsid w:val="00C927DF"/>
    <w:rsid w:val="00C92933"/>
    <w:rsid w:val="00C92A80"/>
    <w:rsid w:val="00C92AB3"/>
    <w:rsid w:val="00C92BC9"/>
    <w:rsid w:val="00C92C62"/>
    <w:rsid w:val="00C92D12"/>
    <w:rsid w:val="00C92DF6"/>
    <w:rsid w:val="00C92FC3"/>
    <w:rsid w:val="00C92FC8"/>
    <w:rsid w:val="00C93067"/>
    <w:rsid w:val="00C930D0"/>
    <w:rsid w:val="00C93143"/>
    <w:rsid w:val="00C93185"/>
    <w:rsid w:val="00C93279"/>
    <w:rsid w:val="00C9330D"/>
    <w:rsid w:val="00C933AF"/>
    <w:rsid w:val="00C933B6"/>
    <w:rsid w:val="00C934B4"/>
    <w:rsid w:val="00C935CC"/>
    <w:rsid w:val="00C93660"/>
    <w:rsid w:val="00C9377B"/>
    <w:rsid w:val="00C93947"/>
    <w:rsid w:val="00C93986"/>
    <w:rsid w:val="00C93A95"/>
    <w:rsid w:val="00C93AA1"/>
    <w:rsid w:val="00C93C1B"/>
    <w:rsid w:val="00C93D52"/>
    <w:rsid w:val="00C93D62"/>
    <w:rsid w:val="00C93D71"/>
    <w:rsid w:val="00C93FF2"/>
    <w:rsid w:val="00C94297"/>
    <w:rsid w:val="00C94320"/>
    <w:rsid w:val="00C94596"/>
    <w:rsid w:val="00C945CA"/>
    <w:rsid w:val="00C945EF"/>
    <w:rsid w:val="00C94982"/>
    <w:rsid w:val="00C94998"/>
    <w:rsid w:val="00C94B28"/>
    <w:rsid w:val="00C94B57"/>
    <w:rsid w:val="00C94CDE"/>
    <w:rsid w:val="00C94D56"/>
    <w:rsid w:val="00C94F67"/>
    <w:rsid w:val="00C95053"/>
    <w:rsid w:val="00C9512E"/>
    <w:rsid w:val="00C951BE"/>
    <w:rsid w:val="00C951FF"/>
    <w:rsid w:val="00C953A1"/>
    <w:rsid w:val="00C953AB"/>
    <w:rsid w:val="00C9551B"/>
    <w:rsid w:val="00C95562"/>
    <w:rsid w:val="00C95577"/>
    <w:rsid w:val="00C95595"/>
    <w:rsid w:val="00C95691"/>
    <w:rsid w:val="00C956A6"/>
    <w:rsid w:val="00C957DF"/>
    <w:rsid w:val="00C957E2"/>
    <w:rsid w:val="00C95B72"/>
    <w:rsid w:val="00C95C51"/>
    <w:rsid w:val="00C95D3F"/>
    <w:rsid w:val="00C95D9C"/>
    <w:rsid w:val="00C95DB0"/>
    <w:rsid w:val="00C95E2F"/>
    <w:rsid w:val="00C95E42"/>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6EA2"/>
    <w:rsid w:val="00C96FCB"/>
    <w:rsid w:val="00C9712C"/>
    <w:rsid w:val="00C97183"/>
    <w:rsid w:val="00C973A0"/>
    <w:rsid w:val="00C97459"/>
    <w:rsid w:val="00C97461"/>
    <w:rsid w:val="00C974A7"/>
    <w:rsid w:val="00C974F0"/>
    <w:rsid w:val="00C97579"/>
    <w:rsid w:val="00C9772C"/>
    <w:rsid w:val="00C97745"/>
    <w:rsid w:val="00C97762"/>
    <w:rsid w:val="00C978CD"/>
    <w:rsid w:val="00C979DE"/>
    <w:rsid w:val="00C97B8A"/>
    <w:rsid w:val="00C97C47"/>
    <w:rsid w:val="00C97C6D"/>
    <w:rsid w:val="00C97C97"/>
    <w:rsid w:val="00C97CAB"/>
    <w:rsid w:val="00C97E9E"/>
    <w:rsid w:val="00CA012A"/>
    <w:rsid w:val="00CA01B5"/>
    <w:rsid w:val="00CA021C"/>
    <w:rsid w:val="00CA02B1"/>
    <w:rsid w:val="00CA02C0"/>
    <w:rsid w:val="00CA03AF"/>
    <w:rsid w:val="00CA0621"/>
    <w:rsid w:val="00CA0799"/>
    <w:rsid w:val="00CA088C"/>
    <w:rsid w:val="00CA088D"/>
    <w:rsid w:val="00CA08F2"/>
    <w:rsid w:val="00CA0C41"/>
    <w:rsid w:val="00CA0E14"/>
    <w:rsid w:val="00CA0E7D"/>
    <w:rsid w:val="00CA0F2A"/>
    <w:rsid w:val="00CA0F50"/>
    <w:rsid w:val="00CA0F53"/>
    <w:rsid w:val="00CA0F9F"/>
    <w:rsid w:val="00CA1012"/>
    <w:rsid w:val="00CA1051"/>
    <w:rsid w:val="00CA13EA"/>
    <w:rsid w:val="00CA1447"/>
    <w:rsid w:val="00CA148A"/>
    <w:rsid w:val="00CA15A6"/>
    <w:rsid w:val="00CA163B"/>
    <w:rsid w:val="00CA16A3"/>
    <w:rsid w:val="00CA182F"/>
    <w:rsid w:val="00CA1A56"/>
    <w:rsid w:val="00CA1BAB"/>
    <w:rsid w:val="00CA1BF5"/>
    <w:rsid w:val="00CA1E08"/>
    <w:rsid w:val="00CA1E44"/>
    <w:rsid w:val="00CA1E82"/>
    <w:rsid w:val="00CA1F2B"/>
    <w:rsid w:val="00CA1F59"/>
    <w:rsid w:val="00CA1F81"/>
    <w:rsid w:val="00CA1F9B"/>
    <w:rsid w:val="00CA1FF4"/>
    <w:rsid w:val="00CA203A"/>
    <w:rsid w:val="00CA20F6"/>
    <w:rsid w:val="00CA216A"/>
    <w:rsid w:val="00CA21DB"/>
    <w:rsid w:val="00CA2241"/>
    <w:rsid w:val="00CA225E"/>
    <w:rsid w:val="00CA2314"/>
    <w:rsid w:val="00CA2329"/>
    <w:rsid w:val="00CA2380"/>
    <w:rsid w:val="00CA23D3"/>
    <w:rsid w:val="00CA2482"/>
    <w:rsid w:val="00CA248F"/>
    <w:rsid w:val="00CA249F"/>
    <w:rsid w:val="00CA255B"/>
    <w:rsid w:val="00CA261E"/>
    <w:rsid w:val="00CA26FC"/>
    <w:rsid w:val="00CA2748"/>
    <w:rsid w:val="00CA27B6"/>
    <w:rsid w:val="00CA2851"/>
    <w:rsid w:val="00CA2968"/>
    <w:rsid w:val="00CA29BA"/>
    <w:rsid w:val="00CA2A02"/>
    <w:rsid w:val="00CA2A62"/>
    <w:rsid w:val="00CA2AF6"/>
    <w:rsid w:val="00CA2B6C"/>
    <w:rsid w:val="00CA2B72"/>
    <w:rsid w:val="00CA2B9F"/>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C53"/>
    <w:rsid w:val="00CA3C83"/>
    <w:rsid w:val="00CA3CEB"/>
    <w:rsid w:val="00CA3DC4"/>
    <w:rsid w:val="00CA3E1B"/>
    <w:rsid w:val="00CA3E43"/>
    <w:rsid w:val="00CA3E51"/>
    <w:rsid w:val="00CA3EF2"/>
    <w:rsid w:val="00CA3FCB"/>
    <w:rsid w:val="00CA4004"/>
    <w:rsid w:val="00CA4051"/>
    <w:rsid w:val="00CA40AC"/>
    <w:rsid w:val="00CA41B2"/>
    <w:rsid w:val="00CA425D"/>
    <w:rsid w:val="00CA42FB"/>
    <w:rsid w:val="00CA4339"/>
    <w:rsid w:val="00CA43CF"/>
    <w:rsid w:val="00CA4480"/>
    <w:rsid w:val="00CA4606"/>
    <w:rsid w:val="00CA465D"/>
    <w:rsid w:val="00CA46DD"/>
    <w:rsid w:val="00CA4721"/>
    <w:rsid w:val="00CA4858"/>
    <w:rsid w:val="00CA48D5"/>
    <w:rsid w:val="00CA48E9"/>
    <w:rsid w:val="00CA4A5C"/>
    <w:rsid w:val="00CA4AFE"/>
    <w:rsid w:val="00CA4CA8"/>
    <w:rsid w:val="00CA4D11"/>
    <w:rsid w:val="00CA4D7E"/>
    <w:rsid w:val="00CA4E44"/>
    <w:rsid w:val="00CA4EE7"/>
    <w:rsid w:val="00CA4F61"/>
    <w:rsid w:val="00CA4FA8"/>
    <w:rsid w:val="00CA5080"/>
    <w:rsid w:val="00CA5187"/>
    <w:rsid w:val="00CA52B3"/>
    <w:rsid w:val="00CA52BA"/>
    <w:rsid w:val="00CA52CC"/>
    <w:rsid w:val="00CA52EF"/>
    <w:rsid w:val="00CA5362"/>
    <w:rsid w:val="00CA5428"/>
    <w:rsid w:val="00CA5488"/>
    <w:rsid w:val="00CA5587"/>
    <w:rsid w:val="00CA56AD"/>
    <w:rsid w:val="00CA573E"/>
    <w:rsid w:val="00CA57A2"/>
    <w:rsid w:val="00CA587B"/>
    <w:rsid w:val="00CA5932"/>
    <w:rsid w:val="00CA5948"/>
    <w:rsid w:val="00CA5A5B"/>
    <w:rsid w:val="00CA5AEE"/>
    <w:rsid w:val="00CA5B85"/>
    <w:rsid w:val="00CA5BD0"/>
    <w:rsid w:val="00CA5D5D"/>
    <w:rsid w:val="00CA5E1B"/>
    <w:rsid w:val="00CA5E59"/>
    <w:rsid w:val="00CA5F62"/>
    <w:rsid w:val="00CA5FD8"/>
    <w:rsid w:val="00CA6035"/>
    <w:rsid w:val="00CA60FE"/>
    <w:rsid w:val="00CA6137"/>
    <w:rsid w:val="00CA6149"/>
    <w:rsid w:val="00CA616A"/>
    <w:rsid w:val="00CA61C6"/>
    <w:rsid w:val="00CA6210"/>
    <w:rsid w:val="00CA6471"/>
    <w:rsid w:val="00CA6572"/>
    <w:rsid w:val="00CA6584"/>
    <w:rsid w:val="00CA673F"/>
    <w:rsid w:val="00CA6809"/>
    <w:rsid w:val="00CA681F"/>
    <w:rsid w:val="00CA6885"/>
    <w:rsid w:val="00CA68BD"/>
    <w:rsid w:val="00CA693E"/>
    <w:rsid w:val="00CA6A3E"/>
    <w:rsid w:val="00CA6C72"/>
    <w:rsid w:val="00CA6C8F"/>
    <w:rsid w:val="00CA6CF8"/>
    <w:rsid w:val="00CA6D3E"/>
    <w:rsid w:val="00CA6F75"/>
    <w:rsid w:val="00CA6F82"/>
    <w:rsid w:val="00CA706B"/>
    <w:rsid w:val="00CA712D"/>
    <w:rsid w:val="00CA7131"/>
    <w:rsid w:val="00CA7184"/>
    <w:rsid w:val="00CA7337"/>
    <w:rsid w:val="00CA7413"/>
    <w:rsid w:val="00CA74A2"/>
    <w:rsid w:val="00CA74D4"/>
    <w:rsid w:val="00CA755A"/>
    <w:rsid w:val="00CA764E"/>
    <w:rsid w:val="00CA7756"/>
    <w:rsid w:val="00CA775F"/>
    <w:rsid w:val="00CA7995"/>
    <w:rsid w:val="00CA7B85"/>
    <w:rsid w:val="00CA7EB8"/>
    <w:rsid w:val="00CA7F3E"/>
    <w:rsid w:val="00CB0012"/>
    <w:rsid w:val="00CB0096"/>
    <w:rsid w:val="00CB0130"/>
    <w:rsid w:val="00CB014E"/>
    <w:rsid w:val="00CB0223"/>
    <w:rsid w:val="00CB0313"/>
    <w:rsid w:val="00CB03BA"/>
    <w:rsid w:val="00CB03DE"/>
    <w:rsid w:val="00CB0425"/>
    <w:rsid w:val="00CB048B"/>
    <w:rsid w:val="00CB05BD"/>
    <w:rsid w:val="00CB06E1"/>
    <w:rsid w:val="00CB06FC"/>
    <w:rsid w:val="00CB083D"/>
    <w:rsid w:val="00CB0867"/>
    <w:rsid w:val="00CB0874"/>
    <w:rsid w:val="00CB0925"/>
    <w:rsid w:val="00CB0A17"/>
    <w:rsid w:val="00CB0A2A"/>
    <w:rsid w:val="00CB0A3A"/>
    <w:rsid w:val="00CB0AA8"/>
    <w:rsid w:val="00CB0AEF"/>
    <w:rsid w:val="00CB0BA1"/>
    <w:rsid w:val="00CB0BE9"/>
    <w:rsid w:val="00CB0C1F"/>
    <w:rsid w:val="00CB0C50"/>
    <w:rsid w:val="00CB0D4E"/>
    <w:rsid w:val="00CB0E36"/>
    <w:rsid w:val="00CB0E39"/>
    <w:rsid w:val="00CB0E88"/>
    <w:rsid w:val="00CB0FD8"/>
    <w:rsid w:val="00CB1066"/>
    <w:rsid w:val="00CB10A7"/>
    <w:rsid w:val="00CB11C4"/>
    <w:rsid w:val="00CB1224"/>
    <w:rsid w:val="00CB1247"/>
    <w:rsid w:val="00CB1498"/>
    <w:rsid w:val="00CB1571"/>
    <w:rsid w:val="00CB161D"/>
    <w:rsid w:val="00CB1629"/>
    <w:rsid w:val="00CB1708"/>
    <w:rsid w:val="00CB171D"/>
    <w:rsid w:val="00CB1770"/>
    <w:rsid w:val="00CB17E5"/>
    <w:rsid w:val="00CB1863"/>
    <w:rsid w:val="00CB1956"/>
    <w:rsid w:val="00CB19D5"/>
    <w:rsid w:val="00CB1A17"/>
    <w:rsid w:val="00CB1B17"/>
    <w:rsid w:val="00CB1B6C"/>
    <w:rsid w:val="00CB1BB1"/>
    <w:rsid w:val="00CB1BEF"/>
    <w:rsid w:val="00CB1C15"/>
    <w:rsid w:val="00CB1C6A"/>
    <w:rsid w:val="00CB1CB6"/>
    <w:rsid w:val="00CB1D0D"/>
    <w:rsid w:val="00CB1D78"/>
    <w:rsid w:val="00CB1E01"/>
    <w:rsid w:val="00CB1ECE"/>
    <w:rsid w:val="00CB2215"/>
    <w:rsid w:val="00CB22D0"/>
    <w:rsid w:val="00CB237A"/>
    <w:rsid w:val="00CB2512"/>
    <w:rsid w:val="00CB2546"/>
    <w:rsid w:val="00CB254B"/>
    <w:rsid w:val="00CB2570"/>
    <w:rsid w:val="00CB2575"/>
    <w:rsid w:val="00CB263C"/>
    <w:rsid w:val="00CB26D7"/>
    <w:rsid w:val="00CB27CF"/>
    <w:rsid w:val="00CB28D7"/>
    <w:rsid w:val="00CB2A6A"/>
    <w:rsid w:val="00CB2A8C"/>
    <w:rsid w:val="00CB2B0F"/>
    <w:rsid w:val="00CB2B3C"/>
    <w:rsid w:val="00CB2BC9"/>
    <w:rsid w:val="00CB2C50"/>
    <w:rsid w:val="00CB2D5B"/>
    <w:rsid w:val="00CB2D9F"/>
    <w:rsid w:val="00CB2DF3"/>
    <w:rsid w:val="00CB2F25"/>
    <w:rsid w:val="00CB2F8F"/>
    <w:rsid w:val="00CB2FC2"/>
    <w:rsid w:val="00CB2FF0"/>
    <w:rsid w:val="00CB303F"/>
    <w:rsid w:val="00CB3078"/>
    <w:rsid w:val="00CB31C3"/>
    <w:rsid w:val="00CB325E"/>
    <w:rsid w:val="00CB32BC"/>
    <w:rsid w:val="00CB32D7"/>
    <w:rsid w:val="00CB3328"/>
    <w:rsid w:val="00CB3546"/>
    <w:rsid w:val="00CB36D2"/>
    <w:rsid w:val="00CB37F5"/>
    <w:rsid w:val="00CB3857"/>
    <w:rsid w:val="00CB3901"/>
    <w:rsid w:val="00CB39E7"/>
    <w:rsid w:val="00CB3A3F"/>
    <w:rsid w:val="00CB3A71"/>
    <w:rsid w:val="00CB3A8D"/>
    <w:rsid w:val="00CB3B67"/>
    <w:rsid w:val="00CB3C69"/>
    <w:rsid w:val="00CB3C84"/>
    <w:rsid w:val="00CB3DB1"/>
    <w:rsid w:val="00CB3DC2"/>
    <w:rsid w:val="00CB3F00"/>
    <w:rsid w:val="00CB41E0"/>
    <w:rsid w:val="00CB440A"/>
    <w:rsid w:val="00CB444E"/>
    <w:rsid w:val="00CB4519"/>
    <w:rsid w:val="00CB458B"/>
    <w:rsid w:val="00CB4604"/>
    <w:rsid w:val="00CB4702"/>
    <w:rsid w:val="00CB491C"/>
    <w:rsid w:val="00CB4995"/>
    <w:rsid w:val="00CB49E0"/>
    <w:rsid w:val="00CB4B39"/>
    <w:rsid w:val="00CB4D5D"/>
    <w:rsid w:val="00CB4E0E"/>
    <w:rsid w:val="00CB4E23"/>
    <w:rsid w:val="00CB4E7B"/>
    <w:rsid w:val="00CB4F0E"/>
    <w:rsid w:val="00CB4F96"/>
    <w:rsid w:val="00CB5106"/>
    <w:rsid w:val="00CB5142"/>
    <w:rsid w:val="00CB519B"/>
    <w:rsid w:val="00CB5222"/>
    <w:rsid w:val="00CB525B"/>
    <w:rsid w:val="00CB537E"/>
    <w:rsid w:val="00CB5393"/>
    <w:rsid w:val="00CB544E"/>
    <w:rsid w:val="00CB5511"/>
    <w:rsid w:val="00CB5552"/>
    <w:rsid w:val="00CB555B"/>
    <w:rsid w:val="00CB5563"/>
    <w:rsid w:val="00CB556F"/>
    <w:rsid w:val="00CB5661"/>
    <w:rsid w:val="00CB5671"/>
    <w:rsid w:val="00CB570D"/>
    <w:rsid w:val="00CB572A"/>
    <w:rsid w:val="00CB5816"/>
    <w:rsid w:val="00CB5964"/>
    <w:rsid w:val="00CB59BD"/>
    <w:rsid w:val="00CB5AB6"/>
    <w:rsid w:val="00CB5AD2"/>
    <w:rsid w:val="00CB5C8D"/>
    <w:rsid w:val="00CB5FE9"/>
    <w:rsid w:val="00CB6231"/>
    <w:rsid w:val="00CB6377"/>
    <w:rsid w:val="00CB637A"/>
    <w:rsid w:val="00CB6381"/>
    <w:rsid w:val="00CB63E0"/>
    <w:rsid w:val="00CB6492"/>
    <w:rsid w:val="00CB64A3"/>
    <w:rsid w:val="00CB6599"/>
    <w:rsid w:val="00CB65F0"/>
    <w:rsid w:val="00CB669F"/>
    <w:rsid w:val="00CB6726"/>
    <w:rsid w:val="00CB682A"/>
    <w:rsid w:val="00CB683E"/>
    <w:rsid w:val="00CB68B2"/>
    <w:rsid w:val="00CB6979"/>
    <w:rsid w:val="00CB69B6"/>
    <w:rsid w:val="00CB6A90"/>
    <w:rsid w:val="00CB6AD7"/>
    <w:rsid w:val="00CB6C2C"/>
    <w:rsid w:val="00CB6D30"/>
    <w:rsid w:val="00CB6DD1"/>
    <w:rsid w:val="00CB70A9"/>
    <w:rsid w:val="00CB70CF"/>
    <w:rsid w:val="00CB70DA"/>
    <w:rsid w:val="00CB711D"/>
    <w:rsid w:val="00CB7145"/>
    <w:rsid w:val="00CB71C7"/>
    <w:rsid w:val="00CB71F1"/>
    <w:rsid w:val="00CB7232"/>
    <w:rsid w:val="00CB72BB"/>
    <w:rsid w:val="00CB72C9"/>
    <w:rsid w:val="00CB7349"/>
    <w:rsid w:val="00CB735B"/>
    <w:rsid w:val="00CB73B4"/>
    <w:rsid w:val="00CB75E5"/>
    <w:rsid w:val="00CB7630"/>
    <w:rsid w:val="00CB7668"/>
    <w:rsid w:val="00CB76F9"/>
    <w:rsid w:val="00CB7A01"/>
    <w:rsid w:val="00CB7A43"/>
    <w:rsid w:val="00CB7CC5"/>
    <w:rsid w:val="00CB7E3E"/>
    <w:rsid w:val="00CB7E5C"/>
    <w:rsid w:val="00CC001F"/>
    <w:rsid w:val="00CC0062"/>
    <w:rsid w:val="00CC0092"/>
    <w:rsid w:val="00CC01A0"/>
    <w:rsid w:val="00CC0264"/>
    <w:rsid w:val="00CC02C3"/>
    <w:rsid w:val="00CC0306"/>
    <w:rsid w:val="00CC032F"/>
    <w:rsid w:val="00CC0368"/>
    <w:rsid w:val="00CC03BE"/>
    <w:rsid w:val="00CC0453"/>
    <w:rsid w:val="00CC0523"/>
    <w:rsid w:val="00CC0534"/>
    <w:rsid w:val="00CC06B3"/>
    <w:rsid w:val="00CC06C9"/>
    <w:rsid w:val="00CC06E1"/>
    <w:rsid w:val="00CC071D"/>
    <w:rsid w:val="00CC07B8"/>
    <w:rsid w:val="00CC0857"/>
    <w:rsid w:val="00CC0892"/>
    <w:rsid w:val="00CC0968"/>
    <w:rsid w:val="00CC0998"/>
    <w:rsid w:val="00CC0AC5"/>
    <w:rsid w:val="00CC0E18"/>
    <w:rsid w:val="00CC0FB3"/>
    <w:rsid w:val="00CC0FB5"/>
    <w:rsid w:val="00CC101F"/>
    <w:rsid w:val="00CC109B"/>
    <w:rsid w:val="00CC109C"/>
    <w:rsid w:val="00CC10C0"/>
    <w:rsid w:val="00CC112B"/>
    <w:rsid w:val="00CC137D"/>
    <w:rsid w:val="00CC1416"/>
    <w:rsid w:val="00CC1471"/>
    <w:rsid w:val="00CC14D3"/>
    <w:rsid w:val="00CC1506"/>
    <w:rsid w:val="00CC1533"/>
    <w:rsid w:val="00CC1612"/>
    <w:rsid w:val="00CC165A"/>
    <w:rsid w:val="00CC1806"/>
    <w:rsid w:val="00CC1926"/>
    <w:rsid w:val="00CC197D"/>
    <w:rsid w:val="00CC1A8C"/>
    <w:rsid w:val="00CC1AB3"/>
    <w:rsid w:val="00CC1B4A"/>
    <w:rsid w:val="00CC1C8F"/>
    <w:rsid w:val="00CC1E9C"/>
    <w:rsid w:val="00CC1F38"/>
    <w:rsid w:val="00CC1F4F"/>
    <w:rsid w:val="00CC20A5"/>
    <w:rsid w:val="00CC20FD"/>
    <w:rsid w:val="00CC211E"/>
    <w:rsid w:val="00CC214C"/>
    <w:rsid w:val="00CC21DE"/>
    <w:rsid w:val="00CC223C"/>
    <w:rsid w:val="00CC2359"/>
    <w:rsid w:val="00CC23E5"/>
    <w:rsid w:val="00CC2419"/>
    <w:rsid w:val="00CC2443"/>
    <w:rsid w:val="00CC2472"/>
    <w:rsid w:val="00CC24B0"/>
    <w:rsid w:val="00CC251B"/>
    <w:rsid w:val="00CC2568"/>
    <w:rsid w:val="00CC25F0"/>
    <w:rsid w:val="00CC2653"/>
    <w:rsid w:val="00CC267F"/>
    <w:rsid w:val="00CC2715"/>
    <w:rsid w:val="00CC27CA"/>
    <w:rsid w:val="00CC2937"/>
    <w:rsid w:val="00CC2949"/>
    <w:rsid w:val="00CC2AFC"/>
    <w:rsid w:val="00CC2BF4"/>
    <w:rsid w:val="00CC2D88"/>
    <w:rsid w:val="00CC2DFB"/>
    <w:rsid w:val="00CC2E9A"/>
    <w:rsid w:val="00CC2ECC"/>
    <w:rsid w:val="00CC2F27"/>
    <w:rsid w:val="00CC2FDC"/>
    <w:rsid w:val="00CC3088"/>
    <w:rsid w:val="00CC30EA"/>
    <w:rsid w:val="00CC3282"/>
    <w:rsid w:val="00CC3291"/>
    <w:rsid w:val="00CC32A2"/>
    <w:rsid w:val="00CC32A9"/>
    <w:rsid w:val="00CC32D8"/>
    <w:rsid w:val="00CC331D"/>
    <w:rsid w:val="00CC339F"/>
    <w:rsid w:val="00CC33EB"/>
    <w:rsid w:val="00CC34BE"/>
    <w:rsid w:val="00CC3518"/>
    <w:rsid w:val="00CC3570"/>
    <w:rsid w:val="00CC35D7"/>
    <w:rsid w:val="00CC360A"/>
    <w:rsid w:val="00CC370B"/>
    <w:rsid w:val="00CC378A"/>
    <w:rsid w:val="00CC3903"/>
    <w:rsid w:val="00CC3951"/>
    <w:rsid w:val="00CC3A49"/>
    <w:rsid w:val="00CC3A64"/>
    <w:rsid w:val="00CC3A6B"/>
    <w:rsid w:val="00CC3B41"/>
    <w:rsid w:val="00CC3B94"/>
    <w:rsid w:val="00CC3BF8"/>
    <w:rsid w:val="00CC3C0C"/>
    <w:rsid w:val="00CC3CE2"/>
    <w:rsid w:val="00CC3D70"/>
    <w:rsid w:val="00CC3E71"/>
    <w:rsid w:val="00CC3F98"/>
    <w:rsid w:val="00CC4301"/>
    <w:rsid w:val="00CC4311"/>
    <w:rsid w:val="00CC432C"/>
    <w:rsid w:val="00CC442F"/>
    <w:rsid w:val="00CC45AC"/>
    <w:rsid w:val="00CC463F"/>
    <w:rsid w:val="00CC46F1"/>
    <w:rsid w:val="00CC48D0"/>
    <w:rsid w:val="00CC490C"/>
    <w:rsid w:val="00CC4A7D"/>
    <w:rsid w:val="00CC4B28"/>
    <w:rsid w:val="00CC4B43"/>
    <w:rsid w:val="00CC4C38"/>
    <w:rsid w:val="00CC4D18"/>
    <w:rsid w:val="00CC4D56"/>
    <w:rsid w:val="00CC4F1D"/>
    <w:rsid w:val="00CC4F34"/>
    <w:rsid w:val="00CC4FF8"/>
    <w:rsid w:val="00CC502D"/>
    <w:rsid w:val="00CC5072"/>
    <w:rsid w:val="00CC514C"/>
    <w:rsid w:val="00CC5246"/>
    <w:rsid w:val="00CC5311"/>
    <w:rsid w:val="00CC54A1"/>
    <w:rsid w:val="00CC54F0"/>
    <w:rsid w:val="00CC5567"/>
    <w:rsid w:val="00CC55A1"/>
    <w:rsid w:val="00CC579D"/>
    <w:rsid w:val="00CC59FA"/>
    <w:rsid w:val="00CC5ABD"/>
    <w:rsid w:val="00CC5B74"/>
    <w:rsid w:val="00CC5B7E"/>
    <w:rsid w:val="00CC5B83"/>
    <w:rsid w:val="00CC5CBE"/>
    <w:rsid w:val="00CC5CC0"/>
    <w:rsid w:val="00CC5D4D"/>
    <w:rsid w:val="00CC5D77"/>
    <w:rsid w:val="00CC5D7B"/>
    <w:rsid w:val="00CC5EAF"/>
    <w:rsid w:val="00CC5F37"/>
    <w:rsid w:val="00CC5FE5"/>
    <w:rsid w:val="00CC60E1"/>
    <w:rsid w:val="00CC6129"/>
    <w:rsid w:val="00CC61AF"/>
    <w:rsid w:val="00CC6312"/>
    <w:rsid w:val="00CC6369"/>
    <w:rsid w:val="00CC645E"/>
    <w:rsid w:val="00CC6480"/>
    <w:rsid w:val="00CC6773"/>
    <w:rsid w:val="00CC67DA"/>
    <w:rsid w:val="00CC6866"/>
    <w:rsid w:val="00CC692E"/>
    <w:rsid w:val="00CC695D"/>
    <w:rsid w:val="00CC6A8B"/>
    <w:rsid w:val="00CC6DE2"/>
    <w:rsid w:val="00CC6E41"/>
    <w:rsid w:val="00CC6E9C"/>
    <w:rsid w:val="00CC6EA5"/>
    <w:rsid w:val="00CC6EDB"/>
    <w:rsid w:val="00CC6EDE"/>
    <w:rsid w:val="00CC6F37"/>
    <w:rsid w:val="00CC71E8"/>
    <w:rsid w:val="00CC720A"/>
    <w:rsid w:val="00CC72B2"/>
    <w:rsid w:val="00CC72C9"/>
    <w:rsid w:val="00CC7390"/>
    <w:rsid w:val="00CC74A5"/>
    <w:rsid w:val="00CC74D3"/>
    <w:rsid w:val="00CC74E8"/>
    <w:rsid w:val="00CC751B"/>
    <w:rsid w:val="00CC753A"/>
    <w:rsid w:val="00CC75B2"/>
    <w:rsid w:val="00CC75B6"/>
    <w:rsid w:val="00CC75B8"/>
    <w:rsid w:val="00CC75B9"/>
    <w:rsid w:val="00CC7664"/>
    <w:rsid w:val="00CC7717"/>
    <w:rsid w:val="00CC77CA"/>
    <w:rsid w:val="00CC7806"/>
    <w:rsid w:val="00CC7817"/>
    <w:rsid w:val="00CC78B1"/>
    <w:rsid w:val="00CC794E"/>
    <w:rsid w:val="00CC7978"/>
    <w:rsid w:val="00CC7A77"/>
    <w:rsid w:val="00CC7A81"/>
    <w:rsid w:val="00CC7A84"/>
    <w:rsid w:val="00CC7ABE"/>
    <w:rsid w:val="00CC7C3E"/>
    <w:rsid w:val="00CC7D5E"/>
    <w:rsid w:val="00CC7DA6"/>
    <w:rsid w:val="00CC7E1E"/>
    <w:rsid w:val="00CC7F04"/>
    <w:rsid w:val="00CD0214"/>
    <w:rsid w:val="00CD02F3"/>
    <w:rsid w:val="00CD0310"/>
    <w:rsid w:val="00CD03C2"/>
    <w:rsid w:val="00CD03E5"/>
    <w:rsid w:val="00CD0547"/>
    <w:rsid w:val="00CD0674"/>
    <w:rsid w:val="00CD0869"/>
    <w:rsid w:val="00CD0911"/>
    <w:rsid w:val="00CD0912"/>
    <w:rsid w:val="00CD099C"/>
    <w:rsid w:val="00CD0ADF"/>
    <w:rsid w:val="00CD0C70"/>
    <w:rsid w:val="00CD0D70"/>
    <w:rsid w:val="00CD0D7F"/>
    <w:rsid w:val="00CD0E08"/>
    <w:rsid w:val="00CD0E6C"/>
    <w:rsid w:val="00CD0F47"/>
    <w:rsid w:val="00CD1000"/>
    <w:rsid w:val="00CD126F"/>
    <w:rsid w:val="00CD12E7"/>
    <w:rsid w:val="00CD17B9"/>
    <w:rsid w:val="00CD18B6"/>
    <w:rsid w:val="00CD1917"/>
    <w:rsid w:val="00CD193E"/>
    <w:rsid w:val="00CD1C1F"/>
    <w:rsid w:val="00CD1D58"/>
    <w:rsid w:val="00CD1E38"/>
    <w:rsid w:val="00CD1FBC"/>
    <w:rsid w:val="00CD2016"/>
    <w:rsid w:val="00CD201A"/>
    <w:rsid w:val="00CD2126"/>
    <w:rsid w:val="00CD2179"/>
    <w:rsid w:val="00CD223D"/>
    <w:rsid w:val="00CD2257"/>
    <w:rsid w:val="00CD228A"/>
    <w:rsid w:val="00CD2326"/>
    <w:rsid w:val="00CD239A"/>
    <w:rsid w:val="00CD2486"/>
    <w:rsid w:val="00CD2493"/>
    <w:rsid w:val="00CD2581"/>
    <w:rsid w:val="00CD2593"/>
    <w:rsid w:val="00CD26A8"/>
    <w:rsid w:val="00CD26B6"/>
    <w:rsid w:val="00CD27F1"/>
    <w:rsid w:val="00CD2A07"/>
    <w:rsid w:val="00CD2A31"/>
    <w:rsid w:val="00CD2AD3"/>
    <w:rsid w:val="00CD2B80"/>
    <w:rsid w:val="00CD2BAC"/>
    <w:rsid w:val="00CD2D68"/>
    <w:rsid w:val="00CD2E8A"/>
    <w:rsid w:val="00CD2EEE"/>
    <w:rsid w:val="00CD2F0D"/>
    <w:rsid w:val="00CD3034"/>
    <w:rsid w:val="00CD3061"/>
    <w:rsid w:val="00CD3101"/>
    <w:rsid w:val="00CD315D"/>
    <w:rsid w:val="00CD31AA"/>
    <w:rsid w:val="00CD32A3"/>
    <w:rsid w:val="00CD36A7"/>
    <w:rsid w:val="00CD36CD"/>
    <w:rsid w:val="00CD36F4"/>
    <w:rsid w:val="00CD36F6"/>
    <w:rsid w:val="00CD3750"/>
    <w:rsid w:val="00CD37C4"/>
    <w:rsid w:val="00CD37C9"/>
    <w:rsid w:val="00CD38F0"/>
    <w:rsid w:val="00CD3909"/>
    <w:rsid w:val="00CD39E2"/>
    <w:rsid w:val="00CD3A9D"/>
    <w:rsid w:val="00CD3B06"/>
    <w:rsid w:val="00CD3BCE"/>
    <w:rsid w:val="00CD3C31"/>
    <w:rsid w:val="00CD3C7A"/>
    <w:rsid w:val="00CD3D6E"/>
    <w:rsid w:val="00CD3E11"/>
    <w:rsid w:val="00CD4145"/>
    <w:rsid w:val="00CD41EC"/>
    <w:rsid w:val="00CD4299"/>
    <w:rsid w:val="00CD4332"/>
    <w:rsid w:val="00CD43D3"/>
    <w:rsid w:val="00CD451C"/>
    <w:rsid w:val="00CD4614"/>
    <w:rsid w:val="00CD47F4"/>
    <w:rsid w:val="00CD4870"/>
    <w:rsid w:val="00CD48A4"/>
    <w:rsid w:val="00CD48A5"/>
    <w:rsid w:val="00CD48AE"/>
    <w:rsid w:val="00CD48E9"/>
    <w:rsid w:val="00CD48EE"/>
    <w:rsid w:val="00CD492C"/>
    <w:rsid w:val="00CD492E"/>
    <w:rsid w:val="00CD49B8"/>
    <w:rsid w:val="00CD4A68"/>
    <w:rsid w:val="00CD4C5B"/>
    <w:rsid w:val="00CD4DD6"/>
    <w:rsid w:val="00CD50C6"/>
    <w:rsid w:val="00CD5138"/>
    <w:rsid w:val="00CD5265"/>
    <w:rsid w:val="00CD5305"/>
    <w:rsid w:val="00CD541C"/>
    <w:rsid w:val="00CD5475"/>
    <w:rsid w:val="00CD56E2"/>
    <w:rsid w:val="00CD5717"/>
    <w:rsid w:val="00CD57D6"/>
    <w:rsid w:val="00CD580D"/>
    <w:rsid w:val="00CD58D5"/>
    <w:rsid w:val="00CD59AB"/>
    <w:rsid w:val="00CD5B56"/>
    <w:rsid w:val="00CD5B91"/>
    <w:rsid w:val="00CD5BD0"/>
    <w:rsid w:val="00CD5C41"/>
    <w:rsid w:val="00CD5C67"/>
    <w:rsid w:val="00CD5C7A"/>
    <w:rsid w:val="00CD5D0F"/>
    <w:rsid w:val="00CD5E60"/>
    <w:rsid w:val="00CD5FBB"/>
    <w:rsid w:val="00CD603A"/>
    <w:rsid w:val="00CD604E"/>
    <w:rsid w:val="00CD60A1"/>
    <w:rsid w:val="00CD61DD"/>
    <w:rsid w:val="00CD621E"/>
    <w:rsid w:val="00CD6227"/>
    <w:rsid w:val="00CD6307"/>
    <w:rsid w:val="00CD6378"/>
    <w:rsid w:val="00CD63FF"/>
    <w:rsid w:val="00CD6777"/>
    <w:rsid w:val="00CD6804"/>
    <w:rsid w:val="00CD6825"/>
    <w:rsid w:val="00CD6860"/>
    <w:rsid w:val="00CD6889"/>
    <w:rsid w:val="00CD68DA"/>
    <w:rsid w:val="00CD68E7"/>
    <w:rsid w:val="00CD6979"/>
    <w:rsid w:val="00CD69FE"/>
    <w:rsid w:val="00CD6B4C"/>
    <w:rsid w:val="00CD6BD4"/>
    <w:rsid w:val="00CD6BEF"/>
    <w:rsid w:val="00CD6BF8"/>
    <w:rsid w:val="00CD6C17"/>
    <w:rsid w:val="00CD6CFC"/>
    <w:rsid w:val="00CD6D30"/>
    <w:rsid w:val="00CD6D42"/>
    <w:rsid w:val="00CD6D52"/>
    <w:rsid w:val="00CD6F8C"/>
    <w:rsid w:val="00CD6FF8"/>
    <w:rsid w:val="00CD7036"/>
    <w:rsid w:val="00CD708C"/>
    <w:rsid w:val="00CD70AB"/>
    <w:rsid w:val="00CD7110"/>
    <w:rsid w:val="00CD727F"/>
    <w:rsid w:val="00CD742D"/>
    <w:rsid w:val="00CD759E"/>
    <w:rsid w:val="00CD7667"/>
    <w:rsid w:val="00CD767C"/>
    <w:rsid w:val="00CD771F"/>
    <w:rsid w:val="00CD7850"/>
    <w:rsid w:val="00CD791B"/>
    <w:rsid w:val="00CD7A1B"/>
    <w:rsid w:val="00CD7AB6"/>
    <w:rsid w:val="00CD7AC0"/>
    <w:rsid w:val="00CD7AD9"/>
    <w:rsid w:val="00CD7B8D"/>
    <w:rsid w:val="00CD7E99"/>
    <w:rsid w:val="00CD7F61"/>
    <w:rsid w:val="00CD7F7C"/>
    <w:rsid w:val="00CE00A5"/>
    <w:rsid w:val="00CE02C6"/>
    <w:rsid w:val="00CE02C7"/>
    <w:rsid w:val="00CE0328"/>
    <w:rsid w:val="00CE0395"/>
    <w:rsid w:val="00CE03F4"/>
    <w:rsid w:val="00CE04D7"/>
    <w:rsid w:val="00CE0554"/>
    <w:rsid w:val="00CE057C"/>
    <w:rsid w:val="00CE05E1"/>
    <w:rsid w:val="00CE0602"/>
    <w:rsid w:val="00CE060D"/>
    <w:rsid w:val="00CE071B"/>
    <w:rsid w:val="00CE07A0"/>
    <w:rsid w:val="00CE0804"/>
    <w:rsid w:val="00CE0936"/>
    <w:rsid w:val="00CE0978"/>
    <w:rsid w:val="00CE09A1"/>
    <w:rsid w:val="00CE09FB"/>
    <w:rsid w:val="00CE0AC8"/>
    <w:rsid w:val="00CE0B53"/>
    <w:rsid w:val="00CE0C12"/>
    <w:rsid w:val="00CE0E43"/>
    <w:rsid w:val="00CE0F71"/>
    <w:rsid w:val="00CE0F81"/>
    <w:rsid w:val="00CE1094"/>
    <w:rsid w:val="00CE132B"/>
    <w:rsid w:val="00CE1336"/>
    <w:rsid w:val="00CE13BB"/>
    <w:rsid w:val="00CE148A"/>
    <w:rsid w:val="00CE14D5"/>
    <w:rsid w:val="00CE150E"/>
    <w:rsid w:val="00CE1549"/>
    <w:rsid w:val="00CE16F2"/>
    <w:rsid w:val="00CE1829"/>
    <w:rsid w:val="00CE1896"/>
    <w:rsid w:val="00CE18BC"/>
    <w:rsid w:val="00CE199A"/>
    <w:rsid w:val="00CE19D7"/>
    <w:rsid w:val="00CE1A43"/>
    <w:rsid w:val="00CE1AD7"/>
    <w:rsid w:val="00CE1BAE"/>
    <w:rsid w:val="00CE1C07"/>
    <w:rsid w:val="00CE1C29"/>
    <w:rsid w:val="00CE1D9B"/>
    <w:rsid w:val="00CE1E8C"/>
    <w:rsid w:val="00CE1F7C"/>
    <w:rsid w:val="00CE2107"/>
    <w:rsid w:val="00CE2235"/>
    <w:rsid w:val="00CE226C"/>
    <w:rsid w:val="00CE236B"/>
    <w:rsid w:val="00CE23EF"/>
    <w:rsid w:val="00CE2401"/>
    <w:rsid w:val="00CE2492"/>
    <w:rsid w:val="00CE2542"/>
    <w:rsid w:val="00CE25C5"/>
    <w:rsid w:val="00CE265F"/>
    <w:rsid w:val="00CE273A"/>
    <w:rsid w:val="00CE2833"/>
    <w:rsid w:val="00CE284C"/>
    <w:rsid w:val="00CE2867"/>
    <w:rsid w:val="00CE2888"/>
    <w:rsid w:val="00CE28B1"/>
    <w:rsid w:val="00CE2951"/>
    <w:rsid w:val="00CE2AC7"/>
    <w:rsid w:val="00CE2AEF"/>
    <w:rsid w:val="00CE2B2F"/>
    <w:rsid w:val="00CE2CFE"/>
    <w:rsid w:val="00CE2DEF"/>
    <w:rsid w:val="00CE2ED5"/>
    <w:rsid w:val="00CE2F40"/>
    <w:rsid w:val="00CE2FB9"/>
    <w:rsid w:val="00CE2FFF"/>
    <w:rsid w:val="00CE318A"/>
    <w:rsid w:val="00CE324A"/>
    <w:rsid w:val="00CE326C"/>
    <w:rsid w:val="00CE3293"/>
    <w:rsid w:val="00CE3374"/>
    <w:rsid w:val="00CE3382"/>
    <w:rsid w:val="00CE33D0"/>
    <w:rsid w:val="00CE3423"/>
    <w:rsid w:val="00CE3483"/>
    <w:rsid w:val="00CE34B0"/>
    <w:rsid w:val="00CE3540"/>
    <w:rsid w:val="00CE362B"/>
    <w:rsid w:val="00CE36E4"/>
    <w:rsid w:val="00CE3744"/>
    <w:rsid w:val="00CE38A1"/>
    <w:rsid w:val="00CE3976"/>
    <w:rsid w:val="00CE3A07"/>
    <w:rsid w:val="00CE3AAA"/>
    <w:rsid w:val="00CE3AC4"/>
    <w:rsid w:val="00CE3B0C"/>
    <w:rsid w:val="00CE3BA4"/>
    <w:rsid w:val="00CE3C02"/>
    <w:rsid w:val="00CE3CCE"/>
    <w:rsid w:val="00CE3CFA"/>
    <w:rsid w:val="00CE3E42"/>
    <w:rsid w:val="00CE3EB9"/>
    <w:rsid w:val="00CE4061"/>
    <w:rsid w:val="00CE4079"/>
    <w:rsid w:val="00CE40DC"/>
    <w:rsid w:val="00CE4212"/>
    <w:rsid w:val="00CE4244"/>
    <w:rsid w:val="00CE438D"/>
    <w:rsid w:val="00CE443B"/>
    <w:rsid w:val="00CE44A9"/>
    <w:rsid w:val="00CE4518"/>
    <w:rsid w:val="00CE4537"/>
    <w:rsid w:val="00CE460A"/>
    <w:rsid w:val="00CE464A"/>
    <w:rsid w:val="00CE4737"/>
    <w:rsid w:val="00CE4776"/>
    <w:rsid w:val="00CE47C2"/>
    <w:rsid w:val="00CE48B1"/>
    <w:rsid w:val="00CE48D0"/>
    <w:rsid w:val="00CE48F6"/>
    <w:rsid w:val="00CE4BAD"/>
    <w:rsid w:val="00CE4DDE"/>
    <w:rsid w:val="00CE4DDF"/>
    <w:rsid w:val="00CE4E17"/>
    <w:rsid w:val="00CE4EA6"/>
    <w:rsid w:val="00CE5052"/>
    <w:rsid w:val="00CE50DA"/>
    <w:rsid w:val="00CE51DC"/>
    <w:rsid w:val="00CE527F"/>
    <w:rsid w:val="00CE52CD"/>
    <w:rsid w:val="00CE5384"/>
    <w:rsid w:val="00CE53FA"/>
    <w:rsid w:val="00CE5416"/>
    <w:rsid w:val="00CE542C"/>
    <w:rsid w:val="00CE543D"/>
    <w:rsid w:val="00CE546C"/>
    <w:rsid w:val="00CE5529"/>
    <w:rsid w:val="00CE5543"/>
    <w:rsid w:val="00CE567E"/>
    <w:rsid w:val="00CE5735"/>
    <w:rsid w:val="00CE5767"/>
    <w:rsid w:val="00CE57EF"/>
    <w:rsid w:val="00CE5956"/>
    <w:rsid w:val="00CE5A5F"/>
    <w:rsid w:val="00CE5B64"/>
    <w:rsid w:val="00CE5B79"/>
    <w:rsid w:val="00CE5C44"/>
    <w:rsid w:val="00CE5D7E"/>
    <w:rsid w:val="00CE5F55"/>
    <w:rsid w:val="00CE5FDE"/>
    <w:rsid w:val="00CE6064"/>
    <w:rsid w:val="00CE61DC"/>
    <w:rsid w:val="00CE6400"/>
    <w:rsid w:val="00CE65BD"/>
    <w:rsid w:val="00CE65CA"/>
    <w:rsid w:val="00CE6609"/>
    <w:rsid w:val="00CE6680"/>
    <w:rsid w:val="00CE66BB"/>
    <w:rsid w:val="00CE66C0"/>
    <w:rsid w:val="00CE66E9"/>
    <w:rsid w:val="00CE6723"/>
    <w:rsid w:val="00CE6735"/>
    <w:rsid w:val="00CE67DA"/>
    <w:rsid w:val="00CE67EF"/>
    <w:rsid w:val="00CE685F"/>
    <w:rsid w:val="00CE68AE"/>
    <w:rsid w:val="00CE6949"/>
    <w:rsid w:val="00CE696A"/>
    <w:rsid w:val="00CE69B1"/>
    <w:rsid w:val="00CE6AFE"/>
    <w:rsid w:val="00CE6B56"/>
    <w:rsid w:val="00CE6D0D"/>
    <w:rsid w:val="00CE6D25"/>
    <w:rsid w:val="00CE6DF4"/>
    <w:rsid w:val="00CE7124"/>
    <w:rsid w:val="00CE72A5"/>
    <w:rsid w:val="00CE72C3"/>
    <w:rsid w:val="00CE72F4"/>
    <w:rsid w:val="00CE7359"/>
    <w:rsid w:val="00CE735D"/>
    <w:rsid w:val="00CE73C6"/>
    <w:rsid w:val="00CE73D3"/>
    <w:rsid w:val="00CE7421"/>
    <w:rsid w:val="00CE7459"/>
    <w:rsid w:val="00CE751D"/>
    <w:rsid w:val="00CE7541"/>
    <w:rsid w:val="00CE7613"/>
    <w:rsid w:val="00CE769C"/>
    <w:rsid w:val="00CE78EE"/>
    <w:rsid w:val="00CE79EB"/>
    <w:rsid w:val="00CE7ACE"/>
    <w:rsid w:val="00CE7B45"/>
    <w:rsid w:val="00CE7BA0"/>
    <w:rsid w:val="00CE7C4F"/>
    <w:rsid w:val="00CE7C5C"/>
    <w:rsid w:val="00CE7C82"/>
    <w:rsid w:val="00CE7F64"/>
    <w:rsid w:val="00CE7F95"/>
    <w:rsid w:val="00CE7FED"/>
    <w:rsid w:val="00CF00CD"/>
    <w:rsid w:val="00CF013D"/>
    <w:rsid w:val="00CF03B7"/>
    <w:rsid w:val="00CF040C"/>
    <w:rsid w:val="00CF0546"/>
    <w:rsid w:val="00CF055A"/>
    <w:rsid w:val="00CF05F1"/>
    <w:rsid w:val="00CF069B"/>
    <w:rsid w:val="00CF06E0"/>
    <w:rsid w:val="00CF0794"/>
    <w:rsid w:val="00CF07A5"/>
    <w:rsid w:val="00CF0827"/>
    <w:rsid w:val="00CF085B"/>
    <w:rsid w:val="00CF08BA"/>
    <w:rsid w:val="00CF09FC"/>
    <w:rsid w:val="00CF0A5D"/>
    <w:rsid w:val="00CF0A77"/>
    <w:rsid w:val="00CF0AD2"/>
    <w:rsid w:val="00CF0B84"/>
    <w:rsid w:val="00CF0BF4"/>
    <w:rsid w:val="00CF0C17"/>
    <w:rsid w:val="00CF0C28"/>
    <w:rsid w:val="00CF0C42"/>
    <w:rsid w:val="00CF0CB0"/>
    <w:rsid w:val="00CF0CEA"/>
    <w:rsid w:val="00CF0DA7"/>
    <w:rsid w:val="00CF0E06"/>
    <w:rsid w:val="00CF11B4"/>
    <w:rsid w:val="00CF11F5"/>
    <w:rsid w:val="00CF1270"/>
    <w:rsid w:val="00CF1343"/>
    <w:rsid w:val="00CF148A"/>
    <w:rsid w:val="00CF14DA"/>
    <w:rsid w:val="00CF1543"/>
    <w:rsid w:val="00CF1556"/>
    <w:rsid w:val="00CF15A6"/>
    <w:rsid w:val="00CF15C3"/>
    <w:rsid w:val="00CF1704"/>
    <w:rsid w:val="00CF17E7"/>
    <w:rsid w:val="00CF18D2"/>
    <w:rsid w:val="00CF18D3"/>
    <w:rsid w:val="00CF1A0F"/>
    <w:rsid w:val="00CF1A53"/>
    <w:rsid w:val="00CF1DA0"/>
    <w:rsid w:val="00CF1F2C"/>
    <w:rsid w:val="00CF1F96"/>
    <w:rsid w:val="00CF2037"/>
    <w:rsid w:val="00CF206C"/>
    <w:rsid w:val="00CF20D8"/>
    <w:rsid w:val="00CF20D9"/>
    <w:rsid w:val="00CF21AC"/>
    <w:rsid w:val="00CF22EB"/>
    <w:rsid w:val="00CF2338"/>
    <w:rsid w:val="00CF2339"/>
    <w:rsid w:val="00CF23CD"/>
    <w:rsid w:val="00CF25FB"/>
    <w:rsid w:val="00CF26FE"/>
    <w:rsid w:val="00CF2745"/>
    <w:rsid w:val="00CF28B0"/>
    <w:rsid w:val="00CF28E6"/>
    <w:rsid w:val="00CF29DD"/>
    <w:rsid w:val="00CF2A89"/>
    <w:rsid w:val="00CF2A9F"/>
    <w:rsid w:val="00CF2B40"/>
    <w:rsid w:val="00CF2D22"/>
    <w:rsid w:val="00CF2D24"/>
    <w:rsid w:val="00CF2D25"/>
    <w:rsid w:val="00CF2F4E"/>
    <w:rsid w:val="00CF2FAA"/>
    <w:rsid w:val="00CF2FF3"/>
    <w:rsid w:val="00CF301E"/>
    <w:rsid w:val="00CF322F"/>
    <w:rsid w:val="00CF3307"/>
    <w:rsid w:val="00CF34F5"/>
    <w:rsid w:val="00CF3531"/>
    <w:rsid w:val="00CF3558"/>
    <w:rsid w:val="00CF3693"/>
    <w:rsid w:val="00CF36C8"/>
    <w:rsid w:val="00CF3800"/>
    <w:rsid w:val="00CF38DC"/>
    <w:rsid w:val="00CF39DC"/>
    <w:rsid w:val="00CF3A02"/>
    <w:rsid w:val="00CF3A34"/>
    <w:rsid w:val="00CF3AE6"/>
    <w:rsid w:val="00CF3B09"/>
    <w:rsid w:val="00CF3DA3"/>
    <w:rsid w:val="00CF3E10"/>
    <w:rsid w:val="00CF3F6E"/>
    <w:rsid w:val="00CF3FA5"/>
    <w:rsid w:val="00CF4282"/>
    <w:rsid w:val="00CF4411"/>
    <w:rsid w:val="00CF4420"/>
    <w:rsid w:val="00CF4489"/>
    <w:rsid w:val="00CF44EC"/>
    <w:rsid w:val="00CF4590"/>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67B"/>
    <w:rsid w:val="00CF57EF"/>
    <w:rsid w:val="00CF58ED"/>
    <w:rsid w:val="00CF59EC"/>
    <w:rsid w:val="00CF5A63"/>
    <w:rsid w:val="00CF5B67"/>
    <w:rsid w:val="00CF5BA1"/>
    <w:rsid w:val="00CF5D38"/>
    <w:rsid w:val="00CF5E7F"/>
    <w:rsid w:val="00CF5E88"/>
    <w:rsid w:val="00CF6022"/>
    <w:rsid w:val="00CF6036"/>
    <w:rsid w:val="00CF6042"/>
    <w:rsid w:val="00CF616C"/>
    <w:rsid w:val="00CF619C"/>
    <w:rsid w:val="00CF61DF"/>
    <w:rsid w:val="00CF6283"/>
    <w:rsid w:val="00CF6289"/>
    <w:rsid w:val="00CF62BF"/>
    <w:rsid w:val="00CF634C"/>
    <w:rsid w:val="00CF63D4"/>
    <w:rsid w:val="00CF64ED"/>
    <w:rsid w:val="00CF68AA"/>
    <w:rsid w:val="00CF6A94"/>
    <w:rsid w:val="00CF6C3C"/>
    <w:rsid w:val="00CF6C7E"/>
    <w:rsid w:val="00CF6C9D"/>
    <w:rsid w:val="00CF6CD5"/>
    <w:rsid w:val="00CF6DB1"/>
    <w:rsid w:val="00CF6E86"/>
    <w:rsid w:val="00CF6E93"/>
    <w:rsid w:val="00CF6F84"/>
    <w:rsid w:val="00CF7080"/>
    <w:rsid w:val="00CF70ED"/>
    <w:rsid w:val="00CF7197"/>
    <w:rsid w:val="00CF71D8"/>
    <w:rsid w:val="00CF720A"/>
    <w:rsid w:val="00CF725F"/>
    <w:rsid w:val="00CF729E"/>
    <w:rsid w:val="00CF72A4"/>
    <w:rsid w:val="00CF72DF"/>
    <w:rsid w:val="00CF73C3"/>
    <w:rsid w:val="00CF73DD"/>
    <w:rsid w:val="00CF75A1"/>
    <w:rsid w:val="00CF75A2"/>
    <w:rsid w:val="00CF75E1"/>
    <w:rsid w:val="00CF7642"/>
    <w:rsid w:val="00CF772A"/>
    <w:rsid w:val="00CF776B"/>
    <w:rsid w:val="00CF77DC"/>
    <w:rsid w:val="00CF7948"/>
    <w:rsid w:val="00CF79D6"/>
    <w:rsid w:val="00CF7A12"/>
    <w:rsid w:val="00CF7AEB"/>
    <w:rsid w:val="00CF7C54"/>
    <w:rsid w:val="00CF7C74"/>
    <w:rsid w:val="00CF7CC9"/>
    <w:rsid w:val="00CF7FB0"/>
    <w:rsid w:val="00D000E8"/>
    <w:rsid w:val="00D001F8"/>
    <w:rsid w:val="00D0034B"/>
    <w:rsid w:val="00D0038E"/>
    <w:rsid w:val="00D003BC"/>
    <w:rsid w:val="00D003F9"/>
    <w:rsid w:val="00D00476"/>
    <w:rsid w:val="00D00600"/>
    <w:rsid w:val="00D00884"/>
    <w:rsid w:val="00D00A6F"/>
    <w:rsid w:val="00D00AC3"/>
    <w:rsid w:val="00D00B22"/>
    <w:rsid w:val="00D00C16"/>
    <w:rsid w:val="00D00D0F"/>
    <w:rsid w:val="00D00DA8"/>
    <w:rsid w:val="00D01059"/>
    <w:rsid w:val="00D0109D"/>
    <w:rsid w:val="00D01665"/>
    <w:rsid w:val="00D01683"/>
    <w:rsid w:val="00D01729"/>
    <w:rsid w:val="00D01ABF"/>
    <w:rsid w:val="00D01BC8"/>
    <w:rsid w:val="00D01CBD"/>
    <w:rsid w:val="00D01F14"/>
    <w:rsid w:val="00D01FFF"/>
    <w:rsid w:val="00D02146"/>
    <w:rsid w:val="00D0215C"/>
    <w:rsid w:val="00D025DF"/>
    <w:rsid w:val="00D026B9"/>
    <w:rsid w:val="00D026CE"/>
    <w:rsid w:val="00D0288F"/>
    <w:rsid w:val="00D02AF3"/>
    <w:rsid w:val="00D02BFD"/>
    <w:rsid w:val="00D02C7F"/>
    <w:rsid w:val="00D02D23"/>
    <w:rsid w:val="00D02DF0"/>
    <w:rsid w:val="00D02F5D"/>
    <w:rsid w:val="00D02FB3"/>
    <w:rsid w:val="00D03223"/>
    <w:rsid w:val="00D03270"/>
    <w:rsid w:val="00D033FB"/>
    <w:rsid w:val="00D034EA"/>
    <w:rsid w:val="00D0352A"/>
    <w:rsid w:val="00D0362D"/>
    <w:rsid w:val="00D036BE"/>
    <w:rsid w:val="00D03790"/>
    <w:rsid w:val="00D0394B"/>
    <w:rsid w:val="00D03C59"/>
    <w:rsid w:val="00D03C74"/>
    <w:rsid w:val="00D03C7E"/>
    <w:rsid w:val="00D03D1C"/>
    <w:rsid w:val="00D03DC1"/>
    <w:rsid w:val="00D03F50"/>
    <w:rsid w:val="00D03FCE"/>
    <w:rsid w:val="00D0403B"/>
    <w:rsid w:val="00D040F7"/>
    <w:rsid w:val="00D0419D"/>
    <w:rsid w:val="00D041F4"/>
    <w:rsid w:val="00D042D0"/>
    <w:rsid w:val="00D0449F"/>
    <w:rsid w:val="00D044C2"/>
    <w:rsid w:val="00D044CB"/>
    <w:rsid w:val="00D044F7"/>
    <w:rsid w:val="00D04595"/>
    <w:rsid w:val="00D045CD"/>
    <w:rsid w:val="00D0460D"/>
    <w:rsid w:val="00D04655"/>
    <w:rsid w:val="00D04682"/>
    <w:rsid w:val="00D046A2"/>
    <w:rsid w:val="00D046E1"/>
    <w:rsid w:val="00D04873"/>
    <w:rsid w:val="00D048E5"/>
    <w:rsid w:val="00D04904"/>
    <w:rsid w:val="00D0493B"/>
    <w:rsid w:val="00D049AA"/>
    <w:rsid w:val="00D04B48"/>
    <w:rsid w:val="00D04BB7"/>
    <w:rsid w:val="00D04DC3"/>
    <w:rsid w:val="00D04F3E"/>
    <w:rsid w:val="00D05082"/>
    <w:rsid w:val="00D0510C"/>
    <w:rsid w:val="00D05169"/>
    <w:rsid w:val="00D05221"/>
    <w:rsid w:val="00D05227"/>
    <w:rsid w:val="00D05235"/>
    <w:rsid w:val="00D0523A"/>
    <w:rsid w:val="00D0543A"/>
    <w:rsid w:val="00D0553E"/>
    <w:rsid w:val="00D0577C"/>
    <w:rsid w:val="00D0583A"/>
    <w:rsid w:val="00D05850"/>
    <w:rsid w:val="00D05A1A"/>
    <w:rsid w:val="00D05A9A"/>
    <w:rsid w:val="00D05B91"/>
    <w:rsid w:val="00D05E00"/>
    <w:rsid w:val="00D05E0E"/>
    <w:rsid w:val="00D05F3D"/>
    <w:rsid w:val="00D05F50"/>
    <w:rsid w:val="00D06136"/>
    <w:rsid w:val="00D061A1"/>
    <w:rsid w:val="00D06257"/>
    <w:rsid w:val="00D062A0"/>
    <w:rsid w:val="00D0633F"/>
    <w:rsid w:val="00D063C7"/>
    <w:rsid w:val="00D063EA"/>
    <w:rsid w:val="00D06409"/>
    <w:rsid w:val="00D06645"/>
    <w:rsid w:val="00D0670B"/>
    <w:rsid w:val="00D06850"/>
    <w:rsid w:val="00D0695A"/>
    <w:rsid w:val="00D06962"/>
    <w:rsid w:val="00D06BDB"/>
    <w:rsid w:val="00D06E34"/>
    <w:rsid w:val="00D06E42"/>
    <w:rsid w:val="00D06E54"/>
    <w:rsid w:val="00D06E8C"/>
    <w:rsid w:val="00D06EB8"/>
    <w:rsid w:val="00D06F4B"/>
    <w:rsid w:val="00D06F55"/>
    <w:rsid w:val="00D06F5A"/>
    <w:rsid w:val="00D07090"/>
    <w:rsid w:val="00D070A6"/>
    <w:rsid w:val="00D070F3"/>
    <w:rsid w:val="00D0714A"/>
    <w:rsid w:val="00D07151"/>
    <w:rsid w:val="00D07180"/>
    <w:rsid w:val="00D073E6"/>
    <w:rsid w:val="00D0758E"/>
    <w:rsid w:val="00D07590"/>
    <w:rsid w:val="00D07644"/>
    <w:rsid w:val="00D07698"/>
    <w:rsid w:val="00D076B3"/>
    <w:rsid w:val="00D07807"/>
    <w:rsid w:val="00D07821"/>
    <w:rsid w:val="00D07849"/>
    <w:rsid w:val="00D07856"/>
    <w:rsid w:val="00D07888"/>
    <w:rsid w:val="00D0799F"/>
    <w:rsid w:val="00D07A06"/>
    <w:rsid w:val="00D07B48"/>
    <w:rsid w:val="00D07C09"/>
    <w:rsid w:val="00D07CFB"/>
    <w:rsid w:val="00D07D47"/>
    <w:rsid w:val="00D07E52"/>
    <w:rsid w:val="00D07EA2"/>
    <w:rsid w:val="00D07EA3"/>
    <w:rsid w:val="00D07F69"/>
    <w:rsid w:val="00D10040"/>
    <w:rsid w:val="00D100B8"/>
    <w:rsid w:val="00D10181"/>
    <w:rsid w:val="00D1041E"/>
    <w:rsid w:val="00D10516"/>
    <w:rsid w:val="00D1053D"/>
    <w:rsid w:val="00D105B9"/>
    <w:rsid w:val="00D106EC"/>
    <w:rsid w:val="00D10754"/>
    <w:rsid w:val="00D1083C"/>
    <w:rsid w:val="00D1084E"/>
    <w:rsid w:val="00D1097C"/>
    <w:rsid w:val="00D109C4"/>
    <w:rsid w:val="00D10A61"/>
    <w:rsid w:val="00D10ABE"/>
    <w:rsid w:val="00D10AF9"/>
    <w:rsid w:val="00D10CC2"/>
    <w:rsid w:val="00D10D2C"/>
    <w:rsid w:val="00D10D65"/>
    <w:rsid w:val="00D10DB0"/>
    <w:rsid w:val="00D10E0F"/>
    <w:rsid w:val="00D10EAC"/>
    <w:rsid w:val="00D10EB5"/>
    <w:rsid w:val="00D10EEA"/>
    <w:rsid w:val="00D10F16"/>
    <w:rsid w:val="00D110AC"/>
    <w:rsid w:val="00D111D2"/>
    <w:rsid w:val="00D11251"/>
    <w:rsid w:val="00D11284"/>
    <w:rsid w:val="00D112E2"/>
    <w:rsid w:val="00D1130E"/>
    <w:rsid w:val="00D11420"/>
    <w:rsid w:val="00D11525"/>
    <w:rsid w:val="00D11549"/>
    <w:rsid w:val="00D115AC"/>
    <w:rsid w:val="00D1166F"/>
    <w:rsid w:val="00D116A8"/>
    <w:rsid w:val="00D1173E"/>
    <w:rsid w:val="00D117C1"/>
    <w:rsid w:val="00D117D4"/>
    <w:rsid w:val="00D1190E"/>
    <w:rsid w:val="00D11BB3"/>
    <w:rsid w:val="00D11D9A"/>
    <w:rsid w:val="00D11F35"/>
    <w:rsid w:val="00D11F8B"/>
    <w:rsid w:val="00D1204C"/>
    <w:rsid w:val="00D12075"/>
    <w:rsid w:val="00D1215B"/>
    <w:rsid w:val="00D12160"/>
    <w:rsid w:val="00D121F9"/>
    <w:rsid w:val="00D1223B"/>
    <w:rsid w:val="00D12251"/>
    <w:rsid w:val="00D12323"/>
    <w:rsid w:val="00D123F5"/>
    <w:rsid w:val="00D12415"/>
    <w:rsid w:val="00D1242E"/>
    <w:rsid w:val="00D12454"/>
    <w:rsid w:val="00D1246F"/>
    <w:rsid w:val="00D124EA"/>
    <w:rsid w:val="00D12656"/>
    <w:rsid w:val="00D12682"/>
    <w:rsid w:val="00D126D4"/>
    <w:rsid w:val="00D12786"/>
    <w:rsid w:val="00D12805"/>
    <w:rsid w:val="00D12AAF"/>
    <w:rsid w:val="00D12B3D"/>
    <w:rsid w:val="00D12B99"/>
    <w:rsid w:val="00D12C4D"/>
    <w:rsid w:val="00D12CDE"/>
    <w:rsid w:val="00D12D6A"/>
    <w:rsid w:val="00D12DD4"/>
    <w:rsid w:val="00D12E20"/>
    <w:rsid w:val="00D12F80"/>
    <w:rsid w:val="00D12FD7"/>
    <w:rsid w:val="00D12FED"/>
    <w:rsid w:val="00D13009"/>
    <w:rsid w:val="00D130E7"/>
    <w:rsid w:val="00D131C3"/>
    <w:rsid w:val="00D13252"/>
    <w:rsid w:val="00D13275"/>
    <w:rsid w:val="00D13384"/>
    <w:rsid w:val="00D1347A"/>
    <w:rsid w:val="00D13521"/>
    <w:rsid w:val="00D135B7"/>
    <w:rsid w:val="00D1363F"/>
    <w:rsid w:val="00D1364D"/>
    <w:rsid w:val="00D1380D"/>
    <w:rsid w:val="00D138E3"/>
    <w:rsid w:val="00D1393F"/>
    <w:rsid w:val="00D13956"/>
    <w:rsid w:val="00D13A4D"/>
    <w:rsid w:val="00D13A5A"/>
    <w:rsid w:val="00D13A61"/>
    <w:rsid w:val="00D13B32"/>
    <w:rsid w:val="00D13BFF"/>
    <w:rsid w:val="00D13D31"/>
    <w:rsid w:val="00D14076"/>
    <w:rsid w:val="00D141B5"/>
    <w:rsid w:val="00D141D4"/>
    <w:rsid w:val="00D1420E"/>
    <w:rsid w:val="00D1428E"/>
    <w:rsid w:val="00D14414"/>
    <w:rsid w:val="00D144B1"/>
    <w:rsid w:val="00D144C8"/>
    <w:rsid w:val="00D144DC"/>
    <w:rsid w:val="00D14504"/>
    <w:rsid w:val="00D14595"/>
    <w:rsid w:val="00D1467D"/>
    <w:rsid w:val="00D1479B"/>
    <w:rsid w:val="00D147FB"/>
    <w:rsid w:val="00D14B15"/>
    <w:rsid w:val="00D14B31"/>
    <w:rsid w:val="00D14D92"/>
    <w:rsid w:val="00D14DE7"/>
    <w:rsid w:val="00D14EA2"/>
    <w:rsid w:val="00D14FBF"/>
    <w:rsid w:val="00D15099"/>
    <w:rsid w:val="00D15137"/>
    <w:rsid w:val="00D151D7"/>
    <w:rsid w:val="00D15219"/>
    <w:rsid w:val="00D152EC"/>
    <w:rsid w:val="00D15345"/>
    <w:rsid w:val="00D153BF"/>
    <w:rsid w:val="00D153F4"/>
    <w:rsid w:val="00D154FA"/>
    <w:rsid w:val="00D15667"/>
    <w:rsid w:val="00D156D0"/>
    <w:rsid w:val="00D158C6"/>
    <w:rsid w:val="00D15959"/>
    <w:rsid w:val="00D15A95"/>
    <w:rsid w:val="00D15B19"/>
    <w:rsid w:val="00D15E59"/>
    <w:rsid w:val="00D15EFF"/>
    <w:rsid w:val="00D16100"/>
    <w:rsid w:val="00D161F0"/>
    <w:rsid w:val="00D1626D"/>
    <w:rsid w:val="00D163CA"/>
    <w:rsid w:val="00D16428"/>
    <w:rsid w:val="00D16454"/>
    <w:rsid w:val="00D164BA"/>
    <w:rsid w:val="00D16540"/>
    <w:rsid w:val="00D1660F"/>
    <w:rsid w:val="00D1665B"/>
    <w:rsid w:val="00D167F2"/>
    <w:rsid w:val="00D16830"/>
    <w:rsid w:val="00D16867"/>
    <w:rsid w:val="00D168A3"/>
    <w:rsid w:val="00D168EA"/>
    <w:rsid w:val="00D168F0"/>
    <w:rsid w:val="00D16AE1"/>
    <w:rsid w:val="00D16B6C"/>
    <w:rsid w:val="00D16BF2"/>
    <w:rsid w:val="00D16BFD"/>
    <w:rsid w:val="00D16C43"/>
    <w:rsid w:val="00D16CC7"/>
    <w:rsid w:val="00D16E51"/>
    <w:rsid w:val="00D16ECA"/>
    <w:rsid w:val="00D16F9C"/>
    <w:rsid w:val="00D17131"/>
    <w:rsid w:val="00D17166"/>
    <w:rsid w:val="00D171C2"/>
    <w:rsid w:val="00D172BF"/>
    <w:rsid w:val="00D1733C"/>
    <w:rsid w:val="00D173B8"/>
    <w:rsid w:val="00D17539"/>
    <w:rsid w:val="00D1762D"/>
    <w:rsid w:val="00D17639"/>
    <w:rsid w:val="00D17792"/>
    <w:rsid w:val="00D177F8"/>
    <w:rsid w:val="00D1787D"/>
    <w:rsid w:val="00D1796C"/>
    <w:rsid w:val="00D1799D"/>
    <w:rsid w:val="00D17A06"/>
    <w:rsid w:val="00D17A38"/>
    <w:rsid w:val="00D17DF6"/>
    <w:rsid w:val="00D17F45"/>
    <w:rsid w:val="00D20026"/>
    <w:rsid w:val="00D20179"/>
    <w:rsid w:val="00D201A4"/>
    <w:rsid w:val="00D2025F"/>
    <w:rsid w:val="00D202C7"/>
    <w:rsid w:val="00D2039E"/>
    <w:rsid w:val="00D2047A"/>
    <w:rsid w:val="00D20569"/>
    <w:rsid w:val="00D2072B"/>
    <w:rsid w:val="00D20804"/>
    <w:rsid w:val="00D20834"/>
    <w:rsid w:val="00D20849"/>
    <w:rsid w:val="00D20898"/>
    <w:rsid w:val="00D20B30"/>
    <w:rsid w:val="00D20B6C"/>
    <w:rsid w:val="00D20C14"/>
    <w:rsid w:val="00D20CB1"/>
    <w:rsid w:val="00D20D88"/>
    <w:rsid w:val="00D20DDE"/>
    <w:rsid w:val="00D20EB8"/>
    <w:rsid w:val="00D20F3B"/>
    <w:rsid w:val="00D21151"/>
    <w:rsid w:val="00D211B4"/>
    <w:rsid w:val="00D21296"/>
    <w:rsid w:val="00D213DA"/>
    <w:rsid w:val="00D215F3"/>
    <w:rsid w:val="00D215FB"/>
    <w:rsid w:val="00D21685"/>
    <w:rsid w:val="00D216B1"/>
    <w:rsid w:val="00D217C9"/>
    <w:rsid w:val="00D21872"/>
    <w:rsid w:val="00D21962"/>
    <w:rsid w:val="00D21982"/>
    <w:rsid w:val="00D219BE"/>
    <w:rsid w:val="00D21AFC"/>
    <w:rsid w:val="00D21B57"/>
    <w:rsid w:val="00D21BE5"/>
    <w:rsid w:val="00D21CFD"/>
    <w:rsid w:val="00D21D02"/>
    <w:rsid w:val="00D21E56"/>
    <w:rsid w:val="00D21F0D"/>
    <w:rsid w:val="00D21F9E"/>
    <w:rsid w:val="00D22034"/>
    <w:rsid w:val="00D220B1"/>
    <w:rsid w:val="00D220C0"/>
    <w:rsid w:val="00D2214C"/>
    <w:rsid w:val="00D22197"/>
    <w:rsid w:val="00D2219A"/>
    <w:rsid w:val="00D221CE"/>
    <w:rsid w:val="00D221D3"/>
    <w:rsid w:val="00D221E3"/>
    <w:rsid w:val="00D222D5"/>
    <w:rsid w:val="00D222F6"/>
    <w:rsid w:val="00D22379"/>
    <w:rsid w:val="00D223C5"/>
    <w:rsid w:val="00D224F8"/>
    <w:rsid w:val="00D2255F"/>
    <w:rsid w:val="00D225A8"/>
    <w:rsid w:val="00D225AD"/>
    <w:rsid w:val="00D225F6"/>
    <w:rsid w:val="00D227E8"/>
    <w:rsid w:val="00D22802"/>
    <w:rsid w:val="00D228BB"/>
    <w:rsid w:val="00D22A5F"/>
    <w:rsid w:val="00D22ADE"/>
    <w:rsid w:val="00D22C32"/>
    <w:rsid w:val="00D22D07"/>
    <w:rsid w:val="00D22D3A"/>
    <w:rsid w:val="00D22D86"/>
    <w:rsid w:val="00D22DE2"/>
    <w:rsid w:val="00D230C9"/>
    <w:rsid w:val="00D231CF"/>
    <w:rsid w:val="00D2333E"/>
    <w:rsid w:val="00D234E2"/>
    <w:rsid w:val="00D23619"/>
    <w:rsid w:val="00D2368C"/>
    <w:rsid w:val="00D236E4"/>
    <w:rsid w:val="00D2374E"/>
    <w:rsid w:val="00D23752"/>
    <w:rsid w:val="00D23781"/>
    <w:rsid w:val="00D237B6"/>
    <w:rsid w:val="00D23A86"/>
    <w:rsid w:val="00D23AEA"/>
    <w:rsid w:val="00D23C52"/>
    <w:rsid w:val="00D23C7A"/>
    <w:rsid w:val="00D23CA7"/>
    <w:rsid w:val="00D23CD8"/>
    <w:rsid w:val="00D23CE7"/>
    <w:rsid w:val="00D23D0B"/>
    <w:rsid w:val="00D23D89"/>
    <w:rsid w:val="00D23DF3"/>
    <w:rsid w:val="00D23EAF"/>
    <w:rsid w:val="00D23F2F"/>
    <w:rsid w:val="00D240F3"/>
    <w:rsid w:val="00D240F8"/>
    <w:rsid w:val="00D241EB"/>
    <w:rsid w:val="00D242A8"/>
    <w:rsid w:val="00D243B8"/>
    <w:rsid w:val="00D24424"/>
    <w:rsid w:val="00D24558"/>
    <w:rsid w:val="00D24626"/>
    <w:rsid w:val="00D246C3"/>
    <w:rsid w:val="00D246EA"/>
    <w:rsid w:val="00D247E1"/>
    <w:rsid w:val="00D2481D"/>
    <w:rsid w:val="00D24857"/>
    <w:rsid w:val="00D248BF"/>
    <w:rsid w:val="00D249EF"/>
    <w:rsid w:val="00D24AC6"/>
    <w:rsid w:val="00D24B04"/>
    <w:rsid w:val="00D24B21"/>
    <w:rsid w:val="00D24B34"/>
    <w:rsid w:val="00D24BE0"/>
    <w:rsid w:val="00D24BF7"/>
    <w:rsid w:val="00D24C75"/>
    <w:rsid w:val="00D24CB0"/>
    <w:rsid w:val="00D24D02"/>
    <w:rsid w:val="00D24F10"/>
    <w:rsid w:val="00D24F26"/>
    <w:rsid w:val="00D24F3B"/>
    <w:rsid w:val="00D2504F"/>
    <w:rsid w:val="00D25065"/>
    <w:rsid w:val="00D2506E"/>
    <w:rsid w:val="00D250E7"/>
    <w:rsid w:val="00D251E7"/>
    <w:rsid w:val="00D25261"/>
    <w:rsid w:val="00D253D1"/>
    <w:rsid w:val="00D25581"/>
    <w:rsid w:val="00D255BA"/>
    <w:rsid w:val="00D255DC"/>
    <w:rsid w:val="00D25652"/>
    <w:rsid w:val="00D256F0"/>
    <w:rsid w:val="00D25705"/>
    <w:rsid w:val="00D2576B"/>
    <w:rsid w:val="00D25779"/>
    <w:rsid w:val="00D25825"/>
    <w:rsid w:val="00D25890"/>
    <w:rsid w:val="00D258BA"/>
    <w:rsid w:val="00D258C3"/>
    <w:rsid w:val="00D25907"/>
    <w:rsid w:val="00D259DB"/>
    <w:rsid w:val="00D25BD2"/>
    <w:rsid w:val="00D25D96"/>
    <w:rsid w:val="00D25D9D"/>
    <w:rsid w:val="00D25DCE"/>
    <w:rsid w:val="00D25DF2"/>
    <w:rsid w:val="00D25E9C"/>
    <w:rsid w:val="00D25EB0"/>
    <w:rsid w:val="00D25EFC"/>
    <w:rsid w:val="00D25F87"/>
    <w:rsid w:val="00D26065"/>
    <w:rsid w:val="00D26070"/>
    <w:rsid w:val="00D262A2"/>
    <w:rsid w:val="00D263D1"/>
    <w:rsid w:val="00D264A9"/>
    <w:rsid w:val="00D26599"/>
    <w:rsid w:val="00D265FD"/>
    <w:rsid w:val="00D267DA"/>
    <w:rsid w:val="00D269B2"/>
    <w:rsid w:val="00D269BA"/>
    <w:rsid w:val="00D269D6"/>
    <w:rsid w:val="00D26B64"/>
    <w:rsid w:val="00D26CD6"/>
    <w:rsid w:val="00D26D38"/>
    <w:rsid w:val="00D26D41"/>
    <w:rsid w:val="00D2706E"/>
    <w:rsid w:val="00D270A4"/>
    <w:rsid w:val="00D270C2"/>
    <w:rsid w:val="00D270F8"/>
    <w:rsid w:val="00D27129"/>
    <w:rsid w:val="00D271C7"/>
    <w:rsid w:val="00D271FA"/>
    <w:rsid w:val="00D27388"/>
    <w:rsid w:val="00D273AD"/>
    <w:rsid w:val="00D27456"/>
    <w:rsid w:val="00D274B4"/>
    <w:rsid w:val="00D27512"/>
    <w:rsid w:val="00D275E4"/>
    <w:rsid w:val="00D276B8"/>
    <w:rsid w:val="00D278D9"/>
    <w:rsid w:val="00D27935"/>
    <w:rsid w:val="00D279C8"/>
    <w:rsid w:val="00D27B29"/>
    <w:rsid w:val="00D27BB0"/>
    <w:rsid w:val="00D27BDB"/>
    <w:rsid w:val="00D27BEF"/>
    <w:rsid w:val="00D27C4C"/>
    <w:rsid w:val="00D27D39"/>
    <w:rsid w:val="00D27D78"/>
    <w:rsid w:val="00D27DC7"/>
    <w:rsid w:val="00D27F33"/>
    <w:rsid w:val="00D3007B"/>
    <w:rsid w:val="00D3010B"/>
    <w:rsid w:val="00D301A4"/>
    <w:rsid w:val="00D301B9"/>
    <w:rsid w:val="00D302D7"/>
    <w:rsid w:val="00D30310"/>
    <w:rsid w:val="00D303C9"/>
    <w:rsid w:val="00D3045A"/>
    <w:rsid w:val="00D306BB"/>
    <w:rsid w:val="00D307CA"/>
    <w:rsid w:val="00D30895"/>
    <w:rsid w:val="00D30898"/>
    <w:rsid w:val="00D30AB3"/>
    <w:rsid w:val="00D30C14"/>
    <w:rsid w:val="00D30CA0"/>
    <w:rsid w:val="00D30D42"/>
    <w:rsid w:val="00D30D97"/>
    <w:rsid w:val="00D30DF6"/>
    <w:rsid w:val="00D30E2A"/>
    <w:rsid w:val="00D30F54"/>
    <w:rsid w:val="00D310EB"/>
    <w:rsid w:val="00D3114B"/>
    <w:rsid w:val="00D312AE"/>
    <w:rsid w:val="00D312C9"/>
    <w:rsid w:val="00D31329"/>
    <w:rsid w:val="00D3132B"/>
    <w:rsid w:val="00D31473"/>
    <w:rsid w:val="00D31595"/>
    <w:rsid w:val="00D316A5"/>
    <w:rsid w:val="00D316B1"/>
    <w:rsid w:val="00D316D4"/>
    <w:rsid w:val="00D317F5"/>
    <w:rsid w:val="00D31AAD"/>
    <w:rsid w:val="00D31ABF"/>
    <w:rsid w:val="00D31B2E"/>
    <w:rsid w:val="00D31B66"/>
    <w:rsid w:val="00D31C51"/>
    <w:rsid w:val="00D31CD0"/>
    <w:rsid w:val="00D31DF2"/>
    <w:rsid w:val="00D31F1B"/>
    <w:rsid w:val="00D31F1E"/>
    <w:rsid w:val="00D32075"/>
    <w:rsid w:val="00D32110"/>
    <w:rsid w:val="00D32127"/>
    <w:rsid w:val="00D32143"/>
    <w:rsid w:val="00D3219C"/>
    <w:rsid w:val="00D3266A"/>
    <w:rsid w:val="00D326CB"/>
    <w:rsid w:val="00D32714"/>
    <w:rsid w:val="00D3278D"/>
    <w:rsid w:val="00D327D5"/>
    <w:rsid w:val="00D328F9"/>
    <w:rsid w:val="00D32A1C"/>
    <w:rsid w:val="00D32A7E"/>
    <w:rsid w:val="00D32B0A"/>
    <w:rsid w:val="00D32B24"/>
    <w:rsid w:val="00D32B5B"/>
    <w:rsid w:val="00D32D8B"/>
    <w:rsid w:val="00D32F40"/>
    <w:rsid w:val="00D32F8A"/>
    <w:rsid w:val="00D33060"/>
    <w:rsid w:val="00D331B7"/>
    <w:rsid w:val="00D331BC"/>
    <w:rsid w:val="00D3321E"/>
    <w:rsid w:val="00D332C2"/>
    <w:rsid w:val="00D333B3"/>
    <w:rsid w:val="00D33496"/>
    <w:rsid w:val="00D334BA"/>
    <w:rsid w:val="00D335A7"/>
    <w:rsid w:val="00D335CD"/>
    <w:rsid w:val="00D3360A"/>
    <w:rsid w:val="00D336C0"/>
    <w:rsid w:val="00D337C3"/>
    <w:rsid w:val="00D3387B"/>
    <w:rsid w:val="00D33A08"/>
    <w:rsid w:val="00D33A55"/>
    <w:rsid w:val="00D33BF5"/>
    <w:rsid w:val="00D33C2F"/>
    <w:rsid w:val="00D33DDD"/>
    <w:rsid w:val="00D33E5C"/>
    <w:rsid w:val="00D33FF7"/>
    <w:rsid w:val="00D340A5"/>
    <w:rsid w:val="00D3412D"/>
    <w:rsid w:val="00D3412E"/>
    <w:rsid w:val="00D3419A"/>
    <w:rsid w:val="00D3422A"/>
    <w:rsid w:val="00D342FC"/>
    <w:rsid w:val="00D343EC"/>
    <w:rsid w:val="00D3451E"/>
    <w:rsid w:val="00D345D2"/>
    <w:rsid w:val="00D3465D"/>
    <w:rsid w:val="00D3467A"/>
    <w:rsid w:val="00D34704"/>
    <w:rsid w:val="00D34795"/>
    <w:rsid w:val="00D3481F"/>
    <w:rsid w:val="00D34851"/>
    <w:rsid w:val="00D3493F"/>
    <w:rsid w:val="00D3497B"/>
    <w:rsid w:val="00D34986"/>
    <w:rsid w:val="00D3498D"/>
    <w:rsid w:val="00D34C53"/>
    <w:rsid w:val="00D34C7A"/>
    <w:rsid w:val="00D34FB0"/>
    <w:rsid w:val="00D352F7"/>
    <w:rsid w:val="00D3532E"/>
    <w:rsid w:val="00D3537A"/>
    <w:rsid w:val="00D35600"/>
    <w:rsid w:val="00D3563E"/>
    <w:rsid w:val="00D35752"/>
    <w:rsid w:val="00D357C5"/>
    <w:rsid w:val="00D3581B"/>
    <w:rsid w:val="00D3582E"/>
    <w:rsid w:val="00D358B3"/>
    <w:rsid w:val="00D35943"/>
    <w:rsid w:val="00D359BB"/>
    <w:rsid w:val="00D35AD1"/>
    <w:rsid w:val="00D35B20"/>
    <w:rsid w:val="00D35B28"/>
    <w:rsid w:val="00D35C29"/>
    <w:rsid w:val="00D35C33"/>
    <w:rsid w:val="00D35C8E"/>
    <w:rsid w:val="00D35CAA"/>
    <w:rsid w:val="00D35D64"/>
    <w:rsid w:val="00D35DFC"/>
    <w:rsid w:val="00D35F2C"/>
    <w:rsid w:val="00D36066"/>
    <w:rsid w:val="00D36196"/>
    <w:rsid w:val="00D361A2"/>
    <w:rsid w:val="00D361C4"/>
    <w:rsid w:val="00D361D5"/>
    <w:rsid w:val="00D3620E"/>
    <w:rsid w:val="00D36217"/>
    <w:rsid w:val="00D36302"/>
    <w:rsid w:val="00D363E7"/>
    <w:rsid w:val="00D36831"/>
    <w:rsid w:val="00D3683E"/>
    <w:rsid w:val="00D36956"/>
    <w:rsid w:val="00D36AED"/>
    <w:rsid w:val="00D36B21"/>
    <w:rsid w:val="00D36E89"/>
    <w:rsid w:val="00D36EE7"/>
    <w:rsid w:val="00D370E9"/>
    <w:rsid w:val="00D3713F"/>
    <w:rsid w:val="00D3719F"/>
    <w:rsid w:val="00D371A2"/>
    <w:rsid w:val="00D37285"/>
    <w:rsid w:val="00D37336"/>
    <w:rsid w:val="00D3733C"/>
    <w:rsid w:val="00D373E8"/>
    <w:rsid w:val="00D3745F"/>
    <w:rsid w:val="00D375B9"/>
    <w:rsid w:val="00D37618"/>
    <w:rsid w:val="00D3763F"/>
    <w:rsid w:val="00D376A2"/>
    <w:rsid w:val="00D376C9"/>
    <w:rsid w:val="00D376EF"/>
    <w:rsid w:val="00D37881"/>
    <w:rsid w:val="00D37A69"/>
    <w:rsid w:val="00D37AB3"/>
    <w:rsid w:val="00D37AC7"/>
    <w:rsid w:val="00D37B3B"/>
    <w:rsid w:val="00D37BCF"/>
    <w:rsid w:val="00D37BD3"/>
    <w:rsid w:val="00D37C34"/>
    <w:rsid w:val="00D37C4E"/>
    <w:rsid w:val="00D37CDC"/>
    <w:rsid w:val="00D37CF3"/>
    <w:rsid w:val="00D37F9A"/>
    <w:rsid w:val="00D400B9"/>
    <w:rsid w:val="00D400DD"/>
    <w:rsid w:val="00D400ED"/>
    <w:rsid w:val="00D40192"/>
    <w:rsid w:val="00D40435"/>
    <w:rsid w:val="00D40453"/>
    <w:rsid w:val="00D404A8"/>
    <w:rsid w:val="00D4058E"/>
    <w:rsid w:val="00D406E7"/>
    <w:rsid w:val="00D40846"/>
    <w:rsid w:val="00D409D0"/>
    <w:rsid w:val="00D40B3A"/>
    <w:rsid w:val="00D40B3B"/>
    <w:rsid w:val="00D40BC3"/>
    <w:rsid w:val="00D40D69"/>
    <w:rsid w:val="00D40E22"/>
    <w:rsid w:val="00D40E7B"/>
    <w:rsid w:val="00D40EFA"/>
    <w:rsid w:val="00D40F9A"/>
    <w:rsid w:val="00D4104F"/>
    <w:rsid w:val="00D4109B"/>
    <w:rsid w:val="00D41126"/>
    <w:rsid w:val="00D411CC"/>
    <w:rsid w:val="00D4123A"/>
    <w:rsid w:val="00D412FE"/>
    <w:rsid w:val="00D41363"/>
    <w:rsid w:val="00D41567"/>
    <w:rsid w:val="00D41655"/>
    <w:rsid w:val="00D4168C"/>
    <w:rsid w:val="00D416C3"/>
    <w:rsid w:val="00D41995"/>
    <w:rsid w:val="00D419B0"/>
    <w:rsid w:val="00D41A55"/>
    <w:rsid w:val="00D41B9E"/>
    <w:rsid w:val="00D41C01"/>
    <w:rsid w:val="00D41C57"/>
    <w:rsid w:val="00D41CB7"/>
    <w:rsid w:val="00D41D99"/>
    <w:rsid w:val="00D41DCD"/>
    <w:rsid w:val="00D41E88"/>
    <w:rsid w:val="00D41EA9"/>
    <w:rsid w:val="00D421BF"/>
    <w:rsid w:val="00D42341"/>
    <w:rsid w:val="00D424DC"/>
    <w:rsid w:val="00D427EA"/>
    <w:rsid w:val="00D428AE"/>
    <w:rsid w:val="00D428DA"/>
    <w:rsid w:val="00D429F7"/>
    <w:rsid w:val="00D42A18"/>
    <w:rsid w:val="00D42B82"/>
    <w:rsid w:val="00D42B84"/>
    <w:rsid w:val="00D42BAB"/>
    <w:rsid w:val="00D42C9B"/>
    <w:rsid w:val="00D42DD0"/>
    <w:rsid w:val="00D4309F"/>
    <w:rsid w:val="00D430E5"/>
    <w:rsid w:val="00D431E3"/>
    <w:rsid w:val="00D43272"/>
    <w:rsid w:val="00D43610"/>
    <w:rsid w:val="00D43616"/>
    <w:rsid w:val="00D43632"/>
    <w:rsid w:val="00D43633"/>
    <w:rsid w:val="00D4383D"/>
    <w:rsid w:val="00D438A6"/>
    <w:rsid w:val="00D438E0"/>
    <w:rsid w:val="00D43978"/>
    <w:rsid w:val="00D43AE0"/>
    <w:rsid w:val="00D43B3D"/>
    <w:rsid w:val="00D43C3A"/>
    <w:rsid w:val="00D43CD0"/>
    <w:rsid w:val="00D43D70"/>
    <w:rsid w:val="00D43DEC"/>
    <w:rsid w:val="00D43E0F"/>
    <w:rsid w:val="00D43F4A"/>
    <w:rsid w:val="00D43F77"/>
    <w:rsid w:val="00D43F8C"/>
    <w:rsid w:val="00D440BC"/>
    <w:rsid w:val="00D440D7"/>
    <w:rsid w:val="00D44171"/>
    <w:rsid w:val="00D44173"/>
    <w:rsid w:val="00D44245"/>
    <w:rsid w:val="00D4424D"/>
    <w:rsid w:val="00D442B3"/>
    <w:rsid w:val="00D44338"/>
    <w:rsid w:val="00D4437F"/>
    <w:rsid w:val="00D443CF"/>
    <w:rsid w:val="00D44469"/>
    <w:rsid w:val="00D444AA"/>
    <w:rsid w:val="00D445BD"/>
    <w:rsid w:val="00D447AE"/>
    <w:rsid w:val="00D447C0"/>
    <w:rsid w:val="00D44919"/>
    <w:rsid w:val="00D44964"/>
    <w:rsid w:val="00D44A12"/>
    <w:rsid w:val="00D44A75"/>
    <w:rsid w:val="00D44B4C"/>
    <w:rsid w:val="00D44BB6"/>
    <w:rsid w:val="00D44BEF"/>
    <w:rsid w:val="00D44D24"/>
    <w:rsid w:val="00D44D45"/>
    <w:rsid w:val="00D44DC5"/>
    <w:rsid w:val="00D44FCE"/>
    <w:rsid w:val="00D450DB"/>
    <w:rsid w:val="00D4518B"/>
    <w:rsid w:val="00D452CC"/>
    <w:rsid w:val="00D45424"/>
    <w:rsid w:val="00D4545F"/>
    <w:rsid w:val="00D454C0"/>
    <w:rsid w:val="00D454E8"/>
    <w:rsid w:val="00D45537"/>
    <w:rsid w:val="00D4565B"/>
    <w:rsid w:val="00D457A2"/>
    <w:rsid w:val="00D457A7"/>
    <w:rsid w:val="00D457FB"/>
    <w:rsid w:val="00D45881"/>
    <w:rsid w:val="00D4594C"/>
    <w:rsid w:val="00D459AB"/>
    <w:rsid w:val="00D45A7E"/>
    <w:rsid w:val="00D45AD0"/>
    <w:rsid w:val="00D45B47"/>
    <w:rsid w:val="00D45BB2"/>
    <w:rsid w:val="00D45CA5"/>
    <w:rsid w:val="00D45D9C"/>
    <w:rsid w:val="00D45E96"/>
    <w:rsid w:val="00D45ED7"/>
    <w:rsid w:val="00D45F6E"/>
    <w:rsid w:val="00D46007"/>
    <w:rsid w:val="00D460B8"/>
    <w:rsid w:val="00D460CA"/>
    <w:rsid w:val="00D460E2"/>
    <w:rsid w:val="00D46195"/>
    <w:rsid w:val="00D46205"/>
    <w:rsid w:val="00D46255"/>
    <w:rsid w:val="00D462A4"/>
    <w:rsid w:val="00D4639D"/>
    <w:rsid w:val="00D463D2"/>
    <w:rsid w:val="00D464A2"/>
    <w:rsid w:val="00D464EB"/>
    <w:rsid w:val="00D4658B"/>
    <w:rsid w:val="00D466E0"/>
    <w:rsid w:val="00D46816"/>
    <w:rsid w:val="00D468BC"/>
    <w:rsid w:val="00D469D6"/>
    <w:rsid w:val="00D46C1D"/>
    <w:rsid w:val="00D46CE1"/>
    <w:rsid w:val="00D46CFD"/>
    <w:rsid w:val="00D46E6F"/>
    <w:rsid w:val="00D46E7C"/>
    <w:rsid w:val="00D46F70"/>
    <w:rsid w:val="00D46FAF"/>
    <w:rsid w:val="00D47020"/>
    <w:rsid w:val="00D47124"/>
    <w:rsid w:val="00D471AE"/>
    <w:rsid w:val="00D47258"/>
    <w:rsid w:val="00D472D3"/>
    <w:rsid w:val="00D473E3"/>
    <w:rsid w:val="00D47406"/>
    <w:rsid w:val="00D475D2"/>
    <w:rsid w:val="00D4764A"/>
    <w:rsid w:val="00D47669"/>
    <w:rsid w:val="00D476AA"/>
    <w:rsid w:val="00D477FC"/>
    <w:rsid w:val="00D47972"/>
    <w:rsid w:val="00D47A74"/>
    <w:rsid w:val="00D47AF2"/>
    <w:rsid w:val="00D47B58"/>
    <w:rsid w:val="00D47B5E"/>
    <w:rsid w:val="00D47B5F"/>
    <w:rsid w:val="00D47BCE"/>
    <w:rsid w:val="00D47BDE"/>
    <w:rsid w:val="00D47C85"/>
    <w:rsid w:val="00D47CC2"/>
    <w:rsid w:val="00D47DBB"/>
    <w:rsid w:val="00D47F4F"/>
    <w:rsid w:val="00D47FB3"/>
    <w:rsid w:val="00D50022"/>
    <w:rsid w:val="00D50045"/>
    <w:rsid w:val="00D501EA"/>
    <w:rsid w:val="00D501F8"/>
    <w:rsid w:val="00D5069C"/>
    <w:rsid w:val="00D5083B"/>
    <w:rsid w:val="00D5094D"/>
    <w:rsid w:val="00D5097A"/>
    <w:rsid w:val="00D509B2"/>
    <w:rsid w:val="00D50A27"/>
    <w:rsid w:val="00D50AF6"/>
    <w:rsid w:val="00D50D76"/>
    <w:rsid w:val="00D51029"/>
    <w:rsid w:val="00D51042"/>
    <w:rsid w:val="00D51157"/>
    <w:rsid w:val="00D51220"/>
    <w:rsid w:val="00D5138A"/>
    <w:rsid w:val="00D51648"/>
    <w:rsid w:val="00D51657"/>
    <w:rsid w:val="00D516B8"/>
    <w:rsid w:val="00D516E4"/>
    <w:rsid w:val="00D518EF"/>
    <w:rsid w:val="00D5198E"/>
    <w:rsid w:val="00D519D5"/>
    <w:rsid w:val="00D51ADA"/>
    <w:rsid w:val="00D51D6B"/>
    <w:rsid w:val="00D51DB1"/>
    <w:rsid w:val="00D51E68"/>
    <w:rsid w:val="00D51E85"/>
    <w:rsid w:val="00D51E9F"/>
    <w:rsid w:val="00D51F2E"/>
    <w:rsid w:val="00D51F7F"/>
    <w:rsid w:val="00D51FD4"/>
    <w:rsid w:val="00D520F1"/>
    <w:rsid w:val="00D52208"/>
    <w:rsid w:val="00D5220C"/>
    <w:rsid w:val="00D5235C"/>
    <w:rsid w:val="00D523BF"/>
    <w:rsid w:val="00D523F6"/>
    <w:rsid w:val="00D52442"/>
    <w:rsid w:val="00D5249A"/>
    <w:rsid w:val="00D524EC"/>
    <w:rsid w:val="00D525AF"/>
    <w:rsid w:val="00D52789"/>
    <w:rsid w:val="00D52835"/>
    <w:rsid w:val="00D52A1B"/>
    <w:rsid w:val="00D52A31"/>
    <w:rsid w:val="00D52A3B"/>
    <w:rsid w:val="00D52B4E"/>
    <w:rsid w:val="00D52B8A"/>
    <w:rsid w:val="00D52BEC"/>
    <w:rsid w:val="00D52DCE"/>
    <w:rsid w:val="00D52E28"/>
    <w:rsid w:val="00D52FA2"/>
    <w:rsid w:val="00D53049"/>
    <w:rsid w:val="00D530DA"/>
    <w:rsid w:val="00D5317E"/>
    <w:rsid w:val="00D532F3"/>
    <w:rsid w:val="00D535B2"/>
    <w:rsid w:val="00D53608"/>
    <w:rsid w:val="00D53641"/>
    <w:rsid w:val="00D536E8"/>
    <w:rsid w:val="00D5376D"/>
    <w:rsid w:val="00D53902"/>
    <w:rsid w:val="00D53A39"/>
    <w:rsid w:val="00D53D05"/>
    <w:rsid w:val="00D53D09"/>
    <w:rsid w:val="00D53E2D"/>
    <w:rsid w:val="00D53E43"/>
    <w:rsid w:val="00D53E46"/>
    <w:rsid w:val="00D53FED"/>
    <w:rsid w:val="00D540B9"/>
    <w:rsid w:val="00D540E7"/>
    <w:rsid w:val="00D540FB"/>
    <w:rsid w:val="00D54158"/>
    <w:rsid w:val="00D541B4"/>
    <w:rsid w:val="00D54223"/>
    <w:rsid w:val="00D542AF"/>
    <w:rsid w:val="00D542B4"/>
    <w:rsid w:val="00D54333"/>
    <w:rsid w:val="00D54342"/>
    <w:rsid w:val="00D5437F"/>
    <w:rsid w:val="00D54535"/>
    <w:rsid w:val="00D546E7"/>
    <w:rsid w:val="00D54891"/>
    <w:rsid w:val="00D549B7"/>
    <w:rsid w:val="00D549DA"/>
    <w:rsid w:val="00D549F1"/>
    <w:rsid w:val="00D54AA9"/>
    <w:rsid w:val="00D54B02"/>
    <w:rsid w:val="00D54C0D"/>
    <w:rsid w:val="00D54D5E"/>
    <w:rsid w:val="00D550EA"/>
    <w:rsid w:val="00D550F4"/>
    <w:rsid w:val="00D55120"/>
    <w:rsid w:val="00D5514E"/>
    <w:rsid w:val="00D5518D"/>
    <w:rsid w:val="00D551AB"/>
    <w:rsid w:val="00D551C7"/>
    <w:rsid w:val="00D55363"/>
    <w:rsid w:val="00D553B8"/>
    <w:rsid w:val="00D554E6"/>
    <w:rsid w:val="00D55518"/>
    <w:rsid w:val="00D556A1"/>
    <w:rsid w:val="00D55771"/>
    <w:rsid w:val="00D5582A"/>
    <w:rsid w:val="00D55875"/>
    <w:rsid w:val="00D55894"/>
    <w:rsid w:val="00D5596B"/>
    <w:rsid w:val="00D55AD5"/>
    <w:rsid w:val="00D55AF1"/>
    <w:rsid w:val="00D55B27"/>
    <w:rsid w:val="00D55C01"/>
    <w:rsid w:val="00D55D40"/>
    <w:rsid w:val="00D55D59"/>
    <w:rsid w:val="00D55E58"/>
    <w:rsid w:val="00D55E8D"/>
    <w:rsid w:val="00D55EC9"/>
    <w:rsid w:val="00D55FD1"/>
    <w:rsid w:val="00D5600B"/>
    <w:rsid w:val="00D56083"/>
    <w:rsid w:val="00D56237"/>
    <w:rsid w:val="00D5629D"/>
    <w:rsid w:val="00D563EF"/>
    <w:rsid w:val="00D5649E"/>
    <w:rsid w:val="00D564B7"/>
    <w:rsid w:val="00D564C8"/>
    <w:rsid w:val="00D56510"/>
    <w:rsid w:val="00D56586"/>
    <w:rsid w:val="00D566E2"/>
    <w:rsid w:val="00D567D5"/>
    <w:rsid w:val="00D56828"/>
    <w:rsid w:val="00D568A0"/>
    <w:rsid w:val="00D569BB"/>
    <w:rsid w:val="00D56B24"/>
    <w:rsid w:val="00D56B4A"/>
    <w:rsid w:val="00D56F5B"/>
    <w:rsid w:val="00D56FDA"/>
    <w:rsid w:val="00D56FDB"/>
    <w:rsid w:val="00D5706E"/>
    <w:rsid w:val="00D570B9"/>
    <w:rsid w:val="00D570BB"/>
    <w:rsid w:val="00D570DE"/>
    <w:rsid w:val="00D57172"/>
    <w:rsid w:val="00D571CC"/>
    <w:rsid w:val="00D5739E"/>
    <w:rsid w:val="00D5762A"/>
    <w:rsid w:val="00D57662"/>
    <w:rsid w:val="00D5767D"/>
    <w:rsid w:val="00D576B2"/>
    <w:rsid w:val="00D57702"/>
    <w:rsid w:val="00D57800"/>
    <w:rsid w:val="00D57860"/>
    <w:rsid w:val="00D57A21"/>
    <w:rsid w:val="00D57AF3"/>
    <w:rsid w:val="00D57B95"/>
    <w:rsid w:val="00D57BAB"/>
    <w:rsid w:val="00D57C7E"/>
    <w:rsid w:val="00D57C9A"/>
    <w:rsid w:val="00D57D05"/>
    <w:rsid w:val="00D57E43"/>
    <w:rsid w:val="00D60065"/>
    <w:rsid w:val="00D6017D"/>
    <w:rsid w:val="00D6022D"/>
    <w:rsid w:val="00D602D0"/>
    <w:rsid w:val="00D60333"/>
    <w:rsid w:val="00D60357"/>
    <w:rsid w:val="00D603D9"/>
    <w:rsid w:val="00D6047F"/>
    <w:rsid w:val="00D604EE"/>
    <w:rsid w:val="00D60547"/>
    <w:rsid w:val="00D6072D"/>
    <w:rsid w:val="00D607AC"/>
    <w:rsid w:val="00D6081D"/>
    <w:rsid w:val="00D608E6"/>
    <w:rsid w:val="00D60965"/>
    <w:rsid w:val="00D609FB"/>
    <w:rsid w:val="00D609FD"/>
    <w:rsid w:val="00D60BA5"/>
    <w:rsid w:val="00D60BAB"/>
    <w:rsid w:val="00D60D92"/>
    <w:rsid w:val="00D6103B"/>
    <w:rsid w:val="00D61087"/>
    <w:rsid w:val="00D610A3"/>
    <w:rsid w:val="00D610AB"/>
    <w:rsid w:val="00D6139F"/>
    <w:rsid w:val="00D613E0"/>
    <w:rsid w:val="00D61507"/>
    <w:rsid w:val="00D615B7"/>
    <w:rsid w:val="00D615DA"/>
    <w:rsid w:val="00D61663"/>
    <w:rsid w:val="00D616FD"/>
    <w:rsid w:val="00D6170D"/>
    <w:rsid w:val="00D61789"/>
    <w:rsid w:val="00D61827"/>
    <w:rsid w:val="00D61896"/>
    <w:rsid w:val="00D61900"/>
    <w:rsid w:val="00D61A03"/>
    <w:rsid w:val="00D61A80"/>
    <w:rsid w:val="00D61C16"/>
    <w:rsid w:val="00D61C45"/>
    <w:rsid w:val="00D61E78"/>
    <w:rsid w:val="00D620EF"/>
    <w:rsid w:val="00D62190"/>
    <w:rsid w:val="00D62255"/>
    <w:rsid w:val="00D6227B"/>
    <w:rsid w:val="00D62325"/>
    <w:rsid w:val="00D62340"/>
    <w:rsid w:val="00D623CC"/>
    <w:rsid w:val="00D6242D"/>
    <w:rsid w:val="00D62590"/>
    <w:rsid w:val="00D625F2"/>
    <w:rsid w:val="00D62659"/>
    <w:rsid w:val="00D62725"/>
    <w:rsid w:val="00D62814"/>
    <w:rsid w:val="00D62875"/>
    <w:rsid w:val="00D62909"/>
    <w:rsid w:val="00D62A3E"/>
    <w:rsid w:val="00D62ACB"/>
    <w:rsid w:val="00D62B69"/>
    <w:rsid w:val="00D62BB1"/>
    <w:rsid w:val="00D62DC9"/>
    <w:rsid w:val="00D62E32"/>
    <w:rsid w:val="00D62FBA"/>
    <w:rsid w:val="00D62FD3"/>
    <w:rsid w:val="00D62FE1"/>
    <w:rsid w:val="00D63063"/>
    <w:rsid w:val="00D630CF"/>
    <w:rsid w:val="00D630D4"/>
    <w:rsid w:val="00D631DC"/>
    <w:rsid w:val="00D632DE"/>
    <w:rsid w:val="00D63405"/>
    <w:rsid w:val="00D63421"/>
    <w:rsid w:val="00D63449"/>
    <w:rsid w:val="00D637A4"/>
    <w:rsid w:val="00D639DC"/>
    <w:rsid w:val="00D63A45"/>
    <w:rsid w:val="00D63A55"/>
    <w:rsid w:val="00D63A58"/>
    <w:rsid w:val="00D63A5E"/>
    <w:rsid w:val="00D63BA1"/>
    <w:rsid w:val="00D63CD6"/>
    <w:rsid w:val="00D63CDF"/>
    <w:rsid w:val="00D63CE9"/>
    <w:rsid w:val="00D63CEE"/>
    <w:rsid w:val="00D63CF2"/>
    <w:rsid w:val="00D63CF9"/>
    <w:rsid w:val="00D63D04"/>
    <w:rsid w:val="00D63D33"/>
    <w:rsid w:val="00D63D45"/>
    <w:rsid w:val="00D63E47"/>
    <w:rsid w:val="00D63F26"/>
    <w:rsid w:val="00D63F60"/>
    <w:rsid w:val="00D64005"/>
    <w:rsid w:val="00D64197"/>
    <w:rsid w:val="00D641AD"/>
    <w:rsid w:val="00D641FF"/>
    <w:rsid w:val="00D6438E"/>
    <w:rsid w:val="00D6440F"/>
    <w:rsid w:val="00D6449E"/>
    <w:rsid w:val="00D644AE"/>
    <w:rsid w:val="00D645A6"/>
    <w:rsid w:val="00D6464E"/>
    <w:rsid w:val="00D647F7"/>
    <w:rsid w:val="00D64846"/>
    <w:rsid w:val="00D6487C"/>
    <w:rsid w:val="00D64BDB"/>
    <w:rsid w:val="00D64CC1"/>
    <w:rsid w:val="00D64D62"/>
    <w:rsid w:val="00D64F92"/>
    <w:rsid w:val="00D64FAE"/>
    <w:rsid w:val="00D64FF1"/>
    <w:rsid w:val="00D65103"/>
    <w:rsid w:val="00D65151"/>
    <w:rsid w:val="00D65262"/>
    <w:rsid w:val="00D652D3"/>
    <w:rsid w:val="00D65440"/>
    <w:rsid w:val="00D65454"/>
    <w:rsid w:val="00D654BA"/>
    <w:rsid w:val="00D654D7"/>
    <w:rsid w:val="00D656B0"/>
    <w:rsid w:val="00D656EB"/>
    <w:rsid w:val="00D65811"/>
    <w:rsid w:val="00D6581D"/>
    <w:rsid w:val="00D658A8"/>
    <w:rsid w:val="00D658E0"/>
    <w:rsid w:val="00D65B28"/>
    <w:rsid w:val="00D65C47"/>
    <w:rsid w:val="00D65C91"/>
    <w:rsid w:val="00D65D16"/>
    <w:rsid w:val="00D65E08"/>
    <w:rsid w:val="00D65ED5"/>
    <w:rsid w:val="00D65F36"/>
    <w:rsid w:val="00D65F37"/>
    <w:rsid w:val="00D65FB2"/>
    <w:rsid w:val="00D65FC7"/>
    <w:rsid w:val="00D65FEE"/>
    <w:rsid w:val="00D661BF"/>
    <w:rsid w:val="00D662E0"/>
    <w:rsid w:val="00D66394"/>
    <w:rsid w:val="00D663D4"/>
    <w:rsid w:val="00D66508"/>
    <w:rsid w:val="00D66633"/>
    <w:rsid w:val="00D666BF"/>
    <w:rsid w:val="00D667D2"/>
    <w:rsid w:val="00D668F2"/>
    <w:rsid w:val="00D6698E"/>
    <w:rsid w:val="00D66A09"/>
    <w:rsid w:val="00D66AE2"/>
    <w:rsid w:val="00D66B97"/>
    <w:rsid w:val="00D66BCC"/>
    <w:rsid w:val="00D66BD3"/>
    <w:rsid w:val="00D66C33"/>
    <w:rsid w:val="00D66C39"/>
    <w:rsid w:val="00D66C61"/>
    <w:rsid w:val="00D66C96"/>
    <w:rsid w:val="00D66DDC"/>
    <w:rsid w:val="00D66EA0"/>
    <w:rsid w:val="00D66EBC"/>
    <w:rsid w:val="00D66F51"/>
    <w:rsid w:val="00D66F77"/>
    <w:rsid w:val="00D67014"/>
    <w:rsid w:val="00D671FD"/>
    <w:rsid w:val="00D6725D"/>
    <w:rsid w:val="00D67286"/>
    <w:rsid w:val="00D67376"/>
    <w:rsid w:val="00D67384"/>
    <w:rsid w:val="00D6744D"/>
    <w:rsid w:val="00D67529"/>
    <w:rsid w:val="00D6759B"/>
    <w:rsid w:val="00D675E3"/>
    <w:rsid w:val="00D678D6"/>
    <w:rsid w:val="00D678E0"/>
    <w:rsid w:val="00D679AF"/>
    <w:rsid w:val="00D67BAE"/>
    <w:rsid w:val="00D67BD3"/>
    <w:rsid w:val="00D67BD4"/>
    <w:rsid w:val="00D67BF9"/>
    <w:rsid w:val="00D67C1D"/>
    <w:rsid w:val="00D67D1D"/>
    <w:rsid w:val="00D67D48"/>
    <w:rsid w:val="00D67EAD"/>
    <w:rsid w:val="00D702F6"/>
    <w:rsid w:val="00D7059E"/>
    <w:rsid w:val="00D705FF"/>
    <w:rsid w:val="00D7078F"/>
    <w:rsid w:val="00D708D3"/>
    <w:rsid w:val="00D70ACF"/>
    <w:rsid w:val="00D70C81"/>
    <w:rsid w:val="00D70DA6"/>
    <w:rsid w:val="00D70DF2"/>
    <w:rsid w:val="00D70EEB"/>
    <w:rsid w:val="00D70F60"/>
    <w:rsid w:val="00D70F86"/>
    <w:rsid w:val="00D7118A"/>
    <w:rsid w:val="00D711A3"/>
    <w:rsid w:val="00D7124B"/>
    <w:rsid w:val="00D713F9"/>
    <w:rsid w:val="00D71409"/>
    <w:rsid w:val="00D71495"/>
    <w:rsid w:val="00D714A9"/>
    <w:rsid w:val="00D7151D"/>
    <w:rsid w:val="00D7153B"/>
    <w:rsid w:val="00D71573"/>
    <w:rsid w:val="00D716BA"/>
    <w:rsid w:val="00D71751"/>
    <w:rsid w:val="00D718C4"/>
    <w:rsid w:val="00D71909"/>
    <w:rsid w:val="00D7199F"/>
    <w:rsid w:val="00D71A88"/>
    <w:rsid w:val="00D71AB7"/>
    <w:rsid w:val="00D71BE0"/>
    <w:rsid w:val="00D71CC3"/>
    <w:rsid w:val="00D71DDF"/>
    <w:rsid w:val="00D71EB6"/>
    <w:rsid w:val="00D71F34"/>
    <w:rsid w:val="00D71FB4"/>
    <w:rsid w:val="00D71FDA"/>
    <w:rsid w:val="00D71FFD"/>
    <w:rsid w:val="00D72080"/>
    <w:rsid w:val="00D72134"/>
    <w:rsid w:val="00D723B3"/>
    <w:rsid w:val="00D723DF"/>
    <w:rsid w:val="00D723FF"/>
    <w:rsid w:val="00D724F9"/>
    <w:rsid w:val="00D7255F"/>
    <w:rsid w:val="00D725E9"/>
    <w:rsid w:val="00D7266E"/>
    <w:rsid w:val="00D72672"/>
    <w:rsid w:val="00D72698"/>
    <w:rsid w:val="00D72858"/>
    <w:rsid w:val="00D72B03"/>
    <w:rsid w:val="00D72B84"/>
    <w:rsid w:val="00D72BC1"/>
    <w:rsid w:val="00D72C0F"/>
    <w:rsid w:val="00D72CDE"/>
    <w:rsid w:val="00D72DCF"/>
    <w:rsid w:val="00D72E84"/>
    <w:rsid w:val="00D72F9E"/>
    <w:rsid w:val="00D72FC2"/>
    <w:rsid w:val="00D73058"/>
    <w:rsid w:val="00D730CC"/>
    <w:rsid w:val="00D7310E"/>
    <w:rsid w:val="00D73176"/>
    <w:rsid w:val="00D732F1"/>
    <w:rsid w:val="00D73328"/>
    <w:rsid w:val="00D7347D"/>
    <w:rsid w:val="00D734D6"/>
    <w:rsid w:val="00D734E2"/>
    <w:rsid w:val="00D73611"/>
    <w:rsid w:val="00D736D1"/>
    <w:rsid w:val="00D736D9"/>
    <w:rsid w:val="00D7375D"/>
    <w:rsid w:val="00D73802"/>
    <w:rsid w:val="00D73A81"/>
    <w:rsid w:val="00D73C79"/>
    <w:rsid w:val="00D73D14"/>
    <w:rsid w:val="00D73D4E"/>
    <w:rsid w:val="00D73DFC"/>
    <w:rsid w:val="00D74083"/>
    <w:rsid w:val="00D74149"/>
    <w:rsid w:val="00D741D5"/>
    <w:rsid w:val="00D74381"/>
    <w:rsid w:val="00D74506"/>
    <w:rsid w:val="00D7466C"/>
    <w:rsid w:val="00D74806"/>
    <w:rsid w:val="00D74989"/>
    <w:rsid w:val="00D749CE"/>
    <w:rsid w:val="00D749FA"/>
    <w:rsid w:val="00D74B1E"/>
    <w:rsid w:val="00D74B2B"/>
    <w:rsid w:val="00D74CDA"/>
    <w:rsid w:val="00D74E03"/>
    <w:rsid w:val="00D74F6E"/>
    <w:rsid w:val="00D751B0"/>
    <w:rsid w:val="00D75431"/>
    <w:rsid w:val="00D75479"/>
    <w:rsid w:val="00D7548F"/>
    <w:rsid w:val="00D75497"/>
    <w:rsid w:val="00D7554F"/>
    <w:rsid w:val="00D75750"/>
    <w:rsid w:val="00D757F3"/>
    <w:rsid w:val="00D7599B"/>
    <w:rsid w:val="00D759B6"/>
    <w:rsid w:val="00D75A98"/>
    <w:rsid w:val="00D75B0D"/>
    <w:rsid w:val="00D75BF6"/>
    <w:rsid w:val="00D75C69"/>
    <w:rsid w:val="00D75D3C"/>
    <w:rsid w:val="00D75D42"/>
    <w:rsid w:val="00D75FB9"/>
    <w:rsid w:val="00D75FE7"/>
    <w:rsid w:val="00D760F1"/>
    <w:rsid w:val="00D76125"/>
    <w:rsid w:val="00D7619E"/>
    <w:rsid w:val="00D7619F"/>
    <w:rsid w:val="00D763DE"/>
    <w:rsid w:val="00D7641E"/>
    <w:rsid w:val="00D764D5"/>
    <w:rsid w:val="00D765D1"/>
    <w:rsid w:val="00D766B2"/>
    <w:rsid w:val="00D76701"/>
    <w:rsid w:val="00D767E1"/>
    <w:rsid w:val="00D767F7"/>
    <w:rsid w:val="00D768B5"/>
    <w:rsid w:val="00D769EF"/>
    <w:rsid w:val="00D76A47"/>
    <w:rsid w:val="00D76A81"/>
    <w:rsid w:val="00D76B9D"/>
    <w:rsid w:val="00D76C8E"/>
    <w:rsid w:val="00D76CD7"/>
    <w:rsid w:val="00D76DCD"/>
    <w:rsid w:val="00D76E55"/>
    <w:rsid w:val="00D76E5B"/>
    <w:rsid w:val="00D76EAD"/>
    <w:rsid w:val="00D76F6E"/>
    <w:rsid w:val="00D77055"/>
    <w:rsid w:val="00D770A0"/>
    <w:rsid w:val="00D772F0"/>
    <w:rsid w:val="00D774C7"/>
    <w:rsid w:val="00D77589"/>
    <w:rsid w:val="00D775D5"/>
    <w:rsid w:val="00D775E2"/>
    <w:rsid w:val="00D77661"/>
    <w:rsid w:val="00D776CB"/>
    <w:rsid w:val="00D7784B"/>
    <w:rsid w:val="00D778CD"/>
    <w:rsid w:val="00D77A78"/>
    <w:rsid w:val="00D77A90"/>
    <w:rsid w:val="00D77AE5"/>
    <w:rsid w:val="00D77C06"/>
    <w:rsid w:val="00D77C48"/>
    <w:rsid w:val="00D77CBF"/>
    <w:rsid w:val="00D77CFA"/>
    <w:rsid w:val="00D77D58"/>
    <w:rsid w:val="00D77F6C"/>
    <w:rsid w:val="00D80005"/>
    <w:rsid w:val="00D8011D"/>
    <w:rsid w:val="00D8022D"/>
    <w:rsid w:val="00D803EB"/>
    <w:rsid w:val="00D803F9"/>
    <w:rsid w:val="00D80453"/>
    <w:rsid w:val="00D806C2"/>
    <w:rsid w:val="00D80701"/>
    <w:rsid w:val="00D808A8"/>
    <w:rsid w:val="00D80AB7"/>
    <w:rsid w:val="00D80AEE"/>
    <w:rsid w:val="00D80B01"/>
    <w:rsid w:val="00D80C63"/>
    <w:rsid w:val="00D80CC2"/>
    <w:rsid w:val="00D80E46"/>
    <w:rsid w:val="00D80EAC"/>
    <w:rsid w:val="00D80FA9"/>
    <w:rsid w:val="00D8104F"/>
    <w:rsid w:val="00D8129E"/>
    <w:rsid w:val="00D812A3"/>
    <w:rsid w:val="00D813E9"/>
    <w:rsid w:val="00D814C1"/>
    <w:rsid w:val="00D81600"/>
    <w:rsid w:val="00D8167E"/>
    <w:rsid w:val="00D8179C"/>
    <w:rsid w:val="00D818CE"/>
    <w:rsid w:val="00D818E9"/>
    <w:rsid w:val="00D81964"/>
    <w:rsid w:val="00D819AE"/>
    <w:rsid w:val="00D81A68"/>
    <w:rsid w:val="00D81A95"/>
    <w:rsid w:val="00D81B6C"/>
    <w:rsid w:val="00D81B85"/>
    <w:rsid w:val="00D81B8F"/>
    <w:rsid w:val="00D81BC8"/>
    <w:rsid w:val="00D81CE6"/>
    <w:rsid w:val="00D81D67"/>
    <w:rsid w:val="00D81DC8"/>
    <w:rsid w:val="00D81E54"/>
    <w:rsid w:val="00D81E66"/>
    <w:rsid w:val="00D81F87"/>
    <w:rsid w:val="00D8202F"/>
    <w:rsid w:val="00D8233F"/>
    <w:rsid w:val="00D82345"/>
    <w:rsid w:val="00D8243F"/>
    <w:rsid w:val="00D825FC"/>
    <w:rsid w:val="00D826A7"/>
    <w:rsid w:val="00D826F1"/>
    <w:rsid w:val="00D826FF"/>
    <w:rsid w:val="00D827AF"/>
    <w:rsid w:val="00D8280A"/>
    <w:rsid w:val="00D82950"/>
    <w:rsid w:val="00D829D8"/>
    <w:rsid w:val="00D82A0F"/>
    <w:rsid w:val="00D82A1A"/>
    <w:rsid w:val="00D82B24"/>
    <w:rsid w:val="00D82B7F"/>
    <w:rsid w:val="00D82C30"/>
    <w:rsid w:val="00D82CC6"/>
    <w:rsid w:val="00D82D06"/>
    <w:rsid w:val="00D82DA9"/>
    <w:rsid w:val="00D82E04"/>
    <w:rsid w:val="00D82E27"/>
    <w:rsid w:val="00D82E66"/>
    <w:rsid w:val="00D82FEE"/>
    <w:rsid w:val="00D8304C"/>
    <w:rsid w:val="00D8308B"/>
    <w:rsid w:val="00D83136"/>
    <w:rsid w:val="00D83196"/>
    <w:rsid w:val="00D83316"/>
    <w:rsid w:val="00D83335"/>
    <w:rsid w:val="00D83380"/>
    <w:rsid w:val="00D8347F"/>
    <w:rsid w:val="00D83482"/>
    <w:rsid w:val="00D8349F"/>
    <w:rsid w:val="00D83527"/>
    <w:rsid w:val="00D835E9"/>
    <w:rsid w:val="00D83616"/>
    <w:rsid w:val="00D83638"/>
    <w:rsid w:val="00D8370E"/>
    <w:rsid w:val="00D8379D"/>
    <w:rsid w:val="00D8387F"/>
    <w:rsid w:val="00D8389E"/>
    <w:rsid w:val="00D83930"/>
    <w:rsid w:val="00D83F09"/>
    <w:rsid w:val="00D83F41"/>
    <w:rsid w:val="00D84148"/>
    <w:rsid w:val="00D84277"/>
    <w:rsid w:val="00D8435B"/>
    <w:rsid w:val="00D843CC"/>
    <w:rsid w:val="00D8450D"/>
    <w:rsid w:val="00D84575"/>
    <w:rsid w:val="00D845DC"/>
    <w:rsid w:val="00D8466B"/>
    <w:rsid w:val="00D846BE"/>
    <w:rsid w:val="00D846E8"/>
    <w:rsid w:val="00D84850"/>
    <w:rsid w:val="00D84874"/>
    <w:rsid w:val="00D84A24"/>
    <w:rsid w:val="00D84C1F"/>
    <w:rsid w:val="00D84D73"/>
    <w:rsid w:val="00D84D8B"/>
    <w:rsid w:val="00D84EA7"/>
    <w:rsid w:val="00D84EF7"/>
    <w:rsid w:val="00D84FDE"/>
    <w:rsid w:val="00D850B2"/>
    <w:rsid w:val="00D85122"/>
    <w:rsid w:val="00D85161"/>
    <w:rsid w:val="00D851D5"/>
    <w:rsid w:val="00D85224"/>
    <w:rsid w:val="00D852A9"/>
    <w:rsid w:val="00D85398"/>
    <w:rsid w:val="00D853C3"/>
    <w:rsid w:val="00D853C5"/>
    <w:rsid w:val="00D85495"/>
    <w:rsid w:val="00D85606"/>
    <w:rsid w:val="00D85618"/>
    <w:rsid w:val="00D85676"/>
    <w:rsid w:val="00D85714"/>
    <w:rsid w:val="00D85919"/>
    <w:rsid w:val="00D85B0A"/>
    <w:rsid w:val="00D85B23"/>
    <w:rsid w:val="00D85D78"/>
    <w:rsid w:val="00D85EE6"/>
    <w:rsid w:val="00D85EF9"/>
    <w:rsid w:val="00D85F30"/>
    <w:rsid w:val="00D86071"/>
    <w:rsid w:val="00D86190"/>
    <w:rsid w:val="00D861CF"/>
    <w:rsid w:val="00D862AE"/>
    <w:rsid w:val="00D86342"/>
    <w:rsid w:val="00D863DB"/>
    <w:rsid w:val="00D86436"/>
    <w:rsid w:val="00D86476"/>
    <w:rsid w:val="00D864AC"/>
    <w:rsid w:val="00D864D7"/>
    <w:rsid w:val="00D865C4"/>
    <w:rsid w:val="00D8667A"/>
    <w:rsid w:val="00D866AE"/>
    <w:rsid w:val="00D86733"/>
    <w:rsid w:val="00D867BC"/>
    <w:rsid w:val="00D867F9"/>
    <w:rsid w:val="00D86949"/>
    <w:rsid w:val="00D86B04"/>
    <w:rsid w:val="00D86BC5"/>
    <w:rsid w:val="00D86C31"/>
    <w:rsid w:val="00D86CAD"/>
    <w:rsid w:val="00D86D90"/>
    <w:rsid w:val="00D86E2A"/>
    <w:rsid w:val="00D86E6E"/>
    <w:rsid w:val="00D86F1A"/>
    <w:rsid w:val="00D87054"/>
    <w:rsid w:val="00D87099"/>
    <w:rsid w:val="00D870AF"/>
    <w:rsid w:val="00D870D3"/>
    <w:rsid w:val="00D87150"/>
    <w:rsid w:val="00D871AD"/>
    <w:rsid w:val="00D871D3"/>
    <w:rsid w:val="00D87214"/>
    <w:rsid w:val="00D8732C"/>
    <w:rsid w:val="00D87341"/>
    <w:rsid w:val="00D873AB"/>
    <w:rsid w:val="00D87522"/>
    <w:rsid w:val="00D87578"/>
    <w:rsid w:val="00D8759E"/>
    <w:rsid w:val="00D875D7"/>
    <w:rsid w:val="00D87617"/>
    <w:rsid w:val="00D87683"/>
    <w:rsid w:val="00D87791"/>
    <w:rsid w:val="00D877C3"/>
    <w:rsid w:val="00D878D7"/>
    <w:rsid w:val="00D878DA"/>
    <w:rsid w:val="00D878E6"/>
    <w:rsid w:val="00D87925"/>
    <w:rsid w:val="00D879A2"/>
    <w:rsid w:val="00D87A47"/>
    <w:rsid w:val="00D87AAB"/>
    <w:rsid w:val="00D87ABB"/>
    <w:rsid w:val="00D87AFD"/>
    <w:rsid w:val="00D87B06"/>
    <w:rsid w:val="00D87B8E"/>
    <w:rsid w:val="00D87BA0"/>
    <w:rsid w:val="00D87BB2"/>
    <w:rsid w:val="00D87DDB"/>
    <w:rsid w:val="00D87DF7"/>
    <w:rsid w:val="00D87E5F"/>
    <w:rsid w:val="00D87E7C"/>
    <w:rsid w:val="00D87EDE"/>
    <w:rsid w:val="00D87F79"/>
    <w:rsid w:val="00D87F9D"/>
    <w:rsid w:val="00D900BD"/>
    <w:rsid w:val="00D900CB"/>
    <w:rsid w:val="00D90117"/>
    <w:rsid w:val="00D90495"/>
    <w:rsid w:val="00D9052A"/>
    <w:rsid w:val="00D90642"/>
    <w:rsid w:val="00D90645"/>
    <w:rsid w:val="00D907ED"/>
    <w:rsid w:val="00D90808"/>
    <w:rsid w:val="00D90823"/>
    <w:rsid w:val="00D909B9"/>
    <w:rsid w:val="00D90A32"/>
    <w:rsid w:val="00D90B7B"/>
    <w:rsid w:val="00D90C2F"/>
    <w:rsid w:val="00D90CB5"/>
    <w:rsid w:val="00D90CC2"/>
    <w:rsid w:val="00D90D95"/>
    <w:rsid w:val="00D90E72"/>
    <w:rsid w:val="00D90EB0"/>
    <w:rsid w:val="00D90F83"/>
    <w:rsid w:val="00D91052"/>
    <w:rsid w:val="00D910B8"/>
    <w:rsid w:val="00D91455"/>
    <w:rsid w:val="00D914B7"/>
    <w:rsid w:val="00D91525"/>
    <w:rsid w:val="00D91723"/>
    <w:rsid w:val="00D91780"/>
    <w:rsid w:val="00D91899"/>
    <w:rsid w:val="00D9192D"/>
    <w:rsid w:val="00D91947"/>
    <w:rsid w:val="00D91A38"/>
    <w:rsid w:val="00D91D9D"/>
    <w:rsid w:val="00D91FCC"/>
    <w:rsid w:val="00D9206D"/>
    <w:rsid w:val="00D921DF"/>
    <w:rsid w:val="00D9220D"/>
    <w:rsid w:val="00D92244"/>
    <w:rsid w:val="00D923E8"/>
    <w:rsid w:val="00D9256A"/>
    <w:rsid w:val="00D9261A"/>
    <w:rsid w:val="00D926A1"/>
    <w:rsid w:val="00D92740"/>
    <w:rsid w:val="00D92742"/>
    <w:rsid w:val="00D92832"/>
    <w:rsid w:val="00D92902"/>
    <w:rsid w:val="00D929DE"/>
    <w:rsid w:val="00D929FE"/>
    <w:rsid w:val="00D92A23"/>
    <w:rsid w:val="00D92A2F"/>
    <w:rsid w:val="00D92D3F"/>
    <w:rsid w:val="00D92D53"/>
    <w:rsid w:val="00D92D82"/>
    <w:rsid w:val="00D92DCD"/>
    <w:rsid w:val="00D92DE1"/>
    <w:rsid w:val="00D92F82"/>
    <w:rsid w:val="00D93043"/>
    <w:rsid w:val="00D931BF"/>
    <w:rsid w:val="00D931C2"/>
    <w:rsid w:val="00D93232"/>
    <w:rsid w:val="00D93333"/>
    <w:rsid w:val="00D93398"/>
    <w:rsid w:val="00D93438"/>
    <w:rsid w:val="00D934F7"/>
    <w:rsid w:val="00D93530"/>
    <w:rsid w:val="00D935E4"/>
    <w:rsid w:val="00D936AD"/>
    <w:rsid w:val="00D93737"/>
    <w:rsid w:val="00D93B89"/>
    <w:rsid w:val="00D93C13"/>
    <w:rsid w:val="00D93D10"/>
    <w:rsid w:val="00D93E2C"/>
    <w:rsid w:val="00D93E83"/>
    <w:rsid w:val="00D93EE0"/>
    <w:rsid w:val="00D93FAA"/>
    <w:rsid w:val="00D94046"/>
    <w:rsid w:val="00D94113"/>
    <w:rsid w:val="00D94150"/>
    <w:rsid w:val="00D94193"/>
    <w:rsid w:val="00D94239"/>
    <w:rsid w:val="00D942B1"/>
    <w:rsid w:val="00D942C7"/>
    <w:rsid w:val="00D942F1"/>
    <w:rsid w:val="00D9430B"/>
    <w:rsid w:val="00D943C5"/>
    <w:rsid w:val="00D944D1"/>
    <w:rsid w:val="00D94539"/>
    <w:rsid w:val="00D9460A"/>
    <w:rsid w:val="00D947AC"/>
    <w:rsid w:val="00D947BE"/>
    <w:rsid w:val="00D947E4"/>
    <w:rsid w:val="00D948FA"/>
    <w:rsid w:val="00D94B69"/>
    <w:rsid w:val="00D94B7E"/>
    <w:rsid w:val="00D94B82"/>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81A"/>
    <w:rsid w:val="00D95824"/>
    <w:rsid w:val="00D95876"/>
    <w:rsid w:val="00D9595D"/>
    <w:rsid w:val="00D95A32"/>
    <w:rsid w:val="00D95A8D"/>
    <w:rsid w:val="00D95A90"/>
    <w:rsid w:val="00D95AB9"/>
    <w:rsid w:val="00D95CC7"/>
    <w:rsid w:val="00D95D36"/>
    <w:rsid w:val="00D95D39"/>
    <w:rsid w:val="00D95E00"/>
    <w:rsid w:val="00D95ED6"/>
    <w:rsid w:val="00D95EE4"/>
    <w:rsid w:val="00D9601E"/>
    <w:rsid w:val="00D960D2"/>
    <w:rsid w:val="00D960DF"/>
    <w:rsid w:val="00D962C5"/>
    <w:rsid w:val="00D9640F"/>
    <w:rsid w:val="00D964C9"/>
    <w:rsid w:val="00D9650B"/>
    <w:rsid w:val="00D9660E"/>
    <w:rsid w:val="00D96724"/>
    <w:rsid w:val="00D968F2"/>
    <w:rsid w:val="00D969BF"/>
    <w:rsid w:val="00D96A46"/>
    <w:rsid w:val="00D96AEF"/>
    <w:rsid w:val="00D96B71"/>
    <w:rsid w:val="00D96CE5"/>
    <w:rsid w:val="00D96E4D"/>
    <w:rsid w:val="00D96EBF"/>
    <w:rsid w:val="00D96F28"/>
    <w:rsid w:val="00D96FA2"/>
    <w:rsid w:val="00D96FEF"/>
    <w:rsid w:val="00D9714D"/>
    <w:rsid w:val="00D971FC"/>
    <w:rsid w:val="00D9738D"/>
    <w:rsid w:val="00D973D5"/>
    <w:rsid w:val="00D9745F"/>
    <w:rsid w:val="00D97474"/>
    <w:rsid w:val="00D974E2"/>
    <w:rsid w:val="00D974F7"/>
    <w:rsid w:val="00D97525"/>
    <w:rsid w:val="00D97658"/>
    <w:rsid w:val="00D9771B"/>
    <w:rsid w:val="00D9772B"/>
    <w:rsid w:val="00D97772"/>
    <w:rsid w:val="00D977CD"/>
    <w:rsid w:val="00D9799E"/>
    <w:rsid w:val="00D979E3"/>
    <w:rsid w:val="00D97A93"/>
    <w:rsid w:val="00D97B1A"/>
    <w:rsid w:val="00D97B6B"/>
    <w:rsid w:val="00D97B7C"/>
    <w:rsid w:val="00D97BB5"/>
    <w:rsid w:val="00D97BCB"/>
    <w:rsid w:val="00D97D46"/>
    <w:rsid w:val="00D97DAE"/>
    <w:rsid w:val="00D97F87"/>
    <w:rsid w:val="00D97F8E"/>
    <w:rsid w:val="00DA0103"/>
    <w:rsid w:val="00DA0139"/>
    <w:rsid w:val="00DA0252"/>
    <w:rsid w:val="00DA031A"/>
    <w:rsid w:val="00DA039C"/>
    <w:rsid w:val="00DA0432"/>
    <w:rsid w:val="00DA04FC"/>
    <w:rsid w:val="00DA07CD"/>
    <w:rsid w:val="00DA0BBB"/>
    <w:rsid w:val="00DA0BFE"/>
    <w:rsid w:val="00DA0D1A"/>
    <w:rsid w:val="00DA0ECD"/>
    <w:rsid w:val="00DA0EE5"/>
    <w:rsid w:val="00DA1246"/>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1FCC"/>
    <w:rsid w:val="00DA2113"/>
    <w:rsid w:val="00DA216E"/>
    <w:rsid w:val="00DA21C8"/>
    <w:rsid w:val="00DA2227"/>
    <w:rsid w:val="00DA2350"/>
    <w:rsid w:val="00DA235B"/>
    <w:rsid w:val="00DA2429"/>
    <w:rsid w:val="00DA2452"/>
    <w:rsid w:val="00DA2479"/>
    <w:rsid w:val="00DA24A2"/>
    <w:rsid w:val="00DA253E"/>
    <w:rsid w:val="00DA2634"/>
    <w:rsid w:val="00DA2750"/>
    <w:rsid w:val="00DA275D"/>
    <w:rsid w:val="00DA278F"/>
    <w:rsid w:val="00DA27F7"/>
    <w:rsid w:val="00DA28AC"/>
    <w:rsid w:val="00DA2969"/>
    <w:rsid w:val="00DA2A0C"/>
    <w:rsid w:val="00DA2A6B"/>
    <w:rsid w:val="00DA2ACE"/>
    <w:rsid w:val="00DA2B47"/>
    <w:rsid w:val="00DA2BCF"/>
    <w:rsid w:val="00DA2C10"/>
    <w:rsid w:val="00DA2C98"/>
    <w:rsid w:val="00DA2D01"/>
    <w:rsid w:val="00DA2DC0"/>
    <w:rsid w:val="00DA2E2E"/>
    <w:rsid w:val="00DA2E73"/>
    <w:rsid w:val="00DA2EBF"/>
    <w:rsid w:val="00DA2F4D"/>
    <w:rsid w:val="00DA2F70"/>
    <w:rsid w:val="00DA305B"/>
    <w:rsid w:val="00DA30BB"/>
    <w:rsid w:val="00DA30CD"/>
    <w:rsid w:val="00DA31C2"/>
    <w:rsid w:val="00DA32DE"/>
    <w:rsid w:val="00DA33A2"/>
    <w:rsid w:val="00DA3457"/>
    <w:rsid w:val="00DA34B6"/>
    <w:rsid w:val="00DA3576"/>
    <w:rsid w:val="00DA35BB"/>
    <w:rsid w:val="00DA35CF"/>
    <w:rsid w:val="00DA3947"/>
    <w:rsid w:val="00DA3AED"/>
    <w:rsid w:val="00DA3C77"/>
    <w:rsid w:val="00DA3D07"/>
    <w:rsid w:val="00DA3D5E"/>
    <w:rsid w:val="00DA3E66"/>
    <w:rsid w:val="00DA3E87"/>
    <w:rsid w:val="00DA3FE6"/>
    <w:rsid w:val="00DA4007"/>
    <w:rsid w:val="00DA40D9"/>
    <w:rsid w:val="00DA4289"/>
    <w:rsid w:val="00DA4315"/>
    <w:rsid w:val="00DA434F"/>
    <w:rsid w:val="00DA43A4"/>
    <w:rsid w:val="00DA458D"/>
    <w:rsid w:val="00DA45DF"/>
    <w:rsid w:val="00DA475C"/>
    <w:rsid w:val="00DA487D"/>
    <w:rsid w:val="00DA48E4"/>
    <w:rsid w:val="00DA4966"/>
    <w:rsid w:val="00DA4AA5"/>
    <w:rsid w:val="00DA4BC1"/>
    <w:rsid w:val="00DA4CFD"/>
    <w:rsid w:val="00DA4E28"/>
    <w:rsid w:val="00DA4EAA"/>
    <w:rsid w:val="00DA4FEC"/>
    <w:rsid w:val="00DA5021"/>
    <w:rsid w:val="00DA517B"/>
    <w:rsid w:val="00DA51E2"/>
    <w:rsid w:val="00DA5282"/>
    <w:rsid w:val="00DA53F1"/>
    <w:rsid w:val="00DA5422"/>
    <w:rsid w:val="00DA5438"/>
    <w:rsid w:val="00DA546B"/>
    <w:rsid w:val="00DA5643"/>
    <w:rsid w:val="00DA5665"/>
    <w:rsid w:val="00DA5793"/>
    <w:rsid w:val="00DA5898"/>
    <w:rsid w:val="00DA5A86"/>
    <w:rsid w:val="00DA5A9C"/>
    <w:rsid w:val="00DA5D2A"/>
    <w:rsid w:val="00DA5E9E"/>
    <w:rsid w:val="00DA5FE4"/>
    <w:rsid w:val="00DA6017"/>
    <w:rsid w:val="00DA6031"/>
    <w:rsid w:val="00DA6078"/>
    <w:rsid w:val="00DA60EF"/>
    <w:rsid w:val="00DA61AB"/>
    <w:rsid w:val="00DA63CE"/>
    <w:rsid w:val="00DA6415"/>
    <w:rsid w:val="00DA64CD"/>
    <w:rsid w:val="00DA64D0"/>
    <w:rsid w:val="00DA64E9"/>
    <w:rsid w:val="00DA662B"/>
    <w:rsid w:val="00DA6893"/>
    <w:rsid w:val="00DA6A01"/>
    <w:rsid w:val="00DA6A6E"/>
    <w:rsid w:val="00DA6A8E"/>
    <w:rsid w:val="00DA6B24"/>
    <w:rsid w:val="00DA6CC2"/>
    <w:rsid w:val="00DA6DD9"/>
    <w:rsid w:val="00DA6E46"/>
    <w:rsid w:val="00DA6F8A"/>
    <w:rsid w:val="00DA7005"/>
    <w:rsid w:val="00DA7022"/>
    <w:rsid w:val="00DA714D"/>
    <w:rsid w:val="00DA727E"/>
    <w:rsid w:val="00DA72B4"/>
    <w:rsid w:val="00DA738A"/>
    <w:rsid w:val="00DA7472"/>
    <w:rsid w:val="00DA74BD"/>
    <w:rsid w:val="00DA75B8"/>
    <w:rsid w:val="00DA7632"/>
    <w:rsid w:val="00DA7695"/>
    <w:rsid w:val="00DA77E5"/>
    <w:rsid w:val="00DA788D"/>
    <w:rsid w:val="00DA78BB"/>
    <w:rsid w:val="00DA78EF"/>
    <w:rsid w:val="00DA7A4C"/>
    <w:rsid w:val="00DA7A52"/>
    <w:rsid w:val="00DA7A6C"/>
    <w:rsid w:val="00DA7A73"/>
    <w:rsid w:val="00DA7B77"/>
    <w:rsid w:val="00DA7BEB"/>
    <w:rsid w:val="00DA7C8C"/>
    <w:rsid w:val="00DA7C9A"/>
    <w:rsid w:val="00DA7C9E"/>
    <w:rsid w:val="00DA7D27"/>
    <w:rsid w:val="00DA7F3B"/>
    <w:rsid w:val="00DA7F75"/>
    <w:rsid w:val="00DB004E"/>
    <w:rsid w:val="00DB00AF"/>
    <w:rsid w:val="00DB035D"/>
    <w:rsid w:val="00DB0374"/>
    <w:rsid w:val="00DB03AF"/>
    <w:rsid w:val="00DB040B"/>
    <w:rsid w:val="00DB0467"/>
    <w:rsid w:val="00DB0488"/>
    <w:rsid w:val="00DB04B7"/>
    <w:rsid w:val="00DB051B"/>
    <w:rsid w:val="00DB07BB"/>
    <w:rsid w:val="00DB0818"/>
    <w:rsid w:val="00DB0952"/>
    <w:rsid w:val="00DB09D8"/>
    <w:rsid w:val="00DB0B73"/>
    <w:rsid w:val="00DB0BA9"/>
    <w:rsid w:val="00DB0C14"/>
    <w:rsid w:val="00DB0C65"/>
    <w:rsid w:val="00DB0DB2"/>
    <w:rsid w:val="00DB0DD4"/>
    <w:rsid w:val="00DB0E64"/>
    <w:rsid w:val="00DB0F55"/>
    <w:rsid w:val="00DB0F60"/>
    <w:rsid w:val="00DB0F81"/>
    <w:rsid w:val="00DB1233"/>
    <w:rsid w:val="00DB1258"/>
    <w:rsid w:val="00DB12DF"/>
    <w:rsid w:val="00DB1492"/>
    <w:rsid w:val="00DB14C6"/>
    <w:rsid w:val="00DB14DA"/>
    <w:rsid w:val="00DB15E7"/>
    <w:rsid w:val="00DB1614"/>
    <w:rsid w:val="00DB1686"/>
    <w:rsid w:val="00DB16B8"/>
    <w:rsid w:val="00DB174F"/>
    <w:rsid w:val="00DB18D8"/>
    <w:rsid w:val="00DB1A38"/>
    <w:rsid w:val="00DB1C6B"/>
    <w:rsid w:val="00DB1D15"/>
    <w:rsid w:val="00DB1DCB"/>
    <w:rsid w:val="00DB1EBE"/>
    <w:rsid w:val="00DB1F14"/>
    <w:rsid w:val="00DB2323"/>
    <w:rsid w:val="00DB2325"/>
    <w:rsid w:val="00DB23A8"/>
    <w:rsid w:val="00DB23AA"/>
    <w:rsid w:val="00DB23DB"/>
    <w:rsid w:val="00DB24FC"/>
    <w:rsid w:val="00DB257E"/>
    <w:rsid w:val="00DB25BF"/>
    <w:rsid w:val="00DB2663"/>
    <w:rsid w:val="00DB276A"/>
    <w:rsid w:val="00DB27D5"/>
    <w:rsid w:val="00DB2AAC"/>
    <w:rsid w:val="00DB2B2D"/>
    <w:rsid w:val="00DB2B4F"/>
    <w:rsid w:val="00DB2C09"/>
    <w:rsid w:val="00DB2CA6"/>
    <w:rsid w:val="00DB2E2B"/>
    <w:rsid w:val="00DB2F99"/>
    <w:rsid w:val="00DB2FCE"/>
    <w:rsid w:val="00DB3001"/>
    <w:rsid w:val="00DB3086"/>
    <w:rsid w:val="00DB3219"/>
    <w:rsid w:val="00DB33D5"/>
    <w:rsid w:val="00DB3443"/>
    <w:rsid w:val="00DB3506"/>
    <w:rsid w:val="00DB3565"/>
    <w:rsid w:val="00DB3566"/>
    <w:rsid w:val="00DB35AB"/>
    <w:rsid w:val="00DB36D9"/>
    <w:rsid w:val="00DB37C5"/>
    <w:rsid w:val="00DB3965"/>
    <w:rsid w:val="00DB39FF"/>
    <w:rsid w:val="00DB3AA5"/>
    <w:rsid w:val="00DB3C2D"/>
    <w:rsid w:val="00DB3E0B"/>
    <w:rsid w:val="00DB3F7F"/>
    <w:rsid w:val="00DB40D8"/>
    <w:rsid w:val="00DB40F5"/>
    <w:rsid w:val="00DB41DF"/>
    <w:rsid w:val="00DB41FE"/>
    <w:rsid w:val="00DB426B"/>
    <w:rsid w:val="00DB4279"/>
    <w:rsid w:val="00DB4477"/>
    <w:rsid w:val="00DB449A"/>
    <w:rsid w:val="00DB4513"/>
    <w:rsid w:val="00DB45B7"/>
    <w:rsid w:val="00DB4636"/>
    <w:rsid w:val="00DB4679"/>
    <w:rsid w:val="00DB487D"/>
    <w:rsid w:val="00DB48EF"/>
    <w:rsid w:val="00DB4A0D"/>
    <w:rsid w:val="00DB4A49"/>
    <w:rsid w:val="00DB4ACC"/>
    <w:rsid w:val="00DB4C03"/>
    <w:rsid w:val="00DB4C1F"/>
    <w:rsid w:val="00DB4CA4"/>
    <w:rsid w:val="00DB4CCE"/>
    <w:rsid w:val="00DB4CF9"/>
    <w:rsid w:val="00DB4D58"/>
    <w:rsid w:val="00DB4DBE"/>
    <w:rsid w:val="00DB4E51"/>
    <w:rsid w:val="00DB4FC3"/>
    <w:rsid w:val="00DB5088"/>
    <w:rsid w:val="00DB50D1"/>
    <w:rsid w:val="00DB5116"/>
    <w:rsid w:val="00DB51FD"/>
    <w:rsid w:val="00DB5359"/>
    <w:rsid w:val="00DB53A2"/>
    <w:rsid w:val="00DB5443"/>
    <w:rsid w:val="00DB546F"/>
    <w:rsid w:val="00DB55B4"/>
    <w:rsid w:val="00DB561A"/>
    <w:rsid w:val="00DB5636"/>
    <w:rsid w:val="00DB5651"/>
    <w:rsid w:val="00DB5754"/>
    <w:rsid w:val="00DB57D0"/>
    <w:rsid w:val="00DB58CF"/>
    <w:rsid w:val="00DB5A57"/>
    <w:rsid w:val="00DB5B74"/>
    <w:rsid w:val="00DB5BA8"/>
    <w:rsid w:val="00DB5BD5"/>
    <w:rsid w:val="00DB5CF0"/>
    <w:rsid w:val="00DB5DDB"/>
    <w:rsid w:val="00DB5EE5"/>
    <w:rsid w:val="00DB5FA5"/>
    <w:rsid w:val="00DB6090"/>
    <w:rsid w:val="00DB609A"/>
    <w:rsid w:val="00DB6106"/>
    <w:rsid w:val="00DB62B6"/>
    <w:rsid w:val="00DB6455"/>
    <w:rsid w:val="00DB657C"/>
    <w:rsid w:val="00DB68EF"/>
    <w:rsid w:val="00DB6975"/>
    <w:rsid w:val="00DB69D8"/>
    <w:rsid w:val="00DB6A08"/>
    <w:rsid w:val="00DB6A3B"/>
    <w:rsid w:val="00DB6ADD"/>
    <w:rsid w:val="00DB6E1C"/>
    <w:rsid w:val="00DB6E7E"/>
    <w:rsid w:val="00DB6EE8"/>
    <w:rsid w:val="00DB6FA7"/>
    <w:rsid w:val="00DB6FBA"/>
    <w:rsid w:val="00DB7061"/>
    <w:rsid w:val="00DB7063"/>
    <w:rsid w:val="00DB70D7"/>
    <w:rsid w:val="00DB7274"/>
    <w:rsid w:val="00DB72F5"/>
    <w:rsid w:val="00DB73DA"/>
    <w:rsid w:val="00DB7478"/>
    <w:rsid w:val="00DB77EF"/>
    <w:rsid w:val="00DB78E5"/>
    <w:rsid w:val="00DB79C7"/>
    <w:rsid w:val="00DB79D1"/>
    <w:rsid w:val="00DB7A7A"/>
    <w:rsid w:val="00DB7AAD"/>
    <w:rsid w:val="00DB7AB6"/>
    <w:rsid w:val="00DB7CA3"/>
    <w:rsid w:val="00DB7CBB"/>
    <w:rsid w:val="00DB7CE2"/>
    <w:rsid w:val="00DB7D37"/>
    <w:rsid w:val="00DB7D47"/>
    <w:rsid w:val="00DB7D55"/>
    <w:rsid w:val="00DB7EC8"/>
    <w:rsid w:val="00DB7ED1"/>
    <w:rsid w:val="00DC0100"/>
    <w:rsid w:val="00DC01F4"/>
    <w:rsid w:val="00DC026F"/>
    <w:rsid w:val="00DC0291"/>
    <w:rsid w:val="00DC042C"/>
    <w:rsid w:val="00DC04D9"/>
    <w:rsid w:val="00DC05D6"/>
    <w:rsid w:val="00DC0617"/>
    <w:rsid w:val="00DC07FC"/>
    <w:rsid w:val="00DC0848"/>
    <w:rsid w:val="00DC08C9"/>
    <w:rsid w:val="00DC0926"/>
    <w:rsid w:val="00DC09DE"/>
    <w:rsid w:val="00DC0ACA"/>
    <w:rsid w:val="00DC0CC4"/>
    <w:rsid w:val="00DC0EB5"/>
    <w:rsid w:val="00DC0F1C"/>
    <w:rsid w:val="00DC0F2B"/>
    <w:rsid w:val="00DC1067"/>
    <w:rsid w:val="00DC1073"/>
    <w:rsid w:val="00DC1186"/>
    <w:rsid w:val="00DC11B6"/>
    <w:rsid w:val="00DC11C9"/>
    <w:rsid w:val="00DC11CC"/>
    <w:rsid w:val="00DC1337"/>
    <w:rsid w:val="00DC148A"/>
    <w:rsid w:val="00DC14A6"/>
    <w:rsid w:val="00DC14B4"/>
    <w:rsid w:val="00DC15AE"/>
    <w:rsid w:val="00DC1637"/>
    <w:rsid w:val="00DC1735"/>
    <w:rsid w:val="00DC1818"/>
    <w:rsid w:val="00DC1885"/>
    <w:rsid w:val="00DC18CD"/>
    <w:rsid w:val="00DC18CF"/>
    <w:rsid w:val="00DC18ED"/>
    <w:rsid w:val="00DC1957"/>
    <w:rsid w:val="00DC19BB"/>
    <w:rsid w:val="00DC1AA1"/>
    <w:rsid w:val="00DC1AA7"/>
    <w:rsid w:val="00DC1AC2"/>
    <w:rsid w:val="00DC1B3C"/>
    <w:rsid w:val="00DC1B79"/>
    <w:rsid w:val="00DC1BDC"/>
    <w:rsid w:val="00DC1D53"/>
    <w:rsid w:val="00DC1DEF"/>
    <w:rsid w:val="00DC1DF5"/>
    <w:rsid w:val="00DC1E0F"/>
    <w:rsid w:val="00DC1EAC"/>
    <w:rsid w:val="00DC1F26"/>
    <w:rsid w:val="00DC1F4F"/>
    <w:rsid w:val="00DC1FDF"/>
    <w:rsid w:val="00DC22F1"/>
    <w:rsid w:val="00DC2434"/>
    <w:rsid w:val="00DC24B2"/>
    <w:rsid w:val="00DC258C"/>
    <w:rsid w:val="00DC25E3"/>
    <w:rsid w:val="00DC265F"/>
    <w:rsid w:val="00DC266A"/>
    <w:rsid w:val="00DC26D6"/>
    <w:rsid w:val="00DC2799"/>
    <w:rsid w:val="00DC27AA"/>
    <w:rsid w:val="00DC28BC"/>
    <w:rsid w:val="00DC2A5F"/>
    <w:rsid w:val="00DC2B74"/>
    <w:rsid w:val="00DC2B9E"/>
    <w:rsid w:val="00DC2CF6"/>
    <w:rsid w:val="00DC2D10"/>
    <w:rsid w:val="00DC2E6D"/>
    <w:rsid w:val="00DC3082"/>
    <w:rsid w:val="00DC309C"/>
    <w:rsid w:val="00DC3244"/>
    <w:rsid w:val="00DC32B7"/>
    <w:rsid w:val="00DC331E"/>
    <w:rsid w:val="00DC3398"/>
    <w:rsid w:val="00DC33A7"/>
    <w:rsid w:val="00DC33B8"/>
    <w:rsid w:val="00DC348D"/>
    <w:rsid w:val="00DC349B"/>
    <w:rsid w:val="00DC34B0"/>
    <w:rsid w:val="00DC36FB"/>
    <w:rsid w:val="00DC3811"/>
    <w:rsid w:val="00DC3889"/>
    <w:rsid w:val="00DC398C"/>
    <w:rsid w:val="00DC3A1A"/>
    <w:rsid w:val="00DC3A5D"/>
    <w:rsid w:val="00DC3B68"/>
    <w:rsid w:val="00DC3B73"/>
    <w:rsid w:val="00DC3CA1"/>
    <w:rsid w:val="00DC3CB3"/>
    <w:rsid w:val="00DC3CDC"/>
    <w:rsid w:val="00DC3F83"/>
    <w:rsid w:val="00DC3FA8"/>
    <w:rsid w:val="00DC424B"/>
    <w:rsid w:val="00DC42F9"/>
    <w:rsid w:val="00DC4340"/>
    <w:rsid w:val="00DC435C"/>
    <w:rsid w:val="00DC4488"/>
    <w:rsid w:val="00DC4582"/>
    <w:rsid w:val="00DC4595"/>
    <w:rsid w:val="00DC4612"/>
    <w:rsid w:val="00DC46BF"/>
    <w:rsid w:val="00DC4827"/>
    <w:rsid w:val="00DC4984"/>
    <w:rsid w:val="00DC498E"/>
    <w:rsid w:val="00DC498F"/>
    <w:rsid w:val="00DC49DE"/>
    <w:rsid w:val="00DC4A0C"/>
    <w:rsid w:val="00DC4B2C"/>
    <w:rsid w:val="00DC4C23"/>
    <w:rsid w:val="00DC4C7A"/>
    <w:rsid w:val="00DC4C9C"/>
    <w:rsid w:val="00DC4D04"/>
    <w:rsid w:val="00DC4D8F"/>
    <w:rsid w:val="00DC4F09"/>
    <w:rsid w:val="00DC52B3"/>
    <w:rsid w:val="00DC52CF"/>
    <w:rsid w:val="00DC53B8"/>
    <w:rsid w:val="00DC53D3"/>
    <w:rsid w:val="00DC53E5"/>
    <w:rsid w:val="00DC55C1"/>
    <w:rsid w:val="00DC5663"/>
    <w:rsid w:val="00DC5743"/>
    <w:rsid w:val="00DC575B"/>
    <w:rsid w:val="00DC57F7"/>
    <w:rsid w:val="00DC5837"/>
    <w:rsid w:val="00DC59B4"/>
    <w:rsid w:val="00DC59B5"/>
    <w:rsid w:val="00DC5A39"/>
    <w:rsid w:val="00DC5A62"/>
    <w:rsid w:val="00DC5C9D"/>
    <w:rsid w:val="00DC5CEF"/>
    <w:rsid w:val="00DC5D51"/>
    <w:rsid w:val="00DC5D55"/>
    <w:rsid w:val="00DC5D98"/>
    <w:rsid w:val="00DC5E0E"/>
    <w:rsid w:val="00DC5E17"/>
    <w:rsid w:val="00DC6047"/>
    <w:rsid w:val="00DC60BE"/>
    <w:rsid w:val="00DC6143"/>
    <w:rsid w:val="00DC6258"/>
    <w:rsid w:val="00DC6306"/>
    <w:rsid w:val="00DC6397"/>
    <w:rsid w:val="00DC639E"/>
    <w:rsid w:val="00DC6417"/>
    <w:rsid w:val="00DC64ED"/>
    <w:rsid w:val="00DC6502"/>
    <w:rsid w:val="00DC65FE"/>
    <w:rsid w:val="00DC6605"/>
    <w:rsid w:val="00DC6619"/>
    <w:rsid w:val="00DC6672"/>
    <w:rsid w:val="00DC681C"/>
    <w:rsid w:val="00DC683B"/>
    <w:rsid w:val="00DC68C4"/>
    <w:rsid w:val="00DC6926"/>
    <w:rsid w:val="00DC697F"/>
    <w:rsid w:val="00DC69EB"/>
    <w:rsid w:val="00DC69EF"/>
    <w:rsid w:val="00DC6A52"/>
    <w:rsid w:val="00DC6ADD"/>
    <w:rsid w:val="00DC6C1C"/>
    <w:rsid w:val="00DC6D63"/>
    <w:rsid w:val="00DC6E02"/>
    <w:rsid w:val="00DC6E90"/>
    <w:rsid w:val="00DC6F61"/>
    <w:rsid w:val="00DC6FB7"/>
    <w:rsid w:val="00DC70AC"/>
    <w:rsid w:val="00DC7123"/>
    <w:rsid w:val="00DC712F"/>
    <w:rsid w:val="00DC71D6"/>
    <w:rsid w:val="00DC7233"/>
    <w:rsid w:val="00DC726F"/>
    <w:rsid w:val="00DC7454"/>
    <w:rsid w:val="00DC7511"/>
    <w:rsid w:val="00DC764B"/>
    <w:rsid w:val="00DC7697"/>
    <w:rsid w:val="00DC76A9"/>
    <w:rsid w:val="00DC777F"/>
    <w:rsid w:val="00DC788A"/>
    <w:rsid w:val="00DC7960"/>
    <w:rsid w:val="00DC7A4F"/>
    <w:rsid w:val="00DC7AD2"/>
    <w:rsid w:val="00DC7CA4"/>
    <w:rsid w:val="00DC7D4B"/>
    <w:rsid w:val="00DC7DB1"/>
    <w:rsid w:val="00DC7F03"/>
    <w:rsid w:val="00DC7F73"/>
    <w:rsid w:val="00DC7F8B"/>
    <w:rsid w:val="00DC7FEA"/>
    <w:rsid w:val="00DD0024"/>
    <w:rsid w:val="00DD0051"/>
    <w:rsid w:val="00DD0090"/>
    <w:rsid w:val="00DD00FD"/>
    <w:rsid w:val="00DD021F"/>
    <w:rsid w:val="00DD024D"/>
    <w:rsid w:val="00DD0264"/>
    <w:rsid w:val="00DD02FB"/>
    <w:rsid w:val="00DD0417"/>
    <w:rsid w:val="00DD0435"/>
    <w:rsid w:val="00DD046C"/>
    <w:rsid w:val="00DD04F8"/>
    <w:rsid w:val="00DD05ED"/>
    <w:rsid w:val="00DD083D"/>
    <w:rsid w:val="00DD08CF"/>
    <w:rsid w:val="00DD09C5"/>
    <w:rsid w:val="00DD0A65"/>
    <w:rsid w:val="00DD0B0B"/>
    <w:rsid w:val="00DD0C6B"/>
    <w:rsid w:val="00DD0D36"/>
    <w:rsid w:val="00DD0D53"/>
    <w:rsid w:val="00DD0DC8"/>
    <w:rsid w:val="00DD0F3D"/>
    <w:rsid w:val="00DD0F64"/>
    <w:rsid w:val="00DD1160"/>
    <w:rsid w:val="00DD1271"/>
    <w:rsid w:val="00DD12D9"/>
    <w:rsid w:val="00DD12E9"/>
    <w:rsid w:val="00DD1507"/>
    <w:rsid w:val="00DD151E"/>
    <w:rsid w:val="00DD157B"/>
    <w:rsid w:val="00DD164E"/>
    <w:rsid w:val="00DD1660"/>
    <w:rsid w:val="00DD1689"/>
    <w:rsid w:val="00DD1846"/>
    <w:rsid w:val="00DD196C"/>
    <w:rsid w:val="00DD19C4"/>
    <w:rsid w:val="00DD1AA3"/>
    <w:rsid w:val="00DD1B3A"/>
    <w:rsid w:val="00DD1B87"/>
    <w:rsid w:val="00DD1BA7"/>
    <w:rsid w:val="00DD1BAF"/>
    <w:rsid w:val="00DD1D4F"/>
    <w:rsid w:val="00DD1F32"/>
    <w:rsid w:val="00DD1FB6"/>
    <w:rsid w:val="00DD2099"/>
    <w:rsid w:val="00DD20CD"/>
    <w:rsid w:val="00DD2108"/>
    <w:rsid w:val="00DD2211"/>
    <w:rsid w:val="00DD222D"/>
    <w:rsid w:val="00DD2365"/>
    <w:rsid w:val="00DD24A0"/>
    <w:rsid w:val="00DD2591"/>
    <w:rsid w:val="00DD25C4"/>
    <w:rsid w:val="00DD270B"/>
    <w:rsid w:val="00DD274E"/>
    <w:rsid w:val="00DD27A0"/>
    <w:rsid w:val="00DD27E8"/>
    <w:rsid w:val="00DD2878"/>
    <w:rsid w:val="00DD2893"/>
    <w:rsid w:val="00DD289F"/>
    <w:rsid w:val="00DD28A0"/>
    <w:rsid w:val="00DD28B0"/>
    <w:rsid w:val="00DD2A02"/>
    <w:rsid w:val="00DD2A65"/>
    <w:rsid w:val="00DD2B2A"/>
    <w:rsid w:val="00DD2BD6"/>
    <w:rsid w:val="00DD2D2C"/>
    <w:rsid w:val="00DD2E26"/>
    <w:rsid w:val="00DD2F6C"/>
    <w:rsid w:val="00DD31EE"/>
    <w:rsid w:val="00DD323F"/>
    <w:rsid w:val="00DD32E4"/>
    <w:rsid w:val="00DD3373"/>
    <w:rsid w:val="00DD33B4"/>
    <w:rsid w:val="00DD34A6"/>
    <w:rsid w:val="00DD350D"/>
    <w:rsid w:val="00DD3680"/>
    <w:rsid w:val="00DD370C"/>
    <w:rsid w:val="00DD3753"/>
    <w:rsid w:val="00DD3777"/>
    <w:rsid w:val="00DD3888"/>
    <w:rsid w:val="00DD3A2D"/>
    <w:rsid w:val="00DD3B92"/>
    <w:rsid w:val="00DD3BF6"/>
    <w:rsid w:val="00DD3C0E"/>
    <w:rsid w:val="00DD3D64"/>
    <w:rsid w:val="00DD3E26"/>
    <w:rsid w:val="00DD4048"/>
    <w:rsid w:val="00DD4097"/>
    <w:rsid w:val="00DD40F3"/>
    <w:rsid w:val="00DD41DB"/>
    <w:rsid w:val="00DD4301"/>
    <w:rsid w:val="00DD433A"/>
    <w:rsid w:val="00DD43D5"/>
    <w:rsid w:val="00DD4523"/>
    <w:rsid w:val="00DD4552"/>
    <w:rsid w:val="00DD4555"/>
    <w:rsid w:val="00DD46B7"/>
    <w:rsid w:val="00DD46D4"/>
    <w:rsid w:val="00DD4718"/>
    <w:rsid w:val="00DD4735"/>
    <w:rsid w:val="00DD4840"/>
    <w:rsid w:val="00DD486F"/>
    <w:rsid w:val="00DD48DD"/>
    <w:rsid w:val="00DD4982"/>
    <w:rsid w:val="00DD49A3"/>
    <w:rsid w:val="00DD4A4A"/>
    <w:rsid w:val="00DD4A51"/>
    <w:rsid w:val="00DD4A54"/>
    <w:rsid w:val="00DD4B1A"/>
    <w:rsid w:val="00DD4C3D"/>
    <w:rsid w:val="00DD4CE0"/>
    <w:rsid w:val="00DD4CF4"/>
    <w:rsid w:val="00DD4DDB"/>
    <w:rsid w:val="00DD4E78"/>
    <w:rsid w:val="00DD4F0E"/>
    <w:rsid w:val="00DD4F70"/>
    <w:rsid w:val="00DD4FDF"/>
    <w:rsid w:val="00DD4FE7"/>
    <w:rsid w:val="00DD515C"/>
    <w:rsid w:val="00DD5263"/>
    <w:rsid w:val="00DD52A5"/>
    <w:rsid w:val="00DD52D6"/>
    <w:rsid w:val="00DD52F1"/>
    <w:rsid w:val="00DD5317"/>
    <w:rsid w:val="00DD531A"/>
    <w:rsid w:val="00DD53C1"/>
    <w:rsid w:val="00DD53C9"/>
    <w:rsid w:val="00DD53DE"/>
    <w:rsid w:val="00DD5466"/>
    <w:rsid w:val="00DD5495"/>
    <w:rsid w:val="00DD551B"/>
    <w:rsid w:val="00DD556B"/>
    <w:rsid w:val="00DD55AC"/>
    <w:rsid w:val="00DD55CD"/>
    <w:rsid w:val="00DD579A"/>
    <w:rsid w:val="00DD5858"/>
    <w:rsid w:val="00DD5897"/>
    <w:rsid w:val="00DD5900"/>
    <w:rsid w:val="00DD590E"/>
    <w:rsid w:val="00DD5936"/>
    <w:rsid w:val="00DD59C6"/>
    <w:rsid w:val="00DD5A3F"/>
    <w:rsid w:val="00DD5BAF"/>
    <w:rsid w:val="00DD5D7C"/>
    <w:rsid w:val="00DD5DDA"/>
    <w:rsid w:val="00DD5EB8"/>
    <w:rsid w:val="00DD5EC1"/>
    <w:rsid w:val="00DD5F6E"/>
    <w:rsid w:val="00DD5FFB"/>
    <w:rsid w:val="00DD606C"/>
    <w:rsid w:val="00DD6071"/>
    <w:rsid w:val="00DD60ED"/>
    <w:rsid w:val="00DD617D"/>
    <w:rsid w:val="00DD628C"/>
    <w:rsid w:val="00DD62C6"/>
    <w:rsid w:val="00DD632B"/>
    <w:rsid w:val="00DD63AA"/>
    <w:rsid w:val="00DD6457"/>
    <w:rsid w:val="00DD646F"/>
    <w:rsid w:val="00DD64B2"/>
    <w:rsid w:val="00DD64E4"/>
    <w:rsid w:val="00DD657C"/>
    <w:rsid w:val="00DD66E6"/>
    <w:rsid w:val="00DD671E"/>
    <w:rsid w:val="00DD6845"/>
    <w:rsid w:val="00DD6991"/>
    <w:rsid w:val="00DD69E3"/>
    <w:rsid w:val="00DD6A18"/>
    <w:rsid w:val="00DD6C46"/>
    <w:rsid w:val="00DD6C7B"/>
    <w:rsid w:val="00DD6C8D"/>
    <w:rsid w:val="00DD6CB2"/>
    <w:rsid w:val="00DD6DB0"/>
    <w:rsid w:val="00DD6F87"/>
    <w:rsid w:val="00DD7047"/>
    <w:rsid w:val="00DD71C5"/>
    <w:rsid w:val="00DD7218"/>
    <w:rsid w:val="00DD7317"/>
    <w:rsid w:val="00DD742D"/>
    <w:rsid w:val="00DD7474"/>
    <w:rsid w:val="00DD7674"/>
    <w:rsid w:val="00DD770E"/>
    <w:rsid w:val="00DD77F4"/>
    <w:rsid w:val="00DD7838"/>
    <w:rsid w:val="00DD7872"/>
    <w:rsid w:val="00DD7895"/>
    <w:rsid w:val="00DD7A0C"/>
    <w:rsid w:val="00DD7A39"/>
    <w:rsid w:val="00DD7B99"/>
    <w:rsid w:val="00DD7D4C"/>
    <w:rsid w:val="00DD7D54"/>
    <w:rsid w:val="00DD7E9E"/>
    <w:rsid w:val="00DD7F92"/>
    <w:rsid w:val="00DD7FB9"/>
    <w:rsid w:val="00DD7FDE"/>
    <w:rsid w:val="00DD7FF7"/>
    <w:rsid w:val="00DE0011"/>
    <w:rsid w:val="00DE036E"/>
    <w:rsid w:val="00DE06EA"/>
    <w:rsid w:val="00DE0709"/>
    <w:rsid w:val="00DE0900"/>
    <w:rsid w:val="00DE0995"/>
    <w:rsid w:val="00DE0A2E"/>
    <w:rsid w:val="00DE0A33"/>
    <w:rsid w:val="00DE0AC5"/>
    <w:rsid w:val="00DE0E8C"/>
    <w:rsid w:val="00DE0EA6"/>
    <w:rsid w:val="00DE101F"/>
    <w:rsid w:val="00DE1072"/>
    <w:rsid w:val="00DE1193"/>
    <w:rsid w:val="00DE11E9"/>
    <w:rsid w:val="00DE11FA"/>
    <w:rsid w:val="00DE122E"/>
    <w:rsid w:val="00DE126C"/>
    <w:rsid w:val="00DE12B3"/>
    <w:rsid w:val="00DE12CC"/>
    <w:rsid w:val="00DE143B"/>
    <w:rsid w:val="00DE14A6"/>
    <w:rsid w:val="00DE14ED"/>
    <w:rsid w:val="00DE1585"/>
    <w:rsid w:val="00DE15EC"/>
    <w:rsid w:val="00DE1728"/>
    <w:rsid w:val="00DE18A3"/>
    <w:rsid w:val="00DE18C6"/>
    <w:rsid w:val="00DE18E1"/>
    <w:rsid w:val="00DE1925"/>
    <w:rsid w:val="00DE1AD3"/>
    <w:rsid w:val="00DE1CF1"/>
    <w:rsid w:val="00DE1D40"/>
    <w:rsid w:val="00DE1DCC"/>
    <w:rsid w:val="00DE1DE3"/>
    <w:rsid w:val="00DE1F77"/>
    <w:rsid w:val="00DE1FA0"/>
    <w:rsid w:val="00DE1FC2"/>
    <w:rsid w:val="00DE1FD0"/>
    <w:rsid w:val="00DE2043"/>
    <w:rsid w:val="00DE227D"/>
    <w:rsid w:val="00DE2374"/>
    <w:rsid w:val="00DE2576"/>
    <w:rsid w:val="00DE2605"/>
    <w:rsid w:val="00DE2731"/>
    <w:rsid w:val="00DE27F8"/>
    <w:rsid w:val="00DE2869"/>
    <w:rsid w:val="00DE296D"/>
    <w:rsid w:val="00DE29B4"/>
    <w:rsid w:val="00DE29F3"/>
    <w:rsid w:val="00DE2ACF"/>
    <w:rsid w:val="00DE2B57"/>
    <w:rsid w:val="00DE2B91"/>
    <w:rsid w:val="00DE2BA7"/>
    <w:rsid w:val="00DE2D3E"/>
    <w:rsid w:val="00DE2E98"/>
    <w:rsid w:val="00DE2F15"/>
    <w:rsid w:val="00DE308A"/>
    <w:rsid w:val="00DE30EB"/>
    <w:rsid w:val="00DE3123"/>
    <w:rsid w:val="00DE3183"/>
    <w:rsid w:val="00DE31DC"/>
    <w:rsid w:val="00DE327E"/>
    <w:rsid w:val="00DE32DA"/>
    <w:rsid w:val="00DE32F0"/>
    <w:rsid w:val="00DE33D2"/>
    <w:rsid w:val="00DE38AD"/>
    <w:rsid w:val="00DE3B99"/>
    <w:rsid w:val="00DE3BC2"/>
    <w:rsid w:val="00DE3BCF"/>
    <w:rsid w:val="00DE3C0B"/>
    <w:rsid w:val="00DE3C2E"/>
    <w:rsid w:val="00DE3C57"/>
    <w:rsid w:val="00DE3CEF"/>
    <w:rsid w:val="00DE3D4D"/>
    <w:rsid w:val="00DE3E2C"/>
    <w:rsid w:val="00DE3E57"/>
    <w:rsid w:val="00DE4027"/>
    <w:rsid w:val="00DE4078"/>
    <w:rsid w:val="00DE4135"/>
    <w:rsid w:val="00DE414A"/>
    <w:rsid w:val="00DE4258"/>
    <w:rsid w:val="00DE431E"/>
    <w:rsid w:val="00DE436B"/>
    <w:rsid w:val="00DE44D8"/>
    <w:rsid w:val="00DE47B0"/>
    <w:rsid w:val="00DE495C"/>
    <w:rsid w:val="00DE4A9A"/>
    <w:rsid w:val="00DE4C14"/>
    <w:rsid w:val="00DE4C2F"/>
    <w:rsid w:val="00DE4CBA"/>
    <w:rsid w:val="00DE4D27"/>
    <w:rsid w:val="00DE4E76"/>
    <w:rsid w:val="00DE4F1E"/>
    <w:rsid w:val="00DE4F81"/>
    <w:rsid w:val="00DE502E"/>
    <w:rsid w:val="00DE508C"/>
    <w:rsid w:val="00DE50BB"/>
    <w:rsid w:val="00DE51BC"/>
    <w:rsid w:val="00DE5216"/>
    <w:rsid w:val="00DE539C"/>
    <w:rsid w:val="00DE53C6"/>
    <w:rsid w:val="00DE54B7"/>
    <w:rsid w:val="00DE54C8"/>
    <w:rsid w:val="00DE5591"/>
    <w:rsid w:val="00DE57C2"/>
    <w:rsid w:val="00DE5843"/>
    <w:rsid w:val="00DE592A"/>
    <w:rsid w:val="00DE5A5A"/>
    <w:rsid w:val="00DE5AC4"/>
    <w:rsid w:val="00DE5BD9"/>
    <w:rsid w:val="00DE5C51"/>
    <w:rsid w:val="00DE5C76"/>
    <w:rsid w:val="00DE5C9C"/>
    <w:rsid w:val="00DE5D44"/>
    <w:rsid w:val="00DE5D46"/>
    <w:rsid w:val="00DE5D62"/>
    <w:rsid w:val="00DE5D82"/>
    <w:rsid w:val="00DE5E2A"/>
    <w:rsid w:val="00DE5F16"/>
    <w:rsid w:val="00DE60C1"/>
    <w:rsid w:val="00DE60E4"/>
    <w:rsid w:val="00DE61AD"/>
    <w:rsid w:val="00DE6262"/>
    <w:rsid w:val="00DE6278"/>
    <w:rsid w:val="00DE63A8"/>
    <w:rsid w:val="00DE65CE"/>
    <w:rsid w:val="00DE65D3"/>
    <w:rsid w:val="00DE6653"/>
    <w:rsid w:val="00DE6680"/>
    <w:rsid w:val="00DE66C2"/>
    <w:rsid w:val="00DE6732"/>
    <w:rsid w:val="00DE67D9"/>
    <w:rsid w:val="00DE6816"/>
    <w:rsid w:val="00DE6AB4"/>
    <w:rsid w:val="00DE6C15"/>
    <w:rsid w:val="00DE6C67"/>
    <w:rsid w:val="00DE6C95"/>
    <w:rsid w:val="00DE6C96"/>
    <w:rsid w:val="00DE6CAD"/>
    <w:rsid w:val="00DE6D11"/>
    <w:rsid w:val="00DE6D3B"/>
    <w:rsid w:val="00DE6EE8"/>
    <w:rsid w:val="00DE7047"/>
    <w:rsid w:val="00DE70BE"/>
    <w:rsid w:val="00DE7102"/>
    <w:rsid w:val="00DE72EC"/>
    <w:rsid w:val="00DE7388"/>
    <w:rsid w:val="00DE73E9"/>
    <w:rsid w:val="00DE74ED"/>
    <w:rsid w:val="00DE75E1"/>
    <w:rsid w:val="00DE75E6"/>
    <w:rsid w:val="00DE76AA"/>
    <w:rsid w:val="00DE7847"/>
    <w:rsid w:val="00DE78F1"/>
    <w:rsid w:val="00DE7906"/>
    <w:rsid w:val="00DE7907"/>
    <w:rsid w:val="00DE7970"/>
    <w:rsid w:val="00DE7AEC"/>
    <w:rsid w:val="00DE7AF9"/>
    <w:rsid w:val="00DE7C76"/>
    <w:rsid w:val="00DE7CF1"/>
    <w:rsid w:val="00DE7E99"/>
    <w:rsid w:val="00DE7FC8"/>
    <w:rsid w:val="00DF00BA"/>
    <w:rsid w:val="00DF0172"/>
    <w:rsid w:val="00DF0327"/>
    <w:rsid w:val="00DF0368"/>
    <w:rsid w:val="00DF03CC"/>
    <w:rsid w:val="00DF03F0"/>
    <w:rsid w:val="00DF047F"/>
    <w:rsid w:val="00DF0616"/>
    <w:rsid w:val="00DF068C"/>
    <w:rsid w:val="00DF0724"/>
    <w:rsid w:val="00DF0786"/>
    <w:rsid w:val="00DF07D3"/>
    <w:rsid w:val="00DF0867"/>
    <w:rsid w:val="00DF093E"/>
    <w:rsid w:val="00DF0B22"/>
    <w:rsid w:val="00DF0B58"/>
    <w:rsid w:val="00DF0B90"/>
    <w:rsid w:val="00DF0C30"/>
    <w:rsid w:val="00DF0C40"/>
    <w:rsid w:val="00DF0D42"/>
    <w:rsid w:val="00DF0E97"/>
    <w:rsid w:val="00DF0EFA"/>
    <w:rsid w:val="00DF0F96"/>
    <w:rsid w:val="00DF0FA1"/>
    <w:rsid w:val="00DF0FBF"/>
    <w:rsid w:val="00DF12FF"/>
    <w:rsid w:val="00DF13BB"/>
    <w:rsid w:val="00DF1436"/>
    <w:rsid w:val="00DF14AE"/>
    <w:rsid w:val="00DF15A0"/>
    <w:rsid w:val="00DF16DD"/>
    <w:rsid w:val="00DF178F"/>
    <w:rsid w:val="00DF17DA"/>
    <w:rsid w:val="00DF1809"/>
    <w:rsid w:val="00DF198E"/>
    <w:rsid w:val="00DF19FA"/>
    <w:rsid w:val="00DF1B0D"/>
    <w:rsid w:val="00DF1B2C"/>
    <w:rsid w:val="00DF1CAC"/>
    <w:rsid w:val="00DF1ECE"/>
    <w:rsid w:val="00DF2000"/>
    <w:rsid w:val="00DF2099"/>
    <w:rsid w:val="00DF20BE"/>
    <w:rsid w:val="00DF20FC"/>
    <w:rsid w:val="00DF2112"/>
    <w:rsid w:val="00DF24F0"/>
    <w:rsid w:val="00DF251A"/>
    <w:rsid w:val="00DF2536"/>
    <w:rsid w:val="00DF2553"/>
    <w:rsid w:val="00DF25C4"/>
    <w:rsid w:val="00DF262B"/>
    <w:rsid w:val="00DF26AB"/>
    <w:rsid w:val="00DF276A"/>
    <w:rsid w:val="00DF27C6"/>
    <w:rsid w:val="00DF2816"/>
    <w:rsid w:val="00DF283F"/>
    <w:rsid w:val="00DF28E7"/>
    <w:rsid w:val="00DF2A88"/>
    <w:rsid w:val="00DF2B5E"/>
    <w:rsid w:val="00DF2C9A"/>
    <w:rsid w:val="00DF2C9D"/>
    <w:rsid w:val="00DF2CBC"/>
    <w:rsid w:val="00DF2E4B"/>
    <w:rsid w:val="00DF2E62"/>
    <w:rsid w:val="00DF30A6"/>
    <w:rsid w:val="00DF3190"/>
    <w:rsid w:val="00DF31B0"/>
    <w:rsid w:val="00DF33E0"/>
    <w:rsid w:val="00DF34C3"/>
    <w:rsid w:val="00DF3553"/>
    <w:rsid w:val="00DF3630"/>
    <w:rsid w:val="00DF3801"/>
    <w:rsid w:val="00DF381D"/>
    <w:rsid w:val="00DF38A6"/>
    <w:rsid w:val="00DF39CD"/>
    <w:rsid w:val="00DF3B33"/>
    <w:rsid w:val="00DF3B54"/>
    <w:rsid w:val="00DF3CCA"/>
    <w:rsid w:val="00DF3D5B"/>
    <w:rsid w:val="00DF3D64"/>
    <w:rsid w:val="00DF3DAC"/>
    <w:rsid w:val="00DF3E75"/>
    <w:rsid w:val="00DF3EB9"/>
    <w:rsid w:val="00DF3F0F"/>
    <w:rsid w:val="00DF3F69"/>
    <w:rsid w:val="00DF3F93"/>
    <w:rsid w:val="00DF3FB8"/>
    <w:rsid w:val="00DF417A"/>
    <w:rsid w:val="00DF41A6"/>
    <w:rsid w:val="00DF42DE"/>
    <w:rsid w:val="00DF4343"/>
    <w:rsid w:val="00DF434D"/>
    <w:rsid w:val="00DF446F"/>
    <w:rsid w:val="00DF44A1"/>
    <w:rsid w:val="00DF45A1"/>
    <w:rsid w:val="00DF4716"/>
    <w:rsid w:val="00DF47F7"/>
    <w:rsid w:val="00DF48CD"/>
    <w:rsid w:val="00DF4942"/>
    <w:rsid w:val="00DF49FA"/>
    <w:rsid w:val="00DF4ABC"/>
    <w:rsid w:val="00DF4B11"/>
    <w:rsid w:val="00DF4BAB"/>
    <w:rsid w:val="00DF4C0D"/>
    <w:rsid w:val="00DF4C9F"/>
    <w:rsid w:val="00DF4D20"/>
    <w:rsid w:val="00DF4D3A"/>
    <w:rsid w:val="00DF4DDD"/>
    <w:rsid w:val="00DF4E18"/>
    <w:rsid w:val="00DF4E9E"/>
    <w:rsid w:val="00DF4ED0"/>
    <w:rsid w:val="00DF4FB9"/>
    <w:rsid w:val="00DF5072"/>
    <w:rsid w:val="00DF51D7"/>
    <w:rsid w:val="00DF538A"/>
    <w:rsid w:val="00DF5504"/>
    <w:rsid w:val="00DF5671"/>
    <w:rsid w:val="00DF574B"/>
    <w:rsid w:val="00DF5787"/>
    <w:rsid w:val="00DF596E"/>
    <w:rsid w:val="00DF59E7"/>
    <w:rsid w:val="00DF5A0F"/>
    <w:rsid w:val="00DF5D47"/>
    <w:rsid w:val="00DF5D53"/>
    <w:rsid w:val="00DF5DEF"/>
    <w:rsid w:val="00DF5E21"/>
    <w:rsid w:val="00DF5EF0"/>
    <w:rsid w:val="00DF5F14"/>
    <w:rsid w:val="00DF5F28"/>
    <w:rsid w:val="00DF5F91"/>
    <w:rsid w:val="00DF614E"/>
    <w:rsid w:val="00DF61FF"/>
    <w:rsid w:val="00DF63C3"/>
    <w:rsid w:val="00DF63E5"/>
    <w:rsid w:val="00DF647A"/>
    <w:rsid w:val="00DF650A"/>
    <w:rsid w:val="00DF659F"/>
    <w:rsid w:val="00DF6694"/>
    <w:rsid w:val="00DF66B2"/>
    <w:rsid w:val="00DF6850"/>
    <w:rsid w:val="00DF68E6"/>
    <w:rsid w:val="00DF6901"/>
    <w:rsid w:val="00DF6912"/>
    <w:rsid w:val="00DF691D"/>
    <w:rsid w:val="00DF6A39"/>
    <w:rsid w:val="00DF6AF0"/>
    <w:rsid w:val="00DF6B75"/>
    <w:rsid w:val="00DF6EDE"/>
    <w:rsid w:val="00DF7033"/>
    <w:rsid w:val="00DF71F0"/>
    <w:rsid w:val="00DF72A4"/>
    <w:rsid w:val="00DF736F"/>
    <w:rsid w:val="00DF7446"/>
    <w:rsid w:val="00DF74EC"/>
    <w:rsid w:val="00DF75AF"/>
    <w:rsid w:val="00DF760E"/>
    <w:rsid w:val="00DF7684"/>
    <w:rsid w:val="00DF7685"/>
    <w:rsid w:val="00DF769C"/>
    <w:rsid w:val="00DF776A"/>
    <w:rsid w:val="00DF7985"/>
    <w:rsid w:val="00DF79FA"/>
    <w:rsid w:val="00DF7AE4"/>
    <w:rsid w:val="00DF7BEB"/>
    <w:rsid w:val="00DF7CAE"/>
    <w:rsid w:val="00DF7CD5"/>
    <w:rsid w:val="00DF7CE5"/>
    <w:rsid w:val="00DF7CF5"/>
    <w:rsid w:val="00DF7D31"/>
    <w:rsid w:val="00DF7D6D"/>
    <w:rsid w:val="00DF7E07"/>
    <w:rsid w:val="00DF7E68"/>
    <w:rsid w:val="00DF7EBB"/>
    <w:rsid w:val="00E001B6"/>
    <w:rsid w:val="00E0044A"/>
    <w:rsid w:val="00E004AD"/>
    <w:rsid w:val="00E006E2"/>
    <w:rsid w:val="00E00718"/>
    <w:rsid w:val="00E00745"/>
    <w:rsid w:val="00E00931"/>
    <w:rsid w:val="00E00A39"/>
    <w:rsid w:val="00E00ACD"/>
    <w:rsid w:val="00E00B0C"/>
    <w:rsid w:val="00E00B51"/>
    <w:rsid w:val="00E00CA2"/>
    <w:rsid w:val="00E00CBB"/>
    <w:rsid w:val="00E00CC4"/>
    <w:rsid w:val="00E00D1E"/>
    <w:rsid w:val="00E00E6D"/>
    <w:rsid w:val="00E00FC0"/>
    <w:rsid w:val="00E00FEB"/>
    <w:rsid w:val="00E0110B"/>
    <w:rsid w:val="00E0112E"/>
    <w:rsid w:val="00E011C3"/>
    <w:rsid w:val="00E01233"/>
    <w:rsid w:val="00E013A8"/>
    <w:rsid w:val="00E013E1"/>
    <w:rsid w:val="00E013EC"/>
    <w:rsid w:val="00E0151D"/>
    <w:rsid w:val="00E0155F"/>
    <w:rsid w:val="00E015AC"/>
    <w:rsid w:val="00E015D0"/>
    <w:rsid w:val="00E0164F"/>
    <w:rsid w:val="00E017F6"/>
    <w:rsid w:val="00E0182D"/>
    <w:rsid w:val="00E0182E"/>
    <w:rsid w:val="00E01BA3"/>
    <w:rsid w:val="00E01C59"/>
    <w:rsid w:val="00E01CBE"/>
    <w:rsid w:val="00E01D7E"/>
    <w:rsid w:val="00E01EB5"/>
    <w:rsid w:val="00E01EB6"/>
    <w:rsid w:val="00E020AF"/>
    <w:rsid w:val="00E020E4"/>
    <w:rsid w:val="00E021F3"/>
    <w:rsid w:val="00E022DC"/>
    <w:rsid w:val="00E02390"/>
    <w:rsid w:val="00E023D8"/>
    <w:rsid w:val="00E0250F"/>
    <w:rsid w:val="00E02577"/>
    <w:rsid w:val="00E02598"/>
    <w:rsid w:val="00E02642"/>
    <w:rsid w:val="00E029B1"/>
    <w:rsid w:val="00E029B8"/>
    <w:rsid w:val="00E02A09"/>
    <w:rsid w:val="00E02CEF"/>
    <w:rsid w:val="00E02DC9"/>
    <w:rsid w:val="00E02E67"/>
    <w:rsid w:val="00E031FC"/>
    <w:rsid w:val="00E03237"/>
    <w:rsid w:val="00E03267"/>
    <w:rsid w:val="00E032A5"/>
    <w:rsid w:val="00E032DF"/>
    <w:rsid w:val="00E033C8"/>
    <w:rsid w:val="00E033EC"/>
    <w:rsid w:val="00E0343E"/>
    <w:rsid w:val="00E034DD"/>
    <w:rsid w:val="00E0363F"/>
    <w:rsid w:val="00E036BD"/>
    <w:rsid w:val="00E03700"/>
    <w:rsid w:val="00E037B5"/>
    <w:rsid w:val="00E037DC"/>
    <w:rsid w:val="00E038AB"/>
    <w:rsid w:val="00E03A3E"/>
    <w:rsid w:val="00E03B35"/>
    <w:rsid w:val="00E03B4A"/>
    <w:rsid w:val="00E03C65"/>
    <w:rsid w:val="00E03C75"/>
    <w:rsid w:val="00E03EED"/>
    <w:rsid w:val="00E040EC"/>
    <w:rsid w:val="00E041C4"/>
    <w:rsid w:val="00E041F4"/>
    <w:rsid w:val="00E04360"/>
    <w:rsid w:val="00E04362"/>
    <w:rsid w:val="00E04395"/>
    <w:rsid w:val="00E04557"/>
    <w:rsid w:val="00E0456E"/>
    <w:rsid w:val="00E0457D"/>
    <w:rsid w:val="00E04697"/>
    <w:rsid w:val="00E0475D"/>
    <w:rsid w:val="00E04779"/>
    <w:rsid w:val="00E04853"/>
    <w:rsid w:val="00E048F6"/>
    <w:rsid w:val="00E04900"/>
    <w:rsid w:val="00E04968"/>
    <w:rsid w:val="00E049CB"/>
    <w:rsid w:val="00E04A39"/>
    <w:rsid w:val="00E04A3B"/>
    <w:rsid w:val="00E04A54"/>
    <w:rsid w:val="00E04ABC"/>
    <w:rsid w:val="00E04C80"/>
    <w:rsid w:val="00E04CB6"/>
    <w:rsid w:val="00E04D64"/>
    <w:rsid w:val="00E04DEF"/>
    <w:rsid w:val="00E04F59"/>
    <w:rsid w:val="00E04F8F"/>
    <w:rsid w:val="00E050B7"/>
    <w:rsid w:val="00E050E3"/>
    <w:rsid w:val="00E053B4"/>
    <w:rsid w:val="00E056AD"/>
    <w:rsid w:val="00E0588B"/>
    <w:rsid w:val="00E058CB"/>
    <w:rsid w:val="00E05910"/>
    <w:rsid w:val="00E05C63"/>
    <w:rsid w:val="00E05D15"/>
    <w:rsid w:val="00E05D26"/>
    <w:rsid w:val="00E05DD7"/>
    <w:rsid w:val="00E05E28"/>
    <w:rsid w:val="00E05EA7"/>
    <w:rsid w:val="00E05EB0"/>
    <w:rsid w:val="00E05F9F"/>
    <w:rsid w:val="00E05FDD"/>
    <w:rsid w:val="00E06144"/>
    <w:rsid w:val="00E06145"/>
    <w:rsid w:val="00E0630D"/>
    <w:rsid w:val="00E06351"/>
    <w:rsid w:val="00E064FD"/>
    <w:rsid w:val="00E06558"/>
    <w:rsid w:val="00E06562"/>
    <w:rsid w:val="00E0657C"/>
    <w:rsid w:val="00E06586"/>
    <w:rsid w:val="00E0668B"/>
    <w:rsid w:val="00E0669E"/>
    <w:rsid w:val="00E067F1"/>
    <w:rsid w:val="00E0681F"/>
    <w:rsid w:val="00E06932"/>
    <w:rsid w:val="00E06A0C"/>
    <w:rsid w:val="00E06B02"/>
    <w:rsid w:val="00E06B09"/>
    <w:rsid w:val="00E06B53"/>
    <w:rsid w:val="00E06B69"/>
    <w:rsid w:val="00E06C21"/>
    <w:rsid w:val="00E06C61"/>
    <w:rsid w:val="00E06CD2"/>
    <w:rsid w:val="00E06D99"/>
    <w:rsid w:val="00E06DE8"/>
    <w:rsid w:val="00E06DF5"/>
    <w:rsid w:val="00E06E29"/>
    <w:rsid w:val="00E06EB7"/>
    <w:rsid w:val="00E06FE0"/>
    <w:rsid w:val="00E0707E"/>
    <w:rsid w:val="00E070D4"/>
    <w:rsid w:val="00E070F2"/>
    <w:rsid w:val="00E07128"/>
    <w:rsid w:val="00E07192"/>
    <w:rsid w:val="00E071E7"/>
    <w:rsid w:val="00E0727E"/>
    <w:rsid w:val="00E072D0"/>
    <w:rsid w:val="00E074A9"/>
    <w:rsid w:val="00E07570"/>
    <w:rsid w:val="00E075BF"/>
    <w:rsid w:val="00E07610"/>
    <w:rsid w:val="00E0780F"/>
    <w:rsid w:val="00E0795D"/>
    <w:rsid w:val="00E07AFE"/>
    <w:rsid w:val="00E07B2A"/>
    <w:rsid w:val="00E07BF7"/>
    <w:rsid w:val="00E07C54"/>
    <w:rsid w:val="00E07C8D"/>
    <w:rsid w:val="00E07C8E"/>
    <w:rsid w:val="00E07D3A"/>
    <w:rsid w:val="00E07EBA"/>
    <w:rsid w:val="00E07EE6"/>
    <w:rsid w:val="00E07EE8"/>
    <w:rsid w:val="00E07F94"/>
    <w:rsid w:val="00E07FA7"/>
    <w:rsid w:val="00E07FB2"/>
    <w:rsid w:val="00E07FB3"/>
    <w:rsid w:val="00E10258"/>
    <w:rsid w:val="00E1026F"/>
    <w:rsid w:val="00E102BB"/>
    <w:rsid w:val="00E10365"/>
    <w:rsid w:val="00E10368"/>
    <w:rsid w:val="00E1049E"/>
    <w:rsid w:val="00E104F6"/>
    <w:rsid w:val="00E10609"/>
    <w:rsid w:val="00E10768"/>
    <w:rsid w:val="00E10851"/>
    <w:rsid w:val="00E108CF"/>
    <w:rsid w:val="00E10A9D"/>
    <w:rsid w:val="00E10AAB"/>
    <w:rsid w:val="00E10BE5"/>
    <w:rsid w:val="00E10C0C"/>
    <w:rsid w:val="00E10D40"/>
    <w:rsid w:val="00E10DA3"/>
    <w:rsid w:val="00E10E0C"/>
    <w:rsid w:val="00E10FB0"/>
    <w:rsid w:val="00E10FD1"/>
    <w:rsid w:val="00E11291"/>
    <w:rsid w:val="00E11317"/>
    <w:rsid w:val="00E11392"/>
    <w:rsid w:val="00E113E3"/>
    <w:rsid w:val="00E1143D"/>
    <w:rsid w:val="00E11486"/>
    <w:rsid w:val="00E116D4"/>
    <w:rsid w:val="00E11731"/>
    <w:rsid w:val="00E11742"/>
    <w:rsid w:val="00E1182B"/>
    <w:rsid w:val="00E1185E"/>
    <w:rsid w:val="00E11919"/>
    <w:rsid w:val="00E11AA2"/>
    <w:rsid w:val="00E11ADD"/>
    <w:rsid w:val="00E11BFB"/>
    <w:rsid w:val="00E11C33"/>
    <w:rsid w:val="00E11C59"/>
    <w:rsid w:val="00E11D2F"/>
    <w:rsid w:val="00E11DAD"/>
    <w:rsid w:val="00E11DDE"/>
    <w:rsid w:val="00E11E81"/>
    <w:rsid w:val="00E11EC4"/>
    <w:rsid w:val="00E12138"/>
    <w:rsid w:val="00E12198"/>
    <w:rsid w:val="00E12294"/>
    <w:rsid w:val="00E122D8"/>
    <w:rsid w:val="00E123C1"/>
    <w:rsid w:val="00E124EA"/>
    <w:rsid w:val="00E124FE"/>
    <w:rsid w:val="00E12550"/>
    <w:rsid w:val="00E12613"/>
    <w:rsid w:val="00E12675"/>
    <w:rsid w:val="00E128B0"/>
    <w:rsid w:val="00E128D9"/>
    <w:rsid w:val="00E128FD"/>
    <w:rsid w:val="00E12A5D"/>
    <w:rsid w:val="00E12B2B"/>
    <w:rsid w:val="00E12B9E"/>
    <w:rsid w:val="00E12BDB"/>
    <w:rsid w:val="00E12BE1"/>
    <w:rsid w:val="00E12C65"/>
    <w:rsid w:val="00E12CE9"/>
    <w:rsid w:val="00E12D44"/>
    <w:rsid w:val="00E12D67"/>
    <w:rsid w:val="00E12D9B"/>
    <w:rsid w:val="00E12E70"/>
    <w:rsid w:val="00E12F78"/>
    <w:rsid w:val="00E13115"/>
    <w:rsid w:val="00E1311E"/>
    <w:rsid w:val="00E13167"/>
    <w:rsid w:val="00E131FD"/>
    <w:rsid w:val="00E132F3"/>
    <w:rsid w:val="00E133F1"/>
    <w:rsid w:val="00E1341A"/>
    <w:rsid w:val="00E13447"/>
    <w:rsid w:val="00E13470"/>
    <w:rsid w:val="00E135BE"/>
    <w:rsid w:val="00E13632"/>
    <w:rsid w:val="00E1373A"/>
    <w:rsid w:val="00E1377E"/>
    <w:rsid w:val="00E13880"/>
    <w:rsid w:val="00E13A5F"/>
    <w:rsid w:val="00E13AA5"/>
    <w:rsid w:val="00E13ABA"/>
    <w:rsid w:val="00E13B47"/>
    <w:rsid w:val="00E13BBE"/>
    <w:rsid w:val="00E13C16"/>
    <w:rsid w:val="00E13DC5"/>
    <w:rsid w:val="00E13E6B"/>
    <w:rsid w:val="00E13ECB"/>
    <w:rsid w:val="00E13ED5"/>
    <w:rsid w:val="00E13FD8"/>
    <w:rsid w:val="00E1404C"/>
    <w:rsid w:val="00E14060"/>
    <w:rsid w:val="00E14101"/>
    <w:rsid w:val="00E14491"/>
    <w:rsid w:val="00E144A0"/>
    <w:rsid w:val="00E144AB"/>
    <w:rsid w:val="00E14640"/>
    <w:rsid w:val="00E14874"/>
    <w:rsid w:val="00E14947"/>
    <w:rsid w:val="00E14985"/>
    <w:rsid w:val="00E14BA1"/>
    <w:rsid w:val="00E14C53"/>
    <w:rsid w:val="00E14D66"/>
    <w:rsid w:val="00E14D87"/>
    <w:rsid w:val="00E14E39"/>
    <w:rsid w:val="00E14F1F"/>
    <w:rsid w:val="00E14F52"/>
    <w:rsid w:val="00E14FAC"/>
    <w:rsid w:val="00E14FC1"/>
    <w:rsid w:val="00E14FCE"/>
    <w:rsid w:val="00E15035"/>
    <w:rsid w:val="00E15174"/>
    <w:rsid w:val="00E1521B"/>
    <w:rsid w:val="00E1546F"/>
    <w:rsid w:val="00E15485"/>
    <w:rsid w:val="00E15528"/>
    <w:rsid w:val="00E155CC"/>
    <w:rsid w:val="00E15658"/>
    <w:rsid w:val="00E156D0"/>
    <w:rsid w:val="00E158C0"/>
    <w:rsid w:val="00E15992"/>
    <w:rsid w:val="00E159AA"/>
    <w:rsid w:val="00E15A0E"/>
    <w:rsid w:val="00E15A6B"/>
    <w:rsid w:val="00E15C9F"/>
    <w:rsid w:val="00E15CB5"/>
    <w:rsid w:val="00E15D57"/>
    <w:rsid w:val="00E15DB8"/>
    <w:rsid w:val="00E15DFB"/>
    <w:rsid w:val="00E15EB2"/>
    <w:rsid w:val="00E15F9A"/>
    <w:rsid w:val="00E1606C"/>
    <w:rsid w:val="00E1610C"/>
    <w:rsid w:val="00E1611C"/>
    <w:rsid w:val="00E1613C"/>
    <w:rsid w:val="00E161F7"/>
    <w:rsid w:val="00E16254"/>
    <w:rsid w:val="00E162AD"/>
    <w:rsid w:val="00E1631B"/>
    <w:rsid w:val="00E16363"/>
    <w:rsid w:val="00E1638E"/>
    <w:rsid w:val="00E1639F"/>
    <w:rsid w:val="00E1641A"/>
    <w:rsid w:val="00E165B2"/>
    <w:rsid w:val="00E16682"/>
    <w:rsid w:val="00E16733"/>
    <w:rsid w:val="00E167C2"/>
    <w:rsid w:val="00E168D5"/>
    <w:rsid w:val="00E16922"/>
    <w:rsid w:val="00E16A00"/>
    <w:rsid w:val="00E16AF7"/>
    <w:rsid w:val="00E16C7D"/>
    <w:rsid w:val="00E16C94"/>
    <w:rsid w:val="00E16CE8"/>
    <w:rsid w:val="00E16E57"/>
    <w:rsid w:val="00E16E9F"/>
    <w:rsid w:val="00E16F7D"/>
    <w:rsid w:val="00E16F81"/>
    <w:rsid w:val="00E170AE"/>
    <w:rsid w:val="00E170F1"/>
    <w:rsid w:val="00E1717F"/>
    <w:rsid w:val="00E172A2"/>
    <w:rsid w:val="00E17450"/>
    <w:rsid w:val="00E1765C"/>
    <w:rsid w:val="00E176A4"/>
    <w:rsid w:val="00E177D3"/>
    <w:rsid w:val="00E177E4"/>
    <w:rsid w:val="00E17830"/>
    <w:rsid w:val="00E17855"/>
    <w:rsid w:val="00E178DB"/>
    <w:rsid w:val="00E178ED"/>
    <w:rsid w:val="00E17B50"/>
    <w:rsid w:val="00E17BC5"/>
    <w:rsid w:val="00E17C77"/>
    <w:rsid w:val="00E17D76"/>
    <w:rsid w:val="00E17D81"/>
    <w:rsid w:val="00E17DF9"/>
    <w:rsid w:val="00E17F1F"/>
    <w:rsid w:val="00E17F97"/>
    <w:rsid w:val="00E20175"/>
    <w:rsid w:val="00E20393"/>
    <w:rsid w:val="00E203BB"/>
    <w:rsid w:val="00E2049F"/>
    <w:rsid w:val="00E204B2"/>
    <w:rsid w:val="00E204FD"/>
    <w:rsid w:val="00E205C2"/>
    <w:rsid w:val="00E2070B"/>
    <w:rsid w:val="00E20764"/>
    <w:rsid w:val="00E207BE"/>
    <w:rsid w:val="00E20A17"/>
    <w:rsid w:val="00E20B47"/>
    <w:rsid w:val="00E20B63"/>
    <w:rsid w:val="00E20B91"/>
    <w:rsid w:val="00E20C3D"/>
    <w:rsid w:val="00E20E16"/>
    <w:rsid w:val="00E20E4B"/>
    <w:rsid w:val="00E20F19"/>
    <w:rsid w:val="00E20FD3"/>
    <w:rsid w:val="00E210BB"/>
    <w:rsid w:val="00E212A3"/>
    <w:rsid w:val="00E2131C"/>
    <w:rsid w:val="00E213E5"/>
    <w:rsid w:val="00E214DF"/>
    <w:rsid w:val="00E2158B"/>
    <w:rsid w:val="00E2163E"/>
    <w:rsid w:val="00E21642"/>
    <w:rsid w:val="00E216BE"/>
    <w:rsid w:val="00E216D3"/>
    <w:rsid w:val="00E2184D"/>
    <w:rsid w:val="00E218E6"/>
    <w:rsid w:val="00E218F2"/>
    <w:rsid w:val="00E219CB"/>
    <w:rsid w:val="00E219CE"/>
    <w:rsid w:val="00E21ABF"/>
    <w:rsid w:val="00E21BD1"/>
    <w:rsid w:val="00E21BF8"/>
    <w:rsid w:val="00E21C84"/>
    <w:rsid w:val="00E21CD5"/>
    <w:rsid w:val="00E21CF5"/>
    <w:rsid w:val="00E21D60"/>
    <w:rsid w:val="00E21E64"/>
    <w:rsid w:val="00E21EC0"/>
    <w:rsid w:val="00E21EC9"/>
    <w:rsid w:val="00E21FA6"/>
    <w:rsid w:val="00E21FE2"/>
    <w:rsid w:val="00E22015"/>
    <w:rsid w:val="00E2202D"/>
    <w:rsid w:val="00E22097"/>
    <w:rsid w:val="00E220E3"/>
    <w:rsid w:val="00E221C3"/>
    <w:rsid w:val="00E221C8"/>
    <w:rsid w:val="00E22253"/>
    <w:rsid w:val="00E2236D"/>
    <w:rsid w:val="00E223E4"/>
    <w:rsid w:val="00E2265F"/>
    <w:rsid w:val="00E22667"/>
    <w:rsid w:val="00E226AC"/>
    <w:rsid w:val="00E226EF"/>
    <w:rsid w:val="00E22752"/>
    <w:rsid w:val="00E227F9"/>
    <w:rsid w:val="00E22852"/>
    <w:rsid w:val="00E22D2C"/>
    <w:rsid w:val="00E22D42"/>
    <w:rsid w:val="00E22E26"/>
    <w:rsid w:val="00E22E3F"/>
    <w:rsid w:val="00E22EFF"/>
    <w:rsid w:val="00E22F2F"/>
    <w:rsid w:val="00E23039"/>
    <w:rsid w:val="00E230B0"/>
    <w:rsid w:val="00E231DE"/>
    <w:rsid w:val="00E231F5"/>
    <w:rsid w:val="00E2331B"/>
    <w:rsid w:val="00E23358"/>
    <w:rsid w:val="00E234D1"/>
    <w:rsid w:val="00E234DE"/>
    <w:rsid w:val="00E2358B"/>
    <w:rsid w:val="00E235D9"/>
    <w:rsid w:val="00E23665"/>
    <w:rsid w:val="00E23690"/>
    <w:rsid w:val="00E23815"/>
    <w:rsid w:val="00E23839"/>
    <w:rsid w:val="00E23871"/>
    <w:rsid w:val="00E2388E"/>
    <w:rsid w:val="00E2393F"/>
    <w:rsid w:val="00E2399A"/>
    <w:rsid w:val="00E23AE9"/>
    <w:rsid w:val="00E23BB3"/>
    <w:rsid w:val="00E23CB0"/>
    <w:rsid w:val="00E23E68"/>
    <w:rsid w:val="00E23F8C"/>
    <w:rsid w:val="00E24082"/>
    <w:rsid w:val="00E241DB"/>
    <w:rsid w:val="00E24258"/>
    <w:rsid w:val="00E2426B"/>
    <w:rsid w:val="00E242C4"/>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60"/>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3C5"/>
    <w:rsid w:val="00E2545A"/>
    <w:rsid w:val="00E2561F"/>
    <w:rsid w:val="00E25638"/>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155"/>
    <w:rsid w:val="00E26409"/>
    <w:rsid w:val="00E264E6"/>
    <w:rsid w:val="00E2651F"/>
    <w:rsid w:val="00E26551"/>
    <w:rsid w:val="00E26575"/>
    <w:rsid w:val="00E265A7"/>
    <w:rsid w:val="00E2686C"/>
    <w:rsid w:val="00E26A3B"/>
    <w:rsid w:val="00E26A88"/>
    <w:rsid w:val="00E26BC5"/>
    <w:rsid w:val="00E26C78"/>
    <w:rsid w:val="00E26D26"/>
    <w:rsid w:val="00E26D5D"/>
    <w:rsid w:val="00E26DBB"/>
    <w:rsid w:val="00E26EB6"/>
    <w:rsid w:val="00E270D5"/>
    <w:rsid w:val="00E27125"/>
    <w:rsid w:val="00E2716E"/>
    <w:rsid w:val="00E272E2"/>
    <w:rsid w:val="00E274FF"/>
    <w:rsid w:val="00E27522"/>
    <w:rsid w:val="00E2761D"/>
    <w:rsid w:val="00E2763C"/>
    <w:rsid w:val="00E27746"/>
    <w:rsid w:val="00E2784F"/>
    <w:rsid w:val="00E27865"/>
    <w:rsid w:val="00E278CF"/>
    <w:rsid w:val="00E2790B"/>
    <w:rsid w:val="00E27950"/>
    <w:rsid w:val="00E27A3E"/>
    <w:rsid w:val="00E27AC9"/>
    <w:rsid w:val="00E27B2D"/>
    <w:rsid w:val="00E27BDB"/>
    <w:rsid w:val="00E27C2F"/>
    <w:rsid w:val="00E27C40"/>
    <w:rsid w:val="00E27D6D"/>
    <w:rsid w:val="00E27F70"/>
    <w:rsid w:val="00E27FAF"/>
    <w:rsid w:val="00E27FF1"/>
    <w:rsid w:val="00E3014E"/>
    <w:rsid w:val="00E3022A"/>
    <w:rsid w:val="00E3023F"/>
    <w:rsid w:val="00E302DF"/>
    <w:rsid w:val="00E30334"/>
    <w:rsid w:val="00E3057B"/>
    <w:rsid w:val="00E30642"/>
    <w:rsid w:val="00E306DB"/>
    <w:rsid w:val="00E307B3"/>
    <w:rsid w:val="00E308C0"/>
    <w:rsid w:val="00E309C6"/>
    <w:rsid w:val="00E309FB"/>
    <w:rsid w:val="00E30A65"/>
    <w:rsid w:val="00E30AA0"/>
    <w:rsid w:val="00E30AAE"/>
    <w:rsid w:val="00E30B8A"/>
    <w:rsid w:val="00E30D90"/>
    <w:rsid w:val="00E30E8F"/>
    <w:rsid w:val="00E30EE7"/>
    <w:rsid w:val="00E30FC7"/>
    <w:rsid w:val="00E3101E"/>
    <w:rsid w:val="00E3113A"/>
    <w:rsid w:val="00E311A5"/>
    <w:rsid w:val="00E3136C"/>
    <w:rsid w:val="00E31390"/>
    <w:rsid w:val="00E313DD"/>
    <w:rsid w:val="00E316A9"/>
    <w:rsid w:val="00E318B8"/>
    <w:rsid w:val="00E319C2"/>
    <w:rsid w:val="00E31BAF"/>
    <w:rsid w:val="00E31BEE"/>
    <w:rsid w:val="00E31ED0"/>
    <w:rsid w:val="00E31FDD"/>
    <w:rsid w:val="00E32078"/>
    <w:rsid w:val="00E3218A"/>
    <w:rsid w:val="00E32194"/>
    <w:rsid w:val="00E321D0"/>
    <w:rsid w:val="00E3223C"/>
    <w:rsid w:val="00E3232F"/>
    <w:rsid w:val="00E3233B"/>
    <w:rsid w:val="00E323A9"/>
    <w:rsid w:val="00E3241E"/>
    <w:rsid w:val="00E32674"/>
    <w:rsid w:val="00E32BAF"/>
    <w:rsid w:val="00E32BE3"/>
    <w:rsid w:val="00E32C06"/>
    <w:rsid w:val="00E32DC0"/>
    <w:rsid w:val="00E32E61"/>
    <w:rsid w:val="00E33057"/>
    <w:rsid w:val="00E330CD"/>
    <w:rsid w:val="00E3311E"/>
    <w:rsid w:val="00E3319B"/>
    <w:rsid w:val="00E33237"/>
    <w:rsid w:val="00E33280"/>
    <w:rsid w:val="00E33282"/>
    <w:rsid w:val="00E3334A"/>
    <w:rsid w:val="00E33407"/>
    <w:rsid w:val="00E33434"/>
    <w:rsid w:val="00E33618"/>
    <w:rsid w:val="00E3368C"/>
    <w:rsid w:val="00E336D1"/>
    <w:rsid w:val="00E33830"/>
    <w:rsid w:val="00E33A6D"/>
    <w:rsid w:val="00E33B26"/>
    <w:rsid w:val="00E33CF6"/>
    <w:rsid w:val="00E33D42"/>
    <w:rsid w:val="00E33F42"/>
    <w:rsid w:val="00E33F94"/>
    <w:rsid w:val="00E33FAB"/>
    <w:rsid w:val="00E33FAE"/>
    <w:rsid w:val="00E340F2"/>
    <w:rsid w:val="00E3415C"/>
    <w:rsid w:val="00E341B9"/>
    <w:rsid w:val="00E341D2"/>
    <w:rsid w:val="00E342AB"/>
    <w:rsid w:val="00E3445E"/>
    <w:rsid w:val="00E344EA"/>
    <w:rsid w:val="00E3451F"/>
    <w:rsid w:val="00E34648"/>
    <w:rsid w:val="00E34697"/>
    <w:rsid w:val="00E34881"/>
    <w:rsid w:val="00E348A3"/>
    <w:rsid w:val="00E348C9"/>
    <w:rsid w:val="00E34A13"/>
    <w:rsid w:val="00E34A49"/>
    <w:rsid w:val="00E34B2D"/>
    <w:rsid w:val="00E34C6A"/>
    <w:rsid w:val="00E34CDB"/>
    <w:rsid w:val="00E34DD0"/>
    <w:rsid w:val="00E34F95"/>
    <w:rsid w:val="00E34FAC"/>
    <w:rsid w:val="00E353C2"/>
    <w:rsid w:val="00E353DB"/>
    <w:rsid w:val="00E3553D"/>
    <w:rsid w:val="00E355ED"/>
    <w:rsid w:val="00E35694"/>
    <w:rsid w:val="00E3579E"/>
    <w:rsid w:val="00E358C1"/>
    <w:rsid w:val="00E359CB"/>
    <w:rsid w:val="00E35C0B"/>
    <w:rsid w:val="00E35C60"/>
    <w:rsid w:val="00E35C8E"/>
    <w:rsid w:val="00E35D48"/>
    <w:rsid w:val="00E35DDD"/>
    <w:rsid w:val="00E35FE8"/>
    <w:rsid w:val="00E36004"/>
    <w:rsid w:val="00E360E9"/>
    <w:rsid w:val="00E361E1"/>
    <w:rsid w:val="00E362EB"/>
    <w:rsid w:val="00E36322"/>
    <w:rsid w:val="00E36349"/>
    <w:rsid w:val="00E3638C"/>
    <w:rsid w:val="00E36434"/>
    <w:rsid w:val="00E364BB"/>
    <w:rsid w:val="00E365C5"/>
    <w:rsid w:val="00E36709"/>
    <w:rsid w:val="00E36799"/>
    <w:rsid w:val="00E36822"/>
    <w:rsid w:val="00E36839"/>
    <w:rsid w:val="00E36865"/>
    <w:rsid w:val="00E368C6"/>
    <w:rsid w:val="00E3690F"/>
    <w:rsid w:val="00E36995"/>
    <w:rsid w:val="00E36A46"/>
    <w:rsid w:val="00E36B7A"/>
    <w:rsid w:val="00E36E1A"/>
    <w:rsid w:val="00E36E40"/>
    <w:rsid w:val="00E36EC0"/>
    <w:rsid w:val="00E36EC7"/>
    <w:rsid w:val="00E37131"/>
    <w:rsid w:val="00E3721F"/>
    <w:rsid w:val="00E37284"/>
    <w:rsid w:val="00E372A8"/>
    <w:rsid w:val="00E373A4"/>
    <w:rsid w:val="00E37482"/>
    <w:rsid w:val="00E375C5"/>
    <w:rsid w:val="00E3789A"/>
    <w:rsid w:val="00E37B85"/>
    <w:rsid w:val="00E37C99"/>
    <w:rsid w:val="00E37D8D"/>
    <w:rsid w:val="00E37E5F"/>
    <w:rsid w:val="00E37E9F"/>
    <w:rsid w:val="00E37FCE"/>
    <w:rsid w:val="00E4023C"/>
    <w:rsid w:val="00E4029E"/>
    <w:rsid w:val="00E403BE"/>
    <w:rsid w:val="00E403EF"/>
    <w:rsid w:val="00E4063D"/>
    <w:rsid w:val="00E4074F"/>
    <w:rsid w:val="00E407A5"/>
    <w:rsid w:val="00E407AE"/>
    <w:rsid w:val="00E409A6"/>
    <w:rsid w:val="00E40CA0"/>
    <w:rsid w:val="00E40CED"/>
    <w:rsid w:val="00E40D24"/>
    <w:rsid w:val="00E40E8A"/>
    <w:rsid w:val="00E40FF9"/>
    <w:rsid w:val="00E41118"/>
    <w:rsid w:val="00E4115F"/>
    <w:rsid w:val="00E41177"/>
    <w:rsid w:val="00E41287"/>
    <w:rsid w:val="00E4130E"/>
    <w:rsid w:val="00E413A3"/>
    <w:rsid w:val="00E41566"/>
    <w:rsid w:val="00E4163A"/>
    <w:rsid w:val="00E416B3"/>
    <w:rsid w:val="00E4189A"/>
    <w:rsid w:val="00E418FE"/>
    <w:rsid w:val="00E41A2F"/>
    <w:rsid w:val="00E41BDF"/>
    <w:rsid w:val="00E41BF9"/>
    <w:rsid w:val="00E41C34"/>
    <w:rsid w:val="00E41D2A"/>
    <w:rsid w:val="00E41D34"/>
    <w:rsid w:val="00E41D74"/>
    <w:rsid w:val="00E41DC1"/>
    <w:rsid w:val="00E41E6B"/>
    <w:rsid w:val="00E41FCC"/>
    <w:rsid w:val="00E4201C"/>
    <w:rsid w:val="00E420D2"/>
    <w:rsid w:val="00E420DB"/>
    <w:rsid w:val="00E421A4"/>
    <w:rsid w:val="00E421A8"/>
    <w:rsid w:val="00E4228D"/>
    <w:rsid w:val="00E42292"/>
    <w:rsid w:val="00E422D3"/>
    <w:rsid w:val="00E42419"/>
    <w:rsid w:val="00E426ED"/>
    <w:rsid w:val="00E4275E"/>
    <w:rsid w:val="00E427DA"/>
    <w:rsid w:val="00E4284F"/>
    <w:rsid w:val="00E42894"/>
    <w:rsid w:val="00E428B7"/>
    <w:rsid w:val="00E429F9"/>
    <w:rsid w:val="00E42A0E"/>
    <w:rsid w:val="00E42A87"/>
    <w:rsid w:val="00E42B5D"/>
    <w:rsid w:val="00E42B5F"/>
    <w:rsid w:val="00E42B94"/>
    <w:rsid w:val="00E42C33"/>
    <w:rsid w:val="00E42C34"/>
    <w:rsid w:val="00E42DC0"/>
    <w:rsid w:val="00E42FA7"/>
    <w:rsid w:val="00E4319B"/>
    <w:rsid w:val="00E431A4"/>
    <w:rsid w:val="00E431C7"/>
    <w:rsid w:val="00E431FB"/>
    <w:rsid w:val="00E432B8"/>
    <w:rsid w:val="00E433A2"/>
    <w:rsid w:val="00E43436"/>
    <w:rsid w:val="00E434D8"/>
    <w:rsid w:val="00E434EE"/>
    <w:rsid w:val="00E4354D"/>
    <w:rsid w:val="00E4372B"/>
    <w:rsid w:val="00E43732"/>
    <w:rsid w:val="00E438CA"/>
    <w:rsid w:val="00E4391E"/>
    <w:rsid w:val="00E43A64"/>
    <w:rsid w:val="00E43ABF"/>
    <w:rsid w:val="00E43B82"/>
    <w:rsid w:val="00E43CF1"/>
    <w:rsid w:val="00E43D3F"/>
    <w:rsid w:val="00E43E98"/>
    <w:rsid w:val="00E43EBB"/>
    <w:rsid w:val="00E43EF0"/>
    <w:rsid w:val="00E43F7D"/>
    <w:rsid w:val="00E43F8D"/>
    <w:rsid w:val="00E43FC9"/>
    <w:rsid w:val="00E44279"/>
    <w:rsid w:val="00E44536"/>
    <w:rsid w:val="00E4457B"/>
    <w:rsid w:val="00E4463F"/>
    <w:rsid w:val="00E4464F"/>
    <w:rsid w:val="00E447A3"/>
    <w:rsid w:val="00E447F0"/>
    <w:rsid w:val="00E4483D"/>
    <w:rsid w:val="00E448DC"/>
    <w:rsid w:val="00E44B2C"/>
    <w:rsid w:val="00E44BCA"/>
    <w:rsid w:val="00E44BDE"/>
    <w:rsid w:val="00E44E42"/>
    <w:rsid w:val="00E44F0F"/>
    <w:rsid w:val="00E44F18"/>
    <w:rsid w:val="00E44FC4"/>
    <w:rsid w:val="00E44FDC"/>
    <w:rsid w:val="00E44FE9"/>
    <w:rsid w:val="00E4509D"/>
    <w:rsid w:val="00E451C1"/>
    <w:rsid w:val="00E45221"/>
    <w:rsid w:val="00E452E8"/>
    <w:rsid w:val="00E45401"/>
    <w:rsid w:val="00E45419"/>
    <w:rsid w:val="00E454BF"/>
    <w:rsid w:val="00E455B1"/>
    <w:rsid w:val="00E455F4"/>
    <w:rsid w:val="00E4560C"/>
    <w:rsid w:val="00E45642"/>
    <w:rsid w:val="00E456EB"/>
    <w:rsid w:val="00E456F5"/>
    <w:rsid w:val="00E45737"/>
    <w:rsid w:val="00E45768"/>
    <w:rsid w:val="00E457D0"/>
    <w:rsid w:val="00E457FB"/>
    <w:rsid w:val="00E45852"/>
    <w:rsid w:val="00E45880"/>
    <w:rsid w:val="00E458AB"/>
    <w:rsid w:val="00E458EC"/>
    <w:rsid w:val="00E459F7"/>
    <w:rsid w:val="00E45A1E"/>
    <w:rsid w:val="00E45A3B"/>
    <w:rsid w:val="00E45A5B"/>
    <w:rsid w:val="00E45A63"/>
    <w:rsid w:val="00E45BCB"/>
    <w:rsid w:val="00E45C94"/>
    <w:rsid w:val="00E45CB2"/>
    <w:rsid w:val="00E45D51"/>
    <w:rsid w:val="00E45FB7"/>
    <w:rsid w:val="00E46018"/>
    <w:rsid w:val="00E46027"/>
    <w:rsid w:val="00E460D2"/>
    <w:rsid w:val="00E46241"/>
    <w:rsid w:val="00E46285"/>
    <w:rsid w:val="00E4655B"/>
    <w:rsid w:val="00E4660B"/>
    <w:rsid w:val="00E4662B"/>
    <w:rsid w:val="00E46886"/>
    <w:rsid w:val="00E468EE"/>
    <w:rsid w:val="00E4693B"/>
    <w:rsid w:val="00E46AD1"/>
    <w:rsid w:val="00E46BAB"/>
    <w:rsid w:val="00E46BEC"/>
    <w:rsid w:val="00E46DF0"/>
    <w:rsid w:val="00E46E24"/>
    <w:rsid w:val="00E46E89"/>
    <w:rsid w:val="00E46EA7"/>
    <w:rsid w:val="00E46F5D"/>
    <w:rsid w:val="00E46F6B"/>
    <w:rsid w:val="00E46FA9"/>
    <w:rsid w:val="00E4715C"/>
    <w:rsid w:val="00E471C3"/>
    <w:rsid w:val="00E4735D"/>
    <w:rsid w:val="00E47393"/>
    <w:rsid w:val="00E47457"/>
    <w:rsid w:val="00E4751C"/>
    <w:rsid w:val="00E475B2"/>
    <w:rsid w:val="00E475E6"/>
    <w:rsid w:val="00E47664"/>
    <w:rsid w:val="00E47689"/>
    <w:rsid w:val="00E4773D"/>
    <w:rsid w:val="00E47750"/>
    <w:rsid w:val="00E47766"/>
    <w:rsid w:val="00E478A1"/>
    <w:rsid w:val="00E4798F"/>
    <w:rsid w:val="00E47A04"/>
    <w:rsid w:val="00E47AA4"/>
    <w:rsid w:val="00E47C45"/>
    <w:rsid w:val="00E47C7A"/>
    <w:rsid w:val="00E47D81"/>
    <w:rsid w:val="00E47DA4"/>
    <w:rsid w:val="00E47DCB"/>
    <w:rsid w:val="00E47E46"/>
    <w:rsid w:val="00E47F69"/>
    <w:rsid w:val="00E50024"/>
    <w:rsid w:val="00E5005E"/>
    <w:rsid w:val="00E500E8"/>
    <w:rsid w:val="00E50103"/>
    <w:rsid w:val="00E5010F"/>
    <w:rsid w:val="00E503BB"/>
    <w:rsid w:val="00E50418"/>
    <w:rsid w:val="00E504DC"/>
    <w:rsid w:val="00E5055A"/>
    <w:rsid w:val="00E5056A"/>
    <w:rsid w:val="00E50651"/>
    <w:rsid w:val="00E50791"/>
    <w:rsid w:val="00E50949"/>
    <w:rsid w:val="00E509C0"/>
    <w:rsid w:val="00E509C5"/>
    <w:rsid w:val="00E509F4"/>
    <w:rsid w:val="00E50A0F"/>
    <w:rsid w:val="00E50A9E"/>
    <w:rsid w:val="00E50AEF"/>
    <w:rsid w:val="00E50B97"/>
    <w:rsid w:val="00E50B99"/>
    <w:rsid w:val="00E50C09"/>
    <w:rsid w:val="00E50C33"/>
    <w:rsid w:val="00E50C90"/>
    <w:rsid w:val="00E50E28"/>
    <w:rsid w:val="00E50E44"/>
    <w:rsid w:val="00E50EF5"/>
    <w:rsid w:val="00E50F07"/>
    <w:rsid w:val="00E50F4D"/>
    <w:rsid w:val="00E50F66"/>
    <w:rsid w:val="00E51090"/>
    <w:rsid w:val="00E51130"/>
    <w:rsid w:val="00E511BF"/>
    <w:rsid w:val="00E51278"/>
    <w:rsid w:val="00E512BC"/>
    <w:rsid w:val="00E512E2"/>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3AD"/>
    <w:rsid w:val="00E52493"/>
    <w:rsid w:val="00E524DF"/>
    <w:rsid w:val="00E524F2"/>
    <w:rsid w:val="00E52592"/>
    <w:rsid w:val="00E52595"/>
    <w:rsid w:val="00E525D8"/>
    <w:rsid w:val="00E5267F"/>
    <w:rsid w:val="00E526D1"/>
    <w:rsid w:val="00E52893"/>
    <w:rsid w:val="00E528C0"/>
    <w:rsid w:val="00E52927"/>
    <w:rsid w:val="00E52B4A"/>
    <w:rsid w:val="00E52B56"/>
    <w:rsid w:val="00E52C06"/>
    <w:rsid w:val="00E52C8F"/>
    <w:rsid w:val="00E52CFD"/>
    <w:rsid w:val="00E52D06"/>
    <w:rsid w:val="00E52D5C"/>
    <w:rsid w:val="00E52E9A"/>
    <w:rsid w:val="00E52ECB"/>
    <w:rsid w:val="00E52F68"/>
    <w:rsid w:val="00E5320C"/>
    <w:rsid w:val="00E53297"/>
    <w:rsid w:val="00E53308"/>
    <w:rsid w:val="00E533EE"/>
    <w:rsid w:val="00E534F7"/>
    <w:rsid w:val="00E5350C"/>
    <w:rsid w:val="00E53597"/>
    <w:rsid w:val="00E53792"/>
    <w:rsid w:val="00E537BF"/>
    <w:rsid w:val="00E5385A"/>
    <w:rsid w:val="00E538AF"/>
    <w:rsid w:val="00E5396C"/>
    <w:rsid w:val="00E539C6"/>
    <w:rsid w:val="00E53AA2"/>
    <w:rsid w:val="00E53AC3"/>
    <w:rsid w:val="00E53B73"/>
    <w:rsid w:val="00E53BE7"/>
    <w:rsid w:val="00E53C78"/>
    <w:rsid w:val="00E53C84"/>
    <w:rsid w:val="00E53CC0"/>
    <w:rsid w:val="00E53F21"/>
    <w:rsid w:val="00E53FF5"/>
    <w:rsid w:val="00E540C1"/>
    <w:rsid w:val="00E541AF"/>
    <w:rsid w:val="00E541F4"/>
    <w:rsid w:val="00E54283"/>
    <w:rsid w:val="00E542D8"/>
    <w:rsid w:val="00E5441B"/>
    <w:rsid w:val="00E545E9"/>
    <w:rsid w:val="00E54641"/>
    <w:rsid w:val="00E54799"/>
    <w:rsid w:val="00E548C6"/>
    <w:rsid w:val="00E54979"/>
    <w:rsid w:val="00E54B9E"/>
    <w:rsid w:val="00E54C7E"/>
    <w:rsid w:val="00E54CB7"/>
    <w:rsid w:val="00E54D2B"/>
    <w:rsid w:val="00E54D36"/>
    <w:rsid w:val="00E54D3D"/>
    <w:rsid w:val="00E54D9C"/>
    <w:rsid w:val="00E54E58"/>
    <w:rsid w:val="00E54F86"/>
    <w:rsid w:val="00E55003"/>
    <w:rsid w:val="00E55009"/>
    <w:rsid w:val="00E55110"/>
    <w:rsid w:val="00E55189"/>
    <w:rsid w:val="00E551F2"/>
    <w:rsid w:val="00E5523A"/>
    <w:rsid w:val="00E55312"/>
    <w:rsid w:val="00E553FE"/>
    <w:rsid w:val="00E55441"/>
    <w:rsid w:val="00E5549F"/>
    <w:rsid w:val="00E55656"/>
    <w:rsid w:val="00E55761"/>
    <w:rsid w:val="00E5579B"/>
    <w:rsid w:val="00E55827"/>
    <w:rsid w:val="00E558BE"/>
    <w:rsid w:val="00E55986"/>
    <w:rsid w:val="00E55A91"/>
    <w:rsid w:val="00E55B5F"/>
    <w:rsid w:val="00E55BD5"/>
    <w:rsid w:val="00E55C23"/>
    <w:rsid w:val="00E55C9D"/>
    <w:rsid w:val="00E55CF9"/>
    <w:rsid w:val="00E55D26"/>
    <w:rsid w:val="00E55D8B"/>
    <w:rsid w:val="00E55DAF"/>
    <w:rsid w:val="00E55E8D"/>
    <w:rsid w:val="00E55F3F"/>
    <w:rsid w:val="00E55FA2"/>
    <w:rsid w:val="00E55FDB"/>
    <w:rsid w:val="00E55FF1"/>
    <w:rsid w:val="00E56034"/>
    <w:rsid w:val="00E562D2"/>
    <w:rsid w:val="00E563F4"/>
    <w:rsid w:val="00E564A6"/>
    <w:rsid w:val="00E565B2"/>
    <w:rsid w:val="00E5660B"/>
    <w:rsid w:val="00E56633"/>
    <w:rsid w:val="00E56708"/>
    <w:rsid w:val="00E567F5"/>
    <w:rsid w:val="00E5689E"/>
    <w:rsid w:val="00E568F2"/>
    <w:rsid w:val="00E568F4"/>
    <w:rsid w:val="00E56C67"/>
    <w:rsid w:val="00E56CE0"/>
    <w:rsid w:val="00E56CFE"/>
    <w:rsid w:val="00E56DFE"/>
    <w:rsid w:val="00E56E3E"/>
    <w:rsid w:val="00E56F26"/>
    <w:rsid w:val="00E56FBF"/>
    <w:rsid w:val="00E57192"/>
    <w:rsid w:val="00E57288"/>
    <w:rsid w:val="00E57304"/>
    <w:rsid w:val="00E573B2"/>
    <w:rsid w:val="00E574A3"/>
    <w:rsid w:val="00E574DF"/>
    <w:rsid w:val="00E57755"/>
    <w:rsid w:val="00E579B8"/>
    <w:rsid w:val="00E57A4C"/>
    <w:rsid w:val="00E57BA1"/>
    <w:rsid w:val="00E57BB1"/>
    <w:rsid w:val="00E57E5E"/>
    <w:rsid w:val="00E60287"/>
    <w:rsid w:val="00E60335"/>
    <w:rsid w:val="00E6042F"/>
    <w:rsid w:val="00E60440"/>
    <w:rsid w:val="00E604CE"/>
    <w:rsid w:val="00E6066F"/>
    <w:rsid w:val="00E6072E"/>
    <w:rsid w:val="00E60805"/>
    <w:rsid w:val="00E60870"/>
    <w:rsid w:val="00E608F4"/>
    <w:rsid w:val="00E60941"/>
    <w:rsid w:val="00E6095A"/>
    <w:rsid w:val="00E60983"/>
    <w:rsid w:val="00E60A7B"/>
    <w:rsid w:val="00E60A92"/>
    <w:rsid w:val="00E60D74"/>
    <w:rsid w:val="00E60D8A"/>
    <w:rsid w:val="00E60DF9"/>
    <w:rsid w:val="00E60E1F"/>
    <w:rsid w:val="00E60E58"/>
    <w:rsid w:val="00E61036"/>
    <w:rsid w:val="00E610C1"/>
    <w:rsid w:val="00E61112"/>
    <w:rsid w:val="00E61120"/>
    <w:rsid w:val="00E611C6"/>
    <w:rsid w:val="00E612A2"/>
    <w:rsid w:val="00E614B1"/>
    <w:rsid w:val="00E614C5"/>
    <w:rsid w:val="00E6180F"/>
    <w:rsid w:val="00E618BD"/>
    <w:rsid w:val="00E61B46"/>
    <w:rsid w:val="00E61B92"/>
    <w:rsid w:val="00E61C02"/>
    <w:rsid w:val="00E61C67"/>
    <w:rsid w:val="00E62084"/>
    <w:rsid w:val="00E620F0"/>
    <w:rsid w:val="00E62132"/>
    <w:rsid w:val="00E6217A"/>
    <w:rsid w:val="00E6225C"/>
    <w:rsid w:val="00E62297"/>
    <w:rsid w:val="00E622BD"/>
    <w:rsid w:val="00E6234E"/>
    <w:rsid w:val="00E623C4"/>
    <w:rsid w:val="00E6244A"/>
    <w:rsid w:val="00E62486"/>
    <w:rsid w:val="00E624B2"/>
    <w:rsid w:val="00E625B5"/>
    <w:rsid w:val="00E6269A"/>
    <w:rsid w:val="00E62712"/>
    <w:rsid w:val="00E6271A"/>
    <w:rsid w:val="00E62823"/>
    <w:rsid w:val="00E6288B"/>
    <w:rsid w:val="00E628C3"/>
    <w:rsid w:val="00E6295F"/>
    <w:rsid w:val="00E62970"/>
    <w:rsid w:val="00E62A3C"/>
    <w:rsid w:val="00E62AE1"/>
    <w:rsid w:val="00E62B76"/>
    <w:rsid w:val="00E62BC0"/>
    <w:rsid w:val="00E62BCA"/>
    <w:rsid w:val="00E62BF6"/>
    <w:rsid w:val="00E62C4A"/>
    <w:rsid w:val="00E62C59"/>
    <w:rsid w:val="00E62FAF"/>
    <w:rsid w:val="00E63090"/>
    <w:rsid w:val="00E6314A"/>
    <w:rsid w:val="00E6324E"/>
    <w:rsid w:val="00E63318"/>
    <w:rsid w:val="00E6351F"/>
    <w:rsid w:val="00E6358B"/>
    <w:rsid w:val="00E635ED"/>
    <w:rsid w:val="00E63691"/>
    <w:rsid w:val="00E636AF"/>
    <w:rsid w:val="00E63728"/>
    <w:rsid w:val="00E63794"/>
    <w:rsid w:val="00E637B9"/>
    <w:rsid w:val="00E637C2"/>
    <w:rsid w:val="00E638B5"/>
    <w:rsid w:val="00E6392C"/>
    <w:rsid w:val="00E639A0"/>
    <w:rsid w:val="00E63A26"/>
    <w:rsid w:val="00E63A71"/>
    <w:rsid w:val="00E63B5F"/>
    <w:rsid w:val="00E63B7C"/>
    <w:rsid w:val="00E63C5F"/>
    <w:rsid w:val="00E63D59"/>
    <w:rsid w:val="00E63DCE"/>
    <w:rsid w:val="00E63E27"/>
    <w:rsid w:val="00E64192"/>
    <w:rsid w:val="00E641F4"/>
    <w:rsid w:val="00E64328"/>
    <w:rsid w:val="00E643AC"/>
    <w:rsid w:val="00E64522"/>
    <w:rsid w:val="00E64623"/>
    <w:rsid w:val="00E64771"/>
    <w:rsid w:val="00E6477E"/>
    <w:rsid w:val="00E6489F"/>
    <w:rsid w:val="00E64968"/>
    <w:rsid w:val="00E649F8"/>
    <w:rsid w:val="00E64A08"/>
    <w:rsid w:val="00E64B79"/>
    <w:rsid w:val="00E64BED"/>
    <w:rsid w:val="00E64D75"/>
    <w:rsid w:val="00E64EC0"/>
    <w:rsid w:val="00E64F4B"/>
    <w:rsid w:val="00E64FA2"/>
    <w:rsid w:val="00E650D2"/>
    <w:rsid w:val="00E65113"/>
    <w:rsid w:val="00E65206"/>
    <w:rsid w:val="00E652F1"/>
    <w:rsid w:val="00E6530F"/>
    <w:rsid w:val="00E653DC"/>
    <w:rsid w:val="00E6545E"/>
    <w:rsid w:val="00E655D6"/>
    <w:rsid w:val="00E655D9"/>
    <w:rsid w:val="00E656FD"/>
    <w:rsid w:val="00E6592A"/>
    <w:rsid w:val="00E659A9"/>
    <w:rsid w:val="00E65A1C"/>
    <w:rsid w:val="00E65BB4"/>
    <w:rsid w:val="00E65BDE"/>
    <w:rsid w:val="00E65EA2"/>
    <w:rsid w:val="00E65F19"/>
    <w:rsid w:val="00E65F32"/>
    <w:rsid w:val="00E65F46"/>
    <w:rsid w:val="00E66092"/>
    <w:rsid w:val="00E66125"/>
    <w:rsid w:val="00E661C7"/>
    <w:rsid w:val="00E6627F"/>
    <w:rsid w:val="00E662A1"/>
    <w:rsid w:val="00E66634"/>
    <w:rsid w:val="00E667CE"/>
    <w:rsid w:val="00E66828"/>
    <w:rsid w:val="00E66877"/>
    <w:rsid w:val="00E668CB"/>
    <w:rsid w:val="00E66AC8"/>
    <w:rsid w:val="00E66AFC"/>
    <w:rsid w:val="00E66BAB"/>
    <w:rsid w:val="00E66C02"/>
    <w:rsid w:val="00E66C45"/>
    <w:rsid w:val="00E66C53"/>
    <w:rsid w:val="00E66E28"/>
    <w:rsid w:val="00E6701A"/>
    <w:rsid w:val="00E67047"/>
    <w:rsid w:val="00E67101"/>
    <w:rsid w:val="00E67162"/>
    <w:rsid w:val="00E671AE"/>
    <w:rsid w:val="00E671BB"/>
    <w:rsid w:val="00E6720A"/>
    <w:rsid w:val="00E6721C"/>
    <w:rsid w:val="00E67264"/>
    <w:rsid w:val="00E6729A"/>
    <w:rsid w:val="00E672BC"/>
    <w:rsid w:val="00E6735C"/>
    <w:rsid w:val="00E67398"/>
    <w:rsid w:val="00E673DE"/>
    <w:rsid w:val="00E6764E"/>
    <w:rsid w:val="00E67775"/>
    <w:rsid w:val="00E67824"/>
    <w:rsid w:val="00E67AD9"/>
    <w:rsid w:val="00E67CE8"/>
    <w:rsid w:val="00E67D3C"/>
    <w:rsid w:val="00E67D5D"/>
    <w:rsid w:val="00E67DBF"/>
    <w:rsid w:val="00E67DF3"/>
    <w:rsid w:val="00E67EFC"/>
    <w:rsid w:val="00E67F1D"/>
    <w:rsid w:val="00E67F5F"/>
    <w:rsid w:val="00E70094"/>
    <w:rsid w:val="00E70182"/>
    <w:rsid w:val="00E701A6"/>
    <w:rsid w:val="00E701A9"/>
    <w:rsid w:val="00E701F9"/>
    <w:rsid w:val="00E702A4"/>
    <w:rsid w:val="00E70309"/>
    <w:rsid w:val="00E70434"/>
    <w:rsid w:val="00E70468"/>
    <w:rsid w:val="00E704C1"/>
    <w:rsid w:val="00E704DD"/>
    <w:rsid w:val="00E70510"/>
    <w:rsid w:val="00E70559"/>
    <w:rsid w:val="00E70669"/>
    <w:rsid w:val="00E70683"/>
    <w:rsid w:val="00E707C1"/>
    <w:rsid w:val="00E70A45"/>
    <w:rsid w:val="00E70B38"/>
    <w:rsid w:val="00E70C95"/>
    <w:rsid w:val="00E70C96"/>
    <w:rsid w:val="00E70CCB"/>
    <w:rsid w:val="00E70D56"/>
    <w:rsid w:val="00E70DBC"/>
    <w:rsid w:val="00E70EFA"/>
    <w:rsid w:val="00E70F8C"/>
    <w:rsid w:val="00E71000"/>
    <w:rsid w:val="00E7111C"/>
    <w:rsid w:val="00E7115F"/>
    <w:rsid w:val="00E71195"/>
    <w:rsid w:val="00E71241"/>
    <w:rsid w:val="00E7131B"/>
    <w:rsid w:val="00E7134D"/>
    <w:rsid w:val="00E713C9"/>
    <w:rsid w:val="00E713D8"/>
    <w:rsid w:val="00E71409"/>
    <w:rsid w:val="00E7143A"/>
    <w:rsid w:val="00E7147E"/>
    <w:rsid w:val="00E714F1"/>
    <w:rsid w:val="00E71569"/>
    <w:rsid w:val="00E7169C"/>
    <w:rsid w:val="00E7179B"/>
    <w:rsid w:val="00E71811"/>
    <w:rsid w:val="00E7191E"/>
    <w:rsid w:val="00E7199F"/>
    <w:rsid w:val="00E71A7D"/>
    <w:rsid w:val="00E71AC7"/>
    <w:rsid w:val="00E71AD6"/>
    <w:rsid w:val="00E71B01"/>
    <w:rsid w:val="00E71B9C"/>
    <w:rsid w:val="00E71BEF"/>
    <w:rsid w:val="00E71BFF"/>
    <w:rsid w:val="00E71D68"/>
    <w:rsid w:val="00E71E04"/>
    <w:rsid w:val="00E71EED"/>
    <w:rsid w:val="00E71F99"/>
    <w:rsid w:val="00E7208A"/>
    <w:rsid w:val="00E72183"/>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4F2"/>
    <w:rsid w:val="00E7365A"/>
    <w:rsid w:val="00E73849"/>
    <w:rsid w:val="00E73921"/>
    <w:rsid w:val="00E73A70"/>
    <w:rsid w:val="00E73AFA"/>
    <w:rsid w:val="00E73BF5"/>
    <w:rsid w:val="00E73C0F"/>
    <w:rsid w:val="00E73C5A"/>
    <w:rsid w:val="00E73DFE"/>
    <w:rsid w:val="00E73E4C"/>
    <w:rsid w:val="00E73F71"/>
    <w:rsid w:val="00E74206"/>
    <w:rsid w:val="00E74301"/>
    <w:rsid w:val="00E7434D"/>
    <w:rsid w:val="00E74397"/>
    <w:rsid w:val="00E74531"/>
    <w:rsid w:val="00E74674"/>
    <w:rsid w:val="00E74690"/>
    <w:rsid w:val="00E74836"/>
    <w:rsid w:val="00E7483A"/>
    <w:rsid w:val="00E7483B"/>
    <w:rsid w:val="00E74879"/>
    <w:rsid w:val="00E74909"/>
    <w:rsid w:val="00E7495F"/>
    <w:rsid w:val="00E74960"/>
    <w:rsid w:val="00E74A5C"/>
    <w:rsid w:val="00E74B86"/>
    <w:rsid w:val="00E74BF1"/>
    <w:rsid w:val="00E74C23"/>
    <w:rsid w:val="00E74E0A"/>
    <w:rsid w:val="00E7502E"/>
    <w:rsid w:val="00E75030"/>
    <w:rsid w:val="00E7506C"/>
    <w:rsid w:val="00E7507A"/>
    <w:rsid w:val="00E75376"/>
    <w:rsid w:val="00E755F5"/>
    <w:rsid w:val="00E75620"/>
    <w:rsid w:val="00E757C6"/>
    <w:rsid w:val="00E759D4"/>
    <w:rsid w:val="00E75A22"/>
    <w:rsid w:val="00E75A4C"/>
    <w:rsid w:val="00E75AE6"/>
    <w:rsid w:val="00E75B28"/>
    <w:rsid w:val="00E75B39"/>
    <w:rsid w:val="00E75B4F"/>
    <w:rsid w:val="00E75C7D"/>
    <w:rsid w:val="00E75C96"/>
    <w:rsid w:val="00E75D13"/>
    <w:rsid w:val="00E75D8A"/>
    <w:rsid w:val="00E75EBF"/>
    <w:rsid w:val="00E7615D"/>
    <w:rsid w:val="00E76281"/>
    <w:rsid w:val="00E762A7"/>
    <w:rsid w:val="00E7634C"/>
    <w:rsid w:val="00E76424"/>
    <w:rsid w:val="00E7664E"/>
    <w:rsid w:val="00E7665D"/>
    <w:rsid w:val="00E766A5"/>
    <w:rsid w:val="00E766D0"/>
    <w:rsid w:val="00E767EB"/>
    <w:rsid w:val="00E767F1"/>
    <w:rsid w:val="00E7692A"/>
    <w:rsid w:val="00E76D77"/>
    <w:rsid w:val="00E76DD6"/>
    <w:rsid w:val="00E76E27"/>
    <w:rsid w:val="00E76E6F"/>
    <w:rsid w:val="00E76ECE"/>
    <w:rsid w:val="00E77131"/>
    <w:rsid w:val="00E771A7"/>
    <w:rsid w:val="00E77324"/>
    <w:rsid w:val="00E773A1"/>
    <w:rsid w:val="00E77527"/>
    <w:rsid w:val="00E77583"/>
    <w:rsid w:val="00E775B4"/>
    <w:rsid w:val="00E775B8"/>
    <w:rsid w:val="00E77735"/>
    <w:rsid w:val="00E7774E"/>
    <w:rsid w:val="00E777AC"/>
    <w:rsid w:val="00E77968"/>
    <w:rsid w:val="00E77A8C"/>
    <w:rsid w:val="00E77D52"/>
    <w:rsid w:val="00E77EC1"/>
    <w:rsid w:val="00E77F54"/>
    <w:rsid w:val="00E8003D"/>
    <w:rsid w:val="00E800E4"/>
    <w:rsid w:val="00E8025A"/>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4B8"/>
    <w:rsid w:val="00E81664"/>
    <w:rsid w:val="00E81765"/>
    <w:rsid w:val="00E81821"/>
    <w:rsid w:val="00E81847"/>
    <w:rsid w:val="00E81A61"/>
    <w:rsid w:val="00E81A7B"/>
    <w:rsid w:val="00E81AA7"/>
    <w:rsid w:val="00E81ACC"/>
    <w:rsid w:val="00E81B63"/>
    <w:rsid w:val="00E81BA2"/>
    <w:rsid w:val="00E81D99"/>
    <w:rsid w:val="00E81E71"/>
    <w:rsid w:val="00E81FA1"/>
    <w:rsid w:val="00E81FE4"/>
    <w:rsid w:val="00E82053"/>
    <w:rsid w:val="00E82079"/>
    <w:rsid w:val="00E820B3"/>
    <w:rsid w:val="00E82142"/>
    <w:rsid w:val="00E8230B"/>
    <w:rsid w:val="00E8236F"/>
    <w:rsid w:val="00E8237A"/>
    <w:rsid w:val="00E82443"/>
    <w:rsid w:val="00E824DC"/>
    <w:rsid w:val="00E8262E"/>
    <w:rsid w:val="00E82643"/>
    <w:rsid w:val="00E826A0"/>
    <w:rsid w:val="00E82748"/>
    <w:rsid w:val="00E827BD"/>
    <w:rsid w:val="00E8287F"/>
    <w:rsid w:val="00E828A6"/>
    <w:rsid w:val="00E828C1"/>
    <w:rsid w:val="00E82944"/>
    <w:rsid w:val="00E82997"/>
    <w:rsid w:val="00E829FC"/>
    <w:rsid w:val="00E82A5E"/>
    <w:rsid w:val="00E82AA6"/>
    <w:rsid w:val="00E82CB0"/>
    <w:rsid w:val="00E82DFC"/>
    <w:rsid w:val="00E82E9F"/>
    <w:rsid w:val="00E82F65"/>
    <w:rsid w:val="00E83228"/>
    <w:rsid w:val="00E83261"/>
    <w:rsid w:val="00E832A5"/>
    <w:rsid w:val="00E832BA"/>
    <w:rsid w:val="00E83364"/>
    <w:rsid w:val="00E833AC"/>
    <w:rsid w:val="00E834FD"/>
    <w:rsid w:val="00E8357A"/>
    <w:rsid w:val="00E83654"/>
    <w:rsid w:val="00E83758"/>
    <w:rsid w:val="00E83761"/>
    <w:rsid w:val="00E83778"/>
    <w:rsid w:val="00E83BAC"/>
    <w:rsid w:val="00E83C11"/>
    <w:rsid w:val="00E83D71"/>
    <w:rsid w:val="00E83DB5"/>
    <w:rsid w:val="00E83DE9"/>
    <w:rsid w:val="00E83E27"/>
    <w:rsid w:val="00E83E69"/>
    <w:rsid w:val="00E83F0B"/>
    <w:rsid w:val="00E83FEF"/>
    <w:rsid w:val="00E840B2"/>
    <w:rsid w:val="00E840C4"/>
    <w:rsid w:val="00E8412E"/>
    <w:rsid w:val="00E8419C"/>
    <w:rsid w:val="00E84219"/>
    <w:rsid w:val="00E84251"/>
    <w:rsid w:val="00E84293"/>
    <w:rsid w:val="00E842F6"/>
    <w:rsid w:val="00E84368"/>
    <w:rsid w:val="00E84396"/>
    <w:rsid w:val="00E8447C"/>
    <w:rsid w:val="00E84496"/>
    <w:rsid w:val="00E844C6"/>
    <w:rsid w:val="00E844ED"/>
    <w:rsid w:val="00E84558"/>
    <w:rsid w:val="00E84632"/>
    <w:rsid w:val="00E84722"/>
    <w:rsid w:val="00E8474E"/>
    <w:rsid w:val="00E84A3F"/>
    <w:rsid w:val="00E84AF0"/>
    <w:rsid w:val="00E84BC9"/>
    <w:rsid w:val="00E84BEB"/>
    <w:rsid w:val="00E84C18"/>
    <w:rsid w:val="00E84C92"/>
    <w:rsid w:val="00E84D12"/>
    <w:rsid w:val="00E84D99"/>
    <w:rsid w:val="00E85013"/>
    <w:rsid w:val="00E85033"/>
    <w:rsid w:val="00E85215"/>
    <w:rsid w:val="00E8526E"/>
    <w:rsid w:val="00E853BA"/>
    <w:rsid w:val="00E85411"/>
    <w:rsid w:val="00E8545C"/>
    <w:rsid w:val="00E85515"/>
    <w:rsid w:val="00E85600"/>
    <w:rsid w:val="00E856E9"/>
    <w:rsid w:val="00E858BA"/>
    <w:rsid w:val="00E85B6F"/>
    <w:rsid w:val="00E85C8F"/>
    <w:rsid w:val="00E85CC1"/>
    <w:rsid w:val="00E85D7B"/>
    <w:rsid w:val="00E85EF4"/>
    <w:rsid w:val="00E860AF"/>
    <w:rsid w:val="00E86102"/>
    <w:rsid w:val="00E8612C"/>
    <w:rsid w:val="00E86429"/>
    <w:rsid w:val="00E86521"/>
    <w:rsid w:val="00E865E4"/>
    <w:rsid w:val="00E867F1"/>
    <w:rsid w:val="00E8693C"/>
    <w:rsid w:val="00E86989"/>
    <w:rsid w:val="00E869F0"/>
    <w:rsid w:val="00E86B70"/>
    <w:rsid w:val="00E86BDF"/>
    <w:rsid w:val="00E86C20"/>
    <w:rsid w:val="00E86CF3"/>
    <w:rsid w:val="00E86D2F"/>
    <w:rsid w:val="00E86D5C"/>
    <w:rsid w:val="00E86E78"/>
    <w:rsid w:val="00E86EB2"/>
    <w:rsid w:val="00E86F52"/>
    <w:rsid w:val="00E87150"/>
    <w:rsid w:val="00E87238"/>
    <w:rsid w:val="00E872B0"/>
    <w:rsid w:val="00E8739E"/>
    <w:rsid w:val="00E873A9"/>
    <w:rsid w:val="00E873B6"/>
    <w:rsid w:val="00E87663"/>
    <w:rsid w:val="00E8767A"/>
    <w:rsid w:val="00E876E7"/>
    <w:rsid w:val="00E87724"/>
    <w:rsid w:val="00E87728"/>
    <w:rsid w:val="00E877FD"/>
    <w:rsid w:val="00E8788E"/>
    <w:rsid w:val="00E87952"/>
    <w:rsid w:val="00E87981"/>
    <w:rsid w:val="00E879D0"/>
    <w:rsid w:val="00E879D4"/>
    <w:rsid w:val="00E87A51"/>
    <w:rsid w:val="00E87A8C"/>
    <w:rsid w:val="00E87B05"/>
    <w:rsid w:val="00E87BA5"/>
    <w:rsid w:val="00E87BB5"/>
    <w:rsid w:val="00E87D86"/>
    <w:rsid w:val="00E87E58"/>
    <w:rsid w:val="00E87F06"/>
    <w:rsid w:val="00E87F62"/>
    <w:rsid w:val="00E9009A"/>
    <w:rsid w:val="00E90460"/>
    <w:rsid w:val="00E90462"/>
    <w:rsid w:val="00E905F3"/>
    <w:rsid w:val="00E906E9"/>
    <w:rsid w:val="00E9077D"/>
    <w:rsid w:val="00E907DB"/>
    <w:rsid w:val="00E90837"/>
    <w:rsid w:val="00E908ED"/>
    <w:rsid w:val="00E90968"/>
    <w:rsid w:val="00E90A41"/>
    <w:rsid w:val="00E90A95"/>
    <w:rsid w:val="00E90C5E"/>
    <w:rsid w:val="00E90DA0"/>
    <w:rsid w:val="00E90E6A"/>
    <w:rsid w:val="00E91043"/>
    <w:rsid w:val="00E91065"/>
    <w:rsid w:val="00E910BC"/>
    <w:rsid w:val="00E9111E"/>
    <w:rsid w:val="00E9113F"/>
    <w:rsid w:val="00E91145"/>
    <w:rsid w:val="00E911C4"/>
    <w:rsid w:val="00E912F3"/>
    <w:rsid w:val="00E912F9"/>
    <w:rsid w:val="00E91369"/>
    <w:rsid w:val="00E913EF"/>
    <w:rsid w:val="00E91467"/>
    <w:rsid w:val="00E915FC"/>
    <w:rsid w:val="00E916D8"/>
    <w:rsid w:val="00E9170B"/>
    <w:rsid w:val="00E9173C"/>
    <w:rsid w:val="00E9181E"/>
    <w:rsid w:val="00E91B2B"/>
    <w:rsid w:val="00E91B7B"/>
    <w:rsid w:val="00E91CFF"/>
    <w:rsid w:val="00E91D35"/>
    <w:rsid w:val="00E91D37"/>
    <w:rsid w:val="00E91D6A"/>
    <w:rsid w:val="00E91D80"/>
    <w:rsid w:val="00E91E8C"/>
    <w:rsid w:val="00E92063"/>
    <w:rsid w:val="00E92117"/>
    <w:rsid w:val="00E92122"/>
    <w:rsid w:val="00E92188"/>
    <w:rsid w:val="00E92255"/>
    <w:rsid w:val="00E92327"/>
    <w:rsid w:val="00E92600"/>
    <w:rsid w:val="00E926AD"/>
    <w:rsid w:val="00E92A7D"/>
    <w:rsid w:val="00E92AAC"/>
    <w:rsid w:val="00E92ACB"/>
    <w:rsid w:val="00E92B6E"/>
    <w:rsid w:val="00E92BA9"/>
    <w:rsid w:val="00E92D0A"/>
    <w:rsid w:val="00E92D4C"/>
    <w:rsid w:val="00E92F6D"/>
    <w:rsid w:val="00E92FD5"/>
    <w:rsid w:val="00E93006"/>
    <w:rsid w:val="00E93007"/>
    <w:rsid w:val="00E93242"/>
    <w:rsid w:val="00E9325B"/>
    <w:rsid w:val="00E93309"/>
    <w:rsid w:val="00E93392"/>
    <w:rsid w:val="00E933B0"/>
    <w:rsid w:val="00E933CD"/>
    <w:rsid w:val="00E934AE"/>
    <w:rsid w:val="00E936B2"/>
    <w:rsid w:val="00E93763"/>
    <w:rsid w:val="00E93804"/>
    <w:rsid w:val="00E93A07"/>
    <w:rsid w:val="00E93A10"/>
    <w:rsid w:val="00E93A7F"/>
    <w:rsid w:val="00E93A81"/>
    <w:rsid w:val="00E93AAD"/>
    <w:rsid w:val="00E93C30"/>
    <w:rsid w:val="00E93D90"/>
    <w:rsid w:val="00E93E25"/>
    <w:rsid w:val="00E93E39"/>
    <w:rsid w:val="00E93E5A"/>
    <w:rsid w:val="00E93F73"/>
    <w:rsid w:val="00E93FBE"/>
    <w:rsid w:val="00E9409D"/>
    <w:rsid w:val="00E94195"/>
    <w:rsid w:val="00E941FE"/>
    <w:rsid w:val="00E94226"/>
    <w:rsid w:val="00E9441E"/>
    <w:rsid w:val="00E944FE"/>
    <w:rsid w:val="00E945DC"/>
    <w:rsid w:val="00E9461F"/>
    <w:rsid w:val="00E9474A"/>
    <w:rsid w:val="00E9487E"/>
    <w:rsid w:val="00E9488B"/>
    <w:rsid w:val="00E9493A"/>
    <w:rsid w:val="00E94A0C"/>
    <w:rsid w:val="00E94A40"/>
    <w:rsid w:val="00E94BED"/>
    <w:rsid w:val="00E94D07"/>
    <w:rsid w:val="00E94D92"/>
    <w:rsid w:val="00E94DC9"/>
    <w:rsid w:val="00E94E84"/>
    <w:rsid w:val="00E94F3D"/>
    <w:rsid w:val="00E94FD5"/>
    <w:rsid w:val="00E9518A"/>
    <w:rsid w:val="00E95302"/>
    <w:rsid w:val="00E953AF"/>
    <w:rsid w:val="00E95435"/>
    <w:rsid w:val="00E9556A"/>
    <w:rsid w:val="00E955A0"/>
    <w:rsid w:val="00E955B6"/>
    <w:rsid w:val="00E9568C"/>
    <w:rsid w:val="00E956C9"/>
    <w:rsid w:val="00E959CE"/>
    <w:rsid w:val="00E95A1C"/>
    <w:rsid w:val="00E95A36"/>
    <w:rsid w:val="00E95AD3"/>
    <w:rsid w:val="00E95AD8"/>
    <w:rsid w:val="00E95BD1"/>
    <w:rsid w:val="00E95BDC"/>
    <w:rsid w:val="00E95CBA"/>
    <w:rsid w:val="00E95E3C"/>
    <w:rsid w:val="00E95E7C"/>
    <w:rsid w:val="00E95EAC"/>
    <w:rsid w:val="00E95ECD"/>
    <w:rsid w:val="00E9603A"/>
    <w:rsid w:val="00E9603E"/>
    <w:rsid w:val="00E960BC"/>
    <w:rsid w:val="00E96132"/>
    <w:rsid w:val="00E9624C"/>
    <w:rsid w:val="00E96274"/>
    <w:rsid w:val="00E962F7"/>
    <w:rsid w:val="00E9635B"/>
    <w:rsid w:val="00E9637D"/>
    <w:rsid w:val="00E96446"/>
    <w:rsid w:val="00E965B3"/>
    <w:rsid w:val="00E965D1"/>
    <w:rsid w:val="00E96621"/>
    <w:rsid w:val="00E96669"/>
    <w:rsid w:val="00E96671"/>
    <w:rsid w:val="00E96940"/>
    <w:rsid w:val="00E96975"/>
    <w:rsid w:val="00E969A5"/>
    <w:rsid w:val="00E969FE"/>
    <w:rsid w:val="00E96A47"/>
    <w:rsid w:val="00E96B61"/>
    <w:rsid w:val="00E96C09"/>
    <w:rsid w:val="00E96C5A"/>
    <w:rsid w:val="00E96C8A"/>
    <w:rsid w:val="00E96CA3"/>
    <w:rsid w:val="00E96F9C"/>
    <w:rsid w:val="00E96FB0"/>
    <w:rsid w:val="00E97063"/>
    <w:rsid w:val="00E97198"/>
    <w:rsid w:val="00E971D5"/>
    <w:rsid w:val="00E9722E"/>
    <w:rsid w:val="00E97249"/>
    <w:rsid w:val="00E973C5"/>
    <w:rsid w:val="00E97407"/>
    <w:rsid w:val="00E97455"/>
    <w:rsid w:val="00E97491"/>
    <w:rsid w:val="00E974A4"/>
    <w:rsid w:val="00E97507"/>
    <w:rsid w:val="00E9753F"/>
    <w:rsid w:val="00E9756F"/>
    <w:rsid w:val="00E9758F"/>
    <w:rsid w:val="00E975A9"/>
    <w:rsid w:val="00E97686"/>
    <w:rsid w:val="00E97734"/>
    <w:rsid w:val="00E97772"/>
    <w:rsid w:val="00E97808"/>
    <w:rsid w:val="00E9785D"/>
    <w:rsid w:val="00E978A0"/>
    <w:rsid w:val="00E978FD"/>
    <w:rsid w:val="00E97959"/>
    <w:rsid w:val="00E97B53"/>
    <w:rsid w:val="00E97C00"/>
    <w:rsid w:val="00E97C37"/>
    <w:rsid w:val="00E97D2E"/>
    <w:rsid w:val="00E97D99"/>
    <w:rsid w:val="00E97DC1"/>
    <w:rsid w:val="00E97DD9"/>
    <w:rsid w:val="00E97E43"/>
    <w:rsid w:val="00E97E98"/>
    <w:rsid w:val="00E97EEE"/>
    <w:rsid w:val="00E97EF7"/>
    <w:rsid w:val="00E97F2D"/>
    <w:rsid w:val="00EA01E6"/>
    <w:rsid w:val="00EA0224"/>
    <w:rsid w:val="00EA02C9"/>
    <w:rsid w:val="00EA0394"/>
    <w:rsid w:val="00EA04C0"/>
    <w:rsid w:val="00EA0652"/>
    <w:rsid w:val="00EA0715"/>
    <w:rsid w:val="00EA0813"/>
    <w:rsid w:val="00EA0835"/>
    <w:rsid w:val="00EA0A89"/>
    <w:rsid w:val="00EA0AD7"/>
    <w:rsid w:val="00EA0B96"/>
    <w:rsid w:val="00EA0BE2"/>
    <w:rsid w:val="00EA0C76"/>
    <w:rsid w:val="00EA0DA6"/>
    <w:rsid w:val="00EA0EED"/>
    <w:rsid w:val="00EA105E"/>
    <w:rsid w:val="00EA109F"/>
    <w:rsid w:val="00EA1278"/>
    <w:rsid w:val="00EA1395"/>
    <w:rsid w:val="00EA141A"/>
    <w:rsid w:val="00EA1485"/>
    <w:rsid w:val="00EA149E"/>
    <w:rsid w:val="00EA162A"/>
    <w:rsid w:val="00EA16CC"/>
    <w:rsid w:val="00EA1859"/>
    <w:rsid w:val="00EA1A61"/>
    <w:rsid w:val="00EA1A8D"/>
    <w:rsid w:val="00EA1CC4"/>
    <w:rsid w:val="00EA1D87"/>
    <w:rsid w:val="00EA1E89"/>
    <w:rsid w:val="00EA21A6"/>
    <w:rsid w:val="00EA2266"/>
    <w:rsid w:val="00EA2336"/>
    <w:rsid w:val="00EA2338"/>
    <w:rsid w:val="00EA2346"/>
    <w:rsid w:val="00EA23AA"/>
    <w:rsid w:val="00EA25A1"/>
    <w:rsid w:val="00EA25CF"/>
    <w:rsid w:val="00EA267B"/>
    <w:rsid w:val="00EA2793"/>
    <w:rsid w:val="00EA28AC"/>
    <w:rsid w:val="00EA28EF"/>
    <w:rsid w:val="00EA298A"/>
    <w:rsid w:val="00EA2C7E"/>
    <w:rsid w:val="00EA2D15"/>
    <w:rsid w:val="00EA2DCA"/>
    <w:rsid w:val="00EA2E1C"/>
    <w:rsid w:val="00EA2E47"/>
    <w:rsid w:val="00EA3076"/>
    <w:rsid w:val="00EA31BA"/>
    <w:rsid w:val="00EA3279"/>
    <w:rsid w:val="00EA33D1"/>
    <w:rsid w:val="00EA348F"/>
    <w:rsid w:val="00EA359D"/>
    <w:rsid w:val="00EA3636"/>
    <w:rsid w:val="00EA3673"/>
    <w:rsid w:val="00EA3700"/>
    <w:rsid w:val="00EA384E"/>
    <w:rsid w:val="00EA3964"/>
    <w:rsid w:val="00EA39A5"/>
    <w:rsid w:val="00EA3AB8"/>
    <w:rsid w:val="00EA3AF3"/>
    <w:rsid w:val="00EA3B55"/>
    <w:rsid w:val="00EA3C0E"/>
    <w:rsid w:val="00EA3E72"/>
    <w:rsid w:val="00EA3F82"/>
    <w:rsid w:val="00EA4052"/>
    <w:rsid w:val="00EA42AF"/>
    <w:rsid w:val="00EA433F"/>
    <w:rsid w:val="00EA43EB"/>
    <w:rsid w:val="00EA44F1"/>
    <w:rsid w:val="00EA45F5"/>
    <w:rsid w:val="00EA4819"/>
    <w:rsid w:val="00EA492E"/>
    <w:rsid w:val="00EA49CA"/>
    <w:rsid w:val="00EA4C9C"/>
    <w:rsid w:val="00EA4CA8"/>
    <w:rsid w:val="00EA4DD5"/>
    <w:rsid w:val="00EA4ECC"/>
    <w:rsid w:val="00EA4F4C"/>
    <w:rsid w:val="00EA4F89"/>
    <w:rsid w:val="00EA50BE"/>
    <w:rsid w:val="00EA50D1"/>
    <w:rsid w:val="00EA50E2"/>
    <w:rsid w:val="00EA5119"/>
    <w:rsid w:val="00EA518A"/>
    <w:rsid w:val="00EA523E"/>
    <w:rsid w:val="00EA5370"/>
    <w:rsid w:val="00EA53F1"/>
    <w:rsid w:val="00EA5410"/>
    <w:rsid w:val="00EA554C"/>
    <w:rsid w:val="00EA555B"/>
    <w:rsid w:val="00EA5833"/>
    <w:rsid w:val="00EA59A7"/>
    <w:rsid w:val="00EA5A79"/>
    <w:rsid w:val="00EA5ACB"/>
    <w:rsid w:val="00EA5C17"/>
    <w:rsid w:val="00EA5CB4"/>
    <w:rsid w:val="00EA5D29"/>
    <w:rsid w:val="00EA5DD2"/>
    <w:rsid w:val="00EA5F22"/>
    <w:rsid w:val="00EA5F53"/>
    <w:rsid w:val="00EA5FBB"/>
    <w:rsid w:val="00EA6014"/>
    <w:rsid w:val="00EA6030"/>
    <w:rsid w:val="00EA603D"/>
    <w:rsid w:val="00EA6072"/>
    <w:rsid w:val="00EA60A8"/>
    <w:rsid w:val="00EA6318"/>
    <w:rsid w:val="00EA63E3"/>
    <w:rsid w:val="00EA6451"/>
    <w:rsid w:val="00EA65C8"/>
    <w:rsid w:val="00EA660F"/>
    <w:rsid w:val="00EA66FE"/>
    <w:rsid w:val="00EA6976"/>
    <w:rsid w:val="00EA6A4F"/>
    <w:rsid w:val="00EA6AF2"/>
    <w:rsid w:val="00EA6B72"/>
    <w:rsid w:val="00EA6C45"/>
    <w:rsid w:val="00EA6C77"/>
    <w:rsid w:val="00EA6DB8"/>
    <w:rsid w:val="00EA6E20"/>
    <w:rsid w:val="00EA6F36"/>
    <w:rsid w:val="00EA7090"/>
    <w:rsid w:val="00EA7147"/>
    <w:rsid w:val="00EA7205"/>
    <w:rsid w:val="00EA7269"/>
    <w:rsid w:val="00EA7274"/>
    <w:rsid w:val="00EA7587"/>
    <w:rsid w:val="00EA7601"/>
    <w:rsid w:val="00EA7630"/>
    <w:rsid w:val="00EA7754"/>
    <w:rsid w:val="00EA7776"/>
    <w:rsid w:val="00EA7886"/>
    <w:rsid w:val="00EA7900"/>
    <w:rsid w:val="00EA7A09"/>
    <w:rsid w:val="00EA7A0D"/>
    <w:rsid w:val="00EA7A87"/>
    <w:rsid w:val="00EA7C0E"/>
    <w:rsid w:val="00EA7C46"/>
    <w:rsid w:val="00EA7FC6"/>
    <w:rsid w:val="00EA7FF2"/>
    <w:rsid w:val="00EB0070"/>
    <w:rsid w:val="00EB00BF"/>
    <w:rsid w:val="00EB00E4"/>
    <w:rsid w:val="00EB01FD"/>
    <w:rsid w:val="00EB020E"/>
    <w:rsid w:val="00EB02B6"/>
    <w:rsid w:val="00EB0494"/>
    <w:rsid w:val="00EB06E1"/>
    <w:rsid w:val="00EB076E"/>
    <w:rsid w:val="00EB07AB"/>
    <w:rsid w:val="00EB0895"/>
    <w:rsid w:val="00EB0CB6"/>
    <w:rsid w:val="00EB0D1A"/>
    <w:rsid w:val="00EB0EBD"/>
    <w:rsid w:val="00EB0F01"/>
    <w:rsid w:val="00EB1015"/>
    <w:rsid w:val="00EB115F"/>
    <w:rsid w:val="00EB118C"/>
    <w:rsid w:val="00EB11C1"/>
    <w:rsid w:val="00EB1320"/>
    <w:rsid w:val="00EB181B"/>
    <w:rsid w:val="00EB185C"/>
    <w:rsid w:val="00EB1B4F"/>
    <w:rsid w:val="00EB1D2C"/>
    <w:rsid w:val="00EB1DDA"/>
    <w:rsid w:val="00EB1FB4"/>
    <w:rsid w:val="00EB20BC"/>
    <w:rsid w:val="00EB22D7"/>
    <w:rsid w:val="00EB22F3"/>
    <w:rsid w:val="00EB2378"/>
    <w:rsid w:val="00EB23C8"/>
    <w:rsid w:val="00EB23DB"/>
    <w:rsid w:val="00EB2442"/>
    <w:rsid w:val="00EB246D"/>
    <w:rsid w:val="00EB24D3"/>
    <w:rsid w:val="00EB24E6"/>
    <w:rsid w:val="00EB26D6"/>
    <w:rsid w:val="00EB2739"/>
    <w:rsid w:val="00EB2776"/>
    <w:rsid w:val="00EB28BB"/>
    <w:rsid w:val="00EB2B0F"/>
    <w:rsid w:val="00EB2B3D"/>
    <w:rsid w:val="00EB2D3E"/>
    <w:rsid w:val="00EB2D3F"/>
    <w:rsid w:val="00EB2D4D"/>
    <w:rsid w:val="00EB2FFE"/>
    <w:rsid w:val="00EB302A"/>
    <w:rsid w:val="00EB31B3"/>
    <w:rsid w:val="00EB31B4"/>
    <w:rsid w:val="00EB31FF"/>
    <w:rsid w:val="00EB34BB"/>
    <w:rsid w:val="00EB34CD"/>
    <w:rsid w:val="00EB34E2"/>
    <w:rsid w:val="00EB35FB"/>
    <w:rsid w:val="00EB3666"/>
    <w:rsid w:val="00EB3708"/>
    <w:rsid w:val="00EB37EF"/>
    <w:rsid w:val="00EB3847"/>
    <w:rsid w:val="00EB3902"/>
    <w:rsid w:val="00EB3A72"/>
    <w:rsid w:val="00EB3AFB"/>
    <w:rsid w:val="00EB3BA1"/>
    <w:rsid w:val="00EB3C59"/>
    <w:rsid w:val="00EB3D19"/>
    <w:rsid w:val="00EB3E8F"/>
    <w:rsid w:val="00EB3EB6"/>
    <w:rsid w:val="00EB3EEE"/>
    <w:rsid w:val="00EB3F2D"/>
    <w:rsid w:val="00EB40FD"/>
    <w:rsid w:val="00EB412A"/>
    <w:rsid w:val="00EB41E6"/>
    <w:rsid w:val="00EB426E"/>
    <w:rsid w:val="00EB4386"/>
    <w:rsid w:val="00EB43DE"/>
    <w:rsid w:val="00EB4408"/>
    <w:rsid w:val="00EB4418"/>
    <w:rsid w:val="00EB44AE"/>
    <w:rsid w:val="00EB4541"/>
    <w:rsid w:val="00EB45BE"/>
    <w:rsid w:val="00EB464D"/>
    <w:rsid w:val="00EB46EE"/>
    <w:rsid w:val="00EB471C"/>
    <w:rsid w:val="00EB499B"/>
    <w:rsid w:val="00EB4AD8"/>
    <w:rsid w:val="00EB4BC8"/>
    <w:rsid w:val="00EB4C06"/>
    <w:rsid w:val="00EB4D68"/>
    <w:rsid w:val="00EB4E44"/>
    <w:rsid w:val="00EB4F0F"/>
    <w:rsid w:val="00EB507C"/>
    <w:rsid w:val="00EB5136"/>
    <w:rsid w:val="00EB515F"/>
    <w:rsid w:val="00EB528D"/>
    <w:rsid w:val="00EB52A7"/>
    <w:rsid w:val="00EB530C"/>
    <w:rsid w:val="00EB530F"/>
    <w:rsid w:val="00EB543F"/>
    <w:rsid w:val="00EB5449"/>
    <w:rsid w:val="00EB5465"/>
    <w:rsid w:val="00EB5509"/>
    <w:rsid w:val="00EB5554"/>
    <w:rsid w:val="00EB5678"/>
    <w:rsid w:val="00EB5732"/>
    <w:rsid w:val="00EB579D"/>
    <w:rsid w:val="00EB587E"/>
    <w:rsid w:val="00EB5A17"/>
    <w:rsid w:val="00EB5A27"/>
    <w:rsid w:val="00EB5B59"/>
    <w:rsid w:val="00EB5CB0"/>
    <w:rsid w:val="00EB5D44"/>
    <w:rsid w:val="00EB5D85"/>
    <w:rsid w:val="00EB5DA3"/>
    <w:rsid w:val="00EB5DA7"/>
    <w:rsid w:val="00EB5DD6"/>
    <w:rsid w:val="00EB5E4D"/>
    <w:rsid w:val="00EB5E59"/>
    <w:rsid w:val="00EB5E67"/>
    <w:rsid w:val="00EB5EF6"/>
    <w:rsid w:val="00EB5F3B"/>
    <w:rsid w:val="00EB63CA"/>
    <w:rsid w:val="00EB65FE"/>
    <w:rsid w:val="00EB67BC"/>
    <w:rsid w:val="00EB67CA"/>
    <w:rsid w:val="00EB67CD"/>
    <w:rsid w:val="00EB68A5"/>
    <w:rsid w:val="00EB692D"/>
    <w:rsid w:val="00EB6991"/>
    <w:rsid w:val="00EB6A0C"/>
    <w:rsid w:val="00EB6A14"/>
    <w:rsid w:val="00EB6A3D"/>
    <w:rsid w:val="00EB6BB7"/>
    <w:rsid w:val="00EB6BCC"/>
    <w:rsid w:val="00EB6BE0"/>
    <w:rsid w:val="00EB6D23"/>
    <w:rsid w:val="00EB6D2B"/>
    <w:rsid w:val="00EB6DDF"/>
    <w:rsid w:val="00EB6E31"/>
    <w:rsid w:val="00EB6E98"/>
    <w:rsid w:val="00EB6F22"/>
    <w:rsid w:val="00EB6FED"/>
    <w:rsid w:val="00EB748A"/>
    <w:rsid w:val="00EB75DA"/>
    <w:rsid w:val="00EB766B"/>
    <w:rsid w:val="00EB7693"/>
    <w:rsid w:val="00EB78EC"/>
    <w:rsid w:val="00EB7902"/>
    <w:rsid w:val="00EB795B"/>
    <w:rsid w:val="00EB799E"/>
    <w:rsid w:val="00EB7A8B"/>
    <w:rsid w:val="00EC0096"/>
    <w:rsid w:val="00EC01BF"/>
    <w:rsid w:val="00EC02C7"/>
    <w:rsid w:val="00EC02EF"/>
    <w:rsid w:val="00EC03AA"/>
    <w:rsid w:val="00EC0599"/>
    <w:rsid w:val="00EC0666"/>
    <w:rsid w:val="00EC067D"/>
    <w:rsid w:val="00EC0680"/>
    <w:rsid w:val="00EC0765"/>
    <w:rsid w:val="00EC07AA"/>
    <w:rsid w:val="00EC07B4"/>
    <w:rsid w:val="00EC07D9"/>
    <w:rsid w:val="00EC08C4"/>
    <w:rsid w:val="00EC096F"/>
    <w:rsid w:val="00EC09B0"/>
    <w:rsid w:val="00EC0A96"/>
    <w:rsid w:val="00EC0AE1"/>
    <w:rsid w:val="00EC0C27"/>
    <w:rsid w:val="00EC0C39"/>
    <w:rsid w:val="00EC0CA5"/>
    <w:rsid w:val="00EC0D90"/>
    <w:rsid w:val="00EC0D93"/>
    <w:rsid w:val="00EC0E07"/>
    <w:rsid w:val="00EC0E8A"/>
    <w:rsid w:val="00EC0EAD"/>
    <w:rsid w:val="00EC0F59"/>
    <w:rsid w:val="00EC1031"/>
    <w:rsid w:val="00EC12F3"/>
    <w:rsid w:val="00EC142E"/>
    <w:rsid w:val="00EC15EE"/>
    <w:rsid w:val="00EC1682"/>
    <w:rsid w:val="00EC1688"/>
    <w:rsid w:val="00EC170E"/>
    <w:rsid w:val="00EC1719"/>
    <w:rsid w:val="00EC1720"/>
    <w:rsid w:val="00EC18BC"/>
    <w:rsid w:val="00EC1A0A"/>
    <w:rsid w:val="00EC1A15"/>
    <w:rsid w:val="00EC1A58"/>
    <w:rsid w:val="00EC1BD9"/>
    <w:rsid w:val="00EC1C95"/>
    <w:rsid w:val="00EC1CE3"/>
    <w:rsid w:val="00EC1CE9"/>
    <w:rsid w:val="00EC1D33"/>
    <w:rsid w:val="00EC1D9C"/>
    <w:rsid w:val="00EC1F91"/>
    <w:rsid w:val="00EC1FBD"/>
    <w:rsid w:val="00EC20BF"/>
    <w:rsid w:val="00EC2139"/>
    <w:rsid w:val="00EC21E2"/>
    <w:rsid w:val="00EC2218"/>
    <w:rsid w:val="00EC2352"/>
    <w:rsid w:val="00EC2423"/>
    <w:rsid w:val="00EC243C"/>
    <w:rsid w:val="00EC256B"/>
    <w:rsid w:val="00EC26BA"/>
    <w:rsid w:val="00EC276C"/>
    <w:rsid w:val="00EC27F1"/>
    <w:rsid w:val="00EC2943"/>
    <w:rsid w:val="00EC2A2C"/>
    <w:rsid w:val="00EC2A73"/>
    <w:rsid w:val="00EC2B04"/>
    <w:rsid w:val="00EC2BB3"/>
    <w:rsid w:val="00EC2BFA"/>
    <w:rsid w:val="00EC2C14"/>
    <w:rsid w:val="00EC2C29"/>
    <w:rsid w:val="00EC2D16"/>
    <w:rsid w:val="00EC2D23"/>
    <w:rsid w:val="00EC2E9B"/>
    <w:rsid w:val="00EC2EA1"/>
    <w:rsid w:val="00EC2ED7"/>
    <w:rsid w:val="00EC2F00"/>
    <w:rsid w:val="00EC2F03"/>
    <w:rsid w:val="00EC2F58"/>
    <w:rsid w:val="00EC339F"/>
    <w:rsid w:val="00EC33D2"/>
    <w:rsid w:val="00EC34A2"/>
    <w:rsid w:val="00EC34AF"/>
    <w:rsid w:val="00EC3560"/>
    <w:rsid w:val="00EC358B"/>
    <w:rsid w:val="00EC35BF"/>
    <w:rsid w:val="00EC36A1"/>
    <w:rsid w:val="00EC3709"/>
    <w:rsid w:val="00EC3930"/>
    <w:rsid w:val="00EC393E"/>
    <w:rsid w:val="00EC3955"/>
    <w:rsid w:val="00EC39EB"/>
    <w:rsid w:val="00EC3A03"/>
    <w:rsid w:val="00EC3AE2"/>
    <w:rsid w:val="00EC3B04"/>
    <w:rsid w:val="00EC3BAD"/>
    <w:rsid w:val="00EC3E7C"/>
    <w:rsid w:val="00EC3EC4"/>
    <w:rsid w:val="00EC3F4C"/>
    <w:rsid w:val="00EC405C"/>
    <w:rsid w:val="00EC4131"/>
    <w:rsid w:val="00EC414E"/>
    <w:rsid w:val="00EC422E"/>
    <w:rsid w:val="00EC4630"/>
    <w:rsid w:val="00EC468A"/>
    <w:rsid w:val="00EC48B1"/>
    <w:rsid w:val="00EC49FF"/>
    <w:rsid w:val="00EC4AD0"/>
    <w:rsid w:val="00EC4C4F"/>
    <w:rsid w:val="00EC4C64"/>
    <w:rsid w:val="00EC4D59"/>
    <w:rsid w:val="00EC4DA2"/>
    <w:rsid w:val="00EC4DFD"/>
    <w:rsid w:val="00EC4ED2"/>
    <w:rsid w:val="00EC5162"/>
    <w:rsid w:val="00EC52E2"/>
    <w:rsid w:val="00EC52ED"/>
    <w:rsid w:val="00EC535D"/>
    <w:rsid w:val="00EC53A3"/>
    <w:rsid w:val="00EC5544"/>
    <w:rsid w:val="00EC5582"/>
    <w:rsid w:val="00EC55B0"/>
    <w:rsid w:val="00EC56E2"/>
    <w:rsid w:val="00EC57D5"/>
    <w:rsid w:val="00EC582A"/>
    <w:rsid w:val="00EC58AC"/>
    <w:rsid w:val="00EC5958"/>
    <w:rsid w:val="00EC5A26"/>
    <w:rsid w:val="00EC5C02"/>
    <w:rsid w:val="00EC5C05"/>
    <w:rsid w:val="00EC5D52"/>
    <w:rsid w:val="00EC5D75"/>
    <w:rsid w:val="00EC5DFE"/>
    <w:rsid w:val="00EC5E0A"/>
    <w:rsid w:val="00EC5E8F"/>
    <w:rsid w:val="00EC5F1B"/>
    <w:rsid w:val="00EC6035"/>
    <w:rsid w:val="00EC6171"/>
    <w:rsid w:val="00EC6446"/>
    <w:rsid w:val="00EC64DD"/>
    <w:rsid w:val="00EC6655"/>
    <w:rsid w:val="00EC6708"/>
    <w:rsid w:val="00EC6778"/>
    <w:rsid w:val="00EC67B3"/>
    <w:rsid w:val="00EC6B11"/>
    <w:rsid w:val="00EC6B60"/>
    <w:rsid w:val="00EC6DA8"/>
    <w:rsid w:val="00EC6F92"/>
    <w:rsid w:val="00EC7030"/>
    <w:rsid w:val="00EC712F"/>
    <w:rsid w:val="00EC71F8"/>
    <w:rsid w:val="00EC721C"/>
    <w:rsid w:val="00EC75DB"/>
    <w:rsid w:val="00EC75EB"/>
    <w:rsid w:val="00EC7946"/>
    <w:rsid w:val="00EC7A10"/>
    <w:rsid w:val="00EC7AA5"/>
    <w:rsid w:val="00EC7AC6"/>
    <w:rsid w:val="00EC7B97"/>
    <w:rsid w:val="00EC7B99"/>
    <w:rsid w:val="00EC7C7F"/>
    <w:rsid w:val="00EC7D89"/>
    <w:rsid w:val="00EC7E19"/>
    <w:rsid w:val="00EC7E9D"/>
    <w:rsid w:val="00EC7EB7"/>
    <w:rsid w:val="00EC7FC2"/>
    <w:rsid w:val="00ED0178"/>
    <w:rsid w:val="00ED01CD"/>
    <w:rsid w:val="00ED01EB"/>
    <w:rsid w:val="00ED02B5"/>
    <w:rsid w:val="00ED02B6"/>
    <w:rsid w:val="00ED02F8"/>
    <w:rsid w:val="00ED0421"/>
    <w:rsid w:val="00ED046E"/>
    <w:rsid w:val="00ED05CC"/>
    <w:rsid w:val="00ED05D4"/>
    <w:rsid w:val="00ED0897"/>
    <w:rsid w:val="00ED09C2"/>
    <w:rsid w:val="00ED0A80"/>
    <w:rsid w:val="00ED0B05"/>
    <w:rsid w:val="00ED0C99"/>
    <w:rsid w:val="00ED0E96"/>
    <w:rsid w:val="00ED0EFF"/>
    <w:rsid w:val="00ED0FCA"/>
    <w:rsid w:val="00ED1044"/>
    <w:rsid w:val="00ED1090"/>
    <w:rsid w:val="00ED118B"/>
    <w:rsid w:val="00ED121B"/>
    <w:rsid w:val="00ED128B"/>
    <w:rsid w:val="00ED15C0"/>
    <w:rsid w:val="00ED1614"/>
    <w:rsid w:val="00ED1639"/>
    <w:rsid w:val="00ED17D3"/>
    <w:rsid w:val="00ED1A14"/>
    <w:rsid w:val="00ED1B0B"/>
    <w:rsid w:val="00ED1B68"/>
    <w:rsid w:val="00ED1BD5"/>
    <w:rsid w:val="00ED1DF1"/>
    <w:rsid w:val="00ED1E5B"/>
    <w:rsid w:val="00ED1E71"/>
    <w:rsid w:val="00ED1EFF"/>
    <w:rsid w:val="00ED1F8D"/>
    <w:rsid w:val="00ED1F94"/>
    <w:rsid w:val="00ED1FE8"/>
    <w:rsid w:val="00ED2105"/>
    <w:rsid w:val="00ED221A"/>
    <w:rsid w:val="00ED2249"/>
    <w:rsid w:val="00ED2250"/>
    <w:rsid w:val="00ED2286"/>
    <w:rsid w:val="00ED22E0"/>
    <w:rsid w:val="00ED230B"/>
    <w:rsid w:val="00ED23BB"/>
    <w:rsid w:val="00ED23DE"/>
    <w:rsid w:val="00ED2476"/>
    <w:rsid w:val="00ED2503"/>
    <w:rsid w:val="00ED2557"/>
    <w:rsid w:val="00ED25FD"/>
    <w:rsid w:val="00ED261C"/>
    <w:rsid w:val="00ED2661"/>
    <w:rsid w:val="00ED2729"/>
    <w:rsid w:val="00ED28BD"/>
    <w:rsid w:val="00ED28D2"/>
    <w:rsid w:val="00ED2A34"/>
    <w:rsid w:val="00ED2A47"/>
    <w:rsid w:val="00ED2A6E"/>
    <w:rsid w:val="00ED2BB6"/>
    <w:rsid w:val="00ED2CAA"/>
    <w:rsid w:val="00ED2D04"/>
    <w:rsid w:val="00ED2FC2"/>
    <w:rsid w:val="00ED31ED"/>
    <w:rsid w:val="00ED333E"/>
    <w:rsid w:val="00ED337C"/>
    <w:rsid w:val="00ED33F2"/>
    <w:rsid w:val="00ED33F3"/>
    <w:rsid w:val="00ED3460"/>
    <w:rsid w:val="00ED3555"/>
    <w:rsid w:val="00ED3753"/>
    <w:rsid w:val="00ED3758"/>
    <w:rsid w:val="00ED3858"/>
    <w:rsid w:val="00ED3861"/>
    <w:rsid w:val="00ED395F"/>
    <w:rsid w:val="00ED3971"/>
    <w:rsid w:val="00ED3A3D"/>
    <w:rsid w:val="00ED3A53"/>
    <w:rsid w:val="00ED3B71"/>
    <w:rsid w:val="00ED3B81"/>
    <w:rsid w:val="00ED3BA1"/>
    <w:rsid w:val="00ED3BF8"/>
    <w:rsid w:val="00ED3C8D"/>
    <w:rsid w:val="00ED3DB9"/>
    <w:rsid w:val="00ED3EB9"/>
    <w:rsid w:val="00ED3EF8"/>
    <w:rsid w:val="00ED3F3A"/>
    <w:rsid w:val="00ED402D"/>
    <w:rsid w:val="00ED4047"/>
    <w:rsid w:val="00ED40CB"/>
    <w:rsid w:val="00ED4192"/>
    <w:rsid w:val="00ED41E2"/>
    <w:rsid w:val="00ED428B"/>
    <w:rsid w:val="00ED42E3"/>
    <w:rsid w:val="00ED460A"/>
    <w:rsid w:val="00ED46C0"/>
    <w:rsid w:val="00ED472E"/>
    <w:rsid w:val="00ED4911"/>
    <w:rsid w:val="00ED4982"/>
    <w:rsid w:val="00ED49C2"/>
    <w:rsid w:val="00ED4A86"/>
    <w:rsid w:val="00ED4AA3"/>
    <w:rsid w:val="00ED4C11"/>
    <w:rsid w:val="00ED4C51"/>
    <w:rsid w:val="00ED4E15"/>
    <w:rsid w:val="00ED4F45"/>
    <w:rsid w:val="00ED4FCC"/>
    <w:rsid w:val="00ED51A9"/>
    <w:rsid w:val="00ED52AA"/>
    <w:rsid w:val="00ED53D3"/>
    <w:rsid w:val="00ED56E4"/>
    <w:rsid w:val="00ED5792"/>
    <w:rsid w:val="00ED5883"/>
    <w:rsid w:val="00ED588E"/>
    <w:rsid w:val="00ED5890"/>
    <w:rsid w:val="00ED58D6"/>
    <w:rsid w:val="00ED5D43"/>
    <w:rsid w:val="00ED5D98"/>
    <w:rsid w:val="00ED5DA9"/>
    <w:rsid w:val="00ED5DC4"/>
    <w:rsid w:val="00ED5DDF"/>
    <w:rsid w:val="00ED5E03"/>
    <w:rsid w:val="00ED5E33"/>
    <w:rsid w:val="00ED5F12"/>
    <w:rsid w:val="00ED5F3A"/>
    <w:rsid w:val="00ED5FF8"/>
    <w:rsid w:val="00ED609A"/>
    <w:rsid w:val="00ED60C7"/>
    <w:rsid w:val="00ED6232"/>
    <w:rsid w:val="00ED63B2"/>
    <w:rsid w:val="00ED63D9"/>
    <w:rsid w:val="00ED666E"/>
    <w:rsid w:val="00ED6738"/>
    <w:rsid w:val="00ED673A"/>
    <w:rsid w:val="00ED677E"/>
    <w:rsid w:val="00ED6789"/>
    <w:rsid w:val="00ED67C7"/>
    <w:rsid w:val="00ED67EC"/>
    <w:rsid w:val="00ED691B"/>
    <w:rsid w:val="00ED6A3B"/>
    <w:rsid w:val="00ED6AB0"/>
    <w:rsid w:val="00ED6AF6"/>
    <w:rsid w:val="00ED6C6B"/>
    <w:rsid w:val="00ED6D45"/>
    <w:rsid w:val="00ED6DB2"/>
    <w:rsid w:val="00ED6E5E"/>
    <w:rsid w:val="00ED6EBE"/>
    <w:rsid w:val="00ED6F1F"/>
    <w:rsid w:val="00ED6FCD"/>
    <w:rsid w:val="00ED705E"/>
    <w:rsid w:val="00ED70F5"/>
    <w:rsid w:val="00ED7108"/>
    <w:rsid w:val="00ED715A"/>
    <w:rsid w:val="00ED72B2"/>
    <w:rsid w:val="00ED72D1"/>
    <w:rsid w:val="00ED735A"/>
    <w:rsid w:val="00ED738B"/>
    <w:rsid w:val="00ED7394"/>
    <w:rsid w:val="00ED73BC"/>
    <w:rsid w:val="00ED743B"/>
    <w:rsid w:val="00ED7441"/>
    <w:rsid w:val="00ED74C3"/>
    <w:rsid w:val="00ED75A1"/>
    <w:rsid w:val="00ED76B7"/>
    <w:rsid w:val="00ED76DF"/>
    <w:rsid w:val="00ED76E6"/>
    <w:rsid w:val="00ED787F"/>
    <w:rsid w:val="00ED78F8"/>
    <w:rsid w:val="00ED79D9"/>
    <w:rsid w:val="00ED79EB"/>
    <w:rsid w:val="00ED7A0E"/>
    <w:rsid w:val="00ED7A6B"/>
    <w:rsid w:val="00ED7B15"/>
    <w:rsid w:val="00ED7B4D"/>
    <w:rsid w:val="00ED7B79"/>
    <w:rsid w:val="00ED7BD7"/>
    <w:rsid w:val="00ED7E06"/>
    <w:rsid w:val="00ED7E90"/>
    <w:rsid w:val="00EE0053"/>
    <w:rsid w:val="00EE00B5"/>
    <w:rsid w:val="00EE00F9"/>
    <w:rsid w:val="00EE016C"/>
    <w:rsid w:val="00EE0181"/>
    <w:rsid w:val="00EE01D1"/>
    <w:rsid w:val="00EE023D"/>
    <w:rsid w:val="00EE02D1"/>
    <w:rsid w:val="00EE0469"/>
    <w:rsid w:val="00EE0516"/>
    <w:rsid w:val="00EE061D"/>
    <w:rsid w:val="00EE0803"/>
    <w:rsid w:val="00EE093A"/>
    <w:rsid w:val="00EE097F"/>
    <w:rsid w:val="00EE0A20"/>
    <w:rsid w:val="00EE0A53"/>
    <w:rsid w:val="00EE0B08"/>
    <w:rsid w:val="00EE0BA9"/>
    <w:rsid w:val="00EE0BBE"/>
    <w:rsid w:val="00EE0C7D"/>
    <w:rsid w:val="00EE0C9C"/>
    <w:rsid w:val="00EE0E30"/>
    <w:rsid w:val="00EE0EAF"/>
    <w:rsid w:val="00EE0F7C"/>
    <w:rsid w:val="00EE0F9E"/>
    <w:rsid w:val="00EE100D"/>
    <w:rsid w:val="00EE1143"/>
    <w:rsid w:val="00EE11DF"/>
    <w:rsid w:val="00EE11E2"/>
    <w:rsid w:val="00EE13BD"/>
    <w:rsid w:val="00EE14DA"/>
    <w:rsid w:val="00EE150D"/>
    <w:rsid w:val="00EE1534"/>
    <w:rsid w:val="00EE1538"/>
    <w:rsid w:val="00EE158A"/>
    <w:rsid w:val="00EE15B6"/>
    <w:rsid w:val="00EE15FB"/>
    <w:rsid w:val="00EE168D"/>
    <w:rsid w:val="00EE1758"/>
    <w:rsid w:val="00EE1769"/>
    <w:rsid w:val="00EE18CC"/>
    <w:rsid w:val="00EE1AB6"/>
    <w:rsid w:val="00EE1AD1"/>
    <w:rsid w:val="00EE1BD7"/>
    <w:rsid w:val="00EE1BFD"/>
    <w:rsid w:val="00EE1C6B"/>
    <w:rsid w:val="00EE1D4E"/>
    <w:rsid w:val="00EE1E30"/>
    <w:rsid w:val="00EE1E33"/>
    <w:rsid w:val="00EE1E9E"/>
    <w:rsid w:val="00EE1FBD"/>
    <w:rsid w:val="00EE1FF2"/>
    <w:rsid w:val="00EE2004"/>
    <w:rsid w:val="00EE2011"/>
    <w:rsid w:val="00EE22F9"/>
    <w:rsid w:val="00EE2302"/>
    <w:rsid w:val="00EE2308"/>
    <w:rsid w:val="00EE239E"/>
    <w:rsid w:val="00EE2740"/>
    <w:rsid w:val="00EE286D"/>
    <w:rsid w:val="00EE2AB5"/>
    <w:rsid w:val="00EE2B53"/>
    <w:rsid w:val="00EE2BB1"/>
    <w:rsid w:val="00EE2BDE"/>
    <w:rsid w:val="00EE2C30"/>
    <w:rsid w:val="00EE2E6C"/>
    <w:rsid w:val="00EE2F73"/>
    <w:rsid w:val="00EE2FE7"/>
    <w:rsid w:val="00EE2FF1"/>
    <w:rsid w:val="00EE302F"/>
    <w:rsid w:val="00EE304D"/>
    <w:rsid w:val="00EE310B"/>
    <w:rsid w:val="00EE3219"/>
    <w:rsid w:val="00EE3426"/>
    <w:rsid w:val="00EE348A"/>
    <w:rsid w:val="00EE34A3"/>
    <w:rsid w:val="00EE3580"/>
    <w:rsid w:val="00EE36CA"/>
    <w:rsid w:val="00EE3728"/>
    <w:rsid w:val="00EE390A"/>
    <w:rsid w:val="00EE39C3"/>
    <w:rsid w:val="00EE3BA9"/>
    <w:rsid w:val="00EE3BB8"/>
    <w:rsid w:val="00EE3BE1"/>
    <w:rsid w:val="00EE3C05"/>
    <w:rsid w:val="00EE3D21"/>
    <w:rsid w:val="00EE3D26"/>
    <w:rsid w:val="00EE3D5D"/>
    <w:rsid w:val="00EE3D63"/>
    <w:rsid w:val="00EE3E33"/>
    <w:rsid w:val="00EE3F4D"/>
    <w:rsid w:val="00EE3FC1"/>
    <w:rsid w:val="00EE404B"/>
    <w:rsid w:val="00EE416B"/>
    <w:rsid w:val="00EE418E"/>
    <w:rsid w:val="00EE41B8"/>
    <w:rsid w:val="00EE41D0"/>
    <w:rsid w:val="00EE42CB"/>
    <w:rsid w:val="00EE430E"/>
    <w:rsid w:val="00EE436F"/>
    <w:rsid w:val="00EE4445"/>
    <w:rsid w:val="00EE461F"/>
    <w:rsid w:val="00EE465E"/>
    <w:rsid w:val="00EE4671"/>
    <w:rsid w:val="00EE46E0"/>
    <w:rsid w:val="00EE475B"/>
    <w:rsid w:val="00EE4762"/>
    <w:rsid w:val="00EE4823"/>
    <w:rsid w:val="00EE48BF"/>
    <w:rsid w:val="00EE48CB"/>
    <w:rsid w:val="00EE4D37"/>
    <w:rsid w:val="00EE4E7A"/>
    <w:rsid w:val="00EE4F06"/>
    <w:rsid w:val="00EE5027"/>
    <w:rsid w:val="00EE50F1"/>
    <w:rsid w:val="00EE5319"/>
    <w:rsid w:val="00EE5389"/>
    <w:rsid w:val="00EE53F4"/>
    <w:rsid w:val="00EE55BB"/>
    <w:rsid w:val="00EE55E0"/>
    <w:rsid w:val="00EE5635"/>
    <w:rsid w:val="00EE56A7"/>
    <w:rsid w:val="00EE5871"/>
    <w:rsid w:val="00EE5928"/>
    <w:rsid w:val="00EE5976"/>
    <w:rsid w:val="00EE5B58"/>
    <w:rsid w:val="00EE5C2A"/>
    <w:rsid w:val="00EE5C62"/>
    <w:rsid w:val="00EE5D38"/>
    <w:rsid w:val="00EE60A1"/>
    <w:rsid w:val="00EE61BC"/>
    <w:rsid w:val="00EE61D3"/>
    <w:rsid w:val="00EE625E"/>
    <w:rsid w:val="00EE6346"/>
    <w:rsid w:val="00EE6418"/>
    <w:rsid w:val="00EE64D6"/>
    <w:rsid w:val="00EE66E4"/>
    <w:rsid w:val="00EE66E5"/>
    <w:rsid w:val="00EE68D0"/>
    <w:rsid w:val="00EE6968"/>
    <w:rsid w:val="00EE69D9"/>
    <w:rsid w:val="00EE6C3C"/>
    <w:rsid w:val="00EE6D2F"/>
    <w:rsid w:val="00EE6EB7"/>
    <w:rsid w:val="00EE6EBB"/>
    <w:rsid w:val="00EE6F22"/>
    <w:rsid w:val="00EE6F4B"/>
    <w:rsid w:val="00EE7192"/>
    <w:rsid w:val="00EE71A3"/>
    <w:rsid w:val="00EE7228"/>
    <w:rsid w:val="00EE7329"/>
    <w:rsid w:val="00EE741E"/>
    <w:rsid w:val="00EE74F4"/>
    <w:rsid w:val="00EE7563"/>
    <w:rsid w:val="00EE7849"/>
    <w:rsid w:val="00EE7A5B"/>
    <w:rsid w:val="00EE7BEF"/>
    <w:rsid w:val="00EE7C2F"/>
    <w:rsid w:val="00EE7C58"/>
    <w:rsid w:val="00EE7D01"/>
    <w:rsid w:val="00EE7D14"/>
    <w:rsid w:val="00EE7D49"/>
    <w:rsid w:val="00EE7EA5"/>
    <w:rsid w:val="00EE7EF7"/>
    <w:rsid w:val="00EE7F9F"/>
    <w:rsid w:val="00EF0016"/>
    <w:rsid w:val="00EF0017"/>
    <w:rsid w:val="00EF0059"/>
    <w:rsid w:val="00EF01A9"/>
    <w:rsid w:val="00EF01DC"/>
    <w:rsid w:val="00EF04E9"/>
    <w:rsid w:val="00EF04EA"/>
    <w:rsid w:val="00EF0609"/>
    <w:rsid w:val="00EF06D9"/>
    <w:rsid w:val="00EF08F7"/>
    <w:rsid w:val="00EF0A28"/>
    <w:rsid w:val="00EF0AA3"/>
    <w:rsid w:val="00EF0AC3"/>
    <w:rsid w:val="00EF0BE6"/>
    <w:rsid w:val="00EF0D0A"/>
    <w:rsid w:val="00EF0D2C"/>
    <w:rsid w:val="00EF0D89"/>
    <w:rsid w:val="00EF0DA4"/>
    <w:rsid w:val="00EF0DAB"/>
    <w:rsid w:val="00EF0F03"/>
    <w:rsid w:val="00EF0F61"/>
    <w:rsid w:val="00EF0FA6"/>
    <w:rsid w:val="00EF1133"/>
    <w:rsid w:val="00EF11EB"/>
    <w:rsid w:val="00EF1210"/>
    <w:rsid w:val="00EF137A"/>
    <w:rsid w:val="00EF1428"/>
    <w:rsid w:val="00EF1437"/>
    <w:rsid w:val="00EF1649"/>
    <w:rsid w:val="00EF16F3"/>
    <w:rsid w:val="00EF1745"/>
    <w:rsid w:val="00EF176D"/>
    <w:rsid w:val="00EF180C"/>
    <w:rsid w:val="00EF184E"/>
    <w:rsid w:val="00EF189B"/>
    <w:rsid w:val="00EF18A1"/>
    <w:rsid w:val="00EF18AD"/>
    <w:rsid w:val="00EF19DC"/>
    <w:rsid w:val="00EF1A47"/>
    <w:rsid w:val="00EF1AC2"/>
    <w:rsid w:val="00EF1AD5"/>
    <w:rsid w:val="00EF1B26"/>
    <w:rsid w:val="00EF1C59"/>
    <w:rsid w:val="00EF1CCE"/>
    <w:rsid w:val="00EF1D41"/>
    <w:rsid w:val="00EF1E8A"/>
    <w:rsid w:val="00EF1ED0"/>
    <w:rsid w:val="00EF2179"/>
    <w:rsid w:val="00EF217A"/>
    <w:rsid w:val="00EF2203"/>
    <w:rsid w:val="00EF240B"/>
    <w:rsid w:val="00EF240F"/>
    <w:rsid w:val="00EF2445"/>
    <w:rsid w:val="00EF253D"/>
    <w:rsid w:val="00EF2540"/>
    <w:rsid w:val="00EF26D4"/>
    <w:rsid w:val="00EF2720"/>
    <w:rsid w:val="00EF27DD"/>
    <w:rsid w:val="00EF281A"/>
    <w:rsid w:val="00EF2886"/>
    <w:rsid w:val="00EF2974"/>
    <w:rsid w:val="00EF2991"/>
    <w:rsid w:val="00EF2A3A"/>
    <w:rsid w:val="00EF2A46"/>
    <w:rsid w:val="00EF2A83"/>
    <w:rsid w:val="00EF2B56"/>
    <w:rsid w:val="00EF2BC2"/>
    <w:rsid w:val="00EF2D1C"/>
    <w:rsid w:val="00EF2E32"/>
    <w:rsid w:val="00EF2EFF"/>
    <w:rsid w:val="00EF316E"/>
    <w:rsid w:val="00EF31ED"/>
    <w:rsid w:val="00EF322F"/>
    <w:rsid w:val="00EF3234"/>
    <w:rsid w:val="00EF326F"/>
    <w:rsid w:val="00EF32A2"/>
    <w:rsid w:val="00EF3305"/>
    <w:rsid w:val="00EF334B"/>
    <w:rsid w:val="00EF33FD"/>
    <w:rsid w:val="00EF344F"/>
    <w:rsid w:val="00EF3666"/>
    <w:rsid w:val="00EF3746"/>
    <w:rsid w:val="00EF3779"/>
    <w:rsid w:val="00EF37BA"/>
    <w:rsid w:val="00EF382E"/>
    <w:rsid w:val="00EF38D9"/>
    <w:rsid w:val="00EF38DF"/>
    <w:rsid w:val="00EF3A13"/>
    <w:rsid w:val="00EF3A5F"/>
    <w:rsid w:val="00EF3AAE"/>
    <w:rsid w:val="00EF3DBB"/>
    <w:rsid w:val="00EF3E7D"/>
    <w:rsid w:val="00EF3EF2"/>
    <w:rsid w:val="00EF3EFC"/>
    <w:rsid w:val="00EF420B"/>
    <w:rsid w:val="00EF4483"/>
    <w:rsid w:val="00EF44CA"/>
    <w:rsid w:val="00EF44DC"/>
    <w:rsid w:val="00EF4536"/>
    <w:rsid w:val="00EF45B4"/>
    <w:rsid w:val="00EF4655"/>
    <w:rsid w:val="00EF4656"/>
    <w:rsid w:val="00EF46D4"/>
    <w:rsid w:val="00EF4709"/>
    <w:rsid w:val="00EF474C"/>
    <w:rsid w:val="00EF47A0"/>
    <w:rsid w:val="00EF49EA"/>
    <w:rsid w:val="00EF4A9E"/>
    <w:rsid w:val="00EF4B02"/>
    <w:rsid w:val="00EF4B42"/>
    <w:rsid w:val="00EF4B43"/>
    <w:rsid w:val="00EF4BAE"/>
    <w:rsid w:val="00EF4C21"/>
    <w:rsid w:val="00EF4C6F"/>
    <w:rsid w:val="00EF4CB9"/>
    <w:rsid w:val="00EF4F1A"/>
    <w:rsid w:val="00EF5101"/>
    <w:rsid w:val="00EF5194"/>
    <w:rsid w:val="00EF53A9"/>
    <w:rsid w:val="00EF5454"/>
    <w:rsid w:val="00EF54DE"/>
    <w:rsid w:val="00EF554D"/>
    <w:rsid w:val="00EF57F8"/>
    <w:rsid w:val="00EF57FE"/>
    <w:rsid w:val="00EF5901"/>
    <w:rsid w:val="00EF5924"/>
    <w:rsid w:val="00EF5991"/>
    <w:rsid w:val="00EF5A58"/>
    <w:rsid w:val="00EF5A72"/>
    <w:rsid w:val="00EF5A8B"/>
    <w:rsid w:val="00EF5B66"/>
    <w:rsid w:val="00EF5BAE"/>
    <w:rsid w:val="00EF5C2F"/>
    <w:rsid w:val="00EF5D61"/>
    <w:rsid w:val="00EF5E59"/>
    <w:rsid w:val="00EF5E62"/>
    <w:rsid w:val="00EF5EF1"/>
    <w:rsid w:val="00EF5F50"/>
    <w:rsid w:val="00EF5FDD"/>
    <w:rsid w:val="00EF60B4"/>
    <w:rsid w:val="00EF615E"/>
    <w:rsid w:val="00EF6251"/>
    <w:rsid w:val="00EF6475"/>
    <w:rsid w:val="00EF64D2"/>
    <w:rsid w:val="00EF64F1"/>
    <w:rsid w:val="00EF6503"/>
    <w:rsid w:val="00EF655D"/>
    <w:rsid w:val="00EF6575"/>
    <w:rsid w:val="00EF6660"/>
    <w:rsid w:val="00EF67DF"/>
    <w:rsid w:val="00EF683D"/>
    <w:rsid w:val="00EF6941"/>
    <w:rsid w:val="00EF696B"/>
    <w:rsid w:val="00EF6979"/>
    <w:rsid w:val="00EF6987"/>
    <w:rsid w:val="00EF6A1C"/>
    <w:rsid w:val="00EF6B83"/>
    <w:rsid w:val="00EF6DE2"/>
    <w:rsid w:val="00EF6E23"/>
    <w:rsid w:val="00EF6F1F"/>
    <w:rsid w:val="00EF6F8C"/>
    <w:rsid w:val="00EF7026"/>
    <w:rsid w:val="00EF70C0"/>
    <w:rsid w:val="00EF70E8"/>
    <w:rsid w:val="00EF714F"/>
    <w:rsid w:val="00EF726E"/>
    <w:rsid w:val="00EF73EB"/>
    <w:rsid w:val="00EF74F2"/>
    <w:rsid w:val="00EF755F"/>
    <w:rsid w:val="00EF760C"/>
    <w:rsid w:val="00EF7645"/>
    <w:rsid w:val="00EF771E"/>
    <w:rsid w:val="00EF783C"/>
    <w:rsid w:val="00EF785C"/>
    <w:rsid w:val="00EF793F"/>
    <w:rsid w:val="00EF7978"/>
    <w:rsid w:val="00EF79EB"/>
    <w:rsid w:val="00EF7A94"/>
    <w:rsid w:val="00EF7D44"/>
    <w:rsid w:val="00EF7DA6"/>
    <w:rsid w:val="00EF7F4F"/>
    <w:rsid w:val="00EF7F53"/>
    <w:rsid w:val="00EF7F54"/>
    <w:rsid w:val="00EF7F5E"/>
    <w:rsid w:val="00F0010B"/>
    <w:rsid w:val="00F00186"/>
    <w:rsid w:val="00F001D8"/>
    <w:rsid w:val="00F00212"/>
    <w:rsid w:val="00F00219"/>
    <w:rsid w:val="00F002A8"/>
    <w:rsid w:val="00F003AE"/>
    <w:rsid w:val="00F00571"/>
    <w:rsid w:val="00F00662"/>
    <w:rsid w:val="00F007FB"/>
    <w:rsid w:val="00F009A1"/>
    <w:rsid w:val="00F009F9"/>
    <w:rsid w:val="00F00AC1"/>
    <w:rsid w:val="00F00B63"/>
    <w:rsid w:val="00F00B90"/>
    <w:rsid w:val="00F00BA6"/>
    <w:rsid w:val="00F00C3F"/>
    <w:rsid w:val="00F00C72"/>
    <w:rsid w:val="00F00DD8"/>
    <w:rsid w:val="00F00E83"/>
    <w:rsid w:val="00F00E8D"/>
    <w:rsid w:val="00F00F4C"/>
    <w:rsid w:val="00F00FA4"/>
    <w:rsid w:val="00F0104A"/>
    <w:rsid w:val="00F0105E"/>
    <w:rsid w:val="00F01072"/>
    <w:rsid w:val="00F01074"/>
    <w:rsid w:val="00F010D5"/>
    <w:rsid w:val="00F0113C"/>
    <w:rsid w:val="00F01193"/>
    <w:rsid w:val="00F01329"/>
    <w:rsid w:val="00F01358"/>
    <w:rsid w:val="00F013A5"/>
    <w:rsid w:val="00F014E0"/>
    <w:rsid w:val="00F01504"/>
    <w:rsid w:val="00F015B9"/>
    <w:rsid w:val="00F017C1"/>
    <w:rsid w:val="00F01855"/>
    <w:rsid w:val="00F01ADC"/>
    <w:rsid w:val="00F01BA3"/>
    <w:rsid w:val="00F01BAB"/>
    <w:rsid w:val="00F01BDA"/>
    <w:rsid w:val="00F01BF1"/>
    <w:rsid w:val="00F01DD1"/>
    <w:rsid w:val="00F01E36"/>
    <w:rsid w:val="00F020D5"/>
    <w:rsid w:val="00F021A0"/>
    <w:rsid w:val="00F0226F"/>
    <w:rsid w:val="00F022C7"/>
    <w:rsid w:val="00F022F0"/>
    <w:rsid w:val="00F022FF"/>
    <w:rsid w:val="00F02492"/>
    <w:rsid w:val="00F025A7"/>
    <w:rsid w:val="00F026A9"/>
    <w:rsid w:val="00F02717"/>
    <w:rsid w:val="00F0292D"/>
    <w:rsid w:val="00F02933"/>
    <w:rsid w:val="00F02978"/>
    <w:rsid w:val="00F029C7"/>
    <w:rsid w:val="00F029D2"/>
    <w:rsid w:val="00F02A8D"/>
    <w:rsid w:val="00F02B28"/>
    <w:rsid w:val="00F02B66"/>
    <w:rsid w:val="00F02BA5"/>
    <w:rsid w:val="00F02F1D"/>
    <w:rsid w:val="00F03019"/>
    <w:rsid w:val="00F03076"/>
    <w:rsid w:val="00F032B2"/>
    <w:rsid w:val="00F0340C"/>
    <w:rsid w:val="00F034A4"/>
    <w:rsid w:val="00F034F4"/>
    <w:rsid w:val="00F03604"/>
    <w:rsid w:val="00F0368D"/>
    <w:rsid w:val="00F036A7"/>
    <w:rsid w:val="00F036F2"/>
    <w:rsid w:val="00F037DA"/>
    <w:rsid w:val="00F03838"/>
    <w:rsid w:val="00F038FA"/>
    <w:rsid w:val="00F038FC"/>
    <w:rsid w:val="00F03902"/>
    <w:rsid w:val="00F03A04"/>
    <w:rsid w:val="00F03A9F"/>
    <w:rsid w:val="00F03BD9"/>
    <w:rsid w:val="00F03BDA"/>
    <w:rsid w:val="00F03BE1"/>
    <w:rsid w:val="00F03DDB"/>
    <w:rsid w:val="00F03FE6"/>
    <w:rsid w:val="00F03FEB"/>
    <w:rsid w:val="00F0404D"/>
    <w:rsid w:val="00F0408F"/>
    <w:rsid w:val="00F0409C"/>
    <w:rsid w:val="00F04153"/>
    <w:rsid w:val="00F04183"/>
    <w:rsid w:val="00F041AC"/>
    <w:rsid w:val="00F041B7"/>
    <w:rsid w:val="00F04200"/>
    <w:rsid w:val="00F0435F"/>
    <w:rsid w:val="00F043B8"/>
    <w:rsid w:val="00F04498"/>
    <w:rsid w:val="00F044B9"/>
    <w:rsid w:val="00F044C3"/>
    <w:rsid w:val="00F04516"/>
    <w:rsid w:val="00F04518"/>
    <w:rsid w:val="00F045A3"/>
    <w:rsid w:val="00F045EC"/>
    <w:rsid w:val="00F04646"/>
    <w:rsid w:val="00F0464B"/>
    <w:rsid w:val="00F046D0"/>
    <w:rsid w:val="00F0470C"/>
    <w:rsid w:val="00F0474B"/>
    <w:rsid w:val="00F04795"/>
    <w:rsid w:val="00F047F2"/>
    <w:rsid w:val="00F047F3"/>
    <w:rsid w:val="00F04905"/>
    <w:rsid w:val="00F04948"/>
    <w:rsid w:val="00F0499A"/>
    <w:rsid w:val="00F04A19"/>
    <w:rsid w:val="00F04B40"/>
    <w:rsid w:val="00F04CC6"/>
    <w:rsid w:val="00F04D16"/>
    <w:rsid w:val="00F04D48"/>
    <w:rsid w:val="00F04DAA"/>
    <w:rsid w:val="00F04E0B"/>
    <w:rsid w:val="00F04F06"/>
    <w:rsid w:val="00F04F38"/>
    <w:rsid w:val="00F04F6C"/>
    <w:rsid w:val="00F04FCF"/>
    <w:rsid w:val="00F050B3"/>
    <w:rsid w:val="00F050C4"/>
    <w:rsid w:val="00F05152"/>
    <w:rsid w:val="00F05203"/>
    <w:rsid w:val="00F052F6"/>
    <w:rsid w:val="00F05365"/>
    <w:rsid w:val="00F053FA"/>
    <w:rsid w:val="00F05409"/>
    <w:rsid w:val="00F05516"/>
    <w:rsid w:val="00F05561"/>
    <w:rsid w:val="00F056D9"/>
    <w:rsid w:val="00F05809"/>
    <w:rsid w:val="00F05813"/>
    <w:rsid w:val="00F05827"/>
    <w:rsid w:val="00F0584C"/>
    <w:rsid w:val="00F058D7"/>
    <w:rsid w:val="00F05B8E"/>
    <w:rsid w:val="00F05CE4"/>
    <w:rsid w:val="00F05CFA"/>
    <w:rsid w:val="00F05E0B"/>
    <w:rsid w:val="00F05FF4"/>
    <w:rsid w:val="00F06019"/>
    <w:rsid w:val="00F06193"/>
    <w:rsid w:val="00F06284"/>
    <w:rsid w:val="00F06421"/>
    <w:rsid w:val="00F06437"/>
    <w:rsid w:val="00F06443"/>
    <w:rsid w:val="00F06528"/>
    <w:rsid w:val="00F06655"/>
    <w:rsid w:val="00F0676C"/>
    <w:rsid w:val="00F06954"/>
    <w:rsid w:val="00F069B6"/>
    <w:rsid w:val="00F06A95"/>
    <w:rsid w:val="00F06AE7"/>
    <w:rsid w:val="00F06B33"/>
    <w:rsid w:val="00F06BC8"/>
    <w:rsid w:val="00F06BD2"/>
    <w:rsid w:val="00F06C11"/>
    <w:rsid w:val="00F06C69"/>
    <w:rsid w:val="00F06CE0"/>
    <w:rsid w:val="00F06D4E"/>
    <w:rsid w:val="00F06D79"/>
    <w:rsid w:val="00F06E66"/>
    <w:rsid w:val="00F06F2C"/>
    <w:rsid w:val="00F07004"/>
    <w:rsid w:val="00F07055"/>
    <w:rsid w:val="00F070A9"/>
    <w:rsid w:val="00F07113"/>
    <w:rsid w:val="00F072B5"/>
    <w:rsid w:val="00F0734A"/>
    <w:rsid w:val="00F0748F"/>
    <w:rsid w:val="00F07596"/>
    <w:rsid w:val="00F07758"/>
    <w:rsid w:val="00F078BC"/>
    <w:rsid w:val="00F07A77"/>
    <w:rsid w:val="00F07C80"/>
    <w:rsid w:val="00F07D6B"/>
    <w:rsid w:val="00F07F5F"/>
    <w:rsid w:val="00F101BB"/>
    <w:rsid w:val="00F1020D"/>
    <w:rsid w:val="00F103AD"/>
    <w:rsid w:val="00F103C2"/>
    <w:rsid w:val="00F1040E"/>
    <w:rsid w:val="00F10439"/>
    <w:rsid w:val="00F10467"/>
    <w:rsid w:val="00F104D3"/>
    <w:rsid w:val="00F1058B"/>
    <w:rsid w:val="00F10610"/>
    <w:rsid w:val="00F1064D"/>
    <w:rsid w:val="00F1071B"/>
    <w:rsid w:val="00F10871"/>
    <w:rsid w:val="00F10922"/>
    <w:rsid w:val="00F10A28"/>
    <w:rsid w:val="00F10A29"/>
    <w:rsid w:val="00F10A44"/>
    <w:rsid w:val="00F10ADB"/>
    <w:rsid w:val="00F10B9A"/>
    <w:rsid w:val="00F10D2C"/>
    <w:rsid w:val="00F10DFB"/>
    <w:rsid w:val="00F10EAC"/>
    <w:rsid w:val="00F10EE1"/>
    <w:rsid w:val="00F1124F"/>
    <w:rsid w:val="00F11289"/>
    <w:rsid w:val="00F112D2"/>
    <w:rsid w:val="00F11425"/>
    <w:rsid w:val="00F11461"/>
    <w:rsid w:val="00F11483"/>
    <w:rsid w:val="00F11493"/>
    <w:rsid w:val="00F114CA"/>
    <w:rsid w:val="00F1150B"/>
    <w:rsid w:val="00F11519"/>
    <w:rsid w:val="00F11591"/>
    <w:rsid w:val="00F1160B"/>
    <w:rsid w:val="00F1179C"/>
    <w:rsid w:val="00F118AF"/>
    <w:rsid w:val="00F11988"/>
    <w:rsid w:val="00F119BF"/>
    <w:rsid w:val="00F11A47"/>
    <w:rsid w:val="00F11B09"/>
    <w:rsid w:val="00F11B38"/>
    <w:rsid w:val="00F11C65"/>
    <w:rsid w:val="00F11E39"/>
    <w:rsid w:val="00F11EAD"/>
    <w:rsid w:val="00F11EDD"/>
    <w:rsid w:val="00F11F57"/>
    <w:rsid w:val="00F11F76"/>
    <w:rsid w:val="00F11FC1"/>
    <w:rsid w:val="00F12068"/>
    <w:rsid w:val="00F12169"/>
    <w:rsid w:val="00F121EA"/>
    <w:rsid w:val="00F1233F"/>
    <w:rsid w:val="00F12426"/>
    <w:rsid w:val="00F12479"/>
    <w:rsid w:val="00F12522"/>
    <w:rsid w:val="00F12728"/>
    <w:rsid w:val="00F12749"/>
    <w:rsid w:val="00F1286A"/>
    <w:rsid w:val="00F12888"/>
    <w:rsid w:val="00F12A65"/>
    <w:rsid w:val="00F12BB6"/>
    <w:rsid w:val="00F12C22"/>
    <w:rsid w:val="00F12E4A"/>
    <w:rsid w:val="00F12F82"/>
    <w:rsid w:val="00F12FF6"/>
    <w:rsid w:val="00F13049"/>
    <w:rsid w:val="00F1304F"/>
    <w:rsid w:val="00F131C7"/>
    <w:rsid w:val="00F1320B"/>
    <w:rsid w:val="00F13298"/>
    <w:rsid w:val="00F132BB"/>
    <w:rsid w:val="00F13309"/>
    <w:rsid w:val="00F13378"/>
    <w:rsid w:val="00F13381"/>
    <w:rsid w:val="00F13419"/>
    <w:rsid w:val="00F13528"/>
    <w:rsid w:val="00F1373C"/>
    <w:rsid w:val="00F13770"/>
    <w:rsid w:val="00F137ED"/>
    <w:rsid w:val="00F1380D"/>
    <w:rsid w:val="00F1387D"/>
    <w:rsid w:val="00F138A0"/>
    <w:rsid w:val="00F1394A"/>
    <w:rsid w:val="00F13973"/>
    <w:rsid w:val="00F13AA9"/>
    <w:rsid w:val="00F13B08"/>
    <w:rsid w:val="00F13B25"/>
    <w:rsid w:val="00F13D0E"/>
    <w:rsid w:val="00F13D46"/>
    <w:rsid w:val="00F13E33"/>
    <w:rsid w:val="00F13E4E"/>
    <w:rsid w:val="00F13F1D"/>
    <w:rsid w:val="00F14163"/>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A01"/>
    <w:rsid w:val="00F14B1A"/>
    <w:rsid w:val="00F14C07"/>
    <w:rsid w:val="00F14C35"/>
    <w:rsid w:val="00F14E19"/>
    <w:rsid w:val="00F14F60"/>
    <w:rsid w:val="00F14FF6"/>
    <w:rsid w:val="00F15239"/>
    <w:rsid w:val="00F15266"/>
    <w:rsid w:val="00F15400"/>
    <w:rsid w:val="00F15435"/>
    <w:rsid w:val="00F15483"/>
    <w:rsid w:val="00F155F9"/>
    <w:rsid w:val="00F15613"/>
    <w:rsid w:val="00F15650"/>
    <w:rsid w:val="00F15693"/>
    <w:rsid w:val="00F156BB"/>
    <w:rsid w:val="00F156F1"/>
    <w:rsid w:val="00F1571C"/>
    <w:rsid w:val="00F15780"/>
    <w:rsid w:val="00F157D4"/>
    <w:rsid w:val="00F15869"/>
    <w:rsid w:val="00F158A5"/>
    <w:rsid w:val="00F158E2"/>
    <w:rsid w:val="00F158EC"/>
    <w:rsid w:val="00F159D2"/>
    <w:rsid w:val="00F15AC3"/>
    <w:rsid w:val="00F15B0B"/>
    <w:rsid w:val="00F15BED"/>
    <w:rsid w:val="00F15CFB"/>
    <w:rsid w:val="00F15D34"/>
    <w:rsid w:val="00F15D65"/>
    <w:rsid w:val="00F15E6E"/>
    <w:rsid w:val="00F15EBF"/>
    <w:rsid w:val="00F1603C"/>
    <w:rsid w:val="00F16044"/>
    <w:rsid w:val="00F1609F"/>
    <w:rsid w:val="00F16150"/>
    <w:rsid w:val="00F16164"/>
    <w:rsid w:val="00F16204"/>
    <w:rsid w:val="00F1630D"/>
    <w:rsid w:val="00F16328"/>
    <w:rsid w:val="00F16340"/>
    <w:rsid w:val="00F164F2"/>
    <w:rsid w:val="00F165E4"/>
    <w:rsid w:val="00F16630"/>
    <w:rsid w:val="00F16651"/>
    <w:rsid w:val="00F166CB"/>
    <w:rsid w:val="00F166CC"/>
    <w:rsid w:val="00F16764"/>
    <w:rsid w:val="00F1681B"/>
    <w:rsid w:val="00F16859"/>
    <w:rsid w:val="00F16874"/>
    <w:rsid w:val="00F168E9"/>
    <w:rsid w:val="00F169A5"/>
    <w:rsid w:val="00F169FD"/>
    <w:rsid w:val="00F16A14"/>
    <w:rsid w:val="00F16A99"/>
    <w:rsid w:val="00F16AC3"/>
    <w:rsid w:val="00F16B5D"/>
    <w:rsid w:val="00F16CA4"/>
    <w:rsid w:val="00F16CB3"/>
    <w:rsid w:val="00F16D57"/>
    <w:rsid w:val="00F16DDB"/>
    <w:rsid w:val="00F16E09"/>
    <w:rsid w:val="00F16EAD"/>
    <w:rsid w:val="00F16F0E"/>
    <w:rsid w:val="00F16F6F"/>
    <w:rsid w:val="00F17080"/>
    <w:rsid w:val="00F17232"/>
    <w:rsid w:val="00F173FD"/>
    <w:rsid w:val="00F1751E"/>
    <w:rsid w:val="00F17577"/>
    <w:rsid w:val="00F175B7"/>
    <w:rsid w:val="00F17633"/>
    <w:rsid w:val="00F1765A"/>
    <w:rsid w:val="00F17671"/>
    <w:rsid w:val="00F17752"/>
    <w:rsid w:val="00F17801"/>
    <w:rsid w:val="00F17A3B"/>
    <w:rsid w:val="00F17AC3"/>
    <w:rsid w:val="00F17ADA"/>
    <w:rsid w:val="00F17BC1"/>
    <w:rsid w:val="00F17BF8"/>
    <w:rsid w:val="00F17C66"/>
    <w:rsid w:val="00F17CCD"/>
    <w:rsid w:val="00F17CDC"/>
    <w:rsid w:val="00F17DFC"/>
    <w:rsid w:val="00F17E06"/>
    <w:rsid w:val="00F17E5B"/>
    <w:rsid w:val="00F2010E"/>
    <w:rsid w:val="00F20125"/>
    <w:rsid w:val="00F20137"/>
    <w:rsid w:val="00F20154"/>
    <w:rsid w:val="00F201CC"/>
    <w:rsid w:val="00F204A2"/>
    <w:rsid w:val="00F204BC"/>
    <w:rsid w:val="00F20577"/>
    <w:rsid w:val="00F205AD"/>
    <w:rsid w:val="00F205CF"/>
    <w:rsid w:val="00F20640"/>
    <w:rsid w:val="00F20645"/>
    <w:rsid w:val="00F20669"/>
    <w:rsid w:val="00F206BF"/>
    <w:rsid w:val="00F206F6"/>
    <w:rsid w:val="00F20726"/>
    <w:rsid w:val="00F20732"/>
    <w:rsid w:val="00F207C1"/>
    <w:rsid w:val="00F209C2"/>
    <w:rsid w:val="00F20AD5"/>
    <w:rsid w:val="00F20B2A"/>
    <w:rsid w:val="00F20BCE"/>
    <w:rsid w:val="00F20C36"/>
    <w:rsid w:val="00F20D39"/>
    <w:rsid w:val="00F20EEC"/>
    <w:rsid w:val="00F20EF0"/>
    <w:rsid w:val="00F2105B"/>
    <w:rsid w:val="00F210D5"/>
    <w:rsid w:val="00F212A2"/>
    <w:rsid w:val="00F214A3"/>
    <w:rsid w:val="00F2160F"/>
    <w:rsid w:val="00F21821"/>
    <w:rsid w:val="00F218A5"/>
    <w:rsid w:val="00F218C9"/>
    <w:rsid w:val="00F21920"/>
    <w:rsid w:val="00F219B1"/>
    <w:rsid w:val="00F21A4D"/>
    <w:rsid w:val="00F21DD4"/>
    <w:rsid w:val="00F21ED4"/>
    <w:rsid w:val="00F21FF6"/>
    <w:rsid w:val="00F220A3"/>
    <w:rsid w:val="00F2218D"/>
    <w:rsid w:val="00F22287"/>
    <w:rsid w:val="00F22290"/>
    <w:rsid w:val="00F222CB"/>
    <w:rsid w:val="00F222CC"/>
    <w:rsid w:val="00F2264A"/>
    <w:rsid w:val="00F22751"/>
    <w:rsid w:val="00F228B4"/>
    <w:rsid w:val="00F228D5"/>
    <w:rsid w:val="00F22A47"/>
    <w:rsid w:val="00F22A4B"/>
    <w:rsid w:val="00F22B6C"/>
    <w:rsid w:val="00F22BFB"/>
    <w:rsid w:val="00F22C14"/>
    <w:rsid w:val="00F22C65"/>
    <w:rsid w:val="00F22C91"/>
    <w:rsid w:val="00F22D6E"/>
    <w:rsid w:val="00F22EF3"/>
    <w:rsid w:val="00F22EFE"/>
    <w:rsid w:val="00F22F5E"/>
    <w:rsid w:val="00F22F8E"/>
    <w:rsid w:val="00F230C6"/>
    <w:rsid w:val="00F2310E"/>
    <w:rsid w:val="00F231A5"/>
    <w:rsid w:val="00F232B8"/>
    <w:rsid w:val="00F23347"/>
    <w:rsid w:val="00F2345A"/>
    <w:rsid w:val="00F234B9"/>
    <w:rsid w:val="00F23549"/>
    <w:rsid w:val="00F23556"/>
    <w:rsid w:val="00F235E0"/>
    <w:rsid w:val="00F236FC"/>
    <w:rsid w:val="00F237A4"/>
    <w:rsid w:val="00F2382C"/>
    <w:rsid w:val="00F238CC"/>
    <w:rsid w:val="00F238E6"/>
    <w:rsid w:val="00F23954"/>
    <w:rsid w:val="00F23B30"/>
    <w:rsid w:val="00F23C79"/>
    <w:rsid w:val="00F23D53"/>
    <w:rsid w:val="00F23DCD"/>
    <w:rsid w:val="00F23F7B"/>
    <w:rsid w:val="00F24155"/>
    <w:rsid w:val="00F24281"/>
    <w:rsid w:val="00F242F1"/>
    <w:rsid w:val="00F24308"/>
    <w:rsid w:val="00F24359"/>
    <w:rsid w:val="00F2440D"/>
    <w:rsid w:val="00F24414"/>
    <w:rsid w:val="00F244E6"/>
    <w:rsid w:val="00F2457D"/>
    <w:rsid w:val="00F2466B"/>
    <w:rsid w:val="00F2469E"/>
    <w:rsid w:val="00F247F6"/>
    <w:rsid w:val="00F248E3"/>
    <w:rsid w:val="00F24A40"/>
    <w:rsid w:val="00F24B2D"/>
    <w:rsid w:val="00F24CF4"/>
    <w:rsid w:val="00F24D67"/>
    <w:rsid w:val="00F24E7A"/>
    <w:rsid w:val="00F24FC9"/>
    <w:rsid w:val="00F25008"/>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34"/>
    <w:rsid w:val="00F25B8F"/>
    <w:rsid w:val="00F25B92"/>
    <w:rsid w:val="00F25C2E"/>
    <w:rsid w:val="00F25CEC"/>
    <w:rsid w:val="00F25D33"/>
    <w:rsid w:val="00F25DD1"/>
    <w:rsid w:val="00F25E4F"/>
    <w:rsid w:val="00F25E7A"/>
    <w:rsid w:val="00F25E7C"/>
    <w:rsid w:val="00F25F25"/>
    <w:rsid w:val="00F2632F"/>
    <w:rsid w:val="00F26452"/>
    <w:rsid w:val="00F264D8"/>
    <w:rsid w:val="00F265AC"/>
    <w:rsid w:val="00F265BF"/>
    <w:rsid w:val="00F267DC"/>
    <w:rsid w:val="00F267FE"/>
    <w:rsid w:val="00F268D4"/>
    <w:rsid w:val="00F268DD"/>
    <w:rsid w:val="00F268DF"/>
    <w:rsid w:val="00F26CFE"/>
    <w:rsid w:val="00F26D35"/>
    <w:rsid w:val="00F26D56"/>
    <w:rsid w:val="00F26EF9"/>
    <w:rsid w:val="00F27137"/>
    <w:rsid w:val="00F271A3"/>
    <w:rsid w:val="00F2725B"/>
    <w:rsid w:val="00F272F2"/>
    <w:rsid w:val="00F273AE"/>
    <w:rsid w:val="00F27455"/>
    <w:rsid w:val="00F274B8"/>
    <w:rsid w:val="00F275A7"/>
    <w:rsid w:val="00F27705"/>
    <w:rsid w:val="00F277F6"/>
    <w:rsid w:val="00F27819"/>
    <w:rsid w:val="00F27911"/>
    <w:rsid w:val="00F27915"/>
    <w:rsid w:val="00F27958"/>
    <w:rsid w:val="00F279E6"/>
    <w:rsid w:val="00F27A76"/>
    <w:rsid w:val="00F27A88"/>
    <w:rsid w:val="00F27A98"/>
    <w:rsid w:val="00F27BB8"/>
    <w:rsid w:val="00F27C2C"/>
    <w:rsid w:val="00F27C8E"/>
    <w:rsid w:val="00F27D07"/>
    <w:rsid w:val="00F27D50"/>
    <w:rsid w:val="00F27DC3"/>
    <w:rsid w:val="00F27E1B"/>
    <w:rsid w:val="00F27FE6"/>
    <w:rsid w:val="00F3012B"/>
    <w:rsid w:val="00F30245"/>
    <w:rsid w:val="00F3025A"/>
    <w:rsid w:val="00F3027F"/>
    <w:rsid w:val="00F30558"/>
    <w:rsid w:val="00F305B4"/>
    <w:rsid w:val="00F3071B"/>
    <w:rsid w:val="00F3083C"/>
    <w:rsid w:val="00F308A9"/>
    <w:rsid w:val="00F308F0"/>
    <w:rsid w:val="00F3099E"/>
    <w:rsid w:val="00F309ED"/>
    <w:rsid w:val="00F30A2B"/>
    <w:rsid w:val="00F30A8D"/>
    <w:rsid w:val="00F30B15"/>
    <w:rsid w:val="00F30B27"/>
    <w:rsid w:val="00F30C8F"/>
    <w:rsid w:val="00F30D1D"/>
    <w:rsid w:val="00F30E0A"/>
    <w:rsid w:val="00F30E5F"/>
    <w:rsid w:val="00F31062"/>
    <w:rsid w:val="00F31109"/>
    <w:rsid w:val="00F31256"/>
    <w:rsid w:val="00F312FE"/>
    <w:rsid w:val="00F31397"/>
    <w:rsid w:val="00F31444"/>
    <w:rsid w:val="00F314D1"/>
    <w:rsid w:val="00F314DC"/>
    <w:rsid w:val="00F31593"/>
    <w:rsid w:val="00F3187C"/>
    <w:rsid w:val="00F318D6"/>
    <w:rsid w:val="00F31A3E"/>
    <w:rsid w:val="00F31AE0"/>
    <w:rsid w:val="00F31B93"/>
    <w:rsid w:val="00F31EB7"/>
    <w:rsid w:val="00F31EFE"/>
    <w:rsid w:val="00F31FAF"/>
    <w:rsid w:val="00F3200F"/>
    <w:rsid w:val="00F320C7"/>
    <w:rsid w:val="00F321F7"/>
    <w:rsid w:val="00F3220A"/>
    <w:rsid w:val="00F322E7"/>
    <w:rsid w:val="00F32341"/>
    <w:rsid w:val="00F32435"/>
    <w:rsid w:val="00F3247B"/>
    <w:rsid w:val="00F324C3"/>
    <w:rsid w:val="00F325B0"/>
    <w:rsid w:val="00F32628"/>
    <w:rsid w:val="00F32739"/>
    <w:rsid w:val="00F32777"/>
    <w:rsid w:val="00F327B4"/>
    <w:rsid w:val="00F32892"/>
    <w:rsid w:val="00F329D1"/>
    <w:rsid w:val="00F32A29"/>
    <w:rsid w:val="00F32AF3"/>
    <w:rsid w:val="00F32D7E"/>
    <w:rsid w:val="00F32D7F"/>
    <w:rsid w:val="00F32DCF"/>
    <w:rsid w:val="00F32F63"/>
    <w:rsid w:val="00F33214"/>
    <w:rsid w:val="00F332F1"/>
    <w:rsid w:val="00F33393"/>
    <w:rsid w:val="00F333EC"/>
    <w:rsid w:val="00F33456"/>
    <w:rsid w:val="00F334D0"/>
    <w:rsid w:val="00F336B6"/>
    <w:rsid w:val="00F336F1"/>
    <w:rsid w:val="00F33717"/>
    <w:rsid w:val="00F337C2"/>
    <w:rsid w:val="00F337F1"/>
    <w:rsid w:val="00F33817"/>
    <w:rsid w:val="00F33845"/>
    <w:rsid w:val="00F338E7"/>
    <w:rsid w:val="00F33AD3"/>
    <w:rsid w:val="00F33BB4"/>
    <w:rsid w:val="00F33BCD"/>
    <w:rsid w:val="00F33C52"/>
    <w:rsid w:val="00F33C98"/>
    <w:rsid w:val="00F33CA7"/>
    <w:rsid w:val="00F33DEA"/>
    <w:rsid w:val="00F33E3F"/>
    <w:rsid w:val="00F33E54"/>
    <w:rsid w:val="00F33F31"/>
    <w:rsid w:val="00F33F8F"/>
    <w:rsid w:val="00F341AD"/>
    <w:rsid w:val="00F34258"/>
    <w:rsid w:val="00F342FE"/>
    <w:rsid w:val="00F34347"/>
    <w:rsid w:val="00F343A4"/>
    <w:rsid w:val="00F3441D"/>
    <w:rsid w:val="00F3446C"/>
    <w:rsid w:val="00F344D3"/>
    <w:rsid w:val="00F345D5"/>
    <w:rsid w:val="00F34624"/>
    <w:rsid w:val="00F34627"/>
    <w:rsid w:val="00F34648"/>
    <w:rsid w:val="00F3466D"/>
    <w:rsid w:val="00F3487C"/>
    <w:rsid w:val="00F34903"/>
    <w:rsid w:val="00F34907"/>
    <w:rsid w:val="00F349BE"/>
    <w:rsid w:val="00F349FB"/>
    <w:rsid w:val="00F34A96"/>
    <w:rsid w:val="00F34B72"/>
    <w:rsid w:val="00F34BCA"/>
    <w:rsid w:val="00F34BD7"/>
    <w:rsid w:val="00F34C24"/>
    <w:rsid w:val="00F34CC6"/>
    <w:rsid w:val="00F34CC7"/>
    <w:rsid w:val="00F34CEF"/>
    <w:rsid w:val="00F34E21"/>
    <w:rsid w:val="00F35029"/>
    <w:rsid w:val="00F3506F"/>
    <w:rsid w:val="00F3513E"/>
    <w:rsid w:val="00F351DA"/>
    <w:rsid w:val="00F35296"/>
    <w:rsid w:val="00F35370"/>
    <w:rsid w:val="00F3544A"/>
    <w:rsid w:val="00F354F3"/>
    <w:rsid w:val="00F35504"/>
    <w:rsid w:val="00F355AD"/>
    <w:rsid w:val="00F355B4"/>
    <w:rsid w:val="00F35702"/>
    <w:rsid w:val="00F35735"/>
    <w:rsid w:val="00F35782"/>
    <w:rsid w:val="00F358F3"/>
    <w:rsid w:val="00F35949"/>
    <w:rsid w:val="00F359C5"/>
    <w:rsid w:val="00F35B85"/>
    <w:rsid w:val="00F35C32"/>
    <w:rsid w:val="00F35C93"/>
    <w:rsid w:val="00F35CB7"/>
    <w:rsid w:val="00F35D20"/>
    <w:rsid w:val="00F35EAF"/>
    <w:rsid w:val="00F35F62"/>
    <w:rsid w:val="00F35F7C"/>
    <w:rsid w:val="00F35FFB"/>
    <w:rsid w:val="00F36061"/>
    <w:rsid w:val="00F36198"/>
    <w:rsid w:val="00F3622F"/>
    <w:rsid w:val="00F36282"/>
    <w:rsid w:val="00F363B9"/>
    <w:rsid w:val="00F3640A"/>
    <w:rsid w:val="00F364E4"/>
    <w:rsid w:val="00F36594"/>
    <w:rsid w:val="00F365A0"/>
    <w:rsid w:val="00F365B9"/>
    <w:rsid w:val="00F36682"/>
    <w:rsid w:val="00F3670E"/>
    <w:rsid w:val="00F36724"/>
    <w:rsid w:val="00F367D8"/>
    <w:rsid w:val="00F368BD"/>
    <w:rsid w:val="00F36980"/>
    <w:rsid w:val="00F36A29"/>
    <w:rsid w:val="00F36A3A"/>
    <w:rsid w:val="00F36B30"/>
    <w:rsid w:val="00F36B3A"/>
    <w:rsid w:val="00F36B6D"/>
    <w:rsid w:val="00F36BD9"/>
    <w:rsid w:val="00F36C41"/>
    <w:rsid w:val="00F36D0E"/>
    <w:rsid w:val="00F36E63"/>
    <w:rsid w:val="00F36EA2"/>
    <w:rsid w:val="00F36ED9"/>
    <w:rsid w:val="00F36FFA"/>
    <w:rsid w:val="00F37089"/>
    <w:rsid w:val="00F371E7"/>
    <w:rsid w:val="00F3722B"/>
    <w:rsid w:val="00F372D8"/>
    <w:rsid w:val="00F372E1"/>
    <w:rsid w:val="00F373B2"/>
    <w:rsid w:val="00F37441"/>
    <w:rsid w:val="00F374D4"/>
    <w:rsid w:val="00F37540"/>
    <w:rsid w:val="00F375F3"/>
    <w:rsid w:val="00F376A4"/>
    <w:rsid w:val="00F3774C"/>
    <w:rsid w:val="00F377A0"/>
    <w:rsid w:val="00F3794A"/>
    <w:rsid w:val="00F37BC3"/>
    <w:rsid w:val="00F37C08"/>
    <w:rsid w:val="00F37C17"/>
    <w:rsid w:val="00F37C6A"/>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B99"/>
    <w:rsid w:val="00F40C6A"/>
    <w:rsid w:val="00F40D23"/>
    <w:rsid w:val="00F40D52"/>
    <w:rsid w:val="00F40DCF"/>
    <w:rsid w:val="00F40E27"/>
    <w:rsid w:val="00F41086"/>
    <w:rsid w:val="00F41249"/>
    <w:rsid w:val="00F41483"/>
    <w:rsid w:val="00F41595"/>
    <w:rsid w:val="00F415EB"/>
    <w:rsid w:val="00F4162C"/>
    <w:rsid w:val="00F41674"/>
    <w:rsid w:val="00F4189F"/>
    <w:rsid w:val="00F41AC9"/>
    <w:rsid w:val="00F41AD5"/>
    <w:rsid w:val="00F41BE9"/>
    <w:rsid w:val="00F41CC4"/>
    <w:rsid w:val="00F41D76"/>
    <w:rsid w:val="00F41FC5"/>
    <w:rsid w:val="00F42044"/>
    <w:rsid w:val="00F420E7"/>
    <w:rsid w:val="00F4212F"/>
    <w:rsid w:val="00F422ED"/>
    <w:rsid w:val="00F4262F"/>
    <w:rsid w:val="00F4266A"/>
    <w:rsid w:val="00F4268F"/>
    <w:rsid w:val="00F426F2"/>
    <w:rsid w:val="00F42788"/>
    <w:rsid w:val="00F427B3"/>
    <w:rsid w:val="00F4287A"/>
    <w:rsid w:val="00F428AB"/>
    <w:rsid w:val="00F4290F"/>
    <w:rsid w:val="00F42A0F"/>
    <w:rsid w:val="00F42C30"/>
    <w:rsid w:val="00F42DC9"/>
    <w:rsid w:val="00F42DD1"/>
    <w:rsid w:val="00F42E56"/>
    <w:rsid w:val="00F42EBF"/>
    <w:rsid w:val="00F42EE5"/>
    <w:rsid w:val="00F42FF4"/>
    <w:rsid w:val="00F43182"/>
    <w:rsid w:val="00F43227"/>
    <w:rsid w:val="00F4324F"/>
    <w:rsid w:val="00F4339F"/>
    <w:rsid w:val="00F433CC"/>
    <w:rsid w:val="00F43423"/>
    <w:rsid w:val="00F4342B"/>
    <w:rsid w:val="00F43432"/>
    <w:rsid w:val="00F435C0"/>
    <w:rsid w:val="00F435F6"/>
    <w:rsid w:val="00F435FA"/>
    <w:rsid w:val="00F437E2"/>
    <w:rsid w:val="00F43801"/>
    <w:rsid w:val="00F4380A"/>
    <w:rsid w:val="00F438B4"/>
    <w:rsid w:val="00F43A16"/>
    <w:rsid w:val="00F43B30"/>
    <w:rsid w:val="00F43B43"/>
    <w:rsid w:val="00F43D4C"/>
    <w:rsid w:val="00F43D65"/>
    <w:rsid w:val="00F43DAE"/>
    <w:rsid w:val="00F43E79"/>
    <w:rsid w:val="00F43FDC"/>
    <w:rsid w:val="00F4402D"/>
    <w:rsid w:val="00F44049"/>
    <w:rsid w:val="00F44064"/>
    <w:rsid w:val="00F44171"/>
    <w:rsid w:val="00F44192"/>
    <w:rsid w:val="00F443C5"/>
    <w:rsid w:val="00F44424"/>
    <w:rsid w:val="00F44483"/>
    <w:rsid w:val="00F44526"/>
    <w:rsid w:val="00F44570"/>
    <w:rsid w:val="00F445A8"/>
    <w:rsid w:val="00F44649"/>
    <w:rsid w:val="00F44666"/>
    <w:rsid w:val="00F446A0"/>
    <w:rsid w:val="00F44952"/>
    <w:rsid w:val="00F4496A"/>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495"/>
    <w:rsid w:val="00F45509"/>
    <w:rsid w:val="00F45618"/>
    <w:rsid w:val="00F4562F"/>
    <w:rsid w:val="00F456D7"/>
    <w:rsid w:val="00F4579A"/>
    <w:rsid w:val="00F457CE"/>
    <w:rsid w:val="00F457E9"/>
    <w:rsid w:val="00F4580D"/>
    <w:rsid w:val="00F45A37"/>
    <w:rsid w:val="00F45AD6"/>
    <w:rsid w:val="00F45B00"/>
    <w:rsid w:val="00F45BFC"/>
    <w:rsid w:val="00F45DB2"/>
    <w:rsid w:val="00F45DFF"/>
    <w:rsid w:val="00F45E0A"/>
    <w:rsid w:val="00F45ECD"/>
    <w:rsid w:val="00F45FE0"/>
    <w:rsid w:val="00F462AC"/>
    <w:rsid w:val="00F462F4"/>
    <w:rsid w:val="00F46381"/>
    <w:rsid w:val="00F463D6"/>
    <w:rsid w:val="00F465D1"/>
    <w:rsid w:val="00F466FC"/>
    <w:rsid w:val="00F46711"/>
    <w:rsid w:val="00F46718"/>
    <w:rsid w:val="00F46755"/>
    <w:rsid w:val="00F46906"/>
    <w:rsid w:val="00F469F9"/>
    <w:rsid w:val="00F46A1A"/>
    <w:rsid w:val="00F46A1F"/>
    <w:rsid w:val="00F46B17"/>
    <w:rsid w:val="00F46B8D"/>
    <w:rsid w:val="00F46BF1"/>
    <w:rsid w:val="00F46C8F"/>
    <w:rsid w:val="00F46D2B"/>
    <w:rsid w:val="00F46DBD"/>
    <w:rsid w:val="00F46DEE"/>
    <w:rsid w:val="00F46DFF"/>
    <w:rsid w:val="00F46E29"/>
    <w:rsid w:val="00F46FCE"/>
    <w:rsid w:val="00F47012"/>
    <w:rsid w:val="00F4707C"/>
    <w:rsid w:val="00F470C1"/>
    <w:rsid w:val="00F4714C"/>
    <w:rsid w:val="00F47167"/>
    <w:rsid w:val="00F471A0"/>
    <w:rsid w:val="00F471A6"/>
    <w:rsid w:val="00F472F5"/>
    <w:rsid w:val="00F4733F"/>
    <w:rsid w:val="00F473BF"/>
    <w:rsid w:val="00F473F6"/>
    <w:rsid w:val="00F4754C"/>
    <w:rsid w:val="00F47608"/>
    <w:rsid w:val="00F4767B"/>
    <w:rsid w:val="00F47810"/>
    <w:rsid w:val="00F47861"/>
    <w:rsid w:val="00F47986"/>
    <w:rsid w:val="00F47A12"/>
    <w:rsid w:val="00F47C99"/>
    <w:rsid w:val="00F47D46"/>
    <w:rsid w:val="00F47D9B"/>
    <w:rsid w:val="00F47D9F"/>
    <w:rsid w:val="00F47DA9"/>
    <w:rsid w:val="00F47EA6"/>
    <w:rsid w:val="00F47EAB"/>
    <w:rsid w:val="00F500B2"/>
    <w:rsid w:val="00F50131"/>
    <w:rsid w:val="00F50180"/>
    <w:rsid w:val="00F5043E"/>
    <w:rsid w:val="00F504A0"/>
    <w:rsid w:val="00F504A6"/>
    <w:rsid w:val="00F5069D"/>
    <w:rsid w:val="00F506D3"/>
    <w:rsid w:val="00F507C2"/>
    <w:rsid w:val="00F5088F"/>
    <w:rsid w:val="00F5097F"/>
    <w:rsid w:val="00F50988"/>
    <w:rsid w:val="00F509C3"/>
    <w:rsid w:val="00F50A23"/>
    <w:rsid w:val="00F50A24"/>
    <w:rsid w:val="00F50B3B"/>
    <w:rsid w:val="00F50C58"/>
    <w:rsid w:val="00F50E12"/>
    <w:rsid w:val="00F50E13"/>
    <w:rsid w:val="00F50F5C"/>
    <w:rsid w:val="00F50FAF"/>
    <w:rsid w:val="00F50FEA"/>
    <w:rsid w:val="00F510D1"/>
    <w:rsid w:val="00F5118E"/>
    <w:rsid w:val="00F513DF"/>
    <w:rsid w:val="00F51411"/>
    <w:rsid w:val="00F51552"/>
    <w:rsid w:val="00F516B8"/>
    <w:rsid w:val="00F51801"/>
    <w:rsid w:val="00F51883"/>
    <w:rsid w:val="00F51A83"/>
    <w:rsid w:val="00F51AAE"/>
    <w:rsid w:val="00F51B02"/>
    <w:rsid w:val="00F51D19"/>
    <w:rsid w:val="00F51DB5"/>
    <w:rsid w:val="00F51F84"/>
    <w:rsid w:val="00F51FD2"/>
    <w:rsid w:val="00F52100"/>
    <w:rsid w:val="00F52144"/>
    <w:rsid w:val="00F52213"/>
    <w:rsid w:val="00F52277"/>
    <w:rsid w:val="00F522C6"/>
    <w:rsid w:val="00F522C9"/>
    <w:rsid w:val="00F5231A"/>
    <w:rsid w:val="00F523A8"/>
    <w:rsid w:val="00F525EF"/>
    <w:rsid w:val="00F525F6"/>
    <w:rsid w:val="00F5262E"/>
    <w:rsid w:val="00F52667"/>
    <w:rsid w:val="00F5288A"/>
    <w:rsid w:val="00F52924"/>
    <w:rsid w:val="00F52943"/>
    <w:rsid w:val="00F529AB"/>
    <w:rsid w:val="00F52B4E"/>
    <w:rsid w:val="00F52B8B"/>
    <w:rsid w:val="00F52E08"/>
    <w:rsid w:val="00F52E3E"/>
    <w:rsid w:val="00F52E66"/>
    <w:rsid w:val="00F52EBC"/>
    <w:rsid w:val="00F52F5F"/>
    <w:rsid w:val="00F52FAF"/>
    <w:rsid w:val="00F52FBF"/>
    <w:rsid w:val="00F52FDD"/>
    <w:rsid w:val="00F5316A"/>
    <w:rsid w:val="00F5323A"/>
    <w:rsid w:val="00F5324E"/>
    <w:rsid w:val="00F5329D"/>
    <w:rsid w:val="00F532E7"/>
    <w:rsid w:val="00F5357E"/>
    <w:rsid w:val="00F53717"/>
    <w:rsid w:val="00F53785"/>
    <w:rsid w:val="00F537D2"/>
    <w:rsid w:val="00F53952"/>
    <w:rsid w:val="00F53986"/>
    <w:rsid w:val="00F53B21"/>
    <w:rsid w:val="00F53EDC"/>
    <w:rsid w:val="00F53FDE"/>
    <w:rsid w:val="00F54112"/>
    <w:rsid w:val="00F54181"/>
    <w:rsid w:val="00F541C9"/>
    <w:rsid w:val="00F5421C"/>
    <w:rsid w:val="00F542A6"/>
    <w:rsid w:val="00F542FD"/>
    <w:rsid w:val="00F543C7"/>
    <w:rsid w:val="00F543E6"/>
    <w:rsid w:val="00F544DF"/>
    <w:rsid w:val="00F54547"/>
    <w:rsid w:val="00F54668"/>
    <w:rsid w:val="00F546DA"/>
    <w:rsid w:val="00F546E8"/>
    <w:rsid w:val="00F547DA"/>
    <w:rsid w:val="00F547FD"/>
    <w:rsid w:val="00F54869"/>
    <w:rsid w:val="00F54897"/>
    <w:rsid w:val="00F54A57"/>
    <w:rsid w:val="00F54A66"/>
    <w:rsid w:val="00F54AD2"/>
    <w:rsid w:val="00F54B0E"/>
    <w:rsid w:val="00F54B47"/>
    <w:rsid w:val="00F54BB6"/>
    <w:rsid w:val="00F54BCC"/>
    <w:rsid w:val="00F54C2D"/>
    <w:rsid w:val="00F54DDF"/>
    <w:rsid w:val="00F54DE7"/>
    <w:rsid w:val="00F54E51"/>
    <w:rsid w:val="00F54F04"/>
    <w:rsid w:val="00F55024"/>
    <w:rsid w:val="00F55032"/>
    <w:rsid w:val="00F550A4"/>
    <w:rsid w:val="00F5519C"/>
    <w:rsid w:val="00F551F8"/>
    <w:rsid w:val="00F552DB"/>
    <w:rsid w:val="00F55309"/>
    <w:rsid w:val="00F5531A"/>
    <w:rsid w:val="00F55345"/>
    <w:rsid w:val="00F553F0"/>
    <w:rsid w:val="00F55453"/>
    <w:rsid w:val="00F55540"/>
    <w:rsid w:val="00F55566"/>
    <w:rsid w:val="00F555C1"/>
    <w:rsid w:val="00F55817"/>
    <w:rsid w:val="00F55819"/>
    <w:rsid w:val="00F55932"/>
    <w:rsid w:val="00F55953"/>
    <w:rsid w:val="00F5599A"/>
    <w:rsid w:val="00F559B3"/>
    <w:rsid w:val="00F55B3E"/>
    <w:rsid w:val="00F55B88"/>
    <w:rsid w:val="00F55CAD"/>
    <w:rsid w:val="00F55D34"/>
    <w:rsid w:val="00F55F8D"/>
    <w:rsid w:val="00F5610B"/>
    <w:rsid w:val="00F5639D"/>
    <w:rsid w:val="00F56522"/>
    <w:rsid w:val="00F56765"/>
    <w:rsid w:val="00F567EA"/>
    <w:rsid w:val="00F56926"/>
    <w:rsid w:val="00F569E8"/>
    <w:rsid w:val="00F56A29"/>
    <w:rsid w:val="00F56BFF"/>
    <w:rsid w:val="00F56C85"/>
    <w:rsid w:val="00F56CEB"/>
    <w:rsid w:val="00F56D74"/>
    <w:rsid w:val="00F56DDB"/>
    <w:rsid w:val="00F5706C"/>
    <w:rsid w:val="00F570C1"/>
    <w:rsid w:val="00F57128"/>
    <w:rsid w:val="00F57174"/>
    <w:rsid w:val="00F571E0"/>
    <w:rsid w:val="00F5735B"/>
    <w:rsid w:val="00F57379"/>
    <w:rsid w:val="00F5738E"/>
    <w:rsid w:val="00F573F3"/>
    <w:rsid w:val="00F57406"/>
    <w:rsid w:val="00F5755F"/>
    <w:rsid w:val="00F57619"/>
    <w:rsid w:val="00F5771F"/>
    <w:rsid w:val="00F5781D"/>
    <w:rsid w:val="00F57855"/>
    <w:rsid w:val="00F579B1"/>
    <w:rsid w:val="00F57A8C"/>
    <w:rsid w:val="00F57B8D"/>
    <w:rsid w:val="00F57C3B"/>
    <w:rsid w:val="00F57D1F"/>
    <w:rsid w:val="00F57D77"/>
    <w:rsid w:val="00F57E11"/>
    <w:rsid w:val="00F57E13"/>
    <w:rsid w:val="00F600DC"/>
    <w:rsid w:val="00F60140"/>
    <w:rsid w:val="00F60387"/>
    <w:rsid w:val="00F60451"/>
    <w:rsid w:val="00F60506"/>
    <w:rsid w:val="00F605CC"/>
    <w:rsid w:val="00F607BD"/>
    <w:rsid w:val="00F60870"/>
    <w:rsid w:val="00F60981"/>
    <w:rsid w:val="00F60A15"/>
    <w:rsid w:val="00F60A23"/>
    <w:rsid w:val="00F60AC6"/>
    <w:rsid w:val="00F60B26"/>
    <w:rsid w:val="00F60C53"/>
    <w:rsid w:val="00F60D0C"/>
    <w:rsid w:val="00F60DB6"/>
    <w:rsid w:val="00F60DC1"/>
    <w:rsid w:val="00F60FAC"/>
    <w:rsid w:val="00F60FC8"/>
    <w:rsid w:val="00F6100F"/>
    <w:rsid w:val="00F61091"/>
    <w:rsid w:val="00F612B3"/>
    <w:rsid w:val="00F612FC"/>
    <w:rsid w:val="00F61453"/>
    <w:rsid w:val="00F61569"/>
    <w:rsid w:val="00F61593"/>
    <w:rsid w:val="00F61A2E"/>
    <w:rsid w:val="00F61ABA"/>
    <w:rsid w:val="00F61CEC"/>
    <w:rsid w:val="00F61DC1"/>
    <w:rsid w:val="00F61EEB"/>
    <w:rsid w:val="00F61F0B"/>
    <w:rsid w:val="00F61F35"/>
    <w:rsid w:val="00F62046"/>
    <w:rsid w:val="00F6209F"/>
    <w:rsid w:val="00F6210C"/>
    <w:rsid w:val="00F62184"/>
    <w:rsid w:val="00F621A0"/>
    <w:rsid w:val="00F621C7"/>
    <w:rsid w:val="00F62292"/>
    <w:rsid w:val="00F62443"/>
    <w:rsid w:val="00F624FA"/>
    <w:rsid w:val="00F62905"/>
    <w:rsid w:val="00F62945"/>
    <w:rsid w:val="00F62A7E"/>
    <w:rsid w:val="00F62BB7"/>
    <w:rsid w:val="00F62C3D"/>
    <w:rsid w:val="00F62D92"/>
    <w:rsid w:val="00F62E0D"/>
    <w:rsid w:val="00F62FCE"/>
    <w:rsid w:val="00F63021"/>
    <w:rsid w:val="00F630D2"/>
    <w:rsid w:val="00F63356"/>
    <w:rsid w:val="00F63381"/>
    <w:rsid w:val="00F633FF"/>
    <w:rsid w:val="00F63442"/>
    <w:rsid w:val="00F6344C"/>
    <w:rsid w:val="00F63511"/>
    <w:rsid w:val="00F63523"/>
    <w:rsid w:val="00F63571"/>
    <w:rsid w:val="00F63575"/>
    <w:rsid w:val="00F636F7"/>
    <w:rsid w:val="00F63886"/>
    <w:rsid w:val="00F63947"/>
    <w:rsid w:val="00F63B53"/>
    <w:rsid w:val="00F63C9E"/>
    <w:rsid w:val="00F64009"/>
    <w:rsid w:val="00F64067"/>
    <w:rsid w:val="00F64149"/>
    <w:rsid w:val="00F64183"/>
    <w:rsid w:val="00F6421C"/>
    <w:rsid w:val="00F64262"/>
    <w:rsid w:val="00F6431A"/>
    <w:rsid w:val="00F64393"/>
    <w:rsid w:val="00F6439E"/>
    <w:rsid w:val="00F643A4"/>
    <w:rsid w:val="00F644B5"/>
    <w:rsid w:val="00F6480A"/>
    <w:rsid w:val="00F648B3"/>
    <w:rsid w:val="00F6494E"/>
    <w:rsid w:val="00F64A2D"/>
    <w:rsid w:val="00F64ACB"/>
    <w:rsid w:val="00F64ACF"/>
    <w:rsid w:val="00F64B06"/>
    <w:rsid w:val="00F64B6A"/>
    <w:rsid w:val="00F64CD2"/>
    <w:rsid w:val="00F64E01"/>
    <w:rsid w:val="00F64E34"/>
    <w:rsid w:val="00F64E5E"/>
    <w:rsid w:val="00F64E92"/>
    <w:rsid w:val="00F64EA1"/>
    <w:rsid w:val="00F64F1B"/>
    <w:rsid w:val="00F64FBF"/>
    <w:rsid w:val="00F64FFC"/>
    <w:rsid w:val="00F65035"/>
    <w:rsid w:val="00F650C1"/>
    <w:rsid w:val="00F65204"/>
    <w:rsid w:val="00F65333"/>
    <w:rsid w:val="00F65345"/>
    <w:rsid w:val="00F654C9"/>
    <w:rsid w:val="00F656CF"/>
    <w:rsid w:val="00F65851"/>
    <w:rsid w:val="00F6593F"/>
    <w:rsid w:val="00F65AC9"/>
    <w:rsid w:val="00F65B81"/>
    <w:rsid w:val="00F65D20"/>
    <w:rsid w:val="00F65D76"/>
    <w:rsid w:val="00F65DC1"/>
    <w:rsid w:val="00F65DD7"/>
    <w:rsid w:val="00F65DDE"/>
    <w:rsid w:val="00F65EC5"/>
    <w:rsid w:val="00F65EFA"/>
    <w:rsid w:val="00F65F1F"/>
    <w:rsid w:val="00F661B7"/>
    <w:rsid w:val="00F661C8"/>
    <w:rsid w:val="00F6624D"/>
    <w:rsid w:val="00F662B6"/>
    <w:rsid w:val="00F66356"/>
    <w:rsid w:val="00F663F2"/>
    <w:rsid w:val="00F6641D"/>
    <w:rsid w:val="00F66546"/>
    <w:rsid w:val="00F6677B"/>
    <w:rsid w:val="00F668FF"/>
    <w:rsid w:val="00F669AC"/>
    <w:rsid w:val="00F66AB4"/>
    <w:rsid w:val="00F66B38"/>
    <w:rsid w:val="00F66C03"/>
    <w:rsid w:val="00F66E80"/>
    <w:rsid w:val="00F67030"/>
    <w:rsid w:val="00F6706A"/>
    <w:rsid w:val="00F67071"/>
    <w:rsid w:val="00F670D9"/>
    <w:rsid w:val="00F6717A"/>
    <w:rsid w:val="00F671AF"/>
    <w:rsid w:val="00F67203"/>
    <w:rsid w:val="00F672C1"/>
    <w:rsid w:val="00F672D9"/>
    <w:rsid w:val="00F67331"/>
    <w:rsid w:val="00F673E2"/>
    <w:rsid w:val="00F673F2"/>
    <w:rsid w:val="00F67793"/>
    <w:rsid w:val="00F6789F"/>
    <w:rsid w:val="00F6794B"/>
    <w:rsid w:val="00F67BDC"/>
    <w:rsid w:val="00F67C99"/>
    <w:rsid w:val="00F67CA0"/>
    <w:rsid w:val="00F67CBC"/>
    <w:rsid w:val="00F67CED"/>
    <w:rsid w:val="00F67E1A"/>
    <w:rsid w:val="00F67EE8"/>
    <w:rsid w:val="00F67EFE"/>
    <w:rsid w:val="00F67F11"/>
    <w:rsid w:val="00F70037"/>
    <w:rsid w:val="00F7007F"/>
    <w:rsid w:val="00F702AE"/>
    <w:rsid w:val="00F7034E"/>
    <w:rsid w:val="00F7059A"/>
    <w:rsid w:val="00F705C6"/>
    <w:rsid w:val="00F70623"/>
    <w:rsid w:val="00F7066D"/>
    <w:rsid w:val="00F7068E"/>
    <w:rsid w:val="00F706AE"/>
    <w:rsid w:val="00F706BE"/>
    <w:rsid w:val="00F707EC"/>
    <w:rsid w:val="00F707FD"/>
    <w:rsid w:val="00F70961"/>
    <w:rsid w:val="00F709BC"/>
    <w:rsid w:val="00F70A21"/>
    <w:rsid w:val="00F70AE0"/>
    <w:rsid w:val="00F70BA0"/>
    <w:rsid w:val="00F70BAD"/>
    <w:rsid w:val="00F70BC7"/>
    <w:rsid w:val="00F70BFB"/>
    <w:rsid w:val="00F70DBB"/>
    <w:rsid w:val="00F70E20"/>
    <w:rsid w:val="00F70E40"/>
    <w:rsid w:val="00F70EFA"/>
    <w:rsid w:val="00F70F60"/>
    <w:rsid w:val="00F70FC0"/>
    <w:rsid w:val="00F710D2"/>
    <w:rsid w:val="00F710E7"/>
    <w:rsid w:val="00F7113F"/>
    <w:rsid w:val="00F7119B"/>
    <w:rsid w:val="00F7119E"/>
    <w:rsid w:val="00F711FD"/>
    <w:rsid w:val="00F7131D"/>
    <w:rsid w:val="00F715E9"/>
    <w:rsid w:val="00F716AF"/>
    <w:rsid w:val="00F71790"/>
    <w:rsid w:val="00F717C4"/>
    <w:rsid w:val="00F71916"/>
    <w:rsid w:val="00F719A2"/>
    <w:rsid w:val="00F719E5"/>
    <w:rsid w:val="00F719ED"/>
    <w:rsid w:val="00F71A0E"/>
    <w:rsid w:val="00F71A95"/>
    <w:rsid w:val="00F71B10"/>
    <w:rsid w:val="00F71C1C"/>
    <w:rsid w:val="00F71EC9"/>
    <w:rsid w:val="00F71F09"/>
    <w:rsid w:val="00F71F22"/>
    <w:rsid w:val="00F71F8A"/>
    <w:rsid w:val="00F7207E"/>
    <w:rsid w:val="00F7209B"/>
    <w:rsid w:val="00F720F5"/>
    <w:rsid w:val="00F723D3"/>
    <w:rsid w:val="00F72414"/>
    <w:rsid w:val="00F72492"/>
    <w:rsid w:val="00F72554"/>
    <w:rsid w:val="00F72627"/>
    <w:rsid w:val="00F72727"/>
    <w:rsid w:val="00F7274F"/>
    <w:rsid w:val="00F72783"/>
    <w:rsid w:val="00F727DA"/>
    <w:rsid w:val="00F728AB"/>
    <w:rsid w:val="00F7293B"/>
    <w:rsid w:val="00F72A7F"/>
    <w:rsid w:val="00F72AC9"/>
    <w:rsid w:val="00F72AF7"/>
    <w:rsid w:val="00F72B43"/>
    <w:rsid w:val="00F72B71"/>
    <w:rsid w:val="00F72C37"/>
    <w:rsid w:val="00F72C4D"/>
    <w:rsid w:val="00F72DFE"/>
    <w:rsid w:val="00F72E12"/>
    <w:rsid w:val="00F72E1D"/>
    <w:rsid w:val="00F7300C"/>
    <w:rsid w:val="00F730BB"/>
    <w:rsid w:val="00F7317F"/>
    <w:rsid w:val="00F7324A"/>
    <w:rsid w:val="00F732B4"/>
    <w:rsid w:val="00F73408"/>
    <w:rsid w:val="00F7340C"/>
    <w:rsid w:val="00F734CF"/>
    <w:rsid w:val="00F735D3"/>
    <w:rsid w:val="00F735F3"/>
    <w:rsid w:val="00F73614"/>
    <w:rsid w:val="00F73684"/>
    <w:rsid w:val="00F7376F"/>
    <w:rsid w:val="00F737DF"/>
    <w:rsid w:val="00F73904"/>
    <w:rsid w:val="00F7392B"/>
    <w:rsid w:val="00F73A78"/>
    <w:rsid w:val="00F73B47"/>
    <w:rsid w:val="00F73BCC"/>
    <w:rsid w:val="00F73BE3"/>
    <w:rsid w:val="00F73C08"/>
    <w:rsid w:val="00F73CFA"/>
    <w:rsid w:val="00F73D53"/>
    <w:rsid w:val="00F73E26"/>
    <w:rsid w:val="00F73EB7"/>
    <w:rsid w:val="00F73EE9"/>
    <w:rsid w:val="00F73F74"/>
    <w:rsid w:val="00F7401A"/>
    <w:rsid w:val="00F740C3"/>
    <w:rsid w:val="00F740FC"/>
    <w:rsid w:val="00F741EE"/>
    <w:rsid w:val="00F7421E"/>
    <w:rsid w:val="00F74338"/>
    <w:rsid w:val="00F74571"/>
    <w:rsid w:val="00F745A8"/>
    <w:rsid w:val="00F745E3"/>
    <w:rsid w:val="00F74730"/>
    <w:rsid w:val="00F747B9"/>
    <w:rsid w:val="00F74857"/>
    <w:rsid w:val="00F748CE"/>
    <w:rsid w:val="00F74938"/>
    <w:rsid w:val="00F74989"/>
    <w:rsid w:val="00F74A76"/>
    <w:rsid w:val="00F74A8B"/>
    <w:rsid w:val="00F74AEC"/>
    <w:rsid w:val="00F74B12"/>
    <w:rsid w:val="00F74B56"/>
    <w:rsid w:val="00F74CAF"/>
    <w:rsid w:val="00F74CB9"/>
    <w:rsid w:val="00F74E8A"/>
    <w:rsid w:val="00F74F21"/>
    <w:rsid w:val="00F7507C"/>
    <w:rsid w:val="00F7508B"/>
    <w:rsid w:val="00F750D6"/>
    <w:rsid w:val="00F751CC"/>
    <w:rsid w:val="00F75296"/>
    <w:rsid w:val="00F752AC"/>
    <w:rsid w:val="00F752D7"/>
    <w:rsid w:val="00F75442"/>
    <w:rsid w:val="00F754E2"/>
    <w:rsid w:val="00F757E8"/>
    <w:rsid w:val="00F758D2"/>
    <w:rsid w:val="00F7599A"/>
    <w:rsid w:val="00F759C5"/>
    <w:rsid w:val="00F75C11"/>
    <w:rsid w:val="00F75CF3"/>
    <w:rsid w:val="00F75E6B"/>
    <w:rsid w:val="00F75EAB"/>
    <w:rsid w:val="00F75EE6"/>
    <w:rsid w:val="00F75F72"/>
    <w:rsid w:val="00F7605C"/>
    <w:rsid w:val="00F760D9"/>
    <w:rsid w:val="00F76219"/>
    <w:rsid w:val="00F7628C"/>
    <w:rsid w:val="00F76331"/>
    <w:rsid w:val="00F76463"/>
    <w:rsid w:val="00F764C6"/>
    <w:rsid w:val="00F76658"/>
    <w:rsid w:val="00F7665A"/>
    <w:rsid w:val="00F7675E"/>
    <w:rsid w:val="00F767B6"/>
    <w:rsid w:val="00F76869"/>
    <w:rsid w:val="00F768F9"/>
    <w:rsid w:val="00F7696A"/>
    <w:rsid w:val="00F769E7"/>
    <w:rsid w:val="00F769F3"/>
    <w:rsid w:val="00F76A32"/>
    <w:rsid w:val="00F76B23"/>
    <w:rsid w:val="00F76B27"/>
    <w:rsid w:val="00F76BBE"/>
    <w:rsid w:val="00F76C82"/>
    <w:rsid w:val="00F76CCD"/>
    <w:rsid w:val="00F76D4C"/>
    <w:rsid w:val="00F76D8E"/>
    <w:rsid w:val="00F76DA7"/>
    <w:rsid w:val="00F76DBD"/>
    <w:rsid w:val="00F76E0B"/>
    <w:rsid w:val="00F76E13"/>
    <w:rsid w:val="00F76F06"/>
    <w:rsid w:val="00F76FAC"/>
    <w:rsid w:val="00F76FBA"/>
    <w:rsid w:val="00F76FC7"/>
    <w:rsid w:val="00F76FE6"/>
    <w:rsid w:val="00F77001"/>
    <w:rsid w:val="00F77021"/>
    <w:rsid w:val="00F77184"/>
    <w:rsid w:val="00F772B1"/>
    <w:rsid w:val="00F77429"/>
    <w:rsid w:val="00F774CD"/>
    <w:rsid w:val="00F77642"/>
    <w:rsid w:val="00F7773D"/>
    <w:rsid w:val="00F77749"/>
    <w:rsid w:val="00F77757"/>
    <w:rsid w:val="00F77853"/>
    <w:rsid w:val="00F7789D"/>
    <w:rsid w:val="00F778C8"/>
    <w:rsid w:val="00F778D0"/>
    <w:rsid w:val="00F77A76"/>
    <w:rsid w:val="00F77BAE"/>
    <w:rsid w:val="00F77BE3"/>
    <w:rsid w:val="00F77C25"/>
    <w:rsid w:val="00F77C3E"/>
    <w:rsid w:val="00F77C5B"/>
    <w:rsid w:val="00F77D3A"/>
    <w:rsid w:val="00F77ECC"/>
    <w:rsid w:val="00F77F5D"/>
    <w:rsid w:val="00F800F4"/>
    <w:rsid w:val="00F8012F"/>
    <w:rsid w:val="00F8016A"/>
    <w:rsid w:val="00F80196"/>
    <w:rsid w:val="00F801AF"/>
    <w:rsid w:val="00F8045F"/>
    <w:rsid w:val="00F80605"/>
    <w:rsid w:val="00F806E1"/>
    <w:rsid w:val="00F80749"/>
    <w:rsid w:val="00F80751"/>
    <w:rsid w:val="00F80971"/>
    <w:rsid w:val="00F80AD1"/>
    <w:rsid w:val="00F80B56"/>
    <w:rsid w:val="00F80BC7"/>
    <w:rsid w:val="00F80BDB"/>
    <w:rsid w:val="00F80C05"/>
    <w:rsid w:val="00F80CE9"/>
    <w:rsid w:val="00F80CF2"/>
    <w:rsid w:val="00F80D40"/>
    <w:rsid w:val="00F80D7C"/>
    <w:rsid w:val="00F80E3F"/>
    <w:rsid w:val="00F80E5D"/>
    <w:rsid w:val="00F8102D"/>
    <w:rsid w:val="00F8120C"/>
    <w:rsid w:val="00F81564"/>
    <w:rsid w:val="00F81691"/>
    <w:rsid w:val="00F816DB"/>
    <w:rsid w:val="00F81795"/>
    <w:rsid w:val="00F8183F"/>
    <w:rsid w:val="00F819D3"/>
    <w:rsid w:val="00F81A6E"/>
    <w:rsid w:val="00F81B1C"/>
    <w:rsid w:val="00F81B21"/>
    <w:rsid w:val="00F81B3A"/>
    <w:rsid w:val="00F81DF9"/>
    <w:rsid w:val="00F81F26"/>
    <w:rsid w:val="00F81F6D"/>
    <w:rsid w:val="00F81FCB"/>
    <w:rsid w:val="00F81FDE"/>
    <w:rsid w:val="00F82007"/>
    <w:rsid w:val="00F82043"/>
    <w:rsid w:val="00F822E5"/>
    <w:rsid w:val="00F82358"/>
    <w:rsid w:val="00F824D4"/>
    <w:rsid w:val="00F824F2"/>
    <w:rsid w:val="00F826F0"/>
    <w:rsid w:val="00F82748"/>
    <w:rsid w:val="00F8286E"/>
    <w:rsid w:val="00F828FA"/>
    <w:rsid w:val="00F8296E"/>
    <w:rsid w:val="00F82A30"/>
    <w:rsid w:val="00F82A51"/>
    <w:rsid w:val="00F82AB6"/>
    <w:rsid w:val="00F82B99"/>
    <w:rsid w:val="00F82CEF"/>
    <w:rsid w:val="00F82D2E"/>
    <w:rsid w:val="00F82D36"/>
    <w:rsid w:val="00F82D6B"/>
    <w:rsid w:val="00F82D99"/>
    <w:rsid w:val="00F82E60"/>
    <w:rsid w:val="00F82FCA"/>
    <w:rsid w:val="00F8307C"/>
    <w:rsid w:val="00F831AB"/>
    <w:rsid w:val="00F8333F"/>
    <w:rsid w:val="00F8350E"/>
    <w:rsid w:val="00F8359D"/>
    <w:rsid w:val="00F835E0"/>
    <w:rsid w:val="00F83899"/>
    <w:rsid w:val="00F839E8"/>
    <w:rsid w:val="00F83CC2"/>
    <w:rsid w:val="00F83DB8"/>
    <w:rsid w:val="00F83DCB"/>
    <w:rsid w:val="00F83E3E"/>
    <w:rsid w:val="00F83E4D"/>
    <w:rsid w:val="00F83F51"/>
    <w:rsid w:val="00F83FB9"/>
    <w:rsid w:val="00F83FD8"/>
    <w:rsid w:val="00F84178"/>
    <w:rsid w:val="00F841E7"/>
    <w:rsid w:val="00F842DD"/>
    <w:rsid w:val="00F84387"/>
    <w:rsid w:val="00F8449E"/>
    <w:rsid w:val="00F844D7"/>
    <w:rsid w:val="00F8468A"/>
    <w:rsid w:val="00F84731"/>
    <w:rsid w:val="00F84821"/>
    <w:rsid w:val="00F84897"/>
    <w:rsid w:val="00F849CC"/>
    <w:rsid w:val="00F849E4"/>
    <w:rsid w:val="00F84A8F"/>
    <w:rsid w:val="00F84AAF"/>
    <w:rsid w:val="00F84DC7"/>
    <w:rsid w:val="00F84E51"/>
    <w:rsid w:val="00F84F82"/>
    <w:rsid w:val="00F84FB0"/>
    <w:rsid w:val="00F84FD5"/>
    <w:rsid w:val="00F850D9"/>
    <w:rsid w:val="00F850EE"/>
    <w:rsid w:val="00F851EE"/>
    <w:rsid w:val="00F85385"/>
    <w:rsid w:val="00F8543A"/>
    <w:rsid w:val="00F85567"/>
    <w:rsid w:val="00F85594"/>
    <w:rsid w:val="00F8565A"/>
    <w:rsid w:val="00F8565D"/>
    <w:rsid w:val="00F856B8"/>
    <w:rsid w:val="00F85783"/>
    <w:rsid w:val="00F85825"/>
    <w:rsid w:val="00F85864"/>
    <w:rsid w:val="00F858FC"/>
    <w:rsid w:val="00F85953"/>
    <w:rsid w:val="00F85A09"/>
    <w:rsid w:val="00F85C90"/>
    <w:rsid w:val="00F85CA0"/>
    <w:rsid w:val="00F85CDA"/>
    <w:rsid w:val="00F85CDF"/>
    <w:rsid w:val="00F85E39"/>
    <w:rsid w:val="00F8600A"/>
    <w:rsid w:val="00F86035"/>
    <w:rsid w:val="00F8607A"/>
    <w:rsid w:val="00F8608C"/>
    <w:rsid w:val="00F86172"/>
    <w:rsid w:val="00F86292"/>
    <w:rsid w:val="00F86298"/>
    <w:rsid w:val="00F862B9"/>
    <w:rsid w:val="00F8637F"/>
    <w:rsid w:val="00F86418"/>
    <w:rsid w:val="00F86421"/>
    <w:rsid w:val="00F8648D"/>
    <w:rsid w:val="00F8651F"/>
    <w:rsid w:val="00F86597"/>
    <w:rsid w:val="00F866E8"/>
    <w:rsid w:val="00F8678A"/>
    <w:rsid w:val="00F86861"/>
    <w:rsid w:val="00F86934"/>
    <w:rsid w:val="00F86A8B"/>
    <w:rsid w:val="00F86B6C"/>
    <w:rsid w:val="00F87019"/>
    <w:rsid w:val="00F87044"/>
    <w:rsid w:val="00F870DD"/>
    <w:rsid w:val="00F870FB"/>
    <w:rsid w:val="00F87107"/>
    <w:rsid w:val="00F871E8"/>
    <w:rsid w:val="00F873C7"/>
    <w:rsid w:val="00F873D2"/>
    <w:rsid w:val="00F874AC"/>
    <w:rsid w:val="00F874B1"/>
    <w:rsid w:val="00F875D1"/>
    <w:rsid w:val="00F8774F"/>
    <w:rsid w:val="00F879A7"/>
    <w:rsid w:val="00F87A2B"/>
    <w:rsid w:val="00F87A46"/>
    <w:rsid w:val="00F87D20"/>
    <w:rsid w:val="00F87D5B"/>
    <w:rsid w:val="00F87F99"/>
    <w:rsid w:val="00F87FA5"/>
    <w:rsid w:val="00F90082"/>
    <w:rsid w:val="00F900E4"/>
    <w:rsid w:val="00F901B3"/>
    <w:rsid w:val="00F901E2"/>
    <w:rsid w:val="00F901ED"/>
    <w:rsid w:val="00F901FD"/>
    <w:rsid w:val="00F902E4"/>
    <w:rsid w:val="00F90304"/>
    <w:rsid w:val="00F903CD"/>
    <w:rsid w:val="00F903E4"/>
    <w:rsid w:val="00F904CB"/>
    <w:rsid w:val="00F904F8"/>
    <w:rsid w:val="00F90531"/>
    <w:rsid w:val="00F905B7"/>
    <w:rsid w:val="00F905D0"/>
    <w:rsid w:val="00F9063C"/>
    <w:rsid w:val="00F906D8"/>
    <w:rsid w:val="00F90743"/>
    <w:rsid w:val="00F9078E"/>
    <w:rsid w:val="00F907D7"/>
    <w:rsid w:val="00F908F8"/>
    <w:rsid w:val="00F90933"/>
    <w:rsid w:val="00F909A2"/>
    <w:rsid w:val="00F90A3A"/>
    <w:rsid w:val="00F90AD6"/>
    <w:rsid w:val="00F90B69"/>
    <w:rsid w:val="00F90C67"/>
    <w:rsid w:val="00F90CF4"/>
    <w:rsid w:val="00F90FA0"/>
    <w:rsid w:val="00F90FA3"/>
    <w:rsid w:val="00F90FB7"/>
    <w:rsid w:val="00F91098"/>
    <w:rsid w:val="00F910D9"/>
    <w:rsid w:val="00F913D7"/>
    <w:rsid w:val="00F9147A"/>
    <w:rsid w:val="00F914C5"/>
    <w:rsid w:val="00F916E1"/>
    <w:rsid w:val="00F917F6"/>
    <w:rsid w:val="00F91906"/>
    <w:rsid w:val="00F9193D"/>
    <w:rsid w:val="00F9193F"/>
    <w:rsid w:val="00F9195B"/>
    <w:rsid w:val="00F91986"/>
    <w:rsid w:val="00F91B93"/>
    <w:rsid w:val="00F91C7D"/>
    <w:rsid w:val="00F91E4D"/>
    <w:rsid w:val="00F91E5F"/>
    <w:rsid w:val="00F91E76"/>
    <w:rsid w:val="00F91F2A"/>
    <w:rsid w:val="00F91FEC"/>
    <w:rsid w:val="00F92314"/>
    <w:rsid w:val="00F923E1"/>
    <w:rsid w:val="00F924C4"/>
    <w:rsid w:val="00F924D5"/>
    <w:rsid w:val="00F925CB"/>
    <w:rsid w:val="00F9262A"/>
    <w:rsid w:val="00F92692"/>
    <w:rsid w:val="00F926DA"/>
    <w:rsid w:val="00F9284E"/>
    <w:rsid w:val="00F928D0"/>
    <w:rsid w:val="00F92A12"/>
    <w:rsid w:val="00F92AA7"/>
    <w:rsid w:val="00F92AAC"/>
    <w:rsid w:val="00F92AAE"/>
    <w:rsid w:val="00F92AEE"/>
    <w:rsid w:val="00F92AEF"/>
    <w:rsid w:val="00F92B4B"/>
    <w:rsid w:val="00F92E91"/>
    <w:rsid w:val="00F92EAD"/>
    <w:rsid w:val="00F92EBD"/>
    <w:rsid w:val="00F92EE0"/>
    <w:rsid w:val="00F92F73"/>
    <w:rsid w:val="00F92FA2"/>
    <w:rsid w:val="00F930AD"/>
    <w:rsid w:val="00F932AF"/>
    <w:rsid w:val="00F9336C"/>
    <w:rsid w:val="00F933AC"/>
    <w:rsid w:val="00F933FC"/>
    <w:rsid w:val="00F9343D"/>
    <w:rsid w:val="00F934F3"/>
    <w:rsid w:val="00F9352A"/>
    <w:rsid w:val="00F93579"/>
    <w:rsid w:val="00F93645"/>
    <w:rsid w:val="00F93742"/>
    <w:rsid w:val="00F937BA"/>
    <w:rsid w:val="00F937C9"/>
    <w:rsid w:val="00F93911"/>
    <w:rsid w:val="00F93949"/>
    <w:rsid w:val="00F939F8"/>
    <w:rsid w:val="00F93AAA"/>
    <w:rsid w:val="00F93B1B"/>
    <w:rsid w:val="00F93B32"/>
    <w:rsid w:val="00F93C3D"/>
    <w:rsid w:val="00F93C60"/>
    <w:rsid w:val="00F93CD6"/>
    <w:rsid w:val="00F93D6F"/>
    <w:rsid w:val="00F93D7F"/>
    <w:rsid w:val="00F93DE0"/>
    <w:rsid w:val="00F93EFB"/>
    <w:rsid w:val="00F93F2F"/>
    <w:rsid w:val="00F94017"/>
    <w:rsid w:val="00F94048"/>
    <w:rsid w:val="00F9408C"/>
    <w:rsid w:val="00F940BA"/>
    <w:rsid w:val="00F94127"/>
    <w:rsid w:val="00F94154"/>
    <w:rsid w:val="00F94234"/>
    <w:rsid w:val="00F94236"/>
    <w:rsid w:val="00F94246"/>
    <w:rsid w:val="00F94282"/>
    <w:rsid w:val="00F942C8"/>
    <w:rsid w:val="00F942CF"/>
    <w:rsid w:val="00F9434C"/>
    <w:rsid w:val="00F9442F"/>
    <w:rsid w:val="00F946B7"/>
    <w:rsid w:val="00F947A2"/>
    <w:rsid w:val="00F947CB"/>
    <w:rsid w:val="00F94942"/>
    <w:rsid w:val="00F94973"/>
    <w:rsid w:val="00F949C1"/>
    <w:rsid w:val="00F949F9"/>
    <w:rsid w:val="00F94A6C"/>
    <w:rsid w:val="00F94AAB"/>
    <w:rsid w:val="00F94B8F"/>
    <w:rsid w:val="00F94CCC"/>
    <w:rsid w:val="00F94DC0"/>
    <w:rsid w:val="00F94DCF"/>
    <w:rsid w:val="00F94DFE"/>
    <w:rsid w:val="00F94E2A"/>
    <w:rsid w:val="00F94F16"/>
    <w:rsid w:val="00F94F3C"/>
    <w:rsid w:val="00F950C4"/>
    <w:rsid w:val="00F9510F"/>
    <w:rsid w:val="00F95139"/>
    <w:rsid w:val="00F951DB"/>
    <w:rsid w:val="00F9524E"/>
    <w:rsid w:val="00F95337"/>
    <w:rsid w:val="00F955A8"/>
    <w:rsid w:val="00F95642"/>
    <w:rsid w:val="00F9565B"/>
    <w:rsid w:val="00F95678"/>
    <w:rsid w:val="00F95753"/>
    <w:rsid w:val="00F9578F"/>
    <w:rsid w:val="00F95A33"/>
    <w:rsid w:val="00F95A92"/>
    <w:rsid w:val="00F95B63"/>
    <w:rsid w:val="00F95D24"/>
    <w:rsid w:val="00F95D87"/>
    <w:rsid w:val="00F95E06"/>
    <w:rsid w:val="00F95F58"/>
    <w:rsid w:val="00F960F3"/>
    <w:rsid w:val="00F96129"/>
    <w:rsid w:val="00F961DF"/>
    <w:rsid w:val="00F962BF"/>
    <w:rsid w:val="00F9631F"/>
    <w:rsid w:val="00F964B8"/>
    <w:rsid w:val="00F964E9"/>
    <w:rsid w:val="00F965EE"/>
    <w:rsid w:val="00F96663"/>
    <w:rsid w:val="00F96881"/>
    <w:rsid w:val="00F968EE"/>
    <w:rsid w:val="00F968F3"/>
    <w:rsid w:val="00F96952"/>
    <w:rsid w:val="00F96988"/>
    <w:rsid w:val="00F96A20"/>
    <w:rsid w:val="00F96A98"/>
    <w:rsid w:val="00F96AC0"/>
    <w:rsid w:val="00F96B24"/>
    <w:rsid w:val="00F96BE8"/>
    <w:rsid w:val="00F96CEE"/>
    <w:rsid w:val="00F96D28"/>
    <w:rsid w:val="00F96E4F"/>
    <w:rsid w:val="00F96F2A"/>
    <w:rsid w:val="00F96FC4"/>
    <w:rsid w:val="00F96FD7"/>
    <w:rsid w:val="00F97058"/>
    <w:rsid w:val="00F970AB"/>
    <w:rsid w:val="00F97135"/>
    <w:rsid w:val="00F97144"/>
    <w:rsid w:val="00F97282"/>
    <w:rsid w:val="00F9738F"/>
    <w:rsid w:val="00F97429"/>
    <w:rsid w:val="00F97442"/>
    <w:rsid w:val="00F97476"/>
    <w:rsid w:val="00F9750B"/>
    <w:rsid w:val="00F97541"/>
    <w:rsid w:val="00F9767C"/>
    <w:rsid w:val="00F97782"/>
    <w:rsid w:val="00F9783D"/>
    <w:rsid w:val="00F9794C"/>
    <w:rsid w:val="00F97956"/>
    <w:rsid w:val="00F97982"/>
    <w:rsid w:val="00F979C0"/>
    <w:rsid w:val="00F979C5"/>
    <w:rsid w:val="00F979DF"/>
    <w:rsid w:val="00F97A25"/>
    <w:rsid w:val="00F97B87"/>
    <w:rsid w:val="00F97BA2"/>
    <w:rsid w:val="00F97BB9"/>
    <w:rsid w:val="00F97C3E"/>
    <w:rsid w:val="00F97CD5"/>
    <w:rsid w:val="00F97D7B"/>
    <w:rsid w:val="00F97E64"/>
    <w:rsid w:val="00F97EC3"/>
    <w:rsid w:val="00F97EDB"/>
    <w:rsid w:val="00FA000C"/>
    <w:rsid w:val="00FA0150"/>
    <w:rsid w:val="00FA01E9"/>
    <w:rsid w:val="00FA027E"/>
    <w:rsid w:val="00FA0416"/>
    <w:rsid w:val="00FA0469"/>
    <w:rsid w:val="00FA04C6"/>
    <w:rsid w:val="00FA04DA"/>
    <w:rsid w:val="00FA0620"/>
    <w:rsid w:val="00FA0638"/>
    <w:rsid w:val="00FA0680"/>
    <w:rsid w:val="00FA0704"/>
    <w:rsid w:val="00FA08E5"/>
    <w:rsid w:val="00FA095C"/>
    <w:rsid w:val="00FA099D"/>
    <w:rsid w:val="00FA0A88"/>
    <w:rsid w:val="00FA0AA4"/>
    <w:rsid w:val="00FA0AAD"/>
    <w:rsid w:val="00FA0AB9"/>
    <w:rsid w:val="00FA0AF4"/>
    <w:rsid w:val="00FA0B1A"/>
    <w:rsid w:val="00FA0C83"/>
    <w:rsid w:val="00FA0C9C"/>
    <w:rsid w:val="00FA0CDD"/>
    <w:rsid w:val="00FA0D0A"/>
    <w:rsid w:val="00FA0D30"/>
    <w:rsid w:val="00FA0E7A"/>
    <w:rsid w:val="00FA0F49"/>
    <w:rsid w:val="00FA0F9D"/>
    <w:rsid w:val="00FA0FA5"/>
    <w:rsid w:val="00FA110E"/>
    <w:rsid w:val="00FA1373"/>
    <w:rsid w:val="00FA14C1"/>
    <w:rsid w:val="00FA1593"/>
    <w:rsid w:val="00FA1595"/>
    <w:rsid w:val="00FA15FE"/>
    <w:rsid w:val="00FA1617"/>
    <w:rsid w:val="00FA16F3"/>
    <w:rsid w:val="00FA173F"/>
    <w:rsid w:val="00FA1768"/>
    <w:rsid w:val="00FA1789"/>
    <w:rsid w:val="00FA17BA"/>
    <w:rsid w:val="00FA194B"/>
    <w:rsid w:val="00FA19C0"/>
    <w:rsid w:val="00FA1BA8"/>
    <w:rsid w:val="00FA1BBA"/>
    <w:rsid w:val="00FA1DA3"/>
    <w:rsid w:val="00FA1DB3"/>
    <w:rsid w:val="00FA1DFC"/>
    <w:rsid w:val="00FA1E25"/>
    <w:rsid w:val="00FA1F8C"/>
    <w:rsid w:val="00FA2030"/>
    <w:rsid w:val="00FA239E"/>
    <w:rsid w:val="00FA244A"/>
    <w:rsid w:val="00FA24EF"/>
    <w:rsid w:val="00FA2598"/>
    <w:rsid w:val="00FA260F"/>
    <w:rsid w:val="00FA274F"/>
    <w:rsid w:val="00FA2900"/>
    <w:rsid w:val="00FA2A12"/>
    <w:rsid w:val="00FA2B5B"/>
    <w:rsid w:val="00FA2B78"/>
    <w:rsid w:val="00FA2B7F"/>
    <w:rsid w:val="00FA2CBA"/>
    <w:rsid w:val="00FA2D85"/>
    <w:rsid w:val="00FA2E84"/>
    <w:rsid w:val="00FA2ECA"/>
    <w:rsid w:val="00FA304A"/>
    <w:rsid w:val="00FA3088"/>
    <w:rsid w:val="00FA3104"/>
    <w:rsid w:val="00FA31E1"/>
    <w:rsid w:val="00FA3268"/>
    <w:rsid w:val="00FA329E"/>
    <w:rsid w:val="00FA3422"/>
    <w:rsid w:val="00FA3450"/>
    <w:rsid w:val="00FA3483"/>
    <w:rsid w:val="00FA3586"/>
    <w:rsid w:val="00FA360C"/>
    <w:rsid w:val="00FA36CA"/>
    <w:rsid w:val="00FA3758"/>
    <w:rsid w:val="00FA38A1"/>
    <w:rsid w:val="00FA3AA1"/>
    <w:rsid w:val="00FA3AAB"/>
    <w:rsid w:val="00FA3AF1"/>
    <w:rsid w:val="00FA3BD6"/>
    <w:rsid w:val="00FA3D2D"/>
    <w:rsid w:val="00FA3DDE"/>
    <w:rsid w:val="00FA3E24"/>
    <w:rsid w:val="00FA3F2F"/>
    <w:rsid w:val="00FA3F9E"/>
    <w:rsid w:val="00FA407D"/>
    <w:rsid w:val="00FA40C0"/>
    <w:rsid w:val="00FA40D4"/>
    <w:rsid w:val="00FA419A"/>
    <w:rsid w:val="00FA41F8"/>
    <w:rsid w:val="00FA42B9"/>
    <w:rsid w:val="00FA444A"/>
    <w:rsid w:val="00FA45DB"/>
    <w:rsid w:val="00FA470E"/>
    <w:rsid w:val="00FA47C5"/>
    <w:rsid w:val="00FA47CC"/>
    <w:rsid w:val="00FA4A43"/>
    <w:rsid w:val="00FA4AB5"/>
    <w:rsid w:val="00FA4B76"/>
    <w:rsid w:val="00FA4C61"/>
    <w:rsid w:val="00FA4CBD"/>
    <w:rsid w:val="00FA4CD3"/>
    <w:rsid w:val="00FA4D6C"/>
    <w:rsid w:val="00FA4D87"/>
    <w:rsid w:val="00FA4E12"/>
    <w:rsid w:val="00FA4FBF"/>
    <w:rsid w:val="00FA4FE7"/>
    <w:rsid w:val="00FA4FFD"/>
    <w:rsid w:val="00FA502A"/>
    <w:rsid w:val="00FA50CF"/>
    <w:rsid w:val="00FA524B"/>
    <w:rsid w:val="00FA551E"/>
    <w:rsid w:val="00FA5528"/>
    <w:rsid w:val="00FA553D"/>
    <w:rsid w:val="00FA5583"/>
    <w:rsid w:val="00FA5610"/>
    <w:rsid w:val="00FA5612"/>
    <w:rsid w:val="00FA5713"/>
    <w:rsid w:val="00FA576F"/>
    <w:rsid w:val="00FA5784"/>
    <w:rsid w:val="00FA57C4"/>
    <w:rsid w:val="00FA57F0"/>
    <w:rsid w:val="00FA5A7E"/>
    <w:rsid w:val="00FA5B39"/>
    <w:rsid w:val="00FA5B44"/>
    <w:rsid w:val="00FA5BA7"/>
    <w:rsid w:val="00FA5D29"/>
    <w:rsid w:val="00FA5E3D"/>
    <w:rsid w:val="00FA5E93"/>
    <w:rsid w:val="00FA5E9A"/>
    <w:rsid w:val="00FA5F2D"/>
    <w:rsid w:val="00FA5F2F"/>
    <w:rsid w:val="00FA63EC"/>
    <w:rsid w:val="00FA640E"/>
    <w:rsid w:val="00FA64E7"/>
    <w:rsid w:val="00FA65CA"/>
    <w:rsid w:val="00FA65EB"/>
    <w:rsid w:val="00FA669E"/>
    <w:rsid w:val="00FA66C6"/>
    <w:rsid w:val="00FA6821"/>
    <w:rsid w:val="00FA69E4"/>
    <w:rsid w:val="00FA6B4B"/>
    <w:rsid w:val="00FA6B7C"/>
    <w:rsid w:val="00FA6E7A"/>
    <w:rsid w:val="00FA6F2A"/>
    <w:rsid w:val="00FA6F4B"/>
    <w:rsid w:val="00FA7127"/>
    <w:rsid w:val="00FA714D"/>
    <w:rsid w:val="00FA71FA"/>
    <w:rsid w:val="00FA737E"/>
    <w:rsid w:val="00FA744B"/>
    <w:rsid w:val="00FA74C2"/>
    <w:rsid w:val="00FA74D6"/>
    <w:rsid w:val="00FA750B"/>
    <w:rsid w:val="00FA765A"/>
    <w:rsid w:val="00FA76A5"/>
    <w:rsid w:val="00FA7792"/>
    <w:rsid w:val="00FA7828"/>
    <w:rsid w:val="00FA7B37"/>
    <w:rsid w:val="00FA7B42"/>
    <w:rsid w:val="00FA7B69"/>
    <w:rsid w:val="00FA7BDD"/>
    <w:rsid w:val="00FA7C38"/>
    <w:rsid w:val="00FA7D5E"/>
    <w:rsid w:val="00FA7DB3"/>
    <w:rsid w:val="00FA7E6B"/>
    <w:rsid w:val="00FB0057"/>
    <w:rsid w:val="00FB02DD"/>
    <w:rsid w:val="00FB0443"/>
    <w:rsid w:val="00FB061D"/>
    <w:rsid w:val="00FB06E5"/>
    <w:rsid w:val="00FB06F5"/>
    <w:rsid w:val="00FB0706"/>
    <w:rsid w:val="00FB07A1"/>
    <w:rsid w:val="00FB07E3"/>
    <w:rsid w:val="00FB0847"/>
    <w:rsid w:val="00FB0867"/>
    <w:rsid w:val="00FB08EA"/>
    <w:rsid w:val="00FB0C23"/>
    <w:rsid w:val="00FB0C2B"/>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7ED"/>
    <w:rsid w:val="00FB18D2"/>
    <w:rsid w:val="00FB18F2"/>
    <w:rsid w:val="00FB1993"/>
    <w:rsid w:val="00FB19EA"/>
    <w:rsid w:val="00FB1A8B"/>
    <w:rsid w:val="00FB1B05"/>
    <w:rsid w:val="00FB1C09"/>
    <w:rsid w:val="00FB1D86"/>
    <w:rsid w:val="00FB1D94"/>
    <w:rsid w:val="00FB1DEF"/>
    <w:rsid w:val="00FB1EC2"/>
    <w:rsid w:val="00FB1F07"/>
    <w:rsid w:val="00FB201D"/>
    <w:rsid w:val="00FB206A"/>
    <w:rsid w:val="00FB2095"/>
    <w:rsid w:val="00FB215D"/>
    <w:rsid w:val="00FB23CC"/>
    <w:rsid w:val="00FB25D6"/>
    <w:rsid w:val="00FB2801"/>
    <w:rsid w:val="00FB2843"/>
    <w:rsid w:val="00FB296A"/>
    <w:rsid w:val="00FB29BE"/>
    <w:rsid w:val="00FB2B8C"/>
    <w:rsid w:val="00FB2E1E"/>
    <w:rsid w:val="00FB2E2C"/>
    <w:rsid w:val="00FB2E7B"/>
    <w:rsid w:val="00FB2F37"/>
    <w:rsid w:val="00FB2F70"/>
    <w:rsid w:val="00FB2F74"/>
    <w:rsid w:val="00FB3024"/>
    <w:rsid w:val="00FB3028"/>
    <w:rsid w:val="00FB326E"/>
    <w:rsid w:val="00FB3278"/>
    <w:rsid w:val="00FB3299"/>
    <w:rsid w:val="00FB32E3"/>
    <w:rsid w:val="00FB3328"/>
    <w:rsid w:val="00FB358A"/>
    <w:rsid w:val="00FB35D1"/>
    <w:rsid w:val="00FB35E7"/>
    <w:rsid w:val="00FB36E9"/>
    <w:rsid w:val="00FB36EE"/>
    <w:rsid w:val="00FB3726"/>
    <w:rsid w:val="00FB37FE"/>
    <w:rsid w:val="00FB3906"/>
    <w:rsid w:val="00FB3924"/>
    <w:rsid w:val="00FB3D67"/>
    <w:rsid w:val="00FB3E44"/>
    <w:rsid w:val="00FB3F37"/>
    <w:rsid w:val="00FB3F6C"/>
    <w:rsid w:val="00FB3FC8"/>
    <w:rsid w:val="00FB40DF"/>
    <w:rsid w:val="00FB4143"/>
    <w:rsid w:val="00FB415F"/>
    <w:rsid w:val="00FB417A"/>
    <w:rsid w:val="00FB4213"/>
    <w:rsid w:val="00FB42F8"/>
    <w:rsid w:val="00FB4334"/>
    <w:rsid w:val="00FB4427"/>
    <w:rsid w:val="00FB449A"/>
    <w:rsid w:val="00FB44B6"/>
    <w:rsid w:val="00FB4651"/>
    <w:rsid w:val="00FB47D3"/>
    <w:rsid w:val="00FB4838"/>
    <w:rsid w:val="00FB4855"/>
    <w:rsid w:val="00FB494E"/>
    <w:rsid w:val="00FB4A17"/>
    <w:rsid w:val="00FB4ABC"/>
    <w:rsid w:val="00FB4AFC"/>
    <w:rsid w:val="00FB4D7F"/>
    <w:rsid w:val="00FB4E01"/>
    <w:rsid w:val="00FB4FF8"/>
    <w:rsid w:val="00FB5057"/>
    <w:rsid w:val="00FB50CA"/>
    <w:rsid w:val="00FB5145"/>
    <w:rsid w:val="00FB5165"/>
    <w:rsid w:val="00FB51B3"/>
    <w:rsid w:val="00FB51D8"/>
    <w:rsid w:val="00FB5379"/>
    <w:rsid w:val="00FB539C"/>
    <w:rsid w:val="00FB5510"/>
    <w:rsid w:val="00FB5581"/>
    <w:rsid w:val="00FB5610"/>
    <w:rsid w:val="00FB5687"/>
    <w:rsid w:val="00FB56A8"/>
    <w:rsid w:val="00FB58D0"/>
    <w:rsid w:val="00FB5982"/>
    <w:rsid w:val="00FB59DD"/>
    <w:rsid w:val="00FB5B4C"/>
    <w:rsid w:val="00FB5D89"/>
    <w:rsid w:val="00FB5EE3"/>
    <w:rsid w:val="00FB5F2D"/>
    <w:rsid w:val="00FB5FFA"/>
    <w:rsid w:val="00FB60C9"/>
    <w:rsid w:val="00FB6136"/>
    <w:rsid w:val="00FB6162"/>
    <w:rsid w:val="00FB617F"/>
    <w:rsid w:val="00FB6213"/>
    <w:rsid w:val="00FB624E"/>
    <w:rsid w:val="00FB62DB"/>
    <w:rsid w:val="00FB63B4"/>
    <w:rsid w:val="00FB643A"/>
    <w:rsid w:val="00FB656F"/>
    <w:rsid w:val="00FB65D4"/>
    <w:rsid w:val="00FB6760"/>
    <w:rsid w:val="00FB6896"/>
    <w:rsid w:val="00FB6A9F"/>
    <w:rsid w:val="00FB6BB4"/>
    <w:rsid w:val="00FB6BDF"/>
    <w:rsid w:val="00FB6BF3"/>
    <w:rsid w:val="00FB6C05"/>
    <w:rsid w:val="00FB6C20"/>
    <w:rsid w:val="00FB6C2E"/>
    <w:rsid w:val="00FB6C48"/>
    <w:rsid w:val="00FB6C56"/>
    <w:rsid w:val="00FB6C8C"/>
    <w:rsid w:val="00FB6CE0"/>
    <w:rsid w:val="00FB6E78"/>
    <w:rsid w:val="00FB6F90"/>
    <w:rsid w:val="00FB70E3"/>
    <w:rsid w:val="00FB712E"/>
    <w:rsid w:val="00FB7139"/>
    <w:rsid w:val="00FB71EB"/>
    <w:rsid w:val="00FB71F4"/>
    <w:rsid w:val="00FB7488"/>
    <w:rsid w:val="00FB7573"/>
    <w:rsid w:val="00FB75AF"/>
    <w:rsid w:val="00FB75E1"/>
    <w:rsid w:val="00FB7699"/>
    <w:rsid w:val="00FB7951"/>
    <w:rsid w:val="00FB7955"/>
    <w:rsid w:val="00FB79AD"/>
    <w:rsid w:val="00FB79D7"/>
    <w:rsid w:val="00FB7B12"/>
    <w:rsid w:val="00FB7B17"/>
    <w:rsid w:val="00FB7BFD"/>
    <w:rsid w:val="00FB7C4E"/>
    <w:rsid w:val="00FB7C54"/>
    <w:rsid w:val="00FB7CCA"/>
    <w:rsid w:val="00FB7D49"/>
    <w:rsid w:val="00FB7E26"/>
    <w:rsid w:val="00FB7E51"/>
    <w:rsid w:val="00FB7F0F"/>
    <w:rsid w:val="00FB7F5F"/>
    <w:rsid w:val="00FB7F84"/>
    <w:rsid w:val="00FB7F9B"/>
    <w:rsid w:val="00FC029B"/>
    <w:rsid w:val="00FC048E"/>
    <w:rsid w:val="00FC04E0"/>
    <w:rsid w:val="00FC05DE"/>
    <w:rsid w:val="00FC062C"/>
    <w:rsid w:val="00FC06C9"/>
    <w:rsid w:val="00FC0878"/>
    <w:rsid w:val="00FC095A"/>
    <w:rsid w:val="00FC0A19"/>
    <w:rsid w:val="00FC0BC0"/>
    <w:rsid w:val="00FC0C3E"/>
    <w:rsid w:val="00FC0C7E"/>
    <w:rsid w:val="00FC0D0F"/>
    <w:rsid w:val="00FC0D91"/>
    <w:rsid w:val="00FC0DA4"/>
    <w:rsid w:val="00FC0E02"/>
    <w:rsid w:val="00FC0E47"/>
    <w:rsid w:val="00FC0E53"/>
    <w:rsid w:val="00FC0F4B"/>
    <w:rsid w:val="00FC0F55"/>
    <w:rsid w:val="00FC0F59"/>
    <w:rsid w:val="00FC10B7"/>
    <w:rsid w:val="00FC116C"/>
    <w:rsid w:val="00FC11EB"/>
    <w:rsid w:val="00FC11FA"/>
    <w:rsid w:val="00FC1204"/>
    <w:rsid w:val="00FC1565"/>
    <w:rsid w:val="00FC15A3"/>
    <w:rsid w:val="00FC1753"/>
    <w:rsid w:val="00FC1891"/>
    <w:rsid w:val="00FC18F2"/>
    <w:rsid w:val="00FC18F3"/>
    <w:rsid w:val="00FC19FB"/>
    <w:rsid w:val="00FC1A36"/>
    <w:rsid w:val="00FC1B75"/>
    <w:rsid w:val="00FC1C6E"/>
    <w:rsid w:val="00FC1DB9"/>
    <w:rsid w:val="00FC1FED"/>
    <w:rsid w:val="00FC2011"/>
    <w:rsid w:val="00FC212A"/>
    <w:rsid w:val="00FC2175"/>
    <w:rsid w:val="00FC21A6"/>
    <w:rsid w:val="00FC2211"/>
    <w:rsid w:val="00FC2266"/>
    <w:rsid w:val="00FC2271"/>
    <w:rsid w:val="00FC22F2"/>
    <w:rsid w:val="00FC23CF"/>
    <w:rsid w:val="00FC24BD"/>
    <w:rsid w:val="00FC24E7"/>
    <w:rsid w:val="00FC26DA"/>
    <w:rsid w:val="00FC275E"/>
    <w:rsid w:val="00FC27BD"/>
    <w:rsid w:val="00FC27D6"/>
    <w:rsid w:val="00FC29C2"/>
    <w:rsid w:val="00FC29EE"/>
    <w:rsid w:val="00FC29FA"/>
    <w:rsid w:val="00FC2A3A"/>
    <w:rsid w:val="00FC2B11"/>
    <w:rsid w:val="00FC2B87"/>
    <w:rsid w:val="00FC2B9F"/>
    <w:rsid w:val="00FC2CA6"/>
    <w:rsid w:val="00FC2CCA"/>
    <w:rsid w:val="00FC2D1E"/>
    <w:rsid w:val="00FC2D73"/>
    <w:rsid w:val="00FC2F15"/>
    <w:rsid w:val="00FC2F27"/>
    <w:rsid w:val="00FC314F"/>
    <w:rsid w:val="00FC319C"/>
    <w:rsid w:val="00FC3242"/>
    <w:rsid w:val="00FC327B"/>
    <w:rsid w:val="00FC33AB"/>
    <w:rsid w:val="00FC3428"/>
    <w:rsid w:val="00FC348C"/>
    <w:rsid w:val="00FC356E"/>
    <w:rsid w:val="00FC36A7"/>
    <w:rsid w:val="00FC36BD"/>
    <w:rsid w:val="00FC37EB"/>
    <w:rsid w:val="00FC386C"/>
    <w:rsid w:val="00FC391B"/>
    <w:rsid w:val="00FC39E5"/>
    <w:rsid w:val="00FC3B5F"/>
    <w:rsid w:val="00FC3D23"/>
    <w:rsid w:val="00FC3D94"/>
    <w:rsid w:val="00FC3D99"/>
    <w:rsid w:val="00FC3E5C"/>
    <w:rsid w:val="00FC3F2C"/>
    <w:rsid w:val="00FC3FCE"/>
    <w:rsid w:val="00FC409D"/>
    <w:rsid w:val="00FC40CF"/>
    <w:rsid w:val="00FC4121"/>
    <w:rsid w:val="00FC41A7"/>
    <w:rsid w:val="00FC4421"/>
    <w:rsid w:val="00FC44E3"/>
    <w:rsid w:val="00FC4591"/>
    <w:rsid w:val="00FC4666"/>
    <w:rsid w:val="00FC475F"/>
    <w:rsid w:val="00FC4765"/>
    <w:rsid w:val="00FC476E"/>
    <w:rsid w:val="00FC47EE"/>
    <w:rsid w:val="00FC4839"/>
    <w:rsid w:val="00FC4951"/>
    <w:rsid w:val="00FC49B8"/>
    <w:rsid w:val="00FC4AAE"/>
    <w:rsid w:val="00FC4C0A"/>
    <w:rsid w:val="00FC4C31"/>
    <w:rsid w:val="00FC4C8D"/>
    <w:rsid w:val="00FC4D14"/>
    <w:rsid w:val="00FC4D32"/>
    <w:rsid w:val="00FC4DA3"/>
    <w:rsid w:val="00FC4DD8"/>
    <w:rsid w:val="00FC4E30"/>
    <w:rsid w:val="00FC4ED5"/>
    <w:rsid w:val="00FC4FA1"/>
    <w:rsid w:val="00FC5048"/>
    <w:rsid w:val="00FC51B8"/>
    <w:rsid w:val="00FC51CC"/>
    <w:rsid w:val="00FC5218"/>
    <w:rsid w:val="00FC52CB"/>
    <w:rsid w:val="00FC533D"/>
    <w:rsid w:val="00FC5341"/>
    <w:rsid w:val="00FC5366"/>
    <w:rsid w:val="00FC543D"/>
    <w:rsid w:val="00FC5464"/>
    <w:rsid w:val="00FC579B"/>
    <w:rsid w:val="00FC57E8"/>
    <w:rsid w:val="00FC58C2"/>
    <w:rsid w:val="00FC590D"/>
    <w:rsid w:val="00FC59A2"/>
    <w:rsid w:val="00FC5A31"/>
    <w:rsid w:val="00FC5A9F"/>
    <w:rsid w:val="00FC5AB0"/>
    <w:rsid w:val="00FC5C43"/>
    <w:rsid w:val="00FC5CCF"/>
    <w:rsid w:val="00FC5DC4"/>
    <w:rsid w:val="00FC5E6B"/>
    <w:rsid w:val="00FC5EEF"/>
    <w:rsid w:val="00FC5F09"/>
    <w:rsid w:val="00FC60D6"/>
    <w:rsid w:val="00FC616D"/>
    <w:rsid w:val="00FC61DB"/>
    <w:rsid w:val="00FC61E7"/>
    <w:rsid w:val="00FC643B"/>
    <w:rsid w:val="00FC6470"/>
    <w:rsid w:val="00FC648C"/>
    <w:rsid w:val="00FC65F1"/>
    <w:rsid w:val="00FC662E"/>
    <w:rsid w:val="00FC6634"/>
    <w:rsid w:val="00FC6775"/>
    <w:rsid w:val="00FC6793"/>
    <w:rsid w:val="00FC67BA"/>
    <w:rsid w:val="00FC689E"/>
    <w:rsid w:val="00FC68FA"/>
    <w:rsid w:val="00FC6B0E"/>
    <w:rsid w:val="00FC6B1C"/>
    <w:rsid w:val="00FC6B27"/>
    <w:rsid w:val="00FC6BBA"/>
    <w:rsid w:val="00FC6BDE"/>
    <w:rsid w:val="00FC6C82"/>
    <w:rsid w:val="00FC6DCB"/>
    <w:rsid w:val="00FC6DCD"/>
    <w:rsid w:val="00FC6E2A"/>
    <w:rsid w:val="00FC6E50"/>
    <w:rsid w:val="00FC6F39"/>
    <w:rsid w:val="00FC7029"/>
    <w:rsid w:val="00FC7053"/>
    <w:rsid w:val="00FC7076"/>
    <w:rsid w:val="00FC7147"/>
    <w:rsid w:val="00FC717F"/>
    <w:rsid w:val="00FC7196"/>
    <w:rsid w:val="00FC71AC"/>
    <w:rsid w:val="00FC7205"/>
    <w:rsid w:val="00FC721A"/>
    <w:rsid w:val="00FC73D0"/>
    <w:rsid w:val="00FC73D6"/>
    <w:rsid w:val="00FC743A"/>
    <w:rsid w:val="00FC746C"/>
    <w:rsid w:val="00FC7574"/>
    <w:rsid w:val="00FC75A4"/>
    <w:rsid w:val="00FC7735"/>
    <w:rsid w:val="00FC7998"/>
    <w:rsid w:val="00FC79FC"/>
    <w:rsid w:val="00FC7A80"/>
    <w:rsid w:val="00FC7AD0"/>
    <w:rsid w:val="00FC7B4A"/>
    <w:rsid w:val="00FC7B60"/>
    <w:rsid w:val="00FC7B81"/>
    <w:rsid w:val="00FC7DC1"/>
    <w:rsid w:val="00FC7DCD"/>
    <w:rsid w:val="00FC7E7D"/>
    <w:rsid w:val="00FC7EC2"/>
    <w:rsid w:val="00FC7FF0"/>
    <w:rsid w:val="00FD00B1"/>
    <w:rsid w:val="00FD00D6"/>
    <w:rsid w:val="00FD01F1"/>
    <w:rsid w:val="00FD023D"/>
    <w:rsid w:val="00FD02C4"/>
    <w:rsid w:val="00FD047E"/>
    <w:rsid w:val="00FD048C"/>
    <w:rsid w:val="00FD04BB"/>
    <w:rsid w:val="00FD04D2"/>
    <w:rsid w:val="00FD05E5"/>
    <w:rsid w:val="00FD0639"/>
    <w:rsid w:val="00FD063B"/>
    <w:rsid w:val="00FD07FB"/>
    <w:rsid w:val="00FD0819"/>
    <w:rsid w:val="00FD0856"/>
    <w:rsid w:val="00FD08E8"/>
    <w:rsid w:val="00FD08FC"/>
    <w:rsid w:val="00FD09FB"/>
    <w:rsid w:val="00FD0A6F"/>
    <w:rsid w:val="00FD0B1A"/>
    <w:rsid w:val="00FD0B7B"/>
    <w:rsid w:val="00FD0B99"/>
    <w:rsid w:val="00FD0C9C"/>
    <w:rsid w:val="00FD0CAD"/>
    <w:rsid w:val="00FD0CFE"/>
    <w:rsid w:val="00FD0D60"/>
    <w:rsid w:val="00FD0E75"/>
    <w:rsid w:val="00FD0F30"/>
    <w:rsid w:val="00FD0F7B"/>
    <w:rsid w:val="00FD0F8E"/>
    <w:rsid w:val="00FD104E"/>
    <w:rsid w:val="00FD10CA"/>
    <w:rsid w:val="00FD121E"/>
    <w:rsid w:val="00FD12D8"/>
    <w:rsid w:val="00FD1345"/>
    <w:rsid w:val="00FD13C6"/>
    <w:rsid w:val="00FD1538"/>
    <w:rsid w:val="00FD1774"/>
    <w:rsid w:val="00FD17C3"/>
    <w:rsid w:val="00FD18DF"/>
    <w:rsid w:val="00FD18FD"/>
    <w:rsid w:val="00FD1930"/>
    <w:rsid w:val="00FD19A4"/>
    <w:rsid w:val="00FD1C54"/>
    <w:rsid w:val="00FD1CCD"/>
    <w:rsid w:val="00FD1D3A"/>
    <w:rsid w:val="00FD1D7D"/>
    <w:rsid w:val="00FD1DDE"/>
    <w:rsid w:val="00FD1EF7"/>
    <w:rsid w:val="00FD1EFC"/>
    <w:rsid w:val="00FD20FA"/>
    <w:rsid w:val="00FD2167"/>
    <w:rsid w:val="00FD21DC"/>
    <w:rsid w:val="00FD2436"/>
    <w:rsid w:val="00FD24C4"/>
    <w:rsid w:val="00FD24CC"/>
    <w:rsid w:val="00FD252A"/>
    <w:rsid w:val="00FD255A"/>
    <w:rsid w:val="00FD25A8"/>
    <w:rsid w:val="00FD26B5"/>
    <w:rsid w:val="00FD2708"/>
    <w:rsid w:val="00FD274C"/>
    <w:rsid w:val="00FD2785"/>
    <w:rsid w:val="00FD27DF"/>
    <w:rsid w:val="00FD287A"/>
    <w:rsid w:val="00FD287E"/>
    <w:rsid w:val="00FD2A7C"/>
    <w:rsid w:val="00FD2BB9"/>
    <w:rsid w:val="00FD2BCE"/>
    <w:rsid w:val="00FD2BD2"/>
    <w:rsid w:val="00FD2E63"/>
    <w:rsid w:val="00FD2EF3"/>
    <w:rsid w:val="00FD2FC4"/>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27"/>
    <w:rsid w:val="00FD3B88"/>
    <w:rsid w:val="00FD3B97"/>
    <w:rsid w:val="00FD3BF6"/>
    <w:rsid w:val="00FD3DD7"/>
    <w:rsid w:val="00FD3FC1"/>
    <w:rsid w:val="00FD3FC7"/>
    <w:rsid w:val="00FD3FD5"/>
    <w:rsid w:val="00FD4051"/>
    <w:rsid w:val="00FD4097"/>
    <w:rsid w:val="00FD40D2"/>
    <w:rsid w:val="00FD40F8"/>
    <w:rsid w:val="00FD437A"/>
    <w:rsid w:val="00FD4406"/>
    <w:rsid w:val="00FD459D"/>
    <w:rsid w:val="00FD4625"/>
    <w:rsid w:val="00FD478D"/>
    <w:rsid w:val="00FD4890"/>
    <w:rsid w:val="00FD48B6"/>
    <w:rsid w:val="00FD48C5"/>
    <w:rsid w:val="00FD4905"/>
    <w:rsid w:val="00FD4914"/>
    <w:rsid w:val="00FD492B"/>
    <w:rsid w:val="00FD4971"/>
    <w:rsid w:val="00FD497B"/>
    <w:rsid w:val="00FD4B40"/>
    <w:rsid w:val="00FD4C06"/>
    <w:rsid w:val="00FD4C3E"/>
    <w:rsid w:val="00FD5319"/>
    <w:rsid w:val="00FD5384"/>
    <w:rsid w:val="00FD563A"/>
    <w:rsid w:val="00FD564F"/>
    <w:rsid w:val="00FD576C"/>
    <w:rsid w:val="00FD5796"/>
    <w:rsid w:val="00FD57AE"/>
    <w:rsid w:val="00FD5816"/>
    <w:rsid w:val="00FD59B6"/>
    <w:rsid w:val="00FD5A07"/>
    <w:rsid w:val="00FD5A1D"/>
    <w:rsid w:val="00FD5A71"/>
    <w:rsid w:val="00FD5B14"/>
    <w:rsid w:val="00FD5B90"/>
    <w:rsid w:val="00FD5BFE"/>
    <w:rsid w:val="00FD5C7C"/>
    <w:rsid w:val="00FD5DF0"/>
    <w:rsid w:val="00FD5FD5"/>
    <w:rsid w:val="00FD5FEA"/>
    <w:rsid w:val="00FD6118"/>
    <w:rsid w:val="00FD6422"/>
    <w:rsid w:val="00FD642D"/>
    <w:rsid w:val="00FD6463"/>
    <w:rsid w:val="00FD64FE"/>
    <w:rsid w:val="00FD6615"/>
    <w:rsid w:val="00FD6788"/>
    <w:rsid w:val="00FD6873"/>
    <w:rsid w:val="00FD68B8"/>
    <w:rsid w:val="00FD691D"/>
    <w:rsid w:val="00FD69AC"/>
    <w:rsid w:val="00FD69E4"/>
    <w:rsid w:val="00FD69F6"/>
    <w:rsid w:val="00FD6A3A"/>
    <w:rsid w:val="00FD6BDB"/>
    <w:rsid w:val="00FD6BE4"/>
    <w:rsid w:val="00FD6C0B"/>
    <w:rsid w:val="00FD6C1D"/>
    <w:rsid w:val="00FD6CFA"/>
    <w:rsid w:val="00FD6D61"/>
    <w:rsid w:val="00FD6F8D"/>
    <w:rsid w:val="00FD706E"/>
    <w:rsid w:val="00FD711F"/>
    <w:rsid w:val="00FD714E"/>
    <w:rsid w:val="00FD7208"/>
    <w:rsid w:val="00FD7280"/>
    <w:rsid w:val="00FD73FB"/>
    <w:rsid w:val="00FD7485"/>
    <w:rsid w:val="00FD74CE"/>
    <w:rsid w:val="00FD75B7"/>
    <w:rsid w:val="00FD75D0"/>
    <w:rsid w:val="00FD769A"/>
    <w:rsid w:val="00FD76A0"/>
    <w:rsid w:val="00FD771B"/>
    <w:rsid w:val="00FD77AE"/>
    <w:rsid w:val="00FD77BC"/>
    <w:rsid w:val="00FD77BE"/>
    <w:rsid w:val="00FD780F"/>
    <w:rsid w:val="00FD7844"/>
    <w:rsid w:val="00FD78E4"/>
    <w:rsid w:val="00FD7915"/>
    <w:rsid w:val="00FD7982"/>
    <w:rsid w:val="00FD7A37"/>
    <w:rsid w:val="00FD7A44"/>
    <w:rsid w:val="00FD7A48"/>
    <w:rsid w:val="00FD7A9F"/>
    <w:rsid w:val="00FD7BA0"/>
    <w:rsid w:val="00FD7BCC"/>
    <w:rsid w:val="00FD7DBE"/>
    <w:rsid w:val="00FD7DEE"/>
    <w:rsid w:val="00FD7EFA"/>
    <w:rsid w:val="00FE00A3"/>
    <w:rsid w:val="00FE0106"/>
    <w:rsid w:val="00FE0121"/>
    <w:rsid w:val="00FE012E"/>
    <w:rsid w:val="00FE01FE"/>
    <w:rsid w:val="00FE0412"/>
    <w:rsid w:val="00FE0460"/>
    <w:rsid w:val="00FE04EC"/>
    <w:rsid w:val="00FE04F2"/>
    <w:rsid w:val="00FE062D"/>
    <w:rsid w:val="00FE0669"/>
    <w:rsid w:val="00FE06CF"/>
    <w:rsid w:val="00FE0740"/>
    <w:rsid w:val="00FE088B"/>
    <w:rsid w:val="00FE08C2"/>
    <w:rsid w:val="00FE09B4"/>
    <w:rsid w:val="00FE0B7E"/>
    <w:rsid w:val="00FE0B94"/>
    <w:rsid w:val="00FE0C8B"/>
    <w:rsid w:val="00FE0D54"/>
    <w:rsid w:val="00FE0D7C"/>
    <w:rsid w:val="00FE0DDD"/>
    <w:rsid w:val="00FE0DFC"/>
    <w:rsid w:val="00FE0E1E"/>
    <w:rsid w:val="00FE0E9C"/>
    <w:rsid w:val="00FE0F97"/>
    <w:rsid w:val="00FE11F3"/>
    <w:rsid w:val="00FE1238"/>
    <w:rsid w:val="00FE130C"/>
    <w:rsid w:val="00FE1329"/>
    <w:rsid w:val="00FE1450"/>
    <w:rsid w:val="00FE14C7"/>
    <w:rsid w:val="00FE155D"/>
    <w:rsid w:val="00FE164D"/>
    <w:rsid w:val="00FE17A9"/>
    <w:rsid w:val="00FE17DD"/>
    <w:rsid w:val="00FE17E4"/>
    <w:rsid w:val="00FE17FA"/>
    <w:rsid w:val="00FE181E"/>
    <w:rsid w:val="00FE1958"/>
    <w:rsid w:val="00FE19C9"/>
    <w:rsid w:val="00FE1A73"/>
    <w:rsid w:val="00FE1AFF"/>
    <w:rsid w:val="00FE1B37"/>
    <w:rsid w:val="00FE1BA4"/>
    <w:rsid w:val="00FE1CE8"/>
    <w:rsid w:val="00FE1DBF"/>
    <w:rsid w:val="00FE1DD1"/>
    <w:rsid w:val="00FE1F11"/>
    <w:rsid w:val="00FE2027"/>
    <w:rsid w:val="00FE20AF"/>
    <w:rsid w:val="00FE213C"/>
    <w:rsid w:val="00FE237F"/>
    <w:rsid w:val="00FE23CC"/>
    <w:rsid w:val="00FE23E1"/>
    <w:rsid w:val="00FE2465"/>
    <w:rsid w:val="00FE246E"/>
    <w:rsid w:val="00FE24C0"/>
    <w:rsid w:val="00FE276B"/>
    <w:rsid w:val="00FE2785"/>
    <w:rsid w:val="00FE27B7"/>
    <w:rsid w:val="00FE28E6"/>
    <w:rsid w:val="00FE2AB8"/>
    <w:rsid w:val="00FE2B27"/>
    <w:rsid w:val="00FE2B76"/>
    <w:rsid w:val="00FE2C6F"/>
    <w:rsid w:val="00FE2C89"/>
    <w:rsid w:val="00FE2D63"/>
    <w:rsid w:val="00FE2DFB"/>
    <w:rsid w:val="00FE2E5A"/>
    <w:rsid w:val="00FE2FAA"/>
    <w:rsid w:val="00FE2FC1"/>
    <w:rsid w:val="00FE3080"/>
    <w:rsid w:val="00FE318B"/>
    <w:rsid w:val="00FE32AE"/>
    <w:rsid w:val="00FE3344"/>
    <w:rsid w:val="00FE3371"/>
    <w:rsid w:val="00FE34EF"/>
    <w:rsid w:val="00FE3631"/>
    <w:rsid w:val="00FE36B7"/>
    <w:rsid w:val="00FE3703"/>
    <w:rsid w:val="00FE3A14"/>
    <w:rsid w:val="00FE3A6B"/>
    <w:rsid w:val="00FE3A82"/>
    <w:rsid w:val="00FE3B78"/>
    <w:rsid w:val="00FE3EB3"/>
    <w:rsid w:val="00FE3F72"/>
    <w:rsid w:val="00FE3FF1"/>
    <w:rsid w:val="00FE42D5"/>
    <w:rsid w:val="00FE4351"/>
    <w:rsid w:val="00FE44D4"/>
    <w:rsid w:val="00FE451B"/>
    <w:rsid w:val="00FE455B"/>
    <w:rsid w:val="00FE46EF"/>
    <w:rsid w:val="00FE47A9"/>
    <w:rsid w:val="00FE47B1"/>
    <w:rsid w:val="00FE4889"/>
    <w:rsid w:val="00FE48DE"/>
    <w:rsid w:val="00FE492F"/>
    <w:rsid w:val="00FE4933"/>
    <w:rsid w:val="00FE49D5"/>
    <w:rsid w:val="00FE49D6"/>
    <w:rsid w:val="00FE49EC"/>
    <w:rsid w:val="00FE4A7C"/>
    <w:rsid w:val="00FE4AAA"/>
    <w:rsid w:val="00FE4D7D"/>
    <w:rsid w:val="00FE4E71"/>
    <w:rsid w:val="00FE4E8F"/>
    <w:rsid w:val="00FE4F4A"/>
    <w:rsid w:val="00FE5050"/>
    <w:rsid w:val="00FE50A2"/>
    <w:rsid w:val="00FE50A8"/>
    <w:rsid w:val="00FE5104"/>
    <w:rsid w:val="00FE513A"/>
    <w:rsid w:val="00FE516B"/>
    <w:rsid w:val="00FE522B"/>
    <w:rsid w:val="00FE52EF"/>
    <w:rsid w:val="00FE53CC"/>
    <w:rsid w:val="00FE5460"/>
    <w:rsid w:val="00FE5496"/>
    <w:rsid w:val="00FE5499"/>
    <w:rsid w:val="00FE54E1"/>
    <w:rsid w:val="00FE58E3"/>
    <w:rsid w:val="00FE59EE"/>
    <w:rsid w:val="00FE59F1"/>
    <w:rsid w:val="00FE5B4C"/>
    <w:rsid w:val="00FE5B50"/>
    <w:rsid w:val="00FE5C2D"/>
    <w:rsid w:val="00FE5D0C"/>
    <w:rsid w:val="00FE5D5E"/>
    <w:rsid w:val="00FE5DF6"/>
    <w:rsid w:val="00FE5EC0"/>
    <w:rsid w:val="00FE5FF5"/>
    <w:rsid w:val="00FE602D"/>
    <w:rsid w:val="00FE6295"/>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ACD"/>
    <w:rsid w:val="00FE6BD2"/>
    <w:rsid w:val="00FE6D36"/>
    <w:rsid w:val="00FE6DD4"/>
    <w:rsid w:val="00FE700F"/>
    <w:rsid w:val="00FE70A8"/>
    <w:rsid w:val="00FE712F"/>
    <w:rsid w:val="00FE7138"/>
    <w:rsid w:val="00FE715B"/>
    <w:rsid w:val="00FE736D"/>
    <w:rsid w:val="00FE7393"/>
    <w:rsid w:val="00FE7411"/>
    <w:rsid w:val="00FE741B"/>
    <w:rsid w:val="00FE74F1"/>
    <w:rsid w:val="00FE75B4"/>
    <w:rsid w:val="00FE75E6"/>
    <w:rsid w:val="00FE7680"/>
    <w:rsid w:val="00FE7789"/>
    <w:rsid w:val="00FE7867"/>
    <w:rsid w:val="00FE78D3"/>
    <w:rsid w:val="00FE7900"/>
    <w:rsid w:val="00FE7917"/>
    <w:rsid w:val="00FE7A74"/>
    <w:rsid w:val="00FE7BC9"/>
    <w:rsid w:val="00FE7BD3"/>
    <w:rsid w:val="00FE7C73"/>
    <w:rsid w:val="00FE7CC7"/>
    <w:rsid w:val="00FE7CDE"/>
    <w:rsid w:val="00FE7D28"/>
    <w:rsid w:val="00FE7DCC"/>
    <w:rsid w:val="00FE7DDC"/>
    <w:rsid w:val="00FE7EA0"/>
    <w:rsid w:val="00FE7EA1"/>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46"/>
    <w:rsid w:val="00FF118C"/>
    <w:rsid w:val="00FF11A4"/>
    <w:rsid w:val="00FF1317"/>
    <w:rsid w:val="00FF133C"/>
    <w:rsid w:val="00FF1397"/>
    <w:rsid w:val="00FF139C"/>
    <w:rsid w:val="00FF13CB"/>
    <w:rsid w:val="00FF1618"/>
    <w:rsid w:val="00FF171C"/>
    <w:rsid w:val="00FF184C"/>
    <w:rsid w:val="00FF1975"/>
    <w:rsid w:val="00FF19DB"/>
    <w:rsid w:val="00FF1A45"/>
    <w:rsid w:val="00FF1BDF"/>
    <w:rsid w:val="00FF1C0E"/>
    <w:rsid w:val="00FF1D2C"/>
    <w:rsid w:val="00FF1D77"/>
    <w:rsid w:val="00FF1DB9"/>
    <w:rsid w:val="00FF2091"/>
    <w:rsid w:val="00FF20E9"/>
    <w:rsid w:val="00FF2100"/>
    <w:rsid w:val="00FF211C"/>
    <w:rsid w:val="00FF230F"/>
    <w:rsid w:val="00FF2352"/>
    <w:rsid w:val="00FF240E"/>
    <w:rsid w:val="00FF241B"/>
    <w:rsid w:val="00FF2444"/>
    <w:rsid w:val="00FF247B"/>
    <w:rsid w:val="00FF24AE"/>
    <w:rsid w:val="00FF2530"/>
    <w:rsid w:val="00FF25D4"/>
    <w:rsid w:val="00FF2751"/>
    <w:rsid w:val="00FF2753"/>
    <w:rsid w:val="00FF278E"/>
    <w:rsid w:val="00FF2844"/>
    <w:rsid w:val="00FF2853"/>
    <w:rsid w:val="00FF2922"/>
    <w:rsid w:val="00FF29F9"/>
    <w:rsid w:val="00FF2A71"/>
    <w:rsid w:val="00FF2AB0"/>
    <w:rsid w:val="00FF2AFE"/>
    <w:rsid w:val="00FF2C4D"/>
    <w:rsid w:val="00FF2C8C"/>
    <w:rsid w:val="00FF2E71"/>
    <w:rsid w:val="00FF2E7A"/>
    <w:rsid w:val="00FF2EAF"/>
    <w:rsid w:val="00FF309E"/>
    <w:rsid w:val="00FF317D"/>
    <w:rsid w:val="00FF337E"/>
    <w:rsid w:val="00FF33C2"/>
    <w:rsid w:val="00FF3424"/>
    <w:rsid w:val="00FF3541"/>
    <w:rsid w:val="00FF3584"/>
    <w:rsid w:val="00FF367F"/>
    <w:rsid w:val="00FF36EC"/>
    <w:rsid w:val="00FF385C"/>
    <w:rsid w:val="00FF38A2"/>
    <w:rsid w:val="00FF39B7"/>
    <w:rsid w:val="00FF3B57"/>
    <w:rsid w:val="00FF3CA3"/>
    <w:rsid w:val="00FF3CCD"/>
    <w:rsid w:val="00FF3CFF"/>
    <w:rsid w:val="00FF3D74"/>
    <w:rsid w:val="00FF3E45"/>
    <w:rsid w:val="00FF3F22"/>
    <w:rsid w:val="00FF3FB4"/>
    <w:rsid w:val="00FF4078"/>
    <w:rsid w:val="00FF427A"/>
    <w:rsid w:val="00FF4496"/>
    <w:rsid w:val="00FF4593"/>
    <w:rsid w:val="00FF46F4"/>
    <w:rsid w:val="00FF47E3"/>
    <w:rsid w:val="00FF4825"/>
    <w:rsid w:val="00FF4988"/>
    <w:rsid w:val="00FF498B"/>
    <w:rsid w:val="00FF49F0"/>
    <w:rsid w:val="00FF4BA8"/>
    <w:rsid w:val="00FF4BAF"/>
    <w:rsid w:val="00FF4C76"/>
    <w:rsid w:val="00FF4CB6"/>
    <w:rsid w:val="00FF4D1F"/>
    <w:rsid w:val="00FF4DDA"/>
    <w:rsid w:val="00FF4F64"/>
    <w:rsid w:val="00FF5043"/>
    <w:rsid w:val="00FF506A"/>
    <w:rsid w:val="00FF50FF"/>
    <w:rsid w:val="00FF5122"/>
    <w:rsid w:val="00FF51DB"/>
    <w:rsid w:val="00FF526C"/>
    <w:rsid w:val="00FF53C2"/>
    <w:rsid w:val="00FF5447"/>
    <w:rsid w:val="00FF5598"/>
    <w:rsid w:val="00FF564A"/>
    <w:rsid w:val="00FF56A3"/>
    <w:rsid w:val="00FF5AA9"/>
    <w:rsid w:val="00FF5ACC"/>
    <w:rsid w:val="00FF5C7E"/>
    <w:rsid w:val="00FF5D0A"/>
    <w:rsid w:val="00FF5D24"/>
    <w:rsid w:val="00FF5FA6"/>
    <w:rsid w:val="00FF5FED"/>
    <w:rsid w:val="00FF607E"/>
    <w:rsid w:val="00FF60AC"/>
    <w:rsid w:val="00FF619B"/>
    <w:rsid w:val="00FF61A4"/>
    <w:rsid w:val="00FF61E2"/>
    <w:rsid w:val="00FF6292"/>
    <w:rsid w:val="00FF62D9"/>
    <w:rsid w:val="00FF6330"/>
    <w:rsid w:val="00FF6346"/>
    <w:rsid w:val="00FF6362"/>
    <w:rsid w:val="00FF63C5"/>
    <w:rsid w:val="00FF63D9"/>
    <w:rsid w:val="00FF6466"/>
    <w:rsid w:val="00FF6551"/>
    <w:rsid w:val="00FF655A"/>
    <w:rsid w:val="00FF65F4"/>
    <w:rsid w:val="00FF67D0"/>
    <w:rsid w:val="00FF6810"/>
    <w:rsid w:val="00FF692E"/>
    <w:rsid w:val="00FF69F9"/>
    <w:rsid w:val="00FF6A65"/>
    <w:rsid w:val="00FF6BAA"/>
    <w:rsid w:val="00FF6C06"/>
    <w:rsid w:val="00FF6CD2"/>
    <w:rsid w:val="00FF6CE4"/>
    <w:rsid w:val="00FF6D68"/>
    <w:rsid w:val="00FF6D6E"/>
    <w:rsid w:val="00FF6D9C"/>
    <w:rsid w:val="00FF7081"/>
    <w:rsid w:val="00FF70E5"/>
    <w:rsid w:val="00FF7315"/>
    <w:rsid w:val="00FF73A8"/>
    <w:rsid w:val="00FF7416"/>
    <w:rsid w:val="00FF74A5"/>
    <w:rsid w:val="00FF7588"/>
    <w:rsid w:val="00FF75AF"/>
    <w:rsid w:val="00FF76F6"/>
    <w:rsid w:val="00FF777B"/>
    <w:rsid w:val="00FF780D"/>
    <w:rsid w:val="00FF7999"/>
    <w:rsid w:val="00FF79A9"/>
    <w:rsid w:val="00FF79B0"/>
    <w:rsid w:val="00FF7B7F"/>
    <w:rsid w:val="00FF7D0A"/>
    <w:rsid w:val="00FF7DD6"/>
    <w:rsid w:val="00FF7DDD"/>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0BC81E"/>
  <w15:docId w15:val="{700347F4-B578-4BAC-8640-59DAEA19B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16AF7"/>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F5262E"/>
    <w:pPr>
      <w:tabs>
        <w:tab w:val="right" w:leader="dot" w:pos="9016"/>
      </w:tabs>
    </w:pPr>
    <w:rPr>
      <w:rFonts w:ascii="Calibri" w:hAnsi="Calibri"/>
      <w:noProof/>
    </w:rPr>
  </w:style>
  <w:style w:type="paragraph" w:styleId="20">
    <w:name w:val="toc 2"/>
    <w:basedOn w:val="a"/>
    <w:next w:val="a"/>
    <w:autoRedefine/>
    <w:uiPriority w:val="39"/>
    <w:unhideWhenUsed/>
    <w:rsid w:val="00F5262E"/>
    <w:pPr>
      <w:tabs>
        <w:tab w:val="right" w:leader="dot" w:pos="9016"/>
      </w:tabs>
    </w:pPr>
    <w:rPr>
      <w:rFonts w:ascii="Calibri" w:hAnsi="Calibri" w:cs="Tahoma"/>
    </w:rPr>
  </w:style>
  <w:style w:type="paragraph" w:styleId="31">
    <w:name w:val="toc 3"/>
    <w:basedOn w:val="a"/>
    <w:next w:val="a"/>
    <w:autoRedefine/>
    <w:uiPriority w:val="39"/>
    <w:unhideWhenUsed/>
    <w:rsid w:val="006D7F71"/>
    <w:pPr>
      <w:tabs>
        <w:tab w:val="right" w:leader="dot" w:pos="9016"/>
      </w:tabs>
    </w:pPr>
    <w:rPr>
      <w:rFonts w:asciiTheme="minorHAnsi" w:hAnsiTheme="minorHAnsi" w:cstheme="minorHAnsi"/>
      <w:bCs/>
      <w:noProof/>
      <w:lang w:eastAsia="el-GR"/>
    </w:r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5">
    <w:name w:val="Ανεπίλυτη αναφορά1"/>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2">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0">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2">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0">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5781">
      <w:bodyDiv w:val="1"/>
      <w:marLeft w:val="0"/>
      <w:marRight w:val="0"/>
      <w:marTop w:val="0"/>
      <w:marBottom w:val="0"/>
      <w:divBdr>
        <w:top w:val="none" w:sz="0" w:space="0" w:color="auto"/>
        <w:left w:val="none" w:sz="0" w:space="0" w:color="auto"/>
        <w:bottom w:val="none" w:sz="0" w:space="0" w:color="auto"/>
        <w:right w:val="none" w:sz="0" w:space="0" w:color="auto"/>
      </w:divBdr>
    </w:div>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03867729">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077166737">
      <w:bodyDiv w:val="1"/>
      <w:marLeft w:val="0"/>
      <w:marRight w:val="0"/>
      <w:marTop w:val="0"/>
      <w:marBottom w:val="0"/>
      <w:divBdr>
        <w:top w:val="none" w:sz="0" w:space="0" w:color="auto"/>
        <w:left w:val="none" w:sz="0" w:space="0" w:color="auto"/>
        <w:bottom w:val="none" w:sz="0" w:space="0" w:color="auto"/>
        <w:right w:val="none" w:sz="0" w:space="0" w:color="auto"/>
      </w:divBdr>
    </w:div>
    <w:div w:id="130234531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457480188">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640960432">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 w:id="2123377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1" Type="http://schemas.openxmlformats.org/officeDocument/2006/relationships/hyperlink" Target="https://search.et.gr/el/fek/?fekId=773123" TargetMode="External"/><Relationship Id="rId42" Type="http://schemas.openxmlformats.org/officeDocument/2006/relationships/hyperlink" Target="https://search.et.gr/el/fek/?fekId=772956" TargetMode="External"/><Relationship Id="rId63" Type="http://schemas.openxmlformats.org/officeDocument/2006/relationships/hyperlink" Target="https://search.et.gr/el/fek/?fekId=773101" TargetMode="External"/><Relationship Id="rId84" Type="http://schemas.openxmlformats.org/officeDocument/2006/relationships/hyperlink" Target="https://search.et.gr/el/fek/?fekId=773104" TargetMode="External"/><Relationship Id="rId138" Type="http://schemas.openxmlformats.org/officeDocument/2006/relationships/hyperlink" Target="http://www.et.gr/api/DownloadFeksApi/?fek_pdf=20220100136" TargetMode="External"/><Relationship Id="rId159" Type="http://schemas.openxmlformats.org/officeDocument/2006/relationships/hyperlink" Target="https://www.hellenicparliament.gr/UserFiles/bbb19498-1ec8-431f-82e6-023bb91713a9/12509922.pdf" TargetMode="External"/><Relationship Id="rId170" Type="http://schemas.openxmlformats.org/officeDocument/2006/relationships/hyperlink" Target="https://www.et.gr/api/DownloadFeksApi/?fek_pdf=20230100137" TargetMode="External"/><Relationship Id="rId107"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11" Type="http://schemas.openxmlformats.org/officeDocument/2006/relationships/hyperlink" Target="https://search.et.gr/el/fek/?fekId=773109" TargetMode="External"/><Relationship Id="rId32" Type="http://schemas.openxmlformats.org/officeDocument/2006/relationships/hyperlink" Target="https://search.et.gr/el/fek/?fekId=773108" TargetMode="External"/><Relationship Id="rId53" Type="http://schemas.openxmlformats.org/officeDocument/2006/relationships/hyperlink" Target="https://search.et.gr/el/fek/?fekId=773006" TargetMode="External"/><Relationship Id="rId74" Type="http://schemas.openxmlformats.org/officeDocument/2006/relationships/hyperlink" Target="https://search.et.gr/el/fek/?fekId=773012" TargetMode="External"/><Relationship Id="rId128"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149" Type="http://schemas.openxmlformats.org/officeDocument/2006/relationships/hyperlink" Target="https://www.et.gr/api/DownloadFeksApi/?fek_pdf=20230100091" TargetMode="External"/><Relationship Id="rId5" Type="http://schemas.openxmlformats.org/officeDocument/2006/relationships/webSettings" Target="webSettings.xml"/><Relationship Id="rId95" Type="http://schemas.openxmlformats.org/officeDocument/2006/relationships/hyperlink" Target="https://search.et.gr/el/fek/?fekId=772954" TargetMode="External"/><Relationship Id="rId160" Type="http://schemas.openxmlformats.org/officeDocument/2006/relationships/hyperlink" Target="https://www.et.gr/api/DownloadFeksApi/?fek_pdf=20230100137" TargetMode="External"/><Relationship Id="rId22" Type="http://schemas.openxmlformats.org/officeDocument/2006/relationships/hyperlink" Target="https://search.et.gr/el/fek/?fekId=773017" TargetMode="External"/><Relationship Id="rId43" Type="http://schemas.openxmlformats.org/officeDocument/2006/relationships/hyperlink" Target="https://search.et.gr/el/fek/?fekId=773035" TargetMode="External"/><Relationship Id="rId64" Type="http://schemas.openxmlformats.org/officeDocument/2006/relationships/hyperlink" Target="https://search.et.gr/el/fek/?fekId=773100" TargetMode="External"/><Relationship Id="rId118"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139" Type="http://schemas.openxmlformats.org/officeDocument/2006/relationships/hyperlink" Target="http://www.et.gr/api/DownloadFeksApi/?fek_pdf=20220100187" TargetMode="External"/><Relationship Id="rId85" Type="http://schemas.openxmlformats.org/officeDocument/2006/relationships/hyperlink" Target="https://search.et.gr/el/fek/?fekId=773104" TargetMode="External"/><Relationship Id="rId150" Type="http://schemas.openxmlformats.org/officeDocument/2006/relationships/hyperlink" Target="https://www.hellenicparliament.gr/UserFiles/bbb19498-1ec8-431f-82e6-023bb91713a9/12274873.pdf" TargetMode="External"/><Relationship Id="rId171" Type="http://schemas.openxmlformats.org/officeDocument/2006/relationships/hyperlink" Target="https://search.et.gr/el/fek/?fekId=772232" TargetMode="External"/><Relationship Id="rId12" Type="http://schemas.openxmlformats.org/officeDocument/2006/relationships/hyperlink" Target="https://www.hellenicparliament.gr/UserFiles/c8827c35-4399-4fbb-8ea6-aebdc768f4f7/12728233.pdf" TargetMode="External"/><Relationship Id="rId33" Type="http://schemas.openxmlformats.org/officeDocument/2006/relationships/hyperlink" Target="https://search.et.gr/el/fek/?fekId=773130" TargetMode="External"/><Relationship Id="rId108"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129"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54" Type="http://schemas.openxmlformats.org/officeDocument/2006/relationships/hyperlink" Target="https://search.et.gr/el/fek/?fekId=773025" TargetMode="External"/><Relationship Id="rId75" Type="http://schemas.openxmlformats.org/officeDocument/2006/relationships/hyperlink" Target="https://search.et.gr/el/fek/?fekId=773012" TargetMode="External"/><Relationship Id="rId96" Type="http://schemas.openxmlformats.org/officeDocument/2006/relationships/hyperlink" Target="https://search.et.gr/el/fek/?fekId=772954" TargetMode="External"/><Relationship Id="rId140" Type="http://schemas.openxmlformats.org/officeDocument/2006/relationships/hyperlink" Target="https://www.et.gr/api/DownloadFeksApi/?fek_pdf=20230100012" TargetMode="External"/><Relationship Id="rId161" Type="http://schemas.openxmlformats.org/officeDocument/2006/relationships/hyperlink" Target="https://www.et.gr/api/DownloadFeksApi/?fek_pdf=20240100048" TargetMode="External"/><Relationship Id="rId6" Type="http://schemas.openxmlformats.org/officeDocument/2006/relationships/footnotes" Target="footnotes.xml"/><Relationship Id="rId23" Type="http://schemas.openxmlformats.org/officeDocument/2006/relationships/hyperlink" Target="https://search.et.gr/el/fek/?fekId=773012" TargetMode="External"/><Relationship Id="rId28" Type="http://schemas.openxmlformats.org/officeDocument/2006/relationships/hyperlink" Target="https://search.et.gr/el/fek/?fekId=773116" TargetMode="External"/><Relationship Id="rId49" Type="http://schemas.openxmlformats.org/officeDocument/2006/relationships/hyperlink" Target="https://search.et.gr/el/fek/?fekId=773024" TargetMode="External"/><Relationship Id="rId114"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19"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44" Type="http://schemas.openxmlformats.org/officeDocument/2006/relationships/hyperlink" Target="https://search.et.gr/el/fek/?fekId=773116" TargetMode="External"/><Relationship Id="rId60" Type="http://schemas.openxmlformats.org/officeDocument/2006/relationships/hyperlink" Target="https://search.et.gr/el/fek/?fekId=773087" TargetMode="External"/><Relationship Id="rId65" Type="http://schemas.openxmlformats.org/officeDocument/2006/relationships/hyperlink" Target="https://search.et.gr/el/fek/?fekId=773131" TargetMode="External"/><Relationship Id="rId81" Type="http://schemas.openxmlformats.org/officeDocument/2006/relationships/hyperlink" Target="https://search.et.gr/el/fek/?fekId=773087" TargetMode="External"/><Relationship Id="rId86" Type="http://schemas.openxmlformats.org/officeDocument/2006/relationships/hyperlink" Target="https://search.et.gr/el/fek/?fekId=773100" TargetMode="External"/><Relationship Id="rId130"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135"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51" Type="http://schemas.openxmlformats.org/officeDocument/2006/relationships/hyperlink" Target="https://www.et.gr/api/DownloadFeksApi/?fek_pdf=20230100137" TargetMode="External"/><Relationship Id="rId156" Type="http://schemas.openxmlformats.org/officeDocument/2006/relationships/hyperlink" Target="https://www.et.gr/api/DownloadFeksApi/?fek_pdf=20240100012" TargetMode="External"/><Relationship Id="rId177" Type="http://schemas.openxmlformats.org/officeDocument/2006/relationships/theme" Target="theme/theme1.xml"/><Relationship Id="rId172" Type="http://schemas.openxmlformats.org/officeDocument/2006/relationships/hyperlink" Target="https://www.hellenicparliament.gr/UserFiles/bbb19498-1ec8-431f-82e6-023bb91713a9/12708251.pdf" TargetMode="External"/><Relationship Id="rId13" Type="http://schemas.openxmlformats.org/officeDocument/2006/relationships/hyperlink" Target="https://www.hellenicparliament.gr/UserFiles/c8827c35-4399-4fbb-8ea6-aebdc768f4f7/12728234.pdf" TargetMode="External"/><Relationship Id="rId18" Type="http://schemas.openxmlformats.org/officeDocument/2006/relationships/hyperlink" Target="https://search.et.gr/el/fek/?fekId=773112" TargetMode="External"/><Relationship Id="rId39" Type="http://schemas.openxmlformats.org/officeDocument/2006/relationships/hyperlink" Target="https://search.et.gr/el/fek/?fekId=773096" TargetMode="External"/><Relationship Id="rId109"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34" Type="http://schemas.openxmlformats.org/officeDocument/2006/relationships/hyperlink" Target="https://search.et.gr/el/fek/?fekId=772933" TargetMode="External"/><Relationship Id="rId50" Type="http://schemas.openxmlformats.org/officeDocument/2006/relationships/hyperlink" Target="https://search.et.gr/el/fek/?fekId=772990" TargetMode="External"/><Relationship Id="rId55" Type="http://schemas.openxmlformats.org/officeDocument/2006/relationships/hyperlink" Target="https://search.et.gr/el/fek/?fekId=772941" TargetMode="External"/><Relationship Id="rId76" Type="http://schemas.openxmlformats.org/officeDocument/2006/relationships/hyperlink" Target="https://search.et.gr/el/fek/?fekId=773039" TargetMode="External"/><Relationship Id="rId97" Type="http://schemas.openxmlformats.org/officeDocument/2006/relationships/hyperlink" Target="https://search.et.gr/el/fek/?fekId=772954" TargetMode="External"/><Relationship Id="rId104"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120"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25"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41" Type="http://schemas.openxmlformats.org/officeDocument/2006/relationships/hyperlink" Target="https://www.et.gr/api/DownloadFeksApi/?fek_pdf=20230100021" TargetMode="External"/><Relationship Id="rId146" Type="http://schemas.openxmlformats.org/officeDocument/2006/relationships/hyperlink" Target="https://www.hellenicparliament.gr/UserFiles/bbb19498-1ec8-431f-82e6-023bb91713a9/12238001.pdf" TargetMode="External"/><Relationship Id="rId167" Type="http://schemas.openxmlformats.org/officeDocument/2006/relationships/hyperlink" Target="https://www.hellenicparliament.gr/UserFiles/bbb19498-1ec8-431f-82e6-023bb91713a9/12570188.pdf" TargetMode="External"/><Relationship Id="rId7" Type="http://schemas.openxmlformats.org/officeDocument/2006/relationships/endnotes" Target="endnotes.xml"/><Relationship Id="rId71" Type="http://schemas.openxmlformats.org/officeDocument/2006/relationships/hyperlink" Target="https://search.et.gr/el/fek/?fekId=773020" TargetMode="External"/><Relationship Id="rId92" Type="http://schemas.openxmlformats.org/officeDocument/2006/relationships/hyperlink" Target="https://search.et.gr/el/fek/?fekId=773109" TargetMode="External"/><Relationship Id="rId162" Type="http://schemas.openxmlformats.org/officeDocument/2006/relationships/hyperlink" Target="https://www.hellenicparliament.gr/UserFiles/bbb19498-1ec8-431f-82e6-023bb91713a9/12540137.pdf" TargetMode="External"/><Relationship Id="rId2" Type="http://schemas.openxmlformats.org/officeDocument/2006/relationships/numbering" Target="numbering.xml"/><Relationship Id="rId29" Type="http://schemas.openxmlformats.org/officeDocument/2006/relationships/hyperlink" Target="https://search.et.gr/el/fek/?fekId=773120" TargetMode="External"/><Relationship Id="rId24" Type="http://schemas.openxmlformats.org/officeDocument/2006/relationships/hyperlink" Target="https://search.et.gr/el/fek/?fekId=773088" TargetMode="External"/><Relationship Id="rId40" Type="http://schemas.openxmlformats.org/officeDocument/2006/relationships/hyperlink" Target="https://search.et.gr/el/fek/?fekId=773131" TargetMode="External"/><Relationship Id="rId45" Type="http://schemas.openxmlformats.org/officeDocument/2006/relationships/hyperlink" Target="https://search.et.gr/el/fek/?fekId=772929" TargetMode="External"/><Relationship Id="rId66"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87" Type="http://schemas.openxmlformats.org/officeDocument/2006/relationships/hyperlink" Target="https://search.et.gr/el/fek/?fekId=773099" TargetMode="External"/><Relationship Id="rId110"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15"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131"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36" Type="http://schemas.openxmlformats.org/officeDocument/2006/relationships/hyperlink" Target="http://www.et.gr/api/DownloadFeksApi/?fek_pdf=20220100112" TargetMode="External"/><Relationship Id="rId157" Type="http://schemas.openxmlformats.org/officeDocument/2006/relationships/hyperlink" Target="https://www.hellenicparliament.gr/UserFiles/bbb19498-1ec8-431f-82e6-023bb91713a9/12472723.pdf" TargetMode="External"/><Relationship Id="rId61" Type="http://schemas.openxmlformats.org/officeDocument/2006/relationships/hyperlink" Target="https://search.et.gr/el/fek/?fekId=773087" TargetMode="External"/><Relationship Id="rId82" Type="http://schemas.openxmlformats.org/officeDocument/2006/relationships/hyperlink" Target="https://search.et.gr/el/fek/?fekId=773086" TargetMode="External"/><Relationship Id="rId152" Type="http://schemas.openxmlformats.org/officeDocument/2006/relationships/hyperlink" Target="https://www.hellenicparliament.gr/UserFiles/bbb19498-1ec8-431f-82e6-023bb91713a9/12330121.pdf" TargetMode="External"/><Relationship Id="rId173" Type="http://schemas.openxmlformats.org/officeDocument/2006/relationships/hyperlink" Target="https://search.et.gr/el/fek/?fekId=772895" TargetMode="External"/><Relationship Id="rId19" Type="http://schemas.openxmlformats.org/officeDocument/2006/relationships/hyperlink" Target="https://search.et.gr/el/fek/?fekId=773124" TargetMode="External"/><Relationship Id="rId14" Type="http://schemas.openxmlformats.org/officeDocument/2006/relationships/hyperlink" Target="https://eur-lex.europa.eu/legal-content/EL/TXT/PDF/?uri=OJ:L_202402745" TargetMode="External"/><Relationship Id="rId30" Type="http://schemas.openxmlformats.org/officeDocument/2006/relationships/hyperlink" Target="https://search.et.gr/el/fek/?fekId=773077" TargetMode="External"/><Relationship Id="rId35" Type="http://schemas.openxmlformats.org/officeDocument/2006/relationships/hyperlink" Target="https://search.et.gr/el/fek/?fekId=772931" TargetMode="External"/><Relationship Id="rId56" Type="http://schemas.openxmlformats.org/officeDocument/2006/relationships/hyperlink" Target="https://search.et.gr/el/fek/?fekId=773010" TargetMode="External"/><Relationship Id="rId77" Type="http://schemas.openxmlformats.org/officeDocument/2006/relationships/hyperlink" Target="https://search.et.gr/el/fek/?fekId=773049" TargetMode="External"/><Relationship Id="rId100"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105"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126"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147" Type="http://schemas.openxmlformats.org/officeDocument/2006/relationships/hyperlink" Target="https://www.et.gr/api/DownloadFeksApi/?fek_pdf=20230100091" TargetMode="External"/><Relationship Id="rId168" Type="http://schemas.openxmlformats.org/officeDocument/2006/relationships/hyperlink" Target="https://search.et.gr/el/fek/?fekId=770389" TargetMode="External"/><Relationship Id="rId8" Type="http://schemas.openxmlformats.org/officeDocument/2006/relationships/image" Target="media/image1.jpeg"/><Relationship Id="rId51" Type="http://schemas.openxmlformats.org/officeDocument/2006/relationships/hyperlink" Target="https://search.et.gr/el/fek/?fekId=772937" TargetMode="External"/><Relationship Id="rId72" Type="http://schemas.openxmlformats.org/officeDocument/2006/relationships/hyperlink" Target="https://search.et.gr/el/fek/?fekId=773020" TargetMode="External"/><Relationship Id="rId93" Type="http://schemas.openxmlformats.org/officeDocument/2006/relationships/hyperlink" Target="https://www.hellenicparliament.gr/UserFiles/c8827c35-4399-4fbb-8ea6-aebdc768f4f7/12728233.pdf" TargetMode="External"/><Relationship Id="rId98"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121"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42" Type="http://schemas.openxmlformats.org/officeDocument/2006/relationships/hyperlink" Target="https://www.hellenicparliament.gr/UserFiles/bbb19498-1ec8-431f-82e6-023bb91713a9/12201212.pdf" TargetMode="External"/><Relationship Id="rId163" Type="http://schemas.openxmlformats.org/officeDocument/2006/relationships/hyperlink" Target="https://www.et.gr/api/DownloadFeksApi/?fek_pdf=20240100055" TargetMode="External"/><Relationship Id="rId3" Type="http://schemas.openxmlformats.org/officeDocument/2006/relationships/styles" Target="styles.xml"/><Relationship Id="rId25" Type="http://schemas.openxmlformats.org/officeDocument/2006/relationships/hyperlink" Target="https://search.et.gr/el/fek/?fekId=773099" TargetMode="External"/><Relationship Id="rId46" Type="http://schemas.openxmlformats.org/officeDocument/2006/relationships/hyperlink" Target="https://search.et.gr/el/fek/?fekId=772919" TargetMode="External"/><Relationship Id="rId67" Type="http://schemas.openxmlformats.org/officeDocument/2006/relationships/hyperlink" Target="https://search.et.gr/el/fek/?fekId=772930" TargetMode="External"/><Relationship Id="rId116"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37" Type="http://schemas.openxmlformats.org/officeDocument/2006/relationships/hyperlink" Target="http://www.et.gr/api/DownloadFeksApi/?fek_pdf=20220100136" TargetMode="External"/><Relationship Id="rId158" Type="http://schemas.openxmlformats.org/officeDocument/2006/relationships/hyperlink" Target="https://www.et.gr/api/DownloadFeksApi/?fek_pdf=20240100033" TargetMode="External"/><Relationship Id="rId20" Type="http://schemas.openxmlformats.org/officeDocument/2006/relationships/hyperlink" Target="https://search.et.gr/el/fek/?fekId=773123" TargetMode="External"/><Relationship Id="rId41" Type="http://schemas.openxmlformats.org/officeDocument/2006/relationships/hyperlink" Target="https://search.et.gr/el/fek/?fekId=773131" TargetMode="External"/><Relationship Id="rId62" Type="http://schemas.openxmlformats.org/officeDocument/2006/relationships/hyperlink" Target="https://search.et.gr/el/fek/?fekId=773090" TargetMode="External"/><Relationship Id="rId83" Type="http://schemas.openxmlformats.org/officeDocument/2006/relationships/hyperlink" Target="https://search.et.gr/el/fek/?fekId=773085" TargetMode="External"/><Relationship Id="rId88" Type="http://schemas.openxmlformats.org/officeDocument/2006/relationships/hyperlink" Target="https://search.et.gr/el/fek/?fekId=773037" TargetMode="External"/><Relationship Id="rId111"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132"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153" Type="http://schemas.openxmlformats.org/officeDocument/2006/relationships/hyperlink" Target="https://www.et.gr/api/DownloadFeksApi/?fek_pdf=20230100163" TargetMode="External"/><Relationship Id="rId174" Type="http://schemas.openxmlformats.org/officeDocument/2006/relationships/image" Target="media/image2.png"/><Relationship Id="rId15" Type="http://schemas.openxmlformats.org/officeDocument/2006/relationships/hyperlink" Target="https://eur-lex.europa.eu/legal-content/EL/TXT/PDF/?uri=OJ:L_202402769" TargetMode="External"/><Relationship Id="rId36" Type="http://schemas.openxmlformats.org/officeDocument/2006/relationships/hyperlink" Target="https://search.et.gr/el/fek/?fekId=772950" TargetMode="External"/><Relationship Id="rId57" Type="http://schemas.openxmlformats.org/officeDocument/2006/relationships/hyperlink" Target="https://search.et.gr/el/fek/?fekId=773038" TargetMode="External"/><Relationship Id="rId106"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127"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10" Type="http://schemas.openxmlformats.org/officeDocument/2006/relationships/footer" Target="footer2.xml"/><Relationship Id="rId31" Type="http://schemas.openxmlformats.org/officeDocument/2006/relationships/hyperlink" Target="https://search.et.gr/el/fek/?fekId=773081" TargetMode="External"/><Relationship Id="rId52" Type="http://schemas.openxmlformats.org/officeDocument/2006/relationships/hyperlink" Target="https://search.et.gr/el/fek/?fekId=772943" TargetMode="External"/><Relationship Id="rId73" Type="http://schemas.openxmlformats.org/officeDocument/2006/relationships/hyperlink" Target="https://search.et.gr/el/fek/?fekId=773012" TargetMode="External"/><Relationship Id="rId78" Type="http://schemas.openxmlformats.org/officeDocument/2006/relationships/hyperlink" Target="https://search.et.gr/el/fek/?fekId=773058" TargetMode="External"/><Relationship Id="rId94" Type="http://schemas.openxmlformats.org/officeDocument/2006/relationships/hyperlink" Target="https://www.hellenicparliament.gr/UserFiles/c8827c35-4399-4fbb-8ea6-aebdc768f4f7/12728234.pdf" TargetMode="External"/><Relationship Id="rId99"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101"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122"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143" Type="http://schemas.openxmlformats.org/officeDocument/2006/relationships/hyperlink" Target="https://www.et.gr/api/DownloadFeksApi/?fek_pdf=20230100048" TargetMode="External"/><Relationship Id="rId148" Type="http://schemas.openxmlformats.org/officeDocument/2006/relationships/hyperlink" Target="https://www.hellenicparliament.gr/UserFiles/bbb19498-1ec8-431f-82e6-023bb91713a9/12273265.pdf" TargetMode="External"/><Relationship Id="rId164" Type="http://schemas.openxmlformats.org/officeDocument/2006/relationships/hyperlink" Target="https://www.hellenicparliament.gr/UserFiles/bbb19498-1ec8-431f-82e6-023bb91713a9/12550043.pdf" TargetMode="External"/><Relationship Id="rId169" Type="http://schemas.openxmlformats.org/officeDocument/2006/relationships/hyperlink" Target="https://www.hellenicparliament.gr/UserFiles/bbb19498-1ec8-431f-82e6-023bb91713a9/12675331.pdf" TargetMode="External"/><Relationship Id="rId4" Type="http://schemas.openxmlformats.org/officeDocument/2006/relationships/settings" Target="settings.xml"/><Relationship Id="rId9" Type="http://schemas.openxmlformats.org/officeDocument/2006/relationships/footer" Target="footer1.xml"/><Relationship Id="rId26" Type="http://schemas.openxmlformats.org/officeDocument/2006/relationships/hyperlink" Target="https://search.et.gr/el/fek/?fekId=773096" TargetMode="External"/><Relationship Id="rId47" Type="http://schemas.openxmlformats.org/officeDocument/2006/relationships/hyperlink" Target="https://search.et.gr/el/fek/?fekId=772919" TargetMode="External"/><Relationship Id="rId68" Type="http://schemas.openxmlformats.org/officeDocument/2006/relationships/hyperlink" Target="https://search.et.gr/el/fek/?fekId=772934" TargetMode="External"/><Relationship Id="rId89" Type="http://schemas.openxmlformats.org/officeDocument/2006/relationships/hyperlink" Target="https://search.et.gr/el/fek/?fekId=773085" TargetMode="External"/><Relationship Id="rId112"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133"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154" Type="http://schemas.openxmlformats.org/officeDocument/2006/relationships/hyperlink" Target="https://www.hellenicparliament.gr/UserFiles/bbb19498-1ec8-431f-82e6-023bb91713a9/12371275.pdf" TargetMode="External"/><Relationship Id="rId175" Type="http://schemas.openxmlformats.org/officeDocument/2006/relationships/footer" Target="footer3.xml"/><Relationship Id="rId16" Type="http://schemas.openxmlformats.org/officeDocument/2006/relationships/hyperlink" Target="https://eur-lex.europa.eu/legal-content/EL/TXT/PDF/?uri=OJ:L_202402770" TargetMode="External"/><Relationship Id="rId37" Type="http://schemas.openxmlformats.org/officeDocument/2006/relationships/hyperlink" Target="https://search.et.gr/el/fek/?fekId=773017" TargetMode="External"/><Relationship Id="rId58" Type="http://schemas.openxmlformats.org/officeDocument/2006/relationships/hyperlink" Target="https://search.et.gr/el/fek/?fekId=773049" TargetMode="External"/><Relationship Id="rId79" Type="http://schemas.openxmlformats.org/officeDocument/2006/relationships/hyperlink" Target="https://search.et.gr/el/fek/?fekId=773084" TargetMode="External"/><Relationship Id="rId102"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123"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144" Type="http://schemas.openxmlformats.org/officeDocument/2006/relationships/hyperlink" Target="https://www.hellenicparliament.gr/UserFiles/bbb19498-1ec8-431f-82e6-023bb91713a9/12230075.pdf" TargetMode="External"/><Relationship Id="rId90" Type="http://schemas.openxmlformats.org/officeDocument/2006/relationships/hyperlink" Target="https://search.et.gr/el/fek/?fekId=773128" TargetMode="External"/><Relationship Id="rId165" Type="http://schemas.openxmlformats.org/officeDocument/2006/relationships/hyperlink" Target="https://www.et.gr/api/DownloadFeksApi/?fek_pdf=20230100137" TargetMode="External"/><Relationship Id="rId27" Type="http://schemas.openxmlformats.org/officeDocument/2006/relationships/hyperlink" Target="https://search.et.gr/el/fek/?fekId=773116" TargetMode="External"/><Relationship Id="rId48" Type="http://schemas.openxmlformats.org/officeDocument/2006/relationships/hyperlink" Target="https://search.et.gr/el/fek/?fekId=772928" TargetMode="External"/><Relationship Id="rId69" Type="http://schemas.openxmlformats.org/officeDocument/2006/relationships/hyperlink" Target="https://search.et.gr/el/fek/?fekId=772934" TargetMode="External"/><Relationship Id="rId113"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134"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80" Type="http://schemas.openxmlformats.org/officeDocument/2006/relationships/hyperlink" Target="https://search.et.gr/el/fek/?fekId=773078" TargetMode="External"/><Relationship Id="rId155" Type="http://schemas.openxmlformats.org/officeDocument/2006/relationships/hyperlink" Target="https://www.et.gr/api/DownloadFeksApi/?fek_pdf=20230100137" TargetMode="External"/><Relationship Id="rId176" Type="http://schemas.openxmlformats.org/officeDocument/2006/relationships/fontTable" Target="fontTable.xml"/><Relationship Id="rId17" Type="http://schemas.openxmlformats.org/officeDocument/2006/relationships/hyperlink" Target="https://search.et.gr/el/fek/?fekId=773112" TargetMode="External"/><Relationship Id="rId38" Type="http://schemas.openxmlformats.org/officeDocument/2006/relationships/hyperlink" Target="https://search.et.gr/el/fek/?fekId=773102" TargetMode="External"/><Relationship Id="rId59" Type="http://schemas.openxmlformats.org/officeDocument/2006/relationships/hyperlink" Target="https://search.et.gr/el/fek/?fekId=773044" TargetMode="External"/><Relationship Id="rId103"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124"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70" Type="http://schemas.openxmlformats.org/officeDocument/2006/relationships/hyperlink" Target="https://search.et.gr/el/fek/?fekId=772934" TargetMode="External"/><Relationship Id="rId91" Type="http://schemas.openxmlformats.org/officeDocument/2006/relationships/hyperlink" Target="https://search.et.gr/el/fek/?fekId=773042" TargetMode="External"/><Relationship Id="rId145" Type="http://schemas.openxmlformats.org/officeDocument/2006/relationships/hyperlink" Target="https://www.et.gr/api/DownloadFeksApi/?fek_pdf=20230100054" TargetMode="External"/><Relationship Id="rId166" Type="http://schemas.openxmlformats.org/officeDocument/2006/relationships/hyperlink" Target="https://www.et.gr/api/DownloadFeksApi/?fek_pdf=20240100065" TargetMode="External"/><Relationship Id="rId1"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EC59B1-003D-4AFF-B4A0-962DFA6322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484477</TotalTime>
  <Pages>1</Pages>
  <Words>19485</Words>
  <Characters>105224</Characters>
  <Application>Microsoft Office Word</Application>
  <DocSecurity>0</DocSecurity>
  <Lines>876</Lines>
  <Paragraphs>248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124461</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1102</cp:revision>
  <cp:lastPrinted>2024-11-14T13:30:00Z</cp:lastPrinted>
  <dcterms:created xsi:type="dcterms:W3CDTF">2021-07-27T08:35:00Z</dcterms:created>
  <dcterms:modified xsi:type="dcterms:W3CDTF">2024-11-14T13:30:00Z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