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14:paraId="0630A7C3" w14:textId="77777777" w:rsidTr="004C799E">
        <w:trPr>
          <w:cantSplit/>
          <w:trHeight w:val="1134"/>
        </w:trPr>
        <w:tc>
          <w:tcPr>
            <w:tcW w:w="1242" w:type="dxa"/>
            <w:shd w:val="clear" w:color="auto" w:fill="EAF1DD"/>
            <w:textDirection w:val="btLr"/>
            <w:hideMark/>
          </w:tcPr>
          <w:p w14:paraId="513BF296" w14:textId="3FC4A68B" w:rsidR="001E349C" w:rsidRPr="001B021C" w:rsidRDefault="005D7974" w:rsidP="004C799E">
            <w:pPr>
              <w:pStyle w:val="2"/>
              <w:spacing w:line="240" w:lineRule="auto"/>
              <w:jc w:val="center"/>
              <w:rPr>
                <w:sz w:val="40"/>
                <w:szCs w:val="40"/>
                <w:u w:val="single"/>
              </w:rPr>
            </w:pPr>
            <w:bookmarkStart w:id="0" w:name="_Toc34837603"/>
            <w:r w:rsidRPr="00CB682A">
              <w:rPr>
                <w:sz w:val="48"/>
                <w:szCs w:val="48"/>
                <w:u w:val="single"/>
              </w:rPr>
              <w:t>Ε</w:t>
            </w:r>
            <w:r>
              <w:rPr>
                <w:sz w:val="40"/>
                <w:szCs w:val="40"/>
                <w:u w:val="single"/>
              </w:rPr>
              <w:t xml:space="preserve">ΒΔΟΜΑΔΙΑΙΑ </w:t>
            </w:r>
            <w:r w:rsidR="009A4BFA" w:rsidRPr="00CB682A">
              <w:rPr>
                <w:sz w:val="48"/>
                <w:szCs w:val="48"/>
                <w:u w:val="single"/>
              </w:rPr>
              <w:t>Ε</w:t>
            </w:r>
            <w:r w:rsidR="009A4BFA">
              <w:rPr>
                <w:sz w:val="40"/>
                <w:szCs w:val="40"/>
                <w:u w:val="single"/>
              </w:rPr>
              <w:t>ΝΗ</w:t>
            </w:r>
            <w:r w:rsidR="00CB682A">
              <w:rPr>
                <w:sz w:val="40"/>
                <w:szCs w:val="40"/>
                <w:u w:val="single"/>
              </w:rPr>
              <w:t>Μ</w:t>
            </w:r>
            <w:r w:rsidR="001E349C" w:rsidRPr="001B021C">
              <w:rPr>
                <w:sz w:val="40"/>
                <w:szCs w:val="40"/>
                <w:u w:val="single"/>
              </w:rPr>
              <w:t xml:space="preserve">ΕΡΩΣΗ </w:t>
            </w:r>
            <w:r w:rsidR="001E349C" w:rsidRPr="00CB682A">
              <w:rPr>
                <w:sz w:val="48"/>
                <w:szCs w:val="48"/>
                <w:u w:val="single"/>
              </w:rPr>
              <w:t>Ν</w:t>
            </w:r>
            <w:r w:rsidR="001E349C" w:rsidRPr="001B021C">
              <w:rPr>
                <w:sz w:val="40"/>
                <w:szCs w:val="40"/>
                <w:u w:val="single"/>
              </w:rPr>
              <w:t>ΟΜΟΘΕΣΙΑΣ</w:t>
            </w:r>
            <w:bookmarkEnd w:id="0"/>
          </w:p>
          <w:p w14:paraId="03D657D0" w14:textId="0F24E30D" w:rsidR="001E349C" w:rsidRPr="0003252C" w:rsidRDefault="000C7088" w:rsidP="004C799E">
            <w:pPr>
              <w:ind w:left="113" w:right="113"/>
              <w:jc w:val="center"/>
              <w:rPr>
                <w:rFonts w:ascii="Calibri" w:hAnsi="Calibri" w:cs="Tahoma"/>
                <w:b/>
                <w:color w:val="000000"/>
                <w:sz w:val="36"/>
                <w:szCs w:val="36"/>
              </w:rPr>
            </w:pPr>
            <w:r w:rsidRPr="00B87765">
              <w:rPr>
                <w:rFonts w:asciiTheme="minorHAnsi" w:hAnsiTheme="minorHAnsi" w:cs="Tahoma"/>
                <w:color w:val="000000"/>
                <w:sz w:val="40"/>
                <w:szCs w:val="40"/>
              </w:rPr>
              <w:t>ΕΤΟΣ</w:t>
            </w:r>
            <w:r w:rsidR="00AA6C78" w:rsidRPr="00B87765">
              <w:rPr>
                <w:rFonts w:asciiTheme="minorHAnsi" w:hAnsiTheme="minorHAnsi" w:cs="Tahoma"/>
                <w:color w:val="000000"/>
                <w:sz w:val="40"/>
                <w:szCs w:val="40"/>
              </w:rPr>
              <w:t>:</w:t>
            </w:r>
            <w:r w:rsidR="00D4123A">
              <w:rPr>
                <w:rFonts w:asciiTheme="minorHAnsi" w:hAnsiTheme="minorHAnsi" w:cs="Tahoma"/>
                <w:b/>
                <w:color w:val="000000"/>
                <w:sz w:val="40"/>
                <w:szCs w:val="40"/>
              </w:rPr>
              <w:t xml:space="preserve"> </w:t>
            </w:r>
            <w:r w:rsidR="00894DD1">
              <w:rPr>
                <w:rFonts w:ascii="Arial Black" w:hAnsi="Arial Black" w:cs="Tahoma"/>
                <w:b/>
                <w:color w:val="000000"/>
                <w:sz w:val="40"/>
                <w:szCs w:val="40"/>
              </w:rPr>
              <w:t>202</w:t>
            </w:r>
            <w:r w:rsidR="00EA7FC6" w:rsidRPr="00E5549F">
              <w:rPr>
                <w:rFonts w:ascii="Arial Black" w:hAnsi="Arial Black" w:cs="Tahoma"/>
                <w:b/>
                <w:color w:val="000000"/>
                <w:sz w:val="40"/>
                <w:szCs w:val="40"/>
              </w:rPr>
              <w:t>4</w:t>
            </w:r>
            <w:r w:rsidR="00A46160" w:rsidRPr="00E51B9D">
              <w:rPr>
                <w:rFonts w:ascii="Arial Black" w:hAnsi="Arial Black" w:cs="Tahoma"/>
                <w:b/>
                <w:color w:val="000000"/>
                <w:sz w:val="40"/>
                <w:szCs w:val="40"/>
              </w:rPr>
              <w:t xml:space="preserve"> </w:t>
            </w:r>
            <w:r w:rsidR="00935F78">
              <w:rPr>
                <w:rFonts w:ascii="Calibri" w:hAnsi="Calibri" w:cs="Tahoma"/>
                <w:b/>
                <w:color w:val="000000"/>
                <w:sz w:val="36"/>
                <w:szCs w:val="36"/>
              </w:rPr>
              <w:t>–</w:t>
            </w:r>
            <w:r w:rsidR="00A46160" w:rsidRPr="00E51B9D">
              <w:rPr>
                <w:rFonts w:ascii="Calibri" w:hAnsi="Calibri" w:cs="Tahoma"/>
                <w:b/>
                <w:color w:val="000000"/>
                <w:sz w:val="36"/>
                <w:szCs w:val="36"/>
              </w:rPr>
              <w:t xml:space="preserve"> </w:t>
            </w:r>
            <w:r w:rsidR="00E75C96">
              <w:rPr>
                <w:rFonts w:ascii="Calibri" w:hAnsi="Calibri" w:cs="Tahoma"/>
                <w:color w:val="000000"/>
                <w:sz w:val="40"/>
                <w:szCs w:val="40"/>
              </w:rPr>
              <w:t>ΤΕΥΧΟΣ</w:t>
            </w:r>
            <w:r w:rsidR="00935F78" w:rsidRPr="00B87765">
              <w:rPr>
                <w:rFonts w:ascii="Calibri" w:hAnsi="Calibri" w:cs="Tahoma"/>
                <w:color w:val="000000"/>
                <w:sz w:val="40"/>
                <w:szCs w:val="40"/>
              </w:rPr>
              <w:t>:</w:t>
            </w:r>
            <w:r w:rsidR="00A46160" w:rsidRPr="00E51B9D">
              <w:rPr>
                <w:rFonts w:ascii="Calibri" w:hAnsi="Calibri" w:cs="Tahoma"/>
                <w:b/>
                <w:color w:val="000000"/>
                <w:sz w:val="40"/>
                <w:szCs w:val="40"/>
              </w:rPr>
              <w:t xml:space="preserve"> </w:t>
            </w:r>
            <w:r w:rsidR="00335123" w:rsidRPr="00077CD3">
              <w:rPr>
                <w:rFonts w:ascii="Arial Black" w:hAnsi="Arial Black" w:cs="Tahoma"/>
                <w:b/>
                <w:color w:val="000000"/>
                <w:sz w:val="40"/>
                <w:szCs w:val="40"/>
              </w:rPr>
              <w:t>3</w:t>
            </w:r>
            <w:r w:rsidR="004273F1">
              <w:rPr>
                <w:rFonts w:ascii="Arial Black" w:hAnsi="Arial Black" w:cs="Tahoma"/>
                <w:b/>
                <w:color w:val="000000"/>
                <w:sz w:val="40"/>
                <w:szCs w:val="40"/>
              </w:rPr>
              <w:t>4</w:t>
            </w:r>
            <w:r w:rsidR="00A46160" w:rsidRPr="00E51B9D">
              <w:rPr>
                <w:rFonts w:ascii="Arial Black" w:hAnsi="Arial Black" w:cs="Tahoma"/>
                <w:b/>
                <w:color w:val="000000"/>
                <w:sz w:val="40"/>
                <w:szCs w:val="40"/>
              </w:rPr>
              <w:t xml:space="preserve"> </w:t>
            </w:r>
            <w:r w:rsidR="00522BDC" w:rsidRPr="00934000">
              <w:rPr>
                <w:rFonts w:ascii="Calibri" w:hAnsi="Calibri" w:cs="Tahoma"/>
                <w:color w:val="000000"/>
                <w:sz w:val="40"/>
                <w:szCs w:val="40"/>
              </w:rPr>
              <w:t>(</w:t>
            </w:r>
            <w:r w:rsidR="001E349C" w:rsidRPr="00934000">
              <w:rPr>
                <w:rFonts w:ascii="Calibri" w:hAnsi="Calibri" w:cs="Tahoma"/>
                <w:color w:val="000000"/>
                <w:sz w:val="40"/>
                <w:szCs w:val="40"/>
              </w:rPr>
              <w:t>από</w:t>
            </w:r>
            <w:r w:rsidR="00A46160" w:rsidRPr="00934000">
              <w:rPr>
                <w:rFonts w:ascii="Calibri" w:hAnsi="Calibri" w:cs="Tahoma"/>
                <w:color w:val="000000"/>
                <w:sz w:val="40"/>
                <w:szCs w:val="40"/>
              </w:rPr>
              <w:t xml:space="preserve"> </w:t>
            </w:r>
            <w:r w:rsidR="001F7768" w:rsidRPr="004273F1">
              <w:rPr>
                <w:rFonts w:ascii="Arial Black" w:hAnsi="Arial Black" w:cs="Tahoma"/>
                <w:color w:val="000000"/>
                <w:sz w:val="40"/>
                <w:szCs w:val="40"/>
              </w:rPr>
              <w:t>1</w:t>
            </w:r>
            <w:r w:rsidR="004273F1">
              <w:rPr>
                <w:rFonts w:ascii="Arial Black" w:hAnsi="Arial Black" w:cs="Tahoma"/>
                <w:color w:val="000000"/>
                <w:sz w:val="40"/>
                <w:szCs w:val="40"/>
              </w:rPr>
              <w:t>9</w:t>
            </w:r>
            <w:r w:rsidR="001E349C" w:rsidRPr="00934000">
              <w:rPr>
                <w:rFonts w:ascii="Arial Black" w:hAnsi="Arial Black" w:cs="Tahoma"/>
                <w:color w:val="000000"/>
                <w:sz w:val="40"/>
                <w:szCs w:val="40"/>
              </w:rPr>
              <w:t>/</w:t>
            </w:r>
            <w:r w:rsidR="00EA7FC6" w:rsidRPr="00E5549F">
              <w:rPr>
                <w:rFonts w:ascii="Arial Black" w:hAnsi="Arial Black" w:cs="Tahoma"/>
                <w:color w:val="000000"/>
                <w:sz w:val="40"/>
                <w:szCs w:val="40"/>
              </w:rPr>
              <w:t>0</w:t>
            </w:r>
            <w:r w:rsidR="00571AFD" w:rsidRPr="00B2453C">
              <w:rPr>
                <w:rFonts w:ascii="Arial Black" w:hAnsi="Arial Black" w:cs="Tahoma"/>
                <w:color w:val="000000"/>
                <w:sz w:val="40"/>
                <w:szCs w:val="40"/>
              </w:rPr>
              <w:t>8</w:t>
            </w:r>
            <w:r w:rsidR="004A392C">
              <w:rPr>
                <w:rFonts w:ascii="Arial Black" w:hAnsi="Arial Black" w:cs="Tahoma"/>
                <w:color w:val="000000"/>
                <w:sz w:val="40"/>
                <w:szCs w:val="40"/>
              </w:rPr>
              <w:t>/</w:t>
            </w:r>
            <w:r w:rsidR="00ED76DF" w:rsidRPr="00934000">
              <w:rPr>
                <w:rFonts w:ascii="Arial Black" w:hAnsi="Arial Black" w:cs="Tahoma"/>
                <w:color w:val="000000"/>
                <w:sz w:val="40"/>
                <w:szCs w:val="40"/>
              </w:rPr>
              <w:t>20</w:t>
            </w:r>
            <w:r w:rsidR="00E364BB" w:rsidRPr="00934000">
              <w:rPr>
                <w:rFonts w:ascii="Arial Black" w:hAnsi="Arial Black" w:cs="Tahoma"/>
                <w:color w:val="000000"/>
                <w:sz w:val="40"/>
                <w:szCs w:val="40"/>
              </w:rPr>
              <w:t>2</w:t>
            </w:r>
            <w:r w:rsidR="00EA7FC6" w:rsidRPr="00E5549F">
              <w:rPr>
                <w:rFonts w:ascii="Arial Black" w:hAnsi="Arial Black" w:cs="Tahoma"/>
                <w:color w:val="000000"/>
                <w:sz w:val="40"/>
                <w:szCs w:val="40"/>
              </w:rPr>
              <w:t>4</w:t>
            </w:r>
            <w:r w:rsidR="003F1A90" w:rsidRPr="00934000">
              <w:rPr>
                <w:rFonts w:ascii="Calibri" w:hAnsi="Calibri" w:cs="Tahoma"/>
                <w:color w:val="000000"/>
                <w:sz w:val="40"/>
                <w:szCs w:val="40"/>
              </w:rPr>
              <w:t xml:space="preserve"> έως</w:t>
            </w:r>
            <w:r w:rsidR="00A46160" w:rsidRPr="00934000">
              <w:rPr>
                <w:rFonts w:ascii="Calibri" w:hAnsi="Calibri" w:cs="Tahoma"/>
                <w:color w:val="000000"/>
                <w:sz w:val="40"/>
                <w:szCs w:val="40"/>
              </w:rPr>
              <w:t xml:space="preserve"> </w:t>
            </w:r>
            <w:r w:rsidR="004273F1">
              <w:rPr>
                <w:rFonts w:ascii="Arial Black" w:hAnsi="Arial Black" w:cs="Tahoma"/>
                <w:color w:val="000000"/>
                <w:sz w:val="40"/>
                <w:szCs w:val="40"/>
              </w:rPr>
              <w:t>25</w:t>
            </w:r>
            <w:r w:rsidR="00145FB7" w:rsidRPr="00934000">
              <w:rPr>
                <w:rFonts w:ascii="Arial Black" w:hAnsi="Arial Black" w:cs="Tahoma"/>
                <w:color w:val="000000"/>
                <w:sz w:val="40"/>
                <w:szCs w:val="40"/>
              </w:rPr>
              <w:t>/</w:t>
            </w:r>
            <w:r w:rsidR="00EA7FC6" w:rsidRPr="00E5549F">
              <w:rPr>
                <w:rFonts w:ascii="Arial Black" w:hAnsi="Arial Black" w:cs="Tahoma"/>
                <w:color w:val="000000"/>
                <w:sz w:val="40"/>
                <w:szCs w:val="40"/>
              </w:rPr>
              <w:t>0</w:t>
            </w:r>
            <w:r w:rsidR="00077CD3">
              <w:rPr>
                <w:rFonts w:ascii="Arial Black" w:hAnsi="Arial Black" w:cs="Tahoma"/>
                <w:color w:val="000000"/>
                <w:sz w:val="40"/>
                <w:szCs w:val="40"/>
              </w:rPr>
              <w:t>8</w:t>
            </w:r>
            <w:r w:rsidR="005F219C" w:rsidRPr="00934000">
              <w:rPr>
                <w:rFonts w:ascii="Arial Black" w:hAnsi="Arial Black" w:cs="Tahoma"/>
                <w:color w:val="000000"/>
                <w:sz w:val="40"/>
                <w:szCs w:val="40"/>
              </w:rPr>
              <w:t>/</w:t>
            </w:r>
            <w:r w:rsidR="00E364BB" w:rsidRPr="00934000">
              <w:rPr>
                <w:rFonts w:ascii="Arial Black" w:hAnsi="Arial Black" w:cs="Tahoma"/>
                <w:color w:val="000000"/>
                <w:sz w:val="40"/>
                <w:szCs w:val="40"/>
              </w:rPr>
              <w:t>202</w:t>
            </w:r>
            <w:r w:rsidR="00EA7FC6" w:rsidRPr="00E5549F">
              <w:rPr>
                <w:rFonts w:ascii="Arial Black" w:hAnsi="Arial Black" w:cs="Tahoma"/>
                <w:color w:val="000000"/>
                <w:sz w:val="40"/>
                <w:szCs w:val="40"/>
              </w:rPr>
              <w:t>4</w:t>
            </w:r>
            <w:r w:rsidR="008A5849" w:rsidRPr="00934000">
              <w:rPr>
                <w:rFonts w:ascii="Calibri" w:hAnsi="Calibri" w:cs="Tahoma"/>
                <w:color w:val="000000"/>
                <w:sz w:val="40"/>
                <w:szCs w:val="40"/>
              </w:rPr>
              <w:t>)</w:t>
            </w:r>
          </w:p>
          <w:p w14:paraId="50F36894" w14:textId="77777777" w:rsidR="001E349C" w:rsidRPr="004A0BB2" w:rsidRDefault="001E349C">
            <w:pPr>
              <w:ind w:left="113" w:right="113"/>
              <w:jc w:val="center"/>
              <w:rPr>
                <w:rFonts w:ascii="Calibri" w:hAnsi="Calibri" w:cs="Tahoma"/>
                <w:color w:val="000000"/>
                <w:spacing w:val="20"/>
                <w:sz w:val="28"/>
                <w:szCs w:val="28"/>
              </w:rPr>
            </w:pPr>
          </w:p>
        </w:tc>
        <w:tc>
          <w:tcPr>
            <w:tcW w:w="7938" w:type="dxa"/>
          </w:tcPr>
          <w:p w14:paraId="24FFE171" w14:textId="77777777"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14:paraId="07786034" w14:textId="77777777"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14:paraId="300F6E8D" w14:textId="77777777" w:rsidR="001E349C" w:rsidRDefault="001E349C">
            <w:pPr>
              <w:jc w:val="center"/>
              <w:rPr>
                <w:rFonts w:ascii="Calibri" w:eastAsia="Arial Unicode MS" w:hAnsi="Calibri" w:cs="Arial Unicode MS"/>
                <w:b/>
                <w:color w:val="000000"/>
                <w:spacing w:val="20"/>
                <w:sz w:val="28"/>
                <w:szCs w:val="28"/>
              </w:rPr>
            </w:pPr>
          </w:p>
          <w:p w14:paraId="5B10F1E2" w14:textId="77777777" w:rsidR="00CC6312" w:rsidRPr="004A0BB2" w:rsidRDefault="00CC6312">
            <w:pPr>
              <w:jc w:val="center"/>
              <w:rPr>
                <w:rFonts w:ascii="Calibri" w:hAnsi="Calibri" w:cs="Tahoma"/>
                <w:b/>
                <w:color w:val="000000"/>
              </w:rPr>
            </w:pPr>
          </w:p>
          <w:p w14:paraId="341C6310" w14:textId="77777777"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A46160" w:rsidRPr="00A46160">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14:paraId="40112F3C" w14:textId="77777777" w:rsidR="001E349C" w:rsidRPr="00D8379D" w:rsidRDefault="005E283C" w:rsidP="001D4A2D">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A46160" w:rsidRPr="00E51B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p>
          <w:p w14:paraId="6E4DE324" w14:textId="77777777" w:rsidR="001E349C" w:rsidRPr="004A0BB2" w:rsidRDefault="001E349C">
            <w:pPr>
              <w:rPr>
                <w:rFonts w:ascii="Calibri" w:hAnsi="Calibri" w:cs="Tahoma"/>
                <w:color w:val="000000"/>
                <w:spacing w:val="20"/>
              </w:rPr>
            </w:pPr>
          </w:p>
          <w:p w14:paraId="3D0FCDD2" w14:textId="77777777" w:rsidR="001E349C" w:rsidRPr="006F64AE" w:rsidRDefault="00D87150" w:rsidP="00D87150">
            <w:pPr>
              <w:rPr>
                <w:rFonts w:ascii="Calibri" w:hAnsi="Calibri" w:cs="Tahoma"/>
                <w:noProof/>
                <w:color w:val="000000"/>
                <w:spacing w:val="20"/>
                <w:sz w:val="40"/>
                <w:szCs w:val="40"/>
                <w:lang w:eastAsia="el-GR"/>
              </w:rPr>
            </w:pPr>
            <w:r w:rsidRPr="00950761">
              <w:rPr>
                <w:rFonts w:ascii="Arial Black" w:hAnsi="Arial Black" w:cs="Khmer UI"/>
                <w:noProof/>
                <w:sz w:val="40"/>
                <w:szCs w:val="40"/>
                <w:lang w:eastAsia="el-GR"/>
              </w:rPr>
              <w:drawing>
                <wp:anchor distT="0" distB="9398" distL="126492" distR="121412" simplePos="0" relativeHeight="251659264" behindDoc="1" locked="0" layoutInCell="1" allowOverlap="1" wp14:anchorId="09863672" wp14:editId="7CE37559">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14:paraId="2257C0F1" w14:textId="77777777" w:rsidR="003C5F66" w:rsidRPr="006F64AE" w:rsidRDefault="003C5F66" w:rsidP="00414096">
            <w:pPr>
              <w:rPr>
                <w:rFonts w:ascii="Calibri" w:hAnsi="Calibri" w:cs="Tahoma"/>
                <w:noProof/>
                <w:color w:val="000000"/>
                <w:spacing w:val="20"/>
                <w:sz w:val="40"/>
                <w:szCs w:val="40"/>
                <w:lang w:eastAsia="el-GR"/>
              </w:rPr>
            </w:pPr>
          </w:p>
          <w:p w14:paraId="1B919440" w14:textId="77777777" w:rsidR="003C5F66" w:rsidRPr="006F64AE" w:rsidRDefault="003C5F66">
            <w:pPr>
              <w:jc w:val="center"/>
              <w:rPr>
                <w:rFonts w:ascii="Calibri" w:hAnsi="Calibri" w:cs="Tahoma"/>
                <w:noProof/>
                <w:color w:val="000000"/>
                <w:spacing w:val="20"/>
                <w:sz w:val="40"/>
                <w:szCs w:val="40"/>
                <w:lang w:eastAsia="el-GR"/>
              </w:rPr>
            </w:pPr>
          </w:p>
          <w:p w14:paraId="3AF125A8" w14:textId="77777777" w:rsidR="003C5F66" w:rsidRPr="00CE13BB" w:rsidRDefault="003C5F66">
            <w:pPr>
              <w:jc w:val="center"/>
              <w:rPr>
                <w:rFonts w:ascii="Calibri" w:hAnsi="Calibri" w:cs="Tahoma"/>
                <w:noProof/>
                <w:color w:val="000000"/>
                <w:spacing w:val="20"/>
                <w:sz w:val="40"/>
                <w:szCs w:val="40"/>
                <w:lang w:eastAsia="el-GR"/>
              </w:rPr>
            </w:pPr>
          </w:p>
          <w:p w14:paraId="503E5FAB" w14:textId="77777777" w:rsidR="003C5F66" w:rsidRPr="006F64AE" w:rsidRDefault="003C5F66">
            <w:pPr>
              <w:jc w:val="center"/>
              <w:rPr>
                <w:rFonts w:ascii="Calibri" w:hAnsi="Calibri" w:cs="Tahoma"/>
                <w:noProof/>
                <w:color w:val="000000"/>
                <w:spacing w:val="20"/>
                <w:sz w:val="40"/>
                <w:szCs w:val="40"/>
                <w:lang w:eastAsia="el-GR"/>
              </w:rPr>
            </w:pPr>
          </w:p>
          <w:p w14:paraId="03E90176" w14:textId="77777777" w:rsidR="003C5F66" w:rsidRPr="006F64AE" w:rsidRDefault="003C5F66">
            <w:pPr>
              <w:jc w:val="center"/>
              <w:rPr>
                <w:rFonts w:ascii="Calibri" w:hAnsi="Calibri" w:cs="Tahoma"/>
                <w:noProof/>
                <w:color w:val="000000"/>
                <w:spacing w:val="20"/>
                <w:sz w:val="40"/>
                <w:szCs w:val="40"/>
                <w:lang w:eastAsia="el-GR"/>
              </w:rPr>
            </w:pPr>
          </w:p>
          <w:p w14:paraId="1CE9B348" w14:textId="77777777" w:rsidR="003C5F66" w:rsidRPr="006F64AE" w:rsidRDefault="003C5F66">
            <w:pPr>
              <w:jc w:val="center"/>
              <w:rPr>
                <w:rFonts w:ascii="Calibri" w:hAnsi="Calibri" w:cs="Tahoma"/>
                <w:noProof/>
                <w:color w:val="000000"/>
                <w:spacing w:val="20"/>
                <w:sz w:val="40"/>
                <w:szCs w:val="40"/>
                <w:lang w:eastAsia="el-GR"/>
              </w:rPr>
            </w:pPr>
          </w:p>
          <w:p w14:paraId="4C8F9976" w14:textId="77777777" w:rsidR="00562430" w:rsidRDefault="00562430" w:rsidP="002B0055">
            <w:pPr>
              <w:jc w:val="center"/>
              <w:rPr>
                <w:rFonts w:ascii="Calibri" w:hAnsi="Calibri" w:cs="Tahoma"/>
                <w:noProof/>
                <w:color w:val="000000"/>
                <w:spacing w:val="20"/>
                <w:sz w:val="40"/>
                <w:szCs w:val="40"/>
                <w:lang w:eastAsia="el-GR"/>
              </w:rPr>
            </w:pPr>
          </w:p>
          <w:p w14:paraId="3BFF2892" w14:textId="77777777" w:rsidR="00D301B9" w:rsidRDefault="00D301B9" w:rsidP="002B0055">
            <w:pPr>
              <w:jc w:val="center"/>
              <w:rPr>
                <w:rFonts w:ascii="Calibri" w:hAnsi="Calibri" w:cs="Tahoma"/>
                <w:noProof/>
                <w:color w:val="000000"/>
                <w:spacing w:val="20"/>
                <w:sz w:val="40"/>
                <w:szCs w:val="40"/>
                <w:lang w:eastAsia="el-GR"/>
              </w:rPr>
            </w:pPr>
          </w:p>
          <w:p w14:paraId="46C447AC" w14:textId="77777777" w:rsidR="00D301B9" w:rsidRDefault="00D301B9" w:rsidP="002B0055">
            <w:pPr>
              <w:jc w:val="center"/>
              <w:rPr>
                <w:rFonts w:ascii="Calibri" w:hAnsi="Calibri" w:cs="Tahoma"/>
                <w:noProof/>
                <w:color w:val="000000"/>
                <w:spacing w:val="20"/>
                <w:sz w:val="40"/>
                <w:szCs w:val="40"/>
                <w:lang w:eastAsia="el-GR"/>
              </w:rPr>
            </w:pPr>
          </w:p>
          <w:p w14:paraId="72FE7B21" w14:textId="77777777" w:rsidR="00D301B9" w:rsidRDefault="00D301B9" w:rsidP="002B0055">
            <w:pPr>
              <w:jc w:val="center"/>
              <w:rPr>
                <w:rFonts w:ascii="Calibri" w:hAnsi="Calibri" w:cs="Tahoma"/>
                <w:noProof/>
                <w:color w:val="000000"/>
                <w:spacing w:val="20"/>
                <w:sz w:val="40"/>
                <w:szCs w:val="40"/>
                <w:lang w:eastAsia="el-GR"/>
              </w:rPr>
            </w:pPr>
          </w:p>
          <w:p w14:paraId="27C6A58A" w14:textId="77777777" w:rsidR="00D301B9" w:rsidRDefault="00D301B9" w:rsidP="002B0055">
            <w:pPr>
              <w:jc w:val="center"/>
              <w:rPr>
                <w:rFonts w:ascii="Calibri" w:hAnsi="Calibri" w:cs="Tahoma"/>
                <w:noProof/>
                <w:color w:val="000000"/>
                <w:spacing w:val="20"/>
                <w:sz w:val="40"/>
                <w:szCs w:val="40"/>
                <w:lang w:eastAsia="el-GR"/>
              </w:rPr>
            </w:pPr>
          </w:p>
          <w:p w14:paraId="0AC95F0D" w14:textId="77777777" w:rsidR="00D301B9" w:rsidRDefault="00D301B9" w:rsidP="002B0055">
            <w:pPr>
              <w:jc w:val="center"/>
              <w:rPr>
                <w:rFonts w:ascii="Calibri" w:hAnsi="Calibri" w:cs="Tahoma"/>
                <w:noProof/>
                <w:color w:val="000000"/>
                <w:spacing w:val="20"/>
                <w:sz w:val="40"/>
                <w:szCs w:val="40"/>
                <w:lang w:eastAsia="el-GR"/>
              </w:rPr>
            </w:pPr>
          </w:p>
          <w:p w14:paraId="6A5026E0" w14:textId="77777777" w:rsidR="00475585" w:rsidRDefault="00475585" w:rsidP="001838FE">
            <w:pPr>
              <w:rPr>
                <w:noProof/>
                <w:lang w:eastAsia="el-GR"/>
              </w:rPr>
            </w:pPr>
          </w:p>
          <w:p w14:paraId="1FF03F36" w14:textId="77777777" w:rsidR="001838FE" w:rsidRDefault="001838FE" w:rsidP="001838FE">
            <w:pPr>
              <w:rPr>
                <w:noProof/>
                <w:lang w:eastAsia="el-GR"/>
              </w:rPr>
            </w:pPr>
          </w:p>
          <w:p w14:paraId="531C3970" w14:textId="4C8F1675" w:rsidR="00475585" w:rsidRDefault="00475585" w:rsidP="001838FE">
            <w:pPr>
              <w:rPr>
                <w:rFonts w:asciiTheme="minorHAnsi" w:hAnsiTheme="minorHAnsi" w:cstheme="minorHAnsi"/>
                <w:b/>
                <w:noProof/>
                <w:u w:val="single"/>
                <w:lang w:eastAsia="el-GR"/>
              </w:rPr>
            </w:pPr>
            <w:bookmarkStart w:id="1" w:name="_GoBack"/>
            <w:bookmarkEnd w:id="1"/>
          </w:p>
          <w:p w14:paraId="285D7074" w14:textId="23AFE5D6" w:rsidR="001846E5" w:rsidRDefault="001846E5" w:rsidP="001838FE">
            <w:pPr>
              <w:rPr>
                <w:rFonts w:asciiTheme="minorHAnsi" w:hAnsiTheme="minorHAnsi" w:cstheme="minorHAnsi"/>
                <w:noProof/>
                <w:lang w:eastAsia="el-GR"/>
              </w:rPr>
            </w:pPr>
          </w:p>
          <w:p w14:paraId="2E111876" w14:textId="60E438E9" w:rsidR="001846E5" w:rsidRDefault="001846E5" w:rsidP="001838FE">
            <w:pPr>
              <w:rPr>
                <w:rFonts w:asciiTheme="minorHAnsi" w:hAnsiTheme="minorHAnsi" w:cstheme="minorHAnsi"/>
                <w:noProof/>
                <w:lang w:eastAsia="el-GR"/>
              </w:rPr>
            </w:pPr>
          </w:p>
          <w:p w14:paraId="2E683EE1" w14:textId="7040F75B" w:rsidR="001846E5" w:rsidRDefault="001846E5" w:rsidP="001838FE">
            <w:pPr>
              <w:rPr>
                <w:rFonts w:asciiTheme="minorHAnsi" w:hAnsiTheme="minorHAnsi" w:cstheme="minorHAnsi"/>
                <w:noProof/>
                <w:lang w:eastAsia="el-GR"/>
              </w:rPr>
            </w:pPr>
          </w:p>
          <w:p w14:paraId="36AB9A4D" w14:textId="77777777" w:rsidR="001846E5" w:rsidRPr="00FC356E" w:rsidRDefault="001846E5" w:rsidP="001838FE">
            <w:pPr>
              <w:rPr>
                <w:rFonts w:asciiTheme="minorHAnsi" w:hAnsiTheme="minorHAnsi" w:cstheme="minorHAnsi"/>
                <w:noProof/>
                <w:lang w:eastAsia="el-GR"/>
              </w:rPr>
            </w:pPr>
          </w:p>
          <w:p w14:paraId="7CD45AF8" w14:textId="77777777" w:rsidR="007960B3" w:rsidRPr="00FC356E" w:rsidRDefault="007960B3">
            <w:pPr>
              <w:jc w:val="right"/>
              <w:rPr>
                <w:rFonts w:ascii="Calibri" w:hAnsi="Calibri" w:cs="Tahoma"/>
                <w:b/>
                <w:color w:val="000000"/>
                <w:sz w:val="16"/>
                <w:szCs w:val="16"/>
              </w:rPr>
            </w:pPr>
          </w:p>
          <w:p w14:paraId="79B2E1C3" w14:textId="2D4B9542" w:rsidR="001E349C" w:rsidRPr="002B214E" w:rsidRDefault="004273F1">
            <w:pPr>
              <w:jc w:val="right"/>
              <w:rPr>
                <w:rFonts w:ascii="Calibri" w:hAnsi="Calibri" w:cs="Tahoma"/>
                <w:b/>
                <w:color w:val="000000"/>
                <w:sz w:val="32"/>
                <w:szCs w:val="32"/>
              </w:rPr>
            </w:pPr>
            <w:r>
              <w:rPr>
                <w:rFonts w:ascii="Calibri" w:hAnsi="Calibri" w:cs="Tahoma"/>
                <w:b/>
                <w:color w:val="000000"/>
                <w:sz w:val="32"/>
                <w:szCs w:val="32"/>
              </w:rPr>
              <w:t>26</w:t>
            </w:r>
            <w:r w:rsidR="00077CD3" w:rsidRPr="00B2453C">
              <w:rPr>
                <w:rFonts w:ascii="Calibri" w:hAnsi="Calibri" w:cs="Tahoma"/>
                <w:b/>
                <w:color w:val="000000"/>
                <w:sz w:val="32"/>
                <w:szCs w:val="32"/>
              </w:rPr>
              <w:t xml:space="preserve"> </w:t>
            </w:r>
            <w:r w:rsidR="00077CD3">
              <w:rPr>
                <w:rFonts w:ascii="Calibri" w:hAnsi="Calibri" w:cs="Tahoma"/>
                <w:b/>
                <w:color w:val="000000"/>
                <w:sz w:val="32"/>
                <w:szCs w:val="32"/>
              </w:rPr>
              <w:t>Αυγούστ</w:t>
            </w:r>
            <w:r w:rsidR="00DA5422">
              <w:rPr>
                <w:rFonts w:ascii="Calibri" w:hAnsi="Calibri" w:cs="Tahoma"/>
                <w:b/>
                <w:color w:val="000000"/>
                <w:sz w:val="32"/>
                <w:szCs w:val="32"/>
              </w:rPr>
              <w:t>ου</w:t>
            </w:r>
            <w:r w:rsidR="004E0010">
              <w:rPr>
                <w:rFonts w:ascii="Calibri" w:hAnsi="Calibri" w:cs="Tahoma"/>
                <w:b/>
                <w:color w:val="000000"/>
                <w:sz w:val="32"/>
                <w:szCs w:val="32"/>
              </w:rPr>
              <w:t xml:space="preserve"> </w:t>
            </w:r>
            <w:r w:rsidR="003B6BFA">
              <w:rPr>
                <w:rFonts w:ascii="Calibri" w:hAnsi="Calibri" w:cs="Tahoma"/>
                <w:b/>
                <w:color w:val="000000"/>
                <w:sz w:val="32"/>
                <w:szCs w:val="32"/>
              </w:rPr>
              <w:t>202</w:t>
            </w:r>
            <w:r w:rsidR="001A2E5F">
              <w:rPr>
                <w:rFonts w:ascii="Calibri" w:hAnsi="Calibri" w:cs="Tahoma"/>
                <w:b/>
                <w:color w:val="000000"/>
                <w:sz w:val="32"/>
                <w:szCs w:val="32"/>
              </w:rPr>
              <w:t>4</w:t>
            </w:r>
          </w:p>
          <w:p w14:paraId="5E8BF7D7" w14:textId="77777777" w:rsidR="00BA28C2" w:rsidRPr="00142E4F" w:rsidRDefault="00BA28C2" w:rsidP="00556ED5">
            <w:pPr>
              <w:rPr>
                <w:rFonts w:ascii="Calibri" w:hAnsi="Calibri" w:cs="Tahoma"/>
                <w:color w:val="000000"/>
                <w:sz w:val="16"/>
                <w:szCs w:val="16"/>
              </w:rPr>
            </w:pPr>
          </w:p>
          <w:p w14:paraId="3AAFD2A4" w14:textId="7DCE8E20"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ία κυκλοφορίας</w:t>
            </w:r>
            <w:r w:rsidR="0007587F">
              <w:rPr>
                <w:rFonts w:ascii="Calibri" w:hAnsi="Calibri" w:cs="Tahoma"/>
                <w:color w:val="000000"/>
                <w:sz w:val="22"/>
                <w:szCs w:val="22"/>
              </w:rPr>
              <w:t xml:space="preserve">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w:t>
            </w:r>
            <w:r w:rsidR="009B0A49" w:rsidRPr="00332DD9">
              <w:rPr>
                <w:rFonts w:ascii="Calibri" w:hAnsi="Calibri" w:cs="Tahoma"/>
                <w:color w:val="000000"/>
                <w:sz w:val="22"/>
                <w:szCs w:val="22"/>
              </w:rPr>
              <w:t>.</w:t>
            </w:r>
          </w:p>
        </w:tc>
      </w:tr>
    </w:tbl>
    <w:p w14:paraId="13A09093" w14:textId="77777777" w:rsidR="002C7CFB" w:rsidRPr="00F76CCD" w:rsidRDefault="00AD035A" w:rsidP="002C7CFB">
      <w:pPr>
        <w:pStyle w:val="1"/>
        <w:jc w:val="center"/>
        <w:rPr>
          <w:rFonts w:ascii="Calibri" w:hAnsi="Calibri" w:cs="Tahoma"/>
          <w:sz w:val="32"/>
          <w:szCs w:val="32"/>
          <w:u w:val="single"/>
        </w:rPr>
      </w:pPr>
      <w:bookmarkStart w:id="2" w:name="_ΠΕΡΙΕΧΟΜΕΝΑ"/>
      <w:bookmarkStart w:id="3" w:name="_Toc34837604"/>
      <w:bookmarkEnd w:id="2"/>
      <w:r w:rsidRPr="00F76CCD">
        <w:rPr>
          <w:rFonts w:ascii="Calibri" w:hAnsi="Calibri" w:cs="Tahoma"/>
          <w:sz w:val="32"/>
          <w:szCs w:val="32"/>
          <w:u w:val="single"/>
        </w:rPr>
        <w:lastRenderedPageBreak/>
        <w:t xml:space="preserve">ΠΙΝΑΚΑΣ </w:t>
      </w:r>
      <w:r w:rsidR="002C7CFB" w:rsidRPr="00F76CCD">
        <w:rPr>
          <w:rFonts w:ascii="Calibri" w:hAnsi="Calibri" w:cs="Tahoma"/>
          <w:sz w:val="32"/>
          <w:szCs w:val="32"/>
          <w:u w:val="single"/>
        </w:rPr>
        <w:t>ΠΕΡΙΕΧΟΜΕΝ</w:t>
      </w:r>
      <w:bookmarkEnd w:id="3"/>
      <w:r w:rsidRPr="00F76CCD">
        <w:rPr>
          <w:rFonts w:ascii="Calibri" w:hAnsi="Calibri" w:cs="Tahoma"/>
          <w:sz w:val="32"/>
          <w:szCs w:val="32"/>
          <w:u w:val="single"/>
        </w:rPr>
        <w:t>ΩΝ</w:t>
      </w:r>
    </w:p>
    <w:p w14:paraId="11D71BBD" w14:textId="77777777" w:rsidR="003958D7" w:rsidRPr="00805751" w:rsidRDefault="00D269BA" w:rsidP="00F5262E">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14:paraId="044FEE51" w14:textId="717DE8C8" w:rsidR="003958D7" w:rsidRPr="00805751" w:rsidRDefault="00D460CA" w:rsidP="00F5262E">
      <w:pPr>
        <w:pStyle w:val="10"/>
      </w:pPr>
      <w:hyperlink w:anchor="_Toc34837604" w:history="1">
        <w:r w:rsidR="003958D7" w:rsidRPr="00805751">
          <w:rPr>
            <w:rStyle w:val="-"/>
            <w:rFonts w:asciiTheme="minorHAnsi" w:hAnsiTheme="minorHAnsi" w:cstheme="minorHAnsi"/>
            <w:b/>
          </w:rPr>
          <w:t>ΠΕΡΙΕΧΟΜΕΝΑ</w:t>
        </w:r>
        <w:r w:rsidR="003958D7" w:rsidRPr="00805751">
          <w:rPr>
            <w:webHidden/>
          </w:rPr>
          <w:tab/>
        </w:r>
        <w:r w:rsidR="00D269BA" w:rsidRPr="00805751">
          <w:rPr>
            <w:webHidden/>
          </w:rPr>
          <w:fldChar w:fldCharType="begin"/>
        </w:r>
        <w:r w:rsidR="003958D7" w:rsidRPr="00805751">
          <w:rPr>
            <w:webHidden/>
          </w:rPr>
          <w:instrText xml:space="preserve"> PAGEREF _Toc34837604 \h </w:instrText>
        </w:r>
        <w:r w:rsidR="00D269BA" w:rsidRPr="00805751">
          <w:rPr>
            <w:webHidden/>
          </w:rPr>
        </w:r>
        <w:r w:rsidR="00D269BA" w:rsidRPr="00805751">
          <w:rPr>
            <w:webHidden/>
          </w:rPr>
          <w:fldChar w:fldCharType="separate"/>
        </w:r>
        <w:r w:rsidR="0034210D">
          <w:rPr>
            <w:webHidden/>
          </w:rPr>
          <w:t>ii</w:t>
        </w:r>
        <w:r w:rsidR="00D269BA" w:rsidRPr="00805751">
          <w:rPr>
            <w:webHidden/>
          </w:rPr>
          <w:fldChar w:fldCharType="end"/>
        </w:r>
      </w:hyperlink>
    </w:p>
    <w:p w14:paraId="097645F0" w14:textId="77777777" w:rsidR="00AD035A" w:rsidRPr="00F5262E" w:rsidRDefault="00AD035A" w:rsidP="00F5262E">
      <w:pPr>
        <w:rPr>
          <w:rFonts w:asciiTheme="minorHAnsi" w:eastAsiaTheme="minorEastAsia" w:hAnsiTheme="minorHAnsi" w:cstheme="minorHAnsi"/>
        </w:rPr>
      </w:pPr>
    </w:p>
    <w:p w14:paraId="1965B79F" w14:textId="098E182F" w:rsidR="003958D7" w:rsidRPr="001C7FC9" w:rsidRDefault="00D460CA" w:rsidP="00F5262E">
      <w:pPr>
        <w:pStyle w:val="10"/>
        <w:rPr>
          <w:rFonts w:eastAsiaTheme="minorEastAsia"/>
          <w:sz w:val="22"/>
          <w:szCs w:val="22"/>
          <w:lang w:val="en-US" w:eastAsia="el-GR"/>
        </w:rPr>
      </w:pPr>
      <w:hyperlink w:anchor="_Toc34837605" w:history="1">
        <w:r w:rsidR="003958D7" w:rsidRPr="00805751">
          <w:rPr>
            <w:rStyle w:val="-"/>
            <w:rFonts w:asciiTheme="minorHAnsi" w:hAnsiTheme="minorHAnsi" w:cstheme="minorHAnsi"/>
          </w:rPr>
          <w:t>1. ΝΟΜΟΙ και οι Συνοδευτικές Εκθέσεις</w:t>
        </w:r>
        <w:r w:rsidR="003958D7" w:rsidRPr="00805751">
          <w:rPr>
            <w:webHidden/>
          </w:rPr>
          <w:tab/>
        </w:r>
      </w:hyperlink>
      <w:r w:rsidR="00293E17">
        <w:rPr>
          <w:lang w:val="en-US"/>
        </w:rPr>
        <w:t>3</w:t>
      </w:r>
    </w:p>
    <w:p w14:paraId="6E420169" w14:textId="797FB417" w:rsidR="003958D7" w:rsidRPr="00F82358" w:rsidRDefault="00D460CA" w:rsidP="00F5262E">
      <w:pPr>
        <w:pStyle w:val="10"/>
        <w:rPr>
          <w:rFonts w:eastAsiaTheme="minorEastAsia"/>
          <w:sz w:val="22"/>
          <w:szCs w:val="22"/>
          <w:lang w:eastAsia="el-GR"/>
        </w:rPr>
      </w:pPr>
      <w:hyperlink w:anchor="_Toc34837606" w:history="1">
        <w:r w:rsidR="003958D7" w:rsidRPr="00805751">
          <w:rPr>
            <w:rStyle w:val="-"/>
            <w:rFonts w:asciiTheme="minorHAnsi" w:hAnsiTheme="minorHAnsi" w:cstheme="minorHAnsi"/>
          </w:rPr>
          <w:t>2. ΚΑΝΟΝΙΣΜΟΙ Ε.Ε.</w:t>
        </w:r>
        <w:r w:rsidR="003958D7" w:rsidRPr="00805751">
          <w:rPr>
            <w:webHidden/>
          </w:rPr>
          <w:tab/>
        </w:r>
      </w:hyperlink>
      <w:r w:rsidR="00F82358">
        <w:t>3</w:t>
      </w:r>
    </w:p>
    <w:p w14:paraId="753D1140" w14:textId="4F8E5550" w:rsidR="003958D7" w:rsidRPr="00E14F1F" w:rsidRDefault="00D460CA" w:rsidP="00F5262E">
      <w:pPr>
        <w:pStyle w:val="10"/>
        <w:rPr>
          <w:rFonts w:eastAsiaTheme="minorEastAsia"/>
          <w:sz w:val="22"/>
          <w:szCs w:val="22"/>
          <w:lang w:eastAsia="el-GR"/>
        </w:rPr>
      </w:pPr>
      <w:hyperlink w:anchor="_Toc34837607" w:history="1">
        <w:r w:rsidR="003958D7" w:rsidRPr="00805751">
          <w:rPr>
            <w:rStyle w:val="-"/>
            <w:rFonts w:asciiTheme="minorHAnsi" w:hAnsiTheme="minorHAnsi" w:cstheme="minorHAnsi"/>
          </w:rPr>
          <w:t>3. ΠΡΟΕΔΡΙΚΑ ΔΙΑΤΑΓΜΑΤΑ</w:t>
        </w:r>
        <w:r w:rsidR="003958D7" w:rsidRPr="00805751">
          <w:rPr>
            <w:webHidden/>
          </w:rPr>
          <w:tab/>
        </w:r>
      </w:hyperlink>
      <w:r w:rsidR="00E14F1F">
        <w:t>3</w:t>
      </w:r>
    </w:p>
    <w:p w14:paraId="42CBCB0C" w14:textId="77777777" w:rsidR="003958D7" w:rsidRPr="00805751" w:rsidRDefault="00D460CA" w:rsidP="00F5262E">
      <w:pPr>
        <w:pStyle w:val="10"/>
        <w:rPr>
          <w:rFonts w:eastAsiaTheme="minorEastAsia"/>
          <w:sz w:val="22"/>
          <w:szCs w:val="22"/>
          <w:lang w:eastAsia="el-GR"/>
        </w:rPr>
      </w:pPr>
      <w:hyperlink w:anchor="_Toc34837608" w:history="1">
        <w:r w:rsidR="003958D7" w:rsidRPr="00805751">
          <w:rPr>
            <w:rStyle w:val="-"/>
            <w:rFonts w:asciiTheme="minorHAnsi" w:hAnsiTheme="minorHAnsi" w:cstheme="minorHAnsi"/>
          </w:rPr>
          <w:t>4. ΑΠΟΦΑΣΕΙΣ ΠΡΩΘΥΠΟΥΡΓΟΥ</w:t>
        </w:r>
      </w:hyperlink>
    </w:p>
    <w:p w14:paraId="1F395C82" w14:textId="1D3AFF66" w:rsidR="003958D7" w:rsidRPr="00E14F1F" w:rsidRDefault="001C7FC9" w:rsidP="00F5262E">
      <w:pPr>
        <w:pStyle w:val="10"/>
        <w:rPr>
          <w:rFonts w:eastAsiaTheme="minorEastAsia"/>
          <w:sz w:val="22"/>
          <w:szCs w:val="22"/>
          <w:lang w:eastAsia="el-GR"/>
        </w:rPr>
      </w:pPr>
      <w:r>
        <w:rPr>
          <w:lang w:val="en-US"/>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004E0031" w:rsidRPr="004E0031">
        <w:rPr>
          <w:rStyle w:val="-"/>
          <w:rFonts w:asciiTheme="minorHAnsi" w:hAnsiTheme="minorHAnsi" w:cstheme="minorHAnsi"/>
          <w:u w:val="none"/>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webHidden/>
          </w:rPr>
          <w:tab/>
        </w:r>
      </w:hyperlink>
      <w:r w:rsidR="00E14F1F">
        <w:t>3</w:t>
      </w:r>
    </w:p>
    <w:p w14:paraId="769EB633" w14:textId="5EE9EED6" w:rsidR="003958D7" w:rsidRPr="00F82358" w:rsidRDefault="00D460CA" w:rsidP="00F5262E">
      <w:pPr>
        <w:pStyle w:val="10"/>
        <w:rPr>
          <w:rFonts w:eastAsiaTheme="minorEastAsia"/>
          <w:sz w:val="22"/>
          <w:szCs w:val="22"/>
          <w:lang w:eastAsia="el-GR"/>
        </w:rPr>
      </w:pPr>
      <w:hyperlink w:anchor="_Toc34837611" w:history="1">
        <w:r w:rsidR="003958D7" w:rsidRPr="00805751">
          <w:rPr>
            <w:rStyle w:val="-"/>
            <w:rFonts w:asciiTheme="minorHAnsi" w:hAnsiTheme="minorHAnsi" w:cstheme="minorHAnsi"/>
          </w:rPr>
          <w:t>5. ΠΡ</w:t>
        </w:r>
        <w:r w:rsidR="003958D7" w:rsidRPr="00805751">
          <w:rPr>
            <w:rStyle w:val="-"/>
            <w:rFonts w:asciiTheme="minorHAnsi" w:hAnsiTheme="minorHAnsi" w:cstheme="minorHAnsi"/>
          </w:rPr>
          <w:t>Α</w:t>
        </w:r>
        <w:r w:rsidR="003958D7" w:rsidRPr="00805751">
          <w:rPr>
            <w:rStyle w:val="-"/>
            <w:rFonts w:asciiTheme="minorHAnsi" w:hAnsiTheme="minorHAnsi" w:cstheme="minorHAnsi"/>
          </w:rPr>
          <w:t>ΞΕΙΣ ΥΠΟΥΡΓΙΚΟΥ ΣΥΜΒΟΥΛΙΟΥ (Π.Υ.Σ.)</w:t>
        </w:r>
        <w:r w:rsidR="003958D7" w:rsidRPr="00805751">
          <w:rPr>
            <w:webHidden/>
          </w:rPr>
          <w:tab/>
        </w:r>
      </w:hyperlink>
      <w:r w:rsidR="00E14F1F">
        <w:t>4</w:t>
      </w:r>
    </w:p>
    <w:p w14:paraId="41C0AD9A" w14:textId="7195E45A" w:rsidR="003958D7" w:rsidRPr="00F82358" w:rsidRDefault="00D460CA" w:rsidP="00F5262E">
      <w:pPr>
        <w:pStyle w:val="10"/>
        <w:rPr>
          <w:rFonts w:eastAsiaTheme="minorEastAsia"/>
          <w:sz w:val="22"/>
          <w:szCs w:val="22"/>
          <w:lang w:eastAsia="el-GR"/>
        </w:rPr>
      </w:pPr>
      <w:hyperlink w:anchor="_Toc34837612" w:history="1">
        <w:r w:rsidR="003958D7" w:rsidRPr="00805751">
          <w:rPr>
            <w:rStyle w:val="-"/>
            <w:rFonts w:asciiTheme="minorHAnsi" w:hAnsiTheme="minorHAnsi" w:cstheme="minorHAnsi"/>
          </w:rPr>
          <w:t>6. ΠΡΑΞΕΙΣ ΝΟΜΟΘΕΤΙΚΟΥ ΠΕΡΙΕΧΟΜΕΝΟΥ (Π.Ν.Π.)</w:t>
        </w:r>
        <w:r w:rsidR="003958D7" w:rsidRPr="00805751">
          <w:rPr>
            <w:webHidden/>
          </w:rPr>
          <w:tab/>
        </w:r>
      </w:hyperlink>
      <w:r w:rsidR="00E14F1F">
        <w:t>4</w:t>
      </w:r>
    </w:p>
    <w:p w14:paraId="17D0B627" w14:textId="5212C927" w:rsidR="003958D7" w:rsidRPr="00F82358" w:rsidRDefault="00D460CA" w:rsidP="00F5262E">
      <w:pPr>
        <w:pStyle w:val="10"/>
        <w:rPr>
          <w:rFonts w:eastAsiaTheme="minorEastAsia"/>
          <w:sz w:val="22"/>
          <w:szCs w:val="22"/>
          <w:lang w:eastAsia="el-GR"/>
        </w:rPr>
      </w:pPr>
      <w:hyperlink w:anchor="_Toc34837613" w:history="1">
        <w:r w:rsidR="003958D7" w:rsidRPr="00805751">
          <w:rPr>
            <w:rStyle w:val="-"/>
            <w:rFonts w:asciiTheme="minorHAnsi" w:hAnsiTheme="minorHAnsi" w:cstheme="minorHAnsi"/>
          </w:rPr>
          <w:t>7. ΥΠΟΥΡΓΙΚΕΣ ΑΠΟΦΑΣΕΙΣ</w:t>
        </w:r>
        <w:r w:rsidR="003958D7" w:rsidRPr="00805751">
          <w:rPr>
            <w:webHidden/>
          </w:rPr>
          <w:tab/>
        </w:r>
      </w:hyperlink>
      <w:r w:rsidR="00E14F1F">
        <w:t>4</w:t>
      </w:r>
    </w:p>
    <w:p w14:paraId="3CE8BB67" w14:textId="7CECFEF5" w:rsidR="003958D7" w:rsidRPr="00F82358" w:rsidRDefault="001C7FC9" w:rsidP="00F5262E">
      <w:pPr>
        <w:pStyle w:val="20"/>
        <w:rPr>
          <w:rFonts w:eastAsiaTheme="minorEastAsia"/>
          <w:noProof/>
          <w:sz w:val="22"/>
          <w:szCs w:val="22"/>
          <w:lang w:eastAsia="el-GR"/>
        </w:rPr>
      </w:pPr>
      <w:r>
        <w:rPr>
          <w:lang w:val="en-US"/>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noProof/>
            <w:webHidden/>
          </w:rPr>
          <w:tab/>
        </w:r>
      </w:hyperlink>
      <w:r w:rsidR="00E14F1F">
        <w:t>4</w:t>
      </w:r>
    </w:p>
    <w:p w14:paraId="476A31F6" w14:textId="38FC1A26" w:rsidR="003958D7" w:rsidRPr="00953ABD" w:rsidRDefault="001C7FC9" w:rsidP="00F5262E">
      <w:pPr>
        <w:pStyle w:val="10"/>
        <w:rPr>
          <w:rFonts w:eastAsiaTheme="minorEastAsia"/>
          <w:sz w:val="22"/>
          <w:szCs w:val="22"/>
          <w:lang w:val="en-US" w:eastAsia="el-GR"/>
        </w:rPr>
      </w:pPr>
      <w:r>
        <w:rPr>
          <w:lang w:val="en-US"/>
        </w:rPr>
        <w:t xml:space="preserve">    </w:t>
      </w:r>
      <w:hyperlink w:anchor="_Toc34837615" w:history="1">
        <w:r w:rsidR="003958D7" w:rsidRPr="00805751">
          <w:rPr>
            <w:rStyle w:val="-"/>
            <w:rFonts w:asciiTheme="minorHAnsi" w:hAnsiTheme="minorHAnsi" w:cstheme="minorHAnsi"/>
            <w:u w:val="none"/>
          </w:rPr>
          <w:t>Β.</w:t>
        </w:r>
        <w:r w:rsidR="008C6429">
          <w:rPr>
            <w:rStyle w:val="-"/>
            <w:rFonts w:asciiTheme="minorHAnsi" w:hAnsiTheme="minorHAnsi" w:cstheme="minorHAnsi"/>
            <w:u w:val="none"/>
          </w:rPr>
          <w:t xml:space="preserve"> </w:t>
        </w:r>
        <w:r w:rsidR="003958D7" w:rsidRPr="00805751">
          <w:rPr>
            <w:rStyle w:val="-"/>
            <w:rFonts w:asciiTheme="minorHAnsi" w:hAnsiTheme="minorHAnsi" w:cstheme="minorHAnsi"/>
            <w:u w:val="none"/>
          </w:rPr>
          <w:t xml:space="preserve">Κ.Υ.Α. </w:t>
        </w:r>
        <w:r w:rsidR="003958D7" w:rsidRPr="00805751">
          <w:rPr>
            <w:rStyle w:val="-"/>
            <w:rFonts w:asciiTheme="minorHAnsi" w:hAnsiTheme="minorHAnsi" w:cstheme="minorHAnsi"/>
            <w:u w:val="none"/>
          </w:rPr>
          <w:t>μ</w:t>
        </w:r>
        <w:r w:rsidR="003958D7" w:rsidRPr="00805751">
          <w:rPr>
            <w:rStyle w:val="-"/>
            <w:rFonts w:asciiTheme="minorHAnsi" w:hAnsiTheme="minorHAnsi" w:cstheme="minorHAnsi"/>
            <w:u w:val="none"/>
          </w:rPr>
          <w:t>ε σύμπραξη του Υπουργού Εσωτερικών</w:t>
        </w:r>
        <w:r w:rsidR="003958D7" w:rsidRPr="00805751">
          <w:rPr>
            <w:webHidden/>
          </w:rPr>
          <w:tab/>
        </w:r>
      </w:hyperlink>
      <w:r w:rsidR="00953ABD">
        <w:rPr>
          <w:lang w:val="en-US"/>
        </w:rPr>
        <w:t>5</w:t>
      </w:r>
    </w:p>
    <w:p w14:paraId="500B9883" w14:textId="6AA5E611" w:rsidR="003958D7" w:rsidRPr="00E14F1F" w:rsidRDefault="001C7FC9" w:rsidP="00F5262E">
      <w:pPr>
        <w:pStyle w:val="10"/>
        <w:rPr>
          <w:rFonts w:eastAsiaTheme="minorEastAsia"/>
          <w:sz w:val="22"/>
          <w:szCs w:val="22"/>
          <w:lang w:eastAsia="el-GR"/>
        </w:rPr>
      </w:pPr>
      <w:r>
        <w:rPr>
          <w:lang w:val="en-US"/>
        </w:rPr>
        <w:t xml:space="preserve">    </w:t>
      </w:r>
      <w:hyperlink w:anchor="_Toc34837616" w:history="1">
        <w:r w:rsidR="003958D7" w:rsidRPr="00805751">
          <w:rPr>
            <w:rStyle w:val="-"/>
            <w:rFonts w:asciiTheme="minorHAnsi" w:hAnsiTheme="minorHAnsi" w:cstheme="minorHAnsi"/>
          </w:rPr>
          <w:t>Γ. Λοιπές Υ.Α.</w:t>
        </w:r>
        <w:r w:rsidR="003958D7" w:rsidRPr="00805751">
          <w:rPr>
            <w:webHidden/>
          </w:rPr>
          <w:tab/>
        </w:r>
      </w:hyperlink>
      <w:r w:rsidR="00E14F1F">
        <w:t>5</w:t>
      </w:r>
    </w:p>
    <w:p w14:paraId="67E6B3E0" w14:textId="235E7C53" w:rsidR="003958D7" w:rsidRPr="00080CDA" w:rsidRDefault="001C7FC9" w:rsidP="00F5262E">
      <w:pPr>
        <w:pStyle w:val="10"/>
        <w:rPr>
          <w:rFonts w:eastAsiaTheme="minorEastAsia"/>
          <w:sz w:val="22"/>
          <w:szCs w:val="22"/>
          <w:lang w:eastAsia="el-GR"/>
        </w:rPr>
      </w:pPr>
      <w:r>
        <w:rPr>
          <w:lang w:val="en-US"/>
        </w:rPr>
        <w:t xml:space="preserve">    </w:t>
      </w:r>
      <w:hyperlink w:anchor="_Toc34837617" w:history="1">
        <w:r w:rsidR="003958D7" w:rsidRPr="00805751">
          <w:rPr>
            <w:rStyle w:val="-"/>
            <w:rFonts w:asciiTheme="minorHAnsi" w:hAnsiTheme="minorHAnsi" w:cstheme="minorHAnsi"/>
          </w:rPr>
          <w:t>Δ. Λοιπές Κ</w:t>
        </w:r>
        <w:r w:rsidR="003958D7" w:rsidRPr="00805751">
          <w:rPr>
            <w:rStyle w:val="-"/>
            <w:rFonts w:asciiTheme="minorHAnsi" w:hAnsiTheme="minorHAnsi" w:cstheme="minorHAnsi"/>
          </w:rPr>
          <w:t>.</w:t>
        </w:r>
        <w:r w:rsidR="003958D7" w:rsidRPr="00805751">
          <w:rPr>
            <w:rStyle w:val="-"/>
            <w:rFonts w:asciiTheme="minorHAnsi" w:hAnsiTheme="minorHAnsi" w:cstheme="minorHAnsi"/>
          </w:rPr>
          <w:t>Υ.Α.</w:t>
        </w:r>
        <w:r w:rsidR="003958D7" w:rsidRPr="00805751">
          <w:rPr>
            <w:webHidden/>
          </w:rPr>
          <w:tab/>
        </w:r>
      </w:hyperlink>
      <w:r w:rsidR="00953ABD">
        <w:rPr>
          <w:lang w:val="en-US"/>
        </w:rPr>
        <w:t>7</w:t>
      </w:r>
    </w:p>
    <w:p w14:paraId="188F93DC" w14:textId="75FFE147" w:rsidR="003958D7" w:rsidRPr="00E14F1F" w:rsidRDefault="00D460CA" w:rsidP="00F5262E">
      <w:pPr>
        <w:pStyle w:val="10"/>
        <w:rPr>
          <w:rFonts w:eastAsiaTheme="minorEastAsia"/>
          <w:sz w:val="22"/>
          <w:szCs w:val="22"/>
          <w:lang w:eastAsia="el-GR"/>
        </w:rPr>
      </w:pPr>
      <w:hyperlink w:anchor="_Toc34837618" w:history="1">
        <w:r w:rsidR="003958D7" w:rsidRPr="00805751">
          <w:rPr>
            <w:rStyle w:val="-"/>
            <w:rFonts w:asciiTheme="minorHAnsi" w:hAnsiTheme="minorHAnsi" w:cstheme="minorHAnsi"/>
          </w:rPr>
          <w:t>8. ΚΑΝΟΝΙΣMΟΣ ΒΟ</w:t>
        </w:r>
        <w:r w:rsidR="003958D7" w:rsidRPr="00805751">
          <w:rPr>
            <w:rStyle w:val="-"/>
            <w:rFonts w:asciiTheme="minorHAnsi" w:hAnsiTheme="minorHAnsi" w:cstheme="minorHAnsi"/>
          </w:rPr>
          <w:t>Υ</w:t>
        </w:r>
        <w:r w:rsidR="003958D7" w:rsidRPr="00805751">
          <w:rPr>
            <w:rStyle w:val="-"/>
            <w:rFonts w:asciiTheme="minorHAnsi" w:hAnsiTheme="minorHAnsi" w:cstheme="minorHAnsi"/>
          </w:rPr>
          <w:t>ΛΗΣ</w:t>
        </w:r>
        <w:r w:rsidR="003958D7" w:rsidRPr="00805751">
          <w:rPr>
            <w:webHidden/>
          </w:rPr>
          <w:tab/>
        </w:r>
      </w:hyperlink>
      <w:r w:rsidR="00E14F1F">
        <w:t>10</w:t>
      </w:r>
    </w:p>
    <w:p w14:paraId="57281F95" w14:textId="77777777" w:rsidR="00173E63" w:rsidRPr="00F5262E" w:rsidRDefault="00173E63" w:rsidP="00F5262E">
      <w:pPr>
        <w:pStyle w:val="10"/>
        <w:rPr>
          <w:rStyle w:val="-"/>
          <w:rFonts w:asciiTheme="minorHAnsi" w:hAnsiTheme="minorHAnsi" w:cstheme="minorHAnsi"/>
        </w:rPr>
      </w:pPr>
    </w:p>
    <w:p w14:paraId="39508DF7" w14:textId="19189C3E" w:rsidR="003958D7" w:rsidRPr="00BB40C5" w:rsidRDefault="00D460CA" w:rsidP="00F5262E">
      <w:pPr>
        <w:pStyle w:val="10"/>
        <w:rPr>
          <w:rFonts w:eastAsiaTheme="minorEastAsia"/>
          <w:sz w:val="22"/>
          <w:szCs w:val="22"/>
          <w:lang w:eastAsia="el-GR"/>
        </w:rPr>
      </w:pPr>
      <w:hyperlink w:anchor="_Toc34837619" w:history="1">
        <w:r w:rsidR="003958D7" w:rsidRPr="00805751">
          <w:rPr>
            <w:rStyle w:val="-"/>
            <w:rFonts w:asciiTheme="minorHAnsi" w:hAnsiTheme="minorHAnsi" w:cstheme="minorHAnsi"/>
            <w:b/>
          </w:rPr>
          <w:t>ΠΑΡΑΡΤΗΜΑ I</w:t>
        </w:r>
        <w:r w:rsidR="003958D7" w:rsidRPr="00805751">
          <w:rPr>
            <w:webHidden/>
          </w:rPr>
          <w:tab/>
        </w:r>
      </w:hyperlink>
      <w:r w:rsidR="0057316C">
        <w:rPr>
          <w:lang w:val="en-US"/>
        </w:rPr>
        <w:t>1</w:t>
      </w:r>
      <w:r w:rsidR="00BB40C5">
        <w:t>1</w:t>
      </w:r>
    </w:p>
    <w:p w14:paraId="626319B7" w14:textId="77777777" w:rsidR="00173E63" w:rsidRPr="00F5262E" w:rsidRDefault="00173E63" w:rsidP="006D7F71">
      <w:pPr>
        <w:pStyle w:val="31"/>
        <w:rPr>
          <w:rStyle w:val="-"/>
        </w:rPr>
      </w:pPr>
    </w:p>
    <w:p w14:paraId="0EDE6B48" w14:textId="79B82E1C" w:rsidR="003958D7" w:rsidRPr="00BB40C5" w:rsidRDefault="00D460CA" w:rsidP="006D7F71">
      <w:pPr>
        <w:pStyle w:val="31"/>
        <w:rPr>
          <w:rFonts w:eastAsiaTheme="minorEastAsia"/>
          <w:sz w:val="22"/>
          <w:szCs w:val="22"/>
        </w:rPr>
      </w:pPr>
      <w:hyperlink w:anchor="_Toc34837620" w:history="1">
        <w:r w:rsidR="003958D7" w:rsidRPr="00805751">
          <w:rPr>
            <w:rStyle w:val="-"/>
          </w:rPr>
          <w:t xml:space="preserve">1.  </w:t>
        </w:r>
        <w:r w:rsidR="00B90BC2">
          <w:rPr>
            <w:rStyle w:val="-"/>
            <w:lang w:val="en-US"/>
          </w:rPr>
          <w:t xml:space="preserve"> </w:t>
        </w:r>
        <w:r w:rsidR="003958D7" w:rsidRPr="00805751">
          <w:rPr>
            <w:rStyle w:val="-"/>
          </w:rPr>
          <w:t>Ιδιωτικοποιήσεις – Ταμείο Αξιοποίησης Ιδιωτικής Περιουσίας του Δημοσίου</w:t>
        </w:r>
        <w:r w:rsidR="003958D7" w:rsidRPr="00805751">
          <w:rPr>
            <w:webHidden/>
          </w:rPr>
          <w:tab/>
        </w:r>
      </w:hyperlink>
      <w:r w:rsidR="0057316C">
        <w:rPr>
          <w:lang w:val="en-US"/>
        </w:rPr>
        <w:t>1</w:t>
      </w:r>
      <w:r w:rsidR="00BB40C5">
        <w:t>1</w:t>
      </w:r>
    </w:p>
    <w:p w14:paraId="05C66EEB" w14:textId="77777777" w:rsidR="003958D7" w:rsidRPr="00571339" w:rsidRDefault="00D460CA" w:rsidP="006D7F71">
      <w:pPr>
        <w:pStyle w:val="31"/>
        <w:rPr>
          <w:rFonts w:eastAsiaTheme="minorEastAsia"/>
          <w:sz w:val="22"/>
          <w:szCs w:val="22"/>
        </w:rPr>
      </w:pPr>
      <w:hyperlink w:anchor="_Toc34837621" w:history="1">
        <w:r w:rsidR="003958D7" w:rsidRPr="00571339">
          <w:rPr>
            <w:rStyle w:val="-"/>
          </w:rPr>
          <w:t xml:space="preserve">2.  </w:t>
        </w:r>
        <w:r w:rsidR="00B90BC2">
          <w:rPr>
            <w:rStyle w:val="-"/>
            <w:lang w:val="en-US"/>
          </w:rPr>
          <w:t xml:space="preserve"> </w:t>
        </w:r>
        <w:r w:rsidR="003958D7" w:rsidRPr="00571339">
          <w:rPr>
            <w:rStyle w:val="-"/>
          </w:rPr>
          <w:t>Οργανισμοί Υπηρεσιών – Σύσταση και Κανονισμοί Εσωτερικής Λειτουργίας Νομικών</w:t>
        </w:r>
      </w:hyperlink>
    </w:p>
    <w:p w14:paraId="2899E4F8" w14:textId="57B80651" w:rsidR="003958D7" w:rsidRPr="00533336" w:rsidRDefault="00560941" w:rsidP="006D7F71">
      <w:pPr>
        <w:pStyle w:val="31"/>
        <w:rPr>
          <w:rFonts w:eastAsiaTheme="minorEastAsia"/>
          <w:sz w:val="22"/>
          <w:szCs w:val="22"/>
        </w:rPr>
      </w:pPr>
      <w:r w:rsidRPr="007C0933">
        <w:rPr>
          <w:rStyle w:val="-"/>
          <w:u w:val="none"/>
        </w:rPr>
        <w:t xml:space="preserve">      </w:t>
      </w:r>
      <w:r w:rsidR="00B90BC2" w:rsidRPr="007C0933">
        <w:rPr>
          <w:rStyle w:val="-"/>
          <w:u w:val="none"/>
        </w:rPr>
        <w:t xml:space="preserve"> </w:t>
      </w:r>
      <w:hyperlink w:anchor="_Toc34837622" w:history="1">
        <w:r w:rsidR="003958D7" w:rsidRPr="00571339">
          <w:rPr>
            <w:rStyle w:val="-"/>
          </w:rPr>
          <w:t>Προσώπων</w:t>
        </w:r>
        <w:r w:rsidR="003958D7" w:rsidRPr="00571339">
          <w:rPr>
            <w:webHidden/>
          </w:rPr>
          <w:tab/>
        </w:r>
      </w:hyperlink>
      <w:r w:rsidR="0057316C" w:rsidRPr="00E47457">
        <w:t>1</w:t>
      </w:r>
      <w:r w:rsidR="00BB40C5">
        <w:t>1</w:t>
      </w:r>
    </w:p>
    <w:p w14:paraId="32F1CF64" w14:textId="629493FB" w:rsidR="003958D7" w:rsidRPr="00533336" w:rsidRDefault="00D460CA" w:rsidP="006D7F71">
      <w:pPr>
        <w:pStyle w:val="31"/>
        <w:rPr>
          <w:rFonts w:eastAsiaTheme="minorEastAsia"/>
          <w:sz w:val="22"/>
          <w:szCs w:val="22"/>
        </w:rPr>
      </w:pPr>
      <w:hyperlink w:anchor="_Toc34837623" w:history="1">
        <w:r w:rsidR="003958D7" w:rsidRPr="00571339">
          <w:rPr>
            <w:rStyle w:val="-"/>
          </w:rPr>
          <w:t xml:space="preserve">3.  </w:t>
        </w:r>
        <w:r w:rsidR="00B90BC2" w:rsidRPr="007C0933">
          <w:rPr>
            <w:rStyle w:val="-"/>
          </w:rPr>
          <w:t xml:space="preserve"> </w:t>
        </w:r>
        <w:r w:rsidR="003958D7" w:rsidRPr="00571339">
          <w:rPr>
            <w:rStyle w:val="-"/>
          </w:rPr>
          <w:t>Συ</w:t>
        </w:r>
        <w:r w:rsidR="003958D7" w:rsidRPr="00571339">
          <w:rPr>
            <w:rStyle w:val="-"/>
          </w:rPr>
          <w:t>γ</w:t>
        </w:r>
        <w:r w:rsidR="003958D7" w:rsidRPr="00571339">
          <w:rPr>
            <w:rStyle w:val="-"/>
          </w:rPr>
          <w:t>χωνεύσεις – Καταργήσεις – Λύσεις – Εκκαθαρίσεις Νομικών Προσώπων</w:t>
        </w:r>
        <w:r w:rsidR="003958D7" w:rsidRPr="00571339">
          <w:rPr>
            <w:webHidden/>
          </w:rPr>
          <w:tab/>
        </w:r>
      </w:hyperlink>
      <w:r w:rsidR="00355B2A" w:rsidRPr="00355B2A">
        <w:t>1</w:t>
      </w:r>
      <w:r w:rsidR="00BB40C5">
        <w:t>6</w:t>
      </w:r>
    </w:p>
    <w:p w14:paraId="0D1862FE" w14:textId="3FDC2B1A" w:rsidR="003958D7" w:rsidRPr="00533336" w:rsidRDefault="00D460CA" w:rsidP="003C6638">
      <w:pPr>
        <w:pStyle w:val="31"/>
        <w:rPr>
          <w:rFonts w:eastAsiaTheme="minorEastAsia"/>
          <w:sz w:val="22"/>
          <w:szCs w:val="22"/>
        </w:rPr>
      </w:pPr>
      <w:hyperlink w:anchor="_Toc34837624" w:history="1">
        <w:r w:rsidR="003958D7" w:rsidRPr="00571339">
          <w:rPr>
            <w:rStyle w:val="-"/>
          </w:rPr>
          <w:t xml:space="preserve">4.  </w:t>
        </w:r>
        <w:r w:rsidR="00B90BC2" w:rsidRPr="007C0933">
          <w:rPr>
            <w:rStyle w:val="-"/>
          </w:rPr>
          <w:t xml:space="preserve"> </w:t>
        </w:r>
        <w:r w:rsidR="003958D7" w:rsidRPr="00571339">
          <w:rPr>
            <w:rStyle w:val="-"/>
          </w:rPr>
          <w:t>Υπερωριακή απασχόληση</w:t>
        </w:r>
        <w:r w:rsidR="003958D7" w:rsidRPr="00571339">
          <w:rPr>
            <w:webHidden/>
          </w:rPr>
          <w:tab/>
        </w:r>
      </w:hyperlink>
      <w:r w:rsidR="00150AE7" w:rsidRPr="00150AE7">
        <w:t>1</w:t>
      </w:r>
      <w:r w:rsidR="00BB40C5">
        <w:t>6</w:t>
      </w:r>
    </w:p>
    <w:p w14:paraId="7B9A7427" w14:textId="787907E3" w:rsidR="003958D7" w:rsidRPr="00F222CB" w:rsidRDefault="00D460CA" w:rsidP="00F5262E">
      <w:pPr>
        <w:pStyle w:val="10"/>
        <w:rPr>
          <w:rFonts w:eastAsiaTheme="minorEastAsia"/>
          <w:sz w:val="22"/>
          <w:szCs w:val="22"/>
          <w:lang w:eastAsia="el-GR"/>
        </w:rPr>
      </w:pPr>
      <w:hyperlink w:anchor="_Toc34837626" w:history="1">
        <w:r w:rsidR="003C6638" w:rsidRPr="0087432C">
          <w:rPr>
            <w:rStyle w:val="-"/>
            <w:rFonts w:asciiTheme="minorHAnsi" w:hAnsiTheme="minorHAnsi" w:cstheme="minorHAnsi"/>
          </w:rPr>
          <w:t>5</w:t>
        </w:r>
        <w:r w:rsidR="003958D7" w:rsidRPr="003C5C8C">
          <w:rPr>
            <w:rStyle w:val="-"/>
            <w:rFonts w:asciiTheme="minorHAnsi" w:hAnsiTheme="minorHAnsi" w:cstheme="minorHAnsi"/>
          </w:rPr>
          <w:t xml:space="preserve">.  </w:t>
        </w:r>
        <w:r w:rsidR="00B90BC2" w:rsidRPr="007C0933">
          <w:rPr>
            <w:rStyle w:val="-"/>
            <w:rFonts w:asciiTheme="minorHAnsi" w:hAnsiTheme="minorHAnsi" w:cstheme="minorHAnsi"/>
          </w:rPr>
          <w:t xml:space="preserve"> </w:t>
        </w:r>
        <w:r w:rsidR="003958D7" w:rsidRPr="003C5C8C">
          <w:rPr>
            <w:rStyle w:val="-"/>
            <w:rFonts w:asciiTheme="minorHAnsi" w:hAnsiTheme="minorHAnsi" w:cstheme="minorHAnsi"/>
          </w:rPr>
          <w:t>Ετή</w:t>
        </w:r>
        <w:r w:rsidR="003958D7" w:rsidRPr="003C5C8C">
          <w:rPr>
            <w:rStyle w:val="-"/>
            <w:rFonts w:asciiTheme="minorHAnsi" w:hAnsiTheme="minorHAnsi" w:cstheme="minorHAnsi"/>
          </w:rPr>
          <w:t>σ</w:t>
        </w:r>
        <w:r w:rsidR="003958D7" w:rsidRPr="003C5C8C">
          <w:rPr>
            <w:rStyle w:val="-"/>
            <w:rFonts w:asciiTheme="minorHAnsi" w:hAnsiTheme="minorHAnsi" w:cstheme="minorHAnsi"/>
          </w:rPr>
          <w:t xml:space="preserve">ιες Εκθέσεις </w:t>
        </w:r>
        <w:r w:rsidR="00205D2E">
          <w:rPr>
            <w:rStyle w:val="-"/>
            <w:rFonts w:asciiTheme="minorHAnsi" w:hAnsiTheme="minorHAnsi" w:cstheme="minorHAnsi"/>
          </w:rPr>
          <w:t xml:space="preserve">των </w:t>
        </w:r>
        <w:r w:rsidR="003958D7" w:rsidRPr="003C5C8C">
          <w:rPr>
            <w:rStyle w:val="-"/>
            <w:rFonts w:asciiTheme="minorHAnsi" w:hAnsiTheme="minorHAnsi" w:cstheme="minorHAnsi"/>
          </w:rPr>
          <w:t>Ανεξάρτητων Διοικητικών Αρχών</w:t>
        </w:r>
        <w:r w:rsidR="003958D7" w:rsidRPr="003C5C8C">
          <w:rPr>
            <w:webHidden/>
          </w:rPr>
          <w:tab/>
        </w:r>
      </w:hyperlink>
      <w:r w:rsidR="00533336" w:rsidRPr="00533336">
        <w:t>1</w:t>
      </w:r>
      <w:r w:rsidR="00672171">
        <w:t>9</w:t>
      </w:r>
    </w:p>
    <w:p w14:paraId="6F66F0BF" w14:textId="6BD87AAA" w:rsidR="003958D7" w:rsidRPr="00F222CB" w:rsidRDefault="00D460CA" w:rsidP="00F5262E">
      <w:pPr>
        <w:pStyle w:val="10"/>
      </w:pPr>
      <w:hyperlink w:anchor="_Toc34837627" w:history="1">
        <w:r w:rsidR="003C6638" w:rsidRPr="0087432C">
          <w:rPr>
            <w:rStyle w:val="-"/>
            <w:rFonts w:asciiTheme="minorHAnsi" w:hAnsiTheme="minorHAnsi" w:cstheme="minorHAnsi"/>
          </w:rPr>
          <w:t>6</w:t>
        </w:r>
        <w:r w:rsidR="002F16F6">
          <w:rPr>
            <w:rStyle w:val="-"/>
            <w:rFonts w:asciiTheme="minorHAnsi" w:hAnsiTheme="minorHAnsi" w:cstheme="minorHAnsi"/>
          </w:rPr>
          <w:t xml:space="preserve">.  </w:t>
        </w:r>
        <w:r w:rsidR="00B90BC2" w:rsidRPr="007C0933">
          <w:rPr>
            <w:rStyle w:val="-"/>
            <w:rFonts w:asciiTheme="minorHAnsi" w:hAnsiTheme="minorHAnsi" w:cstheme="minorHAnsi"/>
          </w:rPr>
          <w:t xml:space="preserve"> </w:t>
        </w:r>
        <w:r w:rsidR="002F16F6">
          <w:rPr>
            <w:rStyle w:val="-"/>
            <w:rFonts w:asciiTheme="minorHAnsi" w:hAnsiTheme="minorHAnsi" w:cstheme="minorHAnsi"/>
          </w:rPr>
          <w:t>Αποφάσει</w:t>
        </w:r>
        <w:r w:rsidR="002F16F6">
          <w:rPr>
            <w:rStyle w:val="-"/>
            <w:rFonts w:asciiTheme="minorHAnsi" w:hAnsiTheme="minorHAnsi" w:cstheme="minorHAnsi"/>
          </w:rPr>
          <w:t>ς</w:t>
        </w:r>
        <w:r w:rsidR="002F16F6">
          <w:rPr>
            <w:rStyle w:val="-"/>
            <w:rFonts w:asciiTheme="minorHAnsi" w:hAnsiTheme="minorHAnsi" w:cstheme="minorHAnsi"/>
          </w:rPr>
          <w:t xml:space="preserve"> </w:t>
        </w:r>
        <w:r w:rsidR="00DD7A0C">
          <w:rPr>
            <w:rStyle w:val="-"/>
            <w:rFonts w:asciiTheme="minorHAnsi" w:hAnsiTheme="minorHAnsi" w:cstheme="minorHAnsi"/>
          </w:rPr>
          <w:t xml:space="preserve">της </w:t>
        </w:r>
        <w:r w:rsidR="002F16F6">
          <w:rPr>
            <w:rStyle w:val="-"/>
            <w:rFonts w:asciiTheme="minorHAnsi" w:hAnsiTheme="minorHAnsi" w:cstheme="minorHAnsi"/>
          </w:rPr>
          <w:t>Ανεξάρτητης Αρχής Δημοσίων Εσόδων (Α.Α.Δ.Ε.)</w:t>
        </w:r>
        <w:r w:rsidR="003958D7" w:rsidRPr="003C5C8C">
          <w:rPr>
            <w:webHidden/>
          </w:rPr>
          <w:tab/>
        </w:r>
      </w:hyperlink>
      <w:r w:rsidR="00672171">
        <w:t>20</w:t>
      </w:r>
    </w:p>
    <w:p w14:paraId="5B2EB25E" w14:textId="4003CAEE" w:rsidR="00F5262E" w:rsidRPr="00533336" w:rsidRDefault="003C6638" w:rsidP="00F5262E">
      <w:pPr>
        <w:rPr>
          <w:rFonts w:ascii="Calibri" w:hAnsi="Calibri"/>
        </w:rPr>
      </w:pPr>
      <w:r w:rsidRPr="003C6638">
        <w:rPr>
          <w:rFonts w:eastAsiaTheme="minorEastAsia"/>
        </w:rPr>
        <w:t>7</w:t>
      </w:r>
      <w:r w:rsidR="00F5262E" w:rsidRPr="00F5262E">
        <w:rPr>
          <w:rFonts w:eastAsiaTheme="minorEastAsia"/>
        </w:rPr>
        <w:t xml:space="preserve"> </w:t>
      </w:r>
      <w:r w:rsidR="00B90BC2" w:rsidRPr="00B90BC2">
        <w:rPr>
          <w:rFonts w:eastAsiaTheme="minorEastAsia"/>
        </w:rPr>
        <w:t xml:space="preserve">  </w:t>
      </w:r>
      <w:r w:rsidR="0087432C" w:rsidRPr="0087432C">
        <w:rPr>
          <w:rFonts w:eastAsiaTheme="minorEastAsia"/>
        </w:rPr>
        <w:t xml:space="preserve"> </w:t>
      </w:r>
      <w:r w:rsidR="00F5262E" w:rsidRPr="00F5262E">
        <w:rPr>
          <w:rFonts w:ascii="Calibri" w:hAnsi="Calibri"/>
        </w:rPr>
        <w:t>Αποφάσεις του Ανώτατου Συμβουλίου Επιλογής Προσωπικού (Α.Σ.Ε.Π.)……………………</w:t>
      </w:r>
      <w:r w:rsidR="00B90BC2">
        <w:rPr>
          <w:rFonts w:ascii="Calibri" w:hAnsi="Calibri"/>
        </w:rPr>
        <w:t>.</w:t>
      </w:r>
      <w:r w:rsidR="00672171">
        <w:rPr>
          <w:rFonts w:ascii="Calibri" w:hAnsi="Calibri"/>
        </w:rPr>
        <w:t>20</w:t>
      </w:r>
    </w:p>
    <w:bookmarkStart w:id="4" w:name="_Hlk168422602"/>
    <w:p w14:paraId="297D980B" w14:textId="71481D60" w:rsidR="003958D7" w:rsidRPr="003C5C8C" w:rsidRDefault="00557E52" w:rsidP="006D7F71">
      <w:pPr>
        <w:pStyle w:val="31"/>
        <w:rPr>
          <w:rFonts w:eastAsiaTheme="minorEastAsia"/>
          <w:sz w:val="22"/>
          <w:szCs w:val="22"/>
        </w:rPr>
      </w:pPr>
      <w:r>
        <w:fldChar w:fldCharType="begin"/>
      </w:r>
      <w:r>
        <w:instrText xml:space="preserve"> HYPERLINK \l "_Toc34837628" </w:instrText>
      </w:r>
      <w:r>
        <w:fldChar w:fldCharType="separate"/>
      </w:r>
      <w:r w:rsidR="003C6638">
        <w:rPr>
          <w:rStyle w:val="-"/>
          <w:lang w:val="en-US"/>
        </w:rPr>
        <w:t>8</w:t>
      </w:r>
      <w:r w:rsidR="003958D7" w:rsidRPr="003C5C8C">
        <w:rPr>
          <w:rStyle w:val="-"/>
        </w:rPr>
        <w:t xml:space="preserve">.  </w:t>
      </w:r>
      <w:r w:rsidR="00B90BC2">
        <w:rPr>
          <w:rStyle w:val="-"/>
          <w:lang w:val="en-US"/>
        </w:rPr>
        <w:t xml:space="preserve"> </w:t>
      </w:r>
      <w:r w:rsidR="003958D7" w:rsidRPr="003C5C8C">
        <w:rPr>
          <w:rStyle w:val="-"/>
        </w:rPr>
        <w:t>Διεθν</w:t>
      </w:r>
      <w:r w:rsidR="003958D7" w:rsidRPr="003C5C8C">
        <w:rPr>
          <w:rStyle w:val="-"/>
        </w:rPr>
        <w:t>ε</w:t>
      </w:r>
      <w:r w:rsidR="003958D7" w:rsidRPr="003C5C8C">
        <w:rPr>
          <w:rStyle w:val="-"/>
        </w:rPr>
        <w:t xml:space="preserve">ίς Συμβάσεις </w:t>
      </w:r>
      <w:r w:rsidR="0014575E">
        <w:rPr>
          <w:rStyle w:val="-"/>
        </w:rPr>
        <w:t>–</w:t>
      </w:r>
      <w:r w:rsidR="003958D7" w:rsidRPr="003C5C8C">
        <w:rPr>
          <w:rStyle w:val="-"/>
        </w:rPr>
        <w:t xml:space="preserve"> Κυ</w:t>
      </w:r>
      <w:r w:rsidR="003958D7" w:rsidRPr="003C5C8C">
        <w:rPr>
          <w:rStyle w:val="-"/>
        </w:rPr>
        <w:t>ρ</w:t>
      </w:r>
      <w:r w:rsidR="003958D7" w:rsidRPr="003C5C8C">
        <w:rPr>
          <w:rStyle w:val="-"/>
        </w:rPr>
        <w:t>ώσεις Συμφωνιών, Μνημονίων Συνεργασίας</w:t>
      </w:r>
      <w:r>
        <w:rPr>
          <w:rStyle w:val="-"/>
        </w:rPr>
        <w:fldChar w:fldCharType="end"/>
      </w:r>
    </w:p>
    <w:p w14:paraId="523E93F2" w14:textId="299E6F0E" w:rsidR="003958D7" w:rsidRPr="00F222CB" w:rsidRDefault="00560941" w:rsidP="006D7F71">
      <w:pPr>
        <w:pStyle w:val="31"/>
        <w:rPr>
          <w:rFonts w:eastAsiaTheme="minorEastAsia"/>
          <w:sz w:val="22"/>
          <w:szCs w:val="22"/>
        </w:rPr>
      </w:pPr>
      <w:r w:rsidRPr="00F61593">
        <w:rPr>
          <w:rStyle w:val="-"/>
          <w:u w:val="none"/>
        </w:rPr>
        <w:t xml:space="preserve">      </w:t>
      </w:r>
      <w:r w:rsidR="00B90BC2" w:rsidRPr="00F61593">
        <w:rPr>
          <w:rStyle w:val="-"/>
          <w:u w:val="none"/>
        </w:rPr>
        <w:t xml:space="preserve"> </w:t>
      </w:r>
      <w:hyperlink w:anchor="_Toc34837629" w:history="1">
        <w:r w:rsidR="003958D7" w:rsidRPr="003C5C8C">
          <w:rPr>
            <w:rStyle w:val="-"/>
          </w:rPr>
          <w:t>και Απ</w:t>
        </w:r>
        <w:r w:rsidR="003958D7" w:rsidRPr="003C5C8C">
          <w:rPr>
            <w:rStyle w:val="-"/>
          </w:rPr>
          <w:t>ο</w:t>
        </w:r>
        <w:r w:rsidR="003958D7" w:rsidRPr="003C5C8C">
          <w:rPr>
            <w:rStyle w:val="-"/>
          </w:rPr>
          <w:t>φάσεων του Συμβουλίου Ασφαλείας ΟΗΕ</w:t>
        </w:r>
        <w:r w:rsidR="003958D7" w:rsidRPr="003C5C8C">
          <w:rPr>
            <w:webHidden/>
          </w:rPr>
          <w:tab/>
        </w:r>
      </w:hyperlink>
      <w:bookmarkEnd w:id="4"/>
      <w:r w:rsidR="00672171">
        <w:t>20</w:t>
      </w:r>
    </w:p>
    <w:p w14:paraId="45BE7C5C" w14:textId="6A8AB2D2" w:rsidR="003958D7" w:rsidRPr="00F222CB" w:rsidRDefault="00D460CA" w:rsidP="00F5262E">
      <w:pPr>
        <w:pStyle w:val="10"/>
        <w:rPr>
          <w:rFonts w:asciiTheme="minorHAnsi" w:hAnsiTheme="minorHAnsi" w:cstheme="minorHAnsi"/>
        </w:rPr>
      </w:pPr>
      <w:hyperlink w:anchor="_Toc34837630" w:history="1">
        <w:r w:rsidR="003C6638" w:rsidRPr="0087432C">
          <w:rPr>
            <w:rStyle w:val="-"/>
            <w:rFonts w:asciiTheme="minorHAnsi" w:hAnsiTheme="minorHAnsi" w:cstheme="minorHAnsi"/>
          </w:rPr>
          <w:t>9</w:t>
        </w:r>
        <w:r w:rsidR="00B90BC2" w:rsidRPr="00F44666">
          <w:rPr>
            <w:rStyle w:val="-"/>
            <w:rFonts w:asciiTheme="minorHAnsi" w:hAnsiTheme="minorHAnsi" w:cstheme="minorHAnsi"/>
          </w:rPr>
          <w:t xml:space="preserve">. </w:t>
        </w:r>
        <w:r w:rsidR="0087432C" w:rsidRPr="0087432C">
          <w:rPr>
            <w:rStyle w:val="-"/>
            <w:rFonts w:asciiTheme="minorHAnsi" w:hAnsiTheme="minorHAnsi" w:cstheme="minorHAnsi"/>
          </w:rPr>
          <w:t xml:space="preserve"> </w:t>
        </w:r>
        <w:r w:rsidR="0087432C" w:rsidRPr="00275D73">
          <w:rPr>
            <w:rStyle w:val="-"/>
            <w:rFonts w:asciiTheme="minorHAnsi" w:hAnsiTheme="minorHAnsi" w:cstheme="minorHAnsi"/>
          </w:rPr>
          <w:t xml:space="preserve"> </w:t>
        </w:r>
        <w:r w:rsidR="003958D7" w:rsidRPr="00F44666">
          <w:rPr>
            <w:rStyle w:val="-"/>
            <w:rFonts w:asciiTheme="minorHAnsi" w:hAnsiTheme="minorHAnsi" w:cstheme="minorHAnsi"/>
          </w:rPr>
          <w:t>Ε.Σ.</w:t>
        </w:r>
        <w:r w:rsidR="003958D7" w:rsidRPr="00F44666">
          <w:rPr>
            <w:rStyle w:val="-"/>
            <w:rFonts w:asciiTheme="minorHAnsi" w:hAnsiTheme="minorHAnsi" w:cstheme="minorHAnsi"/>
          </w:rPr>
          <w:t>Π</w:t>
        </w:r>
        <w:r w:rsidR="003958D7" w:rsidRPr="00F44666">
          <w:rPr>
            <w:rStyle w:val="-"/>
            <w:rFonts w:asciiTheme="minorHAnsi" w:hAnsiTheme="minorHAnsi" w:cstheme="minorHAnsi"/>
          </w:rPr>
          <w:t>.Α.</w:t>
        </w:r>
        <w:r w:rsidR="003958D7" w:rsidRPr="00F44666">
          <w:rPr>
            <w:rFonts w:asciiTheme="minorHAnsi" w:hAnsiTheme="minorHAnsi" w:cstheme="minorHAnsi"/>
            <w:webHidden/>
          </w:rPr>
          <w:tab/>
        </w:r>
      </w:hyperlink>
      <w:r w:rsidR="00672171">
        <w:rPr>
          <w:rFonts w:asciiTheme="minorHAnsi" w:hAnsiTheme="minorHAnsi" w:cstheme="minorHAnsi"/>
        </w:rPr>
        <w:t>20</w:t>
      </w:r>
    </w:p>
    <w:p w14:paraId="37B5C045" w14:textId="14737821" w:rsidR="001838FE" w:rsidRPr="00533336" w:rsidRDefault="001838FE" w:rsidP="001838FE">
      <w:pPr>
        <w:rPr>
          <w:rFonts w:asciiTheme="minorHAnsi" w:eastAsiaTheme="minorEastAsia" w:hAnsiTheme="minorHAnsi" w:cstheme="minorHAnsi"/>
        </w:rPr>
      </w:pPr>
      <w:r w:rsidRPr="00F44666">
        <w:rPr>
          <w:rFonts w:asciiTheme="minorHAnsi" w:eastAsiaTheme="minorEastAsia" w:hAnsiTheme="minorHAnsi" w:cstheme="minorHAnsi"/>
        </w:rPr>
        <w:t>1</w:t>
      </w:r>
      <w:r w:rsidR="003C6638" w:rsidRPr="003C6638">
        <w:rPr>
          <w:rFonts w:asciiTheme="minorHAnsi" w:eastAsiaTheme="minorEastAsia" w:hAnsiTheme="minorHAnsi" w:cstheme="minorHAnsi"/>
        </w:rPr>
        <w:t>0</w:t>
      </w:r>
      <w:r w:rsidRPr="00F44666">
        <w:rPr>
          <w:rFonts w:asciiTheme="minorHAnsi" w:eastAsiaTheme="minorEastAsia" w:hAnsiTheme="minorHAnsi" w:cstheme="minorHAnsi"/>
        </w:rPr>
        <w:t>. Αποφάσεις του Ν.Π.Δ.Δ. ΕΛΛΗΝΙΚΟ ΚΤΗΜΑΤΟΛΟΓΙΟ……………………………</w:t>
      </w:r>
      <w:r w:rsidR="00BB2CE8">
        <w:rPr>
          <w:rFonts w:asciiTheme="minorHAnsi" w:eastAsiaTheme="minorEastAsia" w:hAnsiTheme="minorHAnsi" w:cstheme="minorHAnsi"/>
        </w:rPr>
        <w:t>……………………..</w:t>
      </w:r>
      <w:r w:rsidR="00672171">
        <w:rPr>
          <w:rFonts w:asciiTheme="minorHAnsi" w:eastAsiaTheme="minorEastAsia" w:hAnsiTheme="minorHAnsi" w:cstheme="minorHAnsi"/>
        </w:rPr>
        <w:t>21</w:t>
      </w:r>
    </w:p>
    <w:p w14:paraId="529DF1A7" w14:textId="740C02B0" w:rsidR="001838FE" w:rsidRPr="00533336" w:rsidRDefault="001838FE" w:rsidP="001838FE">
      <w:pPr>
        <w:rPr>
          <w:rFonts w:asciiTheme="minorHAnsi" w:eastAsiaTheme="minorEastAsia" w:hAnsiTheme="minorHAnsi" w:cstheme="minorHAnsi"/>
        </w:rPr>
      </w:pPr>
      <w:r w:rsidRPr="00F44666">
        <w:rPr>
          <w:rFonts w:asciiTheme="minorHAnsi" w:eastAsiaTheme="minorEastAsia" w:hAnsiTheme="minorHAnsi" w:cstheme="minorHAnsi"/>
        </w:rPr>
        <w:t>1</w:t>
      </w:r>
      <w:r w:rsidR="003C6638" w:rsidRPr="00E9603E">
        <w:rPr>
          <w:rFonts w:asciiTheme="minorHAnsi" w:eastAsiaTheme="minorEastAsia" w:hAnsiTheme="minorHAnsi" w:cstheme="minorHAnsi"/>
        </w:rPr>
        <w:t>1</w:t>
      </w:r>
      <w:r w:rsidRPr="00F44666">
        <w:rPr>
          <w:rFonts w:asciiTheme="minorHAnsi" w:eastAsiaTheme="minorEastAsia" w:hAnsiTheme="minorHAnsi" w:cstheme="minorHAnsi"/>
        </w:rPr>
        <w:t>. Αποφάσεις της Ελληνικής Στατιστικής Αρχής (ΕΛΣΤΑΤ)……………………………</w:t>
      </w:r>
      <w:r w:rsidR="00F61593" w:rsidRPr="00F44666">
        <w:rPr>
          <w:rFonts w:asciiTheme="minorHAnsi" w:eastAsiaTheme="minorEastAsia" w:hAnsiTheme="minorHAnsi" w:cstheme="minorHAnsi"/>
        </w:rPr>
        <w:t>...</w:t>
      </w:r>
      <w:r w:rsidR="00BB2CE8">
        <w:rPr>
          <w:rFonts w:asciiTheme="minorHAnsi" w:eastAsiaTheme="minorEastAsia" w:hAnsiTheme="minorHAnsi" w:cstheme="minorHAnsi"/>
        </w:rPr>
        <w:t>...................</w:t>
      </w:r>
      <w:r w:rsidR="00672171">
        <w:rPr>
          <w:rFonts w:asciiTheme="minorHAnsi" w:eastAsiaTheme="minorEastAsia" w:hAnsiTheme="minorHAnsi" w:cstheme="minorHAnsi"/>
        </w:rPr>
        <w:t>21</w:t>
      </w:r>
    </w:p>
    <w:p w14:paraId="17C97057" w14:textId="77777777" w:rsidR="00173E63" w:rsidRPr="00F5262E" w:rsidRDefault="00173E63" w:rsidP="00F5262E">
      <w:pPr>
        <w:pStyle w:val="10"/>
        <w:rPr>
          <w:rStyle w:val="-"/>
          <w:rFonts w:asciiTheme="minorHAnsi" w:hAnsiTheme="minorHAnsi" w:cstheme="minorHAnsi"/>
        </w:rPr>
      </w:pPr>
    </w:p>
    <w:p w14:paraId="25E7721A" w14:textId="4F26B3F7" w:rsidR="003958D7" w:rsidRPr="00672171" w:rsidRDefault="00D460CA" w:rsidP="00F5262E">
      <w:pPr>
        <w:pStyle w:val="10"/>
      </w:pPr>
      <w:hyperlink w:anchor="_Toc34837653" w:history="1">
        <w:r w:rsidR="003958D7" w:rsidRPr="00805751">
          <w:rPr>
            <w:rStyle w:val="-"/>
            <w:rFonts w:asciiTheme="minorHAnsi" w:hAnsiTheme="minorHAnsi" w:cstheme="minorHAnsi"/>
            <w:b/>
          </w:rPr>
          <w:t>ΠΑΡΑΡΤΗΜΑ I</w:t>
        </w:r>
        <w:r w:rsidR="00874365">
          <w:rPr>
            <w:rStyle w:val="-"/>
            <w:rFonts w:asciiTheme="minorHAnsi" w:hAnsiTheme="minorHAnsi" w:cstheme="minorHAnsi"/>
            <w:b/>
            <w:lang w:val="en-US"/>
          </w:rPr>
          <w:t>I</w:t>
        </w:r>
        <w:r w:rsidR="003958D7" w:rsidRPr="00805751">
          <w:rPr>
            <w:webHidden/>
          </w:rPr>
          <w:tab/>
        </w:r>
      </w:hyperlink>
      <w:r w:rsidR="00672171">
        <w:t>22</w:t>
      </w:r>
    </w:p>
    <w:p w14:paraId="3B1127A3" w14:textId="77777777" w:rsidR="00173E63" w:rsidRPr="00F5262E" w:rsidRDefault="00173E63" w:rsidP="00F5262E">
      <w:pPr>
        <w:rPr>
          <w:rFonts w:asciiTheme="minorHAnsi" w:eastAsiaTheme="minorEastAsia" w:hAnsiTheme="minorHAnsi" w:cstheme="minorHAnsi"/>
        </w:rPr>
      </w:pPr>
    </w:p>
    <w:p w14:paraId="1C2A6A0A" w14:textId="0922B899" w:rsidR="00173E63" w:rsidRPr="00672171" w:rsidRDefault="00D460CA" w:rsidP="00F5262E">
      <w:pPr>
        <w:pStyle w:val="10"/>
        <w:rPr>
          <w:rFonts w:eastAsiaTheme="minorEastAsia"/>
          <w:sz w:val="22"/>
          <w:szCs w:val="22"/>
          <w:lang w:eastAsia="el-GR"/>
        </w:rPr>
      </w:pPr>
      <w:hyperlink w:anchor="_Toc34837652" w:history="1">
        <w:r w:rsidR="00173E63" w:rsidRPr="00805751">
          <w:rPr>
            <w:rStyle w:val="-"/>
            <w:rFonts w:asciiTheme="minorHAnsi" w:hAnsiTheme="minorHAnsi" w:cstheme="minorHAnsi"/>
          </w:rPr>
          <w:t>ΣΥΓΚΕΝΤΡΩΤΙΚΟΣ ΠΙΝΑΚΑΣ ΤΡΟΠΟΛΟΓΙΩΝ ΤΟΥ ΥΠ.ΕΣ.</w:t>
        </w:r>
        <w:r w:rsidR="00173E63" w:rsidRPr="00805751">
          <w:rPr>
            <w:webHidden/>
          </w:rPr>
          <w:tab/>
        </w:r>
      </w:hyperlink>
      <w:r w:rsidR="00672171">
        <w:t>22</w:t>
      </w:r>
    </w:p>
    <w:p w14:paraId="2232C299" w14:textId="77777777" w:rsidR="00173E63" w:rsidRDefault="00173E63" w:rsidP="00173E63">
      <w:pPr>
        <w:rPr>
          <w:rFonts w:eastAsiaTheme="minorEastAsia"/>
        </w:rPr>
      </w:pPr>
    </w:p>
    <w:p w14:paraId="10602D91" w14:textId="77777777" w:rsidR="00F5262E" w:rsidRDefault="00F5262E" w:rsidP="00173E63">
      <w:pPr>
        <w:rPr>
          <w:rFonts w:eastAsiaTheme="minorEastAsia"/>
        </w:rPr>
      </w:pPr>
    </w:p>
    <w:p w14:paraId="54C0E02D" w14:textId="77777777" w:rsidR="00F5262E" w:rsidRDefault="00F5262E" w:rsidP="00173E63">
      <w:pPr>
        <w:rPr>
          <w:rFonts w:eastAsiaTheme="minorEastAsia"/>
        </w:rPr>
      </w:pPr>
    </w:p>
    <w:p w14:paraId="066509A6" w14:textId="77777777" w:rsidR="00D15345" w:rsidRDefault="00D15345" w:rsidP="00173E63">
      <w:pPr>
        <w:rPr>
          <w:rFonts w:eastAsiaTheme="minorEastAsia"/>
        </w:rPr>
      </w:pPr>
    </w:p>
    <w:p w14:paraId="6D2FDCF9" w14:textId="77777777" w:rsidR="00D15345" w:rsidRDefault="00D15345" w:rsidP="00173E63">
      <w:pPr>
        <w:rPr>
          <w:rFonts w:eastAsiaTheme="minorEastAsia"/>
        </w:rPr>
      </w:pPr>
    </w:p>
    <w:p w14:paraId="603D3B16" w14:textId="77777777" w:rsidR="00D15345" w:rsidRDefault="00D15345" w:rsidP="00173E63">
      <w:pPr>
        <w:rPr>
          <w:rFonts w:eastAsiaTheme="minorEastAsia"/>
        </w:rPr>
      </w:pPr>
    </w:p>
    <w:p w14:paraId="6B7A2B99" w14:textId="77777777" w:rsidR="00F5262E" w:rsidRPr="00173E63" w:rsidRDefault="00F5262E" w:rsidP="00173E63">
      <w:pPr>
        <w:rPr>
          <w:rFonts w:eastAsiaTheme="minorEastAsia"/>
        </w:rPr>
      </w:pPr>
    </w:p>
    <w:p w14:paraId="48E78DAF" w14:textId="77777777" w:rsidR="00153E8D" w:rsidRPr="005E48C6" w:rsidRDefault="00D269BA" w:rsidP="005E48C6">
      <w:pPr>
        <w:spacing w:line="360" w:lineRule="auto"/>
        <w:ind w:left="113" w:right="113"/>
        <w:jc w:val="center"/>
        <w:rPr>
          <w:rFonts w:ascii="Calibri" w:hAnsi="Calibri" w:cs="Tahoma"/>
          <w:bCs/>
          <w:noProof/>
        </w:rPr>
        <w:sectPr w:rsidR="00153E8D" w:rsidRPr="005E48C6" w:rsidSect="00F24FC9">
          <w:footerReference w:type="default" r:id="rId9"/>
          <w:footerReference w:type="first" r:id="rId10"/>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bookmarkStart w:id="7" w:name="_1._ΝΟΜΟΙ_και"/>
    <w:bookmarkStart w:id="8" w:name="_Toc406074391"/>
    <w:bookmarkEnd w:id="7"/>
    <w:p w14:paraId="76334B36" w14:textId="77777777" w:rsidR="003B3EF7" w:rsidRPr="003B3EF7" w:rsidRDefault="00451B69" w:rsidP="004341FF">
      <w:pPr>
        <w:pStyle w:val="1"/>
        <w:numPr>
          <w:ilvl w:val="0"/>
          <w:numId w:val="13"/>
        </w:numPr>
        <w:ind w:right="357"/>
        <w:rPr>
          <w:rStyle w:val="-"/>
          <w:rFonts w:ascii="Calibri" w:hAnsi="Calibri" w:cs="Tahoma"/>
          <w:color w:val="auto"/>
          <w:sz w:val="32"/>
          <w:szCs w:val="32"/>
          <w:u w:val="none"/>
        </w:rPr>
      </w:pPr>
      <w:r>
        <w:rPr>
          <w:rStyle w:val="-"/>
          <w:rFonts w:ascii="Calibri" w:hAnsi="Calibri" w:cs="Tahoma"/>
          <w:color w:val="auto"/>
          <w:sz w:val="32"/>
          <w:szCs w:val="32"/>
          <w:u w:val="none"/>
        </w:rPr>
        <w:lastRenderedPageBreak/>
        <w:fldChar w:fldCharType="begin"/>
      </w:r>
      <w:r>
        <w:rPr>
          <w:rStyle w:val="-"/>
          <w:rFonts w:ascii="Calibri" w:hAnsi="Calibri" w:cs="Tahoma"/>
          <w:color w:val="auto"/>
          <w:sz w:val="32"/>
          <w:szCs w:val="32"/>
          <w:u w:val="none"/>
        </w:rPr>
        <w:instrText xml:space="preserve"> HYPERLINK \l "_1._ΝΟΜΟΙ_και" </w:instrText>
      </w:r>
      <w:r>
        <w:rPr>
          <w:rStyle w:val="-"/>
          <w:rFonts w:ascii="Calibri" w:hAnsi="Calibri" w:cs="Tahoma"/>
          <w:color w:val="auto"/>
          <w:sz w:val="32"/>
          <w:szCs w:val="32"/>
          <w:u w:val="none"/>
        </w:rPr>
        <w:fldChar w:fldCharType="separate"/>
      </w:r>
      <w:bookmarkStart w:id="9" w:name="_Toc34837605"/>
      <w:r w:rsidR="003A5955" w:rsidRPr="00B54DEA">
        <w:rPr>
          <w:rStyle w:val="-"/>
          <w:rFonts w:ascii="Calibri" w:hAnsi="Calibri" w:cs="Tahoma"/>
          <w:color w:val="auto"/>
          <w:sz w:val="32"/>
          <w:szCs w:val="32"/>
          <w:u w:val="none"/>
        </w:rPr>
        <w:t>ΝΟΜΟΙ</w:t>
      </w:r>
      <w:bookmarkEnd w:id="8"/>
      <w:r w:rsidR="007A29D7" w:rsidRPr="007E1883">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14575E">
        <w:rPr>
          <w:rStyle w:val="-"/>
          <w:rFonts w:ascii="Calibri" w:hAnsi="Calibri" w:cs="Tahoma"/>
          <w:color w:val="auto"/>
          <w:sz w:val="32"/>
          <w:szCs w:val="32"/>
          <w:u w:val="none"/>
        </w:rPr>
        <w:t>της</w:t>
      </w:r>
      <w:bookmarkEnd w:id="9"/>
      <w:r>
        <w:rPr>
          <w:rStyle w:val="-"/>
          <w:rFonts w:ascii="Calibri" w:hAnsi="Calibri" w:cs="Tahoma"/>
          <w:color w:val="auto"/>
          <w:sz w:val="32"/>
          <w:szCs w:val="32"/>
          <w:u w:val="none"/>
        </w:rPr>
        <w:fldChar w:fldCharType="end"/>
      </w:r>
    </w:p>
    <w:p w14:paraId="28D95240" w14:textId="77777777" w:rsidR="00716767" w:rsidRDefault="001F670F" w:rsidP="001F670F">
      <w:pPr>
        <w:ind w:firstLine="720"/>
        <w:rPr>
          <w:rFonts w:asciiTheme="minorHAnsi" w:hAnsiTheme="minorHAnsi"/>
          <w:b/>
        </w:rPr>
      </w:pPr>
      <w:r>
        <w:rPr>
          <w:rFonts w:asciiTheme="minorHAnsi" w:hAnsiTheme="minorHAnsi"/>
          <w:b/>
        </w:rPr>
        <w:t>(α)</w:t>
      </w:r>
      <w:r w:rsidRPr="001F670F">
        <w:rPr>
          <w:rFonts w:asciiTheme="minorHAnsi" w:hAnsiTheme="minorHAnsi"/>
          <w:b/>
        </w:rPr>
        <w:t xml:space="preserve"> </w:t>
      </w:r>
      <w:r w:rsidR="00716767">
        <w:rPr>
          <w:rFonts w:asciiTheme="minorHAnsi" w:hAnsiTheme="minorHAnsi"/>
          <w:b/>
        </w:rPr>
        <w:t>Ανάλυση Συνεπειών Ρύθμισης</w:t>
      </w:r>
    </w:p>
    <w:p w14:paraId="1B850110" w14:textId="77777777" w:rsidR="00350CB4" w:rsidRDefault="00716767" w:rsidP="00716767">
      <w:pPr>
        <w:rPr>
          <w:rFonts w:asciiTheme="minorHAnsi" w:hAnsiTheme="minorHAnsi"/>
          <w:b/>
        </w:rPr>
      </w:pPr>
      <w:r>
        <w:rPr>
          <w:rFonts w:asciiTheme="minorHAnsi" w:hAnsiTheme="minorHAnsi"/>
          <w:b/>
        </w:rPr>
        <w:t xml:space="preserve">      </w:t>
      </w:r>
      <w:r w:rsidR="001F670F" w:rsidRPr="001F670F">
        <w:rPr>
          <w:rFonts w:asciiTheme="minorHAnsi" w:hAnsiTheme="minorHAnsi"/>
          <w:b/>
        </w:rPr>
        <w:tab/>
      </w:r>
      <w:r w:rsidR="00A23760">
        <w:rPr>
          <w:rFonts w:asciiTheme="minorHAnsi" w:hAnsiTheme="minorHAnsi"/>
          <w:b/>
        </w:rPr>
        <w:t>(β</w:t>
      </w:r>
      <w:r w:rsidR="001F670F">
        <w:rPr>
          <w:rFonts w:asciiTheme="minorHAnsi" w:hAnsiTheme="minorHAnsi"/>
          <w:b/>
        </w:rPr>
        <w:t>)</w:t>
      </w:r>
      <w:r w:rsidR="001F670F" w:rsidRPr="001F670F">
        <w:rPr>
          <w:rFonts w:asciiTheme="minorHAnsi" w:hAnsiTheme="minorHAnsi"/>
          <w:b/>
        </w:rPr>
        <w:t xml:space="preserve"> </w:t>
      </w:r>
      <w:r w:rsidR="00A71283">
        <w:rPr>
          <w:rFonts w:asciiTheme="minorHAnsi" w:hAnsiTheme="minorHAnsi"/>
          <w:b/>
        </w:rPr>
        <w:t>ΕΚΘΕΣΗ</w:t>
      </w:r>
      <w:r w:rsidRPr="003B3EF7">
        <w:rPr>
          <w:rFonts w:asciiTheme="minorHAnsi" w:hAnsiTheme="minorHAnsi"/>
          <w:b/>
        </w:rPr>
        <w:t xml:space="preserve"> Γ</w:t>
      </w:r>
      <w:r>
        <w:rPr>
          <w:rFonts w:asciiTheme="minorHAnsi" w:hAnsiTheme="minorHAnsi"/>
          <w:b/>
        </w:rPr>
        <w:t>ενικού Λογιστηρίου του Κράτους</w:t>
      </w:r>
      <w:r w:rsidR="00E34A49">
        <w:rPr>
          <w:rFonts w:asciiTheme="minorHAnsi" w:hAnsiTheme="minorHAnsi"/>
          <w:b/>
        </w:rPr>
        <w:t xml:space="preserve"> </w:t>
      </w:r>
    </w:p>
    <w:p w14:paraId="34353000" w14:textId="75C5BD90" w:rsidR="00716767" w:rsidRDefault="00350CB4" w:rsidP="00716767">
      <w:pPr>
        <w:rPr>
          <w:rFonts w:asciiTheme="minorHAnsi" w:hAnsiTheme="minorHAnsi"/>
          <w:b/>
        </w:rPr>
      </w:pPr>
      <w:r w:rsidRPr="005B1CA2">
        <w:rPr>
          <w:rFonts w:asciiTheme="minorHAnsi" w:hAnsiTheme="minorHAnsi"/>
        </w:rPr>
        <w:t xml:space="preserve">                   </w:t>
      </w:r>
      <w:r w:rsidR="00E34A49" w:rsidRPr="00DE6653">
        <w:rPr>
          <w:rFonts w:asciiTheme="minorHAnsi" w:hAnsiTheme="minorHAnsi"/>
        </w:rPr>
        <w:t>(άρθρο 75 παρ. 1 του Συντάγματος)</w:t>
      </w:r>
    </w:p>
    <w:p w14:paraId="0E98781E" w14:textId="2C3A41DE" w:rsidR="00350CB4" w:rsidRDefault="00716767" w:rsidP="002B5AEE">
      <w:pPr>
        <w:tabs>
          <w:tab w:val="left" w:pos="4347"/>
        </w:tabs>
        <w:ind w:firstLine="720"/>
        <w:rPr>
          <w:rFonts w:asciiTheme="minorHAnsi" w:hAnsiTheme="minorHAnsi"/>
          <w:b/>
        </w:rPr>
      </w:pPr>
      <w:r w:rsidRPr="00B34D4D">
        <w:rPr>
          <w:rFonts w:asciiTheme="minorHAnsi" w:hAnsiTheme="minorHAnsi"/>
          <w:b/>
        </w:rPr>
        <w:t>(</w:t>
      </w:r>
      <w:r w:rsidR="00A23760">
        <w:rPr>
          <w:rFonts w:asciiTheme="minorHAnsi" w:hAnsiTheme="minorHAnsi"/>
          <w:b/>
        </w:rPr>
        <w:t>γ</w:t>
      </w:r>
      <w:r w:rsidR="001F670F">
        <w:rPr>
          <w:rFonts w:asciiTheme="minorHAnsi" w:hAnsiTheme="minorHAnsi"/>
          <w:b/>
        </w:rPr>
        <w:t>)</w:t>
      </w:r>
      <w:r w:rsidR="001F670F" w:rsidRPr="00E51B9D">
        <w:rPr>
          <w:rFonts w:asciiTheme="minorHAnsi" w:hAnsiTheme="minorHAnsi"/>
          <w:b/>
        </w:rPr>
        <w:t xml:space="preserve"> </w:t>
      </w:r>
      <w:r w:rsidR="00E34A49">
        <w:rPr>
          <w:rFonts w:asciiTheme="minorHAnsi" w:hAnsiTheme="minorHAnsi"/>
          <w:b/>
        </w:rPr>
        <w:t xml:space="preserve">ΕΙΔΙΚΗ ΕΚΘΕΣΗ </w:t>
      </w:r>
      <w:r w:rsidR="002B5AEE">
        <w:rPr>
          <w:rFonts w:asciiTheme="minorHAnsi" w:hAnsiTheme="minorHAnsi"/>
          <w:b/>
        </w:rPr>
        <w:tab/>
      </w:r>
    </w:p>
    <w:p w14:paraId="777F462A" w14:textId="587E013B" w:rsidR="00A43DA9" w:rsidRDefault="00350CB4" w:rsidP="00507ECA">
      <w:pPr>
        <w:ind w:firstLine="720"/>
        <w:rPr>
          <w:rFonts w:asciiTheme="minorHAnsi" w:hAnsiTheme="minorHAnsi"/>
          <w:b/>
        </w:rPr>
      </w:pPr>
      <w:r w:rsidRPr="005B1CA2">
        <w:rPr>
          <w:rFonts w:asciiTheme="minorHAnsi" w:hAnsiTheme="minorHAnsi"/>
        </w:rPr>
        <w:t xml:space="preserve">      </w:t>
      </w:r>
      <w:r w:rsidR="00E34A49" w:rsidRPr="00DE6653">
        <w:rPr>
          <w:rFonts w:asciiTheme="minorHAnsi" w:hAnsiTheme="minorHAnsi"/>
        </w:rPr>
        <w:t>(άρθρο 75 παρ. 3 του Συντάγματος)</w:t>
      </w:r>
    </w:p>
    <w:p w14:paraId="4D85F362" w14:textId="77777777" w:rsidR="00036820" w:rsidRPr="001B3BAA" w:rsidRDefault="00036820" w:rsidP="00B100CE">
      <w:pPr>
        <w:rPr>
          <w:rFonts w:asciiTheme="minorHAnsi" w:hAnsiTheme="minorHAnsi" w:cstheme="minorHAnsi"/>
          <w:sz w:val="16"/>
          <w:szCs w:val="16"/>
        </w:rPr>
      </w:pPr>
      <w:bookmarkStart w:id="10" w:name="_Toc406074397"/>
      <w:bookmarkStart w:id="11" w:name="_Toc34837606"/>
    </w:p>
    <w:p w14:paraId="5137FD1D" w14:textId="77777777" w:rsidR="001472D4" w:rsidRPr="00A91F51" w:rsidRDefault="00102F67" w:rsidP="004341FF">
      <w:pPr>
        <w:pStyle w:val="1"/>
        <w:numPr>
          <w:ilvl w:val="0"/>
          <w:numId w:val="13"/>
        </w:numPr>
        <w:rPr>
          <w:rFonts w:ascii="Calibri" w:hAnsi="Calibri" w:cs="Tahoma"/>
          <w:sz w:val="32"/>
          <w:szCs w:val="32"/>
        </w:rPr>
      </w:pPr>
      <w:r w:rsidRPr="004A0BB2">
        <w:rPr>
          <w:rFonts w:ascii="Calibri" w:hAnsi="Calibri" w:cs="Tahoma"/>
          <w:sz w:val="32"/>
          <w:szCs w:val="32"/>
        </w:rPr>
        <w:t>ΚΑΝΟΝΙΣΜΟΙ Ε.Ε.</w:t>
      </w:r>
      <w:bookmarkStart w:id="12" w:name="_Toc406074398"/>
      <w:bookmarkStart w:id="13" w:name="_Toc414451268"/>
      <w:bookmarkEnd w:id="10"/>
      <w:bookmarkEnd w:id="11"/>
    </w:p>
    <w:p w14:paraId="0D920D0A" w14:textId="77777777" w:rsidR="00430C63" w:rsidRPr="004C134F" w:rsidRDefault="00430C63" w:rsidP="00A656F2">
      <w:pPr>
        <w:jc w:val="both"/>
        <w:rPr>
          <w:rFonts w:asciiTheme="minorHAnsi" w:hAnsiTheme="minorHAnsi" w:cstheme="minorHAnsi"/>
          <w:sz w:val="16"/>
          <w:szCs w:val="16"/>
        </w:rPr>
      </w:pPr>
    </w:p>
    <w:p w14:paraId="12F31716" w14:textId="77777777" w:rsidR="00043650" w:rsidRDefault="00D460CA" w:rsidP="006B5A3A">
      <w:pPr>
        <w:pStyle w:val="1"/>
        <w:numPr>
          <w:ilvl w:val="0"/>
          <w:numId w:val="13"/>
        </w:numPr>
        <w:rPr>
          <w:rStyle w:val="-"/>
          <w:rFonts w:asciiTheme="minorHAnsi" w:hAnsiTheme="minorHAnsi"/>
          <w:color w:val="auto"/>
          <w:sz w:val="32"/>
          <w:szCs w:val="32"/>
          <w:u w:val="none"/>
        </w:rPr>
      </w:pPr>
      <w:hyperlink w:anchor="_3._ΠΡΟΕΔΡΙΚΑ_ΔΙΑΤΑΓΜΑΤΑ" w:history="1">
        <w:bookmarkStart w:id="14" w:name="_Toc34837607"/>
        <w:r w:rsidR="00480DE3" w:rsidRPr="00592AFB">
          <w:rPr>
            <w:rStyle w:val="-"/>
            <w:rFonts w:asciiTheme="minorHAnsi" w:hAnsiTheme="minorHAnsi"/>
            <w:color w:val="auto"/>
            <w:sz w:val="32"/>
            <w:szCs w:val="32"/>
            <w:u w:val="none"/>
          </w:rPr>
          <w:t>ΠΡΟΕΔΡΙΚΑ ΔΙΑΤΑΓΜΑΤΑ</w:t>
        </w:r>
        <w:bookmarkStart w:id="15" w:name="_Toc414451269"/>
        <w:bookmarkStart w:id="16" w:name="_Toc406074399"/>
        <w:bookmarkEnd w:id="12"/>
        <w:bookmarkEnd w:id="13"/>
        <w:bookmarkEnd w:id="14"/>
      </w:hyperlink>
    </w:p>
    <w:p w14:paraId="0082C332" w14:textId="33F25A97" w:rsidR="0097294C" w:rsidRDefault="0097294C" w:rsidP="006B5A3A">
      <w:pPr>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E15658" w:rsidRPr="005325D4" w14:paraId="1293314A" w14:textId="77777777" w:rsidTr="009A4F3B">
        <w:trPr>
          <w:cantSplit/>
          <w:tblHeader/>
        </w:trPr>
        <w:tc>
          <w:tcPr>
            <w:tcW w:w="709" w:type="dxa"/>
            <w:tcBorders>
              <w:top w:val="double" w:sz="4" w:space="0" w:color="auto"/>
              <w:bottom w:val="double" w:sz="4" w:space="0" w:color="auto"/>
            </w:tcBorders>
            <w:shd w:val="clear" w:color="auto" w:fill="DAEEF3"/>
            <w:vAlign w:val="center"/>
            <w:hideMark/>
          </w:tcPr>
          <w:p w14:paraId="1637E1F8" w14:textId="77777777" w:rsidR="00E15658" w:rsidRPr="005325D4" w:rsidRDefault="00E15658" w:rsidP="00E06CD2">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78E4A727" w14:textId="111A278C" w:rsidR="00E15658" w:rsidRPr="00E15658" w:rsidRDefault="00E15658" w:rsidP="00E06CD2">
            <w:pPr>
              <w:jc w:val="center"/>
              <w:rPr>
                <w:rFonts w:ascii="Calibri" w:hAnsi="Calibri" w:cs="Tahoma"/>
                <w:b/>
              </w:rPr>
            </w:pPr>
            <w:r>
              <w:rPr>
                <w:rFonts w:ascii="Calibri" w:hAnsi="Calibri" w:cs="Tahoma"/>
                <w:b/>
              </w:rPr>
              <w:t>ΣΤΟΙΧΕΙΑ</w:t>
            </w:r>
            <w:r>
              <w:rPr>
                <w:rFonts w:ascii="Calibri" w:hAnsi="Calibri" w:cs="Tahoma"/>
                <w:b/>
                <w:lang w:val="en-US"/>
              </w:rPr>
              <w:t xml:space="preserve"> </w:t>
            </w:r>
            <w:r>
              <w:rPr>
                <w:rFonts w:ascii="Calibri" w:hAnsi="Calibri" w:cs="Tahoma"/>
                <w:b/>
              </w:rPr>
              <w:t>Προεδρικού Δ/τος</w:t>
            </w:r>
          </w:p>
        </w:tc>
        <w:tc>
          <w:tcPr>
            <w:tcW w:w="5245" w:type="dxa"/>
            <w:tcBorders>
              <w:top w:val="double" w:sz="4" w:space="0" w:color="auto"/>
              <w:bottom w:val="double" w:sz="4" w:space="0" w:color="auto"/>
            </w:tcBorders>
            <w:shd w:val="clear" w:color="auto" w:fill="DAEEF3"/>
            <w:vAlign w:val="center"/>
            <w:hideMark/>
          </w:tcPr>
          <w:p w14:paraId="76ED8EFB" w14:textId="77777777" w:rsidR="00E15658" w:rsidRPr="005325D4" w:rsidRDefault="00E15658" w:rsidP="00E06CD2">
            <w:pPr>
              <w:jc w:val="center"/>
              <w:rPr>
                <w:rFonts w:ascii="Calibri" w:hAnsi="Calibri" w:cs="Tahoma"/>
                <w:b/>
              </w:rPr>
            </w:pPr>
            <w:r w:rsidRPr="005325D4">
              <w:rPr>
                <w:rFonts w:ascii="Calibri" w:hAnsi="Calibri" w:cs="Tahoma"/>
                <w:b/>
              </w:rPr>
              <w:t>ΤΙΤΛΟΣ</w:t>
            </w:r>
          </w:p>
        </w:tc>
      </w:tr>
      <w:tr w:rsidR="00D460CA" w:rsidRPr="00B72909" w14:paraId="33C2D965" w14:textId="77777777" w:rsidTr="00BE055E">
        <w:trPr>
          <w:cantSplit/>
          <w:trHeight w:val="80"/>
        </w:trPr>
        <w:tc>
          <w:tcPr>
            <w:tcW w:w="709" w:type="dxa"/>
            <w:shd w:val="clear" w:color="auto" w:fill="auto"/>
            <w:vAlign w:val="center"/>
          </w:tcPr>
          <w:p w14:paraId="33D6B255" w14:textId="77777777" w:rsidR="00D460CA" w:rsidRPr="0079247D" w:rsidRDefault="00D460CA" w:rsidP="00D460CA">
            <w:pPr>
              <w:jc w:val="center"/>
              <w:rPr>
                <w:rFonts w:asciiTheme="minorHAnsi" w:hAnsiTheme="minorHAnsi" w:cstheme="minorHAnsi"/>
              </w:rPr>
            </w:pPr>
            <w:r>
              <w:rPr>
                <w:rFonts w:asciiTheme="minorHAnsi" w:hAnsiTheme="minorHAnsi" w:cstheme="minorHAnsi"/>
              </w:rPr>
              <w:t>1</w:t>
            </w:r>
          </w:p>
        </w:tc>
        <w:tc>
          <w:tcPr>
            <w:tcW w:w="3827" w:type="dxa"/>
            <w:tcBorders>
              <w:top w:val="double" w:sz="4" w:space="0" w:color="auto"/>
            </w:tcBorders>
            <w:shd w:val="clear" w:color="auto" w:fill="auto"/>
          </w:tcPr>
          <w:p w14:paraId="6F0858F0" w14:textId="77777777" w:rsidR="009A4F3B" w:rsidRDefault="009A4F3B" w:rsidP="00D460CA">
            <w:pPr>
              <w:jc w:val="center"/>
              <w:rPr>
                <w:rFonts w:asciiTheme="minorHAnsi" w:hAnsiTheme="minorHAnsi" w:cstheme="minorHAnsi"/>
              </w:rPr>
            </w:pPr>
          </w:p>
          <w:p w14:paraId="3CA7BD03" w14:textId="77777777" w:rsidR="009A4F3B" w:rsidRDefault="009A4F3B" w:rsidP="00D460CA">
            <w:pPr>
              <w:jc w:val="center"/>
              <w:rPr>
                <w:rFonts w:asciiTheme="minorHAnsi" w:hAnsiTheme="minorHAnsi" w:cstheme="minorHAnsi"/>
              </w:rPr>
            </w:pPr>
          </w:p>
          <w:p w14:paraId="5DEEC6A5" w14:textId="77777777" w:rsidR="009A4F3B" w:rsidRDefault="009A4F3B" w:rsidP="00D460CA">
            <w:pPr>
              <w:jc w:val="center"/>
              <w:rPr>
                <w:rFonts w:asciiTheme="minorHAnsi" w:hAnsiTheme="minorHAnsi" w:cstheme="minorHAnsi"/>
              </w:rPr>
            </w:pPr>
          </w:p>
          <w:p w14:paraId="50FF6829" w14:textId="77777777" w:rsidR="009A4F3B" w:rsidRDefault="009A4F3B" w:rsidP="00D460CA">
            <w:pPr>
              <w:jc w:val="center"/>
              <w:rPr>
                <w:rFonts w:asciiTheme="minorHAnsi" w:hAnsiTheme="minorHAnsi" w:cstheme="minorHAnsi"/>
              </w:rPr>
            </w:pPr>
          </w:p>
          <w:p w14:paraId="03A68561" w14:textId="77777777" w:rsidR="009A4F3B" w:rsidRDefault="009A4F3B" w:rsidP="00D460CA">
            <w:pPr>
              <w:jc w:val="center"/>
              <w:rPr>
                <w:rFonts w:asciiTheme="minorHAnsi" w:hAnsiTheme="minorHAnsi" w:cstheme="minorHAnsi"/>
              </w:rPr>
            </w:pPr>
          </w:p>
          <w:p w14:paraId="0515D77D" w14:textId="77777777" w:rsidR="009A4F3B" w:rsidRDefault="009A4F3B" w:rsidP="00D460CA">
            <w:pPr>
              <w:jc w:val="center"/>
              <w:rPr>
                <w:rFonts w:asciiTheme="minorHAnsi" w:hAnsiTheme="minorHAnsi" w:cstheme="minorHAnsi"/>
              </w:rPr>
            </w:pPr>
          </w:p>
          <w:p w14:paraId="25E8A57C" w14:textId="77777777" w:rsidR="009A4F3B" w:rsidRDefault="009A4F3B" w:rsidP="00D460CA">
            <w:pPr>
              <w:jc w:val="center"/>
              <w:rPr>
                <w:rFonts w:asciiTheme="minorHAnsi" w:hAnsiTheme="minorHAnsi" w:cstheme="minorHAnsi"/>
              </w:rPr>
            </w:pPr>
          </w:p>
          <w:p w14:paraId="3E0134D0" w14:textId="77777777" w:rsidR="009A4F3B" w:rsidRDefault="009A4F3B" w:rsidP="00D460CA">
            <w:pPr>
              <w:jc w:val="center"/>
              <w:rPr>
                <w:rFonts w:asciiTheme="minorHAnsi" w:hAnsiTheme="minorHAnsi" w:cstheme="minorHAnsi"/>
              </w:rPr>
            </w:pPr>
          </w:p>
          <w:p w14:paraId="610B67A4" w14:textId="77777777" w:rsidR="009A4F3B" w:rsidRDefault="009A4F3B" w:rsidP="00D460CA">
            <w:pPr>
              <w:jc w:val="center"/>
              <w:rPr>
                <w:rFonts w:asciiTheme="minorHAnsi" w:hAnsiTheme="minorHAnsi" w:cstheme="minorHAnsi"/>
              </w:rPr>
            </w:pPr>
          </w:p>
          <w:p w14:paraId="6A080569" w14:textId="4F53E880" w:rsidR="00D460CA" w:rsidRPr="009A4F3B" w:rsidRDefault="00D460CA" w:rsidP="00D460CA">
            <w:pPr>
              <w:jc w:val="center"/>
              <w:rPr>
                <w:rFonts w:asciiTheme="minorHAnsi" w:hAnsiTheme="minorHAnsi" w:cstheme="minorHAnsi"/>
              </w:rPr>
            </w:pPr>
            <w:r w:rsidRPr="009A4F3B">
              <w:rPr>
                <w:rFonts w:asciiTheme="minorHAnsi" w:hAnsiTheme="minorHAnsi" w:cstheme="minorHAnsi"/>
              </w:rPr>
              <w:t>ΠΡΟΕΔΡΙΚΟ ΔΙΑΤΑΓΜΑ</w:t>
            </w:r>
            <w:r w:rsidR="009A4F3B" w:rsidRPr="009A4F3B">
              <w:rPr>
                <w:rFonts w:asciiTheme="minorHAnsi" w:hAnsiTheme="minorHAnsi" w:cstheme="minorHAnsi"/>
              </w:rPr>
              <w:t xml:space="preserve"> </w:t>
            </w:r>
            <w:r w:rsidRPr="009A4F3B">
              <w:rPr>
                <w:rFonts w:asciiTheme="minorHAnsi" w:hAnsiTheme="minorHAnsi" w:cstheme="minorHAnsi"/>
              </w:rPr>
              <w:t>48</w:t>
            </w:r>
            <w:r w:rsidR="009A4F3B" w:rsidRPr="009A4F3B">
              <w:rPr>
                <w:rFonts w:asciiTheme="minorHAnsi" w:hAnsiTheme="minorHAnsi" w:cstheme="minorHAnsi"/>
              </w:rPr>
              <w:t>/2024</w:t>
            </w:r>
          </w:p>
          <w:p w14:paraId="4E844789" w14:textId="50C46F73" w:rsidR="00D460CA" w:rsidRPr="009A4F3B" w:rsidRDefault="00D460CA" w:rsidP="00D460CA">
            <w:pPr>
              <w:jc w:val="center"/>
              <w:rPr>
                <w:rFonts w:asciiTheme="minorHAnsi" w:hAnsiTheme="minorHAnsi" w:cstheme="minorHAnsi"/>
              </w:rPr>
            </w:pPr>
            <w:hyperlink r:id="rId11" w:history="1">
              <w:r w:rsidRPr="009A4F3B">
                <w:rPr>
                  <w:rStyle w:val="-"/>
                  <w:rFonts w:asciiTheme="minorHAnsi" w:hAnsiTheme="minorHAnsi" w:cstheme="minorHAnsi"/>
                  <w:u w:val="none"/>
                </w:rPr>
                <w:t>ΦΕΚ Τεύχος A’ 136/20.08.2024</w:t>
              </w:r>
            </w:hyperlink>
          </w:p>
        </w:tc>
        <w:tc>
          <w:tcPr>
            <w:tcW w:w="5245" w:type="dxa"/>
            <w:tcBorders>
              <w:top w:val="double" w:sz="4" w:space="0" w:color="auto"/>
            </w:tcBorders>
            <w:shd w:val="clear" w:color="auto" w:fill="auto"/>
            <w:vAlign w:val="center"/>
          </w:tcPr>
          <w:p w14:paraId="43B938BF" w14:textId="43B32B4E" w:rsidR="00D460CA" w:rsidRPr="009A4F3B" w:rsidRDefault="00D460CA" w:rsidP="00D460CA">
            <w:pPr>
              <w:suppressAutoHyphens w:val="0"/>
              <w:autoSpaceDE w:val="0"/>
              <w:autoSpaceDN w:val="0"/>
              <w:adjustRightInd w:val="0"/>
              <w:jc w:val="both"/>
              <w:rPr>
                <w:rFonts w:asciiTheme="minorHAnsi" w:hAnsiTheme="minorHAnsi" w:cstheme="minorHAnsi"/>
                <w:sz w:val="22"/>
                <w:szCs w:val="22"/>
              </w:rPr>
            </w:pPr>
            <w:r w:rsidRPr="009A4F3B">
              <w:rPr>
                <w:rFonts w:asciiTheme="minorHAnsi" w:hAnsiTheme="minorHAnsi" w:cstheme="minorHAnsi"/>
              </w:rPr>
              <w:t xml:space="preserve">Προστασία των εργαζομένων από τους κινδύνους που συνδέονται με την έκθεση σε καρκινογόνους παράγοντες, </w:t>
            </w:r>
            <w:proofErr w:type="spellStart"/>
            <w:r w:rsidRPr="009A4F3B">
              <w:rPr>
                <w:rFonts w:asciiTheme="minorHAnsi" w:hAnsiTheme="minorHAnsi" w:cstheme="minorHAnsi"/>
              </w:rPr>
              <w:t>μεταλλαξιογόνους</w:t>
            </w:r>
            <w:proofErr w:type="spellEnd"/>
            <w:r w:rsidRPr="009A4F3B">
              <w:rPr>
                <w:rFonts w:asciiTheme="minorHAnsi" w:hAnsiTheme="minorHAnsi" w:cstheme="minorHAnsi"/>
              </w:rPr>
              <w:t xml:space="preserve"> παράγοντες ή τοξικές για την αναπαραγωγή ουσίες κατά την εργασία, σε εναρμόνιση με την οδηγία 2004/37/ΕΚ του Ευρωπαϊκού Κοινοβουλίου και του Συμβουλίου της 29ης Απριλίου 2004, όπως έχει τροποποιηθεί με τις οδηγίες του Ευρωπαϊκού Κοινοβουλίου και του Συμβουλίου 2014/27/ΕΕ της 26ης Φεβρουαρίου 2014, 2017/2398/EΕ της 12ης Δεκεμβρίου 2017, 2019/130/ΕΕ της 16ης Ιανουαρίου 2019, 2019/983/ΕΕ της 5ης Ιουνίου 2019 και 2022/431/ΕΕ της 9ης Μαρτίου 2022</w:t>
            </w:r>
            <w:r w:rsidR="009A4F3B" w:rsidRPr="009A4F3B">
              <w:rPr>
                <w:rFonts w:asciiTheme="minorHAnsi" w:hAnsiTheme="minorHAnsi" w:cstheme="minorHAnsi"/>
              </w:rPr>
              <w:t xml:space="preserve"> </w:t>
            </w:r>
            <w:r w:rsidRPr="009A4F3B">
              <w:rPr>
                <w:rFonts w:asciiTheme="minorHAnsi" w:hAnsiTheme="minorHAnsi" w:cstheme="minorHAnsi"/>
              </w:rPr>
              <w:t xml:space="preserve">- Τροποποίηση του </w:t>
            </w:r>
            <w:proofErr w:type="spellStart"/>
            <w:r w:rsidRPr="009A4F3B">
              <w:rPr>
                <w:rFonts w:asciiTheme="minorHAnsi" w:hAnsiTheme="minorHAnsi" w:cstheme="minorHAnsi"/>
              </w:rPr>
              <w:t>π.δ.</w:t>
            </w:r>
            <w:proofErr w:type="spellEnd"/>
            <w:r w:rsidRPr="009A4F3B">
              <w:rPr>
                <w:rFonts w:asciiTheme="minorHAnsi" w:hAnsiTheme="minorHAnsi" w:cstheme="minorHAnsi"/>
              </w:rPr>
              <w:t xml:space="preserve"> 307/1986 «Προστασία της υγείας των εργαζομένων που εκτίθενται σε ορισμένους χημικούς παράγοντες κατά τη διάρκεια της εργασίας τους» (Α’ 135) και του </w:t>
            </w:r>
            <w:proofErr w:type="spellStart"/>
            <w:r w:rsidRPr="009A4F3B">
              <w:rPr>
                <w:rFonts w:asciiTheme="minorHAnsi" w:hAnsiTheme="minorHAnsi" w:cstheme="minorHAnsi"/>
              </w:rPr>
              <w:t>π.δ.</w:t>
            </w:r>
            <w:proofErr w:type="spellEnd"/>
            <w:r w:rsidRPr="009A4F3B">
              <w:rPr>
                <w:rFonts w:asciiTheme="minorHAnsi" w:hAnsiTheme="minorHAnsi" w:cstheme="minorHAnsi"/>
              </w:rPr>
              <w:t xml:space="preserve"> 338/2001 «Προστασία της υγείας και ασφαλείας των εργαζομένων κατά την εργασία από κινδύνους οφειλόμενους σε χημικούς παράγοντες» (Α’  227, </w:t>
            </w:r>
            <w:proofErr w:type="spellStart"/>
            <w:r w:rsidRPr="009A4F3B">
              <w:rPr>
                <w:rFonts w:asciiTheme="minorHAnsi" w:hAnsiTheme="minorHAnsi" w:cstheme="minorHAnsi"/>
              </w:rPr>
              <w:t>διόρθ</w:t>
            </w:r>
            <w:proofErr w:type="spellEnd"/>
            <w:r w:rsidRPr="009A4F3B">
              <w:rPr>
                <w:rFonts w:asciiTheme="minorHAnsi" w:hAnsiTheme="minorHAnsi" w:cstheme="minorHAnsi"/>
              </w:rPr>
              <w:t xml:space="preserve">. </w:t>
            </w:r>
            <w:proofErr w:type="spellStart"/>
            <w:r w:rsidRPr="009A4F3B">
              <w:rPr>
                <w:rFonts w:asciiTheme="minorHAnsi" w:hAnsiTheme="minorHAnsi" w:cstheme="minorHAnsi"/>
              </w:rPr>
              <w:t>σφαλμ</w:t>
            </w:r>
            <w:proofErr w:type="spellEnd"/>
            <w:r w:rsidRPr="009A4F3B">
              <w:rPr>
                <w:rFonts w:asciiTheme="minorHAnsi" w:hAnsiTheme="minorHAnsi" w:cstheme="minorHAnsi"/>
              </w:rPr>
              <w:t xml:space="preserve">. Α’ 259). </w:t>
            </w:r>
          </w:p>
        </w:tc>
      </w:tr>
      <w:tr w:rsidR="00BC0D7C" w:rsidRPr="0026257E" w14:paraId="3A7CAEC8" w14:textId="77777777" w:rsidTr="00BE055E">
        <w:trPr>
          <w:cantSplit/>
          <w:trHeight w:val="80"/>
        </w:trPr>
        <w:tc>
          <w:tcPr>
            <w:tcW w:w="709" w:type="dxa"/>
            <w:shd w:val="clear" w:color="auto" w:fill="DAEEF3" w:themeFill="accent5" w:themeFillTint="33"/>
            <w:vAlign w:val="center"/>
          </w:tcPr>
          <w:p w14:paraId="0A7A8BF4" w14:textId="77777777" w:rsidR="00BC0D7C" w:rsidRPr="005B2815" w:rsidRDefault="00BC0D7C" w:rsidP="00BC0D7C">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210BF558" w14:textId="77777777" w:rsidR="00BE055E" w:rsidRDefault="00BE055E" w:rsidP="00BC0D7C">
            <w:pPr>
              <w:jc w:val="center"/>
              <w:rPr>
                <w:rFonts w:asciiTheme="minorHAnsi" w:hAnsiTheme="minorHAnsi" w:cstheme="minorHAnsi"/>
              </w:rPr>
            </w:pPr>
          </w:p>
          <w:p w14:paraId="1837785C" w14:textId="492B669A" w:rsidR="00BC0D7C" w:rsidRPr="00BE055E" w:rsidRDefault="00BC0D7C" w:rsidP="00BC0D7C">
            <w:pPr>
              <w:jc w:val="center"/>
              <w:rPr>
                <w:rFonts w:asciiTheme="minorHAnsi" w:hAnsiTheme="minorHAnsi" w:cstheme="minorHAnsi"/>
              </w:rPr>
            </w:pPr>
            <w:r w:rsidRPr="00BE055E">
              <w:rPr>
                <w:rFonts w:asciiTheme="minorHAnsi" w:hAnsiTheme="minorHAnsi" w:cstheme="minorHAnsi"/>
              </w:rPr>
              <w:t>ΠΡΟΕΔΡΙΚΟ ΔΙΑΤΑΓΜΑ</w:t>
            </w:r>
            <w:r w:rsidR="000F1270" w:rsidRPr="00BE055E">
              <w:rPr>
                <w:rFonts w:asciiTheme="minorHAnsi" w:hAnsiTheme="minorHAnsi" w:cstheme="minorHAnsi"/>
                <w:lang w:val="en-US"/>
              </w:rPr>
              <w:t xml:space="preserve"> </w:t>
            </w:r>
            <w:r w:rsidRPr="00BE055E">
              <w:rPr>
                <w:rFonts w:asciiTheme="minorHAnsi" w:hAnsiTheme="minorHAnsi" w:cstheme="minorHAnsi"/>
              </w:rPr>
              <w:t>49</w:t>
            </w:r>
            <w:r w:rsidR="000F1270" w:rsidRPr="00BE055E">
              <w:rPr>
                <w:rFonts w:asciiTheme="minorHAnsi" w:hAnsiTheme="minorHAnsi" w:cstheme="minorHAnsi"/>
                <w:lang w:val="en-US"/>
              </w:rPr>
              <w:t>/2024</w:t>
            </w:r>
            <w:r w:rsidRPr="00BE055E">
              <w:rPr>
                <w:rFonts w:asciiTheme="minorHAnsi" w:hAnsiTheme="minorHAnsi" w:cstheme="minorHAnsi"/>
              </w:rPr>
              <w:t xml:space="preserve"> </w:t>
            </w:r>
          </w:p>
          <w:p w14:paraId="1A57B5DB" w14:textId="2311272F" w:rsidR="00BC0D7C" w:rsidRPr="00BE055E" w:rsidRDefault="00BC0D7C" w:rsidP="00BC0D7C">
            <w:pPr>
              <w:jc w:val="center"/>
              <w:rPr>
                <w:rFonts w:asciiTheme="minorHAnsi" w:hAnsiTheme="minorHAnsi" w:cstheme="minorHAnsi"/>
              </w:rPr>
            </w:pPr>
            <w:hyperlink r:id="rId12" w:history="1">
              <w:r w:rsidRPr="00BE055E">
                <w:rPr>
                  <w:rStyle w:val="-"/>
                  <w:rFonts w:asciiTheme="minorHAnsi" w:hAnsiTheme="minorHAnsi" w:cstheme="minorHAnsi"/>
                  <w:u w:val="none"/>
                </w:rPr>
                <w:t>ΦΕΚ Τεύχος A’ 137/20.08.2024</w:t>
              </w:r>
            </w:hyperlink>
          </w:p>
        </w:tc>
        <w:tc>
          <w:tcPr>
            <w:tcW w:w="5245" w:type="dxa"/>
            <w:shd w:val="clear" w:color="auto" w:fill="DAEEF3" w:themeFill="accent5" w:themeFillTint="33"/>
            <w:vAlign w:val="center"/>
          </w:tcPr>
          <w:p w14:paraId="31E85E76" w14:textId="6418EDAB" w:rsidR="00BC0D7C" w:rsidRPr="00BE055E" w:rsidRDefault="00BC0D7C" w:rsidP="00BC0D7C">
            <w:pPr>
              <w:autoSpaceDE w:val="0"/>
              <w:autoSpaceDN w:val="0"/>
              <w:adjustRightInd w:val="0"/>
              <w:jc w:val="both"/>
              <w:rPr>
                <w:rFonts w:asciiTheme="minorHAnsi" w:hAnsiTheme="minorHAnsi" w:cstheme="minorHAnsi"/>
              </w:rPr>
            </w:pPr>
            <w:r w:rsidRPr="00BE055E">
              <w:rPr>
                <w:rFonts w:asciiTheme="minorHAnsi" w:hAnsiTheme="minorHAnsi" w:cstheme="minorHAnsi"/>
              </w:rPr>
              <w:t xml:space="preserve">Καθορισμός του τρόπου εισαγωγής υποψηφίων στον Κλάδο Επιστημονικού Προσωπικού της Ειδικής Νομικής Υπηρεσίας του Υπουργείου Εξωτερικών με τον βαθμό του Εισηγητή. </w:t>
            </w:r>
          </w:p>
        </w:tc>
      </w:tr>
      <w:tr w:rsidR="00BC0D7C" w:rsidRPr="00B72909" w14:paraId="3A2A9AD6" w14:textId="77777777" w:rsidTr="00011F43">
        <w:trPr>
          <w:cantSplit/>
          <w:trHeight w:val="80"/>
        </w:trPr>
        <w:tc>
          <w:tcPr>
            <w:tcW w:w="709" w:type="dxa"/>
            <w:shd w:val="clear" w:color="auto" w:fill="auto"/>
            <w:vAlign w:val="center"/>
          </w:tcPr>
          <w:p w14:paraId="5C4A074C" w14:textId="77777777" w:rsidR="00BC0D7C" w:rsidRPr="00B773B8" w:rsidRDefault="00BC0D7C" w:rsidP="00BC0D7C">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0424C592" w14:textId="35C7750C" w:rsidR="00BC0D7C" w:rsidRPr="00BE055E" w:rsidRDefault="00BC0D7C" w:rsidP="00BC0D7C">
            <w:pPr>
              <w:jc w:val="center"/>
              <w:rPr>
                <w:rFonts w:asciiTheme="minorHAnsi" w:hAnsiTheme="minorHAnsi" w:cstheme="minorHAnsi"/>
              </w:rPr>
            </w:pPr>
            <w:r w:rsidRPr="00BE055E">
              <w:rPr>
                <w:rFonts w:asciiTheme="minorHAnsi" w:hAnsiTheme="minorHAnsi" w:cstheme="minorHAnsi"/>
              </w:rPr>
              <w:t>ΠΡΟΕΔΡΙΚ</w:t>
            </w:r>
            <w:r w:rsidR="000F1270" w:rsidRPr="00BE055E">
              <w:rPr>
                <w:rFonts w:asciiTheme="minorHAnsi" w:hAnsiTheme="minorHAnsi" w:cstheme="minorHAnsi"/>
              </w:rPr>
              <w:t>Ο</w:t>
            </w:r>
            <w:r w:rsidRPr="00BE055E">
              <w:rPr>
                <w:rFonts w:asciiTheme="minorHAnsi" w:hAnsiTheme="minorHAnsi" w:cstheme="minorHAnsi"/>
              </w:rPr>
              <w:t xml:space="preserve"> ΔΙΑΤΑΓΜΑ </w:t>
            </w:r>
          </w:p>
          <w:p w14:paraId="0221F032" w14:textId="617127EC" w:rsidR="000F1270" w:rsidRPr="00BE055E" w:rsidRDefault="000F1270" w:rsidP="00BC0D7C">
            <w:pPr>
              <w:jc w:val="center"/>
              <w:rPr>
                <w:rFonts w:asciiTheme="minorHAnsi" w:hAnsiTheme="minorHAnsi" w:cstheme="minorHAnsi"/>
              </w:rPr>
            </w:pPr>
            <w:r w:rsidRPr="00BE055E">
              <w:rPr>
                <w:rFonts w:asciiTheme="minorHAnsi" w:hAnsiTheme="minorHAnsi" w:cstheme="minorHAnsi"/>
              </w:rPr>
              <w:t>της 26</w:t>
            </w:r>
            <w:r w:rsidRPr="00BE055E">
              <w:rPr>
                <w:rFonts w:asciiTheme="minorHAnsi" w:hAnsiTheme="minorHAnsi" w:cstheme="minorHAnsi"/>
                <w:vertAlign w:val="superscript"/>
              </w:rPr>
              <w:t>ης</w:t>
            </w:r>
            <w:r w:rsidRPr="00BE055E">
              <w:rPr>
                <w:rFonts w:asciiTheme="minorHAnsi" w:hAnsiTheme="minorHAnsi" w:cstheme="minorHAnsi"/>
              </w:rPr>
              <w:t xml:space="preserve"> Ιουλίου 2024</w:t>
            </w:r>
          </w:p>
          <w:p w14:paraId="1F06C3E1" w14:textId="11BC2E82" w:rsidR="00BC0D7C" w:rsidRPr="00BE055E" w:rsidRDefault="00BC0D7C" w:rsidP="00BC0D7C">
            <w:pPr>
              <w:jc w:val="center"/>
              <w:rPr>
                <w:rFonts w:asciiTheme="minorHAnsi" w:hAnsiTheme="minorHAnsi" w:cstheme="minorHAnsi"/>
              </w:rPr>
            </w:pPr>
            <w:hyperlink r:id="rId13" w:history="1">
              <w:r w:rsidRPr="00BE055E">
                <w:rPr>
                  <w:rStyle w:val="-"/>
                  <w:rFonts w:asciiTheme="minorHAnsi" w:hAnsiTheme="minorHAnsi" w:cstheme="minorHAnsi"/>
                  <w:u w:val="none"/>
                </w:rPr>
                <w:t>ΦΕΚ Τεύχος B’ 4779/20.08.2024</w:t>
              </w:r>
            </w:hyperlink>
          </w:p>
        </w:tc>
        <w:tc>
          <w:tcPr>
            <w:tcW w:w="5245" w:type="dxa"/>
            <w:shd w:val="clear" w:color="auto" w:fill="auto"/>
            <w:vAlign w:val="center"/>
          </w:tcPr>
          <w:p w14:paraId="61955D56" w14:textId="7B50FB1A" w:rsidR="00BC0D7C" w:rsidRPr="00BE055E" w:rsidRDefault="00BC0D7C" w:rsidP="00BC0D7C">
            <w:pPr>
              <w:suppressAutoHyphens w:val="0"/>
              <w:autoSpaceDE w:val="0"/>
              <w:autoSpaceDN w:val="0"/>
              <w:adjustRightInd w:val="0"/>
              <w:jc w:val="both"/>
              <w:rPr>
                <w:rFonts w:asciiTheme="minorHAnsi" w:hAnsiTheme="minorHAnsi" w:cstheme="minorHAnsi"/>
              </w:rPr>
            </w:pPr>
            <w:r w:rsidRPr="00BE055E">
              <w:rPr>
                <w:rFonts w:asciiTheme="minorHAnsi" w:hAnsiTheme="minorHAnsi" w:cstheme="minorHAnsi"/>
              </w:rPr>
              <w:t xml:space="preserve">Διάλυση του κοινωφελούς ιδρύματος με την επωνυμία «ΙΔΡΥΜΑ ΑΡΙΣΤΕΙΔΗΣ ΔΑΣΚΑΛΟΠΟΥΛΟΣ». </w:t>
            </w:r>
          </w:p>
        </w:tc>
      </w:tr>
      <w:tr w:rsidR="00A83552" w:rsidRPr="0068489B" w14:paraId="650EB0FB" w14:textId="77777777" w:rsidTr="00011F43">
        <w:trPr>
          <w:cantSplit/>
          <w:trHeight w:val="80"/>
        </w:trPr>
        <w:tc>
          <w:tcPr>
            <w:tcW w:w="709" w:type="dxa"/>
            <w:shd w:val="clear" w:color="auto" w:fill="DAEEF3" w:themeFill="accent5" w:themeFillTint="33"/>
            <w:vAlign w:val="center"/>
          </w:tcPr>
          <w:p w14:paraId="79995051" w14:textId="77777777" w:rsidR="00A83552" w:rsidRPr="00AE05F2" w:rsidRDefault="00A83552" w:rsidP="00A83552">
            <w:pPr>
              <w:jc w:val="center"/>
              <w:rPr>
                <w:rFonts w:asciiTheme="minorHAnsi" w:hAnsiTheme="minorHAnsi" w:cstheme="minorHAnsi"/>
              </w:rPr>
            </w:pPr>
            <w:r>
              <w:rPr>
                <w:rFonts w:asciiTheme="minorHAnsi" w:hAnsiTheme="minorHAnsi" w:cstheme="minorHAnsi"/>
              </w:rPr>
              <w:t>4</w:t>
            </w:r>
          </w:p>
        </w:tc>
        <w:tc>
          <w:tcPr>
            <w:tcW w:w="3827" w:type="dxa"/>
            <w:shd w:val="clear" w:color="auto" w:fill="DAEEF3" w:themeFill="accent5" w:themeFillTint="33"/>
          </w:tcPr>
          <w:p w14:paraId="7F4DD2E2" w14:textId="4A79BB75" w:rsidR="00A83552" w:rsidRPr="00011F43" w:rsidRDefault="00A83552" w:rsidP="00A83552">
            <w:pPr>
              <w:jc w:val="center"/>
              <w:rPr>
                <w:rFonts w:asciiTheme="minorHAnsi" w:hAnsiTheme="minorHAnsi" w:cstheme="minorHAnsi"/>
              </w:rPr>
            </w:pPr>
            <w:r w:rsidRPr="00011F43">
              <w:rPr>
                <w:rFonts w:asciiTheme="minorHAnsi" w:hAnsiTheme="minorHAnsi" w:cstheme="minorHAnsi"/>
              </w:rPr>
              <w:t>ΠΡΟΕΔΡΙΚΟ ΔΙΑΤΑΓΜΑ 50</w:t>
            </w:r>
            <w:r w:rsidR="00011F43" w:rsidRPr="00011F43">
              <w:rPr>
                <w:rFonts w:asciiTheme="minorHAnsi" w:hAnsiTheme="minorHAnsi" w:cstheme="minorHAnsi"/>
              </w:rPr>
              <w:t>/2024</w:t>
            </w:r>
          </w:p>
          <w:p w14:paraId="09AB2B9D" w14:textId="67A02096" w:rsidR="00A83552" w:rsidRPr="00011F43" w:rsidRDefault="00A83552" w:rsidP="00011F43">
            <w:pPr>
              <w:jc w:val="center"/>
              <w:rPr>
                <w:rFonts w:asciiTheme="minorHAnsi" w:hAnsiTheme="minorHAnsi" w:cstheme="minorHAnsi"/>
              </w:rPr>
            </w:pPr>
            <w:hyperlink r:id="rId14" w:history="1">
              <w:r w:rsidRPr="00011F43">
                <w:rPr>
                  <w:rStyle w:val="-"/>
                  <w:rFonts w:asciiTheme="minorHAnsi" w:hAnsiTheme="minorHAnsi" w:cstheme="minorHAnsi"/>
                  <w:u w:val="none"/>
                </w:rPr>
                <w:t>ΦΕΚ Τεύχος A’ 138/22.08.2024</w:t>
              </w:r>
            </w:hyperlink>
          </w:p>
        </w:tc>
        <w:tc>
          <w:tcPr>
            <w:tcW w:w="5245" w:type="dxa"/>
            <w:shd w:val="clear" w:color="auto" w:fill="DAEEF3" w:themeFill="accent5" w:themeFillTint="33"/>
            <w:vAlign w:val="center"/>
          </w:tcPr>
          <w:p w14:paraId="06B4E700" w14:textId="050EF755" w:rsidR="00A83552" w:rsidRPr="00011F43" w:rsidRDefault="00A83552" w:rsidP="00A83552">
            <w:pPr>
              <w:suppressAutoHyphens w:val="0"/>
              <w:autoSpaceDE w:val="0"/>
              <w:autoSpaceDN w:val="0"/>
              <w:adjustRightInd w:val="0"/>
              <w:jc w:val="both"/>
              <w:rPr>
                <w:rFonts w:asciiTheme="minorHAnsi" w:hAnsiTheme="minorHAnsi" w:cstheme="minorHAnsi"/>
              </w:rPr>
            </w:pPr>
            <w:r w:rsidRPr="00011F43">
              <w:rPr>
                <w:rFonts w:asciiTheme="minorHAnsi" w:hAnsiTheme="minorHAnsi" w:cstheme="minorHAnsi"/>
              </w:rPr>
              <w:t xml:space="preserve">Σύσταση Γενικών Γραμματειών, κατάργηση Γενικής Γραμματείας και Ειδικών Γραμματειών. </w:t>
            </w:r>
          </w:p>
        </w:tc>
      </w:tr>
    </w:tbl>
    <w:p w14:paraId="738A2845" w14:textId="77777777" w:rsidR="00E15658" w:rsidRPr="00711234" w:rsidRDefault="00E15658" w:rsidP="006B5A3A">
      <w:pPr>
        <w:rPr>
          <w:rFonts w:asciiTheme="minorHAnsi" w:hAnsiTheme="minorHAnsi"/>
          <w:sz w:val="16"/>
          <w:szCs w:val="16"/>
        </w:rPr>
      </w:pPr>
    </w:p>
    <w:p w14:paraId="0329278E" w14:textId="77777777" w:rsidR="00996CD0" w:rsidRPr="0034368E" w:rsidRDefault="00480DE3" w:rsidP="004341FF">
      <w:pPr>
        <w:pStyle w:val="1"/>
        <w:numPr>
          <w:ilvl w:val="0"/>
          <w:numId w:val="13"/>
        </w:numPr>
        <w:rPr>
          <w:rFonts w:ascii="Calibri" w:hAnsi="Calibri"/>
          <w:sz w:val="32"/>
          <w:szCs w:val="32"/>
        </w:rPr>
      </w:pPr>
      <w:bookmarkStart w:id="17" w:name="_Toc34837608"/>
      <w:r w:rsidRPr="00B844CE">
        <w:rPr>
          <w:rFonts w:ascii="Calibri" w:hAnsi="Calibri"/>
          <w:sz w:val="32"/>
          <w:szCs w:val="32"/>
        </w:rPr>
        <w:t>ΑΠΟΦΑΣΕΙΣ ΠΡΩΘΥΠΟΥΡΓΟΥ</w:t>
      </w:r>
      <w:bookmarkEnd w:id="17"/>
    </w:p>
    <w:p w14:paraId="76067987" w14:textId="30E42C45" w:rsidR="00030275" w:rsidRPr="00712B1B" w:rsidRDefault="009C0B07" w:rsidP="00712B1B">
      <w:pPr>
        <w:pStyle w:val="1"/>
        <w:rPr>
          <w:rFonts w:ascii="Calibri" w:hAnsi="Calibri"/>
          <w:sz w:val="28"/>
          <w:szCs w:val="28"/>
        </w:rPr>
      </w:pPr>
      <w:bookmarkStart w:id="18" w:name="_Toc34837609"/>
      <w:r w:rsidRPr="009C0B07">
        <w:rPr>
          <w:rFonts w:ascii="Calibri" w:hAnsi="Calibri"/>
          <w:sz w:val="28"/>
          <w:szCs w:val="28"/>
        </w:rPr>
        <w:t xml:space="preserve">     </w:t>
      </w:r>
      <w:r w:rsidR="00864324" w:rsidRPr="00864324">
        <w:rPr>
          <w:rFonts w:ascii="Calibri" w:hAnsi="Calibri"/>
          <w:sz w:val="28"/>
          <w:szCs w:val="28"/>
        </w:rPr>
        <w:t xml:space="preserve">      </w:t>
      </w:r>
      <w:r w:rsidR="00480DE3" w:rsidRPr="005628FA">
        <w:rPr>
          <w:rFonts w:ascii="Calibri" w:hAnsi="Calibri"/>
          <w:sz w:val="28"/>
          <w:szCs w:val="28"/>
        </w:rPr>
        <w:t>(ή</w:t>
      </w:r>
      <w:r w:rsidR="00002FC8">
        <w:rPr>
          <w:rFonts w:ascii="Calibri" w:hAnsi="Calibri"/>
          <w:sz w:val="28"/>
          <w:szCs w:val="28"/>
        </w:rPr>
        <w:t>/</w:t>
      </w:r>
      <w:r w:rsidR="00924045">
        <w:rPr>
          <w:rFonts w:ascii="Calibri" w:hAnsi="Calibri"/>
          <w:sz w:val="28"/>
          <w:szCs w:val="28"/>
        </w:rPr>
        <w:t xml:space="preserve">και </w:t>
      </w:r>
      <w:r w:rsidR="00406279" w:rsidRPr="005628FA">
        <w:rPr>
          <w:rFonts w:ascii="Calibri" w:hAnsi="Calibri"/>
          <w:sz w:val="28"/>
          <w:szCs w:val="28"/>
        </w:rPr>
        <w:t>με σύμπραξη</w:t>
      </w:r>
      <w:bookmarkStart w:id="19" w:name="_Toc414451270"/>
      <w:bookmarkEnd w:id="15"/>
      <w:r w:rsidR="007E1883" w:rsidRPr="007E1883">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proofErr w:type="spellStart"/>
      <w:r w:rsidR="00406279" w:rsidRPr="005628FA">
        <w:rPr>
          <w:rFonts w:ascii="Calibri" w:hAnsi="Calibri"/>
          <w:sz w:val="28"/>
          <w:szCs w:val="28"/>
        </w:rPr>
        <w:t>ών</w:t>
      </w:r>
      <w:proofErr w:type="spellEnd"/>
      <w:r w:rsidR="002061C3" w:rsidRPr="002061C3">
        <w:rPr>
          <w:rFonts w:ascii="Calibri" w:hAnsi="Calibri"/>
          <w:sz w:val="28"/>
          <w:szCs w:val="28"/>
        </w:rPr>
        <w:t xml:space="preserve"> –</w:t>
      </w:r>
      <w:bookmarkStart w:id="20" w:name="_Toc34837610"/>
      <w:bookmarkEnd w:id="18"/>
      <w:r w:rsidR="00002FC8">
        <w:rPr>
          <w:rFonts w:ascii="Calibri" w:hAnsi="Calibri"/>
          <w:sz w:val="28"/>
          <w:szCs w:val="28"/>
        </w:rPr>
        <w:t xml:space="preserve"> </w:t>
      </w:r>
      <w:r w:rsidR="002061C3">
        <w:rPr>
          <w:rFonts w:ascii="Calibri" w:hAnsi="Calibri"/>
          <w:sz w:val="28"/>
          <w:szCs w:val="28"/>
        </w:rPr>
        <w:t>Γενικού Γραμματέα</w:t>
      </w:r>
      <w:r w:rsidR="00002FC8">
        <w:rPr>
          <w:rFonts w:ascii="Calibri" w:hAnsi="Calibri"/>
          <w:sz w:val="28"/>
          <w:szCs w:val="28"/>
        </w:rPr>
        <w:t xml:space="preserve"> </w:t>
      </w:r>
      <w:r w:rsidR="002061C3">
        <w:rPr>
          <w:rFonts w:ascii="Calibri" w:hAnsi="Calibri"/>
          <w:sz w:val="28"/>
          <w:szCs w:val="28"/>
        </w:rPr>
        <w:t>Πρωθυπουργού</w:t>
      </w:r>
      <w:r w:rsidR="00480DE3" w:rsidRPr="005628FA">
        <w:rPr>
          <w:rFonts w:ascii="Calibri" w:hAnsi="Calibri"/>
          <w:sz w:val="28"/>
          <w:szCs w:val="28"/>
        </w:rPr>
        <w:t>)</w:t>
      </w:r>
      <w:bookmarkStart w:id="21" w:name="_Toc406074400"/>
      <w:bookmarkStart w:id="22" w:name="_Toc414451271"/>
      <w:bookmarkEnd w:id="16"/>
      <w:bookmarkEnd w:id="19"/>
      <w:bookmarkEnd w:id="20"/>
    </w:p>
    <w:p w14:paraId="2FD126E3" w14:textId="77777777" w:rsidR="005C277A" w:rsidRDefault="005C277A" w:rsidP="0022741B">
      <w:pPr>
        <w:rPr>
          <w:rFonts w:asciiTheme="minorHAnsi" w:hAnsiTheme="minorHAnsi"/>
          <w:sz w:val="16"/>
          <w:szCs w:val="16"/>
        </w:rPr>
      </w:pPr>
    </w:p>
    <w:p w14:paraId="1FB362DC" w14:textId="65711394" w:rsidR="007D23A0" w:rsidRDefault="00FE5D0C" w:rsidP="007D23A0">
      <w:pPr>
        <w:pStyle w:val="1"/>
        <w:numPr>
          <w:ilvl w:val="0"/>
          <w:numId w:val="13"/>
        </w:numPr>
        <w:rPr>
          <w:rFonts w:ascii="Calibri" w:hAnsi="Calibri"/>
          <w:sz w:val="32"/>
          <w:szCs w:val="32"/>
        </w:rPr>
      </w:pPr>
      <w:bookmarkStart w:id="23" w:name="_Toc34837611"/>
      <w:r w:rsidRPr="00081ACC">
        <w:rPr>
          <w:rFonts w:ascii="Calibri" w:hAnsi="Calibri"/>
          <w:sz w:val="32"/>
          <w:szCs w:val="32"/>
        </w:rPr>
        <w:lastRenderedPageBreak/>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24" w:name="_Toc406074401"/>
      <w:bookmarkEnd w:id="21"/>
      <w:bookmarkEnd w:id="22"/>
      <w:bookmarkEnd w:id="23"/>
    </w:p>
    <w:p w14:paraId="299E29AC" w14:textId="77777777" w:rsidR="000A0FE1" w:rsidRPr="007D23A0" w:rsidRDefault="000A0FE1" w:rsidP="007D23A0">
      <w:pPr>
        <w:rPr>
          <w:rFonts w:asciiTheme="minorHAnsi" w:hAnsiTheme="minorHAnsi" w:cstheme="minorHAnsi"/>
          <w:sz w:val="16"/>
          <w:szCs w:val="16"/>
        </w:rPr>
      </w:pPr>
    </w:p>
    <w:p w14:paraId="33A8E755" w14:textId="77777777" w:rsidR="003E03F0" w:rsidRDefault="00FE5D0C" w:rsidP="004341FF">
      <w:pPr>
        <w:pStyle w:val="1"/>
        <w:numPr>
          <w:ilvl w:val="0"/>
          <w:numId w:val="13"/>
        </w:numPr>
        <w:rPr>
          <w:rFonts w:ascii="Calibri" w:hAnsi="Calibri" w:cs="Tahoma"/>
          <w:sz w:val="32"/>
          <w:szCs w:val="32"/>
        </w:rPr>
      </w:pPr>
      <w:bookmarkStart w:id="25" w:name="_Toc34837612"/>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End w:id="24"/>
      <w:bookmarkEnd w:id="25"/>
    </w:p>
    <w:p w14:paraId="71BF683D" w14:textId="421CD7FB" w:rsidR="003450E7" w:rsidRPr="00D9640F" w:rsidRDefault="00EC2BFA" w:rsidP="00EC2BFA">
      <w:pPr>
        <w:tabs>
          <w:tab w:val="left" w:pos="7560"/>
        </w:tabs>
        <w:rPr>
          <w:rFonts w:asciiTheme="minorHAnsi" w:hAnsiTheme="minorHAnsi" w:cstheme="minorHAnsi"/>
          <w:sz w:val="16"/>
          <w:szCs w:val="16"/>
        </w:rPr>
      </w:pPr>
      <w:bookmarkStart w:id="26" w:name="_7._ΥΠΟΥΡΓΙΚΕΣ_ΑΠΟΦΑΣΕΙΣ"/>
      <w:bookmarkStart w:id="27" w:name="_Toc406074402"/>
      <w:bookmarkEnd w:id="26"/>
      <w:r>
        <w:rPr>
          <w:rFonts w:asciiTheme="minorHAnsi" w:hAnsiTheme="minorHAnsi" w:cstheme="minorHAnsi"/>
          <w:sz w:val="16"/>
          <w:szCs w:val="16"/>
        </w:rPr>
        <w:tab/>
      </w:r>
    </w:p>
    <w:p w14:paraId="570EED7C" w14:textId="77777777" w:rsidR="004C525D" w:rsidRPr="000025BE" w:rsidRDefault="00D460CA" w:rsidP="004341FF">
      <w:pPr>
        <w:pStyle w:val="1"/>
        <w:numPr>
          <w:ilvl w:val="0"/>
          <w:numId w:val="13"/>
        </w:numPr>
        <w:rPr>
          <w:rFonts w:ascii="Calibri" w:hAnsi="Calibri"/>
          <w:sz w:val="32"/>
          <w:szCs w:val="32"/>
        </w:rPr>
      </w:pPr>
      <w:hyperlink w:anchor="_7._ΥΠΟΥΡΓΙΚΕΣ_ΑΠΟΦΑΣΕΙΣ" w:history="1">
        <w:bookmarkStart w:id="28" w:name="_Toc34837613"/>
        <w:r w:rsidR="00480DE3" w:rsidRPr="000025BE">
          <w:rPr>
            <w:rStyle w:val="-"/>
            <w:rFonts w:ascii="Calibri" w:hAnsi="Calibri"/>
            <w:color w:val="auto"/>
            <w:sz w:val="32"/>
            <w:szCs w:val="32"/>
            <w:u w:val="none"/>
          </w:rPr>
          <w:t>ΥΠΟΥΡΓΙΚΕΣ ΑΠΟΦΑΣΕΙΣ</w:t>
        </w:r>
        <w:bookmarkStart w:id="29" w:name="_Α._Υπουργού_ή"/>
        <w:bookmarkStart w:id="30" w:name="_Toc406074403"/>
        <w:bookmarkEnd w:id="27"/>
        <w:bookmarkEnd w:id="28"/>
        <w:bookmarkEnd w:id="29"/>
      </w:hyperlink>
    </w:p>
    <w:p w14:paraId="72B99BAA" w14:textId="77777777" w:rsidR="00D45E96" w:rsidRDefault="00D45E96" w:rsidP="00D243B8">
      <w:pPr>
        <w:pStyle w:val="2"/>
        <w:spacing w:line="240" w:lineRule="auto"/>
        <w:rPr>
          <w:b w:val="0"/>
          <w:sz w:val="16"/>
          <w:szCs w:val="16"/>
        </w:rPr>
      </w:pPr>
    </w:p>
    <w:p w14:paraId="5595BEFE" w14:textId="1A62D349" w:rsidR="00CE19D7" w:rsidRDefault="009C0B07" w:rsidP="00D641AD">
      <w:pPr>
        <w:pStyle w:val="2"/>
        <w:spacing w:line="240" w:lineRule="auto"/>
      </w:pPr>
      <w:bookmarkStart w:id="31" w:name="_Toc34837614"/>
      <w:r w:rsidRPr="00E55BD5">
        <w:t xml:space="preserve">       </w:t>
      </w:r>
      <w:r w:rsidR="00F37441" w:rsidRPr="00E55BD5">
        <w:t xml:space="preserve">       </w:t>
      </w:r>
      <w:r w:rsidR="00653B45">
        <w:t xml:space="preserve"> </w:t>
      </w:r>
      <w:r w:rsidR="000F22F4">
        <w:t>Α.</w:t>
      </w:r>
      <w:r w:rsidR="007E1883">
        <w:rPr>
          <w:lang w:val="en-US"/>
        </w:rPr>
        <w:t xml:space="preserve"> </w:t>
      </w:r>
      <w:r w:rsidR="00045A8C">
        <w:t>Υπουργο</w:t>
      </w:r>
      <w:r w:rsidR="00D71751">
        <w:t xml:space="preserve">ύ </w:t>
      </w:r>
      <w:bookmarkStart w:id="32" w:name="_Toc414451275"/>
      <w:bookmarkStart w:id="33" w:name="_Toc406074404"/>
      <w:bookmarkEnd w:id="30"/>
      <w:r w:rsidR="00E3232F">
        <w:t>Εσωτερικών</w:t>
      </w:r>
      <w:bookmarkEnd w:id="31"/>
    </w:p>
    <w:p w14:paraId="7113B67F" w14:textId="0D06F020" w:rsidR="00CA5E59" w:rsidRDefault="00CA5E59" w:rsidP="008C2903">
      <w:pPr>
        <w:pStyle w:val="1"/>
        <w:rPr>
          <w:rStyle w:val="-"/>
          <w:rFonts w:asciiTheme="minorHAnsi" w:hAnsiTheme="minorHAnsi" w:cstheme="minorHAnsi"/>
          <w:color w:val="auto"/>
          <w:u w:val="none"/>
        </w:rPr>
      </w:pPr>
    </w:p>
    <w:tbl>
      <w:tblPr>
        <w:tblW w:w="9781" w:type="dxa"/>
        <w:shd w:val="clear" w:color="auto" w:fill="DAEEF3"/>
        <w:tblLayout w:type="fixed"/>
        <w:tblLook w:val="04A0" w:firstRow="1" w:lastRow="0" w:firstColumn="1" w:lastColumn="0" w:noHBand="0" w:noVBand="1"/>
      </w:tblPr>
      <w:tblGrid>
        <w:gridCol w:w="709"/>
        <w:gridCol w:w="3827"/>
        <w:gridCol w:w="5245"/>
      </w:tblGrid>
      <w:tr w:rsidR="00E6392C" w:rsidRPr="005325D4" w14:paraId="4A1D786B" w14:textId="77777777" w:rsidTr="009A4F3B">
        <w:trPr>
          <w:cantSplit/>
          <w:tblHeader/>
        </w:trPr>
        <w:tc>
          <w:tcPr>
            <w:tcW w:w="709" w:type="dxa"/>
            <w:tcBorders>
              <w:top w:val="double" w:sz="4" w:space="0" w:color="auto"/>
              <w:bottom w:val="double" w:sz="4" w:space="0" w:color="auto"/>
            </w:tcBorders>
            <w:shd w:val="clear" w:color="auto" w:fill="DAEEF3"/>
            <w:vAlign w:val="center"/>
            <w:hideMark/>
          </w:tcPr>
          <w:p w14:paraId="72333243" w14:textId="77777777" w:rsidR="00E6392C" w:rsidRPr="005325D4" w:rsidRDefault="00E6392C" w:rsidP="00937AED">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311C2B2D" w14:textId="77777777" w:rsidR="00E6392C" w:rsidRPr="005325D4" w:rsidRDefault="00E6392C" w:rsidP="00937AED">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20B13A7C" w14:textId="77777777" w:rsidR="00E6392C" w:rsidRPr="005325D4" w:rsidRDefault="00E6392C" w:rsidP="00937AED">
            <w:pPr>
              <w:jc w:val="center"/>
              <w:rPr>
                <w:rFonts w:ascii="Calibri" w:hAnsi="Calibri" w:cs="Tahoma"/>
                <w:b/>
              </w:rPr>
            </w:pPr>
            <w:r w:rsidRPr="005325D4">
              <w:rPr>
                <w:rFonts w:ascii="Calibri" w:hAnsi="Calibri" w:cs="Tahoma"/>
                <w:b/>
              </w:rPr>
              <w:t>ΤΙΤΛΟΣ</w:t>
            </w:r>
          </w:p>
        </w:tc>
      </w:tr>
      <w:tr w:rsidR="009A4F3B" w:rsidRPr="00006CD7" w14:paraId="6ED911E8" w14:textId="77777777" w:rsidTr="009A4F3B">
        <w:trPr>
          <w:cantSplit/>
          <w:trHeight w:val="80"/>
        </w:trPr>
        <w:tc>
          <w:tcPr>
            <w:tcW w:w="709" w:type="dxa"/>
            <w:shd w:val="clear" w:color="auto" w:fill="auto"/>
            <w:vAlign w:val="center"/>
          </w:tcPr>
          <w:p w14:paraId="77EDFD0D" w14:textId="31FB821B" w:rsidR="009A4F3B" w:rsidRPr="00C94B28" w:rsidRDefault="009A4F3B" w:rsidP="009A4F3B">
            <w:pPr>
              <w:jc w:val="center"/>
              <w:rPr>
                <w:rFonts w:asciiTheme="minorHAnsi" w:hAnsiTheme="minorHAnsi" w:cstheme="minorHAnsi"/>
                <w:lang w:val="en-US"/>
              </w:rPr>
            </w:pPr>
            <w:r w:rsidRPr="00C94B28">
              <w:rPr>
                <w:rFonts w:asciiTheme="minorHAnsi" w:hAnsiTheme="minorHAnsi" w:cstheme="minorHAnsi"/>
                <w:lang w:val="en-US"/>
              </w:rPr>
              <w:t>1</w:t>
            </w:r>
          </w:p>
        </w:tc>
        <w:tc>
          <w:tcPr>
            <w:tcW w:w="3827" w:type="dxa"/>
            <w:tcBorders>
              <w:top w:val="double" w:sz="4" w:space="0" w:color="auto"/>
            </w:tcBorders>
            <w:shd w:val="clear" w:color="auto" w:fill="auto"/>
          </w:tcPr>
          <w:p w14:paraId="26E8EB1E" w14:textId="77777777" w:rsidR="009A4F3B" w:rsidRPr="009A4F3B" w:rsidRDefault="009A4F3B" w:rsidP="009A4F3B">
            <w:pPr>
              <w:rPr>
                <w:rFonts w:asciiTheme="minorHAnsi" w:hAnsiTheme="minorHAnsi" w:cstheme="minorHAnsi"/>
              </w:rPr>
            </w:pPr>
            <w:r w:rsidRPr="009A4F3B">
              <w:rPr>
                <w:rFonts w:asciiTheme="minorHAnsi" w:hAnsiTheme="minorHAnsi" w:cstheme="minorHAnsi"/>
              </w:rPr>
              <w:t xml:space="preserve">Η ΥΦΥΠΟΥΡΓΟΣ ΕΣΩΤΕΡΙΚΩΝ </w:t>
            </w:r>
          </w:p>
          <w:p w14:paraId="5090AE4C" w14:textId="77777777" w:rsidR="009A4F3B" w:rsidRPr="009A4F3B" w:rsidRDefault="009A4F3B" w:rsidP="009A4F3B">
            <w:pPr>
              <w:rPr>
                <w:rFonts w:asciiTheme="minorHAnsi" w:hAnsiTheme="minorHAnsi" w:cstheme="minorHAnsi"/>
              </w:rPr>
            </w:pPr>
            <w:proofErr w:type="spellStart"/>
            <w:r w:rsidRPr="009A4F3B">
              <w:rPr>
                <w:rFonts w:asciiTheme="minorHAnsi" w:hAnsiTheme="minorHAnsi" w:cstheme="minorHAnsi"/>
              </w:rPr>
              <w:t>Αριθμ</w:t>
            </w:r>
            <w:proofErr w:type="spellEnd"/>
            <w:r w:rsidRPr="009A4F3B">
              <w:rPr>
                <w:rFonts w:asciiTheme="minorHAnsi" w:hAnsiTheme="minorHAnsi" w:cstheme="minorHAnsi"/>
              </w:rPr>
              <w:t xml:space="preserve">. ΔΙΠΑΑΔ/Φ.Κ./267/11085 </w:t>
            </w:r>
          </w:p>
          <w:p w14:paraId="3730EFAA" w14:textId="597B6FA0" w:rsidR="009A4F3B" w:rsidRPr="009A4F3B" w:rsidRDefault="009A4F3B" w:rsidP="009A4F3B">
            <w:pPr>
              <w:rPr>
                <w:rFonts w:asciiTheme="minorHAnsi" w:hAnsiTheme="minorHAnsi" w:cstheme="minorHAnsi"/>
              </w:rPr>
            </w:pPr>
            <w:hyperlink r:id="rId15" w:history="1">
              <w:r w:rsidRPr="009A4F3B">
                <w:rPr>
                  <w:rStyle w:val="-"/>
                  <w:rFonts w:asciiTheme="minorHAnsi" w:hAnsiTheme="minorHAnsi" w:cstheme="minorHAnsi"/>
                  <w:u w:val="none"/>
                </w:rPr>
                <w:t>ΦΕΚ Τεύχος B’ 4747/20.08.2024</w:t>
              </w:r>
            </w:hyperlink>
          </w:p>
        </w:tc>
        <w:tc>
          <w:tcPr>
            <w:tcW w:w="5245" w:type="dxa"/>
            <w:tcBorders>
              <w:top w:val="double" w:sz="4" w:space="0" w:color="auto"/>
            </w:tcBorders>
            <w:shd w:val="clear" w:color="auto" w:fill="auto"/>
            <w:vAlign w:val="center"/>
          </w:tcPr>
          <w:p w14:paraId="6B6723E6" w14:textId="6F763B0B" w:rsidR="009A4F3B" w:rsidRPr="009A4F3B" w:rsidRDefault="009A4F3B" w:rsidP="009A4F3B">
            <w:pPr>
              <w:autoSpaceDE w:val="0"/>
              <w:autoSpaceDN w:val="0"/>
              <w:adjustRightInd w:val="0"/>
              <w:jc w:val="both"/>
              <w:rPr>
                <w:rFonts w:asciiTheme="minorHAnsi" w:hAnsiTheme="minorHAnsi" w:cstheme="minorHAnsi"/>
              </w:rPr>
            </w:pPr>
            <w:r w:rsidRPr="009A4F3B">
              <w:rPr>
                <w:rFonts w:asciiTheme="minorHAnsi" w:hAnsiTheme="minorHAnsi" w:cstheme="minorHAnsi"/>
              </w:rPr>
              <w:t xml:space="preserve">Κατανομή προσωπικού στο Υπουργείο Παιδείας, Θρησκευμάτων και Αθλητισμού. </w:t>
            </w:r>
          </w:p>
        </w:tc>
      </w:tr>
      <w:tr w:rsidR="009A4F3B" w:rsidRPr="0026257E" w14:paraId="7EEBF3E6" w14:textId="77777777" w:rsidTr="009A4F3B">
        <w:trPr>
          <w:cantSplit/>
          <w:trHeight w:val="80"/>
        </w:trPr>
        <w:tc>
          <w:tcPr>
            <w:tcW w:w="709" w:type="dxa"/>
            <w:shd w:val="clear" w:color="auto" w:fill="DAEEF3" w:themeFill="accent5" w:themeFillTint="33"/>
            <w:vAlign w:val="center"/>
          </w:tcPr>
          <w:p w14:paraId="34261FEF" w14:textId="181245B0" w:rsidR="009A4F3B" w:rsidRPr="005B2815" w:rsidRDefault="009A4F3B" w:rsidP="009A4F3B">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25C400BF" w14:textId="77777777" w:rsidR="009A4F3B" w:rsidRPr="009A4F3B" w:rsidRDefault="009A4F3B" w:rsidP="009A4F3B">
            <w:pPr>
              <w:rPr>
                <w:rFonts w:asciiTheme="minorHAnsi" w:hAnsiTheme="minorHAnsi" w:cstheme="minorHAnsi"/>
              </w:rPr>
            </w:pPr>
            <w:r w:rsidRPr="009A4F3B">
              <w:rPr>
                <w:rFonts w:asciiTheme="minorHAnsi" w:hAnsiTheme="minorHAnsi" w:cstheme="minorHAnsi"/>
              </w:rPr>
              <w:t xml:space="preserve">Η ΥΦΥΠΟΥΡΓΟΣ ΕΣΩΤΕΡΙΚΩΝ </w:t>
            </w:r>
          </w:p>
          <w:p w14:paraId="6B5D5AA7" w14:textId="77777777" w:rsidR="009A4F3B" w:rsidRPr="009A4F3B" w:rsidRDefault="009A4F3B" w:rsidP="009A4F3B">
            <w:pPr>
              <w:rPr>
                <w:rFonts w:asciiTheme="minorHAnsi" w:hAnsiTheme="minorHAnsi" w:cstheme="minorHAnsi"/>
              </w:rPr>
            </w:pPr>
            <w:proofErr w:type="spellStart"/>
            <w:r w:rsidRPr="009A4F3B">
              <w:rPr>
                <w:rFonts w:asciiTheme="minorHAnsi" w:hAnsiTheme="minorHAnsi" w:cstheme="minorHAnsi"/>
              </w:rPr>
              <w:t>Αριθμ</w:t>
            </w:r>
            <w:proofErr w:type="spellEnd"/>
            <w:r w:rsidRPr="009A4F3B">
              <w:rPr>
                <w:rFonts w:asciiTheme="minorHAnsi" w:hAnsiTheme="minorHAnsi" w:cstheme="minorHAnsi"/>
              </w:rPr>
              <w:t xml:space="preserve">. ΔΙΠΑΑΔ/Φ.Κ./268/οικ.14710 </w:t>
            </w:r>
          </w:p>
          <w:p w14:paraId="35A3D5FD" w14:textId="776BAC81" w:rsidR="009A4F3B" w:rsidRPr="009A4F3B" w:rsidRDefault="009A4F3B" w:rsidP="009A4F3B">
            <w:pPr>
              <w:rPr>
                <w:rFonts w:asciiTheme="minorHAnsi" w:hAnsiTheme="minorHAnsi" w:cstheme="minorHAnsi"/>
              </w:rPr>
            </w:pPr>
            <w:hyperlink r:id="rId16" w:history="1">
              <w:r w:rsidRPr="009A4F3B">
                <w:rPr>
                  <w:rStyle w:val="-"/>
                  <w:rFonts w:asciiTheme="minorHAnsi" w:hAnsiTheme="minorHAnsi" w:cstheme="minorHAnsi"/>
                  <w:u w:val="none"/>
                </w:rPr>
                <w:t>ΦΕΚ Τεύχος B’ 4747/20.08.2024</w:t>
              </w:r>
            </w:hyperlink>
          </w:p>
        </w:tc>
        <w:tc>
          <w:tcPr>
            <w:tcW w:w="5245" w:type="dxa"/>
            <w:shd w:val="clear" w:color="auto" w:fill="DAEEF3" w:themeFill="accent5" w:themeFillTint="33"/>
            <w:vAlign w:val="center"/>
          </w:tcPr>
          <w:p w14:paraId="69550D4B" w14:textId="78C5CA2B" w:rsidR="009A4F3B" w:rsidRPr="009A4F3B" w:rsidRDefault="009A4F3B" w:rsidP="009A4F3B">
            <w:pPr>
              <w:autoSpaceDE w:val="0"/>
              <w:autoSpaceDN w:val="0"/>
              <w:adjustRightInd w:val="0"/>
              <w:jc w:val="both"/>
              <w:rPr>
                <w:rFonts w:asciiTheme="minorHAnsi" w:hAnsiTheme="minorHAnsi" w:cstheme="minorHAnsi"/>
              </w:rPr>
            </w:pPr>
            <w:r w:rsidRPr="009A4F3B">
              <w:rPr>
                <w:rFonts w:asciiTheme="minorHAnsi" w:hAnsiTheme="minorHAnsi" w:cstheme="minorHAnsi"/>
              </w:rPr>
              <w:t xml:space="preserve">Κατανομή προσωπικού. </w:t>
            </w:r>
          </w:p>
        </w:tc>
      </w:tr>
      <w:tr w:rsidR="009A4F3B" w:rsidRPr="0026257E" w14:paraId="034BC9CF" w14:textId="77777777" w:rsidTr="00095385">
        <w:trPr>
          <w:cantSplit/>
          <w:trHeight w:val="80"/>
        </w:trPr>
        <w:tc>
          <w:tcPr>
            <w:tcW w:w="709" w:type="dxa"/>
            <w:shd w:val="clear" w:color="auto" w:fill="auto"/>
            <w:vAlign w:val="center"/>
          </w:tcPr>
          <w:p w14:paraId="63847557" w14:textId="77777777" w:rsidR="009A4F3B" w:rsidRPr="005B2815" w:rsidRDefault="009A4F3B" w:rsidP="009A4F3B">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5E8BA648" w14:textId="77777777" w:rsidR="009A4F3B" w:rsidRPr="009A4F3B" w:rsidRDefault="009A4F3B" w:rsidP="009A4F3B">
            <w:pPr>
              <w:rPr>
                <w:rFonts w:asciiTheme="minorHAnsi" w:hAnsiTheme="minorHAnsi" w:cstheme="minorHAnsi"/>
                <w:color w:val="000000" w:themeColor="text1"/>
              </w:rPr>
            </w:pPr>
            <w:r w:rsidRPr="009A4F3B">
              <w:rPr>
                <w:rFonts w:asciiTheme="minorHAnsi" w:hAnsiTheme="minorHAnsi" w:cstheme="minorHAnsi"/>
                <w:color w:val="000000" w:themeColor="text1"/>
              </w:rPr>
              <w:t xml:space="preserve">Η ΥΦΥΠΟΥΡΓΟΣ ΕΣΩΤΕΡΙΚΩΝ </w:t>
            </w:r>
          </w:p>
          <w:p w14:paraId="63E31239" w14:textId="2E76F5D1" w:rsidR="009A4F3B" w:rsidRPr="009A4F3B" w:rsidRDefault="009A4F3B" w:rsidP="009A4F3B">
            <w:pPr>
              <w:rPr>
                <w:rFonts w:asciiTheme="minorHAnsi" w:hAnsiTheme="minorHAnsi" w:cstheme="minorHAnsi"/>
                <w:color w:val="000000" w:themeColor="text1"/>
              </w:rPr>
            </w:pPr>
            <w:r w:rsidRPr="009A4F3B">
              <w:rPr>
                <w:rFonts w:asciiTheme="minorHAnsi" w:hAnsiTheme="minorHAnsi" w:cstheme="minorHAnsi"/>
                <w:color w:val="000000" w:themeColor="text1"/>
              </w:rPr>
              <w:t xml:space="preserve">ΚΑΙ Η ΑΝΑΠΛΗΡΩΤΡΙΑ ΔΙΟΙΚΗΤΡΙΑ </w:t>
            </w:r>
          </w:p>
          <w:p w14:paraId="193F100B" w14:textId="77777777" w:rsidR="009A4F3B" w:rsidRPr="009A4F3B" w:rsidRDefault="009A4F3B" w:rsidP="009A4F3B">
            <w:pPr>
              <w:rPr>
                <w:rFonts w:asciiTheme="minorHAnsi" w:hAnsiTheme="minorHAnsi" w:cstheme="minorHAnsi"/>
                <w:color w:val="000000" w:themeColor="text1"/>
              </w:rPr>
            </w:pPr>
            <w:r w:rsidRPr="009A4F3B">
              <w:rPr>
                <w:rFonts w:asciiTheme="minorHAnsi" w:hAnsiTheme="minorHAnsi" w:cstheme="minorHAnsi"/>
                <w:color w:val="000000" w:themeColor="text1"/>
              </w:rPr>
              <w:t xml:space="preserve">ΤΗΣ ΕΘΝΙΚΗΣ ΑΡΧΗΣ ΔΙΑΦΑΝΕΙΑΣ </w:t>
            </w:r>
          </w:p>
          <w:p w14:paraId="235728BA" w14:textId="77777777" w:rsidR="009A4F3B" w:rsidRPr="009A4F3B" w:rsidRDefault="009A4F3B" w:rsidP="009A4F3B">
            <w:pPr>
              <w:rPr>
                <w:rFonts w:asciiTheme="minorHAnsi" w:hAnsiTheme="minorHAnsi" w:cstheme="minorHAnsi"/>
                <w:color w:val="000000" w:themeColor="text1"/>
              </w:rPr>
            </w:pPr>
            <w:proofErr w:type="spellStart"/>
            <w:r w:rsidRPr="009A4F3B">
              <w:rPr>
                <w:rFonts w:asciiTheme="minorHAnsi" w:hAnsiTheme="minorHAnsi" w:cstheme="minorHAnsi"/>
                <w:color w:val="000000" w:themeColor="text1"/>
              </w:rPr>
              <w:t>Αριθμ</w:t>
            </w:r>
            <w:proofErr w:type="spellEnd"/>
            <w:r w:rsidRPr="009A4F3B">
              <w:rPr>
                <w:rFonts w:asciiTheme="minorHAnsi" w:hAnsiTheme="minorHAnsi" w:cstheme="minorHAnsi"/>
                <w:color w:val="000000" w:themeColor="text1"/>
              </w:rPr>
              <w:t xml:space="preserve">. ΔΙΔΑΔ/Φ.64/1219/οικ. 14616 </w:t>
            </w:r>
          </w:p>
          <w:p w14:paraId="6B96845D" w14:textId="1AC454BE" w:rsidR="009A4F3B" w:rsidRPr="009A4F3B" w:rsidRDefault="009A4F3B" w:rsidP="009A4F3B">
            <w:pPr>
              <w:rPr>
                <w:rFonts w:asciiTheme="minorHAnsi" w:hAnsiTheme="minorHAnsi" w:cstheme="minorHAnsi"/>
              </w:rPr>
            </w:pPr>
            <w:hyperlink r:id="rId17" w:history="1">
              <w:r w:rsidRPr="009A4F3B">
                <w:rPr>
                  <w:rStyle w:val="-"/>
                  <w:rFonts w:asciiTheme="minorHAnsi" w:hAnsiTheme="minorHAnsi" w:cstheme="minorHAnsi"/>
                  <w:u w:val="none"/>
                </w:rPr>
                <w:t>ΦΕΚ Τεύχος B’ 4810/20.08.2024</w:t>
              </w:r>
            </w:hyperlink>
          </w:p>
        </w:tc>
        <w:tc>
          <w:tcPr>
            <w:tcW w:w="5245" w:type="dxa"/>
            <w:shd w:val="clear" w:color="auto" w:fill="auto"/>
            <w:vAlign w:val="center"/>
          </w:tcPr>
          <w:p w14:paraId="0860C3FF" w14:textId="06795D11" w:rsidR="009A4F3B" w:rsidRPr="009A4F3B" w:rsidRDefault="009A4F3B" w:rsidP="009A4F3B">
            <w:pPr>
              <w:autoSpaceDE w:val="0"/>
              <w:autoSpaceDN w:val="0"/>
              <w:adjustRightInd w:val="0"/>
              <w:jc w:val="both"/>
              <w:rPr>
                <w:rFonts w:asciiTheme="minorHAnsi" w:hAnsiTheme="minorHAnsi" w:cstheme="minorHAnsi"/>
              </w:rPr>
            </w:pPr>
            <w:r w:rsidRPr="009A4F3B">
              <w:rPr>
                <w:rFonts w:asciiTheme="minorHAnsi" w:hAnsiTheme="minorHAnsi" w:cstheme="minorHAnsi"/>
                <w:color w:val="000000" w:themeColor="text1"/>
              </w:rPr>
              <w:t xml:space="preserve">Τροποποίηση της υπό στοιχεία ΔΙΔΑΔ/Φ.64/989/οικ.6510/11-4-2023 απόφασης «Ρυθμίσεις ειδικότερων θεμάτων λειτουργίας και διαχείρισης Μητρώου Συμβούλων Ακεραιότητας» (Β’ 2474). </w:t>
            </w:r>
          </w:p>
        </w:tc>
      </w:tr>
      <w:tr w:rsidR="00095385" w:rsidRPr="0068489B" w14:paraId="3A53B18D" w14:textId="77777777" w:rsidTr="00095385">
        <w:trPr>
          <w:cantSplit/>
          <w:trHeight w:val="80"/>
        </w:trPr>
        <w:tc>
          <w:tcPr>
            <w:tcW w:w="709" w:type="dxa"/>
            <w:shd w:val="clear" w:color="auto" w:fill="DAEEF3" w:themeFill="accent5" w:themeFillTint="33"/>
            <w:vAlign w:val="center"/>
          </w:tcPr>
          <w:p w14:paraId="0D89B835" w14:textId="77777777" w:rsidR="00095385" w:rsidRPr="00AE05F2" w:rsidRDefault="00095385" w:rsidP="00095385">
            <w:pPr>
              <w:jc w:val="center"/>
              <w:rPr>
                <w:rFonts w:asciiTheme="minorHAnsi" w:hAnsiTheme="minorHAnsi" w:cstheme="minorHAnsi"/>
              </w:rPr>
            </w:pPr>
            <w:r>
              <w:rPr>
                <w:rFonts w:asciiTheme="minorHAnsi" w:hAnsiTheme="minorHAnsi" w:cstheme="minorHAnsi"/>
              </w:rPr>
              <w:t>4</w:t>
            </w:r>
          </w:p>
        </w:tc>
        <w:tc>
          <w:tcPr>
            <w:tcW w:w="3827" w:type="dxa"/>
            <w:shd w:val="clear" w:color="auto" w:fill="DAEEF3" w:themeFill="accent5" w:themeFillTint="33"/>
          </w:tcPr>
          <w:p w14:paraId="0EC75629" w14:textId="77777777" w:rsidR="00095385" w:rsidRPr="00095385" w:rsidRDefault="00095385" w:rsidP="00095385">
            <w:pPr>
              <w:rPr>
                <w:rFonts w:asciiTheme="minorHAnsi" w:hAnsiTheme="minorHAnsi" w:cstheme="minorHAnsi"/>
              </w:rPr>
            </w:pPr>
            <w:r w:rsidRPr="00095385">
              <w:rPr>
                <w:rFonts w:asciiTheme="minorHAnsi" w:hAnsiTheme="minorHAnsi" w:cstheme="minorHAnsi"/>
              </w:rPr>
              <w:t xml:space="preserve">Η ΥΦΥΠΟΥΡΓΟΣ ΕΣΩΤΕΡΙΚΩΝ </w:t>
            </w:r>
          </w:p>
          <w:p w14:paraId="10410EBB" w14:textId="77777777" w:rsidR="00095385" w:rsidRPr="00095385" w:rsidRDefault="00095385" w:rsidP="00095385">
            <w:pPr>
              <w:rPr>
                <w:rFonts w:asciiTheme="minorHAnsi" w:hAnsiTheme="minorHAnsi" w:cstheme="minorHAnsi"/>
              </w:rPr>
            </w:pPr>
            <w:proofErr w:type="spellStart"/>
            <w:r w:rsidRPr="00095385">
              <w:rPr>
                <w:rFonts w:asciiTheme="minorHAnsi" w:hAnsiTheme="minorHAnsi" w:cstheme="minorHAnsi"/>
              </w:rPr>
              <w:t>Αριθμ</w:t>
            </w:r>
            <w:proofErr w:type="spellEnd"/>
            <w:r w:rsidRPr="00095385">
              <w:rPr>
                <w:rFonts w:asciiTheme="minorHAnsi" w:hAnsiTheme="minorHAnsi" w:cstheme="minorHAnsi"/>
              </w:rPr>
              <w:t xml:space="preserve">. ΔΙΠΑΑΔ/Φ.Κ./261/10278 </w:t>
            </w:r>
          </w:p>
          <w:p w14:paraId="776C90F6" w14:textId="2ADED960" w:rsidR="00095385" w:rsidRPr="00095385" w:rsidRDefault="00095385" w:rsidP="00095385">
            <w:pPr>
              <w:rPr>
                <w:rFonts w:asciiTheme="minorHAnsi" w:hAnsiTheme="minorHAnsi" w:cstheme="minorHAnsi"/>
              </w:rPr>
            </w:pPr>
            <w:hyperlink r:id="rId18" w:history="1">
              <w:r w:rsidRPr="00095385">
                <w:rPr>
                  <w:rStyle w:val="-"/>
                  <w:rFonts w:asciiTheme="minorHAnsi" w:hAnsiTheme="minorHAnsi" w:cstheme="minorHAnsi"/>
                  <w:u w:val="none"/>
                </w:rPr>
                <w:t>ΦΕΚ Τεύχος B’ 4833/21.08.2024</w:t>
              </w:r>
            </w:hyperlink>
          </w:p>
        </w:tc>
        <w:tc>
          <w:tcPr>
            <w:tcW w:w="5245" w:type="dxa"/>
            <w:shd w:val="clear" w:color="auto" w:fill="DAEEF3" w:themeFill="accent5" w:themeFillTint="33"/>
            <w:vAlign w:val="center"/>
          </w:tcPr>
          <w:p w14:paraId="1B0217B1" w14:textId="42460F9E" w:rsidR="00095385" w:rsidRPr="00095385" w:rsidRDefault="00095385" w:rsidP="00095385">
            <w:pPr>
              <w:suppressAutoHyphens w:val="0"/>
              <w:autoSpaceDE w:val="0"/>
              <w:autoSpaceDN w:val="0"/>
              <w:adjustRightInd w:val="0"/>
              <w:jc w:val="both"/>
              <w:rPr>
                <w:rFonts w:asciiTheme="minorHAnsi" w:hAnsiTheme="minorHAnsi" w:cstheme="minorHAnsi"/>
              </w:rPr>
            </w:pPr>
            <w:r w:rsidRPr="00095385">
              <w:rPr>
                <w:rFonts w:asciiTheme="minorHAnsi" w:hAnsiTheme="minorHAnsi" w:cstheme="minorHAnsi"/>
              </w:rPr>
              <w:t xml:space="preserve">Κατανομή προσωπικού στο Υπουργείο Εθνικής Άμυνας. </w:t>
            </w:r>
          </w:p>
        </w:tc>
      </w:tr>
      <w:tr w:rsidR="00095385" w:rsidRPr="00B72909" w14:paraId="750FE3DB" w14:textId="77777777" w:rsidTr="00095385">
        <w:trPr>
          <w:cantSplit/>
          <w:trHeight w:val="80"/>
        </w:trPr>
        <w:tc>
          <w:tcPr>
            <w:tcW w:w="709" w:type="dxa"/>
            <w:shd w:val="clear" w:color="auto" w:fill="auto"/>
            <w:vAlign w:val="center"/>
          </w:tcPr>
          <w:p w14:paraId="37CF364E" w14:textId="77777777" w:rsidR="00095385" w:rsidRPr="00AE05F2" w:rsidRDefault="00095385" w:rsidP="00095385">
            <w:pPr>
              <w:jc w:val="center"/>
              <w:rPr>
                <w:rFonts w:asciiTheme="minorHAnsi" w:hAnsiTheme="minorHAnsi" w:cstheme="minorHAnsi"/>
              </w:rPr>
            </w:pPr>
            <w:r>
              <w:rPr>
                <w:rFonts w:asciiTheme="minorHAnsi" w:hAnsiTheme="minorHAnsi" w:cstheme="minorHAnsi"/>
              </w:rPr>
              <w:t>5</w:t>
            </w:r>
          </w:p>
        </w:tc>
        <w:tc>
          <w:tcPr>
            <w:tcW w:w="3827" w:type="dxa"/>
            <w:shd w:val="clear" w:color="auto" w:fill="auto"/>
          </w:tcPr>
          <w:p w14:paraId="14D1EEC7" w14:textId="77777777" w:rsidR="00095385" w:rsidRPr="00095385" w:rsidRDefault="00095385" w:rsidP="00095385">
            <w:pPr>
              <w:rPr>
                <w:rFonts w:asciiTheme="minorHAnsi" w:hAnsiTheme="minorHAnsi" w:cstheme="minorHAnsi"/>
              </w:rPr>
            </w:pPr>
            <w:r w:rsidRPr="00095385">
              <w:rPr>
                <w:rFonts w:asciiTheme="minorHAnsi" w:hAnsiTheme="minorHAnsi" w:cstheme="minorHAnsi"/>
              </w:rPr>
              <w:t xml:space="preserve">Η ΥΦΥΠΟΥΡΓΟΣ ΕΣΩΤΕΡΙΚΩΝ </w:t>
            </w:r>
          </w:p>
          <w:p w14:paraId="54C1FB9E" w14:textId="77777777" w:rsidR="00095385" w:rsidRPr="00095385" w:rsidRDefault="00095385" w:rsidP="00095385">
            <w:pPr>
              <w:rPr>
                <w:rFonts w:asciiTheme="minorHAnsi" w:hAnsiTheme="minorHAnsi" w:cstheme="minorHAnsi"/>
              </w:rPr>
            </w:pPr>
            <w:proofErr w:type="spellStart"/>
            <w:r w:rsidRPr="00095385">
              <w:rPr>
                <w:rFonts w:asciiTheme="minorHAnsi" w:hAnsiTheme="minorHAnsi" w:cstheme="minorHAnsi"/>
              </w:rPr>
              <w:t>Αριθμ</w:t>
            </w:r>
            <w:proofErr w:type="spellEnd"/>
            <w:r w:rsidRPr="00095385">
              <w:rPr>
                <w:rFonts w:asciiTheme="minorHAnsi" w:hAnsiTheme="minorHAnsi" w:cstheme="minorHAnsi"/>
              </w:rPr>
              <w:t xml:space="preserve">. ΔΙΠΑΑΔ/Φ.Κ./264/11097 </w:t>
            </w:r>
          </w:p>
          <w:p w14:paraId="23631E23" w14:textId="30DEC680" w:rsidR="00095385" w:rsidRPr="00095385" w:rsidRDefault="00095385" w:rsidP="00095385">
            <w:pPr>
              <w:rPr>
                <w:rFonts w:asciiTheme="minorHAnsi" w:hAnsiTheme="minorHAnsi" w:cstheme="minorHAnsi"/>
              </w:rPr>
            </w:pPr>
            <w:hyperlink r:id="rId19" w:history="1">
              <w:r w:rsidRPr="00095385">
                <w:rPr>
                  <w:rStyle w:val="-"/>
                  <w:rFonts w:asciiTheme="minorHAnsi" w:hAnsiTheme="minorHAnsi" w:cstheme="minorHAnsi"/>
                  <w:u w:val="none"/>
                </w:rPr>
                <w:t>ΦΕΚ Τεύχος B’ 4833/21.08.2024</w:t>
              </w:r>
            </w:hyperlink>
          </w:p>
        </w:tc>
        <w:tc>
          <w:tcPr>
            <w:tcW w:w="5245" w:type="dxa"/>
            <w:shd w:val="clear" w:color="auto" w:fill="auto"/>
            <w:vAlign w:val="center"/>
          </w:tcPr>
          <w:p w14:paraId="2C87E95A" w14:textId="6D71D7C4" w:rsidR="00095385" w:rsidRPr="00095385" w:rsidRDefault="00095385" w:rsidP="00095385">
            <w:pPr>
              <w:suppressAutoHyphens w:val="0"/>
              <w:autoSpaceDE w:val="0"/>
              <w:autoSpaceDN w:val="0"/>
              <w:adjustRightInd w:val="0"/>
              <w:jc w:val="both"/>
              <w:rPr>
                <w:rFonts w:asciiTheme="minorHAnsi" w:hAnsiTheme="minorHAnsi" w:cstheme="minorHAnsi"/>
              </w:rPr>
            </w:pPr>
            <w:r w:rsidRPr="00095385">
              <w:rPr>
                <w:rFonts w:asciiTheme="minorHAnsi" w:hAnsiTheme="minorHAnsi" w:cstheme="minorHAnsi"/>
              </w:rPr>
              <w:t xml:space="preserve">Κατανομή προσωπικού στο Υπουργείο Παιδείας, Θρησκευμάτων και Αθλητισμού. </w:t>
            </w:r>
          </w:p>
        </w:tc>
      </w:tr>
      <w:tr w:rsidR="00095385" w14:paraId="5C3AA398" w14:textId="77777777" w:rsidTr="00095385">
        <w:trPr>
          <w:cantSplit/>
          <w:trHeight w:val="80"/>
        </w:trPr>
        <w:tc>
          <w:tcPr>
            <w:tcW w:w="709" w:type="dxa"/>
            <w:shd w:val="clear" w:color="auto" w:fill="DAEEF3" w:themeFill="accent5" w:themeFillTint="33"/>
            <w:vAlign w:val="center"/>
          </w:tcPr>
          <w:p w14:paraId="7DA5314E" w14:textId="77777777" w:rsidR="00095385" w:rsidRPr="005B2815" w:rsidRDefault="00095385" w:rsidP="00095385">
            <w:pPr>
              <w:jc w:val="center"/>
              <w:rPr>
                <w:rFonts w:asciiTheme="minorHAnsi" w:hAnsiTheme="minorHAnsi" w:cstheme="minorHAnsi"/>
                <w:lang w:val="en-US"/>
              </w:rPr>
            </w:pPr>
            <w:r>
              <w:rPr>
                <w:rFonts w:asciiTheme="minorHAnsi" w:hAnsiTheme="minorHAnsi" w:cstheme="minorHAnsi"/>
                <w:lang w:val="en-US"/>
              </w:rPr>
              <w:t>6</w:t>
            </w:r>
          </w:p>
        </w:tc>
        <w:tc>
          <w:tcPr>
            <w:tcW w:w="3827" w:type="dxa"/>
            <w:shd w:val="clear" w:color="auto" w:fill="DAEEF3" w:themeFill="accent5" w:themeFillTint="33"/>
          </w:tcPr>
          <w:p w14:paraId="436F6E0B" w14:textId="77777777" w:rsidR="00095385" w:rsidRPr="00095385" w:rsidRDefault="00095385" w:rsidP="00095385">
            <w:pPr>
              <w:rPr>
                <w:rFonts w:asciiTheme="minorHAnsi" w:hAnsiTheme="minorHAnsi" w:cstheme="minorHAnsi"/>
              </w:rPr>
            </w:pPr>
            <w:r w:rsidRPr="00095385">
              <w:rPr>
                <w:rFonts w:asciiTheme="minorHAnsi" w:hAnsiTheme="minorHAnsi" w:cstheme="minorHAnsi"/>
              </w:rPr>
              <w:t xml:space="preserve">Η ΥΦΥΠΟΥΡΓΟΣ ΕΣΩΤΕΡΙΚΩΝ </w:t>
            </w:r>
          </w:p>
          <w:p w14:paraId="24DD6EF2" w14:textId="77777777" w:rsidR="00095385" w:rsidRPr="00095385" w:rsidRDefault="00095385" w:rsidP="00095385">
            <w:pPr>
              <w:rPr>
                <w:rFonts w:asciiTheme="minorHAnsi" w:hAnsiTheme="minorHAnsi" w:cstheme="minorHAnsi"/>
              </w:rPr>
            </w:pPr>
            <w:proofErr w:type="spellStart"/>
            <w:r w:rsidRPr="00095385">
              <w:rPr>
                <w:rFonts w:asciiTheme="minorHAnsi" w:hAnsiTheme="minorHAnsi" w:cstheme="minorHAnsi"/>
              </w:rPr>
              <w:t>Αριθμ</w:t>
            </w:r>
            <w:proofErr w:type="spellEnd"/>
            <w:r w:rsidRPr="00095385">
              <w:rPr>
                <w:rFonts w:asciiTheme="minorHAnsi" w:hAnsiTheme="minorHAnsi" w:cstheme="minorHAnsi"/>
              </w:rPr>
              <w:t xml:space="preserve">. ΔΙΠΑΑΔ/Φ.Κ./265/11266 </w:t>
            </w:r>
          </w:p>
          <w:p w14:paraId="45617B24" w14:textId="5DF5F04F" w:rsidR="00095385" w:rsidRPr="00095385" w:rsidRDefault="00095385" w:rsidP="00095385">
            <w:pPr>
              <w:rPr>
                <w:rFonts w:asciiTheme="minorHAnsi" w:hAnsiTheme="minorHAnsi" w:cstheme="minorHAnsi"/>
              </w:rPr>
            </w:pPr>
            <w:hyperlink r:id="rId20" w:history="1">
              <w:r w:rsidRPr="00095385">
                <w:rPr>
                  <w:rStyle w:val="-"/>
                  <w:rFonts w:asciiTheme="minorHAnsi" w:hAnsiTheme="minorHAnsi" w:cstheme="minorHAnsi"/>
                  <w:u w:val="none"/>
                </w:rPr>
                <w:t>ΦΕΚ Τεύχος B’ 4833/21.08.2024</w:t>
              </w:r>
            </w:hyperlink>
          </w:p>
        </w:tc>
        <w:tc>
          <w:tcPr>
            <w:tcW w:w="5245" w:type="dxa"/>
            <w:shd w:val="clear" w:color="auto" w:fill="DAEEF3" w:themeFill="accent5" w:themeFillTint="33"/>
            <w:vAlign w:val="center"/>
          </w:tcPr>
          <w:p w14:paraId="47BDED05" w14:textId="3F1101F5" w:rsidR="00095385" w:rsidRPr="00095385" w:rsidRDefault="00095385" w:rsidP="00095385">
            <w:pPr>
              <w:autoSpaceDE w:val="0"/>
              <w:autoSpaceDN w:val="0"/>
              <w:adjustRightInd w:val="0"/>
              <w:jc w:val="both"/>
              <w:rPr>
                <w:rFonts w:asciiTheme="minorHAnsi" w:hAnsiTheme="minorHAnsi" w:cstheme="minorHAnsi"/>
              </w:rPr>
            </w:pPr>
            <w:r w:rsidRPr="00095385">
              <w:rPr>
                <w:rFonts w:asciiTheme="minorHAnsi" w:hAnsiTheme="minorHAnsi" w:cstheme="minorHAnsi"/>
              </w:rPr>
              <w:t xml:space="preserve">Κατανομή προσωπικού στο Υπουργείο Παιδείας, Θρησκευμάτων και Αθλητισμού. </w:t>
            </w:r>
          </w:p>
        </w:tc>
      </w:tr>
      <w:tr w:rsidR="00095385" w:rsidRPr="001328DA" w14:paraId="3ED8A8B0" w14:textId="77777777" w:rsidTr="00095385">
        <w:trPr>
          <w:cantSplit/>
          <w:trHeight w:val="80"/>
        </w:trPr>
        <w:tc>
          <w:tcPr>
            <w:tcW w:w="709" w:type="dxa"/>
            <w:shd w:val="clear" w:color="auto" w:fill="auto"/>
            <w:vAlign w:val="center"/>
          </w:tcPr>
          <w:p w14:paraId="50A2E2B2" w14:textId="77777777" w:rsidR="00095385" w:rsidRPr="005B2815" w:rsidRDefault="00095385" w:rsidP="00095385">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auto"/>
          </w:tcPr>
          <w:p w14:paraId="0A84E621" w14:textId="77777777" w:rsidR="00095385" w:rsidRPr="00095385" w:rsidRDefault="00095385" w:rsidP="00095385">
            <w:pPr>
              <w:rPr>
                <w:rFonts w:asciiTheme="minorHAnsi" w:hAnsiTheme="minorHAnsi" w:cstheme="minorHAnsi"/>
              </w:rPr>
            </w:pPr>
            <w:r w:rsidRPr="00095385">
              <w:rPr>
                <w:rFonts w:asciiTheme="minorHAnsi" w:hAnsiTheme="minorHAnsi" w:cstheme="minorHAnsi"/>
              </w:rPr>
              <w:t xml:space="preserve">Η ΥΦΥΠΟΥΡΓΟΣ ΕΣΩΤΕΡΙΚΩΝ </w:t>
            </w:r>
          </w:p>
          <w:p w14:paraId="277D3677" w14:textId="77777777" w:rsidR="00095385" w:rsidRPr="00095385" w:rsidRDefault="00095385" w:rsidP="00095385">
            <w:pPr>
              <w:rPr>
                <w:rFonts w:asciiTheme="minorHAnsi" w:hAnsiTheme="minorHAnsi" w:cstheme="minorHAnsi"/>
              </w:rPr>
            </w:pPr>
            <w:proofErr w:type="spellStart"/>
            <w:r w:rsidRPr="00095385">
              <w:rPr>
                <w:rFonts w:asciiTheme="minorHAnsi" w:hAnsiTheme="minorHAnsi" w:cstheme="minorHAnsi"/>
              </w:rPr>
              <w:t>Αριθμ</w:t>
            </w:r>
            <w:proofErr w:type="spellEnd"/>
            <w:r w:rsidRPr="00095385">
              <w:rPr>
                <w:rFonts w:asciiTheme="minorHAnsi" w:hAnsiTheme="minorHAnsi" w:cstheme="minorHAnsi"/>
              </w:rPr>
              <w:t xml:space="preserve">. ΔΙΠΑΑΔ/Φ.Κ/263/11345 </w:t>
            </w:r>
          </w:p>
          <w:p w14:paraId="13DFB6C3" w14:textId="099F28BC" w:rsidR="00095385" w:rsidRPr="00095385" w:rsidRDefault="00095385" w:rsidP="00095385">
            <w:pPr>
              <w:rPr>
                <w:rFonts w:asciiTheme="minorHAnsi" w:hAnsiTheme="minorHAnsi" w:cstheme="minorHAnsi"/>
              </w:rPr>
            </w:pPr>
            <w:hyperlink r:id="rId21" w:history="1">
              <w:r w:rsidRPr="00095385">
                <w:rPr>
                  <w:rStyle w:val="-"/>
                  <w:rFonts w:asciiTheme="minorHAnsi" w:hAnsiTheme="minorHAnsi" w:cstheme="minorHAnsi"/>
                  <w:u w:val="none"/>
                </w:rPr>
                <w:t>ΦΕΚ Τεύχος B’ 4833/21.08.2024</w:t>
              </w:r>
            </w:hyperlink>
          </w:p>
        </w:tc>
        <w:tc>
          <w:tcPr>
            <w:tcW w:w="5245" w:type="dxa"/>
            <w:shd w:val="clear" w:color="auto" w:fill="auto"/>
            <w:vAlign w:val="center"/>
          </w:tcPr>
          <w:p w14:paraId="08730021" w14:textId="39EA5BEF" w:rsidR="00095385" w:rsidRPr="00095385" w:rsidRDefault="00095385" w:rsidP="00095385">
            <w:pPr>
              <w:suppressAutoHyphens w:val="0"/>
              <w:autoSpaceDE w:val="0"/>
              <w:autoSpaceDN w:val="0"/>
              <w:adjustRightInd w:val="0"/>
              <w:jc w:val="both"/>
              <w:rPr>
                <w:rFonts w:asciiTheme="minorHAnsi" w:hAnsiTheme="minorHAnsi" w:cstheme="minorHAnsi"/>
              </w:rPr>
            </w:pPr>
            <w:r w:rsidRPr="00095385">
              <w:rPr>
                <w:rFonts w:asciiTheme="minorHAnsi" w:hAnsiTheme="minorHAnsi" w:cstheme="minorHAnsi"/>
              </w:rPr>
              <w:t xml:space="preserve">Κατανομή προσωπικού στο Υπουργείο Αγροτικής Ανάπτυξης και Τροφίμων. </w:t>
            </w:r>
          </w:p>
        </w:tc>
      </w:tr>
      <w:tr w:rsidR="00095385" w:rsidRPr="001328DA" w14:paraId="492A72CB" w14:textId="77777777" w:rsidTr="00095385">
        <w:trPr>
          <w:cantSplit/>
          <w:trHeight w:val="80"/>
        </w:trPr>
        <w:tc>
          <w:tcPr>
            <w:tcW w:w="709" w:type="dxa"/>
            <w:shd w:val="clear" w:color="auto" w:fill="DAEEF3" w:themeFill="accent5" w:themeFillTint="33"/>
            <w:vAlign w:val="center"/>
          </w:tcPr>
          <w:p w14:paraId="18CC3258" w14:textId="77777777" w:rsidR="00095385" w:rsidRPr="00B773B8" w:rsidRDefault="00095385" w:rsidP="00095385">
            <w:pPr>
              <w:jc w:val="center"/>
              <w:rPr>
                <w:rFonts w:asciiTheme="minorHAnsi" w:hAnsiTheme="minorHAnsi" w:cstheme="minorHAnsi"/>
                <w:lang w:val="en-US"/>
              </w:rPr>
            </w:pPr>
            <w:r>
              <w:rPr>
                <w:rFonts w:asciiTheme="minorHAnsi" w:hAnsiTheme="minorHAnsi" w:cstheme="minorHAnsi"/>
                <w:lang w:val="en-US"/>
              </w:rPr>
              <w:t>8</w:t>
            </w:r>
          </w:p>
        </w:tc>
        <w:tc>
          <w:tcPr>
            <w:tcW w:w="3827" w:type="dxa"/>
            <w:shd w:val="clear" w:color="auto" w:fill="DAEEF3" w:themeFill="accent5" w:themeFillTint="33"/>
          </w:tcPr>
          <w:p w14:paraId="6ED5BD08" w14:textId="77777777" w:rsidR="00095385" w:rsidRPr="00095385" w:rsidRDefault="00095385" w:rsidP="00095385">
            <w:pPr>
              <w:rPr>
                <w:rFonts w:asciiTheme="minorHAnsi" w:hAnsiTheme="minorHAnsi" w:cstheme="minorHAnsi"/>
              </w:rPr>
            </w:pPr>
            <w:r w:rsidRPr="00095385">
              <w:rPr>
                <w:rFonts w:asciiTheme="minorHAnsi" w:hAnsiTheme="minorHAnsi" w:cstheme="minorHAnsi"/>
              </w:rPr>
              <w:t xml:space="preserve">Η ΥΦΥΠΟΥΡΓΟΣ ΕΣΩΤΕΡΙΚΩΝ </w:t>
            </w:r>
          </w:p>
          <w:p w14:paraId="18C1DA9D" w14:textId="77777777" w:rsidR="00095385" w:rsidRPr="00095385" w:rsidRDefault="00095385" w:rsidP="00095385">
            <w:pPr>
              <w:rPr>
                <w:rFonts w:asciiTheme="minorHAnsi" w:hAnsiTheme="minorHAnsi" w:cstheme="minorHAnsi"/>
              </w:rPr>
            </w:pPr>
            <w:proofErr w:type="spellStart"/>
            <w:r w:rsidRPr="00095385">
              <w:rPr>
                <w:rFonts w:asciiTheme="minorHAnsi" w:hAnsiTheme="minorHAnsi" w:cstheme="minorHAnsi"/>
              </w:rPr>
              <w:t>Αριθμ</w:t>
            </w:r>
            <w:proofErr w:type="spellEnd"/>
            <w:r w:rsidRPr="00095385">
              <w:rPr>
                <w:rFonts w:asciiTheme="minorHAnsi" w:hAnsiTheme="minorHAnsi" w:cstheme="minorHAnsi"/>
              </w:rPr>
              <w:t xml:space="preserve">. ΔΙΠΑΑΔ/Φ.Κ./262/12594 </w:t>
            </w:r>
          </w:p>
          <w:p w14:paraId="6CB41B9B" w14:textId="5FEC7281" w:rsidR="00095385" w:rsidRPr="00095385" w:rsidRDefault="00095385" w:rsidP="00095385">
            <w:pPr>
              <w:rPr>
                <w:rFonts w:asciiTheme="minorHAnsi" w:hAnsiTheme="minorHAnsi" w:cstheme="minorHAnsi"/>
              </w:rPr>
            </w:pPr>
            <w:hyperlink r:id="rId22" w:history="1">
              <w:r w:rsidRPr="00095385">
                <w:rPr>
                  <w:rStyle w:val="-"/>
                  <w:rFonts w:asciiTheme="minorHAnsi" w:hAnsiTheme="minorHAnsi" w:cstheme="minorHAnsi"/>
                  <w:u w:val="none"/>
                </w:rPr>
                <w:t>ΦΕΚ Τεύχος B’ 4833/21.08.2024</w:t>
              </w:r>
            </w:hyperlink>
          </w:p>
        </w:tc>
        <w:tc>
          <w:tcPr>
            <w:tcW w:w="5245" w:type="dxa"/>
            <w:shd w:val="clear" w:color="auto" w:fill="DAEEF3" w:themeFill="accent5" w:themeFillTint="33"/>
            <w:vAlign w:val="center"/>
          </w:tcPr>
          <w:p w14:paraId="5493E7A4" w14:textId="0CF1A4EB" w:rsidR="00095385" w:rsidRPr="00095385" w:rsidRDefault="00095385" w:rsidP="00095385">
            <w:pPr>
              <w:suppressAutoHyphens w:val="0"/>
              <w:autoSpaceDE w:val="0"/>
              <w:autoSpaceDN w:val="0"/>
              <w:adjustRightInd w:val="0"/>
              <w:jc w:val="both"/>
              <w:rPr>
                <w:rFonts w:asciiTheme="minorHAnsi" w:hAnsiTheme="minorHAnsi" w:cstheme="minorHAnsi"/>
              </w:rPr>
            </w:pPr>
            <w:r w:rsidRPr="00095385">
              <w:rPr>
                <w:rFonts w:asciiTheme="minorHAnsi" w:hAnsiTheme="minorHAnsi" w:cstheme="minorHAnsi"/>
              </w:rPr>
              <w:t xml:space="preserve">Κατανομή προσωπικού στο Υπουργείο Υγείας. </w:t>
            </w:r>
          </w:p>
        </w:tc>
      </w:tr>
      <w:tr w:rsidR="00095385" w:rsidRPr="00B72909" w14:paraId="4D848CCF" w14:textId="77777777" w:rsidTr="00095385">
        <w:trPr>
          <w:cantSplit/>
          <w:trHeight w:val="80"/>
        </w:trPr>
        <w:tc>
          <w:tcPr>
            <w:tcW w:w="709" w:type="dxa"/>
            <w:shd w:val="clear" w:color="auto" w:fill="auto"/>
            <w:vAlign w:val="center"/>
          </w:tcPr>
          <w:p w14:paraId="7C82A504" w14:textId="77777777" w:rsidR="00095385" w:rsidRPr="008F1845" w:rsidRDefault="00095385" w:rsidP="00095385">
            <w:pPr>
              <w:jc w:val="center"/>
              <w:rPr>
                <w:rFonts w:asciiTheme="minorHAnsi" w:hAnsiTheme="minorHAnsi" w:cstheme="minorHAnsi"/>
                <w:lang w:val="en-US"/>
              </w:rPr>
            </w:pPr>
            <w:r>
              <w:rPr>
                <w:rFonts w:asciiTheme="minorHAnsi" w:hAnsiTheme="minorHAnsi" w:cstheme="minorHAnsi"/>
                <w:lang w:val="en-US"/>
              </w:rPr>
              <w:t>9</w:t>
            </w:r>
          </w:p>
        </w:tc>
        <w:tc>
          <w:tcPr>
            <w:tcW w:w="3827" w:type="dxa"/>
            <w:shd w:val="clear" w:color="auto" w:fill="auto"/>
          </w:tcPr>
          <w:p w14:paraId="2D508DFC" w14:textId="77777777" w:rsidR="00095385" w:rsidRPr="00095385" w:rsidRDefault="00095385" w:rsidP="00095385">
            <w:pPr>
              <w:rPr>
                <w:rFonts w:asciiTheme="minorHAnsi" w:hAnsiTheme="minorHAnsi" w:cstheme="minorHAnsi"/>
              </w:rPr>
            </w:pPr>
            <w:r w:rsidRPr="00095385">
              <w:rPr>
                <w:rFonts w:asciiTheme="minorHAnsi" w:hAnsiTheme="minorHAnsi" w:cstheme="minorHAnsi"/>
              </w:rPr>
              <w:t xml:space="preserve">Η ΥΦΥΠΟΥΡΓΟΣ ΕΣΩΤΕΡΙΚΩΝ </w:t>
            </w:r>
          </w:p>
          <w:p w14:paraId="0663C262" w14:textId="77777777" w:rsidR="00095385" w:rsidRPr="00095385" w:rsidRDefault="00095385" w:rsidP="00095385">
            <w:pPr>
              <w:rPr>
                <w:rFonts w:asciiTheme="minorHAnsi" w:hAnsiTheme="minorHAnsi" w:cstheme="minorHAnsi"/>
              </w:rPr>
            </w:pPr>
            <w:proofErr w:type="spellStart"/>
            <w:r w:rsidRPr="00095385">
              <w:rPr>
                <w:rFonts w:asciiTheme="minorHAnsi" w:hAnsiTheme="minorHAnsi" w:cstheme="minorHAnsi"/>
              </w:rPr>
              <w:t>Αριθμ</w:t>
            </w:r>
            <w:proofErr w:type="spellEnd"/>
            <w:r w:rsidRPr="00095385">
              <w:rPr>
                <w:rFonts w:asciiTheme="minorHAnsi" w:hAnsiTheme="minorHAnsi" w:cstheme="minorHAnsi"/>
              </w:rPr>
              <w:t xml:space="preserve">. ΔΙΠΑΑΔ/Φ.Κ./266/οικ.14515 </w:t>
            </w:r>
          </w:p>
          <w:p w14:paraId="3B019166" w14:textId="3C24E82B" w:rsidR="00095385" w:rsidRPr="00095385" w:rsidRDefault="00095385" w:rsidP="00095385">
            <w:pPr>
              <w:rPr>
                <w:rFonts w:asciiTheme="minorHAnsi" w:hAnsiTheme="minorHAnsi" w:cstheme="minorHAnsi"/>
              </w:rPr>
            </w:pPr>
            <w:hyperlink r:id="rId23" w:history="1">
              <w:r w:rsidRPr="00095385">
                <w:rPr>
                  <w:rStyle w:val="-"/>
                  <w:rFonts w:asciiTheme="minorHAnsi" w:hAnsiTheme="minorHAnsi" w:cstheme="minorHAnsi"/>
                  <w:u w:val="none"/>
                </w:rPr>
                <w:t>ΦΕΚ Τεύχος B’ 4833/21.08.2024</w:t>
              </w:r>
            </w:hyperlink>
          </w:p>
        </w:tc>
        <w:tc>
          <w:tcPr>
            <w:tcW w:w="5245" w:type="dxa"/>
            <w:shd w:val="clear" w:color="auto" w:fill="auto"/>
            <w:vAlign w:val="center"/>
          </w:tcPr>
          <w:p w14:paraId="4633D523" w14:textId="6EEB86CB" w:rsidR="00095385" w:rsidRPr="00095385" w:rsidRDefault="00095385" w:rsidP="00095385">
            <w:pPr>
              <w:suppressAutoHyphens w:val="0"/>
              <w:autoSpaceDE w:val="0"/>
              <w:autoSpaceDN w:val="0"/>
              <w:adjustRightInd w:val="0"/>
              <w:jc w:val="both"/>
              <w:rPr>
                <w:rFonts w:asciiTheme="minorHAnsi" w:hAnsiTheme="minorHAnsi" w:cstheme="minorHAnsi"/>
              </w:rPr>
            </w:pPr>
            <w:r w:rsidRPr="00095385">
              <w:rPr>
                <w:rFonts w:asciiTheme="minorHAnsi" w:hAnsiTheme="minorHAnsi" w:cstheme="minorHAnsi"/>
              </w:rPr>
              <w:t xml:space="preserve">Κατανομή προσωπικού στο Υπουργείο Υγείας. </w:t>
            </w:r>
          </w:p>
        </w:tc>
      </w:tr>
      <w:tr w:rsidR="00095385" w:rsidRPr="005824C9" w14:paraId="26A1A334" w14:textId="77777777" w:rsidTr="003D5036">
        <w:trPr>
          <w:cantSplit/>
          <w:trHeight w:val="80"/>
        </w:trPr>
        <w:tc>
          <w:tcPr>
            <w:tcW w:w="709" w:type="dxa"/>
            <w:shd w:val="clear" w:color="auto" w:fill="DAEEF3" w:themeFill="accent5" w:themeFillTint="33"/>
            <w:vAlign w:val="center"/>
          </w:tcPr>
          <w:p w14:paraId="711ACD05" w14:textId="77777777" w:rsidR="00095385" w:rsidRPr="00C3282B" w:rsidRDefault="00095385" w:rsidP="00095385">
            <w:pPr>
              <w:jc w:val="center"/>
              <w:rPr>
                <w:rFonts w:asciiTheme="minorHAnsi" w:hAnsiTheme="minorHAnsi" w:cstheme="minorHAnsi"/>
                <w:lang w:val="en-US"/>
              </w:rPr>
            </w:pPr>
            <w:r w:rsidRPr="00C3282B">
              <w:rPr>
                <w:rFonts w:asciiTheme="minorHAnsi" w:hAnsiTheme="minorHAnsi" w:cstheme="minorHAnsi"/>
                <w:lang w:val="en-US"/>
              </w:rPr>
              <w:t>10</w:t>
            </w:r>
          </w:p>
        </w:tc>
        <w:tc>
          <w:tcPr>
            <w:tcW w:w="3827" w:type="dxa"/>
            <w:shd w:val="clear" w:color="auto" w:fill="DAEEF3" w:themeFill="accent5" w:themeFillTint="33"/>
          </w:tcPr>
          <w:p w14:paraId="5C9F1D65" w14:textId="77777777" w:rsidR="00095385" w:rsidRPr="00095385" w:rsidRDefault="00095385" w:rsidP="00095385">
            <w:pPr>
              <w:rPr>
                <w:rFonts w:asciiTheme="minorHAnsi" w:hAnsiTheme="minorHAnsi" w:cstheme="minorHAnsi"/>
              </w:rPr>
            </w:pPr>
            <w:r w:rsidRPr="00095385">
              <w:rPr>
                <w:rFonts w:asciiTheme="minorHAnsi" w:hAnsiTheme="minorHAnsi" w:cstheme="minorHAnsi"/>
              </w:rPr>
              <w:t xml:space="preserve">Ο ΥΠΟΥΡΓΟΣ ΕΣΩΤΕΡΙΚΩΝ </w:t>
            </w:r>
          </w:p>
          <w:p w14:paraId="5F378B13" w14:textId="77777777" w:rsidR="00095385" w:rsidRPr="00095385" w:rsidRDefault="00095385" w:rsidP="00095385">
            <w:pPr>
              <w:rPr>
                <w:rFonts w:asciiTheme="minorHAnsi" w:hAnsiTheme="minorHAnsi" w:cstheme="minorHAnsi"/>
              </w:rPr>
            </w:pPr>
            <w:proofErr w:type="spellStart"/>
            <w:r w:rsidRPr="00095385">
              <w:rPr>
                <w:rFonts w:asciiTheme="minorHAnsi" w:hAnsiTheme="minorHAnsi" w:cstheme="minorHAnsi"/>
              </w:rPr>
              <w:t>Αριθμ</w:t>
            </w:r>
            <w:proofErr w:type="spellEnd"/>
            <w:r w:rsidRPr="00095385">
              <w:rPr>
                <w:rFonts w:asciiTheme="minorHAnsi" w:hAnsiTheme="minorHAnsi" w:cstheme="minorHAnsi"/>
              </w:rPr>
              <w:t xml:space="preserve">. ΔΙΔΔΑ/Φ.20/14791 </w:t>
            </w:r>
          </w:p>
          <w:p w14:paraId="2C382145" w14:textId="70DF3A81" w:rsidR="00095385" w:rsidRPr="00095385" w:rsidRDefault="00095385" w:rsidP="00095385">
            <w:pPr>
              <w:rPr>
                <w:rFonts w:asciiTheme="minorHAnsi" w:hAnsiTheme="minorHAnsi" w:cstheme="minorHAnsi"/>
              </w:rPr>
            </w:pPr>
            <w:hyperlink r:id="rId24" w:history="1">
              <w:r w:rsidRPr="00095385">
                <w:rPr>
                  <w:rStyle w:val="-"/>
                  <w:rFonts w:asciiTheme="minorHAnsi" w:hAnsiTheme="minorHAnsi" w:cstheme="minorHAnsi"/>
                  <w:u w:val="none"/>
                </w:rPr>
                <w:t>ΦΕΚ Τεύχος B’ 4841/21.08.2024</w:t>
              </w:r>
            </w:hyperlink>
          </w:p>
        </w:tc>
        <w:tc>
          <w:tcPr>
            <w:tcW w:w="5245" w:type="dxa"/>
            <w:shd w:val="clear" w:color="auto" w:fill="DAEEF3" w:themeFill="accent5" w:themeFillTint="33"/>
            <w:vAlign w:val="center"/>
          </w:tcPr>
          <w:p w14:paraId="00610FA3" w14:textId="3ED46891" w:rsidR="00095385" w:rsidRPr="00095385" w:rsidRDefault="00095385" w:rsidP="00095385">
            <w:pPr>
              <w:suppressAutoHyphens w:val="0"/>
              <w:autoSpaceDE w:val="0"/>
              <w:autoSpaceDN w:val="0"/>
              <w:adjustRightInd w:val="0"/>
              <w:jc w:val="both"/>
              <w:rPr>
                <w:rFonts w:asciiTheme="minorHAnsi" w:hAnsiTheme="minorHAnsi" w:cstheme="minorHAnsi"/>
              </w:rPr>
            </w:pPr>
            <w:r w:rsidRPr="00095385">
              <w:rPr>
                <w:rFonts w:asciiTheme="minorHAnsi" w:hAnsiTheme="minorHAnsi" w:cstheme="minorHAnsi"/>
              </w:rPr>
              <w:t xml:space="preserve">Σύσταση Αυτοτελούς Γραφείου Συμβούλου Ακεραιότητας στο Ν.Π.Ι.Δ. ΕΛΓΟ ΔΗΜΗΤΡΑ. </w:t>
            </w:r>
          </w:p>
        </w:tc>
      </w:tr>
    </w:tbl>
    <w:p w14:paraId="42F2B16A" w14:textId="0B0FC4AE" w:rsidR="004E34B3" w:rsidRDefault="004E34B3" w:rsidP="00E6392C">
      <w:pPr>
        <w:rPr>
          <w:rFonts w:asciiTheme="minorHAnsi" w:hAnsiTheme="minorHAnsi" w:cstheme="minorHAnsi"/>
          <w:sz w:val="16"/>
          <w:szCs w:val="16"/>
        </w:rPr>
      </w:pPr>
    </w:p>
    <w:p w14:paraId="76F90BEB" w14:textId="4B4B25DD" w:rsidR="00936CFA" w:rsidRDefault="00936CFA" w:rsidP="00E6392C">
      <w:pPr>
        <w:rPr>
          <w:rFonts w:asciiTheme="minorHAnsi" w:hAnsiTheme="minorHAnsi" w:cstheme="minorHAnsi"/>
          <w:sz w:val="16"/>
          <w:szCs w:val="16"/>
        </w:rPr>
      </w:pPr>
    </w:p>
    <w:p w14:paraId="1CF873EB" w14:textId="0283AFAE" w:rsidR="00936CFA" w:rsidRDefault="00936CFA" w:rsidP="00E6392C">
      <w:pPr>
        <w:rPr>
          <w:rFonts w:asciiTheme="minorHAnsi" w:hAnsiTheme="minorHAnsi" w:cstheme="minorHAnsi"/>
          <w:sz w:val="16"/>
          <w:szCs w:val="16"/>
        </w:rPr>
      </w:pPr>
    </w:p>
    <w:p w14:paraId="10F74742" w14:textId="7975666C" w:rsidR="00936CFA" w:rsidRDefault="00936CFA" w:rsidP="00E6392C">
      <w:pPr>
        <w:rPr>
          <w:rFonts w:asciiTheme="minorHAnsi" w:hAnsiTheme="minorHAnsi" w:cstheme="minorHAnsi"/>
          <w:sz w:val="16"/>
          <w:szCs w:val="16"/>
        </w:rPr>
      </w:pPr>
    </w:p>
    <w:p w14:paraId="27E73DF7" w14:textId="6D40E29A" w:rsidR="00936CFA" w:rsidRDefault="00936CFA" w:rsidP="00E6392C">
      <w:pPr>
        <w:rPr>
          <w:rFonts w:asciiTheme="minorHAnsi" w:hAnsiTheme="minorHAnsi" w:cstheme="minorHAnsi"/>
          <w:sz w:val="16"/>
          <w:szCs w:val="16"/>
        </w:rPr>
      </w:pPr>
    </w:p>
    <w:p w14:paraId="6D421EC9" w14:textId="77777777" w:rsidR="00936CFA" w:rsidRPr="00810918" w:rsidRDefault="00936CFA" w:rsidP="00E6392C">
      <w:pPr>
        <w:rPr>
          <w:rFonts w:asciiTheme="minorHAnsi" w:hAnsiTheme="minorHAnsi" w:cstheme="minorHAnsi"/>
          <w:sz w:val="16"/>
          <w:szCs w:val="16"/>
        </w:rPr>
      </w:pPr>
    </w:p>
    <w:p w14:paraId="47DF8A4B" w14:textId="5424B920" w:rsidR="00F25593" w:rsidRPr="00D33FF7" w:rsidRDefault="00A81731" w:rsidP="008C2903">
      <w:pPr>
        <w:pStyle w:val="1"/>
        <w:rPr>
          <w:rStyle w:val="-"/>
          <w:rFonts w:asciiTheme="minorHAnsi" w:hAnsiTheme="minorHAnsi" w:cstheme="minorHAnsi"/>
          <w:color w:val="auto"/>
          <w:sz w:val="24"/>
          <w:szCs w:val="24"/>
          <w:u w:val="none"/>
        </w:rPr>
      </w:pPr>
      <w:r>
        <w:rPr>
          <w:rStyle w:val="-"/>
          <w:rFonts w:asciiTheme="minorHAnsi" w:hAnsiTheme="minorHAnsi" w:cstheme="minorHAnsi"/>
          <w:color w:val="auto"/>
          <w:sz w:val="24"/>
          <w:szCs w:val="24"/>
          <w:u w:val="none"/>
        </w:rPr>
        <w:lastRenderedPageBreak/>
        <w:t xml:space="preserve">   </w:t>
      </w:r>
      <w:r w:rsidR="009055CC">
        <w:rPr>
          <w:rStyle w:val="-"/>
          <w:rFonts w:asciiTheme="minorHAnsi" w:hAnsiTheme="minorHAnsi" w:cstheme="minorHAnsi"/>
          <w:color w:val="auto"/>
          <w:sz w:val="24"/>
          <w:szCs w:val="24"/>
          <w:u w:val="none"/>
        </w:rPr>
        <w:t xml:space="preserve">            </w:t>
      </w:r>
      <w:hyperlink w:anchor="_Β.__Κ.Υ.Α." w:history="1">
        <w:bookmarkStart w:id="34" w:name="_Toc34837615"/>
        <w:r w:rsidR="00DA53F1" w:rsidRPr="00D33FF7">
          <w:rPr>
            <w:rStyle w:val="-"/>
            <w:rFonts w:asciiTheme="minorHAnsi" w:hAnsiTheme="minorHAnsi" w:cstheme="minorHAnsi"/>
            <w:color w:val="auto"/>
            <w:sz w:val="24"/>
            <w:szCs w:val="24"/>
            <w:u w:val="none"/>
          </w:rPr>
          <w:t xml:space="preserve">Β. </w:t>
        </w:r>
        <w:r w:rsidR="00480DE3" w:rsidRPr="00D33FF7">
          <w:rPr>
            <w:rStyle w:val="-"/>
            <w:rFonts w:asciiTheme="minorHAnsi" w:hAnsiTheme="minorHAnsi" w:cstheme="minorHAnsi"/>
            <w:color w:val="auto"/>
            <w:sz w:val="24"/>
            <w:szCs w:val="24"/>
            <w:u w:val="none"/>
          </w:rPr>
          <w:t xml:space="preserve">Κ.Υ.Α. με σύμπραξη </w:t>
        </w:r>
        <w:r w:rsidR="00E3232F" w:rsidRPr="00D33FF7">
          <w:rPr>
            <w:rStyle w:val="-"/>
            <w:rFonts w:asciiTheme="minorHAnsi" w:hAnsiTheme="minorHAnsi" w:cstheme="minorHAnsi"/>
            <w:color w:val="auto"/>
            <w:sz w:val="24"/>
            <w:szCs w:val="24"/>
            <w:u w:val="none"/>
          </w:rPr>
          <w:t>τ</w:t>
        </w:r>
        <w:r w:rsidR="00495C96">
          <w:rPr>
            <w:rStyle w:val="-"/>
            <w:rFonts w:asciiTheme="minorHAnsi" w:hAnsiTheme="minorHAnsi" w:cstheme="minorHAnsi"/>
            <w:color w:val="auto"/>
            <w:sz w:val="24"/>
            <w:szCs w:val="24"/>
            <w:u w:val="none"/>
          </w:rPr>
          <w:t>ου</w:t>
        </w:r>
        <w:r w:rsidR="007E1883" w:rsidRPr="00D33FF7">
          <w:rPr>
            <w:rStyle w:val="-"/>
            <w:rFonts w:asciiTheme="minorHAnsi" w:hAnsiTheme="minorHAnsi" w:cstheme="minorHAnsi"/>
            <w:color w:val="auto"/>
            <w:sz w:val="24"/>
            <w:szCs w:val="24"/>
            <w:u w:val="none"/>
          </w:rPr>
          <w:t xml:space="preserve"> </w:t>
        </w:r>
        <w:r w:rsidR="00755EA2" w:rsidRPr="00D33FF7">
          <w:rPr>
            <w:rStyle w:val="-"/>
            <w:rFonts w:asciiTheme="minorHAnsi" w:hAnsiTheme="minorHAnsi" w:cstheme="minorHAnsi"/>
            <w:color w:val="auto"/>
            <w:sz w:val="24"/>
            <w:szCs w:val="24"/>
            <w:u w:val="none"/>
          </w:rPr>
          <w:t xml:space="preserve">Υπουργού </w:t>
        </w:r>
        <w:bookmarkEnd w:id="32"/>
        <w:r w:rsidR="00E3232F" w:rsidRPr="00D33FF7">
          <w:rPr>
            <w:rStyle w:val="-"/>
            <w:rFonts w:asciiTheme="minorHAnsi" w:hAnsiTheme="minorHAnsi" w:cstheme="minorHAnsi"/>
            <w:color w:val="auto"/>
            <w:sz w:val="24"/>
            <w:szCs w:val="24"/>
            <w:u w:val="none"/>
          </w:rPr>
          <w:t>Εσωτερικών</w:t>
        </w:r>
        <w:bookmarkEnd w:id="34"/>
      </w:hyperlink>
      <w:bookmarkStart w:id="35" w:name="_V._ΑΠΟΦΑΣΕΙΣ_ΠΟΥ"/>
      <w:bookmarkStart w:id="36" w:name="_Toc406074405"/>
      <w:bookmarkStart w:id="37" w:name="_Toc414451277"/>
      <w:bookmarkEnd w:id="33"/>
      <w:bookmarkEnd w:id="35"/>
    </w:p>
    <w:p w14:paraId="39E3AAF7" w14:textId="0A9EF594" w:rsidR="00140021" w:rsidRDefault="00140021" w:rsidP="00140021">
      <w:pPr>
        <w:rPr>
          <w:rFonts w:asciiTheme="minorHAnsi" w:hAnsiTheme="minorHAnsi" w:cstheme="minorHAnsi"/>
          <w:sz w:val="16"/>
          <w:szCs w:val="16"/>
        </w:rPr>
      </w:pPr>
      <w:bookmarkStart w:id="38" w:name="_Toc34837616"/>
    </w:p>
    <w:tbl>
      <w:tblPr>
        <w:tblW w:w="9781" w:type="dxa"/>
        <w:shd w:val="clear" w:color="auto" w:fill="DAEEF3"/>
        <w:tblLayout w:type="fixed"/>
        <w:tblLook w:val="04A0" w:firstRow="1" w:lastRow="0" w:firstColumn="1" w:lastColumn="0" w:noHBand="0" w:noVBand="1"/>
      </w:tblPr>
      <w:tblGrid>
        <w:gridCol w:w="709"/>
        <w:gridCol w:w="3827"/>
        <w:gridCol w:w="5245"/>
      </w:tblGrid>
      <w:tr w:rsidR="00D93E2C" w:rsidRPr="005325D4" w14:paraId="697ED867" w14:textId="77777777" w:rsidTr="00D93E2C">
        <w:trPr>
          <w:cantSplit/>
          <w:tblHeader/>
        </w:trPr>
        <w:tc>
          <w:tcPr>
            <w:tcW w:w="709" w:type="dxa"/>
            <w:tcBorders>
              <w:top w:val="double" w:sz="4" w:space="0" w:color="auto"/>
              <w:bottom w:val="double" w:sz="4" w:space="0" w:color="auto"/>
            </w:tcBorders>
            <w:shd w:val="clear" w:color="auto" w:fill="DAEEF3"/>
            <w:vAlign w:val="center"/>
            <w:hideMark/>
          </w:tcPr>
          <w:p w14:paraId="1F812596" w14:textId="77777777" w:rsidR="00D93E2C" w:rsidRPr="005325D4" w:rsidRDefault="00D93E2C" w:rsidP="008B533B">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388BBC91" w14:textId="77777777" w:rsidR="00D93E2C" w:rsidRPr="005325D4" w:rsidRDefault="00D93E2C" w:rsidP="008B533B">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63CDCEAE" w14:textId="77777777" w:rsidR="00D93E2C" w:rsidRPr="005325D4" w:rsidRDefault="00D93E2C" w:rsidP="008B533B">
            <w:pPr>
              <w:jc w:val="center"/>
              <w:rPr>
                <w:rFonts w:ascii="Calibri" w:hAnsi="Calibri" w:cs="Tahoma"/>
                <w:b/>
              </w:rPr>
            </w:pPr>
            <w:r w:rsidRPr="005325D4">
              <w:rPr>
                <w:rFonts w:ascii="Calibri" w:hAnsi="Calibri" w:cs="Tahoma"/>
                <w:b/>
              </w:rPr>
              <w:t>ΤΙΤΛΟΣ</w:t>
            </w:r>
          </w:p>
        </w:tc>
      </w:tr>
      <w:tr w:rsidR="00D93E2C" w:rsidRPr="001328DA" w14:paraId="427B8B7A" w14:textId="77777777" w:rsidTr="00D93E2C">
        <w:trPr>
          <w:cantSplit/>
          <w:trHeight w:val="80"/>
        </w:trPr>
        <w:tc>
          <w:tcPr>
            <w:tcW w:w="709" w:type="dxa"/>
            <w:shd w:val="clear" w:color="auto" w:fill="auto"/>
            <w:vAlign w:val="center"/>
          </w:tcPr>
          <w:p w14:paraId="4240D689" w14:textId="77777777" w:rsidR="00D93E2C" w:rsidRPr="00244ABD" w:rsidRDefault="00D93E2C" w:rsidP="00D93E2C">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667AB92F" w14:textId="77777777"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ΟΙ ΥΠΟΥΡΓΟΙ </w:t>
            </w:r>
          </w:p>
          <w:p w14:paraId="7EDB6489" w14:textId="77777777"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ΕΘΝΙΚΗΣ ΟΙΚΟΝΟΜΙΑΣ </w:t>
            </w:r>
          </w:p>
          <w:p w14:paraId="2003EB42" w14:textId="2A9FE2AF"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ΚΑΙ ΟΙΚΟΝΟΜΙΚΩΝ – </w:t>
            </w:r>
          </w:p>
          <w:p w14:paraId="612D5396" w14:textId="6A65E272"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ΕΣΩΤΕΡΙΚΩΝ – </w:t>
            </w:r>
          </w:p>
          <w:p w14:paraId="4B7038ED" w14:textId="77777777"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ΠΑΙΔΕΙΑΣ, ΘΡΗΣΚΕΥΜΑΤΩΝ </w:t>
            </w:r>
          </w:p>
          <w:p w14:paraId="042FFEF2" w14:textId="77E1383C"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ΚΑΙ ΑΘΛΗΤΙΣΜΟΥ – </w:t>
            </w:r>
          </w:p>
          <w:p w14:paraId="61980A71" w14:textId="77777777"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ΕΡΓΑΣΙΑΣ ΚΑΙ ΚΟΙΝΩΝΙΚΗΣ ΑΣΦΑΛΙΣΗΣ  - </w:t>
            </w:r>
          </w:p>
          <w:p w14:paraId="37BD0FA1" w14:textId="77777777"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ΚΟΙΝΩΝΙΚΗΣ ΣΥΝΟΧΗΣ </w:t>
            </w:r>
          </w:p>
          <w:p w14:paraId="7B0E795E" w14:textId="0E5A4846"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ΚΑΙ ΟΙΚΟΓΕΝΕΙΑΣ – </w:t>
            </w:r>
          </w:p>
          <w:p w14:paraId="43288571" w14:textId="6B0D5F50"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ΨΗΦΙΑΚΗΣ ΔΙΑΚΥΒΕΡΝΗΣΗΣ </w:t>
            </w:r>
          </w:p>
          <w:p w14:paraId="04942223" w14:textId="77777777" w:rsidR="00D93E2C" w:rsidRPr="00D93E2C" w:rsidRDefault="00D93E2C" w:rsidP="00D93E2C">
            <w:pPr>
              <w:rPr>
                <w:rFonts w:asciiTheme="minorHAnsi" w:hAnsiTheme="minorHAnsi" w:cstheme="minorHAnsi"/>
              </w:rPr>
            </w:pPr>
            <w:proofErr w:type="spellStart"/>
            <w:r w:rsidRPr="00D93E2C">
              <w:rPr>
                <w:rFonts w:asciiTheme="minorHAnsi" w:hAnsiTheme="minorHAnsi" w:cstheme="minorHAnsi"/>
              </w:rPr>
              <w:t>Αριθμ</w:t>
            </w:r>
            <w:proofErr w:type="spellEnd"/>
            <w:r w:rsidRPr="00D93E2C">
              <w:rPr>
                <w:rFonts w:asciiTheme="minorHAnsi" w:hAnsiTheme="minorHAnsi" w:cstheme="minorHAnsi"/>
              </w:rPr>
              <w:t xml:space="preserve">. 1301 </w:t>
            </w:r>
          </w:p>
          <w:p w14:paraId="4C732DEB" w14:textId="41EE4346" w:rsidR="00D93E2C" w:rsidRPr="00D93E2C" w:rsidRDefault="00D93E2C" w:rsidP="00D93E2C">
            <w:pPr>
              <w:rPr>
                <w:rFonts w:asciiTheme="minorHAnsi" w:hAnsiTheme="minorHAnsi" w:cstheme="minorHAnsi"/>
              </w:rPr>
            </w:pPr>
            <w:hyperlink r:id="rId25" w:history="1">
              <w:r w:rsidRPr="00D93E2C">
                <w:rPr>
                  <w:rStyle w:val="-"/>
                  <w:rFonts w:asciiTheme="minorHAnsi" w:hAnsiTheme="minorHAnsi" w:cstheme="minorHAnsi"/>
                  <w:u w:val="none"/>
                </w:rPr>
                <w:t>ΦΕΚ Τεύχος B’ 4766/20.08.2024</w:t>
              </w:r>
            </w:hyperlink>
          </w:p>
        </w:tc>
        <w:tc>
          <w:tcPr>
            <w:tcW w:w="5245" w:type="dxa"/>
            <w:tcBorders>
              <w:top w:val="double" w:sz="4" w:space="0" w:color="auto"/>
            </w:tcBorders>
            <w:shd w:val="clear" w:color="auto" w:fill="auto"/>
            <w:vAlign w:val="center"/>
          </w:tcPr>
          <w:p w14:paraId="79B57CA4" w14:textId="6C97B4DC" w:rsidR="00D93E2C" w:rsidRPr="00D93E2C" w:rsidRDefault="00D93E2C" w:rsidP="00D93E2C">
            <w:pPr>
              <w:suppressAutoHyphens w:val="0"/>
              <w:autoSpaceDE w:val="0"/>
              <w:autoSpaceDN w:val="0"/>
              <w:adjustRightInd w:val="0"/>
              <w:jc w:val="both"/>
              <w:rPr>
                <w:rFonts w:asciiTheme="minorHAnsi" w:hAnsiTheme="minorHAnsi" w:cstheme="minorHAnsi"/>
              </w:rPr>
            </w:pPr>
            <w:r w:rsidRPr="00D93E2C">
              <w:rPr>
                <w:rFonts w:asciiTheme="minorHAnsi" w:hAnsiTheme="minorHAnsi" w:cstheme="minorHAnsi"/>
              </w:rPr>
              <w:t xml:space="preserve">Καθορισμός των όρων και των προϋποθέσεων υλοποίησης του προγράμματος με τίτλο «Στέγαση και Εργασία για τους αστέγους». </w:t>
            </w:r>
          </w:p>
        </w:tc>
      </w:tr>
      <w:tr w:rsidR="00D93E2C" w:rsidRPr="009759EA" w14:paraId="3D473BFB" w14:textId="77777777" w:rsidTr="0013641D">
        <w:trPr>
          <w:cantSplit/>
          <w:trHeight w:val="80"/>
        </w:trPr>
        <w:tc>
          <w:tcPr>
            <w:tcW w:w="709" w:type="dxa"/>
            <w:shd w:val="clear" w:color="auto" w:fill="DAEEF3" w:themeFill="accent5" w:themeFillTint="33"/>
            <w:vAlign w:val="center"/>
          </w:tcPr>
          <w:p w14:paraId="18A29061" w14:textId="77777777" w:rsidR="00D93E2C" w:rsidRPr="00510A62" w:rsidRDefault="00D93E2C" w:rsidP="00D93E2C">
            <w:pPr>
              <w:jc w:val="center"/>
              <w:rPr>
                <w:rFonts w:asciiTheme="minorHAnsi" w:hAnsiTheme="minorHAnsi" w:cstheme="minorHAnsi"/>
              </w:rPr>
            </w:pPr>
            <w:r>
              <w:rPr>
                <w:rFonts w:asciiTheme="minorHAnsi" w:hAnsiTheme="minorHAnsi" w:cstheme="minorHAnsi"/>
              </w:rPr>
              <w:t>2</w:t>
            </w:r>
          </w:p>
        </w:tc>
        <w:tc>
          <w:tcPr>
            <w:tcW w:w="3827" w:type="dxa"/>
            <w:shd w:val="clear" w:color="auto" w:fill="DAEEF3" w:themeFill="accent5" w:themeFillTint="33"/>
          </w:tcPr>
          <w:p w14:paraId="070E963C" w14:textId="77777777"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ΟΙ ΥΠΟΥΡΓΟΙ </w:t>
            </w:r>
          </w:p>
          <w:p w14:paraId="62A72B27" w14:textId="2F2EE9C6"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ΕΣΩΤΕΡΙΚΩΝ – </w:t>
            </w:r>
          </w:p>
          <w:p w14:paraId="4E8AD55C" w14:textId="77777777"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ΠΑΙΔΕΙΑΣ, ΘΡΗΣΚΕΥΜΑΤΩΝ </w:t>
            </w:r>
          </w:p>
          <w:p w14:paraId="1302535C" w14:textId="35CB2D04" w:rsidR="00D93E2C" w:rsidRPr="00D93E2C" w:rsidRDefault="00D93E2C" w:rsidP="00D93E2C">
            <w:pPr>
              <w:rPr>
                <w:rFonts w:asciiTheme="minorHAnsi" w:hAnsiTheme="minorHAnsi" w:cstheme="minorHAnsi"/>
              </w:rPr>
            </w:pPr>
            <w:r w:rsidRPr="00D93E2C">
              <w:rPr>
                <w:rFonts w:asciiTheme="minorHAnsi" w:hAnsiTheme="minorHAnsi" w:cstheme="minorHAnsi"/>
              </w:rPr>
              <w:t xml:space="preserve">ΚΑΙ ΑΘΛΗΤΙΣΜΟΥ </w:t>
            </w:r>
          </w:p>
          <w:p w14:paraId="5B44B894" w14:textId="77777777" w:rsidR="00D93E2C" w:rsidRPr="00D93E2C" w:rsidRDefault="00D93E2C" w:rsidP="00D93E2C">
            <w:pPr>
              <w:rPr>
                <w:rFonts w:asciiTheme="minorHAnsi" w:hAnsiTheme="minorHAnsi" w:cstheme="minorHAnsi"/>
              </w:rPr>
            </w:pPr>
            <w:proofErr w:type="spellStart"/>
            <w:r w:rsidRPr="00D93E2C">
              <w:rPr>
                <w:rFonts w:asciiTheme="minorHAnsi" w:hAnsiTheme="minorHAnsi" w:cstheme="minorHAnsi"/>
              </w:rPr>
              <w:t>Αριθμ</w:t>
            </w:r>
            <w:proofErr w:type="spellEnd"/>
            <w:r w:rsidRPr="00D93E2C">
              <w:rPr>
                <w:rFonts w:asciiTheme="minorHAnsi" w:hAnsiTheme="minorHAnsi" w:cstheme="minorHAnsi"/>
              </w:rPr>
              <w:t xml:space="preserve">. 92547/Z1 </w:t>
            </w:r>
          </w:p>
          <w:p w14:paraId="2F899089" w14:textId="7669DC88" w:rsidR="00D93E2C" w:rsidRPr="00D93E2C" w:rsidRDefault="00D93E2C" w:rsidP="00D93E2C">
            <w:pPr>
              <w:rPr>
                <w:rFonts w:asciiTheme="minorHAnsi" w:hAnsiTheme="minorHAnsi" w:cstheme="minorHAnsi"/>
                <w:bCs/>
                <w:lang w:eastAsia="el-GR"/>
              </w:rPr>
            </w:pPr>
            <w:hyperlink r:id="rId26" w:history="1">
              <w:r w:rsidRPr="00D93E2C">
                <w:rPr>
                  <w:rStyle w:val="-"/>
                  <w:rFonts w:asciiTheme="minorHAnsi" w:hAnsiTheme="minorHAnsi" w:cstheme="minorHAnsi"/>
                  <w:u w:val="none"/>
                </w:rPr>
                <w:t>ΦΕΚ Τεύχος B’ 4766/20.08.2024</w:t>
              </w:r>
            </w:hyperlink>
          </w:p>
        </w:tc>
        <w:tc>
          <w:tcPr>
            <w:tcW w:w="5245" w:type="dxa"/>
            <w:shd w:val="clear" w:color="auto" w:fill="DAEEF3" w:themeFill="accent5" w:themeFillTint="33"/>
            <w:vAlign w:val="center"/>
          </w:tcPr>
          <w:p w14:paraId="4B7AB38E" w14:textId="563E3448" w:rsidR="00D93E2C" w:rsidRPr="00D93E2C" w:rsidRDefault="00D93E2C" w:rsidP="00D93E2C">
            <w:pPr>
              <w:suppressAutoHyphens w:val="0"/>
              <w:autoSpaceDE w:val="0"/>
              <w:autoSpaceDN w:val="0"/>
              <w:adjustRightInd w:val="0"/>
              <w:jc w:val="both"/>
              <w:rPr>
                <w:rFonts w:asciiTheme="minorHAnsi" w:hAnsiTheme="minorHAnsi" w:cstheme="minorHAnsi"/>
              </w:rPr>
            </w:pPr>
            <w:r w:rsidRPr="00D93E2C">
              <w:rPr>
                <w:rFonts w:asciiTheme="minorHAnsi" w:hAnsiTheme="minorHAnsi" w:cstheme="minorHAnsi"/>
              </w:rPr>
              <w:t xml:space="preserve">Ορισμός αριθμού γραμματέων της Επιτροπής Επιλογής του οργάνου διοίκησης (Προέδρος Εκτελεστικής Επιτροπής) του ιδρύματος «ΑΝΑΡΓΥΡΕΙΟΣ ΚΑΙ ΚΟΡΓΙΑΛΕΝΕΙΟΣ ΣΧΟΛΗ ΣΠΕΤΣΩΝ (Α.Κ.Σ.Σ.)». </w:t>
            </w:r>
          </w:p>
        </w:tc>
      </w:tr>
      <w:tr w:rsidR="0013641D" w:rsidRPr="00BC3076" w14:paraId="06D17DBD" w14:textId="77777777" w:rsidTr="00347011">
        <w:trPr>
          <w:cantSplit/>
          <w:trHeight w:val="80"/>
        </w:trPr>
        <w:tc>
          <w:tcPr>
            <w:tcW w:w="709" w:type="dxa"/>
            <w:shd w:val="clear" w:color="auto" w:fill="auto"/>
            <w:vAlign w:val="center"/>
          </w:tcPr>
          <w:p w14:paraId="70D4ED83" w14:textId="77777777" w:rsidR="0013641D" w:rsidRPr="00FA0AB9" w:rsidRDefault="0013641D" w:rsidP="0013641D">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0D5EF073" w14:textId="77777777"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ΟΙ ΥΠΟΥΡΓΟΙ </w:t>
            </w:r>
          </w:p>
          <w:p w14:paraId="0B229533" w14:textId="77777777"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ΕΘΝΙΚΗΣ ΟΙΚΟΝΟΜΙΑΣ </w:t>
            </w:r>
          </w:p>
          <w:p w14:paraId="66966962" w14:textId="7D5EE530"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ΚΑΙ ΟΙΚΟΝΟΜΙΚΩΝ – </w:t>
            </w:r>
          </w:p>
          <w:p w14:paraId="4970E977" w14:textId="629588C8"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ΕΣΩΤΕΡΙΚΩΝ – </w:t>
            </w:r>
          </w:p>
          <w:p w14:paraId="1EC0113A" w14:textId="77777777"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ΠΑΙΔΕΙΑΣ, ΘΡΗΣΚΕΥΜΑΤΩΝ </w:t>
            </w:r>
          </w:p>
          <w:p w14:paraId="4E60B6A3" w14:textId="1DAD5C71"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ΚΑΙ ΑΘΛΗΤΙΣΜΟΥ </w:t>
            </w:r>
          </w:p>
          <w:p w14:paraId="6F4B7A42" w14:textId="77777777" w:rsidR="0013641D" w:rsidRPr="0013641D" w:rsidRDefault="0013641D" w:rsidP="0013641D">
            <w:pPr>
              <w:rPr>
                <w:rFonts w:asciiTheme="minorHAnsi" w:hAnsiTheme="minorHAnsi" w:cstheme="minorHAnsi"/>
              </w:rPr>
            </w:pPr>
            <w:proofErr w:type="spellStart"/>
            <w:r w:rsidRPr="0013641D">
              <w:rPr>
                <w:rFonts w:asciiTheme="minorHAnsi" w:hAnsiTheme="minorHAnsi" w:cstheme="minorHAnsi"/>
              </w:rPr>
              <w:t>Αριθμ</w:t>
            </w:r>
            <w:proofErr w:type="spellEnd"/>
            <w:r w:rsidRPr="0013641D">
              <w:rPr>
                <w:rFonts w:asciiTheme="minorHAnsi" w:hAnsiTheme="minorHAnsi" w:cstheme="minorHAnsi"/>
              </w:rPr>
              <w:t xml:space="preserve">. Φ.1221/91507/Ζ2 </w:t>
            </w:r>
          </w:p>
          <w:p w14:paraId="33A8B8EC" w14:textId="3D9E1729" w:rsidR="0013641D" w:rsidRPr="0013641D" w:rsidRDefault="0013641D" w:rsidP="0013641D">
            <w:pPr>
              <w:rPr>
                <w:rFonts w:asciiTheme="minorHAnsi" w:hAnsiTheme="minorHAnsi" w:cstheme="minorHAnsi"/>
              </w:rPr>
            </w:pPr>
            <w:hyperlink r:id="rId27" w:history="1">
              <w:r w:rsidRPr="0013641D">
                <w:rPr>
                  <w:rStyle w:val="-"/>
                  <w:rFonts w:asciiTheme="minorHAnsi" w:hAnsiTheme="minorHAnsi" w:cstheme="minorHAnsi"/>
                  <w:u w:val="none"/>
                </w:rPr>
                <w:t>ΦΕΚ Τεύχος B’ 4812/20.08.2024</w:t>
              </w:r>
            </w:hyperlink>
          </w:p>
        </w:tc>
        <w:tc>
          <w:tcPr>
            <w:tcW w:w="5245" w:type="dxa"/>
            <w:shd w:val="clear" w:color="auto" w:fill="auto"/>
            <w:vAlign w:val="center"/>
          </w:tcPr>
          <w:p w14:paraId="6ACAF2CC" w14:textId="52A1290A" w:rsidR="0013641D" w:rsidRPr="0013641D" w:rsidRDefault="0013641D" w:rsidP="0013641D">
            <w:pPr>
              <w:suppressAutoHyphens w:val="0"/>
              <w:autoSpaceDE w:val="0"/>
              <w:autoSpaceDN w:val="0"/>
              <w:adjustRightInd w:val="0"/>
              <w:jc w:val="both"/>
              <w:rPr>
                <w:rFonts w:asciiTheme="minorHAnsi" w:hAnsiTheme="minorHAnsi" w:cstheme="minorHAnsi"/>
              </w:rPr>
            </w:pPr>
            <w:r w:rsidRPr="0013641D">
              <w:rPr>
                <w:rFonts w:asciiTheme="minorHAnsi" w:hAnsiTheme="minorHAnsi" w:cstheme="minorHAnsi"/>
              </w:rPr>
              <w:t>Σύσταση μιας (01) προσωποπαγούς θέσης μέλους ΔΕΠ στο Εθνικό Μετσόβιο Πολυτεχνείο, κατ’ εφαρμογή του άρθρου 167 του ν.</w:t>
            </w:r>
            <w:r w:rsidR="005F3F0B" w:rsidRPr="005F3F0B">
              <w:rPr>
                <w:rFonts w:asciiTheme="minorHAnsi" w:hAnsiTheme="minorHAnsi" w:cstheme="minorHAnsi"/>
              </w:rPr>
              <w:t xml:space="preserve"> </w:t>
            </w:r>
            <w:r w:rsidRPr="0013641D">
              <w:rPr>
                <w:rFonts w:asciiTheme="minorHAnsi" w:hAnsiTheme="minorHAnsi" w:cstheme="minorHAnsi"/>
              </w:rPr>
              <w:t xml:space="preserve">4957/2022 (Α’ 141). </w:t>
            </w:r>
          </w:p>
        </w:tc>
      </w:tr>
      <w:tr w:rsidR="00347011" w:rsidRPr="009759EA" w14:paraId="30E7986E" w14:textId="77777777" w:rsidTr="00347011">
        <w:trPr>
          <w:cantSplit/>
          <w:trHeight w:val="80"/>
        </w:trPr>
        <w:tc>
          <w:tcPr>
            <w:tcW w:w="709" w:type="dxa"/>
            <w:shd w:val="clear" w:color="auto" w:fill="DAEEF3" w:themeFill="accent5" w:themeFillTint="33"/>
            <w:vAlign w:val="center"/>
          </w:tcPr>
          <w:p w14:paraId="2DD1786E" w14:textId="77777777" w:rsidR="00347011" w:rsidRPr="0054741B" w:rsidRDefault="00347011" w:rsidP="00347011">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14:paraId="5EB4700B" w14:textId="77777777" w:rsidR="00347011" w:rsidRPr="00347011" w:rsidRDefault="00347011" w:rsidP="00347011">
            <w:pPr>
              <w:rPr>
                <w:rFonts w:asciiTheme="minorHAnsi" w:hAnsiTheme="minorHAnsi" w:cstheme="minorHAnsi"/>
              </w:rPr>
            </w:pPr>
            <w:r w:rsidRPr="00347011">
              <w:rPr>
                <w:rFonts w:asciiTheme="minorHAnsi" w:hAnsiTheme="minorHAnsi" w:cstheme="minorHAnsi"/>
              </w:rPr>
              <w:t xml:space="preserve">ΟΙ ΥΠΟΥΡΓΟΙ </w:t>
            </w:r>
          </w:p>
          <w:p w14:paraId="3D571075" w14:textId="592E5C61" w:rsidR="00347011" w:rsidRPr="00347011" w:rsidRDefault="00347011" w:rsidP="00347011">
            <w:pPr>
              <w:rPr>
                <w:rFonts w:asciiTheme="minorHAnsi" w:hAnsiTheme="minorHAnsi" w:cstheme="minorHAnsi"/>
              </w:rPr>
            </w:pPr>
            <w:r w:rsidRPr="00347011">
              <w:rPr>
                <w:rFonts w:asciiTheme="minorHAnsi" w:hAnsiTheme="minorHAnsi" w:cstheme="minorHAnsi"/>
              </w:rPr>
              <w:t xml:space="preserve">ΕΣΩΤΕΡΙΚΩΝ – </w:t>
            </w:r>
          </w:p>
          <w:p w14:paraId="645EA28B" w14:textId="4B3B4F1E" w:rsidR="00347011" w:rsidRPr="00347011" w:rsidRDefault="00347011" w:rsidP="00347011">
            <w:pPr>
              <w:rPr>
                <w:rFonts w:asciiTheme="minorHAnsi" w:hAnsiTheme="minorHAnsi" w:cstheme="minorHAnsi"/>
              </w:rPr>
            </w:pPr>
            <w:r w:rsidRPr="00347011">
              <w:rPr>
                <w:rFonts w:asciiTheme="minorHAnsi" w:hAnsiTheme="minorHAnsi" w:cstheme="minorHAnsi"/>
              </w:rPr>
              <w:t xml:space="preserve">ΠΕΡΙΒΑΛΛΟΝΤΟΣ ΚΑΙ ΕΝΕΡΓΕΙΑΣ </w:t>
            </w:r>
          </w:p>
          <w:p w14:paraId="5805D359" w14:textId="5C311615" w:rsidR="00347011" w:rsidRPr="00347011" w:rsidRDefault="00347011" w:rsidP="00347011">
            <w:pPr>
              <w:rPr>
                <w:rFonts w:asciiTheme="minorHAnsi" w:hAnsiTheme="minorHAnsi" w:cstheme="minorHAnsi"/>
                <w:bCs/>
                <w:lang w:eastAsia="el-GR"/>
              </w:rPr>
            </w:pPr>
            <w:proofErr w:type="spellStart"/>
            <w:r w:rsidRPr="00347011">
              <w:rPr>
                <w:rFonts w:asciiTheme="minorHAnsi" w:hAnsiTheme="minorHAnsi" w:cstheme="minorHAnsi"/>
              </w:rPr>
              <w:t>Αριθμ</w:t>
            </w:r>
            <w:proofErr w:type="spellEnd"/>
            <w:r w:rsidRPr="00347011">
              <w:rPr>
                <w:rFonts w:asciiTheme="minorHAnsi" w:hAnsiTheme="minorHAnsi" w:cstheme="minorHAnsi"/>
              </w:rPr>
              <w:t xml:space="preserve">. ΥΠΕΝ/ΔΑ.Π.Ε.ΕΚ/86389/2479 </w:t>
            </w:r>
            <w:hyperlink r:id="rId28" w:history="1">
              <w:r w:rsidRPr="00347011">
                <w:rPr>
                  <w:rStyle w:val="-"/>
                  <w:rFonts w:asciiTheme="minorHAnsi" w:hAnsiTheme="minorHAnsi" w:cstheme="minorHAnsi"/>
                  <w:u w:val="none"/>
                </w:rPr>
                <w:t>ΦΕΚ Τεύχος B’ 4844/22.08.2024</w:t>
              </w:r>
            </w:hyperlink>
          </w:p>
        </w:tc>
        <w:tc>
          <w:tcPr>
            <w:tcW w:w="5245" w:type="dxa"/>
            <w:shd w:val="clear" w:color="auto" w:fill="DAEEF3" w:themeFill="accent5" w:themeFillTint="33"/>
            <w:vAlign w:val="center"/>
          </w:tcPr>
          <w:p w14:paraId="7289F0CB" w14:textId="018C8BD9" w:rsidR="00347011" w:rsidRPr="00347011" w:rsidRDefault="00347011" w:rsidP="00347011">
            <w:pPr>
              <w:suppressAutoHyphens w:val="0"/>
              <w:autoSpaceDE w:val="0"/>
              <w:autoSpaceDN w:val="0"/>
              <w:adjustRightInd w:val="0"/>
              <w:jc w:val="both"/>
              <w:rPr>
                <w:rFonts w:asciiTheme="minorHAnsi" w:hAnsiTheme="minorHAnsi" w:cstheme="minorHAnsi"/>
              </w:rPr>
            </w:pPr>
            <w:r w:rsidRPr="00347011">
              <w:rPr>
                <w:rFonts w:asciiTheme="minorHAnsi" w:hAnsiTheme="minorHAnsi" w:cstheme="minorHAnsi"/>
              </w:rPr>
              <w:t xml:space="preserve">Επιμερισμός ειδικού τέλους σε περιοχές όπου λειτουργούν σταθμοί Ανανεώσιμων Πηγών Ενέργειας (Α.Π.Ε.) και Υβριδικοί σταθμοί, σύμφωνα με το άρθρο 87 του ν. 4964/2022. </w:t>
            </w:r>
          </w:p>
        </w:tc>
      </w:tr>
    </w:tbl>
    <w:p w14:paraId="0F3FD954" w14:textId="77777777" w:rsidR="00D93E2C" w:rsidRDefault="00D93E2C" w:rsidP="00140021">
      <w:pPr>
        <w:rPr>
          <w:rFonts w:asciiTheme="minorHAnsi" w:hAnsiTheme="minorHAnsi" w:cstheme="minorHAnsi"/>
          <w:sz w:val="16"/>
          <w:szCs w:val="16"/>
        </w:rPr>
      </w:pPr>
    </w:p>
    <w:p w14:paraId="2E7D3EC8" w14:textId="331E6040" w:rsidR="00BC0E35" w:rsidRPr="00013132" w:rsidRDefault="00F5288A" w:rsidP="008F53A4">
      <w:pPr>
        <w:pStyle w:val="1"/>
        <w:rPr>
          <w:rFonts w:asciiTheme="minorHAnsi" w:hAnsiTheme="minorHAnsi" w:cstheme="minorHAnsi"/>
          <w:sz w:val="24"/>
          <w:szCs w:val="24"/>
        </w:rPr>
      </w:pPr>
      <w:r>
        <w:rPr>
          <w:rFonts w:asciiTheme="minorHAnsi" w:hAnsiTheme="minorHAnsi" w:cstheme="minorHAnsi"/>
          <w:sz w:val="24"/>
          <w:szCs w:val="24"/>
        </w:rPr>
        <w:t xml:space="preserve">               </w:t>
      </w:r>
      <w:r w:rsidR="00D45E96" w:rsidRPr="00013132">
        <w:rPr>
          <w:rFonts w:asciiTheme="minorHAnsi" w:hAnsiTheme="minorHAnsi" w:cstheme="minorHAnsi"/>
          <w:sz w:val="24"/>
          <w:szCs w:val="24"/>
        </w:rPr>
        <w:t xml:space="preserve">Γ. </w:t>
      </w:r>
      <w:r w:rsidR="00480DE3" w:rsidRPr="00013132">
        <w:rPr>
          <w:rFonts w:asciiTheme="minorHAnsi" w:hAnsiTheme="minorHAnsi" w:cstheme="minorHAnsi"/>
          <w:sz w:val="24"/>
          <w:szCs w:val="24"/>
        </w:rPr>
        <w:t>Λοιπές Υ.Α.</w:t>
      </w:r>
      <w:bookmarkStart w:id="39" w:name="_Toc406074406"/>
      <w:bookmarkEnd w:id="36"/>
      <w:bookmarkEnd w:id="37"/>
      <w:bookmarkEnd w:id="38"/>
    </w:p>
    <w:p w14:paraId="15DE54FA" w14:textId="77777777" w:rsidR="00463DF1" w:rsidRPr="00E55FA2" w:rsidRDefault="00D17792" w:rsidP="00FB6A9F">
      <w:pPr>
        <w:pStyle w:val="1"/>
        <w:rPr>
          <w:rFonts w:asciiTheme="minorHAnsi" w:hAnsiTheme="minorHAnsi" w:cstheme="minorHAnsi"/>
        </w:rPr>
      </w:pPr>
      <w:bookmarkStart w:id="40" w:name="_Toc414451278"/>
      <w:r w:rsidRPr="00E55FA2">
        <w:rPr>
          <w:rFonts w:asciiTheme="minorHAnsi" w:hAnsiTheme="minorHAnsi" w:cstheme="minorHAnsi"/>
          <w:sz w:val="24"/>
          <w:szCs w:val="24"/>
        </w:rPr>
        <w:t xml:space="preserve"> </w:t>
      </w:r>
    </w:p>
    <w:tbl>
      <w:tblPr>
        <w:tblW w:w="9781" w:type="dxa"/>
        <w:shd w:val="clear" w:color="auto" w:fill="DAEEF3"/>
        <w:tblLayout w:type="fixed"/>
        <w:tblLook w:val="04A0" w:firstRow="1" w:lastRow="0" w:firstColumn="1" w:lastColumn="0" w:noHBand="0" w:noVBand="1"/>
      </w:tblPr>
      <w:tblGrid>
        <w:gridCol w:w="709"/>
        <w:gridCol w:w="3827"/>
        <w:gridCol w:w="5245"/>
      </w:tblGrid>
      <w:tr w:rsidR="00463DF1" w:rsidRPr="001532CE" w14:paraId="2A903447" w14:textId="77777777" w:rsidTr="00114001">
        <w:trPr>
          <w:cantSplit/>
          <w:tblHeader/>
        </w:trPr>
        <w:tc>
          <w:tcPr>
            <w:tcW w:w="709" w:type="dxa"/>
            <w:tcBorders>
              <w:top w:val="double" w:sz="4" w:space="0" w:color="auto"/>
              <w:bottom w:val="double" w:sz="4" w:space="0" w:color="auto"/>
            </w:tcBorders>
            <w:shd w:val="clear" w:color="auto" w:fill="DAEEF3"/>
            <w:vAlign w:val="center"/>
            <w:hideMark/>
          </w:tcPr>
          <w:p w14:paraId="0D6EC364" w14:textId="77777777" w:rsidR="00463DF1" w:rsidRPr="001532CE" w:rsidRDefault="00463DF1" w:rsidP="00D535B2">
            <w:pPr>
              <w:jc w:val="center"/>
              <w:rPr>
                <w:rFonts w:asciiTheme="minorHAnsi" w:hAnsiTheme="minorHAnsi" w:cstheme="minorHAnsi"/>
                <w:b/>
              </w:rPr>
            </w:pPr>
            <w:r w:rsidRPr="001532CE">
              <w:rPr>
                <w:rFonts w:asciiTheme="minorHAnsi" w:hAnsiTheme="minorHAnsi" w:cstheme="minorHAnsi"/>
                <w:b/>
                <w:lang w:val="en-US"/>
              </w:rPr>
              <w:t>A</w:t>
            </w:r>
            <w:r w:rsidRPr="001532CE">
              <w:rPr>
                <w:rFonts w:asciiTheme="minorHAnsi" w:hAnsiTheme="minorHAnsi" w:cstheme="minorHAnsi"/>
                <w:b/>
              </w:rPr>
              <w:t>/</w:t>
            </w:r>
            <w:r w:rsidRPr="001532CE">
              <w:rPr>
                <w:rFonts w:asciiTheme="minorHAnsi" w:hAnsiTheme="minorHAnsi" w:cstheme="minorHAnsi"/>
                <w:b/>
                <w:lang w:val="en-US"/>
              </w:rPr>
              <w:t>A</w:t>
            </w:r>
          </w:p>
        </w:tc>
        <w:tc>
          <w:tcPr>
            <w:tcW w:w="3827" w:type="dxa"/>
            <w:tcBorders>
              <w:top w:val="double" w:sz="4" w:space="0" w:color="auto"/>
              <w:bottom w:val="double" w:sz="4" w:space="0" w:color="auto"/>
            </w:tcBorders>
            <w:shd w:val="clear" w:color="auto" w:fill="DAEEF3"/>
            <w:vAlign w:val="center"/>
            <w:hideMark/>
          </w:tcPr>
          <w:p w14:paraId="6D4A96E0" w14:textId="77777777" w:rsidR="00463DF1" w:rsidRPr="001532CE" w:rsidRDefault="00552EB6" w:rsidP="00D535B2">
            <w:pPr>
              <w:jc w:val="center"/>
              <w:rPr>
                <w:rFonts w:asciiTheme="minorHAnsi" w:hAnsiTheme="minorHAnsi" w:cstheme="minorHAnsi"/>
                <w:b/>
              </w:rPr>
            </w:pPr>
            <w:r w:rsidRPr="001532CE">
              <w:rPr>
                <w:rFonts w:asciiTheme="minorHAnsi" w:hAnsiTheme="minorHAnsi" w:cstheme="minorHAnsi"/>
                <w:b/>
              </w:rPr>
              <w:t xml:space="preserve">ΣΤΟΙΧΕΙΑ </w:t>
            </w:r>
            <w:r w:rsidR="00463DF1" w:rsidRPr="001532CE">
              <w:rPr>
                <w:rFonts w:asciiTheme="minorHAnsi" w:hAnsiTheme="minorHAnsi" w:cstheme="minorHAnsi"/>
                <w:b/>
              </w:rPr>
              <w:t>ΑΠΟΦΑΣΗΣ</w:t>
            </w:r>
          </w:p>
        </w:tc>
        <w:tc>
          <w:tcPr>
            <w:tcW w:w="5245" w:type="dxa"/>
            <w:tcBorders>
              <w:top w:val="double" w:sz="4" w:space="0" w:color="auto"/>
              <w:bottom w:val="double" w:sz="4" w:space="0" w:color="auto"/>
            </w:tcBorders>
            <w:shd w:val="clear" w:color="auto" w:fill="DAEEF3"/>
            <w:vAlign w:val="center"/>
            <w:hideMark/>
          </w:tcPr>
          <w:p w14:paraId="618AF2C4" w14:textId="77777777" w:rsidR="00463DF1" w:rsidRPr="001532CE" w:rsidRDefault="00463DF1" w:rsidP="00D535B2">
            <w:pPr>
              <w:jc w:val="center"/>
              <w:rPr>
                <w:rFonts w:asciiTheme="minorHAnsi" w:hAnsiTheme="minorHAnsi" w:cstheme="minorHAnsi"/>
                <w:b/>
              </w:rPr>
            </w:pPr>
            <w:r w:rsidRPr="001532CE">
              <w:rPr>
                <w:rFonts w:asciiTheme="minorHAnsi" w:hAnsiTheme="minorHAnsi" w:cstheme="minorHAnsi"/>
                <w:b/>
              </w:rPr>
              <w:t>ΤΙΤΛΟΣ</w:t>
            </w:r>
          </w:p>
        </w:tc>
      </w:tr>
      <w:tr w:rsidR="00FB7E26" w:rsidRPr="00B74197" w14:paraId="00B82724" w14:textId="77777777" w:rsidTr="000B1216">
        <w:trPr>
          <w:cantSplit/>
          <w:trHeight w:val="80"/>
        </w:trPr>
        <w:tc>
          <w:tcPr>
            <w:tcW w:w="709" w:type="dxa"/>
            <w:tcBorders>
              <w:top w:val="double" w:sz="4" w:space="0" w:color="auto"/>
            </w:tcBorders>
            <w:shd w:val="clear" w:color="auto" w:fill="auto"/>
            <w:vAlign w:val="center"/>
          </w:tcPr>
          <w:p w14:paraId="7718719A" w14:textId="3542418B" w:rsidR="00FB7E26" w:rsidRPr="00C92DF6" w:rsidRDefault="00FB7E26" w:rsidP="00FB7E26">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13D5AE16" w14:textId="77777777" w:rsidR="00FB7E26" w:rsidRPr="00FB7E26" w:rsidRDefault="00FB7E26" w:rsidP="00FB7E26">
            <w:pPr>
              <w:rPr>
                <w:rFonts w:asciiTheme="minorHAnsi" w:hAnsiTheme="minorHAnsi" w:cstheme="minorHAnsi"/>
              </w:rPr>
            </w:pPr>
            <w:r w:rsidRPr="00FB7E26">
              <w:rPr>
                <w:rFonts w:asciiTheme="minorHAnsi" w:hAnsiTheme="minorHAnsi" w:cstheme="minorHAnsi"/>
              </w:rPr>
              <w:t xml:space="preserve">Ο ΥΦΥΠΟΥΡΓΟΣ </w:t>
            </w:r>
          </w:p>
          <w:p w14:paraId="02CB4EF1" w14:textId="6C869031" w:rsidR="00FB7E26" w:rsidRPr="00FB7E26" w:rsidRDefault="00FB7E26" w:rsidP="00FB7E26">
            <w:pPr>
              <w:rPr>
                <w:rFonts w:asciiTheme="minorHAnsi" w:hAnsiTheme="minorHAnsi" w:cstheme="minorHAnsi"/>
              </w:rPr>
            </w:pPr>
            <w:r w:rsidRPr="00FB7E26">
              <w:rPr>
                <w:rFonts w:asciiTheme="minorHAnsi" w:hAnsiTheme="minorHAnsi" w:cstheme="minorHAnsi"/>
              </w:rPr>
              <w:t xml:space="preserve">ΕΡΓΑΣΙΑΣ ΚΑΙ ΚΟΙΝΩΝΙΚΗΣ ΑΣΦΑΛΙΣΗΣ </w:t>
            </w:r>
          </w:p>
          <w:p w14:paraId="4CA01771" w14:textId="77777777" w:rsidR="00FB7E26" w:rsidRPr="00FB7E26" w:rsidRDefault="00FB7E26" w:rsidP="00FB7E26">
            <w:pPr>
              <w:rPr>
                <w:rFonts w:asciiTheme="minorHAnsi" w:hAnsiTheme="minorHAnsi" w:cstheme="minorHAnsi"/>
              </w:rPr>
            </w:pPr>
            <w:proofErr w:type="spellStart"/>
            <w:r w:rsidRPr="00FB7E26">
              <w:rPr>
                <w:rFonts w:asciiTheme="minorHAnsi" w:hAnsiTheme="minorHAnsi" w:cstheme="minorHAnsi"/>
              </w:rPr>
              <w:t>Αριθμ</w:t>
            </w:r>
            <w:proofErr w:type="spellEnd"/>
            <w:r w:rsidRPr="00FB7E26">
              <w:rPr>
                <w:rFonts w:asciiTheme="minorHAnsi" w:hAnsiTheme="minorHAnsi" w:cstheme="minorHAnsi"/>
              </w:rPr>
              <w:t xml:space="preserve">. Δ15/Δ’/42878 </w:t>
            </w:r>
          </w:p>
          <w:p w14:paraId="5ED02540" w14:textId="34B0241E" w:rsidR="00FB7E26" w:rsidRPr="00FB7E26" w:rsidRDefault="00FB7E26" w:rsidP="00FB7E26">
            <w:pPr>
              <w:rPr>
                <w:rFonts w:asciiTheme="minorHAnsi" w:hAnsiTheme="minorHAnsi" w:cstheme="minorHAnsi"/>
              </w:rPr>
            </w:pPr>
            <w:hyperlink r:id="rId29" w:history="1">
              <w:r w:rsidRPr="00FB7E26">
                <w:rPr>
                  <w:rStyle w:val="-"/>
                  <w:rFonts w:asciiTheme="minorHAnsi" w:hAnsiTheme="minorHAnsi" w:cstheme="minorHAnsi"/>
                  <w:u w:val="none"/>
                </w:rPr>
                <w:t>ΦΕΚ Τεύχος B’ 4746/19.08.2024</w:t>
              </w:r>
            </w:hyperlink>
          </w:p>
        </w:tc>
        <w:tc>
          <w:tcPr>
            <w:tcW w:w="5245" w:type="dxa"/>
            <w:tcBorders>
              <w:top w:val="double" w:sz="4" w:space="0" w:color="auto"/>
            </w:tcBorders>
            <w:shd w:val="clear" w:color="auto" w:fill="auto"/>
            <w:vAlign w:val="center"/>
          </w:tcPr>
          <w:p w14:paraId="7231EF59" w14:textId="64666A1D" w:rsidR="00FB7E26" w:rsidRPr="00FB7E26" w:rsidRDefault="00FB7E26" w:rsidP="00FB7E26">
            <w:pPr>
              <w:suppressAutoHyphens w:val="0"/>
              <w:autoSpaceDE w:val="0"/>
              <w:autoSpaceDN w:val="0"/>
              <w:adjustRightInd w:val="0"/>
              <w:jc w:val="both"/>
              <w:rPr>
                <w:rFonts w:asciiTheme="minorHAnsi" w:hAnsiTheme="minorHAnsi" w:cstheme="minorHAnsi"/>
              </w:rPr>
            </w:pPr>
            <w:r w:rsidRPr="00FB7E26">
              <w:rPr>
                <w:rFonts w:asciiTheme="minorHAnsi" w:hAnsiTheme="minorHAnsi" w:cstheme="minorHAnsi"/>
              </w:rPr>
              <w:t xml:space="preserve">Ρύθμιση και αναστολή ασφαλιστικών εισφορών για πληγέντες από τις πυρκαγιές που εκδηλώθηκαν από την 11η έως την 13η Αυγούστου 2024 σε περιοχές της Περιφέρειας Αττικής. </w:t>
            </w:r>
          </w:p>
        </w:tc>
      </w:tr>
      <w:tr w:rsidR="000B1216" w:rsidRPr="0026257E" w14:paraId="1F551849" w14:textId="77777777" w:rsidTr="00126A1D">
        <w:trPr>
          <w:cantSplit/>
          <w:trHeight w:val="80"/>
        </w:trPr>
        <w:tc>
          <w:tcPr>
            <w:tcW w:w="709" w:type="dxa"/>
            <w:shd w:val="clear" w:color="auto" w:fill="auto"/>
            <w:vAlign w:val="center"/>
          </w:tcPr>
          <w:p w14:paraId="08EFD09D" w14:textId="3BFDF42A" w:rsidR="000B1216" w:rsidRPr="005B2815" w:rsidRDefault="000B1216" w:rsidP="000B1216">
            <w:pPr>
              <w:jc w:val="center"/>
              <w:rPr>
                <w:rFonts w:asciiTheme="minorHAnsi" w:hAnsiTheme="minorHAnsi" w:cstheme="minorHAnsi"/>
                <w:lang w:val="en-US"/>
              </w:rPr>
            </w:pPr>
            <w:r>
              <w:rPr>
                <w:rFonts w:asciiTheme="minorHAnsi" w:hAnsiTheme="minorHAnsi" w:cstheme="minorHAnsi"/>
                <w:lang w:val="en-US"/>
              </w:rPr>
              <w:lastRenderedPageBreak/>
              <w:t>2</w:t>
            </w:r>
          </w:p>
        </w:tc>
        <w:tc>
          <w:tcPr>
            <w:tcW w:w="3827" w:type="dxa"/>
            <w:shd w:val="clear" w:color="auto" w:fill="auto"/>
          </w:tcPr>
          <w:p w14:paraId="5D556F2F" w14:textId="77777777" w:rsidR="000B1216" w:rsidRPr="000B1216" w:rsidRDefault="000B1216" w:rsidP="000B1216">
            <w:pPr>
              <w:rPr>
                <w:rFonts w:asciiTheme="minorHAnsi" w:hAnsiTheme="minorHAnsi" w:cstheme="minorHAnsi"/>
              </w:rPr>
            </w:pPr>
            <w:r w:rsidRPr="000B1216">
              <w:rPr>
                <w:rFonts w:asciiTheme="minorHAnsi" w:hAnsiTheme="minorHAnsi" w:cstheme="minorHAnsi"/>
              </w:rPr>
              <w:t xml:space="preserve">Η ΥΦYΠΟΥΡΓΟΣ </w:t>
            </w:r>
          </w:p>
          <w:p w14:paraId="15A70B60" w14:textId="77777777" w:rsidR="000B1216" w:rsidRPr="000B1216" w:rsidRDefault="000B1216" w:rsidP="000B1216">
            <w:pPr>
              <w:rPr>
                <w:rFonts w:asciiTheme="minorHAnsi" w:hAnsiTheme="minorHAnsi" w:cstheme="minorHAnsi"/>
              </w:rPr>
            </w:pPr>
            <w:r w:rsidRPr="000B1216">
              <w:rPr>
                <w:rFonts w:asciiTheme="minorHAnsi" w:hAnsiTheme="minorHAnsi" w:cstheme="minorHAnsi"/>
              </w:rPr>
              <w:t xml:space="preserve">ΠΕΡΙΒΑΛΛΟΝΤΟΣ ΚΑΙ ΕΝΕΡΓΕΙΑΣ </w:t>
            </w:r>
            <w:proofErr w:type="spellStart"/>
            <w:r w:rsidRPr="000B1216">
              <w:rPr>
                <w:rFonts w:asciiTheme="minorHAnsi" w:hAnsiTheme="minorHAnsi" w:cstheme="minorHAnsi"/>
              </w:rPr>
              <w:t>Αριθμ</w:t>
            </w:r>
            <w:proofErr w:type="spellEnd"/>
            <w:r w:rsidRPr="000B1216">
              <w:rPr>
                <w:rFonts w:asciiTheme="minorHAnsi" w:hAnsiTheme="minorHAnsi" w:cstheme="minorHAnsi"/>
              </w:rPr>
              <w:t xml:space="preserve">. ΥΠΕΝ/Δ ΗΕ/88102/1513 </w:t>
            </w:r>
          </w:p>
          <w:p w14:paraId="4D46B353" w14:textId="31975510" w:rsidR="000B1216" w:rsidRPr="000B1216" w:rsidRDefault="000B1216" w:rsidP="000B1216">
            <w:pPr>
              <w:rPr>
                <w:rFonts w:asciiTheme="minorHAnsi" w:hAnsiTheme="minorHAnsi" w:cstheme="minorHAnsi"/>
              </w:rPr>
            </w:pPr>
            <w:hyperlink r:id="rId30" w:history="1">
              <w:r w:rsidRPr="000B1216">
                <w:rPr>
                  <w:rStyle w:val="-"/>
                  <w:rFonts w:asciiTheme="minorHAnsi" w:hAnsiTheme="minorHAnsi" w:cstheme="minorHAnsi"/>
                  <w:u w:val="none"/>
                </w:rPr>
                <w:t>ΦΕΚ Τεύχος B’ 4749/20.08.2024</w:t>
              </w:r>
            </w:hyperlink>
          </w:p>
        </w:tc>
        <w:tc>
          <w:tcPr>
            <w:tcW w:w="5245" w:type="dxa"/>
            <w:shd w:val="clear" w:color="auto" w:fill="auto"/>
            <w:vAlign w:val="center"/>
          </w:tcPr>
          <w:p w14:paraId="2C5A4D52" w14:textId="1FBB56DB" w:rsidR="000B1216" w:rsidRPr="000B1216" w:rsidRDefault="000B1216" w:rsidP="000B1216">
            <w:pPr>
              <w:autoSpaceDE w:val="0"/>
              <w:autoSpaceDN w:val="0"/>
              <w:adjustRightInd w:val="0"/>
              <w:jc w:val="both"/>
              <w:rPr>
                <w:rFonts w:asciiTheme="minorHAnsi" w:hAnsiTheme="minorHAnsi" w:cstheme="minorHAnsi"/>
              </w:rPr>
            </w:pPr>
            <w:r w:rsidRPr="000B1216">
              <w:rPr>
                <w:rFonts w:asciiTheme="minorHAnsi" w:hAnsiTheme="minorHAnsi" w:cstheme="minorHAnsi"/>
              </w:rPr>
              <w:t xml:space="preserve">Καθορισμός «Τιμολογίου Αναφοράς» Καθολικής Υπηρεσίας για τις κατηγορίες «Οικιακός Πελάτης» και «Μη Οικιακός Πελάτης» για τον μήνα Αύγουστο του 2024. </w:t>
            </w:r>
          </w:p>
        </w:tc>
      </w:tr>
      <w:tr w:rsidR="000B1216" w:rsidRPr="0026257E" w14:paraId="01481BF8" w14:textId="77777777" w:rsidTr="00126A1D">
        <w:trPr>
          <w:cantSplit/>
          <w:trHeight w:val="80"/>
        </w:trPr>
        <w:tc>
          <w:tcPr>
            <w:tcW w:w="709" w:type="dxa"/>
            <w:shd w:val="clear" w:color="auto" w:fill="DAEEF3" w:themeFill="accent5" w:themeFillTint="33"/>
            <w:vAlign w:val="center"/>
          </w:tcPr>
          <w:p w14:paraId="747B9F77" w14:textId="68E999D5" w:rsidR="000B1216" w:rsidRPr="005B2815" w:rsidRDefault="000B1216" w:rsidP="000B1216">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DAEEF3" w:themeFill="accent5" w:themeFillTint="33"/>
          </w:tcPr>
          <w:p w14:paraId="41DA3B3F" w14:textId="77777777" w:rsidR="000B1216" w:rsidRPr="000B1216" w:rsidRDefault="000B1216" w:rsidP="000B1216">
            <w:pPr>
              <w:rPr>
                <w:rFonts w:asciiTheme="minorHAnsi" w:hAnsiTheme="minorHAnsi" w:cstheme="minorHAnsi"/>
              </w:rPr>
            </w:pPr>
          </w:p>
          <w:p w14:paraId="02A4020D" w14:textId="68EF5D46" w:rsidR="000B1216" w:rsidRPr="000B1216" w:rsidRDefault="000B1216" w:rsidP="000B1216">
            <w:pPr>
              <w:rPr>
                <w:rFonts w:asciiTheme="minorHAnsi" w:hAnsiTheme="minorHAnsi" w:cstheme="minorHAnsi"/>
              </w:rPr>
            </w:pPr>
            <w:r w:rsidRPr="000B1216">
              <w:rPr>
                <w:rFonts w:asciiTheme="minorHAnsi" w:hAnsiTheme="minorHAnsi" w:cstheme="minorHAnsi"/>
              </w:rPr>
              <w:t xml:space="preserve">Ο ΥΦΥΠΟΥΡΓΟΣ </w:t>
            </w:r>
          </w:p>
          <w:p w14:paraId="70FFCEDF" w14:textId="446C1D12" w:rsidR="000B1216" w:rsidRPr="000B1216" w:rsidRDefault="000B1216" w:rsidP="000B1216">
            <w:pPr>
              <w:rPr>
                <w:rFonts w:asciiTheme="minorHAnsi" w:hAnsiTheme="minorHAnsi" w:cstheme="minorHAnsi"/>
              </w:rPr>
            </w:pPr>
            <w:r w:rsidRPr="000B1216">
              <w:rPr>
                <w:rFonts w:asciiTheme="minorHAnsi" w:hAnsiTheme="minorHAnsi" w:cstheme="minorHAnsi"/>
              </w:rPr>
              <w:t xml:space="preserve">ΨΗΦΙΑΚΗΣ ΔΙΑΚΥΒΕΡΝΗΣΗΣ </w:t>
            </w:r>
          </w:p>
          <w:p w14:paraId="20B02D83" w14:textId="77777777" w:rsidR="000B1216" w:rsidRPr="000B1216" w:rsidRDefault="000B1216" w:rsidP="000B1216">
            <w:pPr>
              <w:rPr>
                <w:rFonts w:asciiTheme="minorHAnsi" w:hAnsiTheme="minorHAnsi" w:cstheme="minorHAnsi"/>
              </w:rPr>
            </w:pPr>
            <w:proofErr w:type="spellStart"/>
            <w:r w:rsidRPr="000B1216">
              <w:rPr>
                <w:rFonts w:asciiTheme="minorHAnsi" w:hAnsiTheme="minorHAnsi" w:cstheme="minorHAnsi"/>
              </w:rPr>
              <w:t>Αριθμ</w:t>
            </w:r>
            <w:proofErr w:type="spellEnd"/>
            <w:r w:rsidRPr="000B1216">
              <w:rPr>
                <w:rFonts w:asciiTheme="minorHAnsi" w:hAnsiTheme="minorHAnsi" w:cstheme="minorHAnsi"/>
              </w:rPr>
              <w:t xml:space="preserve">. 28677 ΕΞ 2024 </w:t>
            </w:r>
          </w:p>
          <w:p w14:paraId="3DFA4191" w14:textId="21CEAEAB" w:rsidR="000B1216" w:rsidRPr="000B1216" w:rsidRDefault="000B1216" w:rsidP="000B1216">
            <w:pPr>
              <w:rPr>
                <w:rFonts w:asciiTheme="minorHAnsi" w:hAnsiTheme="minorHAnsi" w:cstheme="minorHAnsi"/>
              </w:rPr>
            </w:pPr>
            <w:hyperlink r:id="rId31" w:history="1">
              <w:r w:rsidRPr="000B1216">
                <w:rPr>
                  <w:rStyle w:val="-"/>
                  <w:rFonts w:asciiTheme="minorHAnsi" w:hAnsiTheme="minorHAnsi" w:cstheme="minorHAnsi"/>
                  <w:u w:val="none"/>
                </w:rPr>
                <w:t>ΦΕΚ Τεύχος B’ 4765/20.08.2024</w:t>
              </w:r>
            </w:hyperlink>
          </w:p>
        </w:tc>
        <w:tc>
          <w:tcPr>
            <w:tcW w:w="5245" w:type="dxa"/>
            <w:shd w:val="clear" w:color="auto" w:fill="DAEEF3" w:themeFill="accent5" w:themeFillTint="33"/>
            <w:vAlign w:val="center"/>
          </w:tcPr>
          <w:p w14:paraId="44B22527" w14:textId="110F92D1" w:rsidR="000B1216" w:rsidRPr="000B1216" w:rsidRDefault="000B1216" w:rsidP="000B1216">
            <w:pPr>
              <w:autoSpaceDE w:val="0"/>
              <w:autoSpaceDN w:val="0"/>
              <w:adjustRightInd w:val="0"/>
              <w:jc w:val="both"/>
              <w:rPr>
                <w:rFonts w:asciiTheme="minorHAnsi" w:hAnsiTheme="minorHAnsi" w:cstheme="minorHAnsi"/>
              </w:rPr>
            </w:pPr>
            <w:r w:rsidRPr="000B1216">
              <w:rPr>
                <w:rFonts w:asciiTheme="minorHAnsi" w:hAnsiTheme="minorHAnsi" w:cstheme="minorHAnsi"/>
              </w:rPr>
              <w:t xml:space="preserve">Έγκριση Κανονισμού </w:t>
            </w:r>
            <w:proofErr w:type="spellStart"/>
            <w:r w:rsidRPr="000B1216">
              <w:rPr>
                <w:rFonts w:asciiTheme="minorHAnsi" w:hAnsiTheme="minorHAnsi" w:cstheme="minorHAnsi"/>
              </w:rPr>
              <w:t>Προεκτιμώμενων</w:t>
            </w:r>
            <w:proofErr w:type="spellEnd"/>
            <w:r w:rsidRPr="000B1216">
              <w:rPr>
                <w:rFonts w:asciiTheme="minorHAnsi" w:hAnsiTheme="minorHAnsi" w:cstheme="minorHAnsi"/>
              </w:rPr>
              <w:t xml:space="preserve"> Αμοιβών του </w:t>
            </w:r>
            <w:proofErr w:type="spellStart"/>
            <w:r w:rsidRPr="000B1216">
              <w:rPr>
                <w:rFonts w:asciiTheme="minorHAnsi" w:hAnsiTheme="minorHAnsi" w:cstheme="minorHAnsi"/>
              </w:rPr>
              <w:t>ν.π.δ.δ.</w:t>
            </w:r>
            <w:proofErr w:type="spellEnd"/>
            <w:r w:rsidRPr="000B1216">
              <w:rPr>
                <w:rFonts w:asciiTheme="minorHAnsi" w:hAnsiTheme="minorHAnsi" w:cstheme="minorHAnsi"/>
              </w:rPr>
              <w:t xml:space="preserve"> Ελληνικό Κτηματολόγιο της μελέτης για την «Ένταξη των κτηματολογικών στοιχείων των περιοχών ισχύος του Κτηματολογικού Κανονισμού Δωδεκανήσου στο σύστημα του Εθνικού Κτηματολογίου». </w:t>
            </w:r>
          </w:p>
        </w:tc>
      </w:tr>
      <w:tr w:rsidR="000B1216" w:rsidRPr="0068489B" w14:paraId="11D87F5B" w14:textId="77777777" w:rsidTr="00126A1D">
        <w:trPr>
          <w:cantSplit/>
          <w:trHeight w:val="80"/>
        </w:trPr>
        <w:tc>
          <w:tcPr>
            <w:tcW w:w="709" w:type="dxa"/>
            <w:shd w:val="clear" w:color="auto" w:fill="auto"/>
            <w:vAlign w:val="center"/>
          </w:tcPr>
          <w:p w14:paraId="3A038F27" w14:textId="77777777" w:rsidR="000B1216" w:rsidRPr="00AE05F2" w:rsidRDefault="000B1216" w:rsidP="000B1216">
            <w:pPr>
              <w:jc w:val="center"/>
              <w:rPr>
                <w:rFonts w:asciiTheme="minorHAnsi" w:hAnsiTheme="minorHAnsi" w:cstheme="minorHAnsi"/>
              </w:rPr>
            </w:pPr>
            <w:r>
              <w:rPr>
                <w:rFonts w:asciiTheme="minorHAnsi" w:hAnsiTheme="minorHAnsi" w:cstheme="minorHAnsi"/>
              </w:rPr>
              <w:t>4</w:t>
            </w:r>
          </w:p>
        </w:tc>
        <w:tc>
          <w:tcPr>
            <w:tcW w:w="3827" w:type="dxa"/>
            <w:shd w:val="clear" w:color="auto" w:fill="auto"/>
          </w:tcPr>
          <w:p w14:paraId="7C01B2DD" w14:textId="77777777" w:rsidR="000B1216" w:rsidRPr="000B1216" w:rsidRDefault="000B1216" w:rsidP="000B1216">
            <w:pPr>
              <w:rPr>
                <w:rFonts w:asciiTheme="minorHAnsi" w:hAnsiTheme="minorHAnsi" w:cstheme="minorHAnsi"/>
              </w:rPr>
            </w:pPr>
          </w:p>
          <w:p w14:paraId="16DD34FD" w14:textId="3A94DD7C" w:rsidR="000B1216" w:rsidRPr="000B1216" w:rsidRDefault="000B1216" w:rsidP="000B1216">
            <w:pPr>
              <w:rPr>
                <w:rFonts w:asciiTheme="minorHAnsi" w:hAnsiTheme="minorHAnsi" w:cstheme="minorHAnsi"/>
              </w:rPr>
            </w:pPr>
            <w:r w:rsidRPr="000B1216">
              <w:rPr>
                <w:rFonts w:asciiTheme="minorHAnsi" w:hAnsiTheme="minorHAnsi" w:cstheme="minorHAnsi"/>
              </w:rPr>
              <w:t xml:space="preserve">Ο ΥΠΟΥΡΓΟΣ </w:t>
            </w:r>
          </w:p>
          <w:p w14:paraId="1037751F" w14:textId="77777777" w:rsidR="000B1216" w:rsidRPr="000B1216" w:rsidRDefault="000B1216" w:rsidP="000B1216">
            <w:pPr>
              <w:rPr>
                <w:rFonts w:asciiTheme="minorHAnsi" w:hAnsiTheme="minorHAnsi" w:cstheme="minorHAnsi"/>
              </w:rPr>
            </w:pPr>
            <w:r w:rsidRPr="000B1216">
              <w:rPr>
                <w:rFonts w:asciiTheme="minorHAnsi" w:hAnsiTheme="minorHAnsi" w:cstheme="minorHAnsi"/>
              </w:rPr>
              <w:t xml:space="preserve">ΕΘΝΙΚΗΣ ΟΙΚΟΝΟΜΙΑΣ </w:t>
            </w:r>
          </w:p>
          <w:p w14:paraId="1D801459" w14:textId="3F468A61" w:rsidR="000B1216" w:rsidRPr="000B1216" w:rsidRDefault="000B1216" w:rsidP="000B1216">
            <w:pPr>
              <w:rPr>
                <w:rFonts w:asciiTheme="minorHAnsi" w:hAnsiTheme="minorHAnsi" w:cstheme="minorHAnsi"/>
              </w:rPr>
            </w:pPr>
            <w:r w:rsidRPr="000B1216">
              <w:rPr>
                <w:rFonts w:asciiTheme="minorHAnsi" w:hAnsiTheme="minorHAnsi" w:cstheme="minorHAnsi"/>
              </w:rPr>
              <w:t xml:space="preserve">ΚΑΙ ΟΙΚΟΝΟΜΙΚΩΝ </w:t>
            </w:r>
          </w:p>
          <w:p w14:paraId="55996B8E" w14:textId="77777777" w:rsidR="000B1216" w:rsidRPr="000B1216" w:rsidRDefault="000B1216" w:rsidP="000B1216">
            <w:pPr>
              <w:rPr>
                <w:rFonts w:asciiTheme="minorHAnsi" w:hAnsiTheme="minorHAnsi" w:cstheme="minorHAnsi"/>
              </w:rPr>
            </w:pPr>
            <w:proofErr w:type="spellStart"/>
            <w:r w:rsidRPr="000B1216">
              <w:rPr>
                <w:rFonts w:asciiTheme="minorHAnsi" w:hAnsiTheme="minorHAnsi" w:cstheme="minorHAnsi"/>
              </w:rPr>
              <w:t>Αριθμ</w:t>
            </w:r>
            <w:proofErr w:type="spellEnd"/>
            <w:r w:rsidRPr="000B1216">
              <w:rPr>
                <w:rFonts w:asciiTheme="minorHAnsi" w:hAnsiTheme="minorHAnsi" w:cstheme="minorHAnsi"/>
              </w:rPr>
              <w:t xml:space="preserve">. 119316 ΕΞ 2024 </w:t>
            </w:r>
          </w:p>
          <w:p w14:paraId="23AD2CCB" w14:textId="79BFFC87" w:rsidR="000B1216" w:rsidRPr="000B1216" w:rsidRDefault="000B1216" w:rsidP="000B1216">
            <w:pPr>
              <w:rPr>
                <w:rFonts w:asciiTheme="minorHAnsi" w:hAnsiTheme="minorHAnsi" w:cstheme="minorHAnsi"/>
              </w:rPr>
            </w:pPr>
            <w:hyperlink r:id="rId32" w:history="1">
              <w:r w:rsidRPr="000B1216">
                <w:rPr>
                  <w:rStyle w:val="-"/>
                  <w:rFonts w:asciiTheme="minorHAnsi" w:hAnsiTheme="minorHAnsi" w:cstheme="minorHAnsi"/>
                  <w:u w:val="none"/>
                </w:rPr>
                <w:t>ΦΕΚ Τεύχος B’ 4816/20.08.2024</w:t>
              </w:r>
            </w:hyperlink>
          </w:p>
        </w:tc>
        <w:tc>
          <w:tcPr>
            <w:tcW w:w="5245" w:type="dxa"/>
            <w:shd w:val="clear" w:color="auto" w:fill="auto"/>
            <w:vAlign w:val="center"/>
          </w:tcPr>
          <w:p w14:paraId="459C2231" w14:textId="5547ADFE" w:rsidR="000B1216" w:rsidRPr="000B1216" w:rsidRDefault="000B1216" w:rsidP="000B1216">
            <w:pPr>
              <w:suppressAutoHyphens w:val="0"/>
              <w:autoSpaceDE w:val="0"/>
              <w:autoSpaceDN w:val="0"/>
              <w:adjustRightInd w:val="0"/>
              <w:jc w:val="both"/>
              <w:rPr>
                <w:rFonts w:asciiTheme="minorHAnsi" w:hAnsiTheme="minorHAnsi" w:cstheme="minorHAnsi"/>
              </w:rPr>
            </w:pPr>
            <w:r w:rsidRPr="000B1216">
              <w:rPr>
                <w:rFonts w:asciiTheme="minorHAnsi" w:hAnsiTheme="minorHAnsi" w:cstheme="minorHAnsi"/>
              </w:rPr>
              <w:t xml:space="preserve">Χορήγηση αναστολής διενέργειας κάθε πράξης αναγκαστικής εκτέλεσης επί της κινητής ή ακίνητης περιουσίας σε πληγέντες από τις πυρκαγιές που εκδηλώθηκαν από την 11η Αυγούστου 2024 έως και την 13η Αυγούστου 2024 σε περιοχές της Περιφέρειας Αττικής δυνάμει του άρθρου 53 του ν. 4797/2021 (Α’ 66). </w:t>
            </w:r>
          </w:p>
        </w:tc>
      </w:tr>
      <w:tr w:rsidR="00494724" w:rsidRPr="001328DA" w14:paraId="0EE44581" w14:textId="77777777" w:rsidTr="00126A1D">
        <w:trPr>
          <w:cantSplit/>
          <w:trHeight w:val="80"/>
        </w:trPr>
        <w:tc>
          <w:tcPr>
            <w:tcW w:w="709" w:type="dxa"/>
            <w:shd w:val="clear" w:color="auto" w:fill="DAEEF3" w:themeFill="accent5" w:themeFillTint="33"/>
            <w:vAlign w:val="center"/>
          </w:tcPr>
          <w:p w14:paraId="08A2E571" w14:textId="6149976F" w:rsidR="00494724" w:rsidRPr="00437122" w:rsidRDefault="00437122" w:rsidP="009961DA">
            <w:pPr>
              <w:jc w:val="center"/>
              <w:rPr>
                <w:rFonts w:asciiTheme="minorHAnsi" w:hAnsiTheme="minorHAnsi" w:cstheme="minorHAnsi"/>
              </w:rPr>
            </w:pPr>
            <w:r>
              <w:rPr>
                <w:rFonts w:asciiTheme="minorHAnsi" w:hAnsiTheme="minorHAnsi" w:cstheme="minorHAnsi"/>
              </w:rPr>
              <w:t>5</w:t>
            </w:r>
          </w:p>
        </w:tc>
        <w:tc>
          <w:tcPr>
            <w:tcW w:w="3827" w:type="dxa"/>
            <w:shd w:val="clear" w:color="auto" w:fill="DAEEF3" w:themeFill="accent5" w:themeFillTint="33"/>
          </w:tcPr>
          <w:p w14:paraId="6C48DF4A" w14:textId="77777777" w:rsidR="00494724" w:rsidRPr="009512BD" w:rsidRDefault="00494724" w:rsidP="009961DA">
            <w:pPr>
              <w:rPr>
                <w:rFonts w:asciiTheme="minorHAnsi" w:hAnsiTheme="minorHAnsi" w:cstheme="minorHAnsi"/>
              </w:rPr>
            </w:pPr>
            <w:r w:rsidRPr="009512BD">
              <w:rPr>
                <w:rFonts w:asciiTheme="minorHAnsi" w:hAnsiTheme="minorHAnsi" w:cstheme="minorHAnsi"/>
              </w:rPr>
              <w:t xml:space="preserve">Ο ΥΠΟΥΡΓΟΣ </w:t>
            </w:r>
          </w:p>
          <w:p w14:paraId="42AAFF69" w14:textId="77777777" w:rsidR="00494724" w:rsidRPr="009512BD" w:rsidRDefault="00494724" w:rsidP="009961DA">
            <w:pPr>
              <w:rPr>
                <w:rFonts w:asciiTheme="minorHAnsi" w:hAnsiTheme="minorHAnsi" w:cstheme="minorHAnsi"/>
              </w:rPr>
            </w:pPr>
            <w:r w:rsidRPr="009512BD">
              <w:rPr>
                <w:rFonts w:asciiTheme="minorHAnsi" w:hAnsiTheme="minorHAnsi" w:cstheme="minorHAnsi"/>
              </w:rPr>
              <w:t xml:space="preserve">ΝΑΥΤΙΛΙΑΣ ΚΑΙ ΝΗΣΙΩΤΙΚΗΣ ΠΟΛΙΤΙΚΗΣ </w:t>
            </w:r>
          </w:p>
          <w:p w14:paraId="35153DC8" w14:textId="77777777" w:rsidR="00494724" w:rsidRPr="009512BD" w:rsidRDefault="00494724" w:rsidP="009961DA">
            <w:pPr>
              <w:rPr>
                <w:rFonts w:asciiTheme="minorHAnsi" w:hAnsiTheme="minorHAnsi" w:cstheme="minorHAnsi"/>
              </w:rPr>
            </w:pPr>
            <w:proofErr w:type="spellStart"/>
            <w:r w:rsidRPr="009512BD">
              <w:rPr>
                <w:rFonts w:asciiTheme="minorHAnsi" w:hAnsiTheme="minorHAnsi" w:cstheme="minorHAnsi"/>
              </w:rPr>
              <w:t>Αριθμ</w:t>
            </w:r>
            <w:proofErr w:type="spellEnd"/>
            <w:r w:rsidRPr="009512BD">
              <w:rPr>
                <w:rFonts w:asciiTheme="minorHAnsi" w:hAnsiTheme="minorHAnsi" w:cstheme="minorHAnsi"/>
              </w:rPr>
              <w:t xml:space="preserve">. 2131.5/57279/2024 </w:t>
            </w:r>
          </w:p>
          <w:p w14:paraId="0AEFE4F2" w14:textId="77777777" w:rsidR="00494724" w:rsidRPr="009512BD" w:rsidRDefault="00494724" w:rsidP="009961DA">
            <w:pPr>
              <w:rPr>
                <w:rFonts w:asciiTheme="minorHAnsi" w:hAnsiTheme="minorHAnsi" w:cstheme="minorHAnsi"/>
              </w:rPr>
            </w:pPr>
            <w:hyperlink r:id="rId33" w:history="1">
              <w:r w:rsidRPr="009512BD">
                <w:rPr>
                  <w:rStyle w:val="-"/>
                  <w:rFonts w:asciiTheme="minorHAnsi" w:hAnsiTheme="minorHAnsi" w:cstheme="minorHAnsi"/>
                  <w:u w:val="none"/>
                </w:rPr>
                <w:t>ΦΕΚ Τεύχος B’ 4820/21.08.2024</w:t>
              </w:r>
            </w:hyperlink>
          </w:p>
        </w:tc>
        <w:tc>
          <w:tcPr>
            <w:tcW w:w="5245" w:type="dxa"/>
            <w:shd w:val="clear" w:color="auto" w:fill="DAEEF3" w:themeFill="accent5" w:themeFillTint="33"/>
            <w:vAlign w:val="center"/>
          </w:tcPr>
          <w:p w14:paraId="302ECFBD" w14:textId="77777777" w:rsidR="00494724" w:rsidRPr="009512BD" w:rsidRDefault="00494724" w:rsidP="009961DA">
            <w:pPr>
              <w:suppressAutoHyphens w:val="0"/>
              <w:autoSpaceDE w:val="0"/>
              <w:autoSpaceDN w:val="0"/>
              <w:adjustRightInd w:val="0"/>
              <w:jc w:val="both"/>
              <w:rPr>
                <w:rFonts w:asciiTheme="minorHAnsi" w:hAnsiTheme="minorHAnsi" w:cstheme="minorHAnsi"/>
              </w:rPr>
            </w:pPr>
            <w:r w:rsidRPr="009512BD">
              <w:rPr>
                <w:rFonts w:asciiTheme="minorHAnsi" w:hAnsiTheme="minorHAnsi" w:cstheme="minorHAnsi"/>
              </w:rPr>
              <w:t xml:space="preserve">Κύρωση τροποποίησης του Γενικού Κανονισμού Λιμένων </w:t>
            </w:r>
            <w:proofErr w:type="spellStart"/>
            <w:r w:rsidRPr="009512BD">
              <w:rPr>
                <w:rFonts w:asciiTheme="minorHAnsi" w:hAnsiTheme="minorHAnsi" w:cstheme="minorHAnsi"/>
              </w:rPr>
              <w:t>αριθμ</w:t>
            </w:r>
            <w:proofErr w:type="spellEnd"/>
            <w:r w:rsidRPr="009512BD">
              <w:rPr>
                <w:rFonts w:asciiTheme="minorHAnsi" w:hAnsiTheme="minorHAnsi" w:cstheme="minorHAnsi"/>
              </w:rPr>
              <w:t xml:space="preserve">. 50 «Διενέργεια εξετάσεων υποψηφίων χειριστών ταχυπλόων σκαφών - Εκπαιδευτές υποψηφίων χειριστών ταχυπλόων σκαφών - Σχόλες εκπαίδευσης υποψηφίων χειριστών ταχυπλόων σκαφών». </w:t>
            </w:r>
          </w:p>
        </w:tc>
      </w:tr>
      <w:tr w:rsidR="0013641D" w:rsidRPr="00B72909" w14:paraId="23C07679" w14:textId="77777777" w:rsidTr="0013641D">
        <w:trPr>
          <w:cantSplit/>
          <w:trHeight w:val="80"/>
        </w:trPr>
        <w:tc>
          <w:tcPr>
            <w:tcW w:w="709" w:type="dxa"/>
            <w:shd w:val="clear" w:color="auto" w:fill="auto"/>
            <w:vAlign w:val="center"/>
          </w:tcPr>
          <w:p w14:paraId="399A7976" w14:textId="3570D80F" w:rsidR="0013641D" w:rsidRPr="00AE05F2" w:rsidRDefault="00437122" w:rsidP="0013641D">
            <w:pPr>
              <w:jc w:val="center"/>
              <w:rPr>
                <w:rFonts w:asciiTheme="minorHAnsi" w:hAnsiTheme="minorHAnsi" w:cstheme="minorHAnsi"/>
              </w:rPr>
            </w:pPr>
            <w:r>
              <w:rPr>
                <w:rFonts w:asciiTheme="minorHAnsi" w:hAnsiTheme="minorHAnsi" w:cstheme="minorHAnsi"/>
              </w:rPr>
              <w:t>6</w:t>
            </w:r>
          </w:p>
        </w:tc>
        <w:tc>
          <w:tcPr>
            <w:tcW w:w="3827" w:type="dxa"/>
            <w:shd w:val="clear" w:color="auto" w:fill="auto"/>
          </w:tcPr>
          <w:p w14:paraId="103C1839" w14:textId="77777777" w:rsidR="0013641D" w:rsidRPr="0013641D" w:rsidRDefault="0013641D" w:rsidP="0013641D">
            <w:pPr>
              <w:rPr>
                <w:rFonts w:asciiTheme="minorHAnsi" w:hAnsiTheme="minorHAnsi" w:cstheme="minorHAnsi"/>
              </w:rPr>
            </w:pPr>
          </w:p>
          <w:p w14:paraId="1DD4FB86" w14:textId="77777777" w:rsidR="0013641D" w:rsidRPr="0013641D" w:rsidRDefault="0013641D" w:rsidP="0013641D">
            <w:pPr>
              <w:rPr>
                <w:rFonts w:asciiTheme="minorHAnsi" w:hAnsiTheme="minorHAnsi" w:cstheme="minorHAnsi"/>
              </w:rPr>
            </w:pPr>
          </w:p>
          <w:p w14:paraId="3F9E3DD1" w14:textId="6C79F5BB"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Ο ΥΦΥΠΟΥΡΓΟΣ </w:t>
            </w:r>
          </w:p>
          <w:p w14:paraId="5331E59D" w14:textId="77777777"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ΑΓΡΟΤΙΚΗΣ ΑΝΑΠΤΥΞΗΣ </w:t>
            </w:r>
          </w:p>
          <w:p w14:paraId="62AEFB5A" w14:textId="77777777"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ΚΑΙ ΤΡΟΦΙΜΩΝ </w:t>
            </w:r>
          </w:p>
          <w:p w14:paraId="542E78D9" w14:textId="3C429DDD" w:rsidR="0013641D" w:rsidRPr="0013641D" w:rsidRDefault="0013641D" w:rsidP="0013641D">
            <w:pPr>
              <w:rPr>
                <w:rFonts w:asciiTheme="minorHAnsi" w:hAnsiTheme="minorHAnsi" w:cstheme="minorHAnsi"/>
              </w:rPr>
            </w:pPr>
            <w:proofErr w:type="spellStart"/>
            <w:r w:rsidRPr="0013641D">
              <w:rPr>
                <w:rFonts w:asciiTheme="minorHAnsi" w:hAnsiTheme="minorHAnsi" w:cstheme="minorHAnsi"/>
              </w:rPr>
              <w:t>Αριθμ</w:t>
            </w:r>
            <w:proofErr w:type="spellEnd"/>
            <w:r w:rsidRPr="0013641D">
              <w:rPr>
                <w:rFonts w:asciiTheme="minorHAnsi" w:hAnsiTheme="minorHAnsi" w:cstheme="minorHAnsi"/>
              </w:rPr>
              <w:t xml:space="preserve">. 3430 </w:t>
            </w:r>
          </w:p>
          <w:p w14:paraId="1556CF2E" w14:textId="15DEF5A0" w:rsidR="0013641D" w:rsidRPr="0013641D" w:rsidRDefault="0013641D" w:rsidP="0013641D">
            <w:pPr>
              <w:rPr>
                <w:rFonts w:asciiTheme="minorHAnsi" w:hAnsiTheme="minorHAnsi" w:cstheme="minorHAnsi"/>
              </w:rPr>
            </w:pPr>
            <w:hyperlink r:id="rId34" w:history="1">
              <w:r w:rsidRPr="0013641D">
                <w:rPr>
                  <w:rStyle w:val="-"/>
                  <w:rFonts w:asciiTheme="minorHAnsi" w:hAnsiTheme="minorHAnsi" w:cstheme="minorHAnsi"/>
                  <w:u w:val="none"/>
                </w:rPr>
                <w:t>ΦΕΚ Τεύχος B’ 4821/21.08.2024</w:t>
              </w:r>
            </w:hyperlink>
          </w:p>
        </w:tc>
        <w:tc>
          <w:tcPr>
            <w:tcW w:w="5245" w:type="dxa"/>
            <w:shd w:val="clear" w:color="auto" w:fill="auto"/>
            <w:vAlign w:val="center"/>
          </w:tcPr>
          <w:p w14:paraId="3E56D1EE" w14:textId="0EC20F6F" w:rsidR="0013641D" w:rsidRPr="0013641D" w:rsidRDefault="0013641D" w:rsidP="0013641D">
            <w:pPr>
              <w:suppressAutoHyphens w:val="0"/>
              <w:autoSpaceDE w:val="0"/>
              <w:autoSpaceDN w:val="0"/>
              <w:adjustRightInd w:val="0"/>
              <w:jc w:val="both"/>
              <w:rPr>
                <w:rFonts w:asciiTheme="minorHAnsi" w:hAnsiTheme="minorHAnsi" w:cstheme="minorHAnsi"/>
              </w:rPr>
            </w:pPr>
            <w:r w:rsidRPr="0013641D">
              <w:rPr>
                <w:rFonts w:asciiTheme="minorHAnsi" w:hAnsiTheme="minorHAnsi" w:cstheme="minorHAnsi"/>
              </w:rPr>
              <w:t>4η τροποποίηση της υπ’ </w:t>
            </w:r>
            <w:proofErr w:type="spellStart"/>
            <w:r w:rsidRPr="0013641D">
              <w:rPr>
                <w:rFonts w:asciiTheme="minorHAnsi" w:hAnsiTheme="minorHAnsi" w:cstheme="minorHAnsi"/>
              </w:rPr>
              <w:t>αρ</w:t>
            </w:r>
            <w:proofErr w:type="spellEnd"/>
            <w:r w:rsidRPr="0013641D">
              <w:rPr>
                <w:rFonts w:asciiTheme="minorHAnsi" w:hAnsiTheme="minorHAnsi" w:cstheme="minorHAnsi"/>
              </w:rPr>
              <w:t>. 2207/16-6-2023 απόφασης του Υπουργού Αγροτικής Ανάπτυξης και Τροφίμων «Καθορισμός θεσμικού πλαισίου εφαρμογής των παρεμβάσεων του άρθρου 31 “Προγράμματα για το κλίμα, το περιβάλλον και την καλή διαβίωση των ζώων” του Καν. (ΕΕ) 2021/2115, οικολογικά προγράμματα (</w:t>
            </w:r>
            <w:proofErr w:type="spellStart"/>
            <w:r w:rsidRPr="0013641D">
              <w:rPr>
                <w:rFonts w:asciiTheme="minorHAnsi" w:hAnsiTheme="minorHAnsi" w:cstheme="minorHAnsi"/>
              </w:rPr>
              <w:t>ecoschemes</w:t>
            </w:r>
            <w:proofErr w:type="spellEnd"/>
            <w:r w:rsidRPr="0013641D">
              <w:rPr>
                <w:rFonts w:asciiTheme="minorHAnsi" w:hAnsiTheme="minorHAnsi" w:cstheme="minorHAnsi"/>
              </w:rPr>
              <w:t xml:space="preserve">) Π1-31.1, Π1-31.2, Π1-31.5 και Π1-31.6 του Στρατηγικού Σχεδίου (ΣΣ) Κοινής Αγροτικής Πολιτικής (ΚΑΠ) της Ελλάδας 2023 - 2027» (Β’ 3941). </w:t>
            </w:r>
          </w:p>
        </w:tc>
      </w:tr>
      <w:tr w:rsidR="0013641D" w14:paraId="1C6F58E6" w14:textId="77777777" w:rsidTr="009512BD">
        <w:trPr>
          <w:cantSplit/>
          <w:trHeight w:val="80"/>
        </w:trPr>
        <w:tc>
          <w:tcPr>
            <w:tcW w:w="709" w:type="dxa"/>
            <w:shd w:val="clear" w:color="auto" w:fill="DAEEF3" w:themeFill="accent5" w:themeFillTint="33"/>
            <w:vAlign w:val="center"/>
          </w:tcPr>
          <w:p w14:paraId="5DBCAA82" w14:textId="1AE86F38" w:rsidR="0013641D" w:rsidRPr="00437122" w:rsidRDefault="00437122" w:rsidP="0013641D">
            <w:pPr>
              <w:jc w:val="center"/>
              <w:rPr>
                <w:rFonts w:asciiTheme="minorHAnsi" w:hAnsiTheme="minorHAnsi" w:cstheme="minorHAnsi"/>
              </w:rPr>
            </w:pPr>
            <w:r>
              <w:rPr>
                <w:rFonts w:asciiTheme="minorHAnsi" w:hAnsiTheme="minorHAnsi" w:cstheme="minorHAnsi"/>
              </w:rPr>
              <w:t>7</w:t>
            </w:r>
          </w:p>
        </w:tc>
        <w:tc>
          <w:tcPr>
            <w:tcW w:w="3827" w:type="dxa"/>
            <w:shd w:val="clear" w:color="auto" w:fill="DAEEF3" w:themeFill="accent5" w:themeFillTint="33"/>
          </w:tcPr>
          <w:p w14:paraId="50C3356B" w14:textId="77777777"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Ο ΥΦΥΠΟΥΡΓΟΣ </w:t>
            </w:r>
          </w:p>
          <w:p w14:paraId="50475269" w14:textId="77777777"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ΚΛΙΜΑΤΙΚΗΣ ΚΡΙΣΗΣ </w:t>
            </w:r>
          </w:p>
          <w:p w14:paraId="7C7B6B73" w14:textId="6BE5219C" w:rsidR="0013641D" w:rsidRPr="0013641D" w:rsidRDefault="0013641D" w:rsidP="0013641D">
            <w:pPr>
              <w:rPr>
                <w:rFonts w:asciiTheme="minorHAnsi" w:hAnsiTheme="minorHAnsi" w:cstheme="minorHAnsi"/>
              </w:rPr>
            </w:pPr>
            <w:r w:rsidRPr="0013641D">
              <w:rPr>
                <w:rFonts w:asciiTheme="minorHAnsi" w:hAnsiTheme="minorHAnsi" w:cstheme="minorHAnsi"/>
              </w:rPr>
              <w:t xml:space="preserve">ΚΑΙ ΠΟΛΙΤΙΚΗΣ ΠΡΟΣΤΑΣΙΑΣ </w:t>
            </w:r>
          </w:p>
          <w:p w14:paraId="25D60A1F" w14:textId="77777777" w:rsidR="0013641D" w:rsidRPr="0013641D" w:rsidRDefault="0013641D" w:rsidP="0013641D">
            <w:pPr>
              <w:rPr>
                <w:rFonts w:asciiTheme="minorHAnsi" w:hAnsiTheme="minorHAnsi" w:cstheme="minorHAnsi"/>
              </w:rPr>
            </w:pPr>
            <w:proofErr w:type="spellStart"/>
            <w:r w:rsidRPr="0013641D">
              <w:rPr>
                <w:rFonts w:asciiTheme="minorHAnsi" w:hAnsiTheme="minorHAnsi" w:cstheme="minorHAnsi"/>
              </w:rPr>
              <w:t>Αριθμ</w:t>
            </w:r>
            <w:proofErr w:type="spellEnd"/>
            <w:r w:rsidRPr="0013641D">
              <w:rPr>
                <w:rFonts w:asciiTheme="minorHAnsi" w:hAnsiTheme="minorHAnsi" w:cstheme="minorHAnsi"/>
              </w:rPr>
              <w:t xml:space="preserve">. 62638 </w:t>
            </w:r>
          </w:p>
          <w:p w14:paraId="71CE3AD9" w14:textId="1F4F1E1B" w:rsidR="0013641D" w:rsidRPr="0013641D" w:rsidRDefault="0013641D" w:rsidP="0013641D">
            <w:pPr>
              <w:rPr>
                <w:rFonts w:asciiTheme="minorHAnsi" w:hAnsiTheme="minorHAnsi" w:cstheme="minorHAnsi"/>
              </w:rPr>
            </w:pPr>
            <w:hyperlink r:id="rId35" w:history="1">
              <w:r w:rsidRPr="0013641D">
                <w:rPr>
                  <w:rStyle w:val="-"/>
                  <w:rFonts w:asciiTheme="minorHAnsi" w:hAnsiTheme="minorHAnsi" w:cstheme="minorHAnsi"/>
                  <w:u w:val="none"/>
                </w:rPr>
                <w:t>ΦΕΚ Τεύχος B’ 4842/21.08.2024</w:t>
              </w:r>
            </w:hyperlink>
          </w:p>
        </w:tc>
        <w:tc>
          <w:tcPr>
            <w:tcW w:w="5245" w:type="dxa"/>
            <w:shd w:val="clear" w:color="auto" w:fill="DAEEF3" w:themeFill="accent5" w:themeFillTint="33"/>
            <w:vAlign w:val="center"/>
          </w:tcPr>
          <w:p w14:paraId="0FB48C19" w14:textId="3942B94A" w:rsidR="0013641D" w:rsidRPr="0013641D" w:rsidRDefault="0013641D" w:rsidP="0013641D">
            <w:pPr>
              <w:autoSpaceDE w:val="0"/>
              <w:autoSpaceDN w:val="0"/>
              <w:adjustRightInd w:val="0"/>
              <w:jc w:val="both"/>
              <w:rPr>
                <w:rFonts w:asciiTheme="minorHAnsi" w:hAnsiTheme="minorHAnsi" w:cstheme="minorHAnsi"/>
              </w:rPr>
            </w:pPr>
            <w:r w:rsidRPr="0013641D">
              <w:rPr>
                <w:rFonts w:asciiTheme="minorHAnsi" w:hAnsiTheme="minorHAnsi" w:cstheme="minorHAnsi"/>
              </w:rPr>
              <w:t xml:space="preserve">Χορήγηση ενίσχυσης με τη μορφή προκαταβολής για την αποζημίωση των πληγέντων από τις πλημμύρες που εκδηλώθηκαν μεταξύ 4 και 30 Σεπτεμβρίου 2023 σε περιοχές της Περιφερειακής Ενότητας Μαγνησίας και </w:t>
            </w:r>
            <w:proofErr w:type="spellStart"/>
            <w:r w:rsidRPr="0013641D">
              <w:rPr>
                <w:rFonts w:asciiTheme="minorHAnsi" w:hAnsiTheme="minorHAnsi" w:cstheme="minorHAnsi"/>
              </w:rPr>
              <w:t>Σποράδων</w:t>
            </w:r>
            <w:proofErr w:type="spellEnd"/>
            <w:r w:rsidRPr="0013641D">
              <w:rPr>
                <w:rFonts w:asciiTheme="minorHAnsi" w:hAnsiTheme="minorHAnsi" w:cstheme="minorHAnsi"/>
              </w:rPr>
              <w:t xml:space="preserve"> της Περιφέρειας Θεσσαλίας (15η προκαταβολή). </w:t>
            </w:r>
          </w:p>
        </w:tc>
      </w:tr>
      <w:tr w:rsidR="009512BD" w:rsidRPr="001328DA" w14:paraId="3FE71549" w14:textId="77777777" w:rsidTr="00126A1D">
        <w:trPr>
          <w:cantSplit/>
          <w:trHeight w:val="80"/>
        </w:trPr>
        <w:tc>
          <w:tcPr>
            <w:tcW w:w="709" w:type="dxa"/>
            <w:shd w:val="clear" w:color="auto" w:fill="auto"/>
            <w:vAlign w:val="center"/>
          </w:tcPr>
          <w:p w14:paraId="2A11DBA6" w14:textId="2811EF78" w:rsidR="009512BD" w:rsidRPr="00B773B8" w:rsidRDefault="009512BD" w:rsidP="009512BD">
            <w:pPr>
              <w:jc w:val="center"/>
              <w:rPr>
                <w:rFonts w:asciiTheme="minorHAnsi" w:hAnsiTheme="minorHAnsi" w:cstheme="minorHAnsi"/>
                <w:lang w:val="en-US"/>
              </w:rPr>
            </w:pPr>
            <w:r>
              <w:rPr>
                <w:rFonts w:asciiTheme="minorHAnsi" w:hAnsiTheme="minorHAnsi" w:cstheme="minorHAnsi"/>
                <w:lang w:val="en-US"/>
              </w:rPr>
              <w:lastRenderedPageBreak/>
              <w:t>8</w:t>
            </w:r>
          </w:p>
        </w:tc>
        <w:tc>
          <w:tcPr>
            <w:tcW w:w="3827" w:type="dxa"/>
            <w:shd w:val="clear" w:color="auto" w:fill="auto"/>
          </w:tcPr>
          <w:p w14:paraId="5298C9B3" w14:textId="77777777" w:rsidR="009512BD" w:rsidRPr="009512BD" w:rsidRDefault="009512BD" w:rsidP="009512BD">
            <w:pPr>
              <w:rPr>
                <w:rFonts w:asciiTheme="minorHAnsi" w:hAnsiTheme="minorHAnsi" w:cstheme="minorHAnsi"/>
              </w:rPr>
            </w:pPr>
          </w:p>
          <w:p w14:paraId="7CA21EFA" w14:textId="77777777" w:rsidR="009512BD" w:rsidRPr="009512BD" w:rsidRDefault="009512BD" w:rsidP="009512BD">
            <w:pPr>
              <w:rPr>
                <w:rFonts w:asciiTheme="minorHAnsi" w:hAnsiTheme="minorHAnsi" w:cstheme="minorHAnsi"/>
              </w:rPr>
            </w:pPr>
          </w:p>
          <w:p w14:paraId="665A2E10" w14:textId="77777777" w:rsidR="009512BD" w:rsidRPr="009512BD" w:rsidRDefault="009512BD" w:rsidP="009512BD">
            <w:pPr>
              <w:rPr>
                <w:rFonts w:asciiTheme="minorHAnsi" w:hAnsiTheme="minorHAnsi" w:cstheme="minorHAnsi"/>
              </w:rPr>
            </w:pPr>
          </w:p>
          <w:p w14:paraId="4122401B" w14:textId="728B5574" w:rsidR="009512BD" w:rsidRPr="009512BD" w:rsidRDefault="009512BD" w:rsidP="009512BD">
            <w:pPr>
              <w:rPr>
                <w:rFonts w:asciiTheme="minorHAnsi" w:hAnsiTheme="minorHAnsi" w:cstheme="minorHAnsi"/>
              </w:rPr>
            </w:pPr>
            <w:r w:rsidRPr="009512BD">
              <w:rPr>
                <w:rFonts w:asciiTheme="minorHAnsi" w:hAnsiTheme="minorHAnsi" w:cstheme="minorHAnsi"/>
              </w:rPr>
              <w:t xml:space="preserve">Ο ΥΠΟΥΡΓΟΣ ΑΝΑΠΤΥΞΗΣ </w:t>
            </w:r>
          </w:p>
          <w:p w14:paraId="5A0222F3" w14:textId="77777777" w:rsidR="009512BD" w:rsidRPr="009512BD" w:rsidRDefault="009512BD" w:rsidP="009512BD">
            <w:pPr>
              <w:rPr>
                <w:rFonts w:asciiTheme="minorHAnsi" w:hAnsiTheme="minorHAnsi" w:cstheme="minorHAnsi"/>
              </w:rPr>
            </w:pPr>
            <w:proofErr w:type="spellStart"/>
            <w:r w:rsidRPr="009512BD">
              <w:rPr>
                <w:rFonts w:asciiTheme="minorHAnsi" w:hAnsiTheme="minorHAnsi" w:cstheme="minorHAnsi"/>
              </w:rPr>
              <w:t>Αριθμ</w:t>
            </w:r>
            <w:proofErr w:type="spellEnd"/>
            <w:r w:rsidRPr="009512BD">
              <w:rPr>
                <w:rFonts w:asciiTheme="minorHAnsi" w:hAnsiTheme="minorHAnsi" w:cstheme="minorHAnsi"/>
              </w:rPr>
              <w:t xml:space="preserve">. 65163 </w:t>
            </w:r>
          </w:p>
          <w:p w14:paraId="442D6100" w14:textId="1F03A7A2" w:rsidR="009512BD" w:rsidRPr="009512BD" w:rsidRDefault="009512BD" w:rsidP="009512BD">
            <w:pPr>
              <w:rPr>
                <w:rFonts w:asciiTheme="minorHAnsi" w:hAnsiTheme="minorHAnsi" w:cstheme="minorHAnsi"/>
              </w:rPr>
            </w:pPr>
            <w:hyperlink r:id="rId36" w:history="1">
              <w:r w:rsidRPr="009512BD">
                <w:rPr>
                  <w:rStyle w:val="-"/>
                  <w:rFonts w:asciiTheme="minorHAnsi" w:hAnsiTheme="minorHAnsi" w:cstheme="minorHAnsi"/>
                  <w:u w:val="none"/>
                </w:rPr>
                <w:t>ΦΕΚ Τεύχος B’ 4847/22.08.2024</w:t>
              </w:r>
            </w:hyperlink>
          </w:p>
        </w:tc>
        <w:tc>
          <w:tcPr>
            <w:tcW w:w="5245" w:type="dxa"/>
            <w:shd w:val="clear" w:color="auto" w:fill="auto"/>
            <w:vAlign w:val="center"/>
          </w:tcPr>
          <w:p w14:paraId="1BEF218E" w14:textId="6C711FC7" w:rsidR="009512BD" w:rsidRPr="009512BD" w:rsidRDefault="009512BD" w:rsidP="009512BD">
            <w:pPr>
              <w:suppressAutoHyphens w:val="0"/>
              <w:autoSpaceDE w:val="0"/>
              <w:autoSpaceDN w:val="0"/>
              <w:adjustRightInd w:val="0"/>
              <w:jc w:val="both"/>
              <w:rPr>
                <w:rFonts w:asciiTheme="minorHAnsi" w:hAnsiTheme="minorHAnsi" w:cstheme="minorHAnsi"/>
              </w:rPr>
            </w:pPr>
            <w:r w:rsidRPr="009512BD">
              <w:rPr>
                <w:rFonts w:asciiTheme="minorHAnsi" w:hAnsiTheme="minorHAnsi" w:cstheme="minorHAnsi"/>
              </w:rPr>
              <w:t>Καθορισμός κατηγοριών προϊόντων που εντάσσονται στο «καλάθι του νοικοκυριού», καθορισμός συχνότητας αποστολής του καταλόγου προϊόντων από τους υπόχρεους, ορισμός της αρμόδιας αρχής ελέγχου, καθορισμός διαδικασίας είσπραξης των προστίμων και λοιπά ειδικότερα ζητήματα για την εφαρμογή του άρθρου 55 του ν. 5045/2023 (Α’ 136)</w:t>
            </w:r>
            <w:r w:rsidRPr="00450937">
              <w:rPr>
                <w:rFonts w:asciiTheme="minorHAnsi" w:hAnsiTheme="minorHAnsi" w:cstheme="minorHAnsi"/>
              </w:rPr>
              <w:t xml:space="preserve"> </w:t>
            </w:r>
            <w:r w:rsidRPr="009512BD">
              <w:rPr>
                <w:rFonts w:asciiTheme="minorHAnsi" w:hAnsiTheme="minorHAnsi" w:cstheme="minorHAnsi"/>
              </w:rPr>
              <w:t>- Τροποποίηση της υπ’</w:t>
            </w:r>
            <w:r w:rsidR="00450937" w:rsidRPr="00B928E8">
              <w:rPr>
                <w:rFonts w:asciiTheme="minorHAnsi" w:hAnsiTheme="minorHAnsi" w:cstheme="minorHAnsi"/>
              </w:rPr>
              <w:t xml:space="preserve"> </w:t>
            </w:r>
            <w:proofErr w:type="spellStart"/>
            <w:r w:rsidRPr="009512BD">
              <w:rPr>
                <w:rFonts w:asciiTheme="minorHAnsi" w:hAnsiTheme="minorHAnsi" w:cstheme="minorHAnsi"/>
              </w:rPr>
              <w:t>αρ</w:t>
            </w:r>
            <w:proofErr w:type="spellEnd"/>
            <w:r w:rsidRPr="009512BD">
              <w:rPr>
                <w:rFonts w:asciiTheme="minorHAnsi" w:hAnsiTheme="minorHAnsi" w:cstheme="minorHAnsi"/>
              </w:rPr>
              <w:t xml:space="preserve">. 75926/25-08-2023 (Β’ 5222) απόφασης του Υπουργού Ανάπτυξης. </w:t>
            </w:r>
          </w:p>
        </w:tc>
      </w:tr>
      <w:tr w:rsidR="008263D6" w:rsidRPr="00B72909" w14:paraId="6AB875E5" w14:textId="77777777" w:rsidTr="00126A1D">
        <w:trPr>
          <w:cantSplit/>
          <w:trHeight w:val="80"/>
        </w:trPr>
        <w:tc>
          <w:tcPr>
            <w:tcW w:w="709" w:type="dxa"/>
            <w:shd w:val="clear" w:color="auto" w:fill="DAEEF3" w:themeFill="accent5" w:themeFillTint="33"/>
            <w:vAlign w:val="center"/>
          </w:tcPr>
          <w:p w14:paraId="1F285D0D" w14:textId="41684740" w:rsidR="008263D6" w:rsidRPr="008F1845" w:rsidRDefault="008263D6" w:rsidP="008263D6">
            <w:pPr>
              <w:jc w:val="center"/>
              <w:rPr>
                <w:rFonts w:asciiTheme="minorHAnsi" w:hAnsiTheme="minorHAnsi" w:cstheme="minorHAnsi"/>
                <w:lang w:val="en-US"/>
              </w:rPr>
            </w:pPr>
            <w:r>
              <w:rPr>
                <w:rFonts w:asciiTheme="minorHAnsi" w:hAnsiTheme="minorHAnsi" w:cstheme="minorHAnsi"/>
                <w:lang w:val="en-US"/>
              </w:rPr>
              <w:t>9</w:t>
            </w:r>
          </w:p>
        </w:tc>
        <w:tc>
          <w:tcPr>
            <w:tcW w:w="3827" w:type="dxa"/>
            <w:shd w:val="clear" w:color="auto" w:fill="DAEEF3" w:themeFill="accent5" w:themeFillTint="33"/>
          </w:tcPr>
          <w:p w14:paraId="00B81895" w14:textId="77777777" w:rsidR="008263D6" w:rsidRPr="008263D6" w:rsidRDefault="008263D6" w:rsidP="008263D6">
            <w:pPr>
              <w:rPr>
                <w:rFonts w:asciiTheme="minorHAnsi" w:hAnsiTheme="minorHAnsi" w:cstheme="minorHAnsi"/>
              </w:rPr>
            </w:pPr>
          </w:p>
          <w:p w14:paraId="4D6ABBF0" w14:textId="0CFA7DC8" w:rsidR="008263D6" w:rsidRPr="008263D6" w:rsidRDefault="008263D6" w:rsidP="008263D6">
            <w:pPr>
              <w:rPr>
                <w:rFonts w:asciiTheme="minorHAnsi" w:hAnsiTheme="minorHAnsi" w:cstheme="minorHAnsi"/>
              </w:rPr>
            </w:pPr>
            <w:r w:rsidRPr="008263D6">
              <w:rPr>
                <w:rFonts w:asciiTheme="minorHAnsi" w:hAnsiTheme="minorHAnsi" w:cstheme="minorHAnsi"/>
              </w:rPr>
              <w:t xml:space="preserve">O ΥΦΥΠΟΥΡΓΟΣ ΥΓΕΙΑΣ </w:t>
            </w:r>
          </w:p>
          <w:p w14:paraId="12B8B9E3" w14:textId="77777777" w:rsidR="008263D6" w:rsidRPr="008263D6" w:rsidRDefault="008263D6" w:rsidP="008263D6">
            <w:pPr>
              <w:rPr>
                <w:rFonts w:asciiTheme="minorHAnsi" w:hAnsiTheme="minorHAnsi" w:cstheme="minorHAnsi"/>
              </w:rPr>
            </w:pPr>
            <w:proofErr w:type="spellStart"/>
            <w:r w:rsidRPr="008263D6">
              <w:rPr>
                <w:rFonts w:asciiTheme="minorHAnsi" w:hAnsiTheme="minorHAnsi" w:cstheme="minorHAnsi"/>
              </w:rPr>
              <w:t>Αριθμ</w:t>
            </w:r>
            <w:proofErr w:type="spellEnd"/>
            <w:r w:rsidRPr="008263D6">
              <w:rPr>
                <w:rFonts w:asciiTheme="minorHAnsi" w:hAnsiTheme="minorHAnsi" w:cstheme="minorHAnsi"/>
              </w:rPr>
              <w:t xml:space="preserve">. Γ6α/Γ.Π. 33553 </w:t>
            </w:r>
          </w:p>
          <w:p w14:paraId="5050E6BA" w14:textId="53BFE8D2" w:rsidR="008263D6" w:rsidRPr="008263D6" w:rsidRDefault="008263D6" w:rsidP="008263D6">
            <w:pPr>
              <w:rPr>
                <w:rFonts w:asciiTheme="minorHAnsi" w:hAnsiTheme="minorHAnsi" w:cstheme="minorHAnsi"/>
              </w:rPr>
            </w:pPr>
            <w:hyperlink r:id="rId37" w:history="1">
              <w:r w:rsidRPr="008263D6">
                <w:rPr>
                  <w:rStyle w:val="-"/>
                  <w:rFonts w:asciiTheme="minorHAnsi" w:hAnsiTheme="minorHAnsi" w:cstheme="minorHAnsi"/>
                  <w:u w:val="none"/>
                </w:rPr>
                <w:t>ΦΕΚ Τεύχος B’ 4881/23.08.2024</w:t>
              </w:r>
            </w:hyperlink>
          </w:p>
        </w:tc>
        <w:tc>
          <w:tcPr>
            <w:tcW w:w="5245" w:type="dxa"/>
            <w:shd w:val="clear" w:color="auto" w:fill="DAEEF3" w:themeFill="accent5" w:themeFillTint="33"/>
            <w:vAlign w:val="center"/>
          </w:tcPr>
          <w:p w14:paraId="4AB05BA4" w14:textId="04539257" w:rsidR="008263D6" w:rsidRPr="008263D6" w:rsidRDefault="008263D6" w:rsidP="008263D6">
            <w:pPr>
              <w:suppressAutoHyphens w:val="0"/>
              <w:autoSpaceDE w:val="0"/>
              <w:autoSpaceDN w:val="0"/>
              <w:adjustRightInd w:val="0"/>
              <w:jc w:val="both"/>
              <w:rPr>
                <w:rFonts w:asciiTheme="minorHAnsi" w:hAnsiTheme="minorHAnsi" w:cstheme="minorHAnsi"/>
              </w:rPr>
            </w:pPr>
            <w:r w:rsidRPr="008263D6">
              <w:rPr>
                <w:rFonts w:asciiTheme="minorHAnsi" w:hAnsiTheme="minorHAnsi" w:cstheme="minorHAnsi"/>
              </w:rPr>
              <w:t xml:space="preserve">Κατανομή θέσεων ειδικευομένων νοσηλευτών χρονικής περιόδου λήψεως νοσηλευτικής ειδικότητας 2024-2025 στις νοσηλευτικές ειδικότητες της παρ. 1 α του άρθρου 58 του ν. 4690/2020 (Α’ 104), ανά ειδικότητα, Υγειονομική Περιφέρεια και εκπαιδευτική μονάδα ειδικότητας. </w:t>
            </w:r>
          </w:p>
        </w:tc>
      </w:tr>
      <w:tr w:rsidR="008263D6" w:rsidRPr="005824C9" w14:paraId="1BCCBA51" w14:textId="77777777" w:rsidTr="00126A1D">
        <w:trPr>
          <w:cantSplit/>
          <w:trHeight w:val="80"/>
        </w:trPr>
        <w:tc>
          <w:tcPr>
            <w:tcW w:w="709" w:type="dxa"/>
            <w:shd w:val="clear" w:color="auto" w:fill="auto"/>
            <w:vAlign w:val="center"/>
          </w:tcPr>
          <w:p w14:paraId="507EB2CC" w14:textId="4F4C7B11" w:rsidR="008263D6" w:rsidRPr="00C3282B" w:rsidRDefault="008263D6" w:rsidP="008263D6">
            <w:pPr>
              <w:jc w:val="center"/>
              <w:rPr>
                <w:rFonts w:asciiTheme="minorHAnsi" w:hAnsiTheme="minorHAnsi" w:cstheme="minorHAnsi"/>
                <w:lang w:val="en-US"/>
              </w:rPr>
            </w:pPr>
            <w:r w:rsidRPr="00C3282B">
              <w:rPr>
                <w:rFonts w:asciiTheme="minorHAnsi" w:hAnsiTheme="minorHAnsi" w:cstheme="minorHAnsi"/>
                <w:lang w:val="en-US"/>
              </w:rPr>
              <w:t>10</w:t>
            </w:r>
          </w:p>
        </w:tc>
        <w:tc>
          <w:tcPr>
            <w:tcW w:w="3827" w:type="dxa"/>
            <w:shd w:val="clear" w:color="auto" w:fill="auto"/>
          </w:tcPr>
          <w:p w14:paraId="7AF5900B" w14:textId="77777777" w:rsidR="008263D6" w:rsidRPr="008263D6" w:rsidRDefault="008263D6" w:rsidP="008263D6">
            <w:pPr>
              <w:rPr>
                <w:rFonts w:asciiTheme="minorHAnsi" w:hAnsiTheme="minorHAnsi" w:cstheme="minorHAnsi"/>
              </w:rPr>
            </w:pPr>
            <w:r w:rsidRPr="008263D6">
              <w:rPr>
                <w:rFonts w:asciiTheme="minorHAnsi" w:hAnsiTheme="minorHAnsi" w:cstheme="minorHAnsi"/>
              </w:rPr>
              <w:t xml:space="preserve">Ο ΥΦΥΠΟΥΡΓΟΣ </w:t>
            </w:r>
          </w:p>
          <w:p w14:paraId="5F48F561" w14:textId="77777777" w:rsidR="008263D6" w:rsidRPr="008263D6" w:rsidRDefault="008263D6" w:rsidP="008263D6">
            <w:pPr>
              <w:rPr>
                <w:rFonts w:asciiTheme="minorHAnsi" w:hAnsiTheme="minorHAnsi" w:cstheme="minorHAnsi"/>
              </w:rPr>
            </w:pPr>
            <w:r w:rsidRPr="008263D6">
              <w:rPr>
                <w:rFonts w:asciiTheme="minorHAnsi" w:hAnsiTheme="minorHAnsi" w:cstheme="minorHAnsi"/>
              </w:rPr>
              <w:t xml:space="preserve">ΚΛΙΜΑΤΙΚΗΣ ΚΡΙΣΗΣ </w:t>
            </w:r>
          </w:p>
          <w:p w14:paraId="1521C31D" w14:textId="39A3E304" w:rsidR="008263D6" w:rsidRPr="008263D6" w:rsidRDefault="008263D6" w:rsidP="008263D6">
            <w:pPr>
              <w:rPr>
                <w:rFonts w:asciiTheme="minorHAnsi" w:hAnsiTheme="minorHAnsi" w:cstheme="minorHAnsi"/>
              </w:rPr>
            </w:pPr>
            <w:r w:rsidRPr="008263D6">
              <w:rPr>
                <w:rFonts w:asciiTheme="minorHAnsi" w:hAnsiTheme="minorHAnsi" w:cstheme="minorHAnsi"/>
              </w:rPr>
              <w:t xml:space="preserve">ΚΑΙ ΠΟΛΙΤΙΚΗΣ ΠΡΟΣΤΑΣΙΑΣ </w:t>
            </w:r>
          </w:p>
          <w:p w14:paraId="4B46E928" w14:textId="77777777" w:rsidR="008263D6" w:rsidRPr="008263D6" w:rsidRDefault="008263D6" w:rsidP="008263D6">
            <w:pPr>
              <w:rPr>
                <w:rFonts w:asciiTheme="minorHAnsi" w:hAnsiTheme="minorHAnsi" w:cstheme="minorHAnsi"/>
              </w:rPr>
            </w:pPr>
            <w:proofErr w:type="spellStart"/>
            <w:r w:rsidRPr="008263D6">
              <w:rPr>
                <w:rFonts w:asciiTheme="minorHAnsi" w:hAnsiTheme="minorHAnsi" w:cstheme="minorHAnsi"/>
              </w:rPr>
              <w:t>Αριθμ</w:t>
            </w:r>
            <w:proofErr w:type="spellEnd"/>
            <w:r w:rsidRPr="008263D6">
              <w:rPr>
                <w:rFonts w:asciiTheme="minorHAnsi" w:hAnsiTheme="minorHAnsi" w:cstheme="minorHAnsi"/>
              </w:rPr>
              <w:t xml:space="preserve">. 62968 </w:t>
            </w:r>
          </w:p>
          <w:p w14:paraId="0581BDA4" w14:textId="7A6B7127" w:rsidR="008263D6" w:rsidRPr="008263D6" w:rsidRDefault="008263D6" w:rsidP="008263D6">
            <w:pPr>
              <w:rPr>
                <w:rFonts w:asciiTheme="minorHAnsi" w:hAnsiTheme="minorHAnsi" w:cstheme="minorHAnsi"/>
              </w:rPr>
            </w:pPr>
            <w:hyperlink r:id="rId38" w:history="1">
              <w:r w:rsidRPr="008263D6">
                <w:rPr>
                  <w:rStyle w:val="-"/>
                  <w:rFonts w:asciiTheme="minorHAnsi" w:hAnsiTheme="minorHAnsi" w:cstheme="minorHAnsi"/>
                  <w:u w:val="none"/>
                </w:rPr>
                <w:t>ΦΕΚ Τεύχος B’ 4882/23.08.2024</w:t>
              </w:r>
            </w:hyperlink>
          </w:p>
        </w:tc>
        <w:tc>
          <w:tcPr>
            <w:tcW w:w="5245" w:type="dxa"/>
            <w:shd w:val="clear" w:color="auto" w:fill="auto"/>
            <w:vAlign w:val="center"/>
          </w:tcPr>
          <w:p w14:paraId="5D54DDC5" w14:textId="06E0EC44" w:rsidR="008263D6" w:rsidRPr="008263D6" w:rsidRDefault="008263D6" w:rsidP="008263D6">
            <w:pPr>
              <w:suppressAutoHyphens w:val="0"/>
              <w:autoSpaceDE w:val="0"/>
              <w:autoSpaceDN w:val="0"/>
              <w:adjustRightInd w:val="0"/>
              <w:jc w:val="both"/>
              <w:rPr>
                <w:rFonts w:asciiTheme="minorHAnsi" w:hAnsiTheme="minorHAnsi" w:cstheme="minorHAnsi"/>
              </w:rPr>
            </w:pPr>
            <w:r w:rsidRPr="008263D6">
              <w:rPr>
                <w:rFonts w:asciiTheme="minorHAnsi" w:hAnsiTheme="minorHAnsi" w:cstheme="minorHAnsi"/>
              </w:rPr>
              <w:t xml:space="preserve">Χορήγηση ενίσχυσης με τη μορφή προκαταβολής για την αποζημίωση των πληγέντων από τις πλημμύρες μεταξύ 4 και 30 Σεπτεμβρίου 2023 σε περιοχές της Περιφερειακής Ενότητας Καρδίτσας της Περιφέρειας Θεσσαλίας (14η προκαταβολή). </w:t>
            </w:r>
          </w:p>
        </w:tc>
      </w:tr>
    </w:tbl>
    <w:p w14:paraId="525164D5" w14:textId="77777777" w:rsidR="00763EA0" w:rsidRPr="00793808" w:rsidRDefault="00763EA0" w:rsidP="00467F31">
      <w:pPr>
        <w:rPr>
          <w:rFonts w:asciiTheme="minorHAnsi" w:hAnsiTheme="minorHAnsi" w:cstheme="minorHAnsi"/>
          <w:sz w:val="16"/>
          <w:szCs w:val="16"/>
        </w:rPr>
      </w:pPr>
      <w:bookmarkStart w:id="41" w:name="_Toc34837617"/>
    </w:p>
    <w:p w14:paraId="3E2657A5" w14:textId="5D54712A" w:rsidR="003959AF" w:rsidRPr="00316614" w:rsidRDefault="009D5C0A" w:rsidP="00FB6A9F">
      <w:pPr>
        <w:pStyle w:val="1"/>
        <w:rPr>
          <w:rFonts w:asciiTheme="minorHAnsi" w:hAnsiTheme="minorHAnsi" w:cstheme="minorHAnsi"/>
          <w:sz w:val="24"/>
          <w:szCs w:val="24"/>
        </w:rPr>
      </w:pPr>
      <w:r>
        <w:rPr>
          <w:rFonts w:asciiTheme="minorHAnsi" w:hAnsiTheme="minorHAnsi" w:cstheme="minorHAnsi"/>
          <w:sz w:val="24"/>
          <w:szCs w:val="24"/>
        </w:rPr>
        <w:t xml:space="preserve">               </w:t>
      </w:r>
      <w:r w:rsidR="00FB50CA" w:rsidRPr="00316614">
        <w:rPr>
          <w:rFonts w:asciiTheme="minorHAnsi" w:hAnsiTheme="minorHAnsi" w:cstheme="minorHAnsi"/>
          <w:sz w:val="24"/>
          <w:szCs w:val="24"/>
        </w:rPr>
        <w:t xml:space="preserve">Δ. </w:t>
      </w:r>
      <w:r w:rsidR="00480DE3" w:rsidRPr="00316614">
        <w:rPr>
          <w:rFonts w:asciiTheme="minorHAnsi" w:hAnsiTheme="minorHAnsi" w:cstheme="minorHAnsi"/>
          <w:sz w:val="24"/>
          <w:szCs w:val="24"/>
        </w:rPr>
        <w:t>Λοιπές Κ.Υ.Α.</w:t>
      </w:r>
      <w:bookmarkEnd w:id="39"/>
      <w:bookmarkEnd w:id="40"/>
      <w:bookmarkEnd w:id="41"/>
    </w:p>
    <w:p w14:paraId="31817045" w14:textId="213C2146" w:rsidR="00324E93" w:rsidRDefault="00324E93" w:rsidP="00324E93">
      <w:pPr>
        <w:rPr>
          <w:rFonts w:asciiTheme="minorHAnsi" w:hAnsiTheme="minorHAnsi" w:cstheme="minorHAnsi"/>
          <w:sz w:val="16"/>
          <w:szCs w:val="16"/>
        </w:rPr>
      </w:pPr>
      <w:bookmarkStart w:id="42" w:name="_Toc414451279"/>
      <w:bookmarkStart w:id="43" w:name="_Toc34837618"/>
    </w:p>
    <w:tbl>
      <w:tblPr>
        <w:tblW w:w="9781" w:type="dxa"/>
        <w:shd w:val="clear" w:color="auto" w:fill="DAEEF3"/>
        <w:tblLayout w:type="fixed"/>
        <w:tblLook w:val="04A0" w:firstRow="1" w:lastRow="0" w:firstColumn="1" w:lastColumn="0" w:noHBand="0" w:noVBand="1"/>
      </w:tblPr>
      <w:tblGrid>
        <w:gridCol w:w="709"/>
        <w:gridCol w:w="3827"/>
        <w:gridCol w:w="5245"/>
      </w:tblGrid>
      <w:tr w:rsidR="00B00F66" w:rsidRPr="005325D4" w14:paraId="511A68B9" w14:textId="77777777" w:rsidTr="00EF4655">
        <w:trPr>
          <w:cantSplit/>
          <w:tblHeader/>
        </w:trPr>
        <w:tc>
          <w:tcPr>
            <w:tcW w:w="709" w:type="dxa"/>
            <w:tcBorders>
              <w:top w:val="double" w:sz="4" w:space="0" w:color="auto"/>
              <w:bottom w:val="double" w:sz="4" w:space="0" w:color="auto"/>
            </w:tcBorders>
            <w:shd w:val="clear" w:color="auto" w:fill="DAEEF3"/>
            <w:vAlign w:val="center"/>
            <w:hideMark/>
          </w:tcPr>
          <w:p w14:paraId="74AE0AE6" w14:textId="77777777" w:rsidR="00B00F66" w:rsidRPr="00097885" w:rsidRDefault="00B00F66" w:rsidP="005F0AF5">
            <w:pPr>
              <w:jc w:val="center"/>
              <w:rPr>
                <w:rFonts w:ascii="Calibri" w:hAnsi="Calibri" w:cs="Tahoma"/>
                <w:b/>
              </w:rPr>
            </w:pPr>
            <w:bookmarkStart w:id="44" w:name="_Hlk141364239"/>
            <w:r w:rsidRPr="00097885">
              <w:rPr>
                <w:rFonts w:ascii="Calibri" w:hAnsi="Calibri" w:cs="Tahoma"/>
                <w:b/>
                <w:lang w:val="en-US"/>
              </w:rPr>
              <w:t>A</w:t>
            </w:r>
            <w:r w:rsidRPr="00097885">
              <w:rPr>
                <w:rFonts w:ascii="Calibri" w:hAnsi="Calibri" w:cs="Tahoma"/>
                <w:b/>
              </w:rPr>
              <w:t>/</w:t>
            </w:r>
            <w:r w:rsidRPr="00097885">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53E50766" w14:textId="77777777" w:rsidR="00B00F66" w:rsidRPr="00097885" w:rsidRDefault="00B00F66" w:rsidP="005F0AF5">
            <w:pPr>
              <w:jc w:val="center"/>
              <w:rPr>
                <w:rFonts w:ascii="Calibri" w:hAnsi="Calibri" w:cs="Tahoma"/>
                <w:b/>
              </w:rPr>
            </w:pPr>
            <w:r w:rsidRPr="00097885">
              <w:rPr>
                <w:rFonts w:ascii="Calibri" w:hAnsi="Calibri" w:cs="Tahoma"/>
                <w:b/>
              </w:rPr>
              <w:t>ΣΤΟΙΧΕΙΑ ΑΠΟΦΑΣΗΣ</w:t>
            </w:r>
          </w:p>
        </w:tc>
        <w:tc>
          <w:tcPr>
            <w:tcW w:w="5245" w:type="dxa"/>
            <w:tcBorders>
              <w:top w:val="double" w:sz="4" w:space="0" w:color="auto"/>
              <w:bottom w:val="double" w:sz="4" w:space="0" w:color="auto"/>
            </w:tcBorders>
            <w:shd w:val="clear" w:color="auto" w:fill="DAEEF3"/>
            <w:vAlign w:val="center"/>
            <w:hideMark/>
          </w:tcPr>
          <w:p w14:paraId="1459B8FC" w14:textId="77777777" w:rsidR="00B00F66" w:rsidRPr="00097885" w:rsidRDefault="00B00F66" w:rsidP="005F0AF5">
            <w:pPr>
              <w:jc w:val="center"/>
              <w:rPr>
                <w:rFonts w:ascii="Calibri" w:hAnsi="Calibri" w:cs="Tahoma"/>
                <w:b/>
              </w:rPr>
            </w:pPr>
            <w:r w:rsidRPr="00097885">
              <w:rPr>
                <w:rFonts w:ascii="Calibri" w:hAnsi="Calibri" w:cs="Tahoma"/>
                <w:b/>
              </w:rPr>
              <w:t>ΤΙΤΛΟΣ</w:t>
            </w:r>
          </w:p>
        </w:tc>
      </w:tr>
      <w:bookmarkEnd w:id="44"/>
      <w:tr w:rsidR="00EF4655" w:rsidRPr="00B74197" w14:paraId="21A7D8D2" w14:textId="77777777" w:rsidTr="00EF4655">
        <w:trPr>
          <w:cantSplit/>
          <w:trHeight w:val="80"/>
        </w:trPr>
        <w:tc>
          <w:tcPr>
            <w:tcW w:w="709" w:type="dxa"/>
            <w:tcBorders>
              <w:top w:val="double" w:sz="4" w:space="0" w:color="auto"/>
            </w:tcBorders>
            <w:shd w:val="clear" w:color="auto" w:fill="auto"/>
            <w:vAlign w:val="center"/>
          </w:tcPr>
          <w:p w14:paraId="3ED3A5BC" w14:textId="0817A509" w:rsidR="00EF4655" w:rsidRPr="006E6394" w:rsidRDefault="00EF4655" w:rsidP="00EF4655">
            <w:pPr>
              <w:jc w:val="center"/>
              <w:rPr>
                <w:rFonts w:asciiTheme="minorHAnsi" w:hAnsiTheme="minorHAnsi" w:cstheme="minorHAnsi"/>
                <w:lang w:val="en-US"/>
              </w:rPr>
            </w:pPr>
            <w:r w:rsidRPr="006E6394">
              <w:rPr>
                <w:rFonts w:asciiTheme="minorHAnsi" w:hAnsiTheme="minorHAnsi" w:cstheme="minorHAnsi"/>
                <w:lang w:val="en-US"/>
              </w:rPr>
              <w:t>1</w:t>
            </w:r>
          </w:p>
        </w:tc>
        <w:tc>
          <w:tcPr>
            <w:tcW w:w="3827" w:type="dxa"/>
            <w:tcBorders>
              <w:top w:val="double" w:sz="4" w:space="0" w:color="auto"/>
            </w:tcBorders>
            <w:shd w:val="clear" w:color="auto" w:fill="auto"/>
          </w:tcPr>
          <w:p w14:paraId="4B79AB30" w14:textId="77777777"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ΟΙ ΥΠΟΥΡΓΟΙ </w:t>
            </w:r>
          </w:p>
          <w:p w14:paraId="17C76073" w14:textId="77777777"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ΕΘΝΙΚΗΣ ΟΙΚΟΝΟΜΙΑΣ </w:t>
            </w:r>
          </w:p>
          <w:p w14:paraId="63174B14" w14:textId="4060C215"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ΚΑΙ ΟΙΚΟΝΟΜΙΚΩΝ – </w:t>
            </w:r>
          </w:p>
          <w:p w14:paraId="0842CA8C" w14:textId="77777777"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ΨΗΦΙΑΚΗΣ ΔΙΑΚΥΒΕΡΝΗΣΗΣ - ΚΛΙΜΑΤΙΚΗΣ ΚΡΙΣΗΣ </w:t>
            </w:r>
          </w:p>
          <w:p w14:paraId="2EF8C375" w14:textId="5B0274AC"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ΚΑΙ ΠΟΛΙΤΙΚΗΣ ΠΡΟΣΤΑΣΙΑΣ </w:t>
            </w:r>
          </w:p>
          <w:p w14:paraId="186F3C0B" w14:textId="77777777" w:rsidR="00EF4655" w:rsidRPr="00EF4655" w:rsidRDefault="00EF4655" w:rsidP="00EF4655">
            <w:pPr>
              <w:rPr>
                <w:rFonts w:asciiTheme="minorHAnsi" w:hAnsiTheme="minorHAnsi" w:cstheme="minorHAnsi"/>
              </w:rPr>
            </w:pPr>
            <w:proofErr w:type="spellStart"/>
            <w:r w:rsidRPr="00EF4655">
              <w:rPr>
                <w:rFonts w:asciiTheme="minorHAnsi" w:hAnsiTheme="minorHAnsi" w:cstheme="minorHAnsi"/>
              </w:rPr>
              <w:t>Αριθμ</w:t>
            </w:r>
            <w:proofErr w:type="spellEnd"/>
            <w:r w:rsidRPr="00EF4655">
              <w:rPr>
                <w:rFonts w:asciiTheme="minorHAnsi" w:hAnsiTheme="minorHAnsi" w:cstheme="minorHAnsi"/>
              </w:rPr>
              <w:t xml:space="preserve">. 61971 </w:t>
            </w:r>
          </w:p>
          <w:p w14:paraId="0B2FDFAA" w14:textId="7E5F31FB" w:rsidR="00EF4655" w:rsidRPr="00EF4655" w:rsidRDefault="00EF4655" w:rsidP="00EF4655">
            <w:pPr>
              <w:rPr>
                <w:rFonts w:asciiTheme="minorHAnsi" w:hAnsiTheme="minorHAnsi" w:cstheme="minorHAnsi"/>
              </w:rPr>
            </w:pPr>
            <w:hyperlink r:id="rId39" w:history="1">
              <w:r w:rsidRPr="00EF4655">
                <w:rPr>
                  <w:rStyle w:val="-"/>
                  <w:rFonts w:asciiTheme="minorHAnsi" w:hAnsiTheme="minorHAnsi" w:cstheme="minorHAnsi"/>
                  <w:u w:val="none"/>
                </w:rPr>
                <w:t>ΦΕΚ Τεύχος B’ 4743/19.08.2024</w:t>
              </w:r>
            </w:hyperlink>
          </w:p>
        </w:tc>
        <w:tc>
          <w:tcPr>
            <w:tcW w:w="5245" w:type="dxa"/>
            <w:tcBorders>
              <w:top w:val="double" w:sz="4" w:space="0" w:color="auto"/>
            </w:tcBorders>
            <w:shd w:val="clear" w:color="auto" w:fill="auto"/>
            <w:vAlign w:val="center"/>
          </w:tcPr>
          <w:p w14:paraId="46A4218C" w14:textId="250D6F09" w:rsidR="00EF4655" w:rsidRPr="00EF4655" w:rsidRDefault="00EF4655" w:rsidP="00EF4655">
            <w:pPr>
              <w:suppressAutoHyphens w:val="0"/>
              <w:autoSpaceDE w:val="0"/>
              <w:autoSpaceDN w:val="0"/>
              <w:adjustRightInd w:val="0"/>
              <w:jc w:val="both"/>
              <w:rPr>
                <w:rFonts w:asciiTheme="minorHAnsi" w:hAnsiTheme="minorHAnsi" w:cstheme="minorHAnsi"/>
              </w:rPr>
            </w:pPr>
            <w:r w:rsidRPr="00EF4655">
              <w:rPr>
                <w:rFonts w:asciiTheme="minorHAnsi" w:hAnsiTheme="minorHAnsi" w:cstheme="minorHAnsi"/>
              </w:rPr>
              <w:t xml:space="preserve">Διαδικασία χορήγησης εφάπαξ έκτακτης οικονομικής ενίσχυσης, ως πρώτη αρωγή, έναντι στεγαστικής συνδρομής, σε ιδιοκτήτες που επλήγησαν από τις πυρκαγιές που εκδηλώθηκαν από την 11η ως την 13η Αυγούστου 2024 στην Περιφέρεια Αττικής. </w:t>
            </w:r>
          </w:p>
        </w:tc>
      </w:tr>
      <w:tr w:rsidR="00EF4655" w:rsidRPr="001328DA" w14:paraId="42F4115F" w14:textId="77777777" w:rsidTr="00EF4655">
        <w:trPr>
          <w:cantSplit/>
          <w:trHeight w:val="80"/>
        </w:trPr>
        <w:tc>
          <w:tcPr>
            <w:tcW w:w="709" w:type="dxa"/>
            <w:shd w:val="clear" w:color="auto" w:fill="DAEEF3" w:themeFill="accent5" w:themeFillTint="33"/>
            <w:vAlign w:val="center"/>
          </w:tcPr>
          <w:p w14:paraId="3C4D84B0" w14:textId="619ABB87" w:rsidR="00EF4655" w:rsidRPr="003D4777" w:rsidRDefault="00EF4655" w:rsidP="00EF4655">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76F34DF7" w14:textId="77777777"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ΟΙ ΥΠΟΥΡΓΟΙ </w:t>
            </w:r>
          </w:p>
          <w:p w14:paraId="5DD9CF29" w14:textId="77777777"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ΕΘΝΙΚΗΣ ΟΙΚΟΝΟΜΙΑΣ </w:t>
            </w:r>
          </w:p>
          <w:p w14:paraId="32FE3AEF" w14:textId="3394ED6B"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ΚΑΙ ΟΙΚΟΝΟΜΙΚΩΝ – </w:t>
            </w:r>
          </w:p>
          <w:p w14:paraId="7FC97872" w14:textId="77777777"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ΑΓΡΟΤΙΚΗΣ ΑΝΑΠΤΥΞΗΣ </w:t>
            </w:r>
          </w:p>
          <w:p w14:paraId="085BC81D" w14:textId="01E43298"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ΚΑΙ ΤΡΟΦΙΜΩΝ – </w:t>
            </w:r>
          </w:p>
          <w:p w14:paraId="7F1C483F" w14:textId="77777777"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ΨΗΦΙΑΚΗΣ ΔΙΑΚΥΒΕΡΝΗΣΗΣ - ΚΛΙΜΑΤΙΚΗΣ ΚΡΙΣΗΣ </w:t>
            </w:r>
          </w:p>
          <w:p w14:paraId="0F6961B2" w14:textId="2A75AA8A"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ΚΑΙ ΠΟΛΙΤΙΚΗΣ ΠΡΟΣΤΑΣΙΑΣ </w:t>
            </w:r>
          </w:p>
          <w:p w14:paraId="58D5B0B2" w14:textId="77777777" w:rsidR="00EF4655" w:rsidRPr="00EF4655" w:rsidRDefault="00EF4655" w:rsidP="00EF4655">
            <w:pPr>
              <w:rPr>
                <w:rFonts w:asciiTheme="minorHAnsi" w:hAnsiTheme="minorHAnsi" w:cstheme="minorHAnsi"/>
              </w:rPr>
            </w:pPr>
            <w:proofErr w:type="spellStart"/>
            <w:r w:rsidRPr="00EF4655">
              <w:rPr>
                <w:rFonts w:asciiTheme="minorHAnsi" w:hAnsiTheme="minorHAnsi" w:cstheme="minorHAnsi"/>
              </w:rPr>
              <w:t>Αριθμ</w:t>
            </w:r>
            <w:proofErr w:type="spellEnd"/>
            <w:r w:rsidRPr="00EF4655">
              <w:rPr>
                <w:rFonts w:asciiTheme="minorHAnsi" w:hAnsiTheme="minorHAnsi" w:cstheme="minorHAnsi"/>
              </w:rPr>
              <w:t xml:space="preserve">. 61973 </w:t>
            </w:r>
          </w:p>
          <w:p w14:paraId="0CFEE309" w14:textId="18E87E00" w:rsidR="00EF4655" w:rsidRPr="00EF4655" w:rsidRDefault="00EF4655" w:rsidP="00EF4655">
            <w:pPr>
              <w:rPr>
                <w:rFonts w:asciiTheme="minorHAnsi" w:hAnsiTheme="minorHAnsi" w:cstheme="minorHAnsi"/>
              </w:rPr>
            </w:pPr>
            <w:hyperlink r:id="rId40" w:history="1">
              <w:r w:rsidRPr="00EF4655">
                <w:rPr>
                  <w:rStyle w:val="-"/>
                  <w:rFonts w:asciiTheme="minorHAnsi" w:hAnsiTheme="minorHAnsi" w:cstheme="minorHAnsi"/>
                  <w:u w:val="none"/>
                </w:rPr>
                <w:t>ΦΕΚ Τεύχος B’ 4744/19.08.2024</w:t>
              </w:r>
            </w:hyperlink>
          </w:p>
        </w:tc>
        <w:tc>
          <w:tcPr>
            <w:tcW w:w="5245" w:type="dxa"/>
            <w:shd w:val="clear" w:color="auto" w:fill="DAEEF3" w:themeFill="accent5" w:themeFillTint="33"/>
            <w:vAlign w:val="center"/>
          </w:tcPr>
          <w:p w14:paraId="29587E5A" w14:textId="2A36779B" w:rsidR="00EF4655" w:rsidRPr="00EF4655" w:rsidRDefault="00EF4655" w:rsidP="00EF4655">
            <w:pPr>
              <w:suppressAutoHyphens w:val="0"/>
              <w:autoSpaceDE w:val="0"/>
              <w:autoSpaceDN w:val="0"/>
              <w:adjustRightInd w:val="0"/>
              <w:jc w:val="both"/>
              <w:rPr>
                <w:rFonts w:asciiTheme="minorHAnsi" w:hAnsiTheme="minorHAnsi" w:cstheme="minorHAnsi"/>
              </w:rPr>
            </w:pPr>
            <w:r w:rsidRPr="00EF4655">
              <w:rPr>
                <w:rFonts w:asciiTheme="minorHAnsi" w:hAnsiTheme="minorHAnsi" w:cstheme="minorHAnsi"/>
              </w:rPr>
              <w:t xml:space="preserve">Διαδικασία χορήγησης εφάπαξ έκτακτης οικονομικής ενίσχυσης, ως πρώτης αρωγής έναντι επιχορήγησης για την αντιμετώπιση ζημιών, σε επιχειρήσεις και μη κερδοσκοπικού χαρακτήρα φορείς που επλήγησαν από τις πυρκαγιές που εκδηλώθηκαν από την 11η ως την 13η Αυγούστου 2024 στην Περιφέρεια Αττικής. </w:t>
            </w:r>
          </w:p>
        </w:tc>
      </w:tr>
      <w:tr w:rsidR="00EF4655" w:rsidRPr="009759EA" w14:paraId="7F94668B" w14:textId="77777777" w:rsidTr="00EF2D1C">
        <w:trPr>
          <w:cantSplit/>
          <w:trHeight w:val="80"/>
        </w:trPr>
        <w:tc>
          <w:tcPr>
            <w:tcW w:w="709" w:type="dxa"/>
            <w:shd w:val="clear" w:color="auto" w:fill="auto"/>
            <w:vAlign w:val="center"/>
          </w:tcPr>
          <w:p w14:paraId="747D5681" w14:textId="77777777" w:rsidR="00EF4655" w:rsidRPr="00332C20" w:rsidRDefault="00EF4655" w:rsidP="00EF4655">
            <w:pPr>
              <w:jc w:val="center"/>
              <w:rPr>
                <w:rFonts w:asciiTheme="minorHAnsi" w:hAnsiTheme="minorHAnsi" w:cstheme="minorHAnsi"/>
                <w:lang w:val="en-US"/>
              </w:rPr>
            </w:pPr>
            <w:r>
              <w:rPr>
                <w:rFonts w:asciiTheme="minorHAnsi" w:hAnsiTheme="minorHAnsi" w:cstheme="minorHAnsi"/>
                <w:lang w:val="en-US"/>
              </w:rPr>
              <w:lastRenderedPageBreak/>
              <w:t>3</w:t>
            </w:r>
          </w:p>
        </w:tc>
        <w:tc>
          <w:tcPr>
            <w:tcW w:w="3827" w:type="dxa"/>
            <w:shd w:val="clear" w:color="auto" w:fill="auto"/>
          </w:tcPr>
          <w:p w14:paraId="2E8D6B57" w14:textId="77777777"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ΟΙ ΥΠΟΥΡΓΟΙ </w:t>
            </w:r>
          </w:p>
          <w:p w14:paraId="14706A66" w14:textId="77777777"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ΕΘΝΙΚΗΣ ΟΙΚΟΝΟΜΙΑΣ </w:t>
            </w:r>
          </w:p>
          <w:p w14:paraId="4060A03B" w14:textId="6C44DBB6"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ΚΑΙ ΟΙΚΟΝΟΜΙΚΩΝ – </w:t>
            </w:r>
          </w:p>
          <w:p w14:paraId="0697323B" w14:textId="37AE9A42" w:rsidR="00EF4655" w:rsidRPr="00EF4655" w:rsidRDefault="00EF4655" w:rsidP="00EF4655">
            <w:pPr>
              <w:rPr>
                <w:rFonts w:asciiTheme="minorHAnsi" w:hAnsiTheme="minorHAnsi" w:cstheme="minorHAnsi"/>
              </w:rPr>
            </w:pPr>
            <w:r w:rsidRPr="00EF4655">
              <w:rPr>
                <w:rFonts w:asciiTheme="minorHAnsi" w:hAnsiTheme="minorHAnsi" w:cstheme="minorHAnsi"/>
              </w:rPr>
              <w:t xml:space="preserve">ΕΡΓΑΣΙΑΣ ΚΑΙ ΚΟΙΝΩΝΙΚΗΣ ΑΣΦΑΛΙΣΗΣ </w:t>
            </w:r>
          </w:p>
          <w:p w14:paraId="716EA865" w14:textId="77777777" w:rsidR="00EF4655" w:rsidRPr="00EF4655" w:rsidRDefault="00EF4655" w:rsidP="00EF4655">
            <w:pPr>
              <w:rPr>
                <w:rFonts w:asciiTheme="minorHAnsi" w:hAnsiTheme="minorHAnsi" w:cstheme="minorHAnsi"/>
              </w:rPr>
            </w:pPr>
            <w:proofErr w:type="spellStart"/>
            <w:r w:rsidRPr="00EF4655">
              <w:rPr>
                <w:rFonts w:asciiTheme="minorHAnsi" w:hAnsiTheme="minorHAnsi" w:cstheme="minorHAnsi"/>
              </w:rPr>
              <w:t>Αριθμ</w:t>
            </w:r>
            <w:proofErr w:type="spellEnd"/>
            <w:r w:rsidRPr="00EF4655">
              <w:rPr>
                <w:rFonts w:asciiTheme="minorHAnsi" w:hAnsiTheme="minorHAnsi" w:cstheme="minorHAnsi"/>
              </w:rPr>
              <w:t xml:space="preserve">. 42740 </w:t>
            </w:r>
          </w:p>
          <w:p w14:paraId="076C7759" w14:textId="3D3F15EA" w:rsidR="00EF4655" w:rsidRPr="00EF4655" w:rsidRDefault="00EF4655" w:rsidP="00EF4655">
            <w:pPr>
              <w:rPr>
                <w:rFonts w:asciiTheme="minorHAnsi" w:hAnsiTheme="minorHAnsi" w:cstheme="minorHAnsi"/>
                <w:bCs/>
                <w:lang w:eastAsia="el-GR"/>
              </w:rPr>
            </w:pPr>
            <w:hyperlink r:id="rId41" w:history="1">
              <w:r w:rsidRPr="00EF4655">
                <w:rPr>
                  <w:rStyle w:val="-"/>
                  <w:rFonts w:asciiTheme="minorHAnsi" w:hAnsiTheme="minorHAnsi" w:cstheme="minorHAnsi"/>
                  <w:u w:val="none"/>
                </w:rPr>
                <w:t>ΦΕΚ Τεύχος B’ 4745/19.08.2024</w:t>
              </w:r>
            </w:hyperlink>
          </w:p>
        </w:tc>
        <w:tc>
          <w:tcPr>
            <w:tcW w:w="5245" w:type="dxa"/>
            <w:shd w:val="clear" w:color="auto" w:fill="auto"/>
            <w:vAlign w:val="center"/>
          </w:tcPr>
          <w:p w14:paraId="672B34C5" w14:textId="38388926" w:rsidR="00EF4655" w:rsidRPr="00EF4655" w:rsidRDefault="00EF4655" w:rsidP="00EF4655">
            <w:pPr>
              <w:suppressAutoHyphens w:val="0"/>
              <w:autoSpaceDE w:val="0"/>
              <w:autoSpaceDN w:val="0"/>
              <w:adjustRightInd w:val="0"/>
              <w:jc w:val="both"/>
              <w:rPr>
                <w:rFonts w:asciiTheme="minorHAnsi" w:hAnsiTheme="minorHAnsi" w:cstheme="minorHAnsi"/>
              </w:rPr>
            </w:pPr>
            <w:r w:rsidRPr="00EF4655">
              <w:rPr>
                <w:rFonts w:asciiTheme="minorHAnsi" w:hAnsiTheme="minorHAnsi" w:cstheme="minorHAnsi"/>
              </w:rPr>
              <w:t>Τροποποίηση της υπ’ </w:t>
            </w:r>
            <w:proofErr w:type="spellStart"/>
            <w:r w:rsidRPr="00EF4655">
              <w:rPr>
                <w:rFonts w:asciiTheme="minorHAnsi" w:hAnsiTheme="minorHAnsi" w:cstheme="minorHAnsi"/>
              </w:rPr>
              <w:t>αρ</w:t>
            </w:r>
            <w:proofErr w:type="spellEnd"/>
            <w:r w:rsidRPr="00EF4655">
              <w:rPr>
                <w:rFonts w:asciiTheme="minorHAnsi" w:hAnsiTheme="minorHAnsi" w:cstheme="minorHAnsi"/>
              </w:rPr>
              <w:t xml:space="preserve">. 67806/19.7.2022 κοινής απόφασης των Υπουργών Οικονομικών και Εργασίας και Κοινωνικών Υποθέσεων «Έκτακτα και επείγοντα μέτρα για την προστασία των θέσεων εργασίας στις επιχειρήσεις που δραστηριοποιούνται στον κλάδο της Γουνοποιίας και οι οποίες πλήττονται από τις συνέπειες του πολέμου στην Ουκρανία» (Β’ 3796). </w:t>
            </w:r>
          </w:p>
        </w:tc>
      </w:tr>
      <w:tr w:rsidR="00002A78" w:rsidRPr="001328DA" w14:paraId="6372086C" w14:textId="77777777" w:rsidTr="00EF2D1C">
        <w:trPr>
          <w:cantSplit/>
          <w:trHeight w:val="80"/>
        </w:trPr>
        <w:tc>
          <w:tcPr>
            <w:tcW w:w="709" w:type="dxa"/>
            <w:shd w:val="clear" w:color="auto" w:fill="DAEEF3" w:themeFill="accent5" w:themeFillTint="33"/>
            <w:vAlign w:val="center"/>
          </w:tcPr>
          <w:p w14:paraId="7B2EE1CC" w14:textId="77777777" w:rsidR="00002A78" w:rsidRPr="00244ABD" w:rsidRDefault="00002A78" w:rsidP="00002A78">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14:paraId="175562F9" w14:textId="77777777" w:rsidR="00EF2D1C" w:rsidRPr="00EF2D1C" w:rsidRDefault="00EF2D1C" w:rsidP="00002A78">
            <w:pPr>
              <w:rPr>
                <w:rFonts w:asciiTheme="minorHAnsi" w:hAnsiTheme="minorHAnsi" w:cstheme="minorHAnsi"/>
              </w:rPr>
            </w:pPr>
          </w:p>
          <w:p w14:paraId="4CD165FA" w14:textId="6912F532" w:rsidR="00002A78" w:rsidRPr="00EF2D1C" w:rsidRDefault="00002A78" w:rsidP="00002A78">
            <w:pPr>
              <w:rPr>
                <w:rFonts w:asciiTheme="minorHAnsi" w:hAnsiTheme="minorHAnsi" w:cstheme="minorHAnsi"/>
              </w:rPr>
            </w:pPr>
            <w:r w:rsidRPr="00EF2D1C">
              <w:rPr>
                <w:rFonts w:asciiTheme="minorHAnsi" w:hAnsiTheme="minorHAnsi" w:cstheme="minorHAnsi"/>
              </w:rPr>
              <w:t xml:space="preserve">ΟΙ ΥΠΟΥΡΓΟΙ </w:t>
            </w:r>
          </w:p>
          <w:p w14:paraId="35B4142C" w14:textId="77777777" w:rsidR="00002A78" w:rsidRPr="00EF2D1C" w:rsidRDefault="00002A78" w:rsidP="00002A78">
            <w:pPr>
              <w:rPr>
                <w:rFonts w:asciiTheme="minorHAnsi" w:hAnsiTheme="minorHAnsi" w:cstheme="minorHAnsi"/>
              </w:rPr>
            </w:pPr>
            <w:r w:rsidRPr="00EF2D1C">
              <w:rPr>
                <w:rFonts w:asciiTheme="minorHAnsi" w:hAnsiTheme="minorHAnsi" w:cstheme="minorHAnsi"/>
              </w:rPr>
              <w:t xml:space="preserve">ΕΘΝΙΚΗΣ ΟΙΚΟΝΟΜΙΑΣ </w:t>
            </w:r>
          </w:p>
          <w:p w14:paraId="5D526F83" w14:textId="3DA1038F" w:rsidR="00002A78" w:rsidRPr="00EF2D1C" w:rsidRDefault="00002A78" w:rsidP="00002A78">
            <w:pPr>
              <w:rPr>
                <w:rFonts w:asciiTheme="minorHAnsi" w:hAnsiTheme="minorHAnsi" w:cstheme="minorHAnsi"/>
              </w:rPr>
            </w:pPr>
            <w:r w:rsidRPr="00EF2D1C">
              <w:rPr>
                <w:rFonts w:asciiTheme="minorHAnsi" w:hAnsiTheme="minorHAnsi" w:cstheme="minorHAnsi"/>
              </w:rPr>
              <w:t xml:space="preserve">ΚΑΙ ΟΙΚΟΝΟΜΙΚΩΝ – </w:t>
            </w:r>
          </w:p>
          <w:p w14:paraId="1C04A567" w14:textId="77777777" w:rsidR="00EF2D1C" w:rsidRPr="00EF2D1C" w:rsidRDefault="00002A78" w:rsidP="00002A78">
            <w:pPr>
              <w:rPr>
                <w:rFonts w:asciiTheme="minorHAnsi" w:hAnsiTheme="minorHAnsi" w:cstheme="minorHAnsi"/>
              </w:rPr>
            </w:pPr>
            <w:r w:rsidRPr="00EF2D1C">
              <w:rPr>
                <w:rFonts w:asciiTheme="minorHAnsi" w:hAnsiTheme="minorHAnsi" w:cstheme="minorHAnsi"/>
              </w:rPr>
              <w:t xml:space="preserve">ΥΠΟΔΟΜΩΝ ΚΑΙ ΜΕΤΑΦΟΡΩΝ - ΨΗΦΙΑΚΗΣ ΔΙΑΚΥΒΕΡΝΗΣΗΣ, </w:t>
            </w:r>
          </w:p>
          <w:p w14:paraId="2B3D3A9B" w14:textId="77777777" w:rsidR="00EF2D1C" w:rsidRPr="00EF2D1C" w:rsidRDefault="00002A78" w:rsidP="00002A78">
            <w:pPr>
              <w:rPr>
                <w:rFonts w:asciiTheme="minorHAnsi" w:hAnsiTheme="minorHAnsi" w:cstheme="minorHAnsi"/>
              </w:rPr>
            </w:pPr>
            <w:r w:rsidRPr="00EF2D1C">
              <w:rPr>
                <w:rFonts w:asciiTheme="minorHAnsi" w:hAnsiTheme="minorHAnsi" w:cstheme="minorHAnsi"/>
              </w:rPr>
              <w:t xml:space="preserve">ΚΑΙ Ο ΔΙΟΙΚΗΤΗΣ </w:t>
            </w:r>
          </w:p>
          <w:p w14:paraId="3B167F00" w14:textId="77777777" w:rsidR="00EF2D1C" w:rsidRPr="00EF2D1C" w:rsidRDefault="00002A78" w:rsidP="00002A78">
            <w:pPr>
              <w:rPr>
                <w:rFonts w:asciiTheme="minorHAnsi" w:hAnsiTheme="minorHAnsi" w:cstheme="minorHAnsi"/>
              </w:rPr>
            </w:pPr>
            <w:r w:rsidRPr="00EF2D1C">
              <w:rPr>
                <w:rFonts w:asciiTheme="minorHAnsi" w:hAnsiTheme="minorHAnsi" w:cstheme="minorHAnsi"/>
              </w:rPr>
              <w:t xml:space="preserve">ΤΗΣ ΑΝΕΞΑΡΤΗΤΗΣ ΑΡΧΗΣ ΔΗΜΟΣΙΩΝ ΕΣΟΔΩΝ </w:t>
            </w:r>
          </w:p>
          <w:p w14:paraId="22CAA569" w14:textId="66FE0BC5" w:rsidR="00002A78" w:rsidRPr="00EF2D1C" w:rsidRDefault="00002A78" w:rsidP="00002A78">
            <w:pPr>
              <w:rPr>
                <w:rFonts w:asciiTheme="minorHAnsi" w:hAnsiTheme="minorHAnsi" w:cstheme="minorHAnsi"/>
              </w:rPr>
            </w:pPr>
            <w:proofErr w:type="spellStart"/>
            <w:r w:rsidRPr="00EF2D1C">
              <w:rPr>
                <w:rFonts w:asciiTheme="minorHAnsi" w:hAnsiTheme="minorHAnsi" w:cstheme="minorHAnsi"/>
              </w:rPr>
              <w:t>Αριθμ</w:t>
            </w:r>
            <w:proofErr w:type="spellEnd"/>
            <w:r w:rsidRPr="00EF2D1C">
              <w:rPr>
                <w:rFonts w:asciiTheme="minorHAnsi" w:hAnsiTheme="minorHAnsi" w:cstheme="minorHAnsi"/>
              </w:rPr>
              <w:t xml:space="preserve">. Α.1131 </w:t>
            </w:r>
          </w:p>
          <w:p w14:paraId="50994053" w14:textId="533860EB" w:rsidR="00002A78" w:rsidRPr="00EF2D1C" w:rsidRDefault="00002A78" w:rsidP="00002A78">
            <w:pPr>
              <w:rPr>
                <w:rFonts w:asciiTheme="minorHAnsi" w:hAnsiTheme="minorHAnsi" w:cstheme="minorHAnsi"/>
              </w:rPr>
            </w:pPr>
            <w:hyperlink r:id="rId42" w:history="1">
              <w:r w:rsidRPr="00EF2D1C">
                <w:rPr>
                  <w:rStyle w:val="-"/>
                  <w:rFonts w:asciiTheme="minorHAnsi" w:hAnsiTheme="minorHAnsi" w:cstheme="minorHAnsi"/>
                  <w:u w:val="none"/>
                </w:rPr>
                <w:t>ΦΕΚ Τεύχος B’ 4749/20.08.2024</w:t>
              </w:r>
            </w:hyperlink>
          </w:p>
        </w:tc>
        <w:tc>
          <w:tcPr>
            <w:tcW w:w="5245" w:type="dxa"/>
            <w:shd w:val="clear" w:color="auto" w:fill="DAEEF3" w:themeFill="accent5" w:themeFillTint="33"/>
            <w:vAlign w:val="center"/>
          </w:tcPr>
          <w:p w14:paraId="22459BAD" w14:textId="34EB04EB" w:rsidR="00002A78" w:rsidRPr="00EF2D1C" w:rsidRDefault="00002A78" w:rsidP="00002A78">
            <w:pPr>
              <w:suppressAutoHyphens w:val="0"/>
              <w:autoSpaceDE w:val="0"/>
              <w:autoSpaceDN w:val="0"/>
              <w:adjustRightInd w:val="0"/>
              <w:jc w:val="both"/>
              <w:rPr>
                <w:rFonts w:asciiTheme="minorHAnsi" w:hAnsiTheme="minorHAnsi" w:cstheme="minorHAnsi"/>
              </w:rPr>
            </w:pPr>
            <w:r w:rsidRPr="00EF2D1C">
              <w:rPr>
                <w:rFonts w:asciiTheme="minorHAnsi" w:hAnsiTheme="minorHAnsi" w:cstheme="minorHAnsi"/>
              </w:rPr>
              <w:t>Τροποποίηση της υπό στοιχεία Α.1071/19-5-2023 απόφασης των Υφυπουργών Οικονομικών και Υποδομών και Μεταφορών, του Υπουργού Επικρατείας και του Διοικητή της Ανεξάρτητης Αρχής Δημοσίων Εσόδων «</w:t>
            </w:r>
            <w:proofErr w:type="spellStart"/>
            <w:r w:rsidRPr="00EF2D1C">
              <w:rPr>
                <w:rFonts w:asciiTheme="minorHAnsi" w:hAnsiTheme="minorHAnsi" w:cstheme="minorHAnsi"/>
              </w:rPr>
              <w:t>Ψηφιοποίηση</w:t>
            </w:r>
            <w:proofErr w:type="spellEnd"/>
            <w:r w:rsidRPr="00EF2D1C">
              <w:rPr>
                <w:rFonts w:asciiTheme="minorHAnsi" w:hAnsiTheme="minorHAnsi" w:cstheme="minorHAnsi"/>
              </w:rPr>
              <w:t xml:space="preserve"> του πιστοποιητικού ταξινόμησης, καθορισμός του τύπου και του περιεχόμενου του πιστοποιητικού και ρύθμιση λοιπών θεμάτων σχετικά με την έκδοση, τη διακίνηση, τη διαχείριση και την καταχώριση στοιχείων του πιστοποιητικού ταξινόμησης, κατ’ εφαρμογή της περ. β) της παρ. 6 του άρθρου 130 του Εθνικού Τελωνειακού Κώδικα» (Β’ 3394). </w:t>
            </w:r>
          </w:p>
        </w:tc>
      </w:tr>
      <w:tr w:rsidR="00002A78" w:rsidRPr="001328DA" w14:paraId="7622D136" w14:textId="77777777" w:rsidTr="00EF2D1C">
        <w:trPr>
          <w:cantSplit/>
          <w:trHeight w:val="80"/>
        </w:trPr>
        <w:tc>
          <w:tcPr>
            <w:tcW w:w="709" w:type="dxa"/>
            <w:shd w:val="clear" w:color="auto" w:fill="auto"/>
            <w:vAlign w:val="center"/>
          </w:tcPr>
          <w:p w14:paraId="09E59C48" w14:textId="3C7E7C4B" w:rsidR="00002A78" w:rsidRPr="005B2815" w:rsidRDefault="00002A78" w:rsidP="00002A78">
            <w:pPr>
              <w:jc w:val="center"/>
              <w:rPr>
                <w:rFonts w:asciiTheme="minorHAnsi" w:hAnsiTheme="minorHAnsi" w:cstheme="minorHAnsi"/>
                <w:lang w:val="en-US"/>
              </w:rPr>
            </w:pPr>
            <w:r>
              <w:rPr>
                <w:rFonts w:asciiTheme="minorHAnsi" w:hAnsiTheme="minorHAnsi" w:cstheme="minorHAnsi"/>
                <w:lang w:val="en-US"/>
              </w:rPr>
              <w:t>5</w:t>
            </w:r>
          </w:p>
        </w:tc>
        <w:tc>
          <w:tcPr>
            <w:tcW w:w="3827" w:type="dxa"/>
            <w:shd w:val="clear" w:color="auto" w:fill="auto"/>
          </w:tcPr>
          <w:p w14:paraId="4C89C4B8" w14:textId="77777777" w:rsidR="00EF2D1C" w:rsidRPr="00EF2D1C" w:rsidRDefault="00EF2D1C" w:rsidP="00002A78">
            <w:pPr>
              <w:rPr>
                <w:rFonts w:asciiTheme="minorHAnsi" w:hAnsiTheme="minorHAnsi" w:cstheme="minorHAnsi"/>
              </w:rPr>
            </w:pPr>
          </w:p>
          <w:p w14:paraId="61E12F1E" w14:textId="664051AA" w:rsidR="00EF2D1C" w:rsidRPr="00EF2D1C" w:rsidRDefault="00002A78" w:rsidP="00002A78">
            <w:pPr>
              <w:rPr>
                <w:rFonts w:asciiTheme="minorHAnsi" w:hAnsiTheme="minorHAnsi" w:cstheme="minorHAnsi"/>
              </w:rPr>
            </w:pPr>
            <w:r w:rsidRPr="00EF2D1C">
              <w:rPr>
                <w:rFonts w:asciiTheme="minorHAnsi" w:hAnsiTheme="minorHAnsi" w:cstheme="minorHAnsi"/>
              </w:rPr>
              <w:t xml:space="preserve">ΟΙ ΥΠΟΥΡΓΟΙ </w:t>
            </w:r>
          </w:p>
          <w:p w14:paraId="2E014398" w14:textId="77777777" w:rsidR="00EF2D1C" w:rsidRPr="00EF2D1C" w:rsidRDefault="00002A78" w:rsidP="00002A78">
            <w:pPr>
              <w:rPr>
                <w:rFonts w:asciiTheme="minorHAnsi" w:hAnsiTheme="minorHAnsi" w:cstheme="minorHAnsi"/>
              </w:rPr>
            </w:pPr>
            <w:r w:rsidRPr="00EF2D1C">
              <w:rPr>
                <w:rFonts w:asciiTheme="minorHAnsi" w:hAnsiTheme="minorHAnsi" w:cstheme="minorHAnsi"/>
              </w:rPr>
              <w:t xml:space="preserve">ΕΘΝΙΚΗΣ ΟΙΚΟΝΟΜΙΑΣ </w:t>
            </w:r>
          </w:p>
          <w:p w14:paraId="46C65DE3" w14:textId="77777777" w:rsidR="00EF2D1C" w:rsidRPr="00EF2D1C" w:rsidRDefault="00002A78" w:rsidP="00002A78">
            <w:pPr>
              <w:rPr>
                <w:rFonts w:asciiTheme="minorHAnsi" w:hAnsiTheme="minorHAnsi" w:cstheme="minorHAnsi"/>
              </w:rPr>
            </w:pPr>
            <w:r w:rsidRPr="00EF2D1C">
              <w:rPr>
                <w:rFonts w:asciiTheme="minorHAnsi" w:hAnsiTheme="minorHAnsi" w:cstheme="minorHAnsi"/>
              </w:rPr>
              <w:t xml:space="preserve">ΚΑΙ ΟΙΚΟΝΟΜΙΚΩΝ - ΠΕΡΙΒΑΛΛΟΝΤΟΣ ΚΑΙ ΕΝΕΡΓΕΙΑΣ </w:t>
            </w:r>
            <w:proofErr w:type="spellStart"/>
            <w:r w:rsidRPr="00EF2D1C">
              <w:rPr>
                <w:rFonts w:asciiTheme="minorHAnsi" w:hAnsiTheme="minorHAnsi" w:cstheme="minorHAnsi"/>
              </w:rPr>
              <w:t>Αριθμ</w:t>
            </w:r>
            <w:proofErr w:type="spellEnd"/>
            <w:r w:rsidRPr="00EF2D1C">
              <w:rPr>
                <w:rFonts w:asciiTheme="minorHAnsi" w:hAnsiTheme="minorHAnsi" w:cstheme="minorHAnsi"/>
              </w:rPr>
              <w:t xml:space="preserve">. ΥΠΕΝ/Δ ΗΕ/87836/1504 </w:t>
            </w:r>
          </w:p>
          <w:p w14:paraId="48A9347F" w14:textId="018AD97E" w:rsidR="00002A78" w:rsidRPr="00EF2D1C" w:rsidRDefault="00002A78" w:rsidP="00002A78">
            <w:pPr>
              <w:rPr>
                <w:rFonts w:asciiTheme="minorHAnsi" w:hAnsiTheme="minorHAnsi" w:cstheme="minorHAnsi"/>
              </w:rPr>
            </w:pPr>
            <w:hyperlink r:id="rId43" w:history="1">
              <w:r w:rsidRPr="00EF2D1C">
                <w:rPr>
                  <w:rStyle w:val="-"/>
                  <w:rFonts w:asciiTheme="minorHAnsi" w:hAnsiTheme="minorHAnsi" w:cstheme="minorHAnsi"/>
                  <w:u w:val="none"/>
                </w:rPr>
                <w:t>ΦΕΚ Τεύχος B’ 4750/20.08.2024</w:t>
              </w:r>
            </w:hyperlink>
          </w:p>
        </w:tc>
        <w:tc>
          <w:tcPr>
            <w:tcW w:w="5245" w:type="dxa"/>
            <w:shd w:val="clear" w:color="auto" w:fill="auto"/>
            <w:vAlign w:val="center"/>
          </w:tcPr>
          <w:p w14:paraId="1E4FCAC6" w14:textId="27042D08" w:rsidR="00002A78" w:rsidRPr="00EF2D1C" w:rsidRDefault="00002A78" w:rsidP="00002A78">
            <w:pPr>
              <w:suppressAutoHyphens w:val="0"/>
              <w:autoSpaceDE w:val="0"/>
              <w:autoSpaceDN w:val="0"/>
              <w:adjustRightInd w:val="0"/>
              <w:jc w:val="both"/>
              <w:rPr>
                <w:rFonts w:asciiTheme="minorHAnsi" w:hAnsiTheme="minorHAnsi" w:cstheme="minorHAnsi"/>
              </w:rPr>
            </w:pPr>
            <w:r w:rsidRPr="00EF2D1C">
              <w:rPr>
                <w:rFonts w:asciiTheme="minorHAnsi" w:hAnsiTheme="minorHAnsi" w:cstheme="minorHAnsi"/>
              </w:rPr>
              <w:t xml:space="preserve">Τροποποίηση της υπό στοιχεία ΥΠΕΝ/ΔΗΕ/12468/434/09.02.2022 (Β’ 603) απόφασης των Υπουργών Οικονομικών και Περιβάλλοντος και Ενέργειας, για την χορήγηση επιδότησης της </w:t>
            </w:r>
            <w:proofErr w:type="spellStart"/>
            <w:r w:rsidRPr="00EF2D1C">
              <w:rPr>
                <w:rFonts w:asciiTheme="minorHAnsi" w:hAnsiTheme="minorHAnsi" w:cstheme="minorHAnsi"/>
              </w:rPr>
              <w:t>τιμολογητέας</w:t>
            </w:r>
            <w:proofErr w:type="spellEnd"/>
            <w:r w:rsidRPr="00EF2D1C">
              <w:rPr>
                <w:rFonts w:asciiTheme="minorHAnsi" w:hAnsiTheme="minorHAnsi" w:cstheme="minorHAnsi"/>
              </w:rPr>
              <w:t xml:space="preserve"> κατανάλωσης ηλεκτρικής ενέργειας οικιακών καταναλωτών και καταναλωτών ειδικών τιμολογίων τον μήνα Αύγουστο του έτους 2024. </w:t>
            </w:r>
          </w:p>
        </w:tc>
      </w:tr>
      <w:tr w:rsidR="00002A78" w:rsidRPr="001328DA" w14:paraId="145CF95B" w14:textId="77777777" w:rsidTr="004A64EB">
        <w:trPr>
          <w:cantSplit/>
          <w:trHeight w:val="80"/>
        </w:trPr>
        <w:tc>
          <w:tcPr>
            <w:tcW w:w="709" w:type="dxa"/>
            <w:shd w:val="clear" w:color="auto" w:fill="DAEEF3" w:themeFill="accent5" w:themeFillTint="33"/>
            <w:vAlign w:val="center"/>
          </w:tcPr>
          <w:p w14:paraId="30C1092B" w14:textId="67DCD9C7" w:rsidR="00002A78" w:rsidRPr="00B773B8" w:rsidRDefault="00002A78" w:rsidP="00002A78">
            <w:pPr>
              <w:jc w:val="center"/>
              <w:rPr>
                <w:rFonts w:asciiTheme="minorHAnsi" w:hAnsiTheme="minorHAnsi" w:cstheme="minorHAnsi"/>
                <w:lang w:val="en-US"/>
              </w:rPr>
            </w:pPr>
            <w:r>
              <w:rPr>
                <w:rFonts w:asciiTheme="minorHAnsi" w:hAnsiTheme="minorHAnsi" w:cstheme="minorHAnsi"/>
                <w:lang w:val="en-US"/>
              </w:rPr>
              <w:t>6</w:t>
            </w:r>
          </w:p>
        </w:tc>
        <w:tc>
          <w:tcPr>
            <w:tcW w:w="3827" w:type="dxa"/>
            <w:shd w:val="clear" w:color="auto" w:fill="DAEEF3" w:themeFill="accent5" w:themeFillTint="33"/>
          </w:tcPr>
          <w:p w14:paraId="566D04A1" w14:textId="77777777" w:rsidR="00EF2D1C" w:rsidRPr="00EF2D1C" w:rsidRDefault="00002A78" w:rsidP="00002A78">
            <w:pPr>
              <w:rPr>
                <w:rFonts w:asciiTheme="minorHAnsi" w:hAnsiTheme="minorHAnsi" w:cstheme="minorHAnsi"/>
              </w:rPr>
            </w:pPr>
            <w:r w:rsidRPr="00EF2D1C">
              <w:rPr>
                <w:rFonts w:asciiTheme="minorHAnsi" w:hAnsiTheme="minorHAnsi" w:cstheme="minorHAnsi"/>
              </w:rPr>
              <w:t xml:space="preserve">ΟΙ ΥΠΟΥΡΓΟΙ </w:t>
            </w:r>
          </w:p>
          <w:p w14:paraId="477B4656" w14:textId="77777777" w:rsidR="00EF2D1C" w:rsidRPr="00EF2D1C" w:rsidRDefault="00002A78" w:rsidP="00002A78">
            <w:pPr>
              <w:rPr>
                <w:rFonts w:asciiTheme="minorHAnsi" w:hAnsiTheme="minorHAnsi" w:cstheme="minorHAnsi"/>
              </w:rPr>
            </w:pPr>
            <w:r w:rsidRPr="00EF2D1C">
              <w:rPr>
                <w:rFonts w:asciiTheme="minorHAnsi" w:hAnsiTheme="minorHAnsi" w:cstheme="minorHAnsi"/>
              </w:rPr>
              <w:t xml:space="preserve">ΕΘΝΙΚΗΣ ΟΙΚΟΝΟΜΙΑΣ </w:t>
            </w:r>
          </w:p>
          <w:p w14:paraId="20884678" w14:textId="77777777" w:rsidR="00EF2D1C" w:rsidRPr="00EF2D1C" w:rsidRDefault="00002A78" w:rsidP="00002A78">
            <w:pPr>
              <w:rPr>
                <w:rFonts w:asciiTheme="minorHAnsi" w:hAnsiTheme="minorHAnsi" w:cstheme="minorHAnsi"/>
              </w:rPr>
            </w:pPr>
            <w:r w:rsidRPr="00EF2D1C">
              <w:rPr>
                <w:rFonts w:asciiTheme="minorHAnsi" w:hAnsiTheme="minorHAnsi" w:cstheme="minorHAnsi"/>
              </w:rPr>
              <w:t xml:space="preserve">ΚΑΙ ΟΙΚΟΝΟΜΙΚΩΝ - ΠΕΡΙΒΑΛΛΟΝΤΟΣ ΚΑΙ ΕΝΕΡΓΕΙΑΣ - ΚΟΙΝΩΝΙΚΗΣ ΣΥΝΟΧΗΣ </w:t>
            </w:r>
          </w:p>
          <w:p w14:paraId="261E86FC" w14:textId="5F4621B7" w:rsidR="00002A78" w:rsidRPr="00EF2D1C" w:rsidRDefault="00002A78" w:rsidP="00002A78">
            <w:pPr>
              <w:rPr>
                <w:rFonts w:asciiTheme="minorHAnsi" w:hAnsiTheme="minorHAnsi" w:cstheme="minorHAnsi"/>
              </w:rPr>
            </w:pPr>
            <w:r w:rsidRPr="00EF2D1C">
              <w:rPr>
                <w:rFonts w:asciiTheme="minorHAnsi" w:hAnsiTheme="minorHAnsi" w:cstheme="minorHAnsi"/>
              </w:rPr>
              <w:t xml:space="preserve">ΚΑΙ ΟΙΚΟΓΕΝΕΙΑΣ </w:t>
            </w:r>
          </w:p>
          <w:p w14:paraId="7C2D37D4" w14:textId="77777777" w:rsidR="00002A78" w:rsidRPr="00EF2D1C" w:rsidRDefault="00002A78" w:rsidP="00002A78">
            <w:pPr>
              <w:rPr>
                <w:rFonts w:asciiTheme="minorHAnsi" w:hAnsiTheme="minorHAnsi" w:cstheme="minorHAnsi"/>
              </w:rPr>
            </w:pPr>
            <w:proofErr w:type="spellStart"/>
            <w:r w:rsidRPr="00EF2D1C">
              <w:rPr>
                <w:rFonts w:asciiTheme="minorHAnsi" w:hAnsiTheme="minorHAnsi" w:cstheme="minorHAnsi"/>
              </w:rPr>
              <w:t>Αριθμ</w:t>
            </w:r>
            <w:proofErr w:type="spellEnd"/>
            <w:r w:rsidRPr="00EF2D1C">
              <w:rPr>
                <w:rFonts w:asciiTheme="minorHAnsi" w:hAnsiTheme="minorHAnsi" w:cstheme="minorHAnsi"/>
              </w:rPr>
              <w:t xml:space="preserve">. 1316 </w:t>
            </w:r>
          </w:p>
          <w:p w14:paraId="78897688" w14:textId="6DC3A863" w:rsidR="00002A78" w:rsidRPr="00EF2D1C" w:rsidRDefault="00002A78" w:rsidP="00002A78">
            <w:pPr>
              <w:rPr>
                <w:rFonts w:asciiTheme="minorHAnsi" w:hAnsiTheme="minorHAnsi" w:cstheme="minorHAnsi"/>
              </w:rPr>
            </w:pPr>
            <w:hyperlink r:id="rId44" w:history="1">
              <w:r w:rsidRPr="00EF2D1C">
                <w:rPr>
                  <w:rStyle w:val="-"/>
                  <w:rFonts w:asciiTheme="minorHAnsi" w:hAnsiTheme="minorHAnsi" w:cstheme="minorHAnsi"/>
                  <w:u w:val="none"/>
                </w:rPr>
                <w:t>ΦΕΚ Τεύχος B’ 4763/20.08.2024</w:t>
              </w:r>
            </w:hyperlink>
          </w:p>
        </w:tc>
        <w:tc>
          <w:tcPr>
            <w:tcW w:w="5245" w:type="dxa"/>
            <w:shd w:val="clear" w:color="auto" w:fill="DAEEF3" w:themeFill="accent5" w:themeFillTint="33"/>
            <w:vAlign w:val="center"/>
          </w:tcPr>
          <w:p w14:paraId="4C953D49" w14:textId="061FDF38" w:rsidR="00002A78" w:rsidRPr="00EF2D1C" w:rsidRDefault="00002A78" w:rsidP="00002A78">
            <w:pPr>
              <w:suppressAutoHyphens w:val="0"/>
              <w:autoSpaceDE w:val="0"/>
              <w:autoSpaceDN w:val="0"/>
              <w:adjustRightInd w:val="0"/>
              <w:jc w:val="both"/>
              <w:rPr>
                <w:rFonts w:asciiTheme="minorHAnsi" w:hAnsiTheme="minorHAnsi" w:cstheme="minorHAnsi"/>
              </w:rPr>
            </w:pPr>
            <w:r w:rsidRPr="00EF2D1C">
              <w:rPr>
                <w:rFonts w:asciiTheme="minorHAnsi" w:hAnsiTheme="minorHAnsi" w:cstheme="minorHAnsi"/>
              </w:rPr>
              <w:t xml:space="preserve">Ημιαυτόνομη διαβίωση σε διαμερίσματα ατόμων δεκαπέντε ετών και άνω που διαβιούν σε Μονάδες Παιδικής Προστασίας και Φροντίδας. </w:t>
            </w:r>
          </w:p>
        </w:tc>
      </w:tr>
      <w:tr w:rsidR="004A64EB" w:rsidRPr="00B72909" w14:paraId="59177828" w14:textId="77777777" w:rsidTr="00E34C6A">
        <w:trPr>
          <w:cantSplit/>
          <w:trHeight w:val="80"/>
        </w:trPr>
        <w:tc>
          <w:tcPr>
            <w:tcW w:w="709" w:type="dxa"/>
            <w:shd w:val="clear" w:color="auto" w:fill="auto"/>
            <w:vAlign w:val="center"/>
          </w:tcPr>
          <w:p w14:paraId="516D48D7" w14:textId="77777777" w:rsidR="004A64EB" w:rsidRPr="008F1845" w:rsidRDefault="004A64EB" w:rsidP="004A64EB">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auto"/>
          </w:tcPr>
          <w:p w14:paraId="5726D68E" w14:textId="77777777" w:rsidR="004A64EB" w:rsidRPr="004A64EB" w:rsidRDefault="004A64EB" w:rsidP="004A64EB">
            <w:pPr>
              <w:rPr>
                <w:rFonts w:asciiTheme="minorHAnsi" w:hAnsiTheme="minorHAnsi" w:cstheme="minorHAnsi"/>
              </w:rPr>
            </w:pPr>
          </w:p>
          <w:p w14:paraId="37E086C2" w14:textId="222A9870" w:rsidR="004A64EB" w:rsidRPr="004A64EB" w:rsidRDefault="004A64EB" w:rsidP="004A64EB">
            <w:pPr>
              <w:rPr>
                <w:rFonts w:asciiTheme="minorHAnsi" w:hAnsiTheme="minorHAnsi" w:cstheme="minorHAnsi"/>
              </w:rPr>
            </w:pPr>
            <w:r w:rsidRPr="004A64EB">
              <w:rPr>
                <w:rFonts w:asciiTheme="minorHAnsi" w:hAnsiTheme="minorHAnsi" w:cstheme="minorHAnsi"/>
              </w:rPr>
              <w:t xml:space="preserve">ΟΙ ΥΠΟΥΡΓΟΙ </w:t>
            </w:r>
          </w:p>
          <w:p w14:paraId="4DA731B4" w14:textId="77777777" w:rsidR="004A64EB" w:rsidRPr="004A64EB" w:rsidRDefault="004A64EB" w:rsidP="004A64EB">
            <w:pPr>
              <w:rPr>
                <w:rFonts w:asciiTheme="minorHAnsi" w:hAnsiTheme="minorHAnsi" w:cstheme="minorHAnsi"/>
              </w:rPr>
            </w:pPr>
            <w:r w:rsidRPr="004A64EB">
              <w:rPr>
                <w:rFonts w:asciiTheme="minorHAnsi" w:hAnsiTheme="minorHAnsi" w:cstheme="minorHAnsi"/>
              </w:rPr>
              <w:t xml:space="preserve">ΕΘΝΙΚΗΣ ΟΙΚΟΝΟΜΙΑΣ </w:t>
            </w:r>
          </w:p>
          <w:p w14:paraId="3E74A4B4" w14:textId="3B9E942C" w:rsidR="004A64EB" w:rsidRPr="004A64EB" w:rsidRDefault="004A64EB" w:rsidP="004A64EB">
            <w:pPr>
              <w:rPr>
                <w:rFonts w:asciiTheme="minorHAnsi" w:hAnsiTheme="minorHAnsi" w:cstheme="minorHAnsi"/>
              </w:rPr>
            </w:pPr>
            <w:r w:rsidRPr="004A64EB">
              <w:rPr>
                <w:rFonts w:asciiTheme="minorHAnsi" w:hAnsiTheme="minorHAnsi" w:cstheme="minorHAnsi"/>
              </w:rPr>
              <w:t xml:space="preserve">ΚΑΙ ΟΙΚΟΝΟΜΙΚΩΝ - ΜΕΤΑΝΑΣΤΕΥΣΗΣ ΚΑΙ ΑΣΥΛΟΥ </w:t>
            </w:r>
            <w:proofErr w:type="spellStart"/>
            <w:r w:rsidRPr="004A64EB">
              <w:rPr>
                <w:rFonts w:asciiTheme="minorHAnsi" w:hAnsiTheme="minorHAnsi" w:cstheme="minorHAnsi"/>
              </w:rPr>
              <w:t>Αριθμ</w:t>
            </w:r>
            <w:proofErr w:type="spellEnd"/>
            <w:r w:rsidRPr="004A64EB">
              <w:rPr>
                <w:rFonts w:asciiTheme="minorHAnsi" w:hAnsiTheme="minorHAnsi" w:cstheme="minorHAnsi"/>
              </w:rPr>
              <w:t xml:space="preserve">. 199769 </w:t>
            </w:r>
          </w:p>
          <w:p w14:paraId="68904A34" w14:textId="1BDF6CC7" w:rsidR="004A64EB" w:rsidRPr="004A64EB" w:rsidRDefault="004A64EB" w:rsidP="004A64EB">
            <w:pPr>
              <w:rPr>
                <w:rFonts w:asciiTheme="minorHAnsi" w:hAnsiTheme="minorHAnsi" w:cstheme="minorHAnsi"/>
              </w:rPr>
            </w:pPr>
            <w:hyperlink r:id="rId45" w:history="1">
              <w:r w:rsidRPr="004A64EB">
                <w:rPr>
                  <w:rStyle w:val="-"/>
                  <w:rFonts w:asciiTheme="minorHAnsi" w:hAnsiTheme="minorHAnsi" w:cstheme="minorHAnsi"/>
                  <w:u w:val="none"/>
                </w:rPr>
                <w:t>ΦΕΚ Τεύχος B’ 4817/21.08.2024</w:t>
              </w:r>
            </w:hyperlink>
          </w:p>
        </w:tc>
        <w:tc>
          <w:tcPr>
            <w:tcW w:w="5245" w:type="dxa"/>
            <w:shd w:val="clear" w:color="auto" w:fill="auto"/>
            <w:vAlign w:val="center"/>
          </w:tcPr>
          <w:p w14:paraId="027B8E87" w14:textId="655CCA89" w:rsidR="004A64EB" w:rsidRPr="004A64EB" w:rsidRDefault="004A64EB" w:rsidP="004A64EB">
            <w:pPr>
              <w:suppressAutoHyphens w:val="0"/>
              <w:autoSpaceDE w:val="0"/>
              <w:autoSpaceDN w:val="0"/>
              <w:adjustRightInd w:val="0"/>
              <w:jc w:val="both"/>
              <w:rPr>
                <w:rFonts w:asciiTheme="minorHAnsi" w:hAnsiTheme="minorHAnsi" w:cstheme="minorHAnsi"/>
              </w:rPr>
            </w:pPr>
            <w:r w:rsidRPr="004A64EB">
              <w:rPr>
                <w:rFonts w:asciiTheme="minorHAnsi" w:hAnsiTheme="minorHAnsi" w:cstheme="minorHAnsi"/>
              </w:rPr>
              <w:t xml:space="preserve">Σύστημα Διαχείρισης και Ελέγχου των Προγραμμάτων των Ταμείων Μετανάστευσης και Εσωτερικών Υποθέσεων (ΤΑΜΕΥ) (Ταμείο Ασύλου, Μετανάστευσης και Ένταξης ΤΑΜΕ, Ταμείο Εσωτερικής Ασφαλείας ΤΕΑ και Μέσο για τη Χρηματοδοτική Στήριξη της Διαχείρισης των Συνόρων και την Πολιτική Θεωρήσεων ΜΔΣΘ) για την προγραμματική περίοδο 2021-2027. </w:t>
            </w:r>
          </w:p>
        </w:tc>
      </w:tr>
      <w:tr w:rsidR="00E34C6A" w:rsidRPr="001328DA" w14:paraId="785209AB" w14:textId="77777777" w:rsidTr="00E34C6A">
        <w:trPr>
          <w:cantSplit/>
          <w:trHeight w:val="80"/>
        </w:trPr>
        <w:tc>
          <w:tcPr>
            <w:tcW w:w="709" w:type="dxa"/>
            <w:shd w:val="clear" w:color="auto" w:fill="auto"/>
            <w:vAlign w:val="center"/>
          </w:tcPr>
          <w:p w14:paraId="256B8E9A" w14:textId="77777777" w:rsidR="00E34C6A" w:rsidRPr="005B2815" w:rsidRDefault="00E34C6A" w:rsidP="00E34C6A">
            <w:pPr>
              <w:jc w:val="center"/>
              <w:rPr>
                <w:rFonts w:asciiTheme="minorHAnsi" w:hAnsiTheme="minorHAnsi" w:cstheme="minorHAnsi"/>
                <w:lang w:val="en-US"/>
              </w:rPr>
            </w:pPr>
            <w:r>
              <w:rPr>
                <w:rFonts w:asciiTheme="minorHAnsi" w:hAnsiTheme="minorHAnsi" w:cstheme="minorHAnsi"/>
                <w:lang w:val="en-US"/>
              </w:rPr>
              <w:lastRenderedPageBreak/>
              <w:t>8</w:t>
            </w:r>
          </w:p>
        </w:tc>
        <w:tc>
          <w:tcPr>
            <w:tcW w:w="3827" w:type="dxa"/>
            <w:shd w:val="clear" w:color="auto" w:fill="auto"/>
          </w:tcPr>
          <w:p w14:paraId="7EF93320" w14:textId="77777777"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ΟΙ ΥΠΟΥΡΓΟΙ </w:t>
            </w:r>
          </w:p>
          <w:p w14:paraId="4E79FC4F" w14:textId="77777777"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ΕΘΝΙΚΗΣ ΟΙΚΟΝΟΜΙΑΣ </w:t>
            </w:r>
          </w:p>
          <w:p w14:paraId="5173449E" w14:textId="2EA027BC"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ΚΑΙ ΟΙΚΟΝΟΜΙΚΩΝ – </w:t>
            </w:r>
          </w:p>
          <w:p w14:paraId="005B896B" w14:textId="77777777"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ΕΞΩΤΕΡΙΚΩΝ </w:t>
            </w:r>
          </w:p>
          <w:p w14:paraId="737EC621" w14:textId="51212A2B" w:rsidR="00E34C6A" w:rsidRPr="00E34C6A" w:rsidRDefault="00E34C6A" w:rsidP="00E34C6A">
            <w:pPr>
              <w:rPr>
                <w:rFonts w:asciiTheme="minorHAnsi" w:hAnsiTheme="minorHAnsi" w:cstheme="minorHAnsi"/>
              </w:rPr>
            </w:pPr>
            <w:proofErr w:type="spellStart"/>
            <w:r w:rsidRPr="00E34C6A">
              <w:rPr>
                <w:rFonts w:asciiTheme="minorHAnsi" w:hAnsiTheme="minorHAnsi" w:cstheme="minorHAnsi"/>
              </w:rPr>
              <w:t>Αριθμ</w:t>
            </w:r>
            <w:proofErr w:type="spellEnd"/>
            <w:r w:rsidRPr="00E34C6A">
              <w:rPr>
                <w:rFonts w:asciiTheme="minorHAnsi" w:hAnsiTheme="minorHAnsi" w:cstheme="minorHAnsi"/>
              </w:rPr>
              <w:t xml:space="preserve">. 116319 ΕΞ 2024 </w:t>
            </w:r>
          </w:p>
          <w:p w14:paraId="454C2433" w14:textId="6183C4B1" w:rsidR="00E34C6A" w:rsidRPr="00E34C6A" w:rsidRDefault="00E34C6A" w:rsidP="00E34C6A">
            <w:pPr>
              <w:rPr>
                <w:rFonts w:asciiTheme="minorHAnsi" w:hAnsiTheme="minorHAnsi" w:cstheme="minorHAnsi"/>
              </w:rPr>
            </w:pPr>
            <w:hyperlink r:id="rId46" w:history="1">
              <w:r w:rsidRPr="00E34C6A">
                <w:rPr>
                  <w:rStyle w:val="-"/>
                  <w:rFonts w:asciiTheme="minorHAnsi" w:hAnsiTheme="minorHAnsi" w:cstheme="minorHAnsi"/>
                  <w:u w:val="none"/>
                </w:rPr>
                <w:t>ΦΕΚ Τεύχος B’ 4822/21.08.2024</w:t>
              </w:r>
            </w:hyperlink>
          </w:p>
        </w:tc>
        <w:tc>
          <w:tcPr>
            <w:tcW w:w="5245" w:type="dxa"/>
            <w:shd w:val="clear" w:color="auto" w:fill="auto"/>
            <w:vAlign w:val="center"/>
          </w:tcPr>
          <w:p w14:paraId="15159717" w14:textId="6E809C59" w:rsidR="00E34C6A" w:rsidRPr="00E34C6A" w:rsidRDefault="00E34C6A" w:rsidP="00E34C6A">
            <w:pPr>
              <w:suppressAutoHyphens w:val="0"/>
              <w:autoSpaceDE w:val="0"/>
              <w:autoSpaceDN w:val="0"/>
              <w:adjustRightInd w:val="0"/>
              <w:jc w:val="both"/>
              <w:rPr>
                <w:rFonts w:asciiTheme="minorHAnsi" w:hAnsiTheme="minorHAnsi" w:cstheme="minorHAnsi"/>
              </w:rPr>
            </w:pPr>
            <w:r w:rsidRPr="00E34C6A">
              <w:rPr>
                <w:rFonts w:asciiTheme="minorHAnsi" w:hAnsiTheme="minorHAnsi" w:cstheme="minorHAnsi"/>
              </w:rPr>
              <w:t xml:space="preserve">Συμμετοχή της Ελληνικής Δημοκρατίας στην αύξηση του εγγεγραμμένου μετοχικού κεφαλαίου της Τράπεζας Ανάπτυξης του Συμβουλίου της Ευρώπης (Council of Europe Development Bank - CEB). </w:t>
            </w:r>
          </w:p>
        </w:tc>
      </w:tr>
      <w:tr w:rsidR="00E34C6A" w:rsidRPr="001328DA" w14:paraId="102FC098" w14:textId="77777777" w:rsidTr="00E34C6A">
        <w:trPr>
          <w:cantSplit/>
          <w:trHeight w:val="80"/>
        </w:trPr>
        <w:tc>
          <w:tcPr>
            <w:tcW w:w="709" w:type="dxa"/>
            <w:shd w:val="clear" w:color="auto" w:fill="DAEEF3" w:themeFill="accent5" w:themeFillTint="33"/>
            <w:vAlign w:val="center"/>
          </w:tcPr>
          <w:p w14:paraId="49375CBA" w14:textId="77777777" w:rsidR="00E34C6A" w:rsidRDefault="00E34C6A" w:rsidP="00E34C6A">
            <w:pPr>
              <w:jc w:val="center"/>
              <w:rPr>
                <w:rFonts w:asciiTheme="minorHAnsi" w:hAnsiTheme="minorHAnsi" w:cstheme="minorHAnsi"/>
                <w:lang w:val="en-US"/>
              </w:rPr>
            </w:pPr>
            <w:r>
              <w:rPr>
                <w:rFonts w:asciiTheme="minorHAnsi" w:hAnsiTheme="minorHAnsi" w:cstheme="minorHAnsi"/>
                <w:lang w:val="en-US"/>
              </w:rPr>
              <w:t>9</w:t>
            </w:r>
          </w:p>
        </w:tc>
        <w:tc>
          <w:tcPr>
            <w:tcW w:w="3827" w:type="dxa"/>
            <w:shd w:val="clear" w:color="auto" w:fill="DAEEF3" w:themeFill="accent5" w:themeFillTint="33"/>
          </w:tcPr>
          <w:p w14:paraId="4CA45257" w14:textId="77777777"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Ο ΥΠΟΥΡΓΟΣ ΚΑΙ Ο ΥΦΥΠΟΥΡΓΟΣ ΕΘΝΙΚΗΣ ΟΙΚΟΝΟΜΙΑΣ </w:t>
            </w:r>
          </w:p>
          <w:p w14:paraId="1EE2EA25" w14:textId="4B56666D"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ΚΑΙ ΟΙΚΟΝΟΜΙΚΩΝ </w:t>
            </w:r>
          </w:p>
          <w:p w14:paraId="023D4D49" w14:textId="77777777" w:rsidR="00E34C6A" w:rsidRPr="00E34C6A" w:rsidRDefault="00E34C6A" w:rsidP="00E34C6A">
            <w:pPr>
              <w:rPr>
                <w:rFonts w:asciiTheme="minorHAnsi" w:hAnsiTheme="minorHAnsi" w:cstheme="minorHAnsi"/>
              </w:rPr>
            </w:pPr>
            <w:proofErr w:type="spellStart"/>
            <w:r w:rsidRPr="00E34C6A">
              <w:rPr>
                <w:rFonts w:asciiTheme="minorHAnsi" w:hAnsiTheme="minorHAnsi" w:cstheme="minorHAnsi"/>
              </w:rPr>
              <w:t>Αριθμ</w:t>
            </w:r>
            <w:proofErr w:type="spellEnd"/>
            <w:r w:rsidRPr="00E34C6A">
              <w:rPr>
                <w:rFonts w:asciiTheme="minorHAnsi" w:hAnsiTheme="minorHAnsi" w:cstheme="minorHAnsi"/>
              </w:rPr>
              <w:t xml:space="preserve">. 23152 </w:t>
            </w:r>
          </w:p>
          <w:p w14:paraId="6BED2602" w14:textId="04CA93B5" w:rsidR="00E34C6A" w:rsidRPr="00E34C6A" w:rsidRDefault="00E34C6A" w:rsidP="00E34C6A">
            <w:pPr>
              <w:rPr>
                <w:rFonts w:asciiTheme="minorHAnsi" w:hAnsiTheme="minorHAnsi" w:cstheme="minorHAnsi"/>
              </w:rPr>
            </w:pPr>
            <w:hyperlink r:id="rId47" w:history="1">
              <w:r w:rsidRPr="00E34C6A">
                <w:rPr>
                  <w:rStyle w:val="-"/>
                  <w:rFonts w:asciiTheme="minorHAnsi" w:hAnsiTheme="minorHAnsi" w:cstheme="minorHAnsi"/>
                  <w:u w:val="none"/>
                </w:rPr>
                <w:t>ΦΕΚ Τεύχος B’ 4837/21.08.2024</w:t>
              </w:r>
            </w:hyperlink>
          </w:p>
        </w:tc>
        <w:tc>
          <w:tcPr>
            <w:tcW w:w="5245" w:type="dxa"/>
            <w:shd w:val="clear" w:color="auto" w:fill="DAEEF3" w:themeFill="accent5" w:themeFillTint="33"/>
            <w:vAlign w:val="center"/>
          </w:tcPr>
          <w:p w14:paraId="03D7FDC9" w14:textId="6A914458" w:rsidR="00E34C6A" w:rsidRPr="00E34C6A" w:rsidRDefault="00E34C6A" w:rsidP="00E34C6A">
            <w:pPr>
              <w:suppressAutoHyphens w:val="0"/>
              <w:autoSpaceDE w:val="0"/>
              <w:autoSpaceDN w:val="0"/>
              <w:adjustRightInd w:val="0"/>
              <w:jc w:val="both"/>
              <w:rPr>
                <w:rFonts w:asciiTheme="minorHAnsi" w:hAnsiTheme="minorHAnsi" w:cstheme="minorHAnsi"/>
              </w:rPr>
            </w:pPr>
            <w:r w:rsidRPr="00E34C6A">
              <w:rPr>
                <w:rFonts w:asciiTheme="minorHAnsi" w:hAnsiTheme="minorHAnsi" w:cstheme="minorHAnsi"/>
              </w:rPr>
              <w:t xml:space="preserve">Έγκριση της απόφασης καθορισμού των ποσοτικών στόχων των οργανικών μονάδων της Ε.Ε.Ε.Π., σύμφωνα με τις διατάξεις της παρ. 2 του άρθρου 59, περί συστήματος κινήτρων και ανταμοιβής, του ν. 5043/2023 (Α’ 91), έτους 2023. </w:t>
            </w:r>
          </w:p>
        </w:tc>
      </w:tr>
      <w:tr w:rsidR="00E34C6A" w:rsidRPr="001328DA" w14:paraId="1DA34A6E" w14:textId="77777777" w:rsidTr="00E34C6A">
        <w:trPr>
          <w:cantSplit/>
          <w:trHeight w:val="80"/>
        </w:trPr>
        <w:tc>
          <w:tcPr>
            <w:tcW w:w="709" w:type="dxa"/>
            <w:shd w:val="clear" w:color="auto" w:fill="auto"/>
            <w:vAlign w:val="center"/>
          </w:tcPr>
          <w:p w14:paraId="6AC4894F" w14:textId="05AEE633" w:rsidR="00E34C6A" w:rsidRPr="005B2815" w:rsidRDefault="00E34C6A" w:rsidP="00E34C6A">
            <w:pPr>
              <w:jc w:val="center"/>
              <w:rPr>
                <w:rFonts w:asciiTheme="minorHAnsi" w:hAnsiTheme="minorHAnsi" w:cstheme="minorHAnsi"/>
                <w:lang w:val="en-US"/>
              </w:rPr>
            </w:pPr>
            <w:r>
              <w:rPr>
                <w:rFonts w:asciiTheme="minorHAnsi" w:hAnsiTheme="minorHAnsi" w:cstheme="minorHAnsi"/>
                <w:lang w:val="en-US"/>
              </w:rPr>
              <w:t>10</w:t>
            </w:r>
          </w:p>
        </w:tc>
        <w:tc>
          <w:tcPr>
            <w:tcW w:w="3827" w:type="dxa"/>
            <w:shd w:val="clear" w:color="auto" w:fill="auto"/>
          </w:tcPr>
          <w:p w14:paraId="081CE077" w14:textId="77777777" w:rsidR="00E34C6A" w:rsidRPr="00E34C6A" w:rsidRDefault="00E34C6A" w:rsidP="00E34C6A">
            <w:pPr>
              <w:rPr>
                <w:rFonts w:asciiTheme="minorHAnsi" w:hAnsiTheme="minorHAnsi" w:cstheme="minorHAnsi"/>
              </w:rPr>
            </w:pPr>
          </w:p>
          <w:p w14:paraId="20DD575D" w14:textId="666D3F28"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Ο ΥΠΟΥΡΓΟΣ ΚΑΙ Ο ΥΦΥΠΟΥΡΓΟΣ ΕΘΝΙΚΗΣ ΟΙΚΟΝΟΜΙΑΣ </w:t>
            </w:r>
          </w:p>
          <w:p w14:paraId="7D71C7B8" w14:textId="7971E14E"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ΚΑΙ ΟΙΚΟΝΟΜΙΚΩΝ </w:t>
            </w:r>
          </w:p>
          <w:p w14:paraId="1107DD60" w14:textId="77777777" w:rsidR="00E34C6A" w:rsidRPr="00E34C6A" w:rsidRDefault="00E34C6A" w:rsidP="00E34C6A">
            <w:pPr>
              <w:rPr>
                <w:rFonts w:asciiTheme="minorHAnsi" w:hAnsiTheme="minorHAnsi" w:cstheme="minorHAnsi"/>
              </w:rPr>
            </w:pPr>
            <w:proofErr w:type="spellStart"/>
            <w:r w:rsidRPr="00E34C6A">
              <w:rPr>
                <w:rFonts w:asciiTheme="minorHAnsi" w:hAnsiTheme="minorHAnsi" w:cstheme="minorHAnsi"/>
              </w:rPr>
              <w:t>Αριθμ</w:t>
            </w:r>
            <w:proofErr w:type="spellEnd"/>
            <w:r w:rsidRPr="00E34C6A">
              <w:rPr>
                <w:rFonts w:asciiTheme="minorHAnsi" w:hAnsiTheme="minorHAnsi" w:cstheme="minorHAnsi"/>
              </w:rPr>
              <w:t xml:space="preserve">. 23157 </w:t>
            </w:r>
          </w:p>
          <w:p w14:paraId="10D487DD" w14:textId="75C46558" w:rsidR="00E34C6A" w:rsidRPr="00E34C6A" w:rsidRDefault="00E34C6A" w:rsidP="00E34C6A">
            <w:pPr>
              <w:rPr>
                <w:rFonts w:asciiTheme="minorHAnsi" w:hAnsiTheme="minorHAnsi" w:cstheme="minorHAnsi"/>
              </w:rPr>
            </w:pPr>
            <w:hyperlink r:id="rId48" w:history="1">
              <w:r w:rsidRPr="00E34C6A">
                <w:rPr>
                  <w:rStyle w:val="-"/>
                  <w:rFonts w:asciiTheme="minorHAnsi" w:hAnsiTheme="minorHAnsi" w:cstheme="minorHAnsi"/>
                  <w:u w:val="none"/>
                </w:rPr>
                <w:t>ΦΕΚ Τεύχος B’ 4837/21.08.2024</w:t>
              </w:r>
            </w:hyperlink>
          </w:p>
        </w:tc>
        <w:tc>
          <w:tcPr>
            <w:tcW w:w="5245" w:type="dxa"/>
            <w:shd w:val="clear" w:color="auto" w:fill="auto"/>
            <w:vAlign w:val="center"/>
          </w:tcPr>
          <w:p w14:paraId="446CD139" w14:textId="0A70C706" w:rsidR="00E34C6A" w:rsidRPr="00E34C6A" w:rsidRDefault="00E34C6A" w:rsidP="00E34C6A">
            <w:pPr>
              <w:suppressAutoHyphens w:val="0"/>
              <w:autoSpaceDE w:val="0"/>
              <w:autoSpaceDN w:val="0"/>
              <w:adjustRightInd w:val="0"/>
              <w:jc w:val="both"/>
              <w:rPr>
                <w:rFonts w:asciiTheme="minorHAnsi" w:hAnsiTheme="minorHAnsi" w:cstheme="minorHAnsi"/>
              </w:rPr>
            </w:pPr>
            <w:r w:rsidRPr="00E34C6A">
              <w:rPr>
                <w:rFonts w:asciiTheme="minorHAnsi" w:hAnsiTheme="minorHAnsi" w:cstheme="minorHAnsi"/>
              </w:rPr>
              <w:t xml:space="preserve">Έγκριση της απόφασης εξειδίκευσης της μεθόδου και του συστήματος αξιολόγησης της απόδοσης, του ύψους, του χρόνου και του τρόπου καταβολής του κινήτρου επίτευξης στόχων και ανταμοιβής, σύμφωνα με τις διατάξεις της παρ. 5 του άρθρου 59, περί συστήματος κινήτρων και ανταμοιβής, του ν. 5043/2023 (Α’ 91), έτους 2023. </w:t>
            </w:r>
          </w:p>
        </w:tc>
      </w:tr>
      <w:tr w:rsidR="00E34C6A" w:rsidRPr="001328DA" w14:paraId="2A4949F1" w14:textId="77777777" w:rsidTr="00737B5A">
        <w:trPr>
          <w:cantSplit/>
          <w:trHeight w:val="80"/>
        </w:trPr>
        <w:tc>
          <w:tcPr>
            <w:tcW w:w="709" w:type="dxa"/>
            <w:shd w:val="clear" w:color="auto" w:fill="DAEEF3" w:themeFill="accent5" w:themeFillTint="33"/>
            <w:vAlign w:val="center"/>
          </w:tcPr>
          <w:p w14:paraId="1C6B25D2" w14:textId="7E1999AC" w:rsidR="00E34C6A" w:rsidRDefault="00E34C6A" w:rsidP="00E34C6A">
            <w:pPr>
              <w:jc w:val="center"/>
              <w:rPr>
                <w:rFonts w:asciiTheme="minorHAnsi" w:hAnsiTheme="minorHAnsi" w:cstheme="minorHAnsi"/>
                <w:lang w:val="en-US"/>
              </w:rPr>
            </w:pPr>
            <w:r>
              <w:rPr>
                <w:rFonts w:asciiTheme="minorHAnsi" w:hAnsiTheme="minorHAnsi" w:cstheme="minorHAnsi"/>
                <w:lang w:val="en-US"/>
              </w:rPr>
              <w:t>11</w:t>
            </w:r>
          </w:p>
        </w:tc>
        <w:tc>
          <w:tcPr>
            <w:tcW w:w="3827" w:type="dxa"/>
            <w:shd w:val="clear" w:color="auto" w:fill="DAEEF3" w:themeFill="accent5" w:themeFillTint="33"/>
          </w:tcPr>
          <w:p w14:paraId="6FFA6233" w14:textId="77777777" w:rsidR="00E34C6A" w:rsidRPr="00E34C6A" w:rsidRDefault="00E34C6A" w:rsidP="00E34C6A">
            <w:pPr>
              <w:rPr>
                <w:rFonts w:asciiTheme="minorHAnsi" w:hAnsiTheme="minorHAnsi" w:cstheme="minorHAnsi"/>
              </w:rPr>
            </w:pPr>
          </w:p>
          <w:p w14:paraId="6142B3AF" w14:textId="1BEE7281" w:rsidR="00E34C6A" w:rsidRPr="00E34C6A" w:rsidRDefault="00E34C6A" w:rsidP="00E34C6A">
            <w:pPr>
              <w:rPr>
                <w:rFonts w:asciiTheme="minorHAnsi" w:hAnsiTheme="minorHAnsi" w:cstheme="minorHAnsi"/>
              </w:rPr>
            </w:pPr>
          </w:p>
          <w:p w14:paraId="25AB781C" w14:textId="77777777" w:rsidR="00E34C6A" w:rsidRPr="00E34C6A" w:rsidRDefault="00E34C6A" w:rsidP="00E34C6A">
            <w:pPr>
              <w:rPr>
                <w:rFonts w:asciiTheme="minorHAnsi" w:hAnsiTheme="minorHAnsi" w:cstheme="minorHAnsi"/>
              </w:rPr>
            </w:pPr>
          </w:p>
          <w:p w14:paraId="4BC08D57" w14:textId="73961F7B"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ΟΙ ΥΠΟΥΡΓΟΙ </w:t>
            </w:r>
          </w:p>
          <w:p w14:paraId="238CEFE9" w14:textId="77777777"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ΕΘΝΙΚΗΣ ΟΙΚΟΝΟΜΙΑΣ </w:t>
            </w:r>
          </w:p>
          <w:p w14:paraId="585910FA" w14:textId="06DC1919"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ΚΑΙ ΟΙΚΟΝΟΜΙΚΩΝ – </w:t>
            </w:r>
          </w:p>
          <w:p w14:paraId="3626CA22" w14:textId="77777777"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ΨΗΦΙΑΚΗΣ ΔΙΑΚΥΒΕΡΝΗΣΗΣ - ΚΛΙΜΑΤΙΚΗΣ ΚΡΙΣΗΣ </w:t>
            </w:r>
          </w:p>
          <w:p w14:paraId="238FF3F1" w14:textId="10DAD4EA" w:rsidR="00E34C6A" w:rsidRPr="00E34C6A" w:rsidRDefault="00E34C6A" w:rsidP="00E34C6A">
            <w:pPr>
              <w:rPr>
                <w:rFonts w:asciiTheme="minorHAnsi" w:hAnsiTheme="minorHAnsi" w:cstheme="minorHAnsi"/>
              </w:rPr>
            </w:pPr>
            <w:r w:rsidRPr="00E34C6A">
              <w:rPr>
                <w:rFonts w:asciiTheme="minorHAnsi" w:hAnsiTheme="minorHAnsi" w:cstheme="minorHAnsi"/>
              </w:rPr>
              <w:t xml:space="preserve">ΚΑΙ ΠΟΛΙΤΙΚΗΣ ΠΡΟΣΤΑΣΙΑΣ </w:t>
            </w:r>
          </w:p>
          <w:p w14:paraId="76DC9BD3" w14:textId="77777777" w:rsidR="00E34C6A" w:rsidRPr="00E34C6A" w:rsidRDefault="00E34C6A" w:rsidP="00E34C6A">
            <w:pPr>
              <w:rPr>
                <w:rFonts w:asciiTheme="minorHAnsi" w:hAnsiTheme="minorHAnsi" w:cstheme="minorHAnsi"/>
              </w:rPr>
            </w:pPr>
            <w:proofErr w:type="spellStart"/>
            <w:r w:rsidRPr="00E34C6A">
              <w:rPr>
                <w:rFonts w:asciiTheme="minorHAnsi" w:hAnsiTheme="minorHAnsi" w:cstheme="minorHAnsi"/>
              </w:rPr>
              <w:t>Αριθμ</w:t>
            </w:r>
            <w:proofErr w:type="spellEnd"/>
            <w:r w:rsidRPr="00E34C6A">
              <w:rPr>
                <w:rFonts w:asciiTheme="minorHAnsi" w:hAnsiTheme="minorHAnsi" w:cstheme="minorHAnsi"/>
              </w:rPr>
              <w:t xml:space="preserve">. 62662/ΔΑΕΦΚ-ΚΕ/Α36 </w:t>
            </w:r>
          </w:p>
          <w:p w14:paraId="5596A42F" w14:textId="09254BE1" w:rsidR="00E34C6A" w:rsidRPr="00E34C6A" w:rsidRDefault="00E34C6A" w:rsidP="00E34C6A">
            <w:pPr>
              <w:rPr>
                <w:rFonts w:asciiTheme="minorHAnsi" w:hAnsiTheme="minorHAnsi" w:cstheme="minorHAnsi"/>
              </w:rPr>
            </w:pPr>
            <w:hyperlink r:id="rId49" w:history="1">
              <w:r w:rsidRPr="00E34C6A">
                <w:rPr>
                  <w:rStyle w:val="-"/>
                  <w:rFonts w:asciiTheme="minorHAnsi" w:hAnsiTheme="minorHAnsi" w:cstheme="minorHAnsi"/>
                  <w:u w:val="none"/>
                </w:rPr>
                <w:t>ΦΕΚ Τεύχος B’ 4848/22.08.2024</w:t>
              </w:r>
            </w:hyperlink>
          </w:p>
        </w:tc>
        <w:tc>
          <w:tcPr>
            <w:tcW w:w="5245" w:type="dxa"/>
            <w:shd w:val="clear" w:color="auto" w:fill="DAEEF3" w:themeFill="accent5" w:themeFillTint="33"/>
            <w:vAlign w:val="center"/>
          </w:tcPr>
          <w:p w14:paraId="3E415527" w14:textId="77777777" w:rsidR="00E34C6A" w:rsidRPr="00E34C6A" w:rsidRDefault="00E34C6A" w:rsidP="00E34C6A">
            <w:pPr>
              <w:suppressAutoHyphens w:val="0"/>
              <w:autoSpaceDE w:val="0"/>
              <w:autoSpaceDN w:val="0"/>
              <w:adjustRightInd w:val="0"/>
              <w:jc w:val="both"/>
              <w:rPr>
                <w:rFonts w:asciiTheme="minorHAnsi" w:hAnsiTheme="minorHAnsi" w:cstheme="minorHAnsi"/>
              </w:rPr>
            </w:pPr>
            <w:r w:rsidRPr="00E34C6A">
              <w:rPr>
                <w:rFonts w:asciiTheme="minorHAnsi" w:hAnsiTheme="minorHAnsi" w:cstheme="minorHAnsi"/>
              </w:rPr>
              <w:t xml:space="preserve">Τροποποίηση της υπό στοιχεία 21402/ΔΑΕΦΚ-ΚΕ/Α36/05.10.2023 κοινής υπουργικής απόφασης «Χορήγηση επιδότησης προσωρινής στέγασης με τη μορφή επιδότησης ενοικίου/συγκατοίκησης για την κάλυψη δαπανών προσωρινής στέγασης κατοίκων που επλήγησαν από τις πλημμύρες που εκδηλώθηκαν τον Σεπτέμβριο του 2023 σε περιοχές των Περιφερειακών Ενοτήτων: </w:t>
            </w:r>
          </w:p>
          <w:p w14:paraId="3DA7188A" w14:textId="77777777" w:rsidR="00E34C6A" w:rsidRPr="00E34C6A" w:rsidRDefault="00E34C6A" w:rsidP="00E34C6A">
            <w:pPr>
              <w:suppressAutoHyphens w:val="0"/>
              <w:autoSpaceDE w:val="0"/>
              <w:autoSpaceDN w:val="0"/>
              <w:adjustRightInd w:val="0"/>
              <w:jc w:val="both"/>
              <w:rPr>
                <w:rFonts w:asciiTheme="minorHAnsi" w:hAnsiTheme="minorHAnsi" w:cstheme="minorHAnsi"/>
              </w:rPr>
            </w:pPr>
            <w:r w:rsidRPr="00E34C6A">
              <w:rPr>
                <w:rFonts w:asciiTheme="minorHAnsi" w:hAnsiTheme="minorHAnsi" w:cstheme="minorHAnsi"/>
              </w:rPr>
              <w:t xml:space="preserve">α) Μαγνησίας, </w:t>
            </w:r>
            <w:proofErr w:type="spellStart"/>
            <w:r w:rsidRPr="00E34C6A">
              <w:rPr>
                <w:rFonts w:asciiTheme="minorHAnsi" w:hAnsiTheme="minorHAnsi" w:cstheme="minorHAnsi"/>
              </w:rPr>
              <w:t>Σποράδων</w:t>
            </w:r>
            <w:proofErr w:type="spellEnd"/>
            <w:r w:rsidRPr="00E34C6A">
              <w:rPr>
                <w:rFonts w:asciiTheme="minorHAnsi" w:hAnsiTheme="minorHAnsi" w:cstheme="minorHAnsi"/>
              </w:rPr>
              <w:t xml:space="preserve">, Καρδίτσας, Λάρισας και Τρικάλων, της Περιφέρειας Θεσσαλίας, </w:t>
            </w:r>
          </w:p>
          <w:p w14:paraId="1CB30C60" w14:textId="77777777" w:rsidR="00E34C6A" w:rsidRPr="00E34C6A" w:rsidRDefault="00E34C6A" w:rsidP="00E34C6A">
            <w:pPr>
              <w:suppressAutoHyphens w:val="0"/>
              <w:autoSpaceDE w:val="0"/>
              <w:autoSpaceDN w:val="0"/>
              <w:adjustRightInd w:val="0"/>
              <w:jc w:val="both"/>
              <w:rPr>
                <w:rFonts w:asciiTheme="minorHAnsi" w:hAnsiTheme="minorHAnsi" w:cstheme="minorHAnsi"/>
              </w:rPr>
            </w:pPr>
            <w:r w:rsidRPr="00E34C6A">
              <w:rPr>
                <w:rFonts w:asciiTheme="minorHAnsi" w:hAnsiTheme="minorHAnsi" w:cstheme="minorHAnsi"/>
              </w:rPr>
              <w:t xml:space="preserve">β) Φθιώτιδας και Ευβοίας, της Περιφέρειας Στερεάς Ελλάδας και </w:t>
            </w:r>
          </w:p>
          <w:p w14:paraId="0F257013" w14:textId="4E653BC6" w:rsidR="00E34C6A" w:rsidRPr="00E34C6A" w:rsidRDefault="00E34C6A" w:rsidP="00E34C6A">
            <w:pPr>
              <w:suppressAutoHyphens w:val="0"/>
              <w:autoSpaceDE w:val="0"/>
              <w:autoSpaceDN w:val="0"/>
              <w:adjustRightInd w:val="0"/>
              <w:jc w:val="both"/>
              <w:rPr>
                <w:rFonts w:asciiTheme="minorHAnsi" w:hAnsiTheme="minorHAnsi" w:cstheme="minorHAnsi"/>
              </w:rPr>
            </w:pPr>
            <w:r w:rsidRPr="00E34C6A">
              <w:rPr>
                <w:rFonts w:asciiTheme="minorHAnsi" w:hAnsiTheme="minorHAnsi" w:cstheme="minorHAnsi"/>
              </w:rPr>
              <w:t xml:space="preserve">γ) Ανατολικής Αττικής της Περιφέρειας Αττικής» (Β’ 5844). </w:t>
            </w:r>
          </w:p>
        </w:tc>
      </w:tr>
      <w:tr w:rsidR="00737B5A" w:rsidRPr="001328DA" w14:paraId="5E752666" w14:textId="77777777" w:rsidTr="00737B5A">
        <w:trPr>
          <w:cantSplit/>
          <w:trHeight w:val="80"/>
        </w:trPr>
        <w:tc>
          <w:tcPr>
            <w:tcW w:w="709" w:type="dxa"/>
            <w:shd w:val="clear" w:color="auto" w:fill="auto"/>
            <w:vAlign w:val="center"/>
          </w:tcPr>
          <w:p w14:paraId="5D04F9C3" w14:textId="7B6A2E4C" w:rsidR="00737B5A" w:rsidRPr="00244ABD" w:rsidRDefault="00737B5A" w:rsidP="00737B5A">
            <w:pPr>
              <w:jc w:val="center"/>
              <w:rPr>
                <w:rFonts w:asciiTheme="minorHAnsi" w:hAnsiTheme="minorHAnsi" w:cstheme="minorHAnsi"/>
                <w:lang w:val="en-US"/>
              </w:rPr>
            </w:pPr>
            <w:r>
              <w:rPr>
                <w:rFonts w:asciiTheme="minorHAnsi" w:hAnsiTheme="minorHAnsi" w:cstheme="minorHAnsi"/>
                <w:lang w:val="en-US"/>
              </w:rPr>
              <w:t>12</w:t>
            </w:r>
          </w:p>
        </w:tc>
        <w:tc>
          <w:tcPr>
            <w:tcW w:w="3827" w:type="dxa"/>
            <w:shd w:val="clear" w:color="auto" w:fill="auto"/>
          </w:tcPr>
          <w:p w14:paraId="3D2FCCC8" w14:textId="77777777" w:rsidR="00737B5A" w:rsidRDefault="00737B5A" w:rsidP="00737B5A">
            <w:pPr>
              <w:rPr>
                <w:rFonts w:asciiTheme="minorHAnsi" w:hAnsiTheme="minorHAnsi" w:cstheme="minorHAnsi"/>
              </w:rPr>
            </w:pPr>
          </w:p>
          <w:p w14:paraId="2C67C10A" w14:textId="78C1C858" w:rsidR="00737B5A" w:rsidRDefault="00737B5A" w:rsidP="00737B5A">
            <w:pPr>
              <w:rPr>
                <w:rFonts w:asciiTheme="minorHAnsi" w:hAnsiTheme="minorHAnsi" w:cstheme="minorHAnsi"/>
              </w:rPr>
            </w:pPr>
            <w:r w:rsidRPr="00737B5A">
              <w:rPr>
                <w:rFonts w:asciiTheme="minorHAnsi" w:hAnsiTheme="minorHAnsi" w:cstheme="minorHAnsi"/>
              </w:rPr>
              <w:t xml:space="preserve">ΟΙ ΥΠΟΥΡΓΟΙ </w:t>
            </w:r>
          </w:p>
          <w:p w14:paraId="0168AC38"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ΕΘΝΙΚΗΣ ΟΙΚΟΝΟΜΙΑΣ </w:t>
            </w:r>
          </w:p>
          <w:p w14:paraId="4768281C" w14:textId="494E5684" w:rsidR="00737B5A" w:rsidRDefault="00737B5A" w:rsidP="00737B5A">
            <w:pPr>
              <w:rPr>
                <w:rFonts w:asciiTheme="minorHAnsi" w:hAnsiTheme="minorHAnsi" w:cstheme="minorHAnsi"/>
              </w:rPr>
            </w:pPr>
            <w:r w:rsidRPr="00737B5A">
              <w:rPr>
                <w:rFonts w:asciiTheme="minorHAnsi" w:hAnsiTheme="minorHAnsi" w:cstheme="minorHAnsi"/>
              </w:rPr>
              <w:t>ΚΑΙ ΟΙΚΟΝΟΜΙΚΩΝ </w:t>
            </w:r>
            <w:r>
              <w:rPr>
                <w:rFonts w:asciiTheme="minorHAnsi" w:hAnsiTheme="minorHAnsi" w:cstheme="minorHAnsi"/>
              </w:rPr>
              <w:t>–</w:t>
            </w:r>
            <w:r w:rsidRPr="00737B5A">
              <w:rPr>
                <w:rFonts w:asciiTheme="minorHAnsi" w:hAnsiTheme="minorHAnsi" w:cstheme="minorHAnsi"/>
              </w:rPr>
              <w:t xml:space="preserve"> </w:t>
            </w:r>
          </w:p>
          <w:p w14:paraId="5EB43759"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ΑΓΡΟΤΙΚΗΣ ΑΝΑΠΤΥΞΗΣ </w:t>
            </w:r>
          </w:p>
          <w:p w14:paraId="4874E149" w14:textId="06D64F05" w:rsidR="00737B5A" w:rsidRDefault="00737B5A" w:rsidP="00737B5A">
            <w:pPr>
              <w:rPr>
                <w:rFonts w:asciiTheme="minorHAnsi" w:hAnsiTheme="minorHAnsi" w:cstheme="minorHAnsi"/>
              </w:rPr>
            </w:pPr>
            <w:r w:rsidRPr="00737B5A">
              <w:rPr>
                <w:rFonts w:asciiTheme="minorHAnsi" w:hAnsiTheme="minorHAnsi" w:cstheme="minorHAnsi"/>
              </w:rPr>
              <w:t>ΚΑΙ ΤΡΟΦΙΜΩΝ </w:t>
            </w:r>
            <w:r>
              <w:rPr>
                <w:rFonts w:asciiTheme="minorHAnsi" w:hAnsiTheme="minorHAnsi" w:cstheme="minorHAnsi"/>
              </w:rPr>
              <w:t>–</w:t>
            </w:r>
            <w:r w:rsidRPr="00737B5A">
              <w:rPr>
                <w:rFonts w:asciiTheme="minorHAnsi" w:hAnsiTheme="minorHAnsi" w:cstheme="minorHAnsi"/>
              </w:rPr>
              <w:t xml:space="preserve"> </w:t>
            </w:r>
          </w:p>
          <w:p w14:paraId="77F12267"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ΨΗΦΙΑΚΗΣ ΔΙΑΚΥΒΕΡΝΗΣΗΣ - ΚΛΙΜΑΤΙΚΗΣ ΚΡΙΣΗΣ </w:t>
            </w:r>
          </w:p>
          <w:p w14:paraId="281023FE" w14:textId="66A235A7" w:rsidR="00737B5A" w:rsidRPr="00737B5A" w:rsidRDefault="00737B5A" w:rsidP="00737B5A">
            <w:pPr>
              <w:rPr>
                <w:rFonts w:asciiTheme="minorHAnsi" w:hAnsiTheme="minorHAnsi" w:cstheme="minorHAnsi"/>
              </w:rPr>
            </w:pPr>
            <w:r w:rsidRPr="00737B5A">
              <w:rPr>
                <w:rFonts w:asciiTheme="minorHAnsi" w:hAnsiTheme="minorHAnsi" w:cstheme="minorHAnsi"/>
              </w:rPr>
              <w:t xml:space="preserve">ΚΑΙ ΠΟΛΙΤΙΚΗΣ ΠΡΟΣΤΑΣΙΑΣ </w:t>
            </w:r>
          </w:p>
          <w:p w14:paraId="0E41822C" w14:textId="77777777" w:rsidR="00737B5A" w:rsidRPr="00737B5A" w:rsidRDefault="00737B5A" w:rsidP="00737B5A">
            <w:pPr>
              <w:rPr>
                <w:rFonts w:asciiTheme="minorHAnsi" w:hAnsiTheme="minorHAnsi" w:cstheme="minorHAnsi"/>
              </w:rPr>
            </w:pPr>
            <w:proofErr w:type="spellStart"/>
            <w:r w:rsidRPr="00737B5A">
              <w:rPr>
                <w:rFonts w:asciiTheme="minorHAnsi" w:hAnsiTheme="minorHAnsi" w:cstheme="minorHAnsi"/>
              </w:rPr>
              <w:t>Αριθμ</w:t>
            </w:r>
            <w:proofErr w:type="spellEnd"/>
            <w:r w:rsidRPr="00737B5A">
              <w:rPr>
                <w:rFonts w:asciiTheme="minorHAnsi" w:hAnsiTheme="minorHAnsi" w:cstheme="minorHAnsi"/>
              </w:rPr>
              <w:t xml:space="preserve">. 62949 </w:t>
            </w:r>
          </w:p>
          <w:p w14:paraId="22EE8D3A" w14:textId="022B7C9F" w:rsidR="00737B5A" w:rsidRPr="00737B5A" w:rsidRDefault="00737B5A" w:rsidP="00737B5A">
            <w:pPr>
              <w:rPr>
                <w:rFonts w:asciiTheme="minorHAnsi" w:hAnsiTheme="minorHAnsi" w:cstheme="minorHAnsi"/>
              </w:rPr>
            </w:pPr>
            <w:hyperlink r:id="rId50" w:history="1">
              <w:r w:rsidRPr="00737B5A">
                <w:rPr>
                  <w:rStyle w:val="-"/>
                  <w:rFonts w:asciiTheme="minorHAnsi" w:hAnsiTheme="minorHAnsi" w:cstheme="minorHAnsi"/>
                  <w:u w:val="none"/>
                </w:rPr>
                <w:t>ΦΕΚ Τεύχος B’ 4872/23.08.2024</w:t>
              </w:r>
            </w:hyperlink>
          </w:p>
        </w:tc>
        <w:tc>
          <w:tcPr>
            <w:tcW w:w="5245" w:type="dxa"/>
            <w:shd w:val="clear" w:color="auto" w:fill="auto"/>
            <w:vAlign w:val="center"/>
          </w:tcPr>
          <w:p w14:paraId="34ACA650" w14:textId="5958A0CC" w:rsidR="00737B5A" w:rsidRPr="00737B5A" w:rsidRDefault="00737B5A" w:rsidP="00737B5A">
            <w:pPr>
              <w:suppressAutoHyphens w:val="0"/>
              <w:autoSpaceDE w:val="0"/>
              <w:autoSpaceDN w:val="0"/>
              <w:adjustRightInd w:val="0"/>
              <w:jc w:val="both"/>
              <w:rPr>
                <w:rFonts w:asciiTheme="minorHAnsi" w:hAnsiTheme="minorHAnsi" w:cstheme="minorHAnsi"/>
              </w:rPr>
            </w:pPr>
            <w:r w:rsidRPr="00737B5A">
              <w:rPr>
                <w:rFonts w:asciiTheme="minorHAnsi" w:hAnsiTheme="minorHAnsi" w:cstheme="minorHAnsi"/>
              </w:rPr>
              <w:t>Τροποποίηση της υπ’ </w:t>
            </w:r>
            <w:proofErr w:type="spellStart"/>
            <w:r w:rsidRPr="00737B5A">
              <w:rPr>
                <w:rFonts w:asciiTheme="minorHAnsi" w:hAnsiTheme="minorHAnsi" w:cstheme="minorHAnsi"/>
              </w:rPr>
              <w:t>αρ</w:t>
            </w:r>
            <w:proofErr w:type="spellEnd"/>
            <w:r w:rsidRPr="00737B5A">
              <w:rPr>
                <w:rFonts w:asciiTheme="minorHAnsi" w:hAnsiTheme="minorHAnsi" w:cstheme="minorHAnsi"/>
              </w:rPr>
              <w:t xml:space="preserve">. 61973/17.08.2024 κοινής απόφασης των Υπουργών Εθνικής Οικονομίας και Οικονομικών, Ψηφιακής Διακυβέρνησης, Αγροτικής Ανάπτυξης και Τροφίμων και Κλιματικής Κρίσης και Πολιτικής Προστασίας «Διαδικασία χορήγησης εφάπαξ έκτακτης οικονομικής ενίσχυσης, ως πρώτη αρωγή έναντι επιχορήγησης για την αντιμετώπιση ζημιών, σε επιχειρήσεις και μη κερδοσκοπικού χαρακτήρα φορείς που επλήγησαν από τις πυρκαγιές που εκδηλώθηκαν από την 11η ως την 13η Αυγούστου 2024 στην Περιφέρεια Αττικής» (Β’ 4744). </w:t>
            </w:r>
          </w:p>
        </w:tc>
      </w:tr>
      <w:tr w:rsidR="00737B5A" w:rsidRPr="00BC3076" w14:paraId="1CC133AC" w14:textId="77777777" w:rsidTr="002B312F">
        <w:trPr>
          <w:cantSplit/>
          <w:trHeight w:val="80"/>
        </w:trPr>
        <w:tc>
          <w:tcPr>
            <w:tcW w:w="709" w:type="dxa"/>
            <w:shd w:val="clear" w:color="auto" w:fill="auto"/>
            <w:vAlign w:val="center"/>
          </w:tcPr>
          <w:p w14:paraId="4F4F0101" w14:textId="72F064B2" w:rsidR="00737B5A" w:rsidRPr="00FA0AB9" w:rsidRDefault="00737B5A" w:rsidP="00737B5A">
            <w:pPr>
              <w:jc w:val="center"/>
              <w:rPr>
                <w:rFonts w:asciiTheme="minorHAnsi" w:hAnsiTheme="minorHAnsi" w:cstheme="minorHAnsi"/>
                <w:lang w:val="en-US"/>
              </w:rPr>
            </w:pPr>
            <w:r>
              <w:rPr>
                <w:rFonts w:asciiTheme="minorHAnsi" w:hAnsiTheme="minorHAnsi" w:cstheme="minorHAnsi"/>
                <w:lang w:val="en-US"/>
              </w:rPr>
              <w:lastRenderedPageBreak/>
              <w:t>13</w:t>
            </w:r>
          </w:p>
        </w:tc>
        <w:tc>
          <w:tcPr>
            <w:tcW w:w="3827" w:type="dxa"/>
            <w:shd w:val="clear" w:color="auto" w:fill="auto"/>
          </w:tcPr>
          <w:p w14:paraId="63F99AD8" w14:textId="77777777" w:rsidR="00737B5A" w:rsidRDefault="00737B5A" w:rsidP="00737B5A">
            <w:pPr>
              <w:rPr>
                <w:rFonts w:asciiTheme="minorHAnsi" w:hAnsiTheme="minorHAnsi" w:cstheme="minorHAnsi"/>
              </w:rPr>
            </w:pPr>
          </w:p>
          <w:p w14:paraId="5E05C3E9" w14:textId="71E47216" w:rsidR="00737B5A" w:rsidRDefault="00737B5A" w:rsidP="00737B5A">
            <w:pPr>
              <w:rPr>
                <w:rFonts w:asciiTheme="minorHAnsi" w:hAnsiTheme="minorHAnsi" w:cstheme="minorHAnsi"/>
              </w:rPr>
            </w:pPr>
            <w:r w:rsidRPr="00737B5A">
              <w:rPr>
                <w:rFonts w:asciiTheme="minorHAnsi" w:hAnsiTheme="minorHAnsi" w:cstheme="minorHAnsi"/>
              </w:rPr>
              <w:t xml:space="preserve">ΟΙ ΥΠΟΥΡΓΟΙ </w:t>
            </w:r>
          </w:p>
          <w:p w14:paraId="23AFAE7B"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ΕΘΝΙΚΗΣ ΟΙΚΟΝΟΜΙΑΣ </w:t>
            </w:r>
          </w:p>
          <w:p w14:paraId="1EABB061" w14:textId="27869990" w:rsidR="00737B5A" w:rsidRDefault="00737B5A" w:rsidP="00737B5A">
            <w:pPr>
              <w:rPr>
                <w:rFonts w:asciiTheme="minorHAnsi" w:hAnsiTheme="minorHAnsi" w:cstheme="minorHAnsi"/>
              </w:rPr>
            </w:pPr>
            <w:r w:rsidRPr="00737B5A">
              <w:rPr>
                <w:rFonts w:asciiTheme="minorHAnsi" w:hAnsiTheme="minorHAnsi" w:cstheme="minorHAnsi"/>
              </w:rPr>
              <w:t>ΚΑΙ ΟΙΚΟΝΟΜΙΚΩΝ </w:t>
            </w:r>
            <w:r>
              <w:rPr>
                <w:rFonts w:asciiTheme="minorHAnsi" w:hAnsiTheme="minorHAnsi" w:cstheme="minorHAnsi"/>
              </w:rPr>
              <w:t>–</w:t>
            </w:r>
            <w:r w:rsidRPr="00737B5A">
              <w:rPr>
                <w:rFonts w:asciiTheme="minorHAnsi" w:hAnsiTheme="minorHAnsi" w:cstheme="minorHAnsi"/>
              </w:rPr>
              <w:t xml:space="preserve"> </w:t>
            </w:r>
          </w:p>
          <w:p w14:paraId="21130646"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ΨΗΦΙΑΚΗΣ ΔΙΑΚΥΒΕΡΝΗΣΗΣ - ΚΛΙΜΑΤΙΚΗΣ ΚΡΙΣΗΣ </w:t>
            </w:r>
          </w:p>
          <w:p w14:paraId="381DA56D" w14:textId="71BE0000" w:rsidR="00737B5A" w:rsidRPr="00737B5A" w:rsidRDefault="00737B5A" w:rsidP="00737B5A">
            <w:pPr>
              <w:rPr>
                <w:rFonts w:asciiTheme="minorHAnsi" w:hAnsiTheme="minorHAnsi" w:cstheme="minorHAnsi"/>
              </w:rPr>
            </w:pPr>
            <w:r w:rsidRPr="00737B5A">
              <w:rPr>
                <w:rFonts w:asciiTheme="minorHAnsi" w:hAnsiTheme="minorHAnsi" w:cstheme="minorHAnsi"/>
              </w:rPr>
              <w:t xml:space="preserve">ΚΑΙ ΠΟΛΙΤΙΚΗΣ ΠΡΟΣΤΑΣΙΑΣ </w:t>
            </w:r>
          </w:p>
          <w:p w14:paraId="646025FB" w14:textId="77777777" w:rsidR="00737B5A" w:rsidRPr="00737B5A" w:rsidRDefault="00737B5A" w:rsidP="00737B5A">
            <w:pPr>
              <w:rPr>
                <w:rFonts w:asciiTheme="minorHAnsi" w:hAnsiTheme="minorHAnsi" w:cstheme="minorHAnsi"/>
              </w:rPr>
            </w:pPr>
            <w:proofErr w:type="spellStart"/>
            <w:r w:rsidRPr="00737B5A">
              <w:rPr>
                <w:rFonts w:asciiTheme="minorHAnsi" w:hAnsiTheme="minorHAnsi" w:cstheme="minorHAnsi"/>
              </w:rPr>
              <w:t>Αριθμ</w:t>
            </w:r>
            <w:proofErr w:type="spellEnd"/>
            <w:r w:rsidRPr="00737B5A">
              <w:rPr>
                <w:rFonts w:asciiTheme="minorHAnsi" w:hAnsiTheme="minorHAnsi" w:cstheme="minorHAnsi"/>
              </w:rPr>
              <w:t xml:space="preserve">. 62950 </w:t>
            </w:r>
          </w:p>
          <w:p w14:paraId="24E6570F" w14:textId="579DF0CA" w:rsidR="00737B5A" w:rsidRPr="00737B5A" w:rsidRDefault="00737B5A" w:rsidP="00737B5A">
            <w:pPr>
              <w:rPr>
                <w:rFonts w:asciiTheme="minorHAnsi" w:hAnsiTheme="minorHAnsi" w:cstheme="minorHAnsi"/>
              </w:rPr>
            </w:pPr>
            <w:hyperlink r:id="rId51" w:history="1">
              <w:r w:rsidRPr="00737B5A">
                <w:rPr>
                  <w:rStyle w:val="-"/>
                  <w:rFonts w:asciiTheme="minorHAnsi" w:hAnsiTheme="minorHAnsi" w:cstheme="minorHAnsi"/>
                  <w:u w:val="none"/>
                </w:rPr>
                <w:t>ΦΕΚ Τεύχος B’ 4872/23.08.2024</w:t>
              </w:r>
            </w:hyperlink>
          </w:p>
        </w:tc>
        <w:tc>
          <w:tcPr>
            <w:tcW w:w="5245" w:type="dxa"/>
            <w:shd w:val="clear" w:color="auto" w:fill="auto"/>
            <w:vAlign w:val="center"/>
          </w:tcPr>
          <w:p w14:paraId="33A6B02B" w14:textId="612B50B8" w:rsidR="00737B5A" w:rsidRPr="00737B5A" w:rsidRDefault="00737B5A" w:rsidP="00737B5A">
            <w:pPr>
              <w:suppressAutoHyphens w:val="0"/>
              <w:autoSpaceDE w:val="0"/>
              <w:autoSpaceDN w:val="0"/>
              <w:adjustRightInd w:val="0"/>
              <w:jc w:val="both"/>
              <w:rPr>
                <w:rFonts w:asciiTheme="minorHAnsi" w:hAnsiTheme="minorHAnsi" w:cstheme="minorHAnsi"/>
              </w:rPr>
            </w:pPr>
            <w:r w:rsidRPr="00737B5A">
              <w:rPr>
                <w:rFonts w:asciiTheme="minorHAnsi" w:hAnsiTheme="minorHAnsi" w:cstheme="minorHAnsi"/>
              </w:rPr>
              <w:t>Τροποποίηση της υπ’ </w:t>
            </w:r>
            <w:proofErr w:type="spellStart"/>
            <w:r w:rsidRPr="00737B5A">
              <w:rPr>
                <w:rFonts w:asciiTheme="minorHAnsi" w:hAnsiTheme="minorHAnsi" w:cstheme="minorHAnsi"/>
              </w:rPr>
              <w:t>αρ</w:t>
            </w:r>
            <w:proofErr w:type="spellEnd"/>
            <w:r w:rsidRPr="00737B5A">
              <w:rPr>
                <w:rFonts w:asciiTheme="minorHAnsi" w:hAnsiTheme="minorHAnsi" w:cstheme="minorHAnsi"/>
              </w:rPr>
              <w:t xml:space="preserve">. 61971/17.08.2024 κοινής απόφασης των Υπουργών Εθνικής Οικονομίας και Οικονομικών, Ψηφιακής Διακυβέρνησης και Κλιματικής Κρίσης και Πολιτικής Προστασίας «Διαδικασία χορήγησης εφάπαξ έκτακτης οικονομικής ενίσχυσης, ως πρώτη αρωγή, έναντι στεγαστικής συνδρομής, σε ιδιοκτήτες που επλήγησαν από τις πυρκαγιές που εκδηλώθηκαν από την 11η ως την 13η Αυγούστου 2024 στην Περιφέρεια Αττικής» (Β’ 4743). </w:t>
            </w:r>
          </w:p>
        </w:tc>
      </w:tr>
      <w:tr w:rsidR="00737B5A" w:rsidRPr="00CC3BF8" w14:paraId="616AD5A8" w14:textId="77777777" w:rsidTr="002B312F">
        <w:trPr>
          <w:cantSplit/>
          <w:trHeight w:val="80"/>
        </w:trPr>
        <w:tc>
          <w:tcPr>
            <w:tcW w:w="709" w:type="dxa"/>
            <w:shd w:val="clear" w:color="auto" w:fill="DAEEF3" w:themeFill="accent5" w:themeFillTint="33"/>
            <w:vAlign w:val="center"/>
          </w:tcPr>
          <w:p w14:paraId="3AE7FCFD" w14:textId="219DBD94" w:rsidR="00737B5A" w:rsidRPr="00FA0AB9" w:rsidRDefault="00737B5A" w:rsidP="00737B5A">
            <w:pPr>
              <w:jc w:val="center"/>
              <w:rPr>
                <w:rFonts w:asciiTheme="minorHAnsi" w:hAnsiTheme="minorHAnsi" w:cstheme="minorHAnsi"/>
                <w:lang w:val="en-US"/>
              </w:rPr>
            </w:pPr>
            <w:r>
              <w:rPr>
                <w:rFonts w:asciiTheme="minorHAnsi" w:hAnsiTheme="minorHAnsi" w:cstheme="minorHAnsi"/>
                <w:lang w:val="en-US"/>
              </w:rPr>
              <w:t>14</w:t>
            </w:r>
          </w:p>
        </w:tc>
        <w:tc>
          <w:tcPr>
            <w:tcW w:w="3827" w:type="dxa"/>
            <w:shd w:val="clear" w:color="auto" w:fill="DAEEF3" w:themeFill="accent5" w:themeFillTint="33"/>
          </w:tcPr>
          <w:p w14:paraId="56AF5A0A" w14:textId="77777777" w:rsidR="00737B5A" w:rsidRDefault="00737B5A" w:rsidP="00737B5A">
            <w:pPr>
              <w:rPr>
                <w:rFonts w:asciiTheme="minorHAnsi" w:hAnsiTheme="minorHAnsi" w:cstheme="minorHAnsi"/>
              </w:rPr>
            </w:pPr>
          </w:p>
          <w:p w14:paraId="3D2F012C" w14:textId="77777777" w:rsidR="00737B5A" w:rsidRDefault="00737B5A" w:rsidP="00737B5A">
            <w:pPr>
              <w:rPr>
                <w:rFonts w:asciiTheme="minorHAnsi" w:hAnsiTheme="minorHAnsi" w:cstheme="minorHAnsi"/>
              </w:rPr>
            </w:pPr>
          </w:p>
          <w:p w14:paraId="5F5649C8" w14:textId="201E1597" w:rsidR="00737B5A" w:rsidRDefault="00737B5A" w:rsidP="00737B5A">
            <w:pPr>
              <w:rPr>
                <w:rFonts w:asciiTheme="minorHAnsi" w:hAnsiTheme="minorHAnsi" w:cstheme="minorHAnsi"/>
              </w:rPr>
            </w:pPr>
            <w:r w:rsidRPr="00737B5A">
              <w:rPr>
                <w:rFonts w:asciiTheme="minorHAnsi" w:hAnsiTheme="minorHAnsi" w:cstheme="minorHAnsi"/>
              </w:rPr>
              <w:t xml:space="preserve">ΟΙ ΥΠΟΥΡΓΟΙ </w:t>
            </w:r>
          </w:p>
          <w:p w14:paraId="5A0B79FB"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ΕΘΝΙΚΗΣ ΟΙΚΟΝΟΜΙΑΣ </w:t>
            </w:r>
          </w:p>
          <w:p w14:paraId="6E07A0F8" w14:textId="4FAAC565" w:rsidR="00737B5A" w:rsidRDefault="00737B5A" w:rsidP="00737B5A">
            <w:pPr>
              <w:rPr>
                <w:rFonts w:asciiTheme="minorHAnsi" w:hAnsiTheme="minorHAnsi" w:cstheme="minorHAnsi"/>
              </w:rPr>
            </w:pPr>
            <w:r w:rsidRPr="00737B5A">
              <w:rPr>
                <w:rFonts w:asciiTheme="minorHAnsi" w:hAnsiTheme="minorHAnsi" w:cstheme="minorHAnsi"/>
              </w:rPr>
              <w:t>ΚΑΙ ΟΙΚΟΝΟΜΙΚΩΝ </w:t>
            </w:r>
            <w:r>
              <w:rPr>
                <w:rFonts w:asciiTheme="minorHAnsi" w:hAnsiTheme="minorHAnsi" w:cstheme="minorHAnsi"/>
              </w:rPr>
              <w:t>–</w:t>
            </w:r>
            <w:r w:rsidRPr="00737B5A">
              <w:rPr>
                <w:rFonts w:asciiTheme="minorHAnsi" w:hAnsiTheme="minorHAnsi" w:cstheme="minorHAnsi"/>
              </w:rPr>
              <w:t xml:space="preserve"> </w:t>
            </w:r>
          </w:p>
          <w:p w14:paraId="3997F0CB"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ΚΛΙΜΑΤΙΚΗΣ ΚΡΙΣΗΣ </w:t>
            </w:r>
          </w:p>
          <w:p w14:paraId="55C48CCB" w14:textId="65639D57" w:rsidR="00737B5A" w:rsidRPr="00737B5A" w:rsidRDefault="00737B5A" w:rsidP="00737B5A">
            <w:pPr>
              <w:rPr>
                <w:rFonts w:asciiTheme="minorHAnsi" w:hAnsiTheme="minorHAnsi" w:cstheme="minorHAnsi"/>
              </w:rPr>
            </w:pPr>
            <w:r w:rsidRPr="00737B5A">
              <w:rPr>
                <w:rFonts w:asciiTheme="minorHAnsi" w:hAnsiTheme="minorHAnsi" w:cstheme="minorHAnsi"/>
              </w:rPr>
              <w:t xml:space="preserve">ΚΑΙ ΠΟΛΙΤΙΚΗΣ ΠΡΟΣΤΑΣΙΑΣ </w:t>
            </w:r>
          </w:p>
          <w:p w14:paraId="705A1B70" w14:textId="77777777" w:rsidR="00737B5A" w:rsidRPr="00737B5A" w:rsidRDefault="00737B5A" w:rsidP="00737B5A">
            <w:pPr>
              <w:rPr>
                <w:rFonts w:asciiTheme="minorHAnsi" w:hAnsiTheme="minorHAnsi" w:cstheme="minorHAnsi"/>
              </w:rPr>
            </w:pPr>
            <w:proofErr w:type="spellStart"/>
            <w:r w:rsidRPr="00737B5A">
              <w:rPr>
                <w:rFonts w:asciiTheme="minorHAnsi" w:hAnsiTheme="minorHAnsi" w:cstheme="minorHAnsi"/>
              </w:rPr>
              <w:t>Αριθμ</w:t>
            </w:r>
            <w:proofErr w:type="spellEnd"/>
            <w:r w:rsidRPr="00737B5A">
              <w:rPr>
                <w:rFonts w:asciiTheme="minorHAnsi" w:hAnsiTheme="minorHAnsi" w:cstheme="minorHAnsi"/>
              </w:rPr>
              <w:t xml:space="preserve">. 62951 </w:t>
            </w:r>
          </w:p>
          <w:p w14:paraId="70E155E4" w14:textId="4BDB93C5" w:rsidR="00737B5A" w:rsidRPr="00737B5A" w:rsidRDefault="00737B5A" w:rsidP="00737B5A">
            <w:pPr>
              <w:rPr>
                <w:rFonts w:asciiTheme="minorHAnsi" w:hAnsiTheme="minorHAnsi" w:cstheme="minorHAnsi"/>
              </w:rPr>
            </w:pPr>
            <w:hyperlink r:id="rId52" w:history="1">
              <w:r w:rsidRPr="00737B5A">
                <w:rPr>
                  <w:rStyle w:val="-"/>
                  <w:rFonts w:asciiTheme="minorHAnsi" w:hAnsiTheme="minorHAnsi" w:cstheme="minorHAnsi"/>
                  <w:u w:val="none"/>
                </w:rPr>
                <w:t>ΦΕΚ Τεύχος B’ 4873/23.08.2024</w:t>
              </w:r>
            </w:hyperlink>
          </w:p>
        </w:tc>
        <w:tc>
          <w:tcPr>
            <w:tcW w:w="5245" w:type="dxa"/>
            <w:shd w:val="clear" w:color="auto" w:fill="DAEEF3" w:themeFill="accent5" w:themeFillTint="33"/>
            <w:vAlign w:val="center"/>
          </w:tcPr>
          <w:p w14:paraId="0FA8FFD2" w14:textId="41C0BE9D" w:rsidR="00737B5A" w:rsidRPr="00737B5A" w:rsidRDefault="00737B5A" w:rsidP="00737B5A">
            <w:pPr>
              <w:suppressAutoHyphens w:val="0"/>
              <w:autoSpaceDE w:val="0"/>
              <w:autoSpaceDN w:val="0"/>
              <w:adjustRightInd w:val="0"/>
              <w:jc w:val="both"/>
              <w:rPr>
                <w:rFonts w:asciiTheme="minorHAnsi" w:hAnsiTheme="minorHAnsi" w:cstheme="minorHAnsi"/>
              </w:rPr>
            </w:pPr>
            <w:r w:rsidRPr="00737B5A">
              <w:rPr>
                <w:rFonts w:asciiTheme="minorHAnsi" w:hAnsiTheme="minorHAnsi" w:cstheme="minorHAnsi"/>
              </w:rPr>
              <w:t>Τροποποίηση της υπ’ </w:t>
            </w:r>
            <w:proofErr w:type="spellStart"/>
            <w:r w:rsidRPr="00737B5A">
              <w:rPr>
                <w:rFonts w:asciiTheme="minorHAnsi" w:hAnsiTheme="minorHAnsi" w:cstheme="minorHAnsi"/>
              </w:rPr>
              <w:t>αρ</w:t>
            </w:r>
            <w:proofErr w:type="spellEnd"/>
            <w:r w:rsidRPr="00737B5A">
              <w:rPr>
                <w:rFonts w:asciiTheme="minorHAnsi" w:hAnsiTheme="minorHAnsi" w:cstheme="minorHAnsi"/>
              </w:rPr>
              <w:t xml:space="preserve">. 61447/12.08.2024 κοινής απόφασης των Υπουργών Εθνικής Οικονομίας και Οικονομικών και Κλιματικής Κρίσης και Πολιτικής Προστασίας «Διαδικασία και προϋποθέσεις χορήγησης ενίσχυσης με τη μορφή επιχορήγησης σε επιχειρήσεις με οικονομικές απώλειες σε περιοχές της Περιφερειακής Ενότητας Έβρου της Περιφέρειας Ανατολικής Μακεδονίας και Θράκης που επλήγησαν από τις πυρκαγιές που εκδηλώθηκαν από τη 19η Αυγούστου 2023 έως και την 7η Σεπτεμβρίου 2023» (Β’ 4700). </w:t>
            </w:r>
          </w:p>
        </w:tc>
      </w:tr>
      <w:tr w:rsidR="00737B5A" w:rsidRPr="001328DA" w14:paraId="1E055EAA" w14:textId="77777777" w:rsidTr="002B312F">
        <w:trPr>
          <w:cantSplit/>
          <w:trHeight w:val="80"/>
        </w:trPr>
        <w:tc>
          <w:tcPr>
            <w:tcW w:w="709" w:type="dxa"/>
            <w:shd w:val="clear" w:color="auto" w:fill="auto"/>
            <w:vAlign w:val="center"/>
          </w:tcPr>
          <w:p w14:paraId="5A937AFA" w14:textId="77203F31" w:rsidR="00737B5A" w:rsidRPr="00FA0AB9" w:rsidRDefault="00737B5A" w:rsidP="00737B5A">
            <w:pPr>
              <w:jc w:val="center"/>
              <w:rPr>
                <w:rFonts w:asciiTheme="minorHAnsi" w:hAnsiTheme="minorHAnsi" w:cstheme="minorHAnsi"/>
                <w:lang w:val="en-US"/>
              </w:rPr>
            </w:pPr>
            <w:r>
              <w:rPr>
                <w:rFonts w:asciiTheme="minorHAnsi" w:hAnsiTheme="minorHAnsi" w:cstheme="minorHAnsi"/>
                <w:lang w:val="en-US"/>
              </w:rPr>
              <w:t>15</w:t>
            </w:r>
          </w:p>
        </w:tc>
        <w:tc>
          <w:tcPr>
            <w:tcW w:w="3827" w:type="dxa"/>
            <w:shd w:val="clear" w:color="auto" w:fill="auto"/>
          </w:tcPr>
          <w:p w14:paraId="30D7A514" w14:textId="77777777" w:rsidR="00737B5A" w:rsidRDefault="00737B5A" w:rsidP="00737B5A">
            <w:pPr>
              <w:rPr>
                <w:rFonts w:asciiTheme="minorHAnsi" w:hAnsiTheme="minorHAnsi" w:cstheme="minorHAnsi"/>
              </w:rPr>
            </w:pPr>
          </w:p>
          <w:p w14:paraId="4DB34856" w14:textId="5140750F" w:rsidR="00737B5A" w:rsidRDefault="00737B5A" w:rsidP="00737B5A">
            <w:pPr>
              <w:rPr>
                <w:rFonts w:asciiTheme="minorHAnsi" w:hAnsiTheme="minorHAnsi" w:cstheme="minorHAnsi"/>
              </w:rPr>
            </w:pPr>
            <w:r w:rsidRPr="00737B5A">
              <w:rPr>
                <w:rFonts w:asciiTheme="minorHAnsi" w:hAnsiTheme="minorHAnsi" w:cstheme="minorHAnsi"/>
              </w:rPr>
              <w:t xml:space="preserve">ΟΙ ΥΠΟΥΡΓΟΙ </w:t>
            </w:r>
          </w:p>
          <w:p w14:paraId="5CC4B864"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ΕΘΝΙΚΗΣ ΟΙΚΟΝΟΜΙΑΣ </w:t>
            </w:r>
          </w:p>
          <w:p w14:paraId="74B885D1" w14:textId="29C20225" w:rsidR="00737B5A" w:rsidRDefault="00737B5A" w:rsidP="00737B5A">
            <w:pPr>
              <w:rPr>
                <w:rFonts w:asciiTheme="minorHAnsi" w:hAnsiTheme="minorHAnsi" w:cstheme="minorHAnsi"/>
              </w:rPr>
            </w:pPr>
            <w:r w:rsidRPr="00737B5A">
              <w:rPr>
                <w:rFonts w:asciiTheme="minorHAnsi" w:hAnsiTheme="minorHAnsi" w:cstheme="minorHAnsi"/>
              </w:rPr>
              <w:t>ΚΑΙ ΟΙΚΟΝΟΜΙΚΩΝ </w:t>
            </w:r>
            <w:r>
              <w:rPr>
                <w:rFonts w:asciiTheme="minorHAnsi" w:hAnsiTheme="minorHAnsi" w:cstheme="minorHAnsi"/>
              </w:rPr>
              <w:t>–</w:t>
            </w:r>
            <w:r w:rsidRPr="00737B5A">
              <w:rPr>
                <w:rFonts w:asciiTheme="minorHAnsi" w:hAnsiTheme="minorHAnsi" w:cstheme="minorHAnsi"/>
              </w:rPr>
              <w:t xml:space="preserve"> </w:t>
            </w:r>
          </w:p>
          <w:p w14:paraId="2DC5C803"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ΑΓΡΟΤΙΚΗΣ ΑΝΑΠΤΥΞΗΣ </w:t>
            </w:r>
          </w:p>
          <w:p w14:paraId="1308D99D" w14:textId="39EA3C4E" w:rsidR="00737B5A" w:rsidRDefault="00737B5A" w:rsidP="00737B5A">
            <w:pPr>
              <w:rPr>
                <w:rFonts w:asciiTheme="minorHAnsi" w:hAnsiTheme="minorHAnsi" w:cstheme="minorHAnsi"/>
              </w:rPr>
            </w:pPr>
            <w:r w:rsidRPr="00737B5A">
              <w:rPr>
                <w:rFonts w:asciiTheme="minorHAnsi" w:hAnsiTheme="minorHAnsi" w:cstheme="minorHAnsi"/>
              </w:rPr>
              <w:t>ΚΑΙ ΤΡΟΦΙΜΩΝ </w:t>
            </w:r>
            <w:r>
              <w:rPr>
                <w:rFonts w:asciiTheme="minorHAnsi" w:hAnsiTheme="minorHAnsi" w:cstheme="minorHAnsi"/>
              </w:rPr>
              <w:t>–</w:t>
            </w:r>
            <w:r w:rsidRPr="00737B5A">
              <w:rPr>
                <w:rFonts w:asciiTheme="minorHAnsi" w:hAnsiTheme="minorHAnsi" w:cstheme="minorHAnsi"/>
              </w:rPr>
              <w:t xml:space="preserve"> </w:t>
            </w:r>
          </w:p>
          <w:p w14:paraId="410E00C6" w14:textId="77777777" w:rsidR="00737B5A" w:rsidRDefault="00737B5A" w:rsidP="00737B5A">
            <w:pPr>
              <w:rPr>
                <w:rFonts w:asciiTheme="minorHAnsi" w:hAnsiTheme="minorHAnsi" w:cstheme="minorHAnsi"/>
              </w:rPr>
            </w:pPr>
            <w:r w:rsidRPr="00737B5A">
              <w:rPr>
                <w:rFonts w:asciiTheme="minorHAnsi" w:hAnsiTheme="minorHAnsi" w:cstheme="minorHAnsi"/>
              </w:rPr>
              <w:t xml:space="preserve">ΚΛΙΜΑΤΙΚΗΣ ΚΡΙΣΗΣ </w:t>
            </w:r>
          </w:p>
          <w:p w14:paraId="1A5D62E8" w14:textId="6A184B4F" w:rsidR="00737B5A" w:rsidRPr="00737B5A" w:rsidRDefault="00737B5A" w:rsidP="00737B5A">
            <w:pPr>
              <w:rPr>
                <w:rFonts w:asciiTheme="minorHAnsi" w:hAnsiTheme="minorHAnsi" w:cstheme="minorHAnsi"/>
              </w:rPr>
            </w:pPr>
            <w:r w:rsidRPr="00737B5A">
              <w:rPr>
                <w:rFonts w:asciiTheme="minorHAnsi" w:hAnsiTheme="minorHAnsi" w:cstheme="minorHAnsi"/>
              </w:rPr>
              <w:t xml:space="preserve">ΚΑΙ ΠΟΛΙΤΙΚΗΣ ΠΡΟΣΤΑΣΙΑΣ </w:t>
            </w:r>
          </w:p>
          <w:p w14:paraId="0BA817E8" w14:textId="77777777" w:rsidR="00737B5A" w:rsidRPr="00737B5A" w:rsidRDefault="00737B5A" w:rsidP="00737B5A">
            <w:pPr>
              <w:rPr>
                <w:rFonts w:asciiTheme="minorHAnsi" w:hAnsiTheme="minorHAnsi" w:cstheme="minorHAnsi"/>
              </w:rPr>
            </w:pPr>
            <w:proofErr w:type="spellStart"/>
            <w:r w:rsidRPr="00737B5A">
              <w:rPr>
                <w:rFonts w:asciiTheme="minorHAnsi" w:hAnsiTheme="minorHAnsi" w:cstheme="minorHAnsi"/>
              </w:rPr>
              <w:t>Αριθμ</w:t>
            </w:r>
            <w:proofErr w:type="spellEnd"/>
            <w:r w:rsidRPr="00737B5A">
              <w:rPr>
                <w:rFonts w:asciiTheme="minorHAnsi" w:hAnsiTheme="minorHAnsi" w:cstheme="minorHAnsi"/>
              </w:rPr>
              <w:t xml:space="preserve">. 63207 </w:t>
            </w:r>
          </w:p>
          <w:p w14:paraId="66E1A6B4" w14:textId="4AA9C68B" w:rsidR="00737B5A" w:rsidRPr="00737B5A" w:rsidRDefault="00737B5A" w:rsidP="00737B5A">
            <w:pPr>
              <w:rPr>
                <w:rFonts w:asciiTheme="minorHAnsi" w:hAnsiTheme="minorHAnsi" w:cstheme="minorHAnsi"/>
              </w:rPr>
            </w:pPr>
            <w:hyperlink r:id="rId53" w:history="1">
              <w:r w:rsidRPr="00737B5A">
                <w:rPr>
                  <w:rStyle w:val="-"/>
                  <w:rFonts w:asciiTheme="minorHAnsi" w:hAnsiTheme="minorHAnsi" w:cstheme="minorHAnsi"/>
                  <w:u w:val="none"/>
                </w:rPr>
                <w:t>ΦΕΚ Τεύχος B’ 4892/23.08.2024</w:t>
              </w:r>
            </w:hyperlink>
          </w:p>
        </w:tc>
        <w:tc>
          <w:tcPr>
            <w:tcW w:w="5245" w:type="dxa"/>
            <w:shd w:val="clear" w:color="auto" w:fill="auto"/>
            <w:vAlign w:val="center"/>
          </w:tcPr>
          <w:p w14:paraId="79C53814" w14:textId="1A2C5D3D" w:rsidR="00737B5A" w:rsidRPr="00737B5A" w:rsidRDefault="00737B5A" w:rsidP="00737B5A">
            <w:pPr>
              <w:suppressAutoHyphens w:val="0"/>
              <w:autoSpaceDE w:val="0"/>
              <w:autoSpaceDN w:val="0"/>
              <w:adjustRightInd w:val="0"/>
              <w:jc w:val="both"/>
              <w:rPr>
                <w:rFonts w:asciiTheme="minorHAnsi" w:hAnsiTheme="minorHAnsi" w:cstheme="minorHAnsi"/>
              </w:rPr>
            </w:pPr>
            <w:r w:rsidRPr="00737B5A">
              <w:rPr>
                <w:rFonts w:asciiTheme="minorHAnsi" w:hAnsiTheme="minorHAnsi" w:cstheme="minorHAnsi"/>
              </w:rPr>
              <w:t>Τροποποίηση της υπ’</w:t>
            </w:r>
            <w:r w:rsidR="006D4025" w:rsidRPr="00C75FDB">
              <w:rPr>
                <w:rFonts w:asciiTheme="minorHAnsi" w:hAnsiTheme="minorHAnsi" w:cstheme="minorHAnsi"/>
              </w:rPr>
              <w:t xml:space="preserve"> </w:t>
            </w:r>
            <w:proofErr w:type="spellStart"/>
            <w:r w:rsidRPr="00737B5A">
              <w:rPr>
                <w:rFonts w:asciiTheme="minorHAnsi" w:hAnsiTheme="minorHAnsi" w:cstheme="minorHAnsi"/>
              </w:rPr>
              <w:t>αρ</w:t>
            </w:r>
            <w:proofErr w:type="spellEnd"/>
            <w:r w:rsidRPr="00737B5A">
              <w:rPr>
                <w:rFonts w:asciiTheme="minorHAnsi" w:hAnsiTheme="minorHAnsi" w:cstheme="minorHAnsi"/>
              </w:rPr>
              <w:t xml:space="preserve">. 61448/12.08.2024 κοινής απόφασης των Υπουργών Εθνικής Οικονομίας και Οικονομικών, Αγροτικής Ανάπτυξης και Τροφίμων και Κλιματικής Κρίσης και Πολιτικής Προστασίας «Διαδικασία και προϋποθέσεις χορήγησης ενίσχυσης με τη μορφή επιχορήγησης σε επιχειρήσεις με οικονομικές απώλειες στις περιοχές της Περιφέρειας Θεσσαλίας που επλήγησαν από τις πλημμύρες που εκδηλώθηκαν από την 4η ως και την 30ή Σεπτεμβρίου 2023» (Β’ 4701). </w:t>
            </w:r>
          </w:p>
        </w:tc>
      </w:tr>
    </w:tbl>
    <w:p w14:paraId="756CDE0C" w14:textId="77777777" w:rsidR="00FF7B7F" w:rsidRPr="0098118B" w:rsidRDefault="00FF7B7F" w:rsidP="00324E93">
      <w:pPr>
        <w:rPr>
          <w:rFonts w:asciiTheme="minorHAnsi" w:hAnsiTheme="minorHAnsi" w:cstheme="minorHAnsi"/>
          <w:sz w:val="16"/>
          <w:szCs w:val="16"/>
        </w:rPr>
      </w:pPr>
    </w:p>
    <w:p w14:paraId="5EE405D9" w14:textId="5E627350" w:rsidR="0062480B" w:rsidRPr="005F31CE" w:rsidRDefault="00C16AF9" w:rsidP="00A415E1">
      <w:pPr>
        <w:pStyle w:val="1"/>
        <w:numPr>
          <w:ilvl w:val="0"/>
          <w:numId w:val="13"/>
        </w:numPr>
        <w:rPr>
          <w:rFonts w:ascii="Calibri" w:hAnsi="Calibri"/>
          <w:sz w:val="32"/>
          <w:szCs w:val="32"/>
        </w:rPr>
      </w:pPr>
      <w:r w:rsidRPr="00EE2740">
        <w:rPr>
          <w:rFonts w:ascii="Calibri" w:hAnsi="Calibri"/>
          <w:sz w:val="32"/>
          <w:szCs w:val="32"/>
        </w:rPr>
        <w:t>ΚΑΝΟΝΙΣMΟΣ ΒΟΥΛΗΣ</w:t>
      </w:r>
      <w:bookmarkStart w:id="45" w:name="_Toc406074408"/>
      <w:bookmarkStart w:id="46" w:name="_Toc414451280"/>
      <w:bookmarkStart w:id="47" w:name="_Toc34837619"/>
      <w:bookmarkEnd w:id="42"/>
      <w:bookmarkEnd w:id="43"/>
    </w:p>
    <w:p w14:paraId="6A3A4978" w14:textId="51B00ACA" w:rsidR="006779E9" w:rsidRDefault="006779E9" w:rsidP="00ED2A6E"/>
    <w:p w14:paraId="4E28C60A" w14:textId="7F4AC16E" w:rsidR="00600847" w:rsidRDefault="00600847" w:rsidP="00ED2A6E"/>
    <w:p w14:paraId="71EBA72C" w14:textId="787939E4" w:rsidR="00D75D42" w:rsidRDefault="00D75D42" w:rsidP="00ED2A6E"/>
    <w:p w14:paraId="5DAEEA38" w14:textId="1A5C5311" w:rsidR="00D75D42" w:rsidRDefault="00D75D42" w:rsidP="00ED2A6E"/>
    <w:p w14:paraId="62EB7C27" w14:textId="7F06E138" w:rsidR="00D75D42" w:rsidRDefault="00D75D42" w:rsidP="00ED2A6E"/>
    <w:p w14:paraId="45FB279D" w14:textId="4F2B9F0E" w:rsidR="00D75D42" w:rsidRDefault="00D75D42" w:rsidP="00ED2A6E"/>
    <w:p w14:paraId="5781C0F0" w14:textId="27D3A3C3" w:rsidR="00D75D42" w:rsidRDefault="00D75D42" w:rsidP="00ED2A6E"/>
    <w:p w14:paraId="7D3E2AE1" w14:textId="54FFFF09" w:rsidR="00D75D42" w:rsidRDefault="00D75D42" w:rsidP="00ED2A6E"/>
    <w:p w14:paraId="7BE7DB80" w14:textId="08DCB889" w:rsidR="00D75D42" w:rsidRDefault="00D75D42" w:rsidP="00ED2A6E"/>
    <w:p w14:paraId="16A01D23" w14:textId="19A85EE8" w:rsidR="00D75D42" w:rsidRDefault="00D75D42" w:rsidP="00ED2A6E"/>
    <w:p w14:paraId="3499DFF8" w14:textId="77777777" w:rsidR="000D1F33" w:rsidRPr="00ED2A6E" w:rsidRDefault="000D1F33" w:rsidP="00ED2A6E"/>
    <w:p w14:paraId="204C0B41" w14:textId="6908D419" w:rsidR="00542EC5" w:rsidRPr="00995BF9" w:rsidRDefault="00445502" w:rsidP="00792B65">
      <w:pPr>
        <w:pStyle w:val="1"/>
        <w:ind w:right="0"/>
        <w:jc w:val="center"/>
        <w:rPr>
          <w:rFonts w:ascii="Calibri" w:hAnsi="Calibri"/>
          <w:sz w:val="32"/>
          <w:szCs w:val="32"/>
          <w:u w:val="single"/>
        </w:rPr>
      </w:pPr>
      <w:r w:rsidRPr="00995BF9">
        <w:rPr>
          <w:rFonts w:ascii="Calibri" w:hAnsi="Calibri"/>
          <w:sz w:val="32"/>
          <w:szCs w:val="32"/>
          <w:u w:val="single"/>
        </w:rPr>
        <w:lastRenderedPageBreak/>
        <w:t>ΠΑΡΑΡΤΗΜ</w:t>
      </w:r>
      <w:r w:rsidR="00480DE3" w:rsidRPr="00995BF9">
        <w:rPr>
          <w:rFonts w:ascii="Calibri" w:hAnsi="Calibri"/>
          <w:sz w:val="32"/>
          <w:szCs w:val="32"/>
          <w:u w:val="single"/>
        </w:rPr>
        <w:t>Α I</w:t>
      </w:r>
      <w:bookmarkEnd w:id="45"/>
      <w:bookmarkEnd w:id="46"/>
      <w:bookmarkEnd w:id="47"/>
    </w:p>
    <w:p w14:paraId="20587AA8" w14:textId="77777777" w:rsidR="00B76274" w:rsidRPr="00CB5661" w:rsidRDefault="00B76274" w:rsidP="00792B65">
      <w:pPr>
        <w:jc w:val="both"/>
        <w:rPr>
          <w:rFonts w:ascii="Calibri" w:hAnsi="Calibri"/>
          <w:sz w:val="16"/>
          <w:szCs w:val="16"/>
        </w:rPr>
      </w:pPr>
    </w:p>
    <w:p w14:paraId="7D6641CA" w14:textId="77777777" w:rsidR="00B76274" w:rsidRPr="009F0814" w:rsidRDefault="00B76274" w:rsidP="004341FF">
      <w:pPr>
        <w:pStyle w:val="3"/>
        <w:numPr>
          <w:ilvl w:val="0"/>
          <w:numId w:val="12"/>
        </w:numPr>
        <w:spacing w:before="0" w:after="0"/>
        <w:jc w:val="both"/>
        <w:rPr>
          <w:rFonts w:ascii="Calibri" w:hAnsi="Calibri"/>
        </w:rPr>
      </w:pPr>
      <w:bookmarkStart w:id="48" w:name="_1._Κανονισμός_Βουλής"/>
      <w:bookmarkStart w:id="49" w:name="_Toc406074409"/>
      <w:bookmarkStart w:id="50" w:name="_Toc413171555"/>
      <w:bookmarkStart w:id="51" w:name="_Toc34837620"/>
      <w:bookmarkEnd w:id="48"/>
      <w:r w:rsidRPr="00FD6D61">
        <w:rPr>
          <w:rFonts w:ascii="Calibri" w:hAnsi="Calibri"/>
        </w:rPr>
        <w:t>Ιδιωτικοποιήσεις</w:t>
      </w:r>
      <w:r w:rsidRPr="004A0BB2">
        <w:rPr>
          <w:rFonts w:ascii="Calibri" w:hAnsi="Calibri"/>
        </w:rPr>
        <w:t xml:space="preserve"> – Ταμείο Αξιοποίησης Ιδιωτικής Περιουσίας του Δημοσίου</w:t>
      </w:r>
      <w:bookmarkEnd w:id="49"/>
      <w:bookmarkEnd w:id="50"/>
      <w:bookmarkEnd w:id="51"/>
    </w:p>
    <w:p w14:paraId="04A8EE96" w14:textId="77777777" w:rsidR="00745601" w:rsidRPr="00CD6979" w:rsidRDefault="00745601" w:rsidP="00792B65">
      <w:pPr>
        <w:jc w:val="both"/>
        <w:rPr>
          <w:rFonts w:asciiTheme="minorHAnsi" w:hAnsiTheme="minorHAnsi"/>
          <w:sz w:val="16"/>
          <w:szCs w:val="16"/>
        </w:rPr>
      </w:pPr>
      <w:bookmarkStart w:id="52" w:name="_Toc406074412"/>
    </w:p>
    <w:p w14:paraId="577690CA" w14:textId="77777777" w:rsidR="001840FD" w:rsidRPr="006153F2" w:rsidRDefault="00480DE3" w:rsidP="004341FF">
      <w:pPr>
        <w:pStyle w:val="3"/>
        <w:numPr>
          <w:ilvl w:val="0"/>
          <w:numId w:val="12"/>
        </w:numPr>
        <w:spacing w:before="0" w:after="0"/>
        <w:jc w:val="both"/>
        <w:rPr>
          <w:rFonts w:ascii="Calibri" w:hAnsi="Calibri"/>
        </w:rPr>
      </w:pPr>
      <w:bookmarkStart w:id="53" w:name="_Toc34837621"/>
      <w:r w:rsidRPr="004A0BB2">
        <w:rPr>
          <w:rFonts w:ascii="Calibri" w:hAnsi="Calibri"/>
        </w:rPr>
        <w:t>Οργανισμοί Υπηρεσιών – Σύσταση και Κανονισμοί Εσωτερικής Λειτουργίας</w:t>
      </w:r>
      <w:bookmarkStart w:id="54" w:name="_Toc406074413"/>
      <w:bookmarkEnd w:id="52"/>
    </w:p>
    <w:p w14:paraId="7A9D713E" w14:textId="77777777" w:rsidR="0036500E" w:rsidRPr="009465F4" w:rsidRDefault="00480DE3" w:rsidP="005404B4">
      <w:pPr>
        <w:pStyle w:val="3"/>
        <w:spacing w:before="0" w:after="0"/>
        <w:ind w:firstLine="720"/>
        <w:jc w:val="both"/>
        <w:rPr>
          <w:rFonts w:ascii="Calibri" w:hAnsi="Calibri"/>
        </w:rPr>
      </w:pPr>
      <w:r w:rsidRPr="004A0BB2">
        <w:rPr>
          <w:rFonts w:ascii="Calibri" w:hAnsi="Calibri"/>
        </w:rPr>
        <w:t>Νομικών</w:t>
      </w:r>
      <w:bookmarkStart w:id="55" w:name="_Toc34837622"/>
      <w:bookmarkEnd w:id="53"/>
      <w:r w:rsidR="00D00476">
        <w:rPr>
          <w:rFonts w:ascii="Calibri" w:hAnsi="Calibri"/>
          <w:lang w:val="en-US"/>
        </w:rPr>
        <w:t xml:space="preserve"> </w:t>
      </w:r>
      <w:r w:rsidRPr="004A0BB2">
        <w:rPr>
          <w:rFonts w:ascii="Calibri" w:hAnsi="Calibri"/>
        </w:rPr>
        <w:t>Προσώπων</w:t>
      </w:r>
      <w:bookmarkEnd w:id="54"/>
      <w:bookmarkEnd w:id="55"/>
    </w:p>
    <w:p w14:paraId="7BD22728" w14:textId="5C4AD3BE" w:rsidR="006D46E7" w:rsidRDefault="006D46E7" w:rsidP="004A5CB7">
      <w:pPr>
        <w:rPr>
          <w:rFonts w:asciiTheme="minorHAnsi" w:hAnsiTheme="minorHAnsi" w:cstheme="minorHAnsi"/>
          <w:sz w:val="16"/>
          <w:szCs w:val="16"/>
        </w:rPr>
      </w:pPr>
      <w:bookmarkStart w:id="56" w:name="_Toc406074414"/>
      <w:bookmarkStart w:id="57" w:name="_Toc34837623"/>
    </w:p>
    <w:tbl>
      <w:tblPr>
        <w:tblW w:w="9781" w:type="dxa"/>
        <w:shd w:val="clear" w:color="auto" w:fill="DAEEF3"/>
        <w:tblLayout w:type="fixed"/>
        <w:tblLook w:val="04A0" w:firstRow="1" w:lastRow="0" w:firstColumn="1" w:lastColumn="0" w:noHBand="0" w:noVBand="1"/>
      </w:tblPr>
      <w:tblGrid>
        <w:gridCol w:w="709"/>
        <w:gridCol w:w="3827"/>
        <w:gridCol w:w="5245"/>
      </w:tblGrid>
      <w:tr w:rsidR="00D81E54" w:rsidRPr="005325D4" w14:paraId="65F70EBD" w14:textId="77777777" w:rsidTr="00A264C1">
        <w:trPr>
          <w:cantSplit/>
          <w:tblHeader/>
        </w:trPr>
        <w:tc>
          <w:tcPr>
            <w:tcW w:w="709" w:type="dxa"/>
            <w:tcBorders>
              <w:top w:val="double" w:sz="4" w:space="0" w:color="auto"/>
              <w:bottom w:val="double" w:sz="4" w:space="0" w:color="auto"/>
            </w:tcBorders>
            <w:shd w:val="clear" w:color="auto" w:fill="DAEEF3"/>
            <w:vAlign w:val="center"/>
            <w:hideMark/>
          </w:tcPr>
          <w:p w14:paraId="3D9B5CAE" w14:textId="77777777" w:rsidR="00D81E54" w:rsidRPr="005325D4" w:rsidRDefault="00D81E54" w:rsidP="005F1DDA">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0C3F5D66" w14:textId="77777777" w:rsidR="00D81E54" w:rsidRPr="005325D4" w:rsidRDefault="00D81E54" w:rsidP="005F1DDA">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75EED1E4" w14:textId="77777777" w:rsidR="00D81E54" w:rsidRPr="005325D4" w:rsidRDefault="00D81E54" w:rsidP="005F1DDA">
            <w:pPr>
              <w:jc w:val="center"/>
              <w:rPr>
                <w:rFonts w:ascii="Calibri" w:hAnsi="Calibri" w:cs="Tahoma"/>
                <w:b/>
              </w:rPr>
            </w:pPr>
            <w:r w:rsidRPr="005325D4">
              <w:rPr>
                <w:rFonts w:ascii="Calibri" w:hAnsi="Calibri" w:cs="Tahoma"/>
                <w:b/>
              </w:rPr>
              <w:t>ΤΙΤΛΟΣ</w:t>
            </w:r>
          </w:p>
        </w:tc>
      </w:tr>
      <w:tr w:rsidR="003E0E64" w:rsidRPr="001328DA" w14:paraId="43A7674F" w14:textId="77777777" w:rsidTr="003E0E64">
        <w:trPr>
          <w:cantSplit/>
          <w:trHeight w:val="80"/>
        </w:trPr>
        <w:tc>
          <w:tcPr>
            <w:tcW w:w="709" w:type="dxa"/>
            <w:shd w:val="clear" w:color="auto" w:fill="auto"/>
            <w:vAlign w:val="center"/>
          </w:tcPr>
          <w:p w14:paraId="550F7BB7" w14:textId="23DA87C7" w:rsidR="003E0E64" w:rsidRPr="00AE3EF9" w:rsidRDefault="00AE3EF9" w:rsidP="003E0E64">
            <w:pPr>
              <w:jc w:val="center"/>
              <w:rPr>
                <w:rFonts w:asciiTheme="minorHAnsi" w:hAnsiTheme="minorHAnsi" w:cstheme="minorHAnsi"/>
              </w:rPr>
            </w:pPr>
            <w:r>
              <w:rPr>
                <w:rFonts w:asciiTheme="minorHAnsi" w:hAnsiTheme="minorHAnsi" w:cstheme="minorHAnsi"/>
              </w:rPr>
              <w:t>1</w:t>
            </w:r>
          </w:p>
        </w:tc>
        <w:tc>
          <w:tcPr>
            <w:tcW w:w="3827" w:type="dxa"/>
            <w:shd w:val="clear" w:color="auto" w:fill="auto"/>
          </w:tcPr>
          <w:p w14:paraId="0D340812" w14:textId="77777777"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Η ΣΥΓΚΛΗΤΟΣ ΤΟΥ ΔΗΜΟΚΡΙΤΕΙΟΥ ΠΑΝΕΠΙΣΤΗΜΙΟΥ ΘΡΑΚΗΣ </w:t>
            </w:r>
          </w:p>
          <w:p w14:paraId="202650CA"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w:t>
            </w:r>
            <w:proofErr w:type="spellStart"/>
            <w:r w:rsidRPr="003E0E64">
              <w:rPr>
                <w:rFonts w:asciiTheme="minorHAnsi" w:hAnsiTheme="minorHAnsi" w:cstheme="minorHAnsi"/>
              </w:rPr>
              <w:t>απόφ</w:t>
            </w:r>
            <w:proofErr w:type="spellEnd"/>
            <w:r w:rsidRPr="003E0E64">
              <w:rPr>
                <w:rFonts w:asciiTheme="minorHAnsi" w:hAnsiTheme="minorHAnsi" w:cstheme="minorHAnsi"/>
              </w:rPr>
              <w:t xml:space="preserve">. 36/114/13-6-2024 </w:t>
            </w:r>
          </w:p>
          <w:p w14:paraId="70069198" w14:textId="78F61C56" w:rsidR="003E0E64" w:rsidRPr="003E0E64" w:rsidRDefault="003E0E64" w:rsidP="003E0E64">
            <w:pPr>
              <w:rPr>
                <w:rFonts w:asciiTheme="minorHAnsi" w:hAnsiTheme="minorHAnsi" w:cstheme="minorHAnsi"/>
              </w:rPr>
            </w:pPr>
            <w:hyperlink r:id="rId54" w:history="1">
              <w:r w:rsidRPr="003E0E64">
                <w:rPr>
                  <w:rStyle w:val="-"/>
                  <w:rFonts w:asciiTheme="minorHAnsi" w:hAnsiTheme="minorHAnsi" w:cstheme="minorHAnsi"/>
                  <w:u w:val="none"/>
                </w:rPr>
                <w:t>ΦΕΚ Τεύχος B’ 4751/20.08.2024</w:t>
              </w:r>
            </w:hyperlink>
          </w:p>
        </w:tc>
        <w:tc>
          <w:tcPr>
            <w:tcW w:w="5245" w:type="dxa"/>
            <w:shd w:val="clear" w:color="auto" w:fill="auto"/>
            <w:vAlign w:val="center"/>
          </w:tcPr>
          <w:p w14:paraId="470C7312" w14:textId="14AA0FF9"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Έγκριση Εσωτερικού Κανονισμού Δημοκριτείου Πανεπιστημίου Θράκης (Θέμα Β1 - Διοικητικά). </w:t>
            </w:r>
          </w:p>
        </w:tc>
      </w:tr>
      <w:tr w:rsidR="003E0E64" w:rsidRPr="00BC3076" w14:paraId="210FD911" w14:textId="77777777" w:rsidTr="00296CD8">
        <w:trPr>
          <w:cantSplit/>
          <w:trHeight w:val="80"/>
        </w:trPr>
        <w:tc>
          <w:tcPr>
            <w:tcW w:w="709" w:type="dxa"/>
            <w:shd w:val="clear" w:color="auto" w:fill="DAEEF3" w:themeFill="accent5" w:themeFillTint="33"/>
            <w:vAlign w:val="center"/>
          </w:tcPr>
          <w:p w14:paraId="1EFB1569" w14:textId="016846E9" w:rsidR="003E0E64" w:rsidRPr="00AE3EF9" w:rsidRDefault="00AE3EF9" w:rsidP="003E0E64">
            <w:pPr>
              <w:jc w:val="center"/>
              <w:rPr>
                <w:rFonts w:asciiTheme="minorHAnsi" w:hAnsiTheme="minorHAnsi" w:cstheme="minorHAnsi"/>
              </w:rPr>
            </w:pPr>
            <w:r>
              <w:rPr>
                <w:rFonts w:asciiTheme="minorHAnsi" w:hAnsiTheme="minorHAnsi" w:cstheme="minorHAnsi"/>
              </w:rPr>
              <w:t>2</w:t>
            </w:r>
          </w:p>
        </w:tc>
        <w:tc>
          <w:tcPr>
            <w:tcW w:w="3827" w:type="dxa"/>
            <w:shd w:val="clear" w:color="auto" w:fill="DAEEF3" w:themeFill="accent5" w:themeFillTint="33"/>
          </w:tcPr>
          <w:p w14:paraId="56C1F0AF"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ΤΟ ΣΥΜΒΟΥΛΙΟ ΔΙΟΙΚΗΣΗΣ </w:t>
            </w:r>
          </w:p>
          <w:p w14:paraId="5B337954" w14:textId="37DA8F8D"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ΤΟΥ ΔΗΜΟΚΡΙΤΕΙΟΥ ΠΑΝΕΠΙΣΤΗΜΙΟΥ ΘΡΑΚΗΣ </w:t>
            </w:r>
          </w:p>
          <w:p w14:paraId="60C27C5B"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w:t>
            </w:r>
            <w:proofErr w:type="spellStart"/>
            <w:r w:rsidRPr="003E0E64">
              <w:rPr>
                <w:rFonts w:asciiTheme="minorHAnsi" w:hAnsiTheme="minorHAnsi" w:cstheme="minorHAnsi"/>
              </w:rPr>
              <w:t>απόφ</w:t>
            </w:r>
            <w:proofErr w:type="spellEnd"/>
            <w:r w:rsidRPr="003E0E64">
              <w:rPr>
                <w:rFonts w:asciiTheme="minorHAnsi" w:hAnsiTheme="minorHAnsi" w:cstheme="minorHAnsi"/>
              </w:rPr>
              <w:t xml:space="preserve">. 33/28 </w:t>
            </w:r>
          </w:p>
          <w:p w14:paraId="185B0859" w14:textId="20299E08" w:rsidR="003E0E64" w:rsidRPr="003E0E64" w:rsidRDefault="003E0E64" w:rsidP="003E0E64">
            <w:pPr>
              <w:rPr>
                <w:rFonts w:asciiTheme="minorHAnsi" w:hAnsiTheme="minorHAnsi" w:cstheme="minorHAnsi"/>
              </w:rPr>
            </w:pPr>
            <w:hyperlink r:id="rId55" w:history="1">
              <w:r w:rsidRPr="003E0E64">
                <w:rPr>
                  <w:rStyle w:val="-"/>
                  <w:rFonts w:asciiTheme="minorHAnsi" w:hAnsiTheme="minorHAnsi" w:cstheme="minorHAnsi"/>
                  <w:u w:val="none"/>
                </w:rPr>
                <w:t>ΦΕΚ Τεύχος B’ 4753/20.08.2024</w:t>
              </w:r>
            </w:hyperlink>
          </w:p>
        </w:tc>
        <w:tc>
          <w:tcPr>
            <w:tcW w:w="5245" w:type="dxa"/>
            <w:shd w:val="clear" w:color="auto" w:fill="DAEEF3" w:themeFill="accent5" w:themeFillTint="33"/>
            <w:vAlign w:val="center"/>
          </w:tcPr>
          <w:p w14:paraId="775C0A9B" w14:textId="77A04CC1"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Σύσταση Μονάδας Υποστήριξης Φοιτητών του Δημοκριτείου Πανεπιστημίου Θράκης (ΘΕΜΑ Γ4 - Διοικητικά). </w:t>
            </w:r>
          </w:p>
        </w:tc>
      </w:tr>
      <w:tr w:rsidR="00296CD8" w:rsidRPr="00BC3076" w14:paraId="22F89D29" w14:textId="77777777" w:rsidTr="009961DA">
        <w:trPr>
          <w:cantSplit/>
          <w:trHeight w:val="80"/>
        </w:trPr>
        <w:tc>
          <w:tcPr>
            <w:tcW w:w="709" w:type="dxa"/>
            <w:shd w:val="clear" w:color="auto" w:fill="auto"/>
            <w:vAlign w:val="center"/>
          </w:tcPr>
          <w:p w14:paraId="5C327573" w14:textId="64832047" w:rsidR="00296CD8" w:rsidRPr="00BC411D" w:rsidRDefault="00AE3EF9" w:rsidP="009961DA">
            <w:pPr>
              <w:jc w:val="center"/>
              <w:rPr>
                <w:rFonts w:asciiTheme="minorHAnsi" w:hAnsiTheme="minorHAnsi" w:cstheme="minorHAnsi"/>
              </w:rPr>
            </w:pPr>
            <w:r>
              <w:rPr>
                <w:rFonts w:asciiTheme="minorHAnsi" w:hAnsiTheme="minorHAnsi" w:cstheme="minorHAnsi"/>
              </w:rPr>
              <w:t>3</w:t>
            </w:r>
          </w:p>
        </w:tc>
        <w:tc>
          <w:tcPr>
            <w:tcW w:w="3827" w:type="dxa"/>
            <w:shd w:val="clear" w:color="auto" w:fill="auto"/>
          </w:tcPr>
          <w:p w14:paraId="16D0B56A" w14:textId="77777777" w:rsidR="00296CD8" w:rsidRPr="00D47DBB" w:rsidRDefault="00296CD8" w:rsidP="009961DA">
            <w:pPr>
              <w:rPr>
                <w:rFonts w:asciiTheme="minorHAnsi" w:hAnsiTheme="minorHAnsi" w:cstheme="minorHAnsi"/>
              </w:rPr>
            </w:pPr>
            <w:r w:rsidRPr="00D47DBB">
              <w:rPr>
                <w:rFonts w:asciiTheme="minorHAnsi" w:hAnsiTheme="minorHAnsi" w:cstheme="minorHAnsi"/>
              </w:rPr>
              <w:t xml:space="preserve">Ο ΔΙΟΙΚΗΤΗΣ </w:t>
            </w:r>
          </w:p>
          <w:p w14:paraId="5FCC67EA" w14:textId="77777777" w:rsidR="00296CD8" w:rsidRPr="00D47DBB" w:rsidRDefault="00296CD8" w:rsidP="009961DA">
            <w:pPr>
              <w:rPr>
                <w:rFonts w:asciiTheme="minorHAnsi" w:hAnsiTheme="minorHAnsi" w:cstheme="minorHAnsi"/>
              </w:rPr>
            </w:pPr>
            <w:r w:rsidRPr="00D47DBB">
              <w:rPr>
                <w:rFonts w:asciiTheme="minorHAnsi" w:hAnsiTheme="minorHAnsi" w:cstheme="minorHAnsi"/>
              </w:rPr>
              <w:t xml:space="preserve">ΤΟΥ ΚΡΑΤΙΚΟΥ ΘΕΡΑΠΕΥΤΗΡΙΟΥ - ΓΕΝΙΚΟΥ ΝΟΣΟΚΟΜΕΙΟΥ – </w:t>
            </w:r>
          </w:p>
          <w:p w14:paraId="3FBB75FE" w14:textId="77777777" w:rsidR="00296CD8" w:rsidRPr="00D47DBB" w:rsidRDefault="00296CD8" w:rsidP="009961DA">
            <w:pPr>
              <w:rPr>
                <w:rFonts w:asciiTheme="minorHAnsi" w:hAnsiTheme="minorHAnsi" w:cstheme="minorHAnsi"/>
              </w:rPr>
            </w:pPr>
            <w:r w:rsidRPr="00D47DBB">
              <w:rPr>
                <w:rFonts w:asciiTheme="minorHAnsi" w:hAnsiTheme="minorHAnsi" w:cstheme="minorHAnsi"/>
              </w:rPr>
              <w:t xml:space="preserve">ΚΕΝΤΡΟΥ ΥΓΕΙΑΣ ΛΕΡΟΥ </w:t>
            </w:r>
          </w:p>
          <w:p w14:paraId="15AA6007" w14:textId="77777777" w:rsidR="00296CD8" w:rsidRPr="00D47DBB" w:rsidRDefault="00296CD8" w:rsidP="009961DA">
            <w:pPr>
              <w:rPr>
                <w:rFonts w:asciiTheme="minorHAnsi" w:hAnsiTheme="minorHAnsi" w:cstheme="minorHAnsi"/>
              </w:rPr>
            </w:pPr>
            <w:proofErr w:type="spellStart"/>
            <w:r w:rsidRPr="00D47DBB">
              <w:rPr>
                <w:rFonts w:asciiTheme="minorHAnsi" w:hAnsiTheme="minorHAnsi" w:cstheme="minorHAnsi"/>
              </w:rPr>
              <w:t>Αριθμ</w:t>
            </w:r>
            <w:proofErr w:type="spellEnd"/>
            <w:r w:rsidRPr="00D47DBB">
              <w:rPr>
                <w:rFonts w:asciiTheme="minorHAnsi" w:hAnsiTheme="minorHAnsi" w:cstheme="minorHAnsi"/>
              </w:rPr>
              <w:t xml:space="preserve">. 4636 </w:t>
            </w:r>
          </w:p>
          <w:p w14:paraId="44329C59" w14:textId="77777777" w:rsidR="00296CD8" w:rsidRPr="00D47DBB" w:rsidRDefault="00296CD8" w:rsidP="009961DA">
            <w:pPr>
              <w:rPr>
                <w:rFonts w:asciiTheme="minorHAnsi" w:hAnsiTheme="minorHAnsi" w:cstheme="minorHAnsi"/>
              </w:rPr>
            </w:pPr>
            <w:hyperlink r:id="rId56" w:history="1">
              <w:r w:rsidRPr="00D47DBB">
                <w:rPr>
                  <w:rStyle w:val="-"/>
                  <w:rFonts w:asciiTheme="minorHAnsi" w:hAnsiTheme="minorHAnsi" w:cstheme="minorHAnsi"/>
                  <w:u w:val="none"/>
                </w:rPr>
                <w:t>ΦΕΚ Τεύχος B’ 4767/20.08.2024</w:t>
              </w:r>
            </w:hyperlink>
          </w:p>
        </w:tc>
        <w:tc>
          <w:tcPr>
            <w:tcW w:w="5245" w:type="dxa"/>
            <w:shd w:val="clear" w:color="auto" w:fill="auto"/>
            <w:vAlign w:val="center"/>
          </w:tcPr>
          <w:p w14:paraId="64A4D7D3" w14:textId="77777777" w:rsidR="00296CD8" w:rsidRPr="00D47DBB" w:rsidRDefault="00296CD8" w:rsidP="009961DA">
            <w:pPr>
              <w:suppressAutoHyphens w:val="0"/>
              <w:autoSpaceDE w:val="0"/>
              <w:autoSpaceDN w:val="0"/>
              <w:adjustRightInd w:val="0"/>
              <w:jc w:val="center"/>
              <w:rPr>
                <w:rFonts w:asciiTheme="minorHAnsi" w:hAnsiTheme="minorHAnsi" w:cstheme="minorHAnsi"/>
              </w:rPr>
            </w:pPr>
            <w:r w:rsidRPr="00D47DBB">
              <w:rPr>
                <w:rFonts w:asciiTheme="minorHAnsi" w:hAnsiTheme="minorHAnsi" w:cstheme="minorHAnsi"/>
              </w:rPr>
              <w:t>Σύσταση Μονάδας Εσωτερικού Ελέγχου.</w:t>
            </w:r>
          </w:p>
        </w:tc>
      </w:tr>
      <w:tr w:rsidR="003E0E64" w:rsidRPr="00CC3BF8" w14:paraId="76CEF089" w14:textId="77777777" w:rsidTr="00303D1F">
        <w:trPr>
          <w:cantSplit/>
          <w:trHeight w:val="80"/>
        </w:trPr>
        <w:tc>
          <w:tcPr>
            <w:tcW w:w="709" w:type="dxa"/>
            <w:shd w:val="clear" w:color="auto" w:fill="DAEEF3" w:themeFill="accent5" w:themeFillTint="33"/>
            <w:vAlign w:val="center"/>
          </w:tcPr>
          <w:p w14:paraId="505682C8" w14:textId="0D16D041" w:rsidR="003E0E64" w:rsidRPr="00AE3EF9" w:rsidRDefault="00AE3EF9" w:rsidP="003E0E64">
            <w:pPr>
              <w:jc w:val="center"/>
              <w:rPr>
                <w:rFonts w:asciiTheme="minorHAnsi" w:hAnsiTheme="minorHAnsi" w:cstheme="minorHAnsi"/>
              </w:rPr>
            </w:pPr>
            <w:r>
              <w:rPr>
                <w:rFonts w:asciiTheme="minorHAnsi" w:hAnsiTheme="minorHAnsi" w:cstheme="minorHAnsi"/>
              </w:rPr>
              <w:t>4</w:t>
            </w:r>
          </w:p>
        </w:tc>
        <w:tc>
          <w:tcPr>
            <w:tcW w:w="3827" w:type="dxa"/>
            <w:shd w:val="clear" w:color="auto" w:fill="DAEEF3" w:themeFill="accent5" w:themeFillTint="33"/>
          </w:tcPr>
          <w:p w14:paraId="226AC19D"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ΤΟ ΕΠΟΠΤΙΚΟ ΣΥΜΒΟΥΛΙΟ </w:t>
            </w:r>
          </w:p>
          <w:p w14:paraId="2D6D8BAD"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ΤΟΥ ΣΩΜΑΤΟΣ ΟΡΚΩΤΩΝ </w:t>
            </w:r>
          </w:p>
          <w:p w14:paraId="5BAD7CA0" w14:textId="74925902"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ΕΛΕΓΚΤΩΝ ΛΟΓΙΣΤΩΝ </w:t>
            </w:r>
          </w:p>
          <w:p w14:paraId="2992F159"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Ι’79/3/15.05.2024 </w:t>
            </w:r>
          </w:p>
          <w:p w14:paraId="3B451756" w14:textId="0541BA67" w:rsidR="003E0E64" w:rsidRPr="003E0E64" w:rsidRDefault="003E0E64" w:rsidP="003E0E64">
            <w:pPr>
              <w:rPr>
                <w:rFonts w:asciiTheme="minorHAnsi" w:hAnsiTheme="minorHAnsi" w:cstheme="minorHAnsi"/>
              </w:rPr>
            </w:pPr>
            <w:hyperlink r:id="rId57" w:history="1">
              <w:r w:rsidRPr="003E0E64">
                <w:rPr>
                  <w:rStyle w:val="-"/>
                  <w:rFonts w:asciiTheme="minorHAnsi" w:hAnsiTheme="minorHAnsi" w:cstheme="minorHAnsi"/>
                  <w:u w:val="none"/>
                </w:rPr>
                <w:t>ΦΕΚ Τεύχος B’ 4768/20.08.2024</w:t>
              </w:r>
            </w:hyperlink>
          </w:p>
        </w:tc>
        <w:tc>
          <w:tcPr>
            <w:tcW w:w="5245" w:type="dxa"/>
            <w:shd w:val="clear" w:color="auto" w:fill="DAEEF3" w:themeFill="accent5" w:themeFillTint="33"/>
            <w:vAlign w:val="center"/>
          </w:tcPr>
          <w:p w14:paraId="649D04D3" w14:textId="4598B771"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Οργανισμός Λογαριασμού Υγείας Μελών του Σώματος Ορκωτών Ελεγκτών Λογιστών. </w:t>
            </w:r>
          </w:p>
        </w:tc>
      </w:tr>
      <w:tr w:rsidR="00296CD8" w:rsidRPr="001328DA" w14:paraId="253C3FF2" w14:textId="77777777" w:rsidTr="00296CD8">
        <w:trPr>
          <w:cantSplit/>
          <w:trHeight w:val="80"/>
        </w:trPr>
        <w:tc>
          <w:tcPr>
            <w:tcW w:w="709" w:type="dxa"/>
            <w:shd w:val="clear" w:color="auto" w:fill="auto"/>
            <w:vAlign w:val="center"/>
          </w:tcPr>
          <w:p w14:paraId="13B82400" w14:textId="15CFBD05" w:rsidR="00296CD8" w:rsidRPr="00AE3EF9" w:rsidRDefault="00AE3EF9" w:rsidP="009961DA">
            <w:pPr>
              <w:jc w:val="center"/>
              <w:rPr>
                <w:rFonts w:asciiTheme="minorHAnsi" w:hAnsiTheme="minorHAnsi" w:cstheme="minorHAnsi"/>
              </w:rPr>
            </w:pPr>
            <w:r>
              <w:rPr>
                <w:rFonts w:asciiTheme="minorHAnsi" w:hAnsiTheme="minorHAnsi" w:cstheme="minorHAnsi"/>
              </w:rPr>
              <w:t>5</w:t>
            </w:r>
          </w:p>
        </w:tc>
        <w:tc>
          <w:tcPr>
            <w:tcW w:w="3827" w:type="dxa"/>
            <w:shd w:val="clear" w:color="auto" w:fill="auto"/>
          </w:tcPr>
          <w:p w14:paraId="1A49D0EB" w14:textId="77777777" w:rsidR="00296CD8" w:rsidRPr="00A264C1" w:rsidRDefault="00296CD8" w:rsidP="009961DA">
            <w:pPr>
              <w:rPr>
                <w:rFonts w:asciiTheme="minorHAnsi" w:hAnsiTheme="minorHAnsi" w:cstheme="minorHAnsi"/>
              </w:rPr>
            </w:pPr>
            <w:r w:rsidRPr="00A264C1">
              <w:rPr>
                <w:rFonts w:asciiTheme="minorHAnsi" w:hAnsiTheme="minorHAnsi" w:cstheme="minorHAnsi"/>
              </w:rPr>
              <w:t xml:space="preserve">Ο ΓΡΑΜΜΑΤΕΑΣ ΑΠΟΚΕΝΤΡΩΜΕΝΗΣ ΔΙΟΙΚΗΣΗΣ ΗΠΕΙΡΟΥ - ΔΥΤΙΚΗΣ ΜΑΚΕΔΟΝΙΑΣ </w:t>
            </w:r>
          </w:p>
          <w:p w14:paraId="1CE094B3" w14:textId="77777777" w:rsidR="00296CD8" w:rsidRPr="00A264C1" w:rsidRDefault="00296CD8" w:rsidP="009961DA">
            <w:pPr>
              <w:rPr>
                <w:rFonts w:asciiTheme="minorHAnsi" w:hAnsiTheme="minorHAnsi" w:cstheme="minorHAnsi"/>
              </w:rPr>
            </w:pPr>
            <w:proofErr w:type="spellStart"/>
            <w:r w:rsidRPr="00A264C1">
              <w:rPr>
                <w:rFonts w:asciiTheme="minorHAnsi" w:hAnsiTheme="minorHAnsi" w:cstheme="minorHAnsi"/>
              </w:rPr>
              <w:t>Αριθμ</w:t>
            </w:r>
            <w:proofErr w:type="spellEnd"/>
            <w:r w:rsidRPr="00A264C1">
              <w:rPr>
                <w:rFonts w:asciiTheme="minorHAnsi" w:hAnsiTheme="minorHAnsi" w:cstheme="minorHAnsi"/>
              </w:rPr>
              <w:t xml:space="preserve">. 36584 </w:t>
            </w:r>
          </w:p>
          <w:p w14:paraId="6EB55BE2" w14:textId="77777777" w:rsidR="00296CD8" w:rsidRPr="00A264C1" w:rsidRDefault="00296CD8" w:rsidP="009961DA">
            <w:pPr>
              <w:rPr>
                <w:rFonts w:asciiTheme="minorHAnsi" w:hAnsiTheme="minorHAnsi" w:cstheme="minorHAnsi"/>
              </w:rPr>
            </w:pPr>
            <w:hyperlink r:id="rId58" w:history="1">
              <w:r w:rsidRPr="00A264C1">
                <w:rPr>
                  <w:rStyle w:val="-"/>
                  <w:rFonts w:asciiTheme="minorHAnsi" w:hAnsiTheme="minorHAnsi" w:cstheme="minorHAnsi"/>
                  <w:u w:val="none"/>
                </w:rPr>
                <w:t>ΦΕΚ Τεύχος B’ 4769/20.08.2024</w:t>
              </w:r>
            </w:hyperlink>
          </w:p>
        </w:tc>
        <w:tc>
          <w:tcPr>
            <w:tcW w:w="5245" w:type="dxa"/>
            <w:shd w:val="clear" w:color="auto" w:fill="auto"/>
            <w:vAlign w:val="center"/>
          </w:tcPr>
          <w:p w14:paraId="3E92EA88" w14:textId="77777777" w:rsidR="00296CD8" w:rsidRPr="00A264C1" w:rsidRDefault="00296CD8" w:rsidP="009961DA">
            <w:pPr>
              <w:suppressAutoHyphens w:val="0"/>
              <w:autoSpaceDE w:val="0"/>
              <w:autoSpaceDN w:val="0"/>
              <w:adjustRightInd w:val="0"/>
              <w:jc w:val="both"/>
              <w:rPr>
                <w:rFonts w:asciiTheme="minorHAnsi" w:hAnsiTheme="minorHAnsi" w:cstheme="minorHAnsi"/>
              </w:rPr>
            </w:pPr>
            <w:r w:rsidRPr="00A264C1">
              <w:rPr>
                <w:rFonts w:asciiTheme="minorHAnsi" w:hAnsiTheme="minorHAnsi" w:cstheme="minorHAnsi"/>
              </w:rPr>
              <w:t xml:space="preserve">Έγκριση τροποποίησης του Οργανισμού Εσωτερικής Υπηρεσίας (Ο.Ε.Υ.) του Δήμου Βορείων Τζουμέρκων. </w:t>
            </w:r>
          </w:p>
        </w:tc>
      </w:tr>
      <w:tr w:rsidR="003E0E64" w:rsidRPr="001328DA" w14:paraId="0D6C2030" w14:textId="77777777" w:rsidTr="00303D1F">
        <w:trPr>
          <w:cantSplit/>
          <w:trHeight w:val="80"/>
        </w:trPr>
        <w:tc>
          <w:tcPr>
            <w:tcW w:w="709" w:type="dxa"/>
            <w:shd w:val="clear" w:color="auto" w:fill="DAEEF3" w:themeFill="accent5" w:themeFillTint="33"/>
            <w:vAlign w:val="center"/>
          </w:tcPr>
          <w:p w14:paraId="0202A862" w14:textId="7379EF55" w:rsidR="003E0E64" w:rsidRPr="00AE3EF9" w:rsidRDefault="00AE3EF9" w:rsidP="003E0E64">
            <w:pPr>
              <w:jc w:val="center"/>
              <w:rPr>
                <w:rFonts w:asciiTheme="minorHAnsi" w:hAnsiTheme="minorHAnsi" w:cstheme="minorHAnsi"/>
              </w:rPr>
            </w:pPr>
            <w:r>
              <w:rPr>
                <w:rFonts w:asciiTheme="minorHAnsi" w:hAnsiTheme="minorHAnsi" w:cstheme="minorHAnsi"/>
              </w:rPr>
              <w:t>6</w:t>
            </w:r>
          </w:p>
        </w:tc>
        <w:tc>
          <w:tcPr>
            <w:tcW w:w="3827" w:type="dxa"/>
            <w:shd w:val="clear" w:color="auto" w:fill="DAEEF3" w:themeFill="accent5" w:themeFillTint="33"/>
          </w:tcPr>
          <w:p w14:paraId="0EC24278" w14:textId="77777777"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Ο ΓΡΑΜΜΑΤΕΑΣ ΑΠΟΚΕΝΤΡΩΜΕΝΗΣ ΔΙΟΙΚΗΣΗΣ ΗΠΕΙΡΟΥ - ΔΥΤΙΚΗΣ ΜΑΚΕΔΟΝΙΑΣ </w:t>
            </w:r>
          </w:p>
          <w:p w14:paraId="4D7CB5F5"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36538 </w:t>
            </w:r>
          </w:p>
          <w:p w14:paraId="18223142" w14:textId="445D52F8" w:rsidR="003E0E64" w:rsidRPr="003E0E64" w:rsidRDefault="003E0E64" w:rsidP="003E0E64">
            <w:pPr>
              <w:rPr>
                <w:rFonts w:asciiTheme="minorHAnsi" w:hAnsiTheme="minorHAnsi" w:cstheme="minorHAnsi"/>
              </w:rPr>
            </w:pPr>
            <w:hyperlink r:id="rId59" w:history="1">
              <w:r w:rsidRPr="003E0E64">
                <w:rPr>
                  <w:rStyle w:val="-"/>
                  <w:rFonts w:asciiTheme="minorHAnsi" w:hAnsiTheme="minorHAnsi" w:cstheme="minorHAnsi"/>
                  <w:u w:val="none"/>
                </w:rPr>
                <w:t>ΦΕΚ Τεύχος B’ 4783/20.08.2024</w:t>
              </w:r>
            </w:hyperlink>
          </w:p>
        </w:tc>
        <w:tc>
          <w:tcPr>
            <w:tcW w:w="5245" w:type="dxa"/>
            <w:shd w:val="clear" w:color="auto" w:fill="DAEEF3" w:themeFill="accent5" w:themeFillTint="33"/>
            <w:vAlign w:val="center"/>
          </w:tcPr>
          <w:p w14:paraId="72C868DF" w14:textId="4B44BB33"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Τροποποίηση του Οργανισμού Εσωτερικής Υπηρεσίας του Δήμου Αμυνταίου κατ’ εφαρμογή των διατάξεων των άρθρων 27 και 29 του ν. 5056/2023. </w:t>
            </w:r>
          </w:p>
        </w:tc>
      </w:tr>
      <w:tr w:rsidR="003E0E64" w:rsidRPr="001328DA" w14:paraId="6515A055" w14:textId="77777777" w:rsidTr="00303D1F">
        <w:trPr>
          <w:cantSplit/>
          <w:trHeight w:val="80"/>
        </w:trPr>
        <w:tc>
          <w:tcPr>
            <w:tcW w:w="709" w:type="dxa"/>
            <w:shd w:val="clear" w:color="auto" w:fill="auto"/>
            <w:vAlign w:val="center"/>
          </w:tcPr>
          <w:p w14:paraId="7CF59B1A" w14:textId="456DF58C" w:rsidR="003E0E64" w:rsidRPr="00AE3EF9" w:rsidRDefault="00AE3EF9" w:rsidP="003E0E64">
            <w:pPr>
              <w:jc w:val="center"/>
              <w:rPr>
                <w:rFonts w:asciiTheme="minorHAnsi" w:hAnsiTheme="minorHAnsi" w:cstheme="minorHAnsi"/>
              </w:rPr>
            </w:pPr>
            <w:r>
              <w:rPr>
                <w:rFonts w:asciiTheme="minorHAnsi" w:hAnsiTheme="minorHAnsi" w:cstheme="minorHAnsi"/>
              </w:rPr>
              <w:lastRenderedPageBreak/>
              <w:t>7</w:t>
            </w:r>
          </w:p>
        </w:tc>
        <w:tc>
          <w:tcPr>
            <w:tcW w:w="3827" w:type="dxa"/>
            <w:shd w:val="clear" w:color="auto" w:fill="auto"/>
          </w:tcPr>
          <w:p w14:paraId="2DBB07E5" w14:textId="77777777" w:rsidR="003E0E64" w:rsidRDefault="003E0E64" w:rsidP="003E0E64">
            <w:pPr>
              <w:rPr>
                <w:rFonts w:asciiTheme="minorHAnsi" w:hAnsiTheme="minorHAnsi" w:cstheme="minorHAnsi"/>
              </w:rPr>
            </w:pPr>
          </w:p>
          <w:p w14:paraId="2BBF3A52" w14:textId="77777777" w:rsidR="003E0E64" w:rsidRDefault="003E0E64" w:rsidP="003E0E64">
            <w:pPr>
              <w:rPr>
                <w:rFonts w:asciiTheme="minorHAnsi" w:hAnsiTheme="minorHAnsi" w:cstheme="minorHAnsi"/>
              </w:rPr>
            </w:pPr>
          </w:p>
          <w:p w14:paraId="7758E23B" w14:textId="77777777" w:rsidR="003E0E64" w:rsidRDefault="003E0E64" w:rsidP="003E0E64">
            <w:pPr>
              <w:rPr>
                <w:rFonts w:asciiTheme="minorHAnsi" w:hAnsiTheme="minorHAnsi" w:cstheme="minorHAnsi"/>
              </w:rPr>
            </w:pPr>
          </w:p>
          <w:p w14:paraId="785C4CF4" w14:textId="622D1A5A" w:rsidR="003E0E64" w:rsidRDefault="003E0E64" w:rsidP="003E0E64">
            <w:pPr>
              <w:rPr>
                <w:rFonts w:asciiTheme="minorHAnsi" w:hAnsiTheme="minorHAnsi" w:cstheme="minorHAnsi"/>
              </w:rPr>
            </w:pPr>
            <w:r w:rsidRPr="003E0E64">
              <w:rPr>
                <w:rFonts w:asciiTheme="minorHAnsi" w:hAnsiTheme="minorHAnsi" w:cstheme="minorHAnsi"/>
              </w:rPr>
              <w:t xml:space="preserve">Η ΣΥΓΚΛΗΤΟΣ </w:t>
            </w:r>
          </w:p>
          <w:p w14:paraId="26CE7BD4" w14:textId="5E943FB1"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ΤΟΥ ΠΑΝΕΠΙΣΤΗΜΙΟΥ ΠΕΙΡΑΙΩΣ </w:t>
            </w:r>
          </w:p>
          <w:p w14:paraId="5A7147DC"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20245171 </w:t>
            </w:r>
          </w:p>
          <w:p w14:paraId="754C24C3" w14:textId="46DEA694" w:rsidR="003E0E64" w:rsidRPr="003E0E64" w:rsidRDefault="003E0E64" w:rsidP="003E0E64">
            <w:pPr>
              <w:rPr>
                <w:rFonts w:asciiTheme="minorHAnsi" w:hAnsiTheme="minorHAnsi" w:cstheme="minorHAnsi"/>
              </w:rPr>
            </w:pPr>
            <w:hyperlink r:id="rId60" w:history="1">
              <w:r w:rsidRPr="003E0E64">
                <w:rPr>
                  <w:rStyle w:val="-"/>
                  <w:rFonts w:asciiTheme="minorHAnsi" w:hAnsiTheme="minorHAnsi" w:cstheme="minorHAnsi"/>
                  <w:u w:val="none"/>
                </w:rPr>
                <w:t>ΦΕΚ Τεύχος B’ 4785/20.08.2024</w:t>
              </w:r>
            </w:hyperlink>
          </w:p>
        </w:tc>
        <w:tc>
          <w:tcPr>
            <w:tcW w:w="5245" w:type="dxa"/>
            <w:shd w:val="clear" w:color="auto" w:fill="auto"/>
            <w:vAlign w:val="center"/>
          </w:tcPr>
          <w:p w14:paraId="052B3179" w14:textId="66A94591" w:rsidR="003E0E64" w:rsidRPr="003E0E64" w:rsidRDefault="003E0E64" w:rsidP="003E0E64">
            <w:pPr>
              <w:suppressAutoHyphens w:val="0"/>
              <w:autoSpaceDE w:val="0"/>
              <w:autoSpaceDN w:val="0"/>
              <w:adjustRightInd w:val="0"/>
              <w:jc w:val="both"/>
              <w:rPr>
                <w:rFonts w:asciiTheme="minorHAnsi" w:hAnsiTheme="minorHAnsi" w:cstheme="minorHAnsi"/>
              </w:rPr>
            </w:pPr>
            <w:proofErr w:type="spellStart"/>
            <w:r w:rsidRPr="003E0E64">
              <w:rPr>
                <w:rFonts w:asciiTheme="minorHAnsi" w:hAnsiTheme="minorHAnsi" w:cstheme="minorHAnsi"/>
              </w:rPr>
              <w:t>Επικαιροποίηση</w:t>
            </w:r>
            <w:proofErr w:type="spellEnd"/>
            <w:r w:rsidRPr="003E0E64">
              <w:rPr>
                <w:rFonts w:asciiTheme="minorHAnsi" w:hAnsiTheme="minorHAnsi" w:cstheme="minorHAnsi"/>
              </w:rPr>
              <w:t xml:space="preserve"> της υπ’ </w:t>
            </w:r>
            <w:proofErr w:type="spellStart"/>
            <w:r w:rsidRPr="003E0E64">
              <w:rPr>
                <w:rFonts w:asciiTheme="minorHAnsi" w:hAnsiTheme="minorHAnsi" w:cstheme="minorHAnsi"/>
              </w:rPr>
              <w:t>αρ</w:t>
            </w:r>
            <w:proofErr w:type="spellEnd"/>
            <w:r w:rsidRPr="003E0E64">
              <w:rPr>
                <w:rFonts w:asciiTheme="minorHAnsi" w:hAnsiTheme="minorHAnsi" w:cstheme="minorHAnsi"/>
              </w:rPr>
              <w:t xml:space="preserve">. 20220957/23.02.2022 (Β’ 1338) απόφασης Συγκλήτου που αφορά τη μετονομασία του Εργαστηρίου «Πράσινης Τραπεζικής» “GREEN BANKING’ </w:t>
            </w:r>
            <w:proofErr w:type="spellStart"/>
            <w:r w:rsidRPr="003E0E64">
              <w:rPr>
                <w:rFonts w:asciiTheme="minorHAnsi" w:hAnsiTheme="minorHAnsi" w:cstheme="minorHAnsi"/>
              </w:rPr>
              <w:t>lab</w:t>
            </w:r>
            <w:proofErr w:type="spellEnd"/>
            <w:r w:rsidRPr="003E0E64">
              <w:rPr>
                <w:rFonts w:asciiTheme="minorHAnsi" w:hAnsiTheme="minorHAnsi" w:cstheme="minorHAnsi"/>
              </w:rPr>
              <w:t>” του Τμήματος Χρηματοοικονομικής και Τραπεζικής Διοικητικής της Σχολής Χρηματοοικονομικής και Στατιστικής του Πανεπιστημίου Πειραιώς και καθορισμό του εσωτερικού κανονισμού του, με νέο τίτλο Εργαστήριο «Πράσινης Χρηματοοικονομικής και Τραπεζικής (</w:t>
            </w:r>
            <w:proofErr w:type="spellStart"/>
            <w:r w:rsidRPr="003E0E64">
              <w:rPr>
                <w:rFonts w:asciiTheme="minorHAnsi" w:hAnsiTheme="minorHAnsi" w:cstheme="minorHAnsi"/>
              </w:rPr>
              <w:t>Green</w:t>
            </w:r>
            <w:proofErr w:type="spellEnd"/>
            <w:r w:rsidRPr="003E0E64">
              <w:rPr>
                <w:rFonts w:asciiTheme="minorHAnsi" w:hAnsiTheme="minorHAnsi" w:cstheme="minorHAnsi"/>
              </w:rPr>
              <w:t xml:space="preserve"> </w:t>
            </w:r>
            <w:proofErr w:type="spellStart"/>
            <w:r w:rsidRPr="003E0E64">
              <w:rPr>
                <w:rFonts w:asciiTheme="minorHAnsi" w:hAnsiTheme="minorHAnsi" w:cstheme="minorHAnsi"/>
              </w:rPr>
              <w:t>Finance</w:t>
            </w:r>
            <w:proofErr w:type="spellEnd"/>
            <w:r w:rsidRPr="003E0E64">
              <w:rPr>
                <w:rFonts w:asciiTheme="minorHAnsi" w:hAnsiTheme="minorHAnsi" w:cstheme="minorHAnsi"/>
              </w:rPr>
              <w:t xml:space="preserve"> and </w:t>
            </w:r>
            <w:proofErr w:type="spellStart"/>
            <w:r w:rsidRPr="003E0E64">
              <w:rPr>
                <w:rFonts w:asciiTheme="minorHAnsi" w:hAnsiTheme="minorHAnsi" w:cstheme="minorHAnsi"/>
              </w:rPr>
              <w:t>Banking</w:t>
            </w:r>
            <w:proofErr w:type="spellEnd"/>
            <w:r w:rsidRPr="003E0E64">
              <w:rPr>
                <w:rFonts w:asciiTheme="minorHAnsi" w:hAnsiTheme="minorHAnsi" w:cstheme="minorHAnsi"/>
              </w:rPr>
              <w:t xml:space="preserve"> </w:t>
            </w:r>
            <w:proofErr w:type="spellStart"/>
            <w:r w:rsidRPr="003E0E64">
              <w:rPr>
                <w:rFonts w:asciiTheme="minorHAnsi" w:hAnsiTheme="minorHAnsi" w:cstheme="minorHAnsi"/>
              </w:rPr>
              <w:t>Lab</w:t>
            </w:r>
            <w:proofErr w:type="spellEnd"/>
            <w:r w:rsidRPr="003E0E64">
              <w:rPr>
                <w:rFonts w:asciiTheme="minorHAnsi" w:hAnsiTheme="minorHAnsi" w:cstheme="minorHAnsi"/>
              </w:rPr>
              <w:t xml:space="preserve">) με </w:t>
            </w:r>
            <w:proofErr w:type="spellStart"/>
            <w:r w:rsidRPr="003E0E64">
              <w:rPr>
                <w:rFonts w:asciiTheme="minorHAnsi" w:hAnsiTheme="minorHAnsi" w:cstheme="minorHAnsi"/>
              </w:rPr>
              <w:t>δ.τ</w:t>
            </w:r>
            <w:proofErr w:type="spellEnd"/>
            <w:r w:rsidRPr="003E0E64">
              <w:rPr>
                <w:rFonts w:asciiTheme="minorHAnsi" w:hAnsiTheme="minorHAnsi" w:cstheme="minorHAnsi"/>
              </w:rPr>
              <w:t>.: (</w:t>
            </w:r>
            <w:proofErr w:type="spellStart"/>
            <w:r w:rsidRPr="003E0E64">
              <w:rPr>
                <w:rFonts w:asciiTheme="minorHAnsi" w:hAnsiTheme="minorHAnsi" w:cstheme="minorHAnsi"/>
              </w:rPr>
              <w:t>Green</w:t>
            </w:r>
            <w:proofErr w:type="spellEnd"/>
            <w:r w:rsidRPr="003E0E64">
              <w:rPr>
                <w:rFonts w:asciiTheme="minorHAnsi" w:hAnsiTheme="minorHAnsi" w:cstheme="minorHAnsi"/>
              </w:rPr>
              <w:t xml:space="preserve"> </w:t>
            </w:r>
            <w:proofErr w:type="spellStart"/>
            <w:r w:rsidRPr="003E0E64">
              <w:rPr>
                <w:rFonts w:asciiTheme="minorHAnsi" w:hAnsiTheme="minorHAnsi" w:cstheme="minorHAnsi"/>
              </w:rPr>
              <w:t>FinB</w:t>
            </w:r>
            <w:proofErr w:type="spellEnd"/>
            <w:r w:rsidRPr="003E0E64">
              <w:rPr>
                <w:rFonts w:asciiTheme="minorHAnsi" w:hAnsiTheme="minorHAnsi" w:cstheme="minorHAnsi"/>
              </w:rPr>
              <w:t xml:space="preserve"> </w:t>
            </w:r>
            <w:proofErr w:type="spellStart"/>
            <w:r w:rsidRPr="003E0E64">
              <w:rPr>
                <w:rFonts w:asciiTheme="minorHAnsi" w:hAnsiTheme="minorHAnsi" w:cstheme="minorHAnsi"/>
              </w:rPr>
              <w:t>Lab</w:t>
            </w:r>
            <w:proofErr w:type="spellEnd"/>
            <w:r w:rsidRPr="003E0E64">
              <w:rPr>
                <w:rFonts w:asciiTheme="minorHAnsi" w:hAnsiTheme="minorHAnsi" w:cstheme="minorHAnsi"/>
              </w:rPr>
              <w:t xml:space="preserve">)». </w:t>
            </w:r>
          </w:p>
        </w:tc>
      </w:tr>
      <w:tr w:rsidR="003E0E64" w:rsidRPr="00DC1AA7" w14:paraId="5CB860B3" w14:textId="77777777" w:rsidTr="00303D1F">
        <w:trPr>
          <w:cantSplit/>
          <w:trHeight w:val="80"/>
        </w:trPr>
        <w:tc>
          <w:tcPr>
            <w:tcW w:w="709" w:type="dxa"/>
            <w:shd w:val="clear" w:color="auto" w:fill="DAEEF3" w:themeFill="accent5" w:themeFillTint="33"/>
            <w:vAlign w:val="center"/>
          </w:tcPr>
          <w:p w14:paraId="2AF892E8" w14:textId="5A0E5007" w:rsidR="003E0E64" w:rsidRPr="00FA0AB9" w:rsidRDefault="00AE3EF9" w:rsidP="003E0E64">
            <w:pPr>
              <w:jc w:val="center"/>
              <w:rPr>
                <w:rFonts w:asciiTheme="minorHAnsi" w:hAnsiTheme="minorHAnsi" w:cstheme="minorHAnsi"/>
                <w:lang w:val="en-US"/>
              </w:rPr>
            </w:pPr>
            <w:r>
              <w:rPr>
                <w:rFonts w:asciiTheme="minorHAnsi" w:hAnsiTheme="minorHAnsi" w:cstheme="minorHAnsi"/>
              </w:rPr>
              <w:t>8</w:t>
            </w:r>
          </w:p>
        </w:tc>
        <w:tc>
          <w:tcPr>
            <w:tcW w:w="3827" w:type="dxa"/>
            <w:shd w:val="clear" w:color="auto" w:fill="DAEEF3" w:themeFill="accent5" w:themeFillTint="33"/>
          </w:tcPr>
          <w:p w14:paraId="06DEC8A9" w14:textId="77777777"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Ο ΓΡΑΜΜΑΤΕΑΣ ΑΠΟΚΕΝΤΡΩΜΕΝΗΣ ΔΙΟΙΚΗΣΗΣ ΜΑΚΕΔΟΝΙΑΣ-ΘΡΑΚΗΣ </w:t>
            </w:r>
          </w:p>
          <w:p w14:paraId="2BC4ADF9"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85029 </w:t>
            </w:r>
          </w:p>
          <w:p w14:paraId="7CB8F0DE" w14:textId="3352F43D" w:rsidR="003E0E64" w:rsidRPr="003E0E64" w:rsidRDefault="003E0E64" w:rsidP="003E0E64">
            <w:pPr>
              <w:rPr>
                <w:rFonts w:asciiTheme="minorHAnsi" w:hAnsiTheme="minorHAnsi" w:cstheme="minorHAnsi"/>
              </w:rPr>
            </w:pPr>
            <w:hyperlink r:id="rId61" w:history="1">
              <w:r w:rsidRPr="003E0E64">
                <w:rPr>
                  <w:rStyle w:val="-"/>
                  <w:rFonts w:asciiTheme="minorHAnsi" w:hAnsiTheme="minorHAnsi" w:cstheme="minorHAnsi"/>
                  <w:u w:val="none"/>
                </w:rPr>
                <w:t>ΦΕΚ Τεύχος B’ 4788/20.08.2024</w:t>
              </w:r>
            </w:hyperlink>
          </w:p>
        </w:tc>
        <w:tc>
          <w:tcPr>
            <w:tcW w:w="5245" w:type="dxa"/>
            <w:shd w:val="clear" w:color="auto" w:fill="DAEEF3" w:themeFill="accent5" w:themeFillTint="33"/>
            <w:vAlign w:val="center"/>
          </w:tcPr>
          <w:p w14:paraId="5DFD627E" w14:textId="10708647"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Τροποποίηση της υπ’  </w:t>
            </w:r>
            <w:proofErr w:type="spellStart"/>
            <w:r w:rsidRPr="003E0E64">
              <w:rPr>
                <w:rFonts w:asciiTheme="minorHAnsi" w:hAnsiTheme="minorHAnsi" w:cstheme="minorHAnsi"/>
              </w:rPr>
              <w:t>αρ</w:t>
            </w:r>
            <w:proofErr w:type="spellEnd"/>
            <w:r w:rsidRPr="003E0E64">
              <w:rPr>
                <w:rFonts w:asciiTheme="minorHAnsi" w:hAnsiTheme="minorHAnsi" w:cstheme="minorHAnsi"/>
              </w:rPr>
              <w:t>. 148982/21.7.2021 (Β’ 3562) απόφασης που αφορά στην έγκριση του Ο.Ε.Υ. του Δήμου Νέστου Ν. Καβάλας, η οποία τροποποιήθηκε με την υπ’ </w:t>
            </w:r>
            <w:proofErr w:type="spellStart"/>
            <w:r w:rsidRPr="003E0E64">
              <w:rPr>
                <w:rFonts w:asciiTheme="minorHAnsi" w:hAnsiTheme="minorHAnsi" w:cstheme="minorHAnsi"/>
              </w:rPr>
              <w:t>αρ</w:t>
            </w:r>
            <w:proofErr w:type="spellEnd"/>
            <w:r w:rsidRPr="003E0E64">
              <w:rPr>
                <w:rFonts w:asciiTheme="minorHAnsi" w:hAnsiTheme="minorHAnsi" w:cstheme="minorHAnsi"/>
              </w:rPr>
              <w:t xml:space="preserve">. 254558/27.10.2021 (Β’ 5057) απόφαση. </w:t>
            </w:r>
          </w:p>
        </w:tc>
      </w:tr>
      <w:tr w:rsidR="00296CD8" w:rsidRPr="001328DA" w14:paraId="4A67A142" w14:textId="77777777" w:rsidTr="00303D1F">
        <w:trPr>
          <w:cantSplit/>
          <w:trHeight w:val="80"/>
        </w:trPr>
        <w:tc>
          <w:tcPr>
            <w:tcW w:w="709" w:type="dxa"/>
            <w:shd w:val="clear" w:color="auto" w:fill="auto"/>
            <w:vAlign w:val="center"/>
          </w:tcPr>
          <w:p w14:paraId="5C9D7D36" w14:textId="7220F661" w:rsidR="00296CD8" w:rsidRPr="00A13178" w:rsidRDefault="00296CD8" w:rsidP="009961DA">
            <w:pPr>
              <w:jc w:val="center"/>
              <w:rPr>
                <w:rFonts w:asciiTheme="minorHAnsi" w:hAnsiTheme="minorHAnsi" w:cstheme="minorHAnsi"/>
              </w:rPr>
            </w:pPr>
            <w:bookmarkStart w:id="58" w:name="_Hlk170817394"/>
            <w:r>
              <w:rPr>
                <w:rFonts w:asciiTheme="minorHAnsi" w:hAnsiTheme="minorHAnsi" w:cstheme="minorHAnsi"/>
              </w:rPr>
              <w:t>9</w:t>
            </w:r>
          </w:p>
        </w:tc>
        <w:tc>
          <w:tcPr>
            <w:tcW w:w="3827" w:type="dxa"/>
            <w:shd w:val="clear" w:color="auto" w:fill="auto"/>
          </w:tcPr>
          <w:p w14:paraId="20D9737C" w14:textId="77777777" w:rsidR="00296CD8" w:rsidRPr="00D47DBB" w:rsidRDefault="00296CD8" w:rsidP="009961DA">
            <w:pPr>
              <w:rPr>
                <w:rFonts w:asciiTheme="minorHAnsi" w:hAnsiTheme="minorHAnsi" w:cstheme="minorHAnsi"/>
              </w:rPr>
            </w:pPr>
          </w:p>
          <w:p w14:paraId="513020FB" w14:textId="77777777" w:rsidR="00296CD8" w:rsidRPr="00D47DBB" w:rsidRDefault="00296CD8" w:rsidP="009961DA">
            <w:pPr>
              <w:rPr>
                <w:rFonts w:asciiTheme="minorHAnsi" w:hAnsiTheme="minorHAnsi" w:cstheme="minorHAnsi"/>
              </w:rPr>
            </w:pPr>
          </w:p>
          <w:p w14:paraId="3E6E1B38" w14:textId="77777777" w:rsidR="00296CD8" w:rsidRPr="00D47DBB" w:rsidRDefault="00296CD8" w:rsidP="009961DA">
            <w:pPr>
              <w:rPr>
                <w:rFonts w:asciiTheme="minorHAnsi" w:hAnsiTheme="minorHAnsi" w:cstheme="minorHAnsi"/>
              </w:rPr>
            </w:pPr>
            <w:r w:rsidRPr="00D47DBB">
              <w:rPr>
                <w:rFonts w:asciiTheme="minorHAnsi" w:hAnsiTheme="minorHAnsi" w:cstheme="minorHAnsi"/>
              </w:rPr>
              <w:t xml:space="preserve">Ο ΓΡΑΜΜΑΤΕΑΣ ΑΠΟΚΕΝΤΡΩΜΕΝΗΣ ΔΙΟΙΚΗΣΗΣ ΜΑΚΕΔΟΝΙΑΣ-ΘΡΑΚΗΣ </w:t>
            </w:r>
          </w:p>
          <w:p w14:paraId="21170B9D" w14:textId="77777777" w:rsidR="00296CD8" w:rsidRPr="00D47DBB" w:rsidRDefault="00296CD8" w:rsidP="009961DA">
            <w:pPr>
              <w:rPr>
                <w:rFonts w:asciiTheme="minorHAnsi" w:hAnsiTheme="minorHAnsi" w:cstheme="minorHAnsi"/>
              </w:rPr>
            </w:pPr>
            <w:proofErr w:type="spellStart"/>
            <w:r w:rsidRPr="00D47DBB">
              <w:rPr>
                <w:rFonts w:asciiTheme="minorHAnsi" w:hAnsiTheme="minorHAnsi" w:cstheme="minorHAnsi"/>
              </w:rPr>
              <w:t>Αριθμ</w:t>
            </w:r>
            <w:proofErr w:type="spellEnd"/>
            <w:r w:rsidRPr="00D47DBB">
              <w:rPr>
                <w:rFonts w:asciiTheme="minorHAnsi" w:hAnsiTheme="minorHAnsi" w:cstheme="minorHAnsi"/>
              </w:rPr>
              <w:t xml:space="preserve">. 84995 </w:t>
            </w:r>
          </w:p>
          <w:p w14:paraId="0C253877" w14:textId="77777777" w:rsidR="00296CD8" w:rsidRPr="00D47DBB" w:rsidRDefault="00296CD8" w:rsidP="009961DA">
            <w:pPr>
              <w:rPr>
                <w:rFonts w:asciiTheme="minorHAnsi" w:hAnsiTheme="minorHAnsi" w:cstheme="minorHAnsi"/>
              </w:rPr>
            </w:pPr>
            <w:hyperlink r:id="rId62" w:history="1">
              <w:r w:rsidRPr="00D47DBB">
                <w:rPr>
                  <w:rStyle w:val="-"/>
                  <w:rFonts w:asciiTheme="minorHAnsi" w:hAnsiTheme="minorHAnsi" w:cstheme="minorHAnsi"/>
                  <w:u w:val="none"/>
                </w:rPr>
                <w:t>ΦΕΚ Τεύχος B’ 4789/20.08.2024</w:t>
              </w:r>
            </w:hyperlink>
          </w:p>
        </w:tc>
        <w:tc>
          <w:tcPr>
            <w:tcW w:w="5245" w:type="dxa"/>
            <w:shd w:val="clear" w:color="auto" w:fill="auto"/>
            <w:vAlign w:val="center"/>
          </w:tcPr>
          <w:p w14:paraId="0AF3EA13" w14:textId="77777777" w:rsidR="00296CD8" w:rsidRPr="00D47DBB" w:rsidRDefault="00296CD8" w:rsidP="009961DA">
            <w:pPr>
              <w:suppressAutoHyphens w:val="0"/>
              <w:autoSpaceDE w:val="0"/>
              <w:autoSpaceDN w:val="0"/>
              <w:adjustRightInd w:val="0"/>
              <w:jc w:val="both"/>
              <w:rPr>
                <w:rFonts w:asciiTheme="minorHAnsi" w:hAnsiTheme="minorHAnsi" w:cstheme="minorHAnsi"/>
              </w:rPr>
            </w:pPr>
            <w:r w:rsidRPr="00D47DBB">
              <w:rPr>
                <w:rFonts w:asciiTheme="minorHAnsi" w:hAnsiTheme="minorHAnsi" w:cstheme="minorHAnsi"/>
              </w:rPr>
              <w:t xml:space="preserve">Τροποποίηση της υπ’  </w:t>
            </w:r>
            <w:proofErr w:type="spellStart"/>
            <w:r w:rsidRPr="00D47DBB">
              <w:rPr>
                <w:rFonts w:asciiTheme="minorHAnsi" w:hAnsiTheme="minorHAnsi" w:cstheme="minorHAnsi"/>
              </w:rPr>
              <w:t>αρ</w:t>
            </w:r>
            <w:proofErr w:type="spellEnd"/>
            <w:r w:rsidRPr="00D47DBB">
              <w:rPr>
                <w:rFonts w:asciiTheme="minorHAnsi" w:hAnsiTheme="minorHAnsi" w:cstheme="minorHAnsi"/>
              </w:rPr>
              <w:t>. 31637/7.12.2015 (Β’ 2725) απόφασης, όπως τροποποιήθηκε με τις υπ’ </w:t>
            </w:r>
            <w:proofErr w:type="spellStart"/>
            <w:r w:rsidRPr="00D47DBB">
              <w:rPr>
                <w:rFonts w:asciiTheme="minorHAnsi" w:hAnsiTheme="minorHAnsi" w:cstheme="minorHAnsi"/>
              </w:rPr>
              <w:t>αρ</w:t>
            </w:r>
            <w:proofErr w:type="spellEnd"/>
            <w:r w:rsidRPr="00D47DBB">
              <w:rPr>
                <w:rFonts w:asciiTheme="minorHAnsi" w:hAnsiTheme="minorHAnsi" w:cstheme="minorHAnsi"/>
              </w:rPr>
              <w:t xml:space="preserve">. 2387/15.2.2017 (Β’ 608), 15210/16.8.2017 (Β’  2978), 20931/8.11.2018 (Β’  5443), 1777/20.2.2019 (Β’  639), 7990/23.5.2019 (Β’  2136), 15019/12.10.2020 (Β’ 4645) και 27554/30.1.2022 (Β’ 755) όμοιες αποφάσεις, που αφορούν στην έγκριση τροποποίησης του Οργανισμού Εσωτερικής Υπηρεσίας (Ο.Ε.Υ.) του Δήμου Καβάλας, Ν. Καβάλας. </w:t>
            </w:r>
          </w:p>
        </w:tc>
      </w:tr>
      <w:tr w:rsidR="00296CD8" w:rsidRPr="009759EA" w14:paraId="6B6B0248" w14:textId="77777777" w:rsidTr="009961DA">
        <w:trPr>
          <w:cantSplit/>
          <w:trHeight w:val="80"/>
        </w:trPr>
        <w:tc>
          <w:tcPr>
            <w:tcW w:w="709" w:type="dxa"/>
            <w:shd w:val="clear" w:color="auto" w:fill="DAEEF3" w:themeFill="accent5" w:themeFillTint="33"/>
            <w:vAlign w:val="center"/>
          </w:tcPr>
          <w:p w14:paraId="0B14DB89" w14:textId="7C1A5B54" w:rsidR="00296CD8" w:rsidRPr="00510A62" w:rsidRDefault="00AE3EF9" w:rsidP="009961DA">
            <w:pPr>
              <w:jc w:val="center"/>
              <w:rPr>
                <w:rFonts w:asciiTheme="minorHAnsi" w:hAnsiTheme="minorHAnsi" w:cstheme="minorHAnsi"/>
              </w:rPr>
            </w:pPr>
            <w:r>
              <w:rPr>
                <w:rFonts w:asciiTheme="minorHAnsi" w:hAnsiTheme="minorHAnsi" w:cstheme="minorHAnsi"/>
              </w:rPr>
              <w:t>10</w:t>
            </w:r>
          </w:p>
        </w:tc>
        <w:tc>
          <w:tcPr>
            <w:tcW w:w="3827" w:type="dxa"/>
            <w:shd w:val="clear" w:color="auto" w:fill="DAEEF3" w:themeFill="accent5" w:themeFillTint="33"/>
          </w:tcPr>
          <w:p w14:paraId="3A36CF0B" w14:textId="77777777" w:rsidR="00296CD8" w:rsidRPr="00A264C1" w:rsidRDefault="00296CD8" w:rsidP="009961DA">
            <w:pPr>
              <w:rPr>
                <w:rFonts w:asciiTheme="minorHAnsi" w:hAnsiTheme="minorHAnsi" w:cstheme="minorHAnsi"/>
              </w:rPr>
            </w:pPr>
            <w:r w:rsidRPr="00A264C1">
              <w:rPr>
                <w:rFonts w:asciiTheme="minorHAnsi" w:hAnsiTheme="minorHAnsi" w:cstheme="minorHAnsi"/>
              </w:rPr>
              <w:t xml:space="preserve">Ο ΥΠΟΥΡΓΟΣ </w:t>
            </w:r>
          </w:p>
          <w:p w14:paraId="63B19C48" w14:textId="77777777" w:rsidR="00296CD8" w:rsidRPr="00A264C1" w:rsidRDefault="00296CD8" w:rsidP="009961DA">
            <w:pPr>
              <w:rPr>
                <w:rFonts w:asciiTheme="minorHAnsi" w:hAnsiTheme="minorHAnsi" w:cstheme="minorHAnsi"/>
              </w:rPr>
            </w:pPr>
            <w:r w:rsidRPr="00A264C1">
              <w:rPr>
                <w:rFonts w:asciiTheme="minorHAnsi" w:hAnsiTheme="minorHAnsi" w:cstheme="minorHAnsi"/>
              </w:rPr>
              <w:t xml:space="preserve">ΠΑΙΔΕΙΑΣ, ΘΡΗΣΚΕΥΜΑΤΩΝ </w:t>
            </w:r>
          </w:p>
          <w:p w14:paraId="2FC55458" w14:textId="77777777" w:rsidR="00296CD8" w:rsidRPr="00A264C1" w:rsidRDefault="00296CD8" w:rsidP="009961DA">
            <w:pPr>
              <w:rPr>
                <w:rFonts w:asciiTheme="minorHAnsi" w:hAnsiTheme="minorHAnsi" w:cstheme="minorHAnsi"/>
              </w:rPr>
            </w:pPr>
            <w:r w:rsidRPr="00A264C1">
              <w:rPr>
                <w:rFonts w:asciiTheme="minorHAnsi" w:hAnsiTheme="minorHAnsi" w:cstheme="minorHAnsi"/>
              </w:rPr>
              <w:t xml:space="preserve">ΚΑΙ ΑΘΛΗΤΙΣΜΟΥ </w:t>
            </w:r>
          </w:p>
          <w:p w14:paraId="404173CF" w14:textId="77777777" w:rsidR="00296CD8" w:rsidRPr="00A264C1" w:rsidRDefault="00296CD8" w:rsidP="009961DA">
            <w:pPr>
              <w:rPr>
                <w:rFonts w:asciiTheme="minorHAnsi" w:hAnsiTheme="minorHAnsi" w:cstheme="minorHAnsi"/>
              </w:rPr>
            </w:pPr>
            <w:proofErr w:type="spellStart"/>
            <w:r w:rsidRPr="00A264C1">
              <w:rPr>
                <w:rFonts w:asciiTheme="minorHAnsi" w:hAnsiTheme="minorHAnsi" w:cstheme="minorHAnsi"/>
              </w:rPr>
              <w:t>Αριθμ</w:t>
            </w:r>
            <w:proofErr w:type="spellEnd"/>
            <w:r w:rsidRPr="00A264C1">
              <w:rPr>
                <w:rFonts w:asciiTheme="minorHAnsi" w:hAnsiTheme="minorHAnsi" w:cstheme="minorHAnsi"/>
              </w:rPr>
              <w:t xml:space="preserve">. 90179/Γ4 </w:t>
            </w:r>
          </w:p>
          <w:p w14:paraId="2A049CC0" w14:textId="77777777" w:rsidR="00296CD8" w:rsidRPr="00A264C1" w:rsidRDefault="00296CD8" w:rsidP="009961DA">
            <w:pPr>
              <w:rPr>
                <w:rFonts w:asciiTheme="minorHAnsi" w:hAnsiTheme="minorHAnsi" w:cstheme="minorHAnsi"/>
                <w:bCs/>
                <w:lang w:eastAsia="el-GR"/>
              </w:rPr>
            </w:pPr>
            <w:hyperlink r:id="rId63" w:history="1">
              <w:r w:rsidRPr="00A264C1">
                <w:rPr>
                  <w:rStyle w:val="-"/>
                  <w:rFonts w:asciiTheme="minorHAnsi" w:hAnsiTheme="minorHAnsi" w:cstheme="minorHAnsi"/>
                  <w:u w:val="none"/>
                </w:rPr>
                <w:t>ΦΕΚ Τεύχος B’ 4795/20.08.2024</w:t>
              </w:r>
            </w:hyperlink>
          </w:p>
        </w:tc>
        <w:tc>
          <w:tcPr>
            <w:tcW w:w="5245" w:type="dxa"/>
            <w:shd w:val="clear" w:color="auto" w:fill="DAEEF3" w:themeFill="accent5" w:themeFillTint="33"/>
            <w:vAlign w:val="center"/>
          </w:tcPr>
          <w:p w14:paraId="0DFE2F58" w14:textId="77777777" w:rsidR="00296CD8" w:rsidRPr="00A264C1" w:rsidRDefault="00296CD8" w:rsidP="009961DA">
            <w:pPr>
              <w:suppressAutoHyphens w:val="0"/>
              <w:autoSpaceDE w:val="0"/>
              <w:autoSpaceDN w:val="0"/>
              <w:adjustRightInd w:val="0"/>
              <w:jc w:val="both"/>
              <w:rPr>
                <w:rFonts w:asciiTheme="minorHAnsi" w:hAnsiTheme="minorHAnsi" w:cstheme="minorHAnsi"/>
              </w:rPr>
            </w:pPr>
            <w:r w:rsidRPr="00A264C1">
              <w:rPr>
                <w:rFonts w:asciiTheme="minorHAnsi" w:hAnsiTheme="minorHAnsi" w:cstheme="minorHAnsi"/>
              </w:rPr>
              <w:t xml:space="preserve">Έγκριση Εσωτερικού Οδηγού Λειτουργίας της Δημόσιας Κεντρικής Ιστορικής Βιβλιοθήκης Κέρκυρας. </w:t>
            </w:r>
          </w:p>
        </w:tc>
      </w:tr>
      <w:bookmarkEnd w:id="58"/>
      <w:tr w:rsidR="003E0E64" w:rsidRPr="00DC1AA7" w14:paraId="273E0ABF" w14:textId="77777777" w:rsidTr="00303D1F">
        <w:trPr>
          <w:cantSplit/>
          <w:trHeight w:val="80"/>
        </w:trPr>
        <w:tc>
          <w:tcPr>
            <w:tcW w:w="709" w:type="dxa"/>
            <w:shd w:val="clear" w:color="auto" w:fill="auto"/>
            <w:vAlign w:val="center"/>
          </w:tcPr>
          <w:p w14:paraId="4C459890" w14:textId="760CF713" w:rsidR="003E0E64" w:rsidRPr="00510A62" w:rsidRDefault="003E0E64" w:rsidP="003E0E64">
            <w:pPr>
              <w:jc w:val="center"/>
              <w:rPr>
                <w:rFonts w:asciiTheme="minorHAnsi" w:hAnsiTheme="minorHAnsi" w:cstheme="minorHAnsi"/>
              </w:rPr>
            </w:pPr>
            <w:r>
              <w:rPr>
                <w:rFonts w:asciiTheme="minorHAnsi" w:hAnsiTheme="minorHAnsi" w:cstheme="minorHAnsi"/>
              </w:rPr>
              <w:t>11</w:t>
            </w:r>
          </w:p>
        </w:tc>
        <w:tc>
          <w:tcPr>
            <w:tcW w:w="3827" w:type="dxa"/>
            <w:shd w:val="clear" w:color="auto" w:fill="auto"/>
          </w:tcPr>
          <w:p w14:paraId="22260604"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Ο ΑΝΤΙΔΗΜΑΡΧΟΣ </w:t>
            </w:r>
          </w:p>
          <w:p w14:paraId="45E61F00"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ΠΑΙΔΕΙΑΣ, ΠΟΛΙΤΙΣΜΟΥ </w:t>
            </w:r>
          </w:p>
          <w:p w14:paraId="410939F9"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ΚΑΙ ΔΙΑ ΒΙΟΥ ΜΑΘΗΣΗΣ </w:t>
            </w:r>
          </w:p>
          <w:p w14:paraId="54421F65"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ΔΗΜΟΥ ΚΑΛΑΜΑΡΙΑΣ </w:t>
            </w:r>
          </w:p>
          <w:p w14:paraId="47DC1B86" w14:textId="1A01DB2D"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44415 </w:t>
            </w:r>
          </w:p>
          <w:p w14:paraId="5CB6AD19" w14:textId="6218B354" w:rsidR="003E0E64" w:rsidRPr="003E0E64" w:rsidRDefault="003E0E64" w:rsidP="003E0E64">
            <w:pPr>
              <w:rPr>
                <w:rFonts w:asciiTheme="minorHAnsi" w:hAnsiTheme="minorHAnsi" w:cstheme="minorHAnsi"/>
              </w:rPr>
            </w:pPr>
            <w:hyperlink r:id="rId64" w:history="1">
              <w:r w:rsidRPr="003E0E64">
                <w:rPr>
                  <w:rStyle w:val="-"/>
                  <w:rFonts w:asciiTheme="minorHAnsi" w:hAnsiTheme="minorHAnsi" w:cstheme="minorHAnsi"/>
                  <w:u w:val="none"/>
                </w:rPr>
                <w:t>ΦΕΚ Τεύχος B’ 4797/20.08.2024</w:t>
              </w:r>
            </w:hyperlink>
          </w:p>
        </w:tc>
        <w:tc>
          <w:tcPr>
            <w:tcW w:w="5245" w:type="dxa"/>
            <w:shd w:val="clear" w:color="auto" w:fill="auto"/>
            <w:vAlign w:val="center"/>
          </w:tcPr>
          <w:p w14:paraId="671B8EB1" w14:textId="68A47A93"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Μεταβίβαση της άδειας ίδρυσης και λειτουργίας του Δημοτικού Ωδείου Καλαμαριάς. </w:t>
            </w:r>
          </w:p>
        </w:tc>
      </w:tr>
      <w:tr w:rsidR="003E0E64" w:rsidRPr="00DC1AA7" w14:paraId="6AEB4CCF" w14:textId="77777777" w:rsidTr="00303D1F">
        <w:trPr>
          <w:cantSplit/>
          <w:trHeight w:val="80"/>
        </w:trPr>
        <w:tc>
          <w:tcPr>
            <w:tcW w:w="709" w:type="dxa"/>
            <w:shd w:val="clear" w:color="auto" w:fill="DAEEF3" w:themeFill="accent5" w:themeFillTint="33"/>
            <w:vAlign w:val="center"/>
          </w:tcPr>
          <w:p w14:paraId="7B4E6A08" w14:textId="54EAE90E" w:rsidR="003E0E64" w:rsidRPr="00510A62" w:rsidRDefault="003E0E64" w:rsidP="003E0E64">
            <w:pPr>
              <w:jc w:val="center"/>
              <w:rPr>
                <w:rFonts w:asciiTheme="minorHAnsi" w:hAnsiTheme="minorHAnsi" w:cstheme="minorHAnsi"/>
              </w:rPr>
            </w:pPr>
            <w:r>
              <w:rPr>
                <w:rFonts w:asciiTheme="minorHAnsi" w:hAnsiTheme="minorHAnsi" w:cstheme="minorHAnsi"/>
              </w:rPr>
              <w:t>12</w:t>
            </w:r>
          </w:p>
        </w:tc>
        <w:tc>
          <w:tcPr>
            <w:tcW w:w="3827" w:type="dxa"/>
            <w:shd w:val="clear" w:color="auto" w:fill="DAEEF3" w:themeFill="accent5" w:themeFillTint="33"/>
          </w:tcPr>
          <w:p w14:paraId="34E8BCEF"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O ΓΡΑΜΜΑΤΕΑΣ </w:t>
            </w:r>
          </w:p>
          <w:p w14:paraId="08FF4A2C" w14:textId="07BB3B90"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ΤΗΣ ΑΠΟΚΕΝΤΡΩΜΕΝΗΣ ΔΙΟΙΚΗΣΗΣ ΘΕΣΣΑΛΙΑΣ - ΣΤΕΡΕΑΣ ΕΛΛΑΔΑΣ </w:t>
            </w: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45453 </w:t>
            </w:r>
          </w:p>
          <w:p w14:paraId="05756A88" w14:textId="44CD3B9F" w:rsidR="003E0E64" w:rsidRPr="003E0E64" w:rsidRDefault="003E0E64" w:rsidP="003E0E64">
            <w:pPr>
              <w:rPr>
                <w:rFonts w:asciiTheme="minorHAnsi" w:hAnsiTheme="minorHAnsi" w:cstheme="minorHAnsi"/>
              </w:rPr>
            </w:pPr>
            <w:hyperlink r:id="rId65" w:history="1">
              <w:r w:rsidRPr="003E0E64">
                <w:rPr>
                  <w:rStyle w:val="-"/>
                  <w:rFonts w:asciiTheme="minorHAnsi" w:hAnsiTheme="minorHAnsi" w:cstheme="minorHAnsi"/>
                  <w:u w:val="none"/>
                </w:rPr>
                <w:t>ΦΕΚ Τεύχος B’ 4797/20.08.2024</w:t>
              </w:r>
            </w:hyperlink>
          </w:p>
        </w:tc>
        <w:tc>
          <w:tcPr>
            <w:tcW w:w="5245" w:type="dxa"/>
            <w:shd w:val="clear" w:color="auto" w:fill="DAEEF3" w:themeFill="accent5" w:themeFillTint="33"/>
            <w:vAlign w:val="center"/>
          </w:tcPr>
          <w:p w14:paraId="048484E7" w14:textId="1075211A"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Τροποποίηση του Οργανισμού Εσωτερικής Υπηρεσίας (Ο.Ε.Υ.) του Δήμου Αλμυρού Ν. Μαγνησίας. </w:t>
            </w:r>
          </w:p>
        </w:tc>
      </w:tr>
      <w:tr w:rsidR="003E0E64" w:rsidRPr="00DC1AA7" w14:paraId="330C14C9" w14:textId="77777777" w:rsidTr="00303D1F">
        <w:trPr>
          <w:cantSplit/>
          <w:trHeight w:val="80"/>
        </w:trPr>
        <w:tc>
          <w:tcPr>
            <w:tcW w:w="709" w:type="dxa"/>
            <w:shd w:val="clear" w:color="auto" w:fill="auto"/>
            <w:vAlign w:val="center"/>
          </w:tcPr>
          <w:p w14:paraId="72CB0025" w14:textId="1B4D7643" w:rsidR="003E0E64" w:rsidRPr="00510A62" w:rsidRDefault="003E0E64" w:rsidP="003E0E64">
            <w:pPr>
              <w:jc w:val="center"/>
              <w:rPr>
                <w:rFonts w:asciiTheme="minorHAnsi" w:hAnsiTheme="minorHAnsi" w:cstheme="minorHAnsi"/>
              </w:rPr>
            </w:pPr>
            <w:r>
              <w:rPr>
                <w:rFonts w:asciiTheme="minorHAnsi" w:hAnsiTheme="minorHAnsi" w:cstheme="minorHAnsi"/>
              </w:rPr>
              <w:lastRenderedPageBreak/>
              <w:t>13</w:t>
            </w:r>
          </w:p>
        </w:tc>
        <w:tc>
          <w:tcPr>
            <w:tcW w:w="3827" w:type="dxa"/>
            <w:shd w:val="clear" w:color="auto" w:fill="auto"/>
          </w:tcPr>
          <w:p w14:paraId="54C31E82"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ΟΙ ΥΠΗΡΕΣΙΑΚΟΙ ΓΡΑΜΜΑΤΕΙΣ </w:t>
            </w:r>
          </w:p>
          <w:p w14:paraId="41A1CBDF"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ΤΩΝ ΥΠΟΥΡΓΕΙΩΝ </w:t>
            </w:r>
          </w:p>
          <w:p w14:paraId="788389DB" w14:textId="5C764E2C"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ΕΣΩΤΕΡΙΚΩΝ - ΥΓΕΙΑΣ </w:t>
            </w:r>
          </w:p>
          <w:p w14:paraId="694C853A"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Γ2α/10660 </w:t>
            </w:r>
          </w:p>
          <w:p w14:paraId="70D1853C" w14:textId="379FE6DA" w:rsidR="003E0E64" w:rsidRPr="003E0E64" w:rsidRDefault="003E0E64" w:rsidP="003E0E64">
            <w:pPr>
              <w:rPr>
                <w:rFonts w:asciiTheme="minorHAnsi" w:hAnsiTheme="minorHAnsi" w:cstheme="minorHAnsi"/>
              </w:rPr>
            </w:pPr>
            <w:hyperlink r:id="rId66" w:history="1">
              <w:r w:rsidRPr="003E0E64">
                <w:rPr>
                  <w:rStyle w:val="-"/>
                  <w:rFonts w:asciiTheme="minorHAnsi" w:hAnsiTheme="minorHAnsi" w:cstheme="minorHAnsi"/>
                  <w:u w:val="none"/>
                </w:rPr>
                <w:t>ΦΕΚ Τεύχος B’ 4800/20.08.2024</w:t>
              </w:r>
            </w:hyperlink>
          </w:p>
        </w:tc>
        <w:tc>
          <w:tcPr>
            <w:tcW w:w="5245" w:type="dxa"/>
            <w:shd w:val="clear" w:color="auto" w:fill="auto"/>
            <w:vAlign w:val="center"/>
          </w:tcPr>
          <w:p w14:paraId="30F145B6" w14:textId="0C67F870" w:rsidR="003E0E64" w:rsidRPr="003E0E64" w:rsidRDefault="003E0E64" w:rsidP="003E0E64">
            <w:pPr>
              <w:suppressAutoHyphens w:val="0"/>
              <w:autoSpaceDE w:val="0"/>
              <w:autoSpaceDN w:val="0"/>
              <w:adjustRightInd w:val="0"/>
              <w:jc w:val="both"/>
              <w:rPr>
                <w:rFonts w:asciiTheme="minorHAnsi" w:hAnsiTheme="minorHAnsi" w:cstheme="minorHAnsi"/>
                <w:bCs/>
              </w:rPr>
            </w:pPr>
            <w:r w:rsidRPr="003E0E64">
              <w:rPr>
                <w:rFonts w:asciiTheme="minorHAnsi" w:hAnsiTheme="minorHAnsi" w:cstheme="minorHAnsi"/>
              </w:rPr>
              <w:t xml:space="preserve">Ανακατανομή κενών οργανικών θέσεων προσωπικού στο Γενικό Νοσοκομείο Αθηνών «ΕΛΠΙΣ». </w:t>
            </w:r>
          </w:p>
        </w:tc>
      </w:tr>
      <w:tr w:rsidR="003E0E64" w:rsidRPr="001328DA" w14:paraId="5079C1BA" w14:textId="77777777" w:rsidTr="00303D1F">
        <w:trPr>
          <w:cantSplit/>
          <w:trHeight w:val="80"/>
        </w:trPr>
        <w:tc>
          <w:tcPr>
            <w:tcW w:w="709" w:type="dxa"/>
            <w:shd w:val="clear" w:color="auto" w:fill="DAEEF3" w:themeFill="accent5" w:themeFillTint="33"/>
            <w:vAlign w:val="center"/>
          </w:tcPr>
          <w:p w14:paraId="37669759" w14:textId="77777777" w:rsidR="003E0E64" w:rsidRPr="00A13178" w:rsidRDefault="003E0E64" w:rsidP="003E0E64">
            <w:pPr>
              <w:jc w:val="center"/>
              <w:rPr>
                <w:rFonts w:asciiTheme="minorHAnsi" w:hAnsiTheme="minorHAnsi" w:cstheme="minorHAnsi"/>
              </w:rPr>
            </w:pPr>
            <w:r>
              <w:rPr>
                <w:rFonts w:asciiTheme="minorHAnsi" w:hAnsiTheme="minorHAnsi" w:cstheme="minorHAnsi"/>
                <w:lang w:val="en-US"/>
              </w:rPr>
              <w:t>1</w:t>
            </w:r>
            <w:r>
              <w:rPr>
                <w:rFonts w:asciiTheme="minorHAnsi" w:hAnsiTheme="minorHAnsi" w:cstheme="minorHAnsi"/>
              </w:rPr>
              <w:t>4</w:t>
            </w:r>
          </w:p>
        </w:tc>
        <w:tc>
          <w:tcPr>
            <w:tcW w:w="3827" w:type="dxa"/>
            <w:shd w:val="clear" w:color="auto" w:fill="DAEEF3" w:themeFill="accent5" w:themeFillTint="33"/>
          </w:tcPr>
          <w:p w14:paraId="46A88EA3"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ΟΙ ΥΠΗΡΕΣΙΑΚΟΙ ΓΡΑΜΜΑΤΕΙΣ </w:t>
            </w:r>
          </w:p>
          <w:p w14:paraId="5E9EA4C1"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ΤΩΝ ΥΠΟΥΡΓΕΙΩΝ </w:t>
            </w:r>
          </w:p>
          <w:p w14:paraId="0BB29FDB" w14:textId="4B74E5BF"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ΕΣΩΤΕΡΙΚΩΝ - ΥΓΕΙΑΣ </w:t>
            </w:r>
          </w:p>
          <w:p w14:paraId="5EAB4CC1"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Γ2α/11113 </w:t>
            </w:r>
          </w:p>
          <w:p w14:paraId="75C9021A" w14:textId="6CAC6ACB" w:rsidR="003E0E64" w:rsidRPr="003E0E64" w:rsidRDefault="003E0E64" w:rsidP="003E0E64">
            <w:pPr>
              <w:rPr>
                <w:rFonts w:asciiTheme="minorHAnsi" w:hAnsiTheme="minorHAnsi" w:cstheme="minorHAnsi"/>
              </w:rPr>
            </w:pPr>
            <w:hyperlink r:id="rId67" w:history="1">
              <w:r w:rsidRPr="003E0E64">
                <w:rPr>
                  <w:rStyle w:val="-"/>
                  <w:rFonts w:asciiTheme="minorHAnsi" w:hAnsiTheme="minorHAnsi" w:cstheme="minorHAnsi"/>
                  <w:u w:val="none"/>
                </w:rPr>
                <w:t>ΦΕΚ Τεύχος B’ 4800/20.08.2024</w:t>
              </w:r>
            </w:hyperlink>
          </w:p>
        </w:tc>
        <w:tc>
          <w:tcPr>
            <w:tcW w:w="5245" w:type="dxa"/>
            <w:shd w:val="clear" w:color="auto" w:fill="DAEEF3" w:themeFill="accent5" w:themeFillTint="33"/>
            <w:vAlign w:val="center"/>
          </w:tcPr>
          <w:p w14:paraId="3B62984E" w14:textId="2D89D00E"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Ανακατανομή κενών οργανικών θέσεων ειδικευμένων ιατρών Ε.Σ.Υ. στο Γενικό Νοσοκομείο Αττικής ΚΑΤ. </w:t>
            </w:r>
          </w:p>
        </w:tc>
      </w:tr>
      <w:tr w:rsidR="003E0E64" w:rsidRPr="00DC1AA7" w14:paraId="3D36E439" w14:textId="77777777" w:rsidTr="003E0E64">
        <w:trPr>
          <w:cantSplit/>
          <w:trHeight w:val="80"/>
        </w:trPr>
        <w:tc>
          <w:tcPr>
            <w:tcW w:w="709" w:type="dxa"/>
            <w:shd w:val="clear" w:color="auto" w:fill="auto"/>
            <w:vAlign w:val="center"/>
          </w:tcPr>
          <w:p w14:paraId="6A09CACB" w14:textId="77777777" w:rsidR="003E0E64" w:rsidRPr="00BC411D" w:rsidRDefault="003E0E64" w:rsidP="003E0E64">
            <w:pPr>
              <w:jc w:val="center"/>
              <w:rPr>
                <w:rFonts w:asciiTheme="minorHAnsi" w:hAnsiTheme="minorHAnsi" w:cstheme="minorHAnsi"/>
              </w:rPr>
            </w:pPr>
            <w:r>
              <w:rPr>
                <w:rFonts w:asciiTheme="minorHAnsi" w:hAnsiTheme="minorHAnsi" w:cstheme="minorHAnsi"/>
                <w:lang w:val="en-US"/>
              </w:rPr>
              <w:t>1</w:t>
            </w:r>
            <w:r>
              <w:rPr>
                <w:rFonts w:asciiTheme="minorHAnsi" w:hAnsiTheme="minorHAnsi" w:cstheme="minorHAnsi"/>
              </w:rPr>
              <w:t>5</w:t>
            </w:r>
          </w:p>
        </w:tc>
        <w:tc>
          <w:tcPr>
            <w:tcW w:w="3827" w:type="dxa"/>
            <w:shd w:val="clear" w:color="auto" w:fill="auto"/>
          </w:tcPr>
          <w:p w14:paraId="7546D464"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ΟΙ ΥΠΗΡΕΣΙΑΚΟΙ ΓΡΑΜΜΑΤΕΙΣ </w:t>
            </w:r>
          </w:p>
          <w:p w14:paraId="26BD3431"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ΤΩΝ ΥΠΟΥΡΓΕΙΩΝ </w:t>
            </w:r>
          </w:p>
          <w:p w14:paraId="1AFF688E" w14:textId="394EFFEF"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ΕΣΩΤΕΡΙΚΩΝ - ΥΓΕΙΑΣ </w:t>
            </w:r>
          </w:p>
          <w:p w14:paraId="535ABD4B"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Γ2α/15416 </w:t>
            </w:r>
          </w:p>
          <w:p w14:paraId="14B5BFDD" w14:textId="5B1CB871" w:rsidR="003E0E64" w:rsidRPr="003E0E64" w:rsidRDefault="003E0E64" w:rsidP="003E0E64">
            <w:pPr>
              <w:rPr>
                <w:rFonts w:asciiTheme="minorHAnsi" w:hAnsiTheme="minorHAnsi" w:cstheme="minorHAnsi"/>
              </w:rPr>
            </w:pPr>
            <w:hyperlink r:id="rId68" w:history="1">
              <w:r w:rsidRPr="003E0E64">
                <w:rPr>
                  <w:rStyle w:val="-"/>
                  <w:rFonts w:asciiTheme="minorHAnsi" w:hAnsiTheme="minorHAnsi" w:cstheme="minorHAnsi"/>
                  <w:u w:val="none"/>
                </w:rPr>
                <w:t>ΦΕΚ Τεύχος B’ 4800/20.08.2024</w:t>
              </w:r>
            </w:hyperlink>
          </w:p>
        </w:tc>
        <w:tc>
          <w:tcPr>
            <w:tcW w:w="5245" w:type="dxa"/>
            <w:shd w:val="clear" w:color="auto" w:fill="auto"/>
            <w:vAlign w:val="center"/>
          </w:tcPr>
          <w:p w14:paraId="1B8E4D44" w14:textId="77DCAADA"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Ανακατανομή κενών οργανικών θέσεων ειδικευμένων ιατρών Ε.Σ.Υ. στο Πανεπιστημιακό Γενικό Νοσοκομείο Θεσσαλονίκης «ΑΧΕΠΑ». </w:t>
            </w:r>
          </w:p>
        </w:tc>
      </w:tr>
      <w:tr w:rsidR="003E0E64" w:rsidRPr="00BC3076" w14:paraId="28EE57CF" w14:textId="77777777" w:rsidTr="008643F0">
        <w:trPr>
          <w:cantSplit/>
          <w:trHeight w:val="80"/>
        </w:trPr>
        <w:tc>
          <w:tcPr>
            <w:tcW w:w="709" w:type="dxa"/>
            <w:shd w:val="clear" w:color="auto" w:fill="DAEEF3" w:themeFill="accent5" w:themeFillTint="33"/>
            <w:vAlign w:val="center"/>
          </w:tcPr>
          <w:p w14:paraId="7DDE3339" w14:textId="77777777" w:rsidR="003E0E64" w:rsidRPr="00BC411D" w:rsidRDefault="003E0E64" w:rsidP="003E0E64">
            <w:pPr>
              <w:jc w:val="center"/>
              <w:rPr>
                <w:rFonts w:asciiTheme="minorHAnsi" w:hAnsiTheme="minorHAnsi" w:cstheme="minorHAnsi"/>
              </w:rPr>
            </w:pPr>
            <w:r>
              <w:rPr>
                <w:rFonts w:asciiTheme="minorHAnsi" w:hAnsiTheme="minorHAnsi" w:cstheme="minorHAnsi"/>
                <w:lang w:val="en-US"/>
              </w:rPr>
              <w:t>1</w:t>
            </w:r>
            <w:r>
              <w:rPr>
                <w:rFonts w:asciiTheme="minorHAnsi" w:hAnsiTheme="minorHAnsi" w:cstheme="minorHAnsi"/>
              </w:rPr>
              <w:t>6</w:t>
            </w:r>
          </w:p>
        </w:tc>
        <w:tc>
          <w:tcPr>
            <w:tcW w:w="3827" w:type="dxa"/>
            <w:shd w:val="clear" w:color="auto" w:fill="DAEEF3" w:themeFill="accent5" w:themeFillTint="33"/>
          </w:tcPr>
          <w:p w14:paraId="511E6686"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ΟΙ ΥΠΗΡΕΣΙΑΚΟΙ ΓΡΑΜΜΑΤΕΙΣ </w:t>
            </w:r>
          </w:p>
          <w:p w14:paraId="17C21308"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ΤΩΝ ΥΠΟΥΡΓΕΙΩΝ </w:t>
            </w:r>
          </w:p>
          <w:p w14:paraId="67936B4C" w14:textId="16500AFC"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ΕΣΩΤΕΡΙΚΩΝ - ΥΓΕΙΑΣ </w:t>
            </w:r>
          </w:p>
          <w:p w14:paraId="1D88376D"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Γ2α/21375 </w:t>
            </w:r>
          </w:p>
          <w:p w14:paraId="50600DB6" w14:textId="0DC30AE5" w:rsidR="003E0E64" w:rsidRPr="003E0E64" w:rsidRDefault="003E0E64" w:rsidP="003E0E64">
            <w:pPr>
              <w:rPr>
                <w:rFonts w:asciiTheme="minorHAnsi" w:hAnsiTheme="minorHAnsi" w:cstheme="minorHAnsi"/>
              </w:rPr>
            </w:pPr>
            <w:hyperlink r:id="rId69" w:history="1">
              <w:r w:rsidRPr="003E0E64">
                <w:rPr>
                  <w:rStyle w:val="-"/>
                  <w:rFonts w:asciiTheme="minorHAnsi" w:hAnsiTheme="minorHAnsi" w:cstheme="minorHAnsi"/>
                  <w:u w:val="none"/>
                </w:rPr>
                <w:t>ΦΕΚ Τεύχος B’ 4800/20.08.2024</w:t>
              </w:r>
            </w:hyperlink>
          </w:p>
        </w:tc>
        <w:tc>
          <w:tcPr>
            <w:tcW w:w="5245" w:type="dxa"/>
            <w:shd w:val="clear" w:color="auto" w:fill="DAEEF3" w:themeFill="accent5" w:themeFillTint="33"/>
            <w:vAlign w:val="center"/>
          </w:tcPr>
          <w:p w14:paraId="0FFAF0A3" w14:textId="0E85B2CF"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Ανακατανομή κενών οργανικών θέσεων ειδικευμένων ιατρών Ε.Σ.Υ. </w:t>
            </w:r>
            <w:proofErr w:type="spellStart"/>
            <w:r w:rsidRPr="003E0E64">
              <w:rPr>
                <w:rFonts w:asciiTheme="minorHAnsi" w:hAnsiTheme="minorHAnsi" w:cstheme="minorHAnsi"/>
              </w:rPr>
              <w:t>στo</w:t>
            </w:r>
            <w:proofErr w:type="spellEnd"/>
            <w:r w:rsidRPr="003E0E64">
              <w:rPr>
                <w:rFonts w:asciiTheme="minorHAnsi" w:hAnsiTheme="minorHAnsi" w:cstheme="minorHAnsi"/>
              </w:rPr>
              <w:t xml:space="preserve"> Γενικό Νοσοκομείο </w:t>
            </w:r>
            <w:proofErr w:type="spellStart"/>
            <w:r w:rsidRPr="003E0E64">
              <w:rPr>
                <w:rFonts w:asciiTheme="minorHAnsi" w:hAnsiTheme="minorHAnsi" w:cstheme="minorHAnsi"/>
              </w:rPr>
              <w:t>Παίδων</w:t>
            </w:r>
            <w:proofErr w:type="spellEnd"/>
            <w:r w:rsidRPr="003E0E64">
              <w:rPr>
                <w:rFonts w:asciiTheme="minorHAnsi" w:hAnsiTheme="minorHAnsi" w:cstheme="minorHAnsi"/>
              </w:rPr>
              <w:t xml:space="preserve"> Πατρών «ΚΑΡΑΜΑΝΔΑΝΕΙΟ». </w:t>
            </w:r>
          </w:p>
        </w:tc>
      </w:tr>
      <w:tr w:rsidR="003E0E64" w:rsidRPr="001328DA" w14:paraId="69AB5254" w14:textId="77777777" w:rsidTr="00B4015A">
        <w:trPr>
          <w:cantSplit/>
          <w:trHeight w:val="80"/>
        </w:trPr>
        <w:tc>
          <w:tcPr>
            <w:tcW w:w="709" w:type="dxa"/>
            <w:shd w:val="clear" w:color="auto" w:fill="auto"/>
            <w:vAlign w:val="center"/>
          </w:tcPr>
          <w:p w14:paraId="5AAB7BAF" w14:textId="0FAD5EDA" w:rsidR="003E0E64" w:rsidRPr="00A13178" w:rsidRDefault="003E0E64" w:rsidP="003E0E64">
            <w:pPr>
              <w:jc w:val="center"/>
              <w:rPr>
                <w:rFonts w:asciiTheme="minorHAnsi" w:hAnsiTheme="minorHAnsi" w:cstheme="minorHAnsi"/>
              </w:rPr>
            </w:pPr>
            <w:r>
              <w:rPr>
                <w:rFonts w:asciiTheme="minorHAnsi" w:hAnsiTheme="minorHAnsi" w:cstheme="minorHAnsi"/>
                <w:lang w:val="en-US"/>
              </w:rPr>
              <w:t>1</w:t>
            </w:r>
            <w:r>
              <w:rPr>
                <w:rFonts w:asciiTheme="minorHAnsi" w:hAnsiTheme="minorHAnsi" w:cstheme="minorHAnsi"/>
              </w:rPr>
              <w:t>7</w:t>
            </w:r>
          </w:p>
        </w:tc>
        <w:tc>
          <w:tcPr>
            <w:tcW w:w="3827" w:type="dxa"/>
            <w:shd w:val="clear" w:color="auto" w:fill="auto"/>
          </w:tcPr>
          <w:p w14:paraId="1D2C8956"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ΟΙ ΥΠΗΡΕΣΙΑΚΟΙ ΓΡΑΜΜΑΤΕΙΣ </w:t>
            </w:r>
          </w:p>
          <w:p w14:paraId="3F58D914"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ΤΩΝ ΥΠΟΥΡΓΕΙΩΝ </w:t>
            </w:r>
          </w:p>
          <w:p w14:paraId="3A296AD8" w14:textId="509D587F"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ΕΣΩΤΕΡΙΚΩΝ - ΥΓΕΙΑΣ </w:t>
            </w:r>
          </w:p>
          <w:p w14:paraId="61F4AA6C"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Γ2α/30972 </w:t>
            </w:r>
          </w:p>
          <w:p w14:paraId="7FB4E075" w14:textId="023AD5CB" w:rsidR="003E0E64" w:rsidRPr="003E0E64" w:rsidRDefault="003E0E64" w:rsidP="003E0E64">
            <w:pPr>
              <w:rPr>
                <w:rFonts w:asciiTheme="minorHAnsi" w:hAnsiTheme="minorHAnsi" w:cstheme="minorHAnsi"/>
              </w:rPr>
            </w:pPr>
            <w:hyperlink r:id="rId70" w:history="1">
              <w:r w:rsidRPr="003E0E64">
                <w:rPr>
                  <w:rStyle w:val="-"/>
                  <w:rFonts w:asciiTheme="minorHAnsi" w:hAnsiTheme="minorHAnsi" w:cstheme="minorHAnsi"/>
                  <w:u w:val="none"/>
                </w:rPr>
                <w:t>ΦΕΚ Τεύχος B’ 4800/20.08.2024</w:t>
              </w:r>
            </w:hyperlink>
          </w:p>
        </w:tc>
        <w:tc>
          <w:tcPr>
            <w:tcW w:w="5245" w:type="dxa"/>
            <w:shd w:val="clear" w:color="auto" w:fill="auto"/>
            <w:vAlign w:val="center"/>
          </w:tcPr>
          <w:p w14:paraId="5913DA52" w14:textId="26287715"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Ανακατανομή κενών οργανικών θέσεων προσωπικού στο Ειδικό Νοσοκομείο «ΟΦΘΑΛΜΙΑΤΡΕΙΟ ΑΘΗΝΩΝ». </w:t>
            </w:r>
          </w:p>
        </w:tc>
      </w:tr>
      <w:tr w:rsidR="003E0E64" w:rsidRPr="00DC1AA7" w14:paraId="4DA6D9C6" w14:textId="77777777" w:rsidTr="00B4015A">
        <w:trPr>
          <w:cantSplit/>
          <w:trHeight w:val="80"/>
        </w:trPr>
        <w:tc>
          <w:tcPr>
            <w:tcW w:w="709" w:type="dxa"/>
            <w:shd w:val="clear" w:color="auto" w:fill="DAEEF3" w:themeFill="accent5" w:themeFillTint="33"/>
            <w:vAlign w:val="center"/>
          </w:tcPr>
          <w:p w14:paraId="6C8258D9" w14:textId="284DF2CF" w:rsidR="003E0E64" w:rsidRPr="00BC411D" w:rsidRDefault="003E0E64" w:rsidP="003E0E64">
            <w:pPr>
              <w:jc w:val="center"/>
              <w:rPr>
                <w:rFonts w:asciiTheme="minorHAnsi" w:hAnsiTheme="minorHAnsi" w:cstheme="minorHAnsi"/>
              </w:rPr>
            </w:pPr>
            <w:r>
              <w:rPr>
                <w:rFonts w:asciiTheme="minorHAnsi" w:hAnsiTheme="minorHAnsi" w:cstheme="minorHAnsi"/>
                <w:lang w:val="en-US"/>
              </w:rPr>
              <w:t>1</w:t>
            </w:r>
            <w:r>
              <w:rPr>
                <w:rFonts w:asciiTheme="minorHAnsi" w:hAnsiTheme="minorHAnsi" w:cstheme="minorHAnsi"/>
              </w:rPr>
              <w:t>8</w:t>
            </w:r>
          </w:p>
        </w:tc>
        <w:tc>
          <w:tcPr>
            <w:tcW w:w="3827" w:type="dxa"/>
            <w:shd w:val="clear" w:color="auto" w:fill="DAEEF3" w:themeFill="accent5" w:themeFillTint="33"/>
          </w:tcPr>
          <w:p w14:paraId="03BE4D7B"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ΟΙ ΥΠΗΡΕΣΙΑΚΟΙ ΓΡΑΜΜΑΤΕΙΣ </w:t>
            </w:r>
          </w:p>
          <w:p w14:paraId="7447C15E"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ΤΩΝ ΥΠΟΥΡΓΕΙΩΝ </w:t>
            </w:r>
          </w:p>
          <w:p w14:paraId="796D2C28" w14:textId="36AF0B0D"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ΕΣΩΤΕΡΙΚΩΝ - ΥΓΕΙΑΣ </w:t>
            </w:r>
          </w:p>
          <w:p w14:paraId="6C43EEF8"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Γ2α/οικ.36742 </w:t>
            </w:r>
          </w:p>
          <w:p w14:paraId="5F977218" w14:textId="0533846D" w:rsidR="003E0E64" w:rsidRPr="003E0E64" w:rsidRDefault="003E0E64" w:rsidP="003E0E64">
            <w:pPr>
              <w:rPr>
                <w:rFonts w:asciiTheme="minorHAnsi" w:hAnsiTheme="minorHAnsi" w:cstheme="minorHAnsi"/>
              </w:rPr>
            </w:pPr>
            <w:hyperlink r:id="rId71" w:history="1">
              <w:r w:rsidRPr="003E0E64">
                <w:rPr>
                  <w:rStyle w:val="-"/>
                  <w:rFonts w:asciiTheme="minorHAnsi" w:hAnsiTheme="minorHAnsi" w:cstheme="minorHAnsi"/>
                  <w:u w:val="none"/>
                </w:rPr>
                <w:t>ΦΕΚ Τεύχος B’ 4800/20.08.2024</w:t>
              </w:r>
            </w:hyperlink>
          </w:p>
        </w:tc>
        <w:tc>
          <w:tcPr>
            <w:tcW w:w="5245" w:type="dxa"/>
            <w:shd w:val="clear" w:color="auto" w:fill="DAEEF3" w:themeFill="accent5" w:themeFillTint="33"/>
            <w:vAlign w:val="center"/>
          </w:tcPr>
          <w:p w14:paraId="5000E6E6" w14:textId="246C0578"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Ανακατανομή κενών οργανικών θέσεων στο Γενικό Νοσοκομείο </w:t>
            </w:r>
            <w:proofErr w:type="spellStart"/>
            <w:r w:rsidRPr="003E0E64">
              <w:rPr>
                <w:rFonts w:asciiTheme="minorHAnsi" w:hAnsiTheme="minorHAnsi" w:cstheme="minorHAnsi"/>
              </w:rPr>
              <w:t>Παίδων</w:t>
            </w:r>
            <w:proofErr w:type="spellEnd"/>
            <w:r w:rsidRPr="003E0E64">
              <w:rPr>
                <w:rFonts w:asciiTheme="minorHAnsi" w:hAnsiTheme="minorHAnsi" w:cstheme="minorHAnsi"/>
              </w:rPr>
              <w:t xml:space="preserve"> Πεντέλης. </w:t>
            </w:r>
          </w:p>
        </w:tc>
      </w:tr>
      <w:tr w:rsidR="003E0E64" w:rsidRPr="00BC3076" w14:paraId="4F733A7B" w14:textId="77777777" w:rsidTr="00B4015A">
        <w:trPr>
          <w:cantSplit/>
          <w:trHeight w:val="80"/>
        </w:trPr>
        <w:tc>
          <w:tcPr>
            <w:tcW w:w="709" w:type="dxa"/>
            <w:shd w:val="clear" w:color="auto" w:fill="auto"/>
            <w:vAlign w:val="center"/>
          </w:tcPr>
          <w:p w14:paraId="14FD6111" w14:textId="3B939AB4" w:rsidR="003E0E64" w:rsidRPr="00BC411D" w:rsidRDefault="003E0E64" w:rsidP="003E0E64">
            <w:pPr>
              <w:jc w:val="center"/>
              <w:rPr>
                <w:rFonts w:asciiTheme="minorHAnsi" w:hAnsiTheme="minorHAnsi" w:cstheme="minorHAnsi"/>
              </w:rPr>
            </w:pPr>
            <w:r>
              <w:rPr>
                <w:rFonts w:asciiTheme="minorHAnsi" w:hAnsiTheme="minorHAnsi" w:cstheme="minorHAnsi"/>
                <w:lang w:val="en-US"/>
              </w:rPr>
              <w:t>1</w:t>
            </w:r>
            <w:r>
              <w:rPr>
                <w:rFonts w:asciiTheme="minorHAnsi" w:hAnsiTheme="minorHAnsi" w:cstheme="minorHAnsi"/>
              </w:rPr>
              <w:t>9</w:t>
            </w:r>
          </w:p>
        </w:tc>
        <w:tc>
          <w:tcPr>
            <w:tcW w:w="3827" w:type="dxa"/>
            <w:shd w:val="clear" w:color="auto" w:fill="auto"/>
          </w:tcPr>
          <w:p w14:paraId="3E846FF5"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ΟΙ ΥΠΗΡΕΣΙΑΚΟΙ ΓΡΑΜΜΑΤΕΙΣ </w:t>
            </w:r>
          </w:p>
          <w:p w14:paraId="02F5B8BC"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ΤΩΝ ΥΠΟΥΡΓΕΙΩΝ </w:t>
            </w:r>
          </w:p>
          <w:p w14:paraId="5F1A8517" w14:textId="79C7D9A6"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ΕΣΩΤΕΡΙΚΩΝ - ΥΓΕΙΑΣ </w:t>
            </w:r>
          </w:p>
          <w:p w14:paraId="17709B8D"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Γ2α/57083/23 </w:t>
            </w:r>
          </w:p>
          <w:p w14:paraId="57817E60" w14:textId="560C1BAE" w:rsidR="003E0E64" w:rsidRPr="003E0E64" w:rsidRDefault="003E0E64" w:rsidP="003E0E64">
            <w:pPr>
              <w:rPr>
                <w:rFonts w:asciiTheme="minorHAnsi" w:hAnsiTheme="minorHAnsi" w:cstheme="minorHAnsi"/>
              </w:rPr>
            </w:pPr>
            <w:hyperlink r:id="rId72" w:history="1">
              <w:r w:rsidRPr="003E0E64">
                <w:rPr>
                  <w:rStyle w:val="-"/>
                  <w:rFonts w:asciiTheme="minorHAnsi" w:hAnsiTheme="minorHAnsi" w:cstheme="minorHAnsi"/>
                  <w:u w:val="none"/>
                </w:rPr>
                <w:t>ΦΕΚ Τεύχος B’ 4800/20.08.2024</w:t>
              </w:r>
            </w:hyperlink>
          </w:p>
        </w:tc>
        <w:tc>
          <w:tcPr>
            <w:tcW w:w="5245" w:type="dxa"/>
            <w:shd w:val="clear" w:color="auto" w:fill="auto"/>
            <w:vAlign w:val="center"/>
          </w:tcPr>
          <w:p w14:paraId="1DDA015E" w14:textId="298EC98A"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Ανακατανομή κενών οργανικών θέσεων ειδικευμένων ιατρών Ε.Σ.Υ. </w:t>
            </w:r>
            <w:proofErr w:type="spellStart"/>
            <w:r w:rsidRPr="003E0E64">
              <w:rPr>
                <w:rFonts w:asciiTheme="minorHAnsi" w:hAnsiTheme="minorHAnsi" w:cstheme="minorHAnsi"/>
              </w:rPr>
              <w:t>στo</w:t>
            </w:r>
            <w:proofErr w:type="spellEnd"/>
            <w:r w:rsidRPr="003E0E64">
              <w:rPr>
                <w:rFonts w:asciiTheme="minorHAnsi" w:hAnsiTheme="minorHAnsi" w:cstheme="minorHAnsi"/>
              </w:rPr>
              <w:t xml:space="preserve"> Γενικό Νοσοκομείο Αθηνών «ΕΛΠΙΣ». </w:t>
            </w:r>
          </w:p>
        </w:tc>
      </w:tr>
      <w:tr w:rsidR="003E0E64" w:rsidRPr="001328DA" w14:paraId="5A0351A3" w14:textId="77777777" w:rsidTr="00B4015A">
        <w:trPr>
          <w:cantSplit/>
          <w:trHeight w:val="80"/>
        </w:trPr>
        <w:tc>
          <w:tcPr>
            <w:tcW w:w="709" w:type="dxa"/>
            <w:shd w:val="clear" w:color="auto" w:fill="DAEEF3" w:themeFill="accent5" w:themeFillTint="33"/>
            <w:vAlign w:val="center"/>
          </w:tcPr>
          <w:p w14:paraId="384488B4" w14:textId="6B268144" w:rsidR="003E0E64" w:rsidRPr="00A13178" w:rsidRDefault="003E0E64" w:rsidP="003E0E64">
            <w:pPr>
              <w:jc w:val="center"/>
              <w:rPr>
                <w:rFonts w:asciiTheme="minorHAnsi" w:hAnsiTheme="minorHAnsi" w:cstheme="minorHAnsi"/>
              </w:rPr>
            </w:pPr>
            <w:r>
              <w:rPr>
                <w:rFonts w:asciiTheme="minorHAnsi" w:hAnsiTheme="minorHAnsi" w:cstheme="minorHAnsi"/>
              </w:rPr>
              <w:t>20</w:t>
            </w:r>
          </w:p>
        </w:tc>
        <w:tc>
          <w:tcPr>
            <w:tcW w:w="3827" w:type="dxa"/>
            <w:shd w:val="clear" w:color="auto" w:fill="DAEEF3" w:themeFill="accent5" w:themeFillTint="33"/>
          </w:tcPr>
          <w:p w14:paraId="65D6791D" w14:textId="77777777"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Ο ΓΡΑΜΜΑΤΕΑΣ ΑΠΟΚΕΝΤΡΩΜΕΝΗΣ ΔΙΟΙΚΗΣΗΣ ΜΑΚΕΔΟΝΙΑΣ - ΘΡΑΚΗΣ </w:t>
            </w:r>
          </w:p>
          <w:p w14:paraId="6FF14066"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85059 </w:t>
            </w:r>
          </w:p>
          <w:p w14:paraId="383D23A1" w14:textId="1540745B" w:rsidR="003E0E64" w:rsidRPr="003E0E64" w:rsidRDefault="003E0E64" w:rsidP="003E0E64">
            <w:pPr>
              <w:rPr>
                <w:rFonts w:asciiTheme="minorHAnsi" w:hAnsiTheme="minorHAnsi" w:cstheme="minorHAnsi"/>
              </w:rPr>
            </w:pPr>
            <w:hyperlink r:id="rId73" w:history="1">
              <w:r w:rsidRPr="003E0E64">
                <w:rPr>
                  <w:rStyle w:val="-"/>
                  <w:rFonts w:asciiTheme="minorHAnsi" w:hAnsiTheme="minorHAnsi" w:cstheme="minorHAnsi"/>
                  <w:u w:val="none"/>
                </w:rPr>
                <w:t>ΦΕΚ Τεύχος B’ 4801/20.08.2024</w:t>
              </w:r>
            </w:hyperlink>
          </w:p>
        </w:tc>
        <w:tc>
          <w:tcPr>
            <w:tcW w:w="5245" w:type="dxa"/>
            <w:shd w:val="clear" w:color="auto" w:fill="DAEEF3" w:themeFill="accent5" w:themeFillTint="33"/>
            <w:vAlign w:val="center"/>
          </w:tcPr>
          <w:p w14:paraId="1C8CA0D8" w14:textId="3FF903FF" w:rsidR="003E0E64" w:rsidRPr="003E0E64" w:rsidRDefault="003E0E64" w:rsidP="00B4015A">
            <w:pPr>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Τροποποίηση της υπ’  </w:t>
            </w:r>
            <w:proofErr w:type="spellStart"/>
            <w:r w:rsidRPr="003E0E64">
              <w:rPr>
                <w:rFonts w:asciiTheme="minorHAnsi" w:hAnsiTheme="minorHAnsi" w:cstheme="minorHAnsi"/>
              </w:rPr>
              <w:t>αρ</w:t>
            </w:r>
            <w:proofErr w:type="spellEnd"/>
            <w:r w:rsidRPr="003E0E64">
              <w:rPr>
                <w:rFonts w:asciiTheme="minorHAnsi" w:hAnsiTheme="minorHAnsi" w:cstheme="minorHAnsi"/>
              </w:rPr>
              <w:t>. 45557/15.4.2021 (Β’ 1702) απόφασης που αφορά στην έγκριση του Ο.Ε.Υ. του Δήμου Θάσου Ν. Καβάλας, η οποία τροποποιήθηκε με την υπ’ </w:t>
            </w:r>
            <w:proofErr w:type="spellStart"/>
            <w:r w:rsidRPr="003E0E64">
              <w:rPr>
                <w:rFonts w:asciiTheme="minorHAnsi" w:hAnsiTheme="minorHAnsi" w:cstheme="minorHAnsi"/>
              </w:rPr>
              <w:t>αρ</w:t>
            </w:r>
            <w:proofErr w:type="spellEnd"/>
            <w:r w:rsidRPr="003E0E64">
              <w:rPr>
                <w:rFonts w:asciiTheme="minorHAnsi" w:hAnsiTheme="minorHAnsi" w:cstheme="minorHAnsi"/>
              </w:rPr>
              <w:t xml:space="preserve">. 125586/15.9.2023 (Β’ 5818) απόφαση. </w:t>
            </w:r>
          </w:p>
        </w:tc>
      </w:tr>
      <w:tr w:rsidR="003E0E64" w:rsidRPr="00DC1AA7" w14:paraId="410C505B" w14:textId="77777777" w:rsidTr="003E0E64">
        <w:trPr>
          <w:cantSplit/>
          <w:trHeight w:val="80"/>
        </w:trPr>
        <w:tc>
          <w:tcPr>
            <w:tcW w:w="709" w:type="dxa"/>
            <w:shd w:val="clear" w:color="auto" w:fill="auto"/>
            <w:vAlign w:val="center"/>
          </w:tcPr>
          <w:p w14:paraId="4C5FCBE1" w14:textId="2F5CE43D" w:rsidR="003E0E64" w:rsidRPr="00BC411D" w:rsidRDefault="003E0E64" w:rsidP="003E0E64">
            <w:pPr>
              <w:jc w:val="center"/>
              <w:rPr>
                <w:rFonts w:asciiTheme="minorHAnsi" w:hAnsiTheme="minorHAnsi" w:cstheme="minorHAnsi"/>
              </w:rPr>
            </w:pPr>
            <w:r>
              <w:rPr>
                <w:rFonts w:asciiTheme="minorHAnsi" w:hAnsiTheme="minorHAnsi" w:cstheme="minorHAnsi"/>
              </w:rPr>
              <w:t>21</w:t>
            </w:r>
          </w:p>
        </w:tc>
        <w:tc>
          <w:tcPr>
            <w:tcW w:w="3827" w:type="dxa"/>
            <w:shd w:val="clear" w:color="auto" w:fill="auto"/>
          </w:tcPr>
          <w:p w14:paraId="0B9892FD"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Ο ΓΡΑΜΜΑΤΕΑΣ </w:t>
            </w:r>
          </w:p>
          <w:p w14:paraId="2E56A433" w14:textId="27BCA87D"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ΤΗΣ ΑΠΟΚΕΝΤΡΩΜΕΝΗΣ ΔΙΟΙΚΗΣΗΣ ΘΕΣΣΑΛΙΑΣ - ΣΤΕΡΕΑΣ ΕΛΛΑΔΑΣ </w:t>
            </w: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45322 </w:t>
            </w:r>
          </w:p>
          <w:p w14:paraId="121D65A3" w14:textId="4CE61151" w:rsidR="003E0E64" w:rsidRPr="003E0E64" w:rsidRDefault="003E0E64" w:rsidP="003E0E64">
            <w:pPr>
              <w:rPr>
                <w:rFonts w:asciiTheme="minorHAnsi" w:hAnsiTheme="minorHAnsi" w:cstheme="minorHAnsi"/>
              </w:rPr>
            </w:pPr>
            <w:hyperlink r:id="rId74" w:history="1">
              <w:r w:rsidRPr="003E0E64">
                <w:rPr>
                  <w:rStyle w:val="-"/>
                  <w:rFonts w:asciiTheme="minorHAnsi" w:hAnsiTheme="minorHAnsi" w:cstheme="minorHAnsi"/>
                  <w:u w:val="none"/>
                </w:rPr>
                <w:t>ΦΕΚ Τεύχος B’ 4806/20.08.2024</w:t>
              </w:r>
            </w:hyperlink>
          </w:p>
        </w:tc>
        <w:tc>
          <w:tcPr>
            <w:tcW w:w="5245" w:type="dxa"/>
            <w:shd w:val="clear" w:color="auto" w:fill="auto"/>
            <w:vAlign w:val="center"/>
          </w:tcPr>
          <w:p w14:paraId="0CD0CB1A" w14:textId="313333A2"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Τροποποίηση του Οργανισμού Εσωτερικής Υπηρεσίας (Ο.Ε.Υ) του Δήμου Κύμης - </w:t>
            </w:r>
            <w:proofErr w:type="spellStart"/>
            <w:r w:rsidRPr="003E0E64">
              <w:rPr>
                <w:rFonts w:asciiTheme="minorHAnsi" w:hAnsiTheme="minorHAnsi" w:cstheme="minorHAnsi"/>
              </w:rPr>
              <w:t>Αλιβερίου</w:t>
            </w:r>
            <w:proofErr w:type="spellEnd"/>
            <w:r w:rsidRPr="003E0E64">
              <w:rPr>
                <w:rFonts w:asciiTheme="minorHAnsi" w:hAnsiTheme="minorHAnsi" w:cstheme="minorHAnsi"/>
              </w:rPr>
              <w:t xml:space="preserve"> Ν. Ευβοίας. </w:t>
            </w:r>
          </w:p>
        </w:tc>
      </w:tr>
      <w:tr w:rsidR="00296CD8" w:rsidRPr="00BC3076" w14:paraId="1CAAEA32" w14:textId="77777777" w:rsidTr="009961DA">
        <w:trPr>
          <w:cantSplit/>
          <w:trHeight w:val="80"/>
        </w:trPr>
        <w:tc>
          <w:tcPr>
            <w:tcW w:w="709" w:type="dxa"/>
            <w:shd w:val="clear" w:color="auto" w:fill="auto"/>
            <w:vAlign w:val="center"/>
          </w:tcPr>
          <w:p w14:paraId="7FDE3D9F" w14:textId="42B87680" w:rsidR="00296CD8" w:rsidRPr="00AE3EF9" w:rsidRDefault="00AE3EF9" w:rsidP="009961DA">
            <w:pPr>
              <w:jc w:val="center"/>
              <w:rPr>
                <w:rFonts w:asciiTheme="minorHAnsi" w:hAnsiTheme="minorHAnsi" w:cstheme="minorHAnsi"/>
              </w:rPr>
            </w:pPr>
            <w:r>
              <w:rPr>
                <w:rFonts w:asciiTheme="minorHAnsi" w:hAnsiTheme="minorHAnsi" w:cstheme="minorHAnsi"/>
              </w:rPr>
              <w:lastRenderedPageBreak/>
              <w:t>22</w:t>
            </w:r>
          </w:p>
        </w:tc>
        <w:tc>
          <w:tcPr>
            <w:tcW w:w="3827" w:type="dxa"/>
            <w:shd w:val="clear" w:color="auto" w:fill="auto"/>
          </w:tcPr>
          <w:p w14:paraId="0BEEFF4A" w14:textId="77777777" w:rsidR="00296CD8" w:rsidRPr="00A264C1" w:rsidRDefault="00296CD8" w:rsidP="009961DA">
            <w:pPr>
              <w:rPr>
                <w:rFonts w:asciiTheme="minorHAnsi" w:hAnsiTheme="minorHAnsi" w:cstheme="minorHAnsi"/>
              </w:rPr>
            </w:pPr>
            <w:r w:rsidRPr="00A264C1">
              <w:rPr>
                <w:rFonts w:asciiTheme="minorHAnsi" w:hAnsiTheme="minorHAnsi" w:cstheme="minorHAnsi"/>
              </w:rPr>
              <w:t xml:space="preserve">Η ΓΡΑΜΜΑΤΕΑΣ ΑΠΟΚΕΝΤΡΩΜΕΝΗΣ ΔΙΟΙΚΗΣΗΣ ΚΡΗΤΗΣ </w:t>
            </w:r>
          </w:p>
          <w:p w14:paraId="6AC47D8A" w14:textId="77777777" w:rsidR="00296CD8" w:rsidRPr="00A264C1" w:rsidRDefault="00296CD8" w:rsidP="009961DA">
            <w:pPr>
              <w:rPr>
                <w:rFonts w:asciiTheme="minorHAnsi" w:hAnsiTheme="minorHAnsi" w:cstheme="minorHAnsi"/>
              </w:rPr>
            </w:pPr>
            <w:proofErr w:type="spellStart"/>
            <w:r w:rsidRPr="00A264C1">
              <w:rPr>
                <w:rFonts w:asciiTheme="minorHAnsi" w:hAnsiTheme="minorHAnsi" w:cstheme="minorHAnsi"/>
              </w:rPr>
              <w:t>Αριθμ</w:t>
            </w:r>
            <w:proofErr w:type="spellEnd"/>
            <w:r w:rsidRPr="00A264C1">
              <w:rPr>
                <w:rFonts w:asciiTheme="minorHAnsi" w:hAnsiTheme="minorHAnsi" w:cstheme="minorHAnsi"/>
              </w:rPr>
              <w:t xml:space="preserve">. 7198 </w:t>
            </w:r>
          </w:p>
          <w:p w14:paraId="0F11182A" w14:textId="77777777" w:rsidR="00296CD8" w:rsidRPr="00A264C1" w:rsidRDefault="00296CD8" w:rsidP="009961DA">
            <w:pPr>
              <w:rPr>
                <w:rFonts w:asciiTheme="minorHAnsi" w:hAnsiTheme="minorHAnsi" w:cstheme="minorHAnsi"/>
              </w:rPr>
            </w:pPr>
            <w:hyperlink r:id="rId75" w:history="1">
              <w:r w:rsidRPr="00A264C1">
                <w:rPr>
                  <w:rStyle w:val="-"/>
                  <w:rFonts w:asciiTheme="minorHAnsi" w:hAnsiTheme="minorHAnsi" w:cstheme="minorHAnsi"/>
                  <w:u w:val="none"/>
                </w:rPr>
                <w:t>ΦΕΚ Τεύχος B’ 4807/20.08.2024</w:t>
              </w:r>
            </w:hyperlink>
          </w:p>
        </w:tc>
        <w:tc>
          <w:tcPr>
            <w:tcW w:w="5245" w:type="dxa"/>
            <w:shd w:val="clear" w:color="auto" w:fill="auto"/>
            <w:vAlign w:val="center"/>
          </w:tcPr>
          <w:p w14:paraId="1DD8AE7E" w14:textId="77777777" w:rsidR="00296CD8" w:rsidRPr="00A264C1" w:rsidRDefault="00296CD8" w:rsidP="009961DA">
            <w:pPr>
              <w:suppressAutoHyphens w:val="0"/>
              <w:autoSpaceDE w:val="0"/>
              <w:autoSpaceDN w:val="0"/>
              <w:adjustRightInd w:val="0"/>
              <w:jc w:val="both"/>
              <w:rPr>
                <w:rFonts w:asciiTheme="minorHAnsi" w:hAnsiTheme="minorHAnsi" w:cstheme="minorHAnsi"/>
              </w:rPr>
            </w:pPr>
            <w:r w:rsidRPr="00A264C1">
              <w:rPr>
                <w:rFonts w:asciiTheme="minorHAnsi" w:hAnsiTheme="minorHAnsi" w:cstheme="minorHAnsi"/>
              </w:rPr>
              <w:t xml:space="preserve">Τροποποίηση του Οργανισμού Εσωτερικής Υπηρεσίας του Δήμου Ηρακλείου. </w:t>
            </w:r>
          </w:p>
        </w:tc>
      </w:tr>
      <w:tr w:rsidR="00296CD8" w:rsidRPr="009759EA" w14:paraId="60F872C4" w14:textId="77777777" w:rsidTr="009961DA">
        <w:trPr>
          <w:cantSplit/>
          <w:trHeight w:val="80"/>
        </w:trPr>
        <w:tc>
          <w:tcPr>
            <w:tcW w:w="709" w:type="dxa"/>
            <w:shd w:val="clear" w:color="auto" w:fill="DAEEF3" w:themeFill="accent5" w:themeFillTint="33"/>
            <w:vAlign w:val="center"/>
          </w:tcPr>
          <w:p w14:paraId="63E75282" w14:textId="4AAC9B44" w:rsidR="00296CD8" w:rsidRPr="00AE3EF9" w:rsidRDefault="00AE3EF9" w:rsidP="009961DA">
            <w:pPr>
              <w:jc w:val="center"/>
              <w:rPr>
                <w:rFonts w:asciiTheme="minorHAnsi" w:hAnsiTheme="minorHAnsi" w:cstheme="minorHAnsi"/>
              </w:rPr>
            </w:pPr>
            <w:r>
              <w:rPr>
                <w:rFonts w:asciiTheme="minorHAnsi" w:hAnsiTheme="minorHAnsi" w:cstheme="minorHAnsi"/>
              </w:rPr>
              <w:t>23</w:t>
            </w:r>
          </w:p>
        </w:tc>
        <w:tc>
          <w:tcPr>
            <w:tcW w:w="3827" w:type="dxa"/>
            <w:shd w:val="clear" w:color="auto" w:fill="DAEEF3" w:themeFill="accent5" w:themeFillTint="33"/>
          </w:tcPr>
          <w:p w14:paraId="3C5536F8" w14:textId="77777777" w:rsidR="00296CD8" w:rsidRPr="00A264C1" w:rsidRDefault="00296CD8" w:rsidP="009961DA">
            <w:pPr>
              <w:rPr>
                <w:rFonts w:asciiTheme="minorHAnsi" w:hAnsiTheme="minorHAnsi" w:cstheme="minorHAnsi"/>
              </w:rPr>
            </w:pPr>
            <w:r w:rsidRPr="00A264C1">
              <w:rPr>
                <w:rFonts w:asciiTheme="minorHAnsi" w:hAnsiTheme="minorHAnsi" w:cstheme="minorHAnsi"/>
              </w:rPr>
              <w:t xml:space="preserve">Η ΣΥΓΚΛΗΤΟΣ </w:t>
            </w:r>
          </w:p>
          <w:p w14:paraId="2C2A9798" w14:textId="77777777" w:rsidR="00296CD8" w:rsidRPr="00A264C1" w:rsidRDefault="00296CD8" w:rsidP="009961DA">
            <w:pPr>
              <w:rPr>
                <w:rFonts w:asciiTheme="minorHAnsi" w:hAnsiTheme="minorHAnsi" w:cstheme="minorHAnsi"/>
              </w:rPr>
            </w:pPr>
            <w:r w:rsidRPr="00A264C1">
              <w:rPr>
                <w:rFonts w:asciiTheme="minorHAnsi" w:hAnsiTheme="minorHAnsi" w:cstheme="minorHAnsi"/>
              </w:rPr>
              <w:t xml:space="preserve">ΤΟΥ ΕΘΝΙΚΟΥ ΚΑΙ ΚΑΠΟΔΙΣΤΡΙΑΚΟΥ ΠΑΝΕΠΙΣΤΗΜΙΟΥ ΑΘΗΝΩΝ </w:t>
            </w:r>
          </w:p>
          <w:p w14:paraId="79067157" w14:textId="77777777" w:rsidR="00296CD8" w:rsidRPr="00A264C1" w:rsidRDefault="00296CD8" w:rsidP="009961DA">
            <w:pPr>
              <w:rPr>
                <w:rFonts w:asciiTheme="minorHAnsi" w:hAnsiTheme="minorHAnsi" w:cstheme="minorHAnsi"/>
              </w:rPr>
            </w:pPr>
            <w:proofErr w:type="spellStart"/>
            <w:r w:rsidRPr="00A264C1">
              <w:rPr>
                <w:rFonts w:asciiTheme="minorHAnsi" w:hAnsiTheme="minorHAnsi" w:cstheme="minorHAnsi"/>
              </w:rPr>
              <w:t>Αριθμ</w:t>
            </w:r>
            <w:proofErr w:type="spellEnd"/>
            <w:r w:rsidRPr="00A264C1">
              <w:rPr>
                <w:rFonts w:asciiTheme="minorHAnsi" w:hAnsiTheme="minorHAnsi" w:cstheme="minorHAnsi"/>
              </w:rPr>
              <w:t xml:space="preserve">. </w:t>
            </w:r>
            <w:proofErr w:type="spellStart"/>
            <w:r w:rsidRPr="00A264C1">
              <w:rPr>
                <w:rFonts w:asciiTheme="minorHAnsi" w:hAnsiTheme="minorHAnsi" w:cstheme="minorHAnsi"/>
              </w:rPr>
              <w:t>απόφ</w:t>
            </w:r>
            <w:proofErr w:type="spellEnd"/>
            <w:r w:rsidRPr="00A264C1">
              <w:rPr>
                <w:rFonts w:asciiTheme="minorHAnsi" w:hAnsiTheme="minorHAnsi" w:cstheme="minorHAnsi"/>
              </w:rPr>
              <w:t xml:space="preserve">. 192 </w:t>
            </w:r>
          </w:p>
          <w:p w14:paraId="07370F9E" w14:textId="77777777" w:rsidR="00296CD8" w:rsidRPr="00A264C1" w:rsidRDefault="00296CD8" w:rsidP="009961DA">
            <w:pPr>
              <w:rPr>
                <w:rFonts w:asciiTheme="minorHAnsi" w:hAnsiTheme="minorHAnsi" w:cstheme="minorHAnsi"/>
                <w:bCs/>
                <w:lang w:eastAsia="el-GR"/>
              </w:rPr>
            </w:pPr>
            <w:hyperlink r:id="rId76" w:history="1">
              <w:r w:rsidRPr="00A264C1">
                <w:rPr>
                  <w:rStyle w:val="-"/>
                  <w:rFonts w:asciiTheme="minorHAnsi" w:hAnsiTheme="minorHAnsi" w:cstheme="minorHAnsi"/>
                  <w:u w:val="none"/>
                </w:rPr>
                <w:t>ΦΕΚ Τεύχος B’ 4811/20.08.2024</w:t>
              </w:r>
            </w:hyperlink>
          </w:p>
        </w:tc>
        <w:tc>
          <w:tcPr>
            <w:tcW w:w="5245" w:type="dxa"/>
            <w:shd w:val="clear" w:color="auto" w:fill="DAEEF3" w:themeFill="accent5" w:themeFillTint="33"/>
            <w:vAlign w:val="center"/>
          </w:tcPr>
          <w:p w14:paraId="665EE15C" w14:textId="77777777" w:rsidR="00296CD8" w:rsidRPr="00A264C1" w:rsidRDefault="00296CD8" w:rsidP="009961DA">
            <w:pPr>
              <w:suppressAutoHyphens w:val="0"/>
              <w:autoSpaceDE w:val="0"/>
              <w:autoSpaceDN w:val="0"/>
              <w:adjustRightInd w:val="0"/>
              <w:jc w:val="both"/>
              <w:rPr>
                <w:rFonts w:asciiTheme="minorHAnsi" w:hAnsiTheme="minorHAnsi" w:cstheme="minorHAnsi"/>
              </w:rPr>
            </w:pPr>
            <w:r w:rsidRPr="00A264C1">
              <w:rPr>
                <w:rFonts w:asciiTheme="minorHAnsi" w:hAnsiTheme="minorHAnsi" w:cstheme="minorHAnsi"/>
              </w:rPr>
              <w:t xml:space="preserve">Ίδρυση Εργαστηρίου Εφαρμοσμένης Ιατρικής Φυσικής στον </w:t>
            </w:r>
            <w:proofErr w:type="spellStart"/>
            <w:r w:rsidRPr="00A264C1">
              <w:rPr>
                <w:rFonts w:asciiTheme="minorHAnsi" w:hAnsiTheme="minorHAnsi" w:cstheme="minorHAnsi"/>
              </w:rPr>
              <w:t>Κλινικοεργαστηριακό</w:t>
            </w:r>
            <w:proofErr w:type="spellEnd"/>
            <w:r w:rsidRPr="00A264C1">
              <w:rPr>
                <w:rFonts w:asciiTheme="minorHAnsi" w:hAnsiTheme="minorHAnsi" w:cstheme="minorHAnsi"/>
              </w:rPr>
              <w:t xml:space="preserve"> Τομέα του Τμήματος Ιατρικής της Σχολής Επιστημών Υγείας και καθορισμός του εσωτερικού κανονισμού του. </w:t>
            </w:r>
          </w:p>
        </w:tc>
      </w:tr>
      <w:tr w:rsidR="003E0E64" w:rsidRPr="00BC3076" w14:paraId="28D3121A" w14:textId="77777777" w:rsidTr="00303D1F">
        <w:trPr>
          <w:cantSplit/>
          <w:trHeight w:val="80"/>
        </w:trPr>
        <w:tc>
          <w:tcPr>
            <w:tcW w:w="709" w:type="dxa"/>
            <w:shd w:val="clear" w:color="auto" w:fill="auto"/>
            <w:vAlign w:val="center"/>
          </w:tcPr>
          <w:p w14:paraId="10737779" w14:textId="13839493" w:rsidR="003E0E64" w:rsidRPr="00BC411D" w:rsidRDefault="003E0E64" w:rsidP="003E0E64">
            <w:pPr>
              <w:jc w:val="center"/>
              <w:rPr>
                <w:rFonts w:asciiTheme="minorHAnsi" w:hAnsiTheme="minorHAnsi" w:cstheme="minorHAnsi"/>
              </w:rPr>
            </w:pPr>
            <w:r>
              <w:rPr>
                <w:rFonts w:asciiTheme="minorHAnsi" w:hAnsiTheme="minorHAnsi" w:cstheme="minorHAnsi"/>
              </w:rPr>
              <w:t>2</w:t>
            </w:r>
            <w:r w:rsidR="00AE3EF9">
              <w:rPr>
                <w:rFonts w:asciiTheme="minorHAnsi" w:hAnsiTheme="minorHAnsi" w:cstheme="minorHAnsi"/>
              </w:rPr>
              <w:t>4</w:t>
            </w:r>
          </w:p>
        </w:tc>
        <w:tc>
          <w:tcPr>
            <w:tcW w:w="3827" w:type="dxa"/>
            <w:shd w:val="clear" w:color="auto" w:fill="auto"/>
          </w:tcPr>
          <w:p w14:paraId="2F441167"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Η ΓΡΑΜΜΑΤΕΑΣ </w:t>
            </w:r>
          </w:p>
          <w:p w14:paraId="14509436" w14:textId="774BBAA4"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ΤΗΣ ΑΠΟΚΕΝΤΡΩΜΕΝΗΣ ΔΙΟΙΚΗΣΗΣ ΚΡΗΤΗΣ </w:t>
            </w:r>
          </w:p>
          <w:p w14:paraId="7252A498"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w:t>
            </w:r>
            <w:proofErr w:type="spellStart"/>
            <w:r w:rsidRPr="003E0E64">
              <w:rPr>
                <w:rFonts w:asciiTheme="minorHAnsi" w:hAnsiTheme="minorHAnsi" w:cstheme="minorHAnsi"/>
              </w:rPr>
              <w:t>Πρωτ</w:t>
            </w:r>
            <w:proofErr w:type="spellEnd"/>
            <w:r w:rsidRPr="003E0E64">
              <w:rPr>
                <w:rFonts w:asciiTheme="minorHAnsi" w:hAnsiTheme="minorHAnsi" w:cstheme="minorHAnsi"/>
              </w:rPr>
              <w:t xml:space="preserve">. 6160 </w:t>
            </w:r>
          </w:p>
          <w:p w14:paraId="38BB0A37" w14:textId="67815846" w:rsidR="003E0E64" w:rsidRPr="003E0E64" w:rsidRDefault="003E0E64" w:rsidP="003E0E64">
            <w:pPr>
              <w:rPr>
                <w:rFonts w:asciiTheme="minorHAnsi" w:hAnsiTheme="minorHAnsi" w:cstheme="minorHAnsi"/>
              </w:rPr>
            </w:pPr>
            <w:hyperlink r:id="rId77" w:history="1">
              <w:r w:rsidRPr="003E0E64">
                <w:rPr>
                  <w:rStyle w:val="-"/>
                  <w:rFonts w:asciiTheme="minorHAnsi" w:hAnsiTheme="minorHAnsi" w:cstheme="minorHAnsi"/>
                  <w:u w:val="none"/>
                </w:rPr>
                <w:t>ΦΕΚ Τεύχος B’ 4824/21.08.2024</w:t>
              </w:r>
            </w:hyperlink>
          </w:p>
        </w:tc>
        <w:tc>
          <w:tcPr>
            <w:tcW w:w="5245" w:type="dxa"/>
            <w:shd w:val="clear" w:color="auto" w:fill="auto"/>
            <w:vAlign w:val="center"/>
          </w:tcPr>
          <w:p w14:paraId="7A83AEBA" w14:textId="68245569"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Τροποποίηση του Οργανισμού Εσωτερικής Υπηρεσίας του Δήμου Χερσονήσου. </w:t>
            </w:r>
          </w:p>
        </w:tc>
      </w:tr>
      <w:tr w:rsidR="00296CD8" w:rsidRPr="00BC3076" w14:paraId="765FB703" w14:textId="77777777" w:rsidTr="009961DA">
        <w:trPr>
          <w:cantSplit/>
          <w:trHeight w:val="80"/>
        </w:trPr>
        <w:tc>
          <w:tcPr>
            <w:tcW w:w="709" w:type="dxa"/>
            <w:shd w:val="clear" w:color="auto" w:fill="DAEEF3" w:themeFill="accent5" w:themeFillTint="33"/>
            <w:vAlign w:val="center"/>
          </w:tcPr>
          <w:p w14:paraId="3D14C95A" w14:textId="4F1342EB" w:rsidR="00296CD8" w:rsidRPr="00BC411D" w:rsidRDefault="00AE3EF9" w:rsidP="009961DA">
            <w:pPr>
              <w:jc w:val="center"/>
              <w:rPr>
                <w:rFonts w:asciiTheme="minorHAnsi" w:hAnsiTheme="minorHAnsi" w:cstheme="minorHAnsi"/>
              </w:rPr>
            </w:pPr>
            <w:r>
              <w:rPr>
                <w:rFonts w:asciiTheme="minorHAnsi" w:hAnsiTheme="minorHAnsi" w:cstheme="minorHAnsi"/>
              </w:rPr>
              <w:t>25</w:t>
            </w:r>
          </w:p>
        </w:tc>
        <w:tc>
          <w:tcPr>
            <w:tcW w:w="3827" w:type="dxa"/>
            <w:shd w:val="clear" w:color="auto" w:fill="DAEEF3" w:themeFill="accent5" w:themeFillTint="33"/>
          </w:tcPr>
          <w:p w14:paraId="617D52FE" w14:textId="77777777" w:rsidR="00296CD8" w:rsidRPr="00D47DBB" w:rsidRDefault="00296CD8" w:rsidP="009961DA">
            <w:pPr>
              <w:rPr>
                <w:rFonts w:asciiTheme="minorHAnsi" w:hAnsiTheme="minorHAnsi" w:cstheme="minorHAnsi"/>
              </w:rPr>
            </w:pPr>
            <w:r w:rsidRPr="00D47DBB">
              <w:rPr>
                <w:rFonts w:asciiTheme="minorHAnsi" w:hAnsiTheme="minorHAnsi" w:cstheme="minorHAnsi"/>
              </w:rPr>
              <w:t xml:space="preserve">ΟΙ ΥΠΗΡΕΣΙΑΚΟΙ ΓΡΑΜΜΑΤΕΙΣ </w:t>
            </w:r>
          </w:p>
          <w:p w14:paraId="1FE5B730" w14:textId="77777777" w:rsidR="00296CD8" w:rsidRPr="00D47DBB" w:rsidRDefault="00296CD8" w:rsidP="009961DA">
            <w:pPr>
              <w:rPr>
                <w:rFonts w:asciiTheme="minorHAnsi" w:hAnsiTheme="minorHAnsi" w:cstheme="minorHAnsi"/>
              </w:rPr>
            </w:pPr>
            <w:r w:rsidRPr="00D47DBB">
              <w:rPr>
                <w:rFonts w:asciiTheme="minorHAnsi" w:hAnsiTheme="minorHAnsi" w:cstheme="minorHAnsi"/>
              </w:rPr>
              <w:t xml:space="preserve">ΤΩΝ ΥΠΟΥΡΓΕΙΩΝ </w:t>
            </w:r>
          </w:p>
          <w:p w14:paraId="4AB168E8" w14:textId="77777777" w:rsidR="00296CD8" w:rsidRPr="00D47DBB" w:rsidRDefault="00296CD8" w:rsidP="009961DA">
            <w:pPr>
              <w:rPr>
                <w:rFonts w:asciiTheme="minorHAnsi" w:hAnsiTheme="minorHAnsi" w:cstheme="minorHAnsi"/>
              </w:rPr>
            </w:pPr>
            <w:r w:rsidRPr="00D47DBB">
              <w:rPr>
                <w:rFonts w:asciiTheme="minorHAnsi" w:hAnsiTheme="minorHAnsi" w:cstheme="minorHAnsi"/>
              </w:rPr>
              <w:t xml:space="preserve">ΕΣΩΤΕΡΙΚΩΝ - ΥΓΕΙΑΣ </w:t>
            </w:r>
          </w:p>
          <w:p w14:paraId="1312562A" w14:textId="77777777" w:rsidR="00296CD8" w:rsidRPr="00D47DBB" w:rsidRDefault="00296CD8" w:rsidP="009961DA">
            <w:pPr>
              <w:rPr>
                <w:rFonts w:asciiTheme="minorHAnsi" w:hAnsiTheme="minorHAnsi" w:cstheme="minorHAnsi"/>
              </w:rPr>
            </w:pPr>
            <w:proofErr w:type="spellStart"/>
            <w:r w:rsidRPr="00D47DBB">
              <w:rPr>
                <w:rFonts w:asciiTheme="minorHAnsi" w:hAnsiTheme="minorHAnsi" w:cstheme="minorHAnsi"/>
              </w:rPr>
              <w:t>Αριθμ</w:t>
            </w:r>
            <w:proofErr w:type="spellEnd"/>
            <w:r w:rsidRPr="00D47DBB">
              <w:rPr>
                <w:rFonts w:asciiTheme="minorHAnsi" w:hAnsiTheme="minorHAnsi" w:cstheme="minorHAnsi"/>
              </w:rPr>
              <w:t xml:space="preserve">. Γ2α/24156 </w:t>
            </w:r>
          </w:p>
          <w:p w14:paraId="4180407B" w14:textId="77777777" w:rsidR="00296CD8" w:rsidRPr="00D47DBB" w:rsidRDefault="00296CD8" w:rsidP="009961DA">
            <w:pPr>
              <w:rPr>
                <w:rFonts w:asciiTheme="minorHAnsi" w:hAnsiTheme="minorHAnsi" w:cstheme="minorHAnsi"/>
              </w:rPr>
            </w:pPr>
            <w:hyperlink r:id="rId78" w:history="1">
              <w:r w:rsidRPr="00D47DBB">
                <w:rPr>
                  <w:rStyle w:val="-"/>
                  <w:rFonts w:asciiTheme="minorHAnsi" w:hAnsiTheme="minorHAnsi" w:cstheme="minorHAnsi"/>
                  <w:u w:val="none"/>
                </w:rPr>
                <w:t>ΦΕΚ Τεύχος B’ 4830/21.08.2024</w:t>
              </w:r>
            </w:hyperlink>
          </w:p>
        </w:tc>
        <w:tc>
          <w:tcPr>
            <w:tcW w:w="5245" w:type="dxa"/>
            <w:shd w:val="clear" w:color="auto" w:fill="DAEEF3" w:themeFill="accent5" w:themeFillTint="33"/>
            <w:vAlign w:val="center"/>
          </w:tcPr>
          <w:p w14:paraId="70368380" w14:textId="77777777" w:rsidR="00296CD8" w:rsidRPr="00D47DBB" w:rsidRDefault="00296CD8" w:rsidP="009961DA">
            <w:pPr>
              <w:suppressAutoHyphens w:val="0"/>
              <w:autoSpaceDE w:val="0"/>
              <w:autoSpaceDN w:val="0"/>
              <w:adjustRightInd w:val="0"/>
              <w:jc w:val="both"/>
              <w:rPr>
                <w:rFonts w:asciiTheme="minorHAnsi" w:hAnsiTheme="minorHAnsi" w:cstheme="minorHAnsi"/>
              </w:rPr>
            </w:pPr>
            <w:r w:rsidRPr="00D47DBB">
              <w:rPr>
                <w:rFonts w:asciiTheme="minorHAnsi" w:hAnsiTheme="minorHAnsi" w:cstheme="minorHAnsi"/>
              </w:rPr>
              <w:t xml:space="preserve">Ανακατανομή κενών οργανικών θέσεων προσωπικού στο Πανεπιστημιακό Γενικό Νοσοκομείο Αλεξανδρούπολης. </w:t>
            </w:r>
          </w:p>
        </w:tc>
      </w:tr>
      <w:tr w:rsidR="003E0E64" w:rsidRPr="001328DA" w14:paraId="43D2D24A" w14:textId="77777777" w:rsidTr="00F131C7">
        <w:trPr>
          <w:cantSplit/>
          <w:trHeight w:val="80"/>
        </w:trPr>
        <w:tc>
          <w:tcPr>
            <w:tcW w:w="709" w:type="dxa"/>
            <w:shd w:val="clear" w:color="auto" w:fill="auto"/>
            <w:vAlign w:val="center"/>
          </w:tcPr>
          <w:p w14:paraId="0072D251" w14:textId="2809DDE3" w:rsidR="003E0E64" w:rsidRPr="00A13178" w:rsidRDefault="003E0E64" w:rsidP="003E0E64">
            <w:pPr>
              <w:jc w:val="center"/>
              <w:rPr>
                <w:rFonts w:asciiTheme="minorHAnsi" w:hAnsiTheme="minorHAnsi" w:cstheme="minorHAnsi"/>
              </w:rPr>
            </w:pPr>
            <w:r>
              <w:rPr>
                <w:rFonts w:asciiTheme="minorHAnsi" w:hAnsiTheme="minorHAnsi" w:cstheme="minorHAnsi"/>
              </w:rPr>
              <w:t>2</w:t>
            </w:r>
            <w:r w:rsidR="00AE3EF9">
              <w:rPr>
                <w:rFonts w:asciiTheme="minorHAnsi" w:hAnsiTheme="minorHAnsi" w:cstheme="minorHAnsi"/>
              </w:rPr>
              <w:t>6</w:t>
            </w:r>
          </w:p>
        </w:tc>
        <w:tc>
          <w:tcPr>
            <w:tcW w:w="3827" w:type="dxa"/>
            <w:shd w:val="clear" w:color="auto" w:fill="auto"/>
          </w:tcPr>
          <w:p w14:paraId="2FA53C84" w14:textId="77777777" w:rsidR="003E0E64" w:rsidRDefault="003E0E64" w:rsidP="003E0E64">
            <w:pPr>
              <w:rPr>
                <w:rFonts w:asciiTheme="minorHAnsi" w:hAnsiTheme="minorHAnsi" w:cstheme="minorHAnsi"/>
              </w:rPr>
            </w:pPr>
            <w:r w:rsidRPr="003E0E64">
              <w:rPr>
                <w:rFonts w:asciiTheme="minorHAnsi" w:hAnsiTheme="minorHAnsi" w:cstheme="minorHAnsi"/>
              </w:rPr>
              <w:t xml:space="preserve">ΤΟ ΔΙΟΙΚΗΤΙΚΟ ΣΥΜΒΟΥΛΙΟ </w:t>
            </w:r>
          </w:p>
          <w:p w14:paraId="54ED9122" w14:textId="615C5E94"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ΤΟΥ ΓΕΝΙΚΟΥ ΝΟΣΟΚΟΜΕΙΟΥ ΚΑΡΠΕΝΗΣΙΟΥ </w:t>
            </w:r>
          </w:p>
          <w:p w14:paraId="38E5A616"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w:t>
            </w:r>
            <w:proofErr w:type="spellStart"/>
            <w:r w:rsidRPr="003E0E64">
              <w:rPr>
                <w:rFonts w:asciiTheme="minorHAnsi" w:hAnsiTheme="minorHAnsi" w:cstheme="minorHAnsi"/>
              </w:rPr>
              <w:t>απόφ</w:t>
            </w:r>
            <w:proofErr w:type="spellEnd"/>
            <w:r w:rsidRPr="003E0E64">
              <w:rPr>
                <w:rFonts w:asciiTheme="minorHAnsi" w:hAnsiTheme="minorHAnsi" w:cstheme="minorHAnsi"/>
              </w:rPr>
              <w:t xml:space="preserve">. 230 </w:t>
            </w:r>
          </w:p>
          <w:p w14:paraId="4FFB26AC" w14:textId="5D216093" w:rsidR="003E0E64" w:rsidRPr="003E0E64" w:rsidRDefault="003E0E64" w:rsidP="003E0E64">
            <w:pPr>
              <w:rPr>
                <w:rFonts w:asciiTheme="minorHAnsi" w:hAnsiTheme="minorHAnsi" w:cstheme="minorHAnsi"/>
              </w:rPr>
            </w:pPr>
            <w:hyperlink r:id="rId79" w:history="1">
              <w:r w:rsidRPr="003E0E64">
                <w:rPr>
                  <w:rStyle w:val="-"/>
                  <w:rFonts w:asciiTheme="minorHAnsi" w:hAnsiTheme="minorHAnsi" w:cstheme="minorHAnsi"/>
                  <w:u w:val="none"/>
                </w:rPr>
                <w:t>ΦΕΚ Τεύχος B’ 4833/21.08.2024</w:t>
              </w:r>
            </w:hyperlink>
          </w:p>
        </w:tc>
        <w:tc>
          <w:tcPr>
            <w:tcW w:w="5245" w:type="dxa"/>
            <w:shd w:val="clear" w:color="auto" w:fill="auto"/>
            <w:vAlign w:val="center"/>
          </w:tcPr>
          <w:p w14:paraId="710765A1" w14:textId="6482C549"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Σύσταση Αυτοτελούς Μονάδας Εσωτερικού Ελέγχου στο Γενικό Νοσοκομείο Καρπενησίου. </w:t>
            </w:r>
          </w:p>
        </w:tc>
      </w:tr>
      <w:tr w:rsidR="003E0E64" w:rsidRPr="00DC1AA7" w14:paraId="30C2C25C" w14:textId="77777777" w:rsidTr="00303D1F">
        <w:trPr>
          <w:cantSplit/>
          <w:trHeight w:val="80"/>
        </w:trPr>
        <w:tc>
          <w:tcPr>
            <w:tcW w:w="709" w:type="dxa"/>
            <w:shd w:val="clear" w:color="auto" w:fill="DAEEF3" w:themeFill="accent5" w:themeFillTint="33"/>
            <w:vAlign w:val="center"/>
          </w:tcPr>
          <w:p w14:paraId="09DA4404" w14:textId="0A9051CC" w:rsidR="003E0E64" w:rsidRPr="00BC411D" w:rsidRDefault="003E0E64" w:rsidP="003E0E64">
            <w:pPr>
              <w:jc w:val="center"/>
              <w:rPr>
                <w:rFonts w:asciiTheme="minorHAnsi" w:hAnsiTheme="minorHAnsi" w:cstheme="minorHAnsi"/>
              </w:rPr>
            </w:pPr>
            <w:r>
              <w:rPr>
                <w:rFonts w:asciiTheme="minorHAnsi" w:hAnsiTheme="minorHAnsi" w:cstheme="minorHAnsi"/>
              </w:rPr>
              <w:t>2</w:t>
            </w:r>
            <w:r w:rsidR="00AE3EF9">
              <w:rPr>
                <w:rFonts w:asciiTheme="minorHAnsi" w:hAnsiTheme="minorHAnsi" w:cstheme="minorHAnsi"/>
              </w:rPr>
              <w:t>7</w:t>
            </w:r>
          </w:p>
        </w:tc>
        <w:tc>
          <w:tcPr>
            <w:tcW w:w="3827" w:type="dxa"/>
            <w:shd w:val="clear" w:color="auto" w:fill="DAEEF3" w:themeFill="accent5" w:themeFillTint="33"/>
          </w:tcPr>
          <w:p w14:paraId="07D77237" w14:textId="77777777"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ΤΟ ΠΡΥΤΑΝΙΚΟ ΣΥΜΒΟΥΛΙΟ </w:t>
            </w:r>
          </w:p>
          <w:p w14:paraId="6F4562A6" w14:textId="77777777"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ΤΟΥ ΠΑΝΕΠΙΣΤΗΜΙΟΥ ΚΡΗΤΗΣ </w:t>
            </w:r>
          </w:p>
          <w:p w14:paraId="53E65CC2"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17446 </w:t>
            </w:r>
          </w:p>
          <w:p w14:paraId="15700CD8" w14:textId="47817264" w:rsidR="003E0E64" w:rsidRPr="003E0E64" w:rsidRDefault="003E0E64" w:rsidP="003E0E64">
            <w:pPr>
              <w:rPr>
                <w:rFonts w:asciiTheme="minorHAnsi" w:hAnsiTheme="minorHAnsi" w:cstheme="minorHAnsi"/>
              </w:rPr>
            </w:pPr>
            <w:hyperlink r:id="rId80" w:history="1">
              <w:r w:rsidRPr="003E0E64">
                <w:rPr>
                  <w:rStyle w:val="-"/>
                  <w:rFonts w:asciiTheme="minorHAnsi" w:hAnsiTheme="minorHAnsi" w:cstheme="minorHAnsi"/>
                  <w:u w:val="none"/>
                </w:rPr>
                <w:t>ΦΕΚ Τεύχος B’ 4834/21.08.2024</w:t>
              </w:r>
            </w:hyperlink>
          </w:p>
        </w:tc>
        <w:tc>
          <w:tcPr>
            <w:tcW w:w="5245" w:type="dxa"/>
            <w:shd w:val="clear" w:color="auto" w:fill="DAEEF3" w:themeFill="accent5" w:themeFillTint="33"/>
            <w:vAlign w:val="center"/>
          </w:tcPr>
          <w:p w14:paraId="06A98793" w14:textId="6FD64028"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Τροποποίηση του Οργανισμού Διοικητικών Υπηρεσιών του Πανεπιστημίου Κρήτης (</w:t>
            </w:r>
            <w:proofErr w:type="spellStart"/>
            <w:r w:rsidRPr="003E0E64">
              <w:rPr>
                <w:rFonts w:asciiTheme="minorHAnsi" w:hAnsiTheme="minorHAnsi" w:cstheme="minorHAnsi"/>
              </w:rPr>
              <w:t>π.δ.</w:t>
            </w:r>
            <w:proofErr w:type="spellEnd"/>
            <w:r w:rsidRPr="003E0E64">
              <w:rPr>
                <w:rFonts w:asciiTheme="minorHAnsi" w:hAnsiTheme="minorHAnsi" w:cstheme="minorHAnsi"/>
              </w:rPr>
              <w:t xml:space="preserve">  358/1998, Α’ 240), για τη μεταβατική περίοδο έως τη σύσταση του Οργανισμού του Ιδρύματος. </w:t>
            </w:r>
          </w:p>
        </w:tc>
      </w:tr>
      <w:tr w:rsidR="003E0E64" w:rsidRPr="00BC3076" w14:paraId="5A0DD80C" w14:textId="77777777" w:rsidTr="00303D1F">
        <w:trPr>
          <w:cantSplit/>
          <w:trHeight w:val="80"/>
        </w:trPr>
        <w:tc>
          <w:tcPr>
            <w:tcW w:w="709" w:type="dxa"/>
            <w:shd w:val="clear" w:color="auto" w:fill="auto"/>
            <w:vAlign w:val="center"/>
          </w:tcPr>
          <w:p w14:paraId="3AA7007D" w14:textId="2BFF589F" w:rsidR="003E0E64" w:rsidRPr="00BC411D" w:rsidRDefault="003E0E64" w:rsidP="003E0E64">
            <w:pPr>
              <w:jc w:val="center"/>
              <w:rPr>
                <w:rFonts w:asciiTheme="minorHAnsi" w:hAnsiTheme="minorHAnsi" w:cstheme="minorHAnsi"/>
              </w:rPr>
            </w:pPr>
            <w:r>
              <w:rPr>
                <w:rFonts w:asciiTheme="minorHAnsi" w:hAnsiTheme="minorHAnsi" w:cstheme="minorHAnsi"/>
              </w:rPr>
              <w:t>2</w:t>
            </w:r>
            <w:r w:rsidR="00AE3EF9">
              <w:rPr>
                <w:rFonts w:asciiTheme="minorHAnsi" w:hAnsiTheme="minorHAnsi" w:cstheme="minorHAnsi"/>
              </w:rPr>
              <w:t>8</w:t>
            </w:r>
          </w:p>
        </w:tc>
        <w:tc>
          <w:tcPr>
            <w:tcW w:w="3827" w:type="dxa"/>
            <w:shd w:val="clear" w:color="auto" w:fill="auto"/>
          </w:tcPr>
          <w:p w14:paraId="59BDA36C" w14:textId="77777777"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O ΓΡΑΜΜΑΤΕΑΣ ΑΠΟΚΕΝΤΡΩΜΕΝΗΣ ΔΙΟΙΚΗΣΗΣ ΘΕΣΣΑΛΙΑΣ - ΣΤΕΡΕΑΣ ΕΛΛΑΔΑΣ </w:t>
            </w: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46025 </w:t>
            </w:r>
          </w:p>
          <w:p w14:paraId="33CA96AD" w14:textId="5B3343BE" w:rsidR="003E0E64" w:rsidRPr="003E0E64" w:rsidRDefault="003E0E64" w:rsidP="003E0E64">
            <w:pPr>
              <w:rPr>
                <w:rFonts w:asciiTheme="minorHAnsi" w:hAnsiTheme="minorHAnsi" w:cstheme="minorHAnsi"/>
              </w:rPr>
            </w:pPr>
            <w:hyperlink r:id="rId81" w:history="1">
              <w:r w:rsidRPr="003E0E64">
                <w:rPr>
                  <w:rStyle w:val="-"/>
                  <w:rFonts w:asciiTheme="minorHAnsi" w:hAnsiTheme="minorHAnsi" w:cstheme="minorHAnsi"/>
                  <w:u w:val="none"/>
                </w:rPr>
                <w:t>ΦΕΚ Τεύχος B’ 4836/21.08.2024</w:t>
              </w:r>
            </w:hyperlink>
          </w:p>
        </w:tc>
        <w:tc>
          <w:tcPr>
            <w:tcW w:w="5245" w:type="dxa"/>
            <w:shd w:val="clear" w:color="auto" w:fill="auto"/>
            <w:vAlign w:val="center"/>
          </w:tcPr>
          <w:p w14:paraId="7E032776" w14:textId="58BAC43C"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Τροποποίηση του Οργανισμού Εσωτερικής Υπηρεσίας (Ο.Ε.Υ.) της Δημοτικής Επιχείρησης Ύδρευσης - Αποχέτευσης </w:t>
            </w:r>
            <w:proofErr w:type="spellStart"/>
            <w:r w:rsidRPr="003E0E64">
              <w:rPr>
                <w:rFonts w:asciiTheme="minorHAnsi" w:hAnsiTheme="minorHAnsi" w:cstheme="minorHAnsi"/>
              </w:rPr>
              <w:t>Αγιάς</w:t>
            </w:r>
            <w:proofErr w:type="spellEnd"/>
            <w:r w:rsidRPr="003E0E64">
              <w:rPr>
                <w:rFonts w:asciiTheme="minorHAnsi" w:hAnsiTheme="minorHAnsi" w:cstheme="minorHAnsi"/>
              </w:rPr>
              <w:t xml:space="preserve"> (Δ.Ε.Υ.Α.Α.). </w:t>
            </w:r>
          </w:p>
        </w:tc>
      </w:tr>
      <w:tr w:rsidR="003E0E64" w:rsidRPr="001328DA" w14:paraId="00A9DE6F" w14:textId="77777777" w:rsidTr="00303D1F">
        <w:trPr>
          <w:cantSplit/>
          <w:trHeight w:val="80"/>
        </w:trPr>
        <w:tc>
          <w:tcPr>
            <w:tcW w:w="709" w:type="dxa"/>
            <w:shd w:val="clear" w:color="auto" w:fill="DAEEF3" w:themeFill="accent5" w:themeFillTint="33"/>
            <w:vAlign w:val="center"/>
          </w:tcPr>
          <w:p w14:paraId="602619B3" w14:textId="20C3F4AE" w:rsidR="003E0E64" w:rsidRPr="00A13178" w:rsidRDefault="003E0E64" w:rsidP="003E0E64">
            <w:pPr>
              <w:jc w:val="center"/>
              <w:rPr>
                <w:rFonts w:asciiTheme="minorHAnsi" w:hAnsiTheme="minorHAnsi" w:cstheme="minorHAnsi"/>
              </w:rPr>
            </w:pPr>
            <w:r>
              <w:rPr>
                <w:rFonts w:asciiTheme="minorHAnsi" w:hAnsiTheme="minorHAnsi" w:cstheme="minorHAnsi"/>
              </w:rPr>
              <w:t>2</w:t>
            </w:r>
            <w:r w:rsidR="00AE3EF9">
              <w:rPr>
                <w:rFonts w:asciiTheme="minorHAnsi" w:hAnsiTheme="minorHAnsi" w:cstheme="minorHAnsi"/>
              </w:rPr>
              <w:t>9</w:t>
            </w:r>
          </w:p>
        </w:tc>
        <w:tc>
          <w:tcPr>
            <w:tcW w:w="3827" w:type="dxa"/>
            <w:shd w:val="clear" w:color="auto" w:fill="DAEEF3" w:themeFill="accent5" w:themeFillTint="33"/>
          </w:tcPr>
          <w:p w14:paraId="10072770" w14:textId="77777777"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Ο ΓΡΑΜΜΑΤΕΑΣ ΑΠΟΚΕΝΤΡΩΜΕΝΗΣ ΔΙΟΙΚΗΣΗΣ ΜΑΚΕΔΟΝΙΑΣ - ΘΡΑΚΗΣ </w:t>
            </w:r>
          </w:p>
          <w:p w14:paraId="7D80ADE7"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87415 </w:t>
            </w:r>
          </w:p>
          <w:p w14:paraId="30B4E3F6" w14:textId="4C9C7C4A" w:rsidR="003E0E64" w:rsidRPr="003E0E64" w:rsidRDefault="003E0E64" w:rsidP="003E0E64">
            <w:pPr>
              <w:rPr>
                <w:rFonts w:asciiTheme="minorHAnsi" w:hAnsiTheme="minorHAnsi" w:cstheme="minorHAnsi"/>
              </w:rPr>
            </w:pPr>
            <w:hyperlink r:id="rId82" w:history="1">
              <w:r w:rsidRPr="003E0E64">
                <w:rPr>
                  <w:rStyle w:val="-"/>
                  <w:rFonts w:asciiTheme="minorHAnsi" w:hAnsiTheme="minorHAnsi" w:cstheme="minorHAnsi"/>
                  <w:u w:val="none"/>
                </w:rPr>
                <w:t>ΦΕΚ Τεύχος B’ 4838/21.08.2024</w:t>
              </w:r>
            </w:hyperlink>
          </w:p>
        </w:tc>
        <w:tc>
          <w:tcPr>
            <w:tcW w:w="5245" w:type="dxa"/>
            <w:shd w:val="clear" w:color="auto" w:fill="DAEEF3" w:themeFill="accent5" w:themeFillTint="33"/>
            <w:vAlign w:val="center"/>
          </w:tcPr>
          <w:p w14:paraId="269A187B" w14:textId="2A590903"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Έγκριση τροποποίησης του Οργανισμού Εσωτερικής Υπηρεσίας του Δήμου Αμφίπολης Νομού Σερρών. </w:t>
            </w:r>
          </w:p>
        </w:tc>
      </w:tr>
      <w:tr w:rsidR="003E0E64" w:rsidRPr="00DC1AA7" w14:paraId="2EEF1964" w14:textId="77777777" w:rsidTr="008E69C0">
        <w:trPr>
          <w:cantSplit/>
          <w:trHeight w:val="80"/>
        </w:trPr>
        <w:tc>
          <w:tcPr>
            <w:tcW w:w="709" w:type="dxa"/>
            <w:shd w:val="clear" w:color="auto" w:fill="auto"/>
            <w:vAlign w:val="center"/>
          </w:tcPr>
          <w:p w14:paraId="0FC70133" w14:textId="43339860" w:rsidR="003E0E64" w:rsidRPr="00BC411D" w:rsidRDefault="00AE3EF9" w:rsidP="003E0E64">
            <w:pPr>
              <w:jc w:val="center"/>
              <w:rPr>
                <w:rFonts w:asciiTheme="minorHAnsi" w:hAnsiTheme="minorHAnsi" w:cstheme="minorHAnsi"/>
              </w:rPr>
            </w:pPr>
            <w:r>
              <w:rPr>
                <w:rFonts w:asciiTheme="minorHAnsi" w:hAnsiTheme="minorHAnsi" w:cstheme="minorHAnsi"/>
              </w:rPr>
              <w:t>30</w:t>
            </w:r>
          </w:p>
        </w:tc>
        <w:tc>
          <w:tcPr>
            <w:tcW w:w="3827" w:type="dxa"/>
            <w:shd w:val="clear" w:color="auto" w:fill="auto"/>
          </w:tcPr>
          <w:p w14:paraId="34BB81AC" w14:textId="77777777" w:rsidR="003E0E64" w:rsidRPr="003E0E64" w:rsidRDefault="003E0E64" w:rsidP="003E0E64">
            <w:pPr>
              <w:rPr>
                <w:rFonts w:asciiTheme="minorHAnsi" w:hAnsiTheme="minorHAnsi" w:cstheme="minorHAnsi"/>
              </w:rPr>
            </w:pPr>
            <w:r w:rsidRPr="003E0E64">
              <w:rPr>
                <w:rFonts w:asciiTheme="minorHAnsi" w:hAnsiTheme="minorHAnsi" w:cstheme="minorHAnsi"/>
              </w:rPr>
              <w:t xml:space="preserve">Ο ΥΠΟΥΡΓΟΣ ΕΣΩΤΕΡΙΚΩΝ </w:t>
            </w:r>
          </w:p>
          <w:p w14:paraId="186A6533" w14:textId="77777777" w:rsidR="003E0E64" w:rsidRPr="003E0E64" w:rsidRDefault="003E0E64" w:rsidP="003E0E64">
            <w:pPr>
              <w:rPr>
                <w:rFonts w:asciiTheme="minorHAnsi" w:hAnsiTheme="minorHAnsi" w:cstheme="minorHAnsi"/>
              </w:rPr>
            </w:pPr>
            <w:proofErr w:type="spellStart"/>
            <w:r w:rsidRPr="003E0E64">
              <w:rPr>
                <w:rFonts w:asciiTheme="minorHAnsi" w:hAnsiTheme="minorHAnsi" w:cstheme="minorHAnsi"/>
              </w:rPr>
              <w:t>Αριθμ</w:t>
            </w:r>
            <w:proofErr w:type="spellEnd"/>
            <w:r w:rsidRPr="003E0E64">
              <w:rPr>
                <w:rFonts w:asciiTheme="minorHAnsi" w:hAnsiTheme="minorHAnsi" w:cstheme="minorHAnsi"/>
              </w:rPr>
              <w:t xml:space="preserve">. ΔΙΔΔΑ/Φ.20/14791 </w:t>
            </w:r>
          </w:p>
          <w:p w14:paraId="6085AFD5" w14:textId="44B91478" w:rsidR="003E0E64" w:rsidRPr="003E0E64" w:rsidRDefault="003E0E64" w:rsidP="003E0E64">
            <w:pPr>
              <w:rPr>
                <w:rFonts w:asciiTheme="minorHAnsi" w:hAnsiTheme="minorHAnsi" w:cstheme="minorHAnsi"/>
              </w:rPr>
            </w:pPr>
            <w:hyperlink r:id="rId83" w:history="1">
              <w:r w:rsidRPr="003E0E64">
                <w:rPr>
                  <w:rStyle w:val="-"/>
                  <w:rFonts w:asciiTheme="minorHAnsi" w:hAnsiTheme="minorHAnsi" w:cstheme="minorHAnsi"/>
                  <w:u w:val="none"/>
                </w:rPr>
                <w:t>ΦΕΚ Τεύχος B’ 4841/21.08.2024</w:t>
              </w:r>
            </w:hyperlink>
          </w:p>
        </w:tc>
        <w:tc>
          <w:tcPr>
            <w:tcW w:w="5245" w:type="dxa"/>
            <w:shd w:val="clear" w:color="auto" w:fill="auto"/>
            <w:vAlign w:val="center"/>
          </w:tcPr>
          <w:p w14:paraId="03B76D77" w14:textId="0B530940" w:rsidR="003E0E64" w:rsidRPr="003E0E64" w:rsidRDefault="003E0E64" w:rsidP="003E0E64">
            <w:pPr>
              <w:suppressAutoHyphens w:val="0"/>
              <w:autoSpaceDE w:val="0"/>
              <w:autoSpaceDN w:val="0"/>
              <w:adjustRightInd w:val="0"/>
              <w:jc w:val="both"/>
              <w:rPr>
                <w:rFonts w:asciiTheme="minorHAnsi" w:hAnsiTheme="minorHAnsi" w:cstheme="minorHAnsi"/>
              </w:rPr>
            </w:pPr>
            <w:r w:rsidRPr="003E0E64">
              <w:rPr>
                <w:rFonts w:asciiTheme="minorHAnsi" w:hAnsiTheme="minorHAnsi" w:cstheme="minorHAnsi"/>
              </w:rPr>
              <w:t xml:space="preserve">Σύσταση Αυτοτελούς Γραφείου Συμβούλου Ακεραιότητας στο Ν.Π.Ι.Δ. ΕΛΓΟ ΔΗΜΗΤΡΑ. </w:t>
            </w:r>
          </w:p>
        </w:tc>
      </w:tr>
      <w:tr w:rsidR="00C65A10" w:rsidRPr="00DC1AA7" w14:paraId="01B92C2C" w14:textId="77777777" w:rsidTr="008E69C0">
        <w:trPr>
          <w:cantSplit/>
          <w:trHeight w:val="80"/>
        </w:trPr>
        <w:tc>
          <w:tcPr>
            <w:tcW w:w="709" w:type="dxa"/>
            <w:shd w:val="clear" w:color="auto" w:fill="DAEEF3" w:themeFill="accent5" w:themeFillTint="33"/>
            <w:vAlign w:val="center"/>
          </w:tcPr>
          <w:p w14:paraId="10217928" w14:textId="40ACADCB" w:rsidR="00C65A10" w:rsidRPr="00BC411D" w:rsidRDefault="00C65A10" w:rsidP="00C65A10">
            <w:pPr>
              <w:jc w:val="center"/>
              <w:rPr>
                <w:rFonts w:asciiTheme="minorHAnsi" w:hAnsiTheme="minorHAnsi" w:cstheme="minorHAnsi"/>
              </w:rPr>
            </w:pPr>
            <w:r>
              <w:rPr>
                <w:rFonts w:asciiTheme="minorHAnsi" w:hAnsiTheme="minorHAnsi" w:cstheme="minorHAnsi"/>
              </w:rPr>
              <w:t>3</w:t>
            </w:r>
            <w:r w:rsidR="00AE3EF9">
              <w:rPr>
                <w:rFonts w:asciiTheme="minorHAnsi" w:hAnsiTheme="minorHAnsi" w:cstheme="minorHAnsi"/>
              </w:rPr>
              <w:t>1</w:t>
            </w:r>
          </w:p>
        </w:tc>
        <w:tc>
          <w:tcPr>
            <w:tcW w:w="3827" w:type="dxa"/>
            <w:shd w:val="clear" w:color="auto" w:fill="DAEEF3" w:themeFill="accent5" w:themeFillTint="33"/>
          </w:tcPr>
          <w:p w14:paraId="5258932A" w14:textId="36B1E9C3" w:rsidR="00C65A10" w:rsidRPr="00D47DBB" w:rsidRDefault="00C65A10" w:rsidP="00296CD8">
            <w:pPr>
              <w:jc w:val="center"/>
              <w:rPr>
                <w:rFonts w:asciiTheme="minorHAnsi" w:hAnsiTheme="minorHAnsi" w:cstheme="minorHAnsi"/>
              </w:rPr>
            </w:pPr>
            <w:r w:rsidRPr="00D47DBB">
              <w:rPr>
                <w:rFonts w:asciiTheme="minorHAnsi" w:hAnsiTheme="minorHAnsi" w:cstheme="minorHAnsi"/>
              </w:rPr>
              <w:t>ΠΡΟΕΔΡΙΚΟ ΔΙΑΤΑΓΜΑ</w:t>
            </w:r>
            <w:r w:rsidRPr="00D47DBB">
              <w:rPr>
                <w:rFonts w:asciiTheme="minorHAnsi" w:hAnsiTheme="minorHAnsi" w:cstheme="minorHAnsi"/>
                <w:lang w:val="en-US"/>
              </w:rPr>
              <w:t xml:space="preserve"> </w:t>
            </w:r>
            <w:r w:rsidRPr="00D47DBB">
              <w:rPr>
                <w:rFonts w:asciiTheme="minorHAnsi" w:hAnsiTheme="minorHAnsi" w:cstheme="minorHAnsi"/>
              </w:rPr>
              <w:t>50</w:t>
            </w:r>
            <w:r w:rsidRPr="00D47DBB">
              <w:rPr>
                <w:rFonts w:asciiTheme="minorHAnsi" w:hAnsiTheme="minorHAnsi" w:cstheme="minorHAnsi"/>
                <w:lang w:val="en-US"/>
              </w:rPr>
              <w:t>/2024</w:t>
            </w:r>
          </w:p>
          <w:p w14:paraId="6F31BF48" w14:textId="2B12874E" w:rsidR="00C65A10" w:rsidRPr="00D47DBB" w:rsidRDefault="00C65A10" w:rsidP="00296CD8">
            <w:pPr>
              <w:jc w:val="center"/>
              <w:rPr>
                <w:rFonts w:asciiTheme="minorHAnsi" w:hAnsiTheme="minorHAnsi" w:cstheme="minorHAnsi"/>
              </w:rPr>
            </w:pPr>
            <w:hyperlink r:id="rId84" w:history="1">
              <w:r w:rsidRPr="00D47DBB">
                <w:rPr>
                  <w:rStyle w:val="-"/>
                  <w:rFonts w:asciiTheme="minorHAnsi" w:hAnsiTheme="minorHAnsi" w:cstheme="minorHAnsi"/>
                  <w:u w:val="none"/>
                </w:rPr>
                <w:t>ΦΕΚ Τεύχος A’ 138/22.08.2024</w:t>
              </w:r>
            </w:hyperlink>
          </w:p>
        </w:tc>
        <w:tc>
          <w:tcPr>
            <w:tcW w:w="5245" w:type="dxa"/>
            <w:shd w:val="clear" w:color="auto" w:fill="DAEEF3" w:themeFill="accent5" w:themeFillTint="33"/>
            <w:vAlign w:val="center"/>
          </w:tcPr>
          <w:p w14:paraId="62841F7F" w14:textId="00DD7509" w:rsidR="00C65A10" w:rsidRPr="00D47DBB" w:rsidRDefault="00C65A10" w:rsidP="00C65A10">
            <w:pPr>
              <w:suppressAutoHyphens w:val="0"/>
              <w:autoSpaceDE w:val="0"/>
              <w:autoSpaceDN w:val="0"/>
              <w:adjustRightInd w:val="0"/>
              <w:jc w:val="both"/>
              <w:rPr>
                <w:rFonts w:asciiTheme="minorHAnsi" w:hAnsiTheme="minorHAnsi" w:cstheme="minorHAnsi"/>
              </w:rPr>
            </w:pPr>
            <w:r w:rsidRPr="00D47DBB">
              <w:rPr>
                <w:rFonts w:asciiTheme="minorHAnsi" w:hAnsiTheme="minorHAnsi" w:cstheme="minorHAnsi"/>
              </w:rPr>
              <w:t xml:space="preserve">Σύσταση Γενικών Γραμματειών, κατάργηση Γενικής Γραμματείας και Ειδικών Γραμματειών. </w:t>
            </w:r>
          </w:p>
        </w:tc>
      </w:tr>
      <w:tr w:rsidR="00C65A10" w:rsidRPr="00DC1AA7" w14:paraId="3A3DAEB7" w14:textId="77777777" w:rsidTr="00367B6B">
        <w:trPr>
          <w:cantSplit/>
          <w:trHeight w:val="80"/>
        </w:trPr>
        <w:tc>
          <w:tcPr>
            <w:tcW w:w="709" w:type="dxa"/>
            <w:shd w:val="clear" w:color="auto" w:fill="auto"/>
            <w:vAlign w:val="center"/>
          </w:tcPr>
          <w:p w14:paraId="1691CED7" w14:textId="08AECB37" w:rsidR="00C65A10" w:rsidRPr="008B5FC6" w:rsidRDefault="00C65A10" w:rsidP="00C65A10">
            <w:pPr>
              <w:jc w:val="center"/>
              <w:rPr>
                <w:rFonts w:asciiTheme="minorHAnsi" w:hAnsiTheme="minorHAnsi" w:cstheme="minorHAnsi"/>
                <w:lang w:val="en-US"/>
              </w:rPr>
            </w:pPr>
            <w:r>
              <w:rPr>
                <w:rFonts w:asciiTheme="minorHAnsi" w:hAnsiTheme="minorHAnsi" w:cstheme="minorHAnsi"/>
              </w:rPr>
              <w:lastRenderedPageBreak/>
              <w:t>3</w:t>
            </w:r>
            <w:r>
              <w:rPr>
                <w:rFonts w:asciiTheme="minorHAnsi" w:hAnsiTheme="minorHAnsi" w:cstheme="minorHAnsi"/>
                <w:lang w:val="en-US"/>
              </w:rPr>
              <w:t>2</w:t>
            </w:r>
          </w:p>
        </w:tc>
        <w:tc>
          <w:tcPr>
            <w:tcW w:w="3827" w:type="dxa"/>
            <w:shd w:val="clear" w:color="auto" w:fill="auto"/>
          </w:tcPr>
          <w:p w14:paraId="1A8CC86F" w14:textId="77777777" w:rsidR="00D47DBB" w:rsidRPr="00D47DBB" w:rsidRDefault="00C65A10" w:rsidP="00C65A10">
            <w:pPr>
              <w:rPr>
                <w:rFonts w:asciiTheme="minorHAnsi" w:hAnsiTheme="minorHAnsi" w:cstheme="minorHAnsi"/>
              </w:rPr>
            </w:pPr>
            <w:r w:rsidRPr="00D47DBB">
              <w:rPr>
                <w:rFonts w:asciiTheme="minorHAnsi" w:hAnsiTheme="minorHAnsi" w:cstheme="minorHAnsi"/>
              </w:rPr>
              <w:t xml:space="preserve">Ο ΓΡΑΜΜΑΤΕΑΣ ΑΠΟΚΕΝΤΡΩΜΕΝΗΣ ΔΙΟΙΚΗΣΗΣ ΠΕΛΟΠΟΝΝΗΣΟΥ, </w:t>
            </w:r>
          </w:p>
          <w:p w14:paraId="568F1659" w14:textId="424635DA" w:rsidR="00C65A10" w:rsidRPr="00D47DBB" w:rsidRDefault="00C65A10" w:rsidP="00C65A10">
            <w:pPr>
              <w:rPr>
                <w:rFonts w:asciiTheme="minorHAnsi" w:hAnsiTheme="minorHAnsi" w:cstheme="minorHAnsi"/>
              </w:rPr>
            </w:pPr>
            <w:r w:rsidRPr="00D47DBB">
              <w:rPr>
                <w:rFonts w:asciiTheme="minorHAnsi" w:hAnsiTheme="minorHAnsi" w:cstheme="minorHAnsi"/>
              </w:rPr>
              <w:t xml:space="preserve">ΔΥΤΙΚΗΣ ΕΛΛΑΔΑΣ ΚΑΙ ΙΟΝΙΟΥ </w:t>
            </w:r>
          </w:p>
          <w:p w14:paraId="4A594613" w14:textId="77777777" w:rsidR="00C65A10" w:rsidRPr="00D47DBB" w:rsidRDefault="00C65A10" w:rsidP="00C65A10">
            <w:pPr>
              <w:rPr>
                <w:rFonts w:asciiTheme="minorHAnsi" w:hAnsiTheme="minorHAnsi" w:cstheme="minorHAnsi"/>
              </w:rPr>
            </w:pPr>
            <w:proofErr w:type="spellStart"/>
            <w:r w:rsidRPr="00D47DBB">
              <w:rPr>
                <w:rFonts w:asciiTheme="minorHAnsi" w:hAnsiTheme="minorHAnsi" w:cstheme="minorHAnsi"/>
              </w:rPr>
              <w:t>Αριθμ</w:t>
            </w:r>
            <w:proofErr w:type="spellEnd"/>
            <w:r w:rsidRPr="00D47DBB">
              <w:rPr>
                <w:rFonts w:asciiTheme="minorHAnsi" w:hAnsiTheme="minorHAnsi" w:cstheme="minorHAnsi"/>
              </w:rPr>
              <w:t xml:space="preserve">. 60714 </w:t>
            </w:r>
          </w:p>
          <w:p w14:paraId="72B8D2D0" w14:textId="5DE224C9" w:rsidR="00C65A10" w:rsidRPr="00D47DBB" w:rsidRDefault="00C65A10" w:rsidP="00C65A10">
            <w:pPr>
              <w:rPr>
                <w:rFonts w:asciiTheme="minorHAnsi" w:hAnsiTheme="minorHAnsi" w:cstheme="minorHAnsi"/>
              </w:rPr>
            </w:pPr>
            <w:hyperlink r:id="rId85" w:history="1">
              <w:r w:rsidRPr="00D47DBB">
                <w:rPr>
                  <w:rStyle w:val="-"/>
                  <w:rFonts w:asciiTheme="minorHAnsi" w:hAnsiTheme="minorHAnsi" w:cstheme="minorHAnsi"/>
                  <w:u w:val="none"/>
                </w:rPr>
                <w:t>ΦΕΚ Τεύχος B’ 4849/22.08.2024</w:t>
              </w:r>
            </w:hyperlink>
          </w:p>
        </w:tc>
        <w:tc>
          <w:tcPr>
            <w:tcW w:w="5245" w:type="dxa"/>
            <w:shd w:val="clear" w:color="auto" w:fill="auto"/>
            <w:vAlign w:val="center"/>
          </w:tcPr>
          <w:p w14:paraId="377C650F" w14:textId="152ED9BE" w:rsidR="00C65A10" w:rsidRPr="00D47DBB" w:rsidRDefault="00C65A10" w:rsidP="00C65A10">
            <w:pPr>
              <w:suppressAutoHyphens w:val="0"/>
              <w:autoSpaceDE w:val="0"/>
              <w:autoSpaceDN w:val="0"/>
              <w:adjustRightInd w:val="0"/>
              <w:jc w:val="both"/>
              <w:rPr>
                <w:rFonts w:asciiTheme="minorHAnsi" w:hAnsiTheme="minorHAnsi" w:cstheme="minorHAnsi"/>
              </w:rPr>
            </w:pPr>
            <w:r w:rsidRPr="00D47DBB">
              <w:rPr>
                <w:rFonts w:asciiTheme="minorHAnsi" w:hAnsiTheme="minorHAnsi" w:cstheme="minorHAnsi"/>
              </w:rPr>
              <w:t xml:space="preserve">Έγκριση της υπ’  </w:t>
            </w:r>
            <w:proofErr w:type="spellStart"/>
            <w:r w:rsidRPr="00D47DBB">
              <w:rPr>
                <w:rFonts w:asciiTheme="minorHAnsi" w:hAnsiTheme="minorHAnsi" w:cstheme="minorHAnsi"/>
              </w:rPr>
              <w:t>αρ</w:t>
            </w:r>
            <w:proofErr w:type="spellEnd"/>
            <w:r w:rsidRPr="00D47DBB">
              <w:rPr>
                <w:rFonts w:asciiTheme="minorHAnsi" w:hAnsiTheme="minorHAnsi" w:cstheme="minorHAnsi"/>
              </w:rPr>
              <w:t xml:space="preserve">. 180/2024 απόφασης του Δημοτικού Συμβουλίου του Δήμου </w:t>
            </w:r>
            <w:proofErr w:type="spellStart"/>
            <w:r w:rsidRPr="00D47DBB">
              <w:rPr>
                <w:rFonts w:asciiTheme="minorHAnsi" w:hAnsiTheme="minorHAnsi" w:cstheme="minorHAnsi"/>
              </w:rPr>
              <w:t>Ναυπλιέων</w:t>
            </w:r>
            <w:proofErr w:type="spellEnd"/>
            <w:r w:rsidRPr="00D47DBB">
              <w:rPr>
                <w:rFonts w:asciiTheme="minorHAnsi" w:hAnsiTheme="minorHAnsi" w:cstheme="minorHAnsi"/>
              </w:rPr>
              <w:t xml:space="preserve"> Ν.</w:t>
            </w:r>
            <w:r w:rsidR="00367B6B" w:rsidRPr="00367B6B">
              <w:rPr>
                <w:rFonts w:asciiTheme="minorHAnsi" w:hAnsiTheme="minorHAnsi" w:cstheme="minorHAnsi"/>
              </w:rPr>
              <w:t xml:space="preserve"> </w:t>
            </w:r>
            <w:r w:rsidRPr="00D47DBB">
              <w:rPr>
                <w:rFonts w:asciiTheme="minorHAnsi" w:hAnsiTheme="minorHAnsi" w:cstheme="minorHAnsi"/>
              </w:rPr>
              <w:t xml:space="preserve">Αργολίδας που αφορά τροποποίηση του Οργανισμού Εσωτερικής Υπηρεσίας του Δήμου. </w:t>
            </w:r>
          </w:p>
        </w:tc>
      </w:tr>
      <w:tr w:rsidR="00367B6B" w:rsidRPr="00B74197" w14:paraId="4D1AB85F" w14:textId="77777777" w:rsidTr="00367B6B">
        <w:trPr>
          <w:cantSplit/>
          <w:trHeight w:val="80"/>
        </w:trPr>
        <w:tc>
          <w:tcPr>
            <w:tcW w:w="709" w:type="dxa"/>
            <w:shd w:val="clear" w:color="auto" w:fill="DAEEF3" w:themeFill="accent5" w:themeFillTint="33"/>
            <w:vAlign w:val="center"/>
          </w:tcPr>
          <w:p w14:paraId="20294ADC" w14:textId="7F6F240E" w:rsidR="00367B6B" w:rsidRPr="005B2815" w:rsidRDefault="00367B6B" w:rsidP="00367B6B">
            <w:pPr>
              <w:jc w:val="center"/>
              <w:rPr>
                <w:rFonts w:asciiTheme="minorHAnsi" w:hAnsiTheme="minorHAnsi" w:cstheme="minorHAnsi"/>
                <w:lang w:val="en-US"/>
              </w:rPr>
            </w:pPr>
            <w:r>
              <w:rPr>
                <w:rFonts w:asciiTheme="minorHAnsi" w:hAnsiTheme="minorHAnsi" w:cstheme="minorHAnsi"/>
                <w:lang w:val="en-US"/>
              </w:rPr>
              <w:t>33</w:t>
            </w:r>
          </w:p>
        </w:tc>
        <w:tc>
          <w:tcPr>
            <w:tcW w:w="3827" w:type="dxa"/>
            <w:shd w:val="clear" w:color="auto" w:fill="DAEEF3" w:themeFill="accent5" w:themeFillTint="33"/>
          </w:tcPr>
          <w:p w14:paraId="6FC370B8" w14:textId="77777777" w:rsidR="00367B6B" w:rsidRDefault="00367B6B" w:rsidP="00367B6B">
            <w:pPr>
              <w:rPr>
                <w:rFonts w:asciiTheme="minorHAnsi" w:hAnsiTheme="minorHAnsi" w:cstheme="minorHAnsi"/>
              </w:rPr>
            </w:pPr>
            <w:r w:rsidRPr="00367B6B">
              <w:rPr>
                <w:rFonts w:asciiTheme="minorHAnsi" w:hAnsiTheme="minorHAnsi" w:cstheme="minorHAnsi"/>
              </w:rPr>
              <w:t xml:space="preserve">Ο ΔΙΟΙΚΗΤΗΣ </w:t>
            </w:r>
          </w:p>
          <w:p w14:paraId="701BC98C" w14:textId="299C6460" w:rsidR="00367B6B" w:rsidRPr="00367B6B" w:rsidRDefault="00367B6B" w:rsidP="00367B6B">
            <w:pPr>
              <w:rPr>
                <w:rFonts w:asciiTheme="minorHAnsi" w:hAnsiTheme="minorHAnsi" w:cstheme="minorHAnsi"/>
              </w:rPr>
            </w:pPr>
            <w:r w:rsidRPr="00367B6B">
              <w:rPr>
                <w:rFonts w:asciiTheme="minorHAnsi" w:hAnsiTheme="minorHAnsi" w:cstheme="minorHAnsi"/>
              </w:rPr>
              <w:t xml:space="preserve">ΤΟΥ ΓΕΝΙΚΟΥ ΝΟΣΟΚΟΜΕΙΟΥ ΠΕΛΛΑΣ </w:t>
            </w:r>
          </w:p>
          <w:p w14:paraId="75100501" w14:textId="77777777" w:rsidR="00367B6B" w:rsidRPr="00367B6B" w:rsidRDefault="00367B6B" w:rsidP="00367B6B">
            <w:pPr>
              <w:rPr>
                <w:rFonts w:asciiTheme="minorHAnsi" w:hAnsiTheme="minorHAnsi" w:cstheme="minorHAnsi"/>
              </w:rPr>
            </w:pPr>
            <w:proofErr w:type="spellStart"/>
            <w:r w:rsidRPr="00367B6B">
              <w:rPr>
                <w:rFonts w:asciiTheme="minorHAnsi" w:hAnsiTheme="minorHAnsi" w:cstheme="minorHAnsi"/>
              </w:rPr>
              <w:t>Αριθμ</w:t>
            </w:r>
            <w:proofErr w:type="spellEnd"/>
            <w:r w:rsidRPr="00367B6B">
              <w:rPr>
                <w:rFonts w:asciiTheme="minorHAnsi" w:hAnsiTheme="minorHAnsi" w:cstheme="minorHAnsi"/>
              </w:rPr>
              <w:t xml:space="preserve">. 6230 </w:t>
            </w:r>
          </w:p>
          <w:p w14:paraId="6B299556" w14:textId="029CEF07" w:rsidR="00367B6B" w:rsidRPr="00367B6B" w:rsidRDefault="00367B6B" w:rsidP="00367B6B">
            <w:pPr>
              <w:rPr>
                <w:rFonts w:asciiTheme="minorHAnsi" w:hAnsiTheme="minorHAnsi" w:cstheme="minorHAnsi"/>
              </w:rPr>
            </w:pPr>
            <w:hyperlink r:id="rId86" w:history="1">
              <w:r w:rsidRPr="00367B6B">
                <w:rPr>
                  <w:rStyle w:val="-"/>
                  <w:rFonts w:asciiTheme="minorHAnsi" w:hAnsiTheme="minorHAnsi" w:cstheme="minorHAnsi"/>
                  <w:u w:val="none"/>
                </w:rPr>
                <w:t>ΦΕΚ Τεύχος B’ 4853/22.08.2024</w:t>
              </w:r>
            </w:hyperlink>
          </w:p>
        </w:tc>
        <w:tc>
          <w:tcPr>
            <w:tcW w:w="5245" w:type="dxa"/>
            <w:shd w:val="clear" w:color="auto" w:fill="DAEEF3" w:themeFill="accent5" w:themeFillTint="33"/>
            <w:vAlign w:val="center"/>
          </w:tcPr>
          <w:p w14:paraId="35530605" w14:textId="598A962A" w:rsidR="00367B6B" w:rsidRPr="00367B6B" w:rsidRDefault="00367B6B" w:rsidP="00367B6B">
            <w:pPr>
              <w:suppressAutoHyphens w:val="0"/>
              <w:autoSpaceDE w:val="0"/>
              <w:autoSpaceDN w:val="0"/>
              <w:adjustRightInd w:val="0"/>
              <w:jc w:val="both"/>
              <w:rPr>
                <w:rFonts w:asciiTheme="minorHAnsi" w:hAnsiTheme="minorHAnsi" w:cstheme="minorHAnsi"/>
              </w:rPr>
            </w:pPr>
            <w:r w:rsidRPr="00367B6B">
              <w:rPr>
                <w:rFonts w:asciiTheme="minorHAnsi" w:hAnsiTheme="minorHAnsi" w:cstheme="minorHAnsi"/>
              </w:rPr>
              <w:t xml:space="preserve">Σύσταση κοινής Μονάδας Εσωτερικού Ελέγχου (Μ.Ε.Ε.) στις Υγειονομικές Μονάδες Έδεσσας και Γιαννιτσών του Γ.Ν. Πέλλας. </w:t>
            </w:r>
          </w:p>
        </w:tc>
      </w:tr>
      <w:tr w:rsidR="00367B6B" w:rsidRPr="00B74197" w14:paraId="1A5A4795" w14:textId="77777777" w:rsidTr="00367B6B">
        <w:trPr>
          <w:cantSplit/>
          <w:trHeight w:val="80"/>
        </w:trPr>
        <w:tc>
          <w:tcPr>
            <w:tcW w:w="709" w:type="dxa"/>
            <w:shd w:val="clear" w:color="auto" w:fill="auto"/>
            <w:vAlign w:val="center"/>
          </w:tcPr>
          <w:p w14:paraId="151FE417" w14:textId="085C1247" w:rsidR="00367B6B" w:rsidRPr="005B2815" w:rsidRDefault="00367B6B" w:rsidP="00367B6B">
            <w:pPr>
              <w:jc w:val="center"/>
              <w:rPr>
                <w:rFonts w:asciiTheme="minorHAnsi" w:hAnsiTheme="minorHAnsi" w:cstheme="minorHAnsi"/>
                <w:lang w:val="en-US"/>
              </w:rPr>
            </w:pPr>
            <w:r>
              <w:rPr>
                <w:rFonts w:asciiTheme="minorHAnsi" w:hAnsiTheme="minorHAnsi" w:cstheme="minorHAnsi"/>
                <w:lang w:val="en-US"/>
              </w:rPr>
              <w:t>34</w:t>
            </w:r>
          </w:p>
        </w:tc>
        <w:tc>
          <w:tcPr>
            <w:tcW w:w="3827" w:type="dxa"/>
            <w:shd w:val="clear" w:color="auto" w:fill="auto"/>
          </w:tcPr>
          <w:p w14:paraId="144EA852" w14:textId="77777777" w:rsidR="00367B6B" w:rsidRDefault="00367B6B" w:rsidP="00367B6B">
            <w:pPr>
              <w:rPr>
                <w:rFonts w:asciiTheme="minorHAnsi" w:hAnsiTheme="minorHAnsi" w:cstheme="minorHAnsi"/>
              </w:rPr>
            </w:pPr>
            <w:r w:rsidRPr="00367B6B">
              <w:rPr>
                <w:rFonts w:asciiTheme="minorHAnsi" w:hAnsiTheme="minorHAnsi" w:cstheme="minorHAnsi"/>
              </w:rPr>
              <w:t xml:space="preserve">Ο ΔΙΟΙΚΗΤΗΣ </w:t>
            </w:r>
          </w:p>
          <w:p w14:paraId="34AFB30F" w14:textId="37C82560" w:rsidR="00367B6B" w:rsidRPr="00367B6B" w:rsidRDefault="00367B6B" w:rsidP="00367B6B">
            <w:pPr>
              <w:rPr>
                <w:rFonts w:asciiTheme="minorHAnsi" w:hAnsiTheme="minorHAnsi" w:cstheme="minorHAnsi"/>
              </w:rPr>
            </w:pPr>
            <w:r w:rsidRPr="00367B6B">
              <w:rPr>
                <w:rFonts w:asciiTheme="minorHAnsi" w:hAnsiTheme="minorHAnsi" w:cstheme="minorHAnsi"/>
              </w:rPr>
              <w:t xml:space="preserve">ΤΟΥ ΓΕΝΙΚΟΥ ΝΟΣΟΚΟΜΕΙΟΥ ΚΟΡΙΝΘΟΥ </w:t>
            </w:r>
          </w:p>
          <w:p w14:paraId="53752336" w14:textId="77777777" w:rsidR="00367B6B" w:rsidRPr="00367B6B" w:rsidRDefault="00367B6B" w:rsidP="00367B6B">
            <w:pPr>
              <w:rPr>
                <w:rFonts w:asciiTheme="minorHAnsi" w:hAnsiTheme="minorHAnsi" w:cstheme="minorHAnsi"/>
              </w:rPr>
            </w:pPr>
            <w:proofErr w:type="spellStart"/>
            <w:r w:rsidRPr="00367B6B">
              <w:rPr>
                <w:rFonts w:asciiTheme="minorHAnsi" w:hAnsiTheme="minorHAnsi" w:cstheme="minorHAnsi"/>
              </w:rPr>
              <w:t>Αριθμ</w:t>
            </w:r>
            <w:proofErr w:type="spellEnd"/>
            <w:r w:rsidRPr="00367B6B">
              <w:rPr>
                <w:rFonts w:asciiTheme="minorHAnsi" w:hAnsiTheme="minorHAnsi" w:cstheme="minorHAnsi"/>
              </w:rPr>
              <w:t xml:space="preserve">. </w:t>
            </w:r>
            <w:proofErr w:type="spellStart"/>
            <w:r w:rsidRPr="00367B6B">
              <w:rPr>
                <w:rFonts w:asciiTheme="minorHAnsi" w:hAnsiTheme="minorHAnsi" w:cstheme="minorHAnsi"/>
              </w:rPr>
              <w:t>απόφ</w:t>
            </w:r>
            <w:proofErr w:type="spellEnd"/>
            <w:r w:rsidRPr="00367B6B">
              <w:rPr>
                <w:rFonts w:asciiTheme="minorHAnsi" w:hAnsiTheme="minorHAnsi" w:cstheme="minorHAnsi"/>
              </w:rPr>
              <w:t xml:space="preserve">. 9411 </w:t>
            </w:r>
          </w:p>
          <w:p w14:paraId="037DF617" w14:textId="4FD4A383" w:rsidR="00367B6B" w:rsidRPr="00367B6B" w:rsidRDefault="00367B6B" w:rsidP="00367B6B">
            <w:pPr>
              <w:rPr>
                <w:rFonts w:asciiTheme="minorHAnsi" w:hAnsiTheme="minorHAnsi" w:cstheme="minorHAnsi"/>
              </w:rPr>
            </w:pPr>
            <w:hyperlink r:id="rId87" w:history="1">
              <w:r w:rsidRPr="00367B6B">
                <w:rPr>
                  <w:rStyle w:val="-"/>
                  <w:rFonts w:asciiTheme="minorHAnsi" w:hAnsiTheme="minorHAnsi" w:cstheme="minorHAnsi"/>
                  <w:u w:val="none"/>
                </w:rPr>
                <w:t>ΦΕΚ Τεύχος B’ 4853/22.08.2024</w:t>
              </w:r>
            </w:hyperlink>
          </w:p>
        </w:tc>
        <w:tc>
          <w:tcPr>
            <w:tcW w:w="5245" w:type="dxa"/>
            <w:shd w:val="clear" w:color="auto" w:fill="auto"/>
            <w:vAlign w:val="center"/>
          </w:tcPr>
          <w:p w14:paraId="12567885" w14:textId="2B91AAB6" w:rsidR="00367B6B" w:rsidRPr="00367B6B" w:rsidRDefault="00367B6B" w:rsidP="00367B6B">
            <w:pPr>
              <w:suppressAutoHyphens w:val="0"/>
              <w:autoSpaceDE w:val="0"/>
              <w:autoSpaceDN w:val="0"/>
              <w:adjustRightInd w:val="0"/>
              <w:jc w:val="both"/>
              <w:rPr>
                <w:rFonts w:asciiTheme="minorHAnsi" w:hAnsiTheme="minorHAnsi" w:cstheme="minorHAnsi"/>
              </w:rPr>
            </w:pPr>
            <w:r w:rsidRPr="00367B6B">
              <w:rPr>
                <w:rFonts w:asciiTheme="minorHAnsi" w:hAnsiTheme="minorHAnsi" w:cstheme="minorHAnsi"/>
              </w:rPr>
              <w:t xml:space="preserve">Σύσταση Μονάδας Εσωτερικού Ελέγχου (Μ.Ε.Ε.) σε επίπεδο Αυτοτελούς Τμήματος στο Γενικό Νοσοκομείο Κορίνθου. </w:t>
            </w:r>
          </w:p>
        </w:tc>
      </w:tr>
      <w:tr w:rsidR="00367B6B" w:rsidRPr="00B74197" w14:paraId="4EF8B97D" w14:textId="77777777" w:rsidTr="00367B6B">
        <w:trPr>
          <w:cantSplit/>
          <w:trHeight w:val="80"/>
        </w:trPr>
        <w:tc>
          <w:tcPr>
            <w:tcW w:w="709" w:type="dxa"/>
            <w:shd w:val="clear" w:color="auto" w:fill="DAEEF3" w:themeFill="accent5" w:themeFillTint="33"/>
            <w:vAlign w:val="center"/>
          </w:tcPr>
          <w:p w14:paraId="5C4199DF" w14:textId="4F35E337" w:rsidR="00367B6B" w:rsidRPr="005B2815" w:rsidRDefault="00367B6B" w:rsidP="00367B6B">
            <w:pPr>
              <w:jc w:val="center"/>
              <w:rPr>
                <w:rFonts w:asciiTheme="minorHAnsi" w:hAnsiTheme="minorHAnsi" w:cstheme="minorHAnsi"/>
                <w:lang w:val="en-US"/>
              </w:rPr>
            </w:pPr>
            <w:r>
              <w:rPr>
                <w:rFonts w:asciiTheme="minorHAnsi" w:hAnsiTheme="minorHAnsi" w:cstheme="minorHAnsi"/>
                <w:lang w:val="en-US"/>
              </w:rPr>
              <w:t>35</w:t>
            </w:r>
          </w:p>
        </w:tc>
        <w:tc>
          <w:tcPr>
            <w:tcW w:w="3827" w:type="dxa"/>
            <w:shd w:val="clear" w:color="auto" w:fill="DAEEF3" w:themeFill="accent5" w:themeFillTint="33"/>
          </w:tcPr>
          <w:p w14:paraId="0E4EE4F5" w14:textId="77777777" w:rsidR="00367B6B" w:rsidRPr="00367B6B" w:rsidRDefault="00367B6B" w:rsidP="00367B6B">
            <w:pPr>
              <w:rPr>
                <w:rFonts w:asciiTheme="minorHAnsi" w:hAnsiTheme="minorHAnsi" w:cstheme="minorHAnsi"/>
              </w:rPr>
            </w:pPr>
            <w:r w:rsidRPr="00367B6B">
              <w:rPr>
                <w:rFonts w:asciiTheme="minorHAnsi" w:hAnsiTheme="minorHAnsi" w:cstheme="minorHAnsi"/>
              </w:rPr>
              <w:t xml:space="preserve">O ΓΡΑΜΜΑΤΕΑΣ ΑΠΟΚΕΝΤΡΩΜΕΝΗΣ ΔΙΟΙΚΗΣΗΣ ΘΕΣΣΑΛΙΑΣ - ΣΤΕΡΕΑΣ ΕΛΛΑΔΑΣ </w:t>
            </w:r>
          </w:p>
          <w:p w14:paraId="03B24082" w14:textId="77777777" w:rsidR="00367B6B" w:rsidRPr="00367B6B" w:rsidRDefault="00367B6B" w:rsidP="00367B6B">
            <w:pPr>
              <w:rPr>
                <w:rFonts w:asciiTheme="minorHAnsi" w:hAnsiTheme="minorHAnsi" w:cstheme="minorHAnsi"/>
              </w:rPr>
            </w:pPr>
            <w:proofErr w:type="spellStart"/>
            <w:r w:rsidRPr="00367B6B">
              <w:rPr>
                <w:rFonts w:asciiTheme="minorHAnsi" w:hAnsiTheme="minorHAnsi" w:cstheme="minorHAnsi"/>
              </w:rPr>
              <w:t>Αριθμ</w:t>
            </w:r>
            <w:proofErr w:type="spellEnd"/>
            <w:r w:rsidRPr="00367B6B">
              <w:rPr>
                <w:rFonts w:asciiTheme="minorHAnsi" w:hAnsiTheme="minorHAnsi" w:cstheme="minorHAnsi"/>
              </w:rPr>
              <w:t xml:space="preserve">. 45435 </w:t>
            </w:r>
          </w:p>
          <w:p w14:paraId="5BB8F652" w14:textId="686162DD" w:rsidR="00367B6B" w:rsidRPr="00367B6B" w:rsidRDefault="00367B6B" w:rsidP="00367B6B">
            <w:pPr>
              <w:rPr>
                <w:rFonts w:asciiTheme="minorHAnsi" w:hAnsiTheme="minorHAnsi" w:cstheme="minorHAnsi"/>
              </w:rPr>
            </w:pPr>
            <w:hyperlink r:id="rId88" w:history="1">
              <w:r w:rsidRPr="00367B6B">
                <w:rPr>
                  <w:rStyle w:val="-"/>
                  <w:rFonts w:asciiTheme="minorHAnsi" w:hAnsiTheme="minorHAnsi" w:cstheme="minorHAnsi"/>
                  <w:u w:val="none"/>
                </w:rPr>
                <w:t>ΦΕΚ Τεύχος B’ 4854/22.08.2024</w:t>
              </w:r>
            </w:hyperlink>
          </w:p>
        </w:tc>
        <w:tc>
          <w:tcPr>
            <w:tcW w:w="5245" w:type="dxa"/>
            <w:shd w:val="clear" w:color="auto" w:fill="DAEEF3" w:themeFill="accent5" w:themeFillTint="33"/>
            <w:vAlign w:val="center"/>
          </w:tcPr>
          <w:p w14:paraId="61CEA0B9" w14:textId="7B1A957E" w:rsidR="00367B6B" w:rsidRPr="00367B6B" w:rsidRDefault="00367B6B" w:rsidP="00367B6B">
            <w:pPr>
              <w:suppressAutoHyphens w:val="0"/>
              <w:autoSpaceDE w:val="0"/>
              <w:autoSpaceDN w:val="0"/>
              <w:adjustRightInd w:val="0"/>
              <w:jc w:val="both"/>
              <w:rPr>
                <w:rFonts w:asciiTheme="minorHAnsi" w:hAnsiTheme="minorHAnsi" w:cstheme="minorHAnsi"/>
              </w:rPr>
            </w:pPr>
            <w:r w:rsidRPr="00367B6B">
              <w:rPr>
                <w:rFonts w:asciiTheme="minorHAnsi" w:hAnsiTheme="minorHAnsi" w:cstheme="minorHAnsi"/>
              </w:rPr>
              <w:t xml:space="preserve">Τροποποίηση του Οργανισμού Εσωτερικής Υπηρεσίας (Ο.Ε.Υ.) του Δήμου Φαρσάλων Ν. Λάρισας. </w:t>
            </w:r>
          </w:p>
        </w:tc>
      </w:tr>
      <w:tr w:rsidR="00367B6B" w:rsidRPr="00B74197" w14:paraId="6AF0A93A" w14:textId="77777777" w:rsidTr="00367B6B">
        <w:trPr>
          <w:cantSplit/>
          <w:trHeight w:val="80"/>
        </w:trPr>
        <w:tc>
          <w:tcPr>
            <w:tcW w:w="709" w:type="dxa"/>
            <w:shd w:val="clear" w:color="auto" w:fill="auto"/>
            <w:vAlign w:val="center"/>
          </w:tcPr>
          <w:p w14:paraId="36F0D9E9" w14:textId="37D7AF38" w:rsidR="00367B6B" w:rsidRPr="005B2815" w:rsidRDefault="00367B6B" w:rsidP="00367B6B">
            <w:pPr>
              <w:jc w:val="center"/>
              <w:rPr>
                <w:rFonts w:asciiTheme="minorHAnsi" w:hAnsiTheme="minorHAnsi" w:cstheme="minorHAnsi"/>
                <w:lang w:val="en-US"/>
              </w:rPr>
            </w:pPr>
            <w:r>
              <w:rPr>
                <w:rFonts w:asciiTheme="minorHAnsi" w:hAnsiTheme="minorHAnsi" w:cstheme="minorHAnsi"/>
                <w:lang w:val="en-US"/>
              </w:rPr>
              <w:t>36</w:t>
            </w:r>
          </w:p>
        </w:tc>
        <w:tc>
          <w:tcPr>
            <w:tcW w:w="3827" w:type="dxa"/>
            <w:shd w:val="clear" w:color="auto" w:fill="auto"/>
          </w:tcPr>
          <w:p w14:paraId="0896446F" w14:textId="77777777" w:rsidR="00367B6B" w:rsidRDefault="00367B6B" w:rsidP="00367B6B">
            <w:pPr>
              <w:rPr>
                <w:rFonts w:asciiTheme="minorHAnsi" w:hAnsiTheme="minorHAnsi" w:cstheme="minorHAnsi"/>
              </w:rPr>
            </w:pPr>
            <w:r w:rsidRPr="00367B6B">
              <w:rPr>
                <w:rFonts w:asciiTheme="minorHAnsi" w:hAnsiTheme="minorHAnsi" w:cstheme="minorHAnsi"/>
              </w:rPr>
              <w:t xml:space="preserve">ΤΟ ΔΙΟΙΚΗΤΙΚΟ ΣΥΜΒΟΥΛΙΟ </w:t>
            </w:r>
          </w:p>
          <w:p w14:paraId="45E6017A" w14:textId="289C2077" w:rsidR="00367B6B" w:rsidRPr="00367B6B" w:rsidRDefault="00367B6B" w:rsidP="00367B6B">
            <w:pPr>
              <w:rPr>
                <w:rFonts w:asciiTheme="minorHAnsi" w:hAnsiTheme="minorHAnsi" w:cstheme="minorHAnsi"/>
              </w:rPr>
            </w:pPr>
            <w:r w:rsidRPr="00367B6B">
              <w:rPr>
                <w:rFonts w:asciiTheme="minorHAnsi" w:hAnsiTheme="minorHAnsi" w:cstheme="minorHAnsi"/>
              </w:rPr>
              <w:t xml:space="preserve">ΤΟΥ ΓΕΝΙΚΟΥ ΝΟΣΟΚΟΜΕΙΟΥ ΜΕΣΣΗΝΙΑΣ </w:t>
            </w:r>
          </w:p>
          <w:p w14:paraId="23D38528" w14:textId="77777777" w:rsidR="00367B6B" w:rsidRPr="00367B6B" w:rsidRDefault="00367B6B" w:rsidP="00367B6B">
            <w:pPr>
              <w:rPr>
                <w:rFonts w:asciiTheme="minorHAnsi" w:hAnsiTheme="minorHAnsi" w:cstheme="minorHAnsi"/>
              </w:rPr>
            </w:pPr>
            <w:proofErr w:type="spellStart"/>
            <w:r w:rsidRPr="00367B6B">
              <w:rPr>
                <w:rFonts w:asciiTheme="minorHAnsi" w:hAnsiTheme="minorHAnsi" w:cstheme="minorHAnsi"/>
              </w:rPr>
              <w:t>Αριθμ</w:t>
            </w:r>
            <w:proofErr w:type="spellEnd"/>
            <w:r w:rsidRPr="00367B6B">
              <w:rPr>
                <w:rFonts w:asciiTheme="minorHAnsi" w:hAnsiTheme="minorHAnsi" w:cstheme="minorHAnsi"/>
              </w:rPr>
              <w:t xml:space="preserve">. </w:t>
            </w:r>
            <w:proofErr w:type="spellStart"/>
            <w:r w:rsidRPr="00367B6B">
              <w:rPr>
                <w:rFonts w:asciiTheme="minorHAnsi" w:hAnsiTheme="minorHAnsi" w:cstheme="minorHAnsi"/>
              </w:rPr>
              <w:t>απόφ</w:t>
            </w:r>
            <w:proofErr w:type="spellEnd"/>
            <w:r w:rsidRPr="00367B6B">
              <w:rPr>
                <w:rFonts w:asciiTheme="minorHAnsi" w:hAnsiTheme="minorHAnsi" w:cstheme="minorHAnsi"/>
              </w:rPr>
              <w:t xml:space="preserve">. 27/1/16.7.2024 </w:t>
            </w:r>
          </w:p>
          <w:p w14:paraId="50E48FE4" w14:textId="04A80F39" w:rsidR="00367B6B" w:rsidRPr="00367B6B" w:rsidRDefault="00367B6B" w:rsidP="00367B6B">
            <w:pPr>
              <w:rPr>
                <w:rFonts w:asciiTheme="minorHAnsi" w:hAnsiTheme="minorHAnsi" w:cstheme="minorHAnsi"/>
              </w:rPr>
            </w:pPr>
            <w:hyperlink r:id="rId89" w:history="1">
              <w:r w:rsidRPr="00367B6B">
                <w:rPr>
                  <w:rStyle w:val="-"/>
                  <w:rFonts w:asciiTheme="minorHAnsi" w:hAnsiTheme="minorHAnsi" w:cstheme="minorHAnsi"/>
                  <w:u w:val="none"/>
                </w:rPr>
                <w:t>ΦΕΚ Τεύχος B’ 4857/22.08.2024</w:t>
              </w:r>
            </w:hyperlink>
          </w:p>
        </w:tc>
        <w:tc>
          <w:tcPr>
            <w:tcW w:w="5245" w:type="dxa"/>
            <w:shd w:val="clear" w:color="auto" w:fill="auto"/>
            <w:vAlign w:val="center"/>
          </w:tcPr>
          <w:p w14:paraId="6B710C45" w14:textId="3E5CC052" w:rsidR="00367B6B" w:rsidRPr="00367B6B" w:rsidRDefault="00367B6B" w:rsidP="00367B6B">
            <w:pPr>
              <w:suppressAutoHyphens w:val="0"/>
              <w:autoSpaceDE w:val="0"/>
              <w:autoSpaceDN w:val="0"/>
              <w:adjustRightInd w:val="0"/>
              <w:jc w:val="both"/>
              <w:rPr>
                <w:rFonts w:asciiTheme="minorHAnsi" w:hAnsiTheme="minorHAnsi" w:cstheme="minorHAnsi"/>
              </w:rPr>
            </w:pPr>
            <w:r w:rsidRPr="00367B6B">
              <w:rPr>
                <w:rFonts w:asciiTheme="minorHAnsi" w:hAnsiTheme="minorHAnsi" w:cstheme="minorHAnsi"/>
              </w:rPr>
              <w:t xml:space="preserve">Σύσταση Μονάδας Εσωτερικού Ελέγχου (Μ.Ε.Ε.) στο Γενικό Νοσοκομείο Μεσσηνίας με την ονομασία «Μονάδα Εσωτερικού Ελέγχου (Μ.Ε.Ε.), ως αυτοτελούς και ανεξάρτητης μονάδας, σε επίπεδο λειτουργίας Τμήματος και ένταξής της στον Οργανισμό του Γενικού Νοσοκομείου Μεσσηνίας. </w:t>
            </w:r>
          </w:p>
        </w:tc>
      </w:tr>
      <w:tr w:rsidR="00367B6B" w:rsidRPr="00B74197" w14:paraId="30001F90" w14:textId="77777777" w:rsidTr="00367B6B">
        <w:trPr>
          <w:cantSplit/>
          <w:trHeight w:val="80"/>
        </w:trPr>
        <w:tc>
          <w:tcPr>
            <w:tcW w:w="709" w:type="dxa"/>
            <w:shd w:val="clear" w:color="auto" w:fill="DAEEF3" w:themeFill="accent5" w:themeFillTint="33"/>
            <w:vAlign w:val="center"/>
          </w:tcPr>
          <w:p w14:paraId="2B24F28A" w14:textId="6869DAC5" w:rsidR="00367B6B" w:rsidRPr="005B2815" w:rsidRDefault="00367B6B" w:rsidP="00367B6B">
            <w:pPr>
              <w:jc w:val="center"/>
              <w:rPr>
                <w:rFonts w:asciiTheme="minorHAnsi" w:hAnsiTheme="minorHAnsi" w:cstheme="minorHAnsi"/>
                <w:lang w:val="en-US"/>
              </w:rPr>
            </w:pPr>
            <w:r>
              <w:rPr>
                <w:rFonts w:asciiTheme="minorHAnsi" w:hAnsiTheme="minorHAnsi" w:cstheme="minorHAnsi"/>
                <w:lang w:val="en-US"/>
              </w:rPr>
              <w:t>37</w:t>
            </w:r>
          </w:p>
        </w:tc>
        <w:tc>
          <w:tcPr>
            <w:tcW w:w="3827" w:type="dxa"/>
            <w:shd w:val="clear" w:color="auto" w:fill="DAEEF3" w:themeFill="accent5" w:themeFillTint="33"/>
          </w:tcPr>
          <w:p w14:paraId="39982F88" w14:textId="77777777" w:rsidR="00367B6B" w:rsidRDefault="00367B6B" w:rsidP="00367B6B">
            <w:pPr>
              <w:rPr>
                <w:rFonts w:asciiTheme="minorHAnsi" w:hAnsiTheme="minorHAnsi" w:cstheme="minorHAnsi"/>
              </w:rPr>
            </w:pPr>
            <w:r w:rsidRPr="00367B6B">
              <w:rPr>
                <w:rFonts w:asciiTheme="minorHAnsi" w:hAnsiTheme="minorHAnsi" w:cstheme="minorHAnsi"/>
              </w:rPr>
              <w:t xml:space="preserve">Ο ΔΙΟΙΚΗΤΗΣ </w:t>
            </w:r>
          </w:p>
          <w:p w14:paraId="074ACFA0" w14:textId="07CC0994" w:rsidR="00367B6B" w:rsidRPr="00367B6B" w:rsidRDefault="00367B6B" w:rsidP="00367B6B">
            <w:pPr>
              <w:rPr>
                <w:rFonts w:asciiTheme="minorHAnsi" w:hAnsiTheme="minorHAnsi" w:cstheme="minorHAnsi"/>
              </w:rPr>
            </w:pPr>
            <w:r w:rsidRPr="00367B6B">
              <w:rPr>
                <w:rFonts w:asciiTheme="minorHAnsi" w:hAnsiTheme="minorHAnsi" w:cstheme="minorHAnsi"/>
              </w:rPr>
              <w:t>ΤΟΥ ΓΕΝΙΚΟΥ ΝΟΣΟΚΟΜΕΙΟΥ ΑΤΤΙΚΗΣ «Γ. ΓΕΝΝΗΜΑΤΑΣ»</w:t>
            </w:r>
          </w:p>
          <w:p w14:paraId="5C0BEBB0" w14:textId="77777777" w:rsidR="00367B6B" w:rsidRPr="00367B6B" w:rsidRDefault="00367B6B" w:rsidP="00367B6B">
            <w:pPr>
              <w:rPr>
                <w:rFonts w:asciiTheme="minorHAnsi" w:hAnsiTheme="minorHAnsi" w:cstheme="minorHAnsi"/>
              </w:rPr>
            </w:pPr>
            <w:proofErr w:type="spellStart"/>
            <w:r w:rsidRPr="00367B6B">
              <w:rPr>
                <w:rFonts w:asciiTheme="minorHAnsi" w:hAnsiTheme="minorHAnsi" w:cstheme="minorHAnsi"/>
              </w:rPr>
              <w:t>Αριθμ</w:t>
            </w:r>
            <w:proofErr w:type="spellEnd"/>
            <w:r w:rsidRPr="00367B6B">
              <w:rPr>
                <w:rFonts w:asciiTheme="minorHAnsi" w:hAnsiTheme="minorHAnsi" w:cstheme="minorHAnsi"/>
              </w:rPr>
              <w:t xml:space="preserve">. 24629 </w:t>
            </w:r>
          </w:p>
          <w:p w14:paraId="43796BAE" w14:textId="505DB27A" w:rsidR="00367B6B" w:rsidRPr="00367B6B" w:rsidRDefault="00367B6B" w:rsidP="00367B6B">
            <w:pPr>
              <w:rPr>
                <w:rFonts w:asciiTheme="minorHAnsi" w:hAnsiTheme="minorHAnsi" w:cstheme="minorHAnsi"/>
              </w:rPr>
            </w:pPr>
            <w:hyperlink r:id="rId90" w:history="1">
              <w:r w:rsidRPr="00367B6B">
                <w:rPr>
                  <w:rStyle w:val="-"/>
                  <w:rFonts w:asciiTheme="minorHAnsi" w:hAnsiTheme="minorHAnsi" w:cstheme="minorHAnsi"/>
                  <w:u w:val="none"/>
                </w:rPr>
                <w:t>ΦΕΚ Τεύχος B’ 4857/22.08.2024</w:t>
              </w:r>
            </w:hyperlink>
          </w:p>
        </w:tc>
        <w:tc>
          <w:tcPr>
            <w:tcW w:w="5245" w:type="dxa"/>
            <w:shd w:val="clear" w:color="auto" w:fill="DAEEF3" w:themeFill="accent5" w:themeFillTint="33"/>
            <w:vAlign w:val="center"/>
          </w:tcPr>
          <w:p w14:paraId="2424B9FF" w14:textId="41641AD3" w:rsidR="00367B6B" w:rsidRPr="00367B6B" w:rsidRDefault="00367B6B" w:rsidP="00367B6B">
            <w:pPr>
              <w:suppressAutoHyphens w:val="0"/>
              <w:autoSpaceDE w:val="0"/>
              <w:autoSpaceDN w:val="0"/>
              <w:adjustRightInd w:val="0"/>
              <w:jc w:val="center"/>
              <w:rPr>
                <w:rFonts w:asciiTheme="minorHAnsi" w:hAnsiTheme="minorHAnsi" w:cstheme="minorHAnsi"/>
              </w:rPr>
            </w:pPr>
            <w:r w:rsidRPr="00367B6B">
              <w:rPr>
                <w:rFonts w:asciiTheme="minorHAnsi" w:hAnsiTheme="minorHAnsi" w:cstheme="minorHAnsi"/>
              </w:rPr>
              <w:t>Σύσταση Μονάδας Εσωτερικού Ελέγχου.</w:t>
            </w:r>
          </w:p>
        </w:tc>
      </w:tr>
      <w:tr w:rsidR="00367B6B" w:rsidRPr="00B74197" w14:paraId="2ED76CBD" w14:textId="77777777" w:rsidTr="00367B6B">
        <w:trPr>
          <w:cantSplit/>
          <w:trHeight w:val="80"/>
        </w:trPr>
        <w:tc>
          <w:tcPr>
            <w:tcW w:w="709" w:type="dxa"/>
            <w:shd w:val="clear" w:color="auto" w:fill="auto"/>
            <w:vAlign w:val="center"/>
          </w:tcPr>
          <w:p w14:paraId="0FC7AC6F" w14:textId="4F902379" w:rsidR="00367B6B" w:rsidRPr="005B2815" w:rsidRDefault="00367B6B" w:rsidP="00367B6B">
            <w:pPr>
              <w:jc w:val="center"/>
              <w:rPr>
                <w:rFonts w:asciiTheme="minorHAnsi" w:hAnsiTheme="minorHAnsi" w:cstheme="minorHAnsi"/>
                <w:lang w:val="en-US"/>
              </w:rPr>
            </w:pPr>
            <w:r>
              <w:rPr>
                <w:rFonts w:asciiTheme="minorHAnsi" w:hAnsiTheme="minorHAnsi" w:cstheme="minorHAnsi"/>
                <w:lang w:val="en-US"/>
              </w:rPr>
              <w:t>38</w:t>
            </w:r>
          </w:p>
        </w:tc>
        <w:tc>
          <w:tcPr>
            <w:tcW w:w="3827" w:type="dxa"/>
            <w:shd w:val="clear" w:color="auto" w:fill="auto"/>
          </w:tcPr>
          <w:p w14:paraId="0AE3A400" w14:textId="77777777" w:rsidR="00367B6B" w:rsidRDefault="00367B6B" w:rsidP="00367B6B">
            <w:pPr>
              <w:rPr>
                <w:rFonts w:asciiTheme="minorHAnsi" w:hAnsiTheme="minorHAnsi" w:cstheme="minorHAnsi"/>
              </w:rPr>
            </w:pPr>
          </w:p>
          <w:p w14:paraId="28ED4C9E" w14:textId="1E645A29" w:rsidR="00367B6B" w:rsidRPr="00367B6B" w:rsidRDefault="00367B6B" w:rsidP="00367B6B">
            <w:pPr>
              <w:rPr>
                <w:rFonts w:asciiTheme="minorHAnsi" w:hAnsiTheme="minorHAnsi" w:cstheme="minorHAnsi"/>
              </w:rPr>
            </w:pPr>
            <w:r w:rsidRPr="00367B6B">
              <w:rPr>
                <w:rFonts w:asciiTheme="minorHAnsi" w:hAnsiTheme="minorHAnsi" w:cstheme="minorHAnsi"/>
              </w:rPr>
              <w:t xml:space="preserve">Ο ΓΡΑΜΜΑΤΕΑΣ ΑΠΟΚΕΝΤΡΩΜΕΝΗΣ ΔΙΟΙΚΗΣΗΣ ΜΑΚΕΔΟΝΙΑΣ - ΘΡΑΚΗΣ </w:t>
            </w:r>
          </w:p>
          <w:p w14:paraId="32A12509" w14:textId="77777777" w:rsidR="00367B6B" w:rsidRPr="00367B6B" w:rsidRDefault="00367B6B" w:rsidP="00367B6B">
            <w:pPr>
              <w:rPr>
                <w:rFonts w:asciiTheme="minorHAnsi" w:hAnsiTheme="minorHAnsi" w:cstheme="minorHAnsi"/>
              </w:rPr>
            </w:pPr>
            <w:proofErr w:type="spellStart"/>
            <w:r w:rsidRPr="00367B6B">
              <w:rPr>
                <w:rFonts w:asciiTheme="minorHAnsi" w:hAnsiTheme="minorHAnsi" w:cstheme="minorHAnsi"/>
              </w:rPr>
              <w:t>Αριθμ</w:t>
            </w:r>
            <w:proofErr w:type="spellEnd"/>
            <w:r w:rsidRPr="00367B6B">
              <w:rPr>
                <w:rFonts w:asciiTheme="minorHAnsi" w:hAnsiTheme="minorHAnsi" w:cstheme="minorHAnsi"/>
              </w:rPr>
              <w:t xml:space="preserve">. 87383 </w:t>
            </w:r>
          </w:p>
          <w:p w14:paraId="7A2EDEFC" w14:textId="6B16A9BA" w:rsidR="00367B6B" w:rsidRPr="00367B6B" w:rsidRDefault="00367B6B" w:rsidP="00367B6B">
            <w:pPr>
              <w:rPr>
                <w:rFonts w:asciiTheme="minorHAnsi" w:hAnsiTheme="minorHAnsi" w:cstheme="minorHAnsi"/>
              </w:rPr>
            </w:pPr>
            <w:hyperlink r:id="rId91" w:history="1">
              <w:r w:rsidRPr="00367B6B">
                <w:rPr>
                  <w:rStyle w:val="-"/>
                  <w:rFonts w:asciiTheme="minorHAnsi" w:hAnsiTheme="minorHAnsi" w:cstheme="minorHAnsi"/>
                  <w:u w:val="none"/>
                </w:rPr>
                <w:t>ΦΕΚ Τεύχος B’ 4860/22.08.2024</w:t>
              </w:r>
            </w:hyperlink>
          </w:p>
        </w:tc>
        <w:tc>
          <w:tcPr>
            <w:tcW w:w="5245" w:type="dxa"/>
            <w:shd w:val="clear" w:color="auto" w:fill="auto"/>
            <w:vAlign w:val="center"/>
          </w:tcPr>
          <w:p w14:paraId="732D6061" w14:textId="6B98DC54" w:rsidR="00367B6B" w:rsidRPr="00367B6B" w:rsidRDefault="00367B6B" w:rsidP="00367B6B">
            <w:pPr>
              <w:suppressAutoHyphens w:val="0"/>
              <w:autoSpaceDE w:val="0"/>
              <w:autoSpaceDN w:val="0"/>
              <w:adjustRightInd w:val="0"/>
              <w:jc w:val="both"/>
              <w:rPr>
                <w:rFonts w:asciiTheme="minorHAnsi" w:hAnsiTheme="minorHAnsi" w:cstheme="minorHAnsi"/>
              </w:rPr>
            </w:pPr>
            <w:r w:rsidRPr="00367B6B">
              <w:rPr>
                <w:rFonts w:asciiTheme="minorHAnsi" w:hAnsiTheme="minorHAnsi" w:cstheme="minorHAnsi"/>
              </w:rPr>
              <w:t xml:space="preserve">Τροποποίηση της υπ’  </w:t>
            </w:r>
            <w:proofErr w:type="spellStart"/>
            <w:r w:rsidRPr="00367B6B">
              <w:rPr>
                <w:rFonts w:asciiTheme="minorHAnsi" w:hAnsiTheme="minorHAnsi" w:cstheme="minorHAnsi"/>
              </w:rPr>
              <w:t>αρ</w:t>
            </w:r>
            <w:proofErr w:type="spellEnd"/>
            <w:r w:rsidRPr="00367B6B">
              <w:rPr>
                <w:rFonts w:asciiTheme="minorHAnsi" w:hAnsiTheme="minorHAnsi" w:cstheme="minorHAnsi"/>
              </w:rPr>
              <w:t xml:space="preserve">. 19674/30.12.2011 (Β’ 3160) απόφασης, όπως τροποποιήθηκε με τις υπ’  </w:t>
            </w:r>
            <w:proofErr w:type="spellStart"/>
            <w:r w:rsidRPr="00367B6B">
              <w:rPr>
                <w:rFonts w:asciiTheme="minorHAnsi" w:hAnsiTheme="minorHAnsi" w:cstheme="minorHAnsi"/>
              </w:rPr>
              <w:t>αρ</w:t>
            </w:r>
            <w:proofErr w:type="spellEnd"/>
            <w:r w:rsidRPr="00367B6B">
              <w:rPr>
                <w:rFonts w:asciiTheme="minorHAnsi" w:hAnsiTheme="minorHAnsi" w:cstheme="minorHAnsi"/>
              </w:rPr>
              <w:t xml:space="preserve">. 27706/26.1.2016 (Β’  238), 23854/27.11.2017 (Β’ 4339), 5627+5489+3487+32382/7.3.2019 (Β’ 1004) και 126113/21.4.2022 (Β’ 2284) όμοιες αποφάσεις, που αφορούν την έγκριση τροποποίησης του Ο.Ε.Υ. του Δήμου </w:t>
            </w:r>
            <w:proofErr w:type="spellStart"/>
            <w:r w:rsidRPr="00367B6B">
              <w:rPr>
                <w:rFonts w:asciiTheme="minorHAnsi" w:hAnsiTheme="minorHAnsi" w:cstheme="minorHAnsi"/>
              </w:rPr>
              <w:t>Σουφλίου</w:t>
            </w:r>
            <w:proofErr w:type="spellEnd"/>
            <w:r w:rsidRPr="00367B6B">
              <w:rPr>
                <w:rFonts w:asciiTheme="minorHAnsi" w:hAnsiTheme="minorHAnsi" w:cstheme="minorHAnsi"/>
              </w:rPr>
              <w:t xml:space="preserve"> Ν. Έβρου. </w:t>
            </w:r>
          </w:p>
        </w:tc>
      </w:tr>
      <w:tr w:rsidR="00367B6B" w:rsidRPr="00B74197" w14:paraId="767AD7DF" w14:textId="77777777" w:rsidTr="00367B6B">
        <w:trPr>
          <w:cantSplit/>
          <w:trHeight w:val="80"/>
        </w:trPr>
        <w:tc>
          <w:tcPr>
            <w:tcW w:w="709" w:type="dxa"/>
            <w:shd w:val="clear" w:color="auto" w:fill="DAEEF3" w:themeFill="accent5" w:themeFillTint="33"/>
            <w:vAlign w:val="center"/>
          </w:tcPr>
          <w:p w14:paraId="3E49C59F" w14:textId="67ADAE4C" w:rsidR="00367B6B" w:rsidRPr="005B2815" w:rsidRDefault="00367B6B" w:rsidP="00367B6B">
            <w:pPr>
              <w:jc w:val="center"/>
              <w:rPr>
                <w:rFonts w:asciiTheme="minorHAnsi" w:hAnsiTheme="minorHAnsi" w:cstheme="minorHAnsi"/>
                <w:lang w:val="en-US"/>
              </w:rPr>
            </w:pPr>
            <w:r>
              <w:rPr>
                <w:rFonts w:asciiTheme="minorHAnsi" w:hAnsiTheme="minorHAnsi" w:cstheme="minorHAnsi"/>
                <w:lang w:val="en-US"/>
              </w:rPr>
              <w:t>39</w:t>
            </w:r>
          </w:p>
        </w:tc>
        <w:tc>
          <w:tcPr>
            <w:tcW w:w="3827" w:type="dxa"/>
            <w:shd w:val="clear" w:color="auto" w:fill="DAEEF3" w:themeFill="accent5" w:themeFillTint="33"/>
          </w:tcPr>
          <w:p w14:paraId="6D4918BB" w14:textId="77777777" w:rsidR="00367B6B" w:rsidRPr="00367B6B" w:rsidRDefault="00367B6B" w:rsidP="00367B6B">
            <w:pPr>
              <w:rPr>
                <w:rFonts w:asciiTheme="minorHAnsi" w:hAnsiTheme="minorHAnsi" w:cstheme="minorHAnsi"/>
              </w:rPr>
            </w:pPr>
            <w:r w:rsidRPr="00367B6B">
              <w:rPr>
                <w:rFonts w:asciiTheme="minorHAnsi" w:hAnsiTheme="minorHAnsi" w:cstheme="minorHAnsi"/>
              </w:rPr>
              <w:t xml:space="preserve">Ο ΓΡΑΜΜΑΤΕΑΣ ΑΠΟΚΕΝΤΡΩΜΕΝΗΣ ΔΙΟΙΚΗΣΗΣ ΜΑΚΕΔΟΝΙΑΣ - ΘΡΑΚΗΣ </w:t>
            </w:r>
          </w:p>
          <w:p w14:paraId="2846AF3A" w14:textId="77777777" w:rsidR="00367B6B" w:rsidRPr="00367B6B" w:rsidRDefault="00367B6B" w:rsidP="00367B6B">
            <w:pPr>
              <w:rPr>
                <w:rFonts w:asciiTheme="minorHAnsi" w:hAnsiTheme="minorHAnsi" w:cstheme="minorHAnsi"/>
              </w:rPr>
            </w:pPr>
            <w:proofErr w:type="spellStart"/>
            <w:r w:rsidRPr="00367B6B">
              <w:rPr>
                <w:rFonts w:asciiTheme="minorHAnsi" w:hAnsiTheme="minorHAnsi" w:cstheme="minorHAnsi"/>
              </w:rPr>
              <w:t>Αριθμ</w:t>
            </w:r>
            <w:proofErr w:type="spellEnd"/>
            <w:r w:rsidRPr="00367B6B">
              <w:rPr>
                <w:rFonts w:asciiTheme="minorHAnsi" w:hAnsiTheme="minorHAnsi" w:cstheme="minorHAnsi"/>
              </w:rPr>
              <w:t xml:space="preserve">. 87505 </w:t>
            </w:r>
          </w:p>
          <w:p w14:paraId="2F2F2F77" w14:textId="3ABD1020" w:rsidR="00367B6B" w:rsidRPr="00367B6B" w:rsidRDefault="00367B6B" w:rsidP="00367B6B">
            <w:pPr>
              <w:rPr>
                <w:rFonts w:asciiTheme="minorHAnsi" w:hAnsiTheme="minorHAnsi" w:cstheme="minorHAnsi"/>
              </w:rPr>
            </w:pPr>
            <w:hyperlink r:id="rId92" w:history="1">
              <w:r w:rsidRPr="00367B6B">
                <w:rPr>
                  <w:rStyle w:val="-"/>
                  <w:rFonts w:asciiTheme="minorHAnsi" w:hAnsiTheme="minorHAnsi" w:cstheme="minorHAnsi"/>
                  <w:u w:val="none"/>
                </w:rPr>
                <w:t>ΦΕΚ Τεύχος B’ 4867/22.08.2024</w:t>
              </w:r>
            </w:hyperlink>
          </w:p>
        </w:tc>
        <w:tc>
          <w:tcPr>
            <w:tcW w:w="5245" w:type="dxa"/>
            <w:shd w:val="clear" w:color="auto" w:fill="DAEEF3" w:themeFill="accent5" w:themeFillTint="33"/>
            <w:vAlign w:val="center"/>
          </w:tcPr>
          <w:p w14:paraId="403CC5BE" w14:textId="02205D1E" w:rsidR="00367B6B" w:rsidRPr="00367B6B" w:rsidRDefault="00367B6B" w:rsidP="00367B6B">
            <w:pPr>
              <w:suppressAutoHyphens w:val="0"/>
              <w:autoSpaceDE w:val="0"/>
              <w:autoSpaceDN w:val="0"/>
              <w:adjustRightInd w:val="0"/>
              <w:jc w:val="both"/>
              <w:rPr>
                <w:rFonts w:asciiTheme="minorHAnsi" w:hAnsiTheme="minorHAnsi" w:cstheme="minorHAnsi"/>
              </w:rPr>
            </w:pPr>
            <w:r w:rsidRPr="00367B6B">
              <w:rPr>
                <w:rFonts w:asciiTheme="minorHAnsi" w:hAnsiTheme="minorHAnsi" w:cstheme="minorHAnsi"/>
              </w:rPr>
              <w:t>Έγκριση της υπ’ </w:t>
            </w:r>
            <w:proofErr w:type="spellStart"/>
            <w:r w:rsidRPr="00367B6B">
              <w:rPr>
                <w:rFonts w:asciiTheme="minorHAnsi" w:hAnsiTheme="minorHAnsi" w:cstheme="minorHAnsi"/>
              </w:rPr>
              <w:t>αρ</w:t>
            </w:r>
            <w:proofErr w:type="spellEnd"/>
            <w:r w:rsidRPr="00367B6B">
              <w:rPr>
                <w:rFonts w:asciiTheme="minorHAnsi" w:hAnsiTheme="minorHAnsi" w:cstheme="minorHAnsi"/>
              </w:rPr>
              <w:t xml:space="preserve">. 116/2024 απόφασης Δημοτικού Συμβουλίου του Δήμου Η.Π. Νάουσας, περί σύστασης προσωρινής προσωποπαγούς θέσης Ιδιωτικού Δικαίου Αορίστου Χρόνου σε συμμόρφωση δικαστικής απόφασης. </w:t>
            </w:r>
          </w:p>
        </w:tc>
      </w:tr>
    </w:tbl>
    <w:p w14:paraId="3B36A5ED" w14:textId="77777777" w:rsidR="00AE2472" w:rsidRPr="003B6BFA" w:rsidRDefault="00AE2472" w:rsidP="004A5CB7">
      <w:pPr>
        <w:rPr>
          <w:rFonts w:asciiTheme="minorHAnsi" w:hAnsiTheme="minorHAnsi" w:cstheme="minorHAnsi"/>
          <w:sz w:val="16"/>
          <w:szCs w:val="16"/>
        </w:rPr>
      </w:pPr>
    </w:p>
    <w:p w14:paraId="1B921840" w14:textId="77777777" w:rsidR="00E07FB3" w:rsidRPr="0092431C" w:rsidRDefault="00480DE3" w:rsidP="004341FF">
      <w:pPr>
        <w:pStyle w:val="3"/>
        <w:numPr>
          <w:ilvl w:val="0"/>
          <w:numId w:val="12"/>
        </w:numPr>
        <w:spacing w:before="0" w:after="0"/>
        <w:jc w:val="left"/>
        <w:rPr>
          <w:rFonts w:asciiTheme="minorHAnsi" w:hAnsiTheme="minorHAnsi" w:cstheme="minorHAnsi"/>
          <w:szCs w:val="24"/>
        </w:rPr>
      </w:pPr>
      <w:r w:rsidRPr="0092431C">
        <w:rPr>
          <w:rFonts w:asciiTheme="minorHAnsi" w:hAnsiTheme="minorHAnsi" w:cstheme="minorHAnsi"/>
          <w:szCs w:val="24"/>
        </w:rPr>
        <w:t>Συγχωνεύσεις – Καταργήσεις – Λύσεις – Εκκαθαρίσεις Νομικών Προσώπων</w:t>
      </w:r>
      <w:bookmarkStart w:id="59" w:name="_4._Οργανισμοί_–Κανονισμοί"/>
      <w:bookmarkStart w:id="60" w:name="_4.__Οργανισμοί"/>
      <w:bookmarkEnd w:id="56"/>
      <w:bookmarkEnd w:id="57"/>
      <w:bookmarkEnd w:id="59"/>
      <w:bookmarkEnd w:id="60"/>
    </w:p>
    <w:p w14:paraId="08597FCB" w14:textId="69C90364" w:rsidR="00310F56" w:rsidRPr="00223920" w:rsidRDefault="00802389" w:rsidP="00802389">
      <w:pPr>
        <w:tabs>
          <w:tab w:val="left" w:pos="2520"/>
        </w:tabs>
        <w:rPr>
          <w:rFonts w:asciiTheme="minorHAnsi" w:hAnsiTheme="minorHAnsi"/>
          <w:sz w:val="16"/>
          <w:szCs w:val="16"/>
        </w:rPr>
      </w:pPr>
      <w:r>
        <w:rPr>
          <w:rFonts w:asciiTheme="minorHAnsi" w:hAnsiTheme="minorHAnsi"/>
          <w:sz w:val="16"/>
          <w:szCs w:val="16"/>
        </w:rPr>
        <w:tab/>
      </w:r>
    </w:p>
    <w:p w14:paraId="2E1FC369" w14:textId="425076F2" w:rsidR="00480DE3" w:rsidRPr="00F274B8" w:rsidRDefault="00D460CA" w:rsidP="002579F9">
      <w:pPr>
        <w:pStyle w:val="3"/>
        <w:spacing w:before="0" w:after="0"/>
        <w:ind w:left="357"/>
        <w:jc w:val="left"/>
        <w:rPr>
          <w:rFonts w:ascii="Calibri" w:hAnsi="Calibri"/>
          <w:szCs w:val="24"/>
        </w:rPr>
      </w:pPr>
      <w:hyperlink r:id="rId93" w:anchor="_ΠΑΡΑΡΤΗΜΑ" w:history="1">
        <w:bookmarkStart w:id="61" w:name="_Toc406074415"/>
        <w:bookmarkStart w:id="62" w:name="_Toc34837624"/>
        <w:r w:rsidR="00C15CA7" w:rsidRPr="00C15CA7">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864021">
        <w:rPr>
          <w:rStyle w:val="-"/>
          <w:rFonts w:ascii="Calibri" w:hAnsi="Calibri" w:cs="Tunga"/>
          <w:b w:val="0"/>
          <w:color w:val="auto"/>
          <w:szCs w:val="24"/>
          <w:u w:val="none"/>
        </w:rPr>
        <w:tab/>
      </w:r>
      <w:r w:rsidR="00480DE3" w:rsidRPr="005325D4">
        <w:rPr>
          <w:rFonts w:ascii="Calibri" w:hAnsi="Calibri"/>
          <w:szCs w:val="24"/>
        </w:rPr>
        <w:t>Υπερωριακή απασχόληση</w:t>
      </w:r>
      <w:bookmarkEnd w:id="61"/>
      <w:bookmarkEnd w:id="62"/>
    </w:p>
    <w:p w14:paraId="1398693D" w14:textId="77777777" w:rsidR="00CA01B5" w:rsidRPr="00174475" w:rsidRDefault="00CA01B5" w:rsidP="00174475">
      <w:pPr>
        <w:rPr>
          <w:rFonts w:ascii="Calibri" w:hAnsi="Calibr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8912B9" w:rsidRPr="005325D4" w14:paraId="65B49C21" w14:textId="77777777" w:rsidTr="009A7346">
        <w:trPr>
          <w:cantSplit/>
          <w:tblHeader/>
        </w:trPr>
        <w:tc>
          <w:tcPr>
            <w:tcW w:w="709" w:type="dxa"/>
            <w:tcBorders>
              <w:top w:val="double" w:sz="4" w:space="0" w:color="auto"/>
              <w:bottom w:val="double" w:sz="4" w:space="0" w:color="auto"/>
            </w:tcBorders>
            <w:shd w:val="clear" w:color="auto" w:fill="DAEEF3"/>
            <w:vAlign w:val="center"/>
            <w:hideMark/>
          </w:tcPr>
          <w:p w14:paraId="590A17AF" w14:textId="77777777" w:rsidR="008912B9" w:rsidRPr="005325D4" w:rsidRDefault="008912B9" w:rsidP="00CA01B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733B7C32" w14:textId="77777777" w:rsidR="008912B9" w:rsidRPr="005325D4" w:rsidRDefault="0031786F" w:rsidP="00CA01B5">
            <w:pPr>
              <w:jc w:val="center"/>
              <w:rPr>
                <w:rFonts w:ascii="Calibri" w:hAnsi="Calibri" w:cs="Tahoma"/>
                <w:b/>
              </w:rPr>
            </w:pPr>
            <w:r>
              <w:rPr>
                <w:rFonts w:ascii="Calibri" w:hAnsi="Calibri" w:cs="Tahoma"/>
                <w:b/>
              </w:rPr>
              <w:t xml:space="preserve">ΣΤΟΙΧΕΙΑ </w:t>
            </w:r>
            <w:r w:rsidR="008912B9"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4C189262" w14:textId="77777777" w:rsidR="008912B9" w:rsidRPr="005325D4" w:rsidRDefault="008912B9" w:rsidP="00CA01B5">
            <w:pPr>
              <w:jc w:val="center"/>
              <w:rPr>
                <w:rFonts w:ascii="Calibri" w:hAnsi="Calibri" w:cs="Tahoma"/>
                <w:b/>
              </w:rPr>
            </w:pPr>
            <w:r w:rsidRPr="005325D4">
              <w:rPr>
                <w:rFonts w:ascii="Calibri" w:hAnsi="Calibri" w:cs="Tahoma"/>
                <w:b/>
              </w:rPr>
              <w:t>ΤΙΤΛΟΣ</w:t>
            </w:r>
          </w:p>
        </w:tc>
      </w:tr>
      <w:tr w:rsidR="00A95C42" w:rsidRPr="001328DA" w14:paraId="08F70C7D" w14:textId="77777777" w:rsidTr="009D2C44">
        <w:trPr>
          <w:cantSplit/>
          <w:trHeight w:val="80"/>
        </w:trPr>
        <w:tc>
          <w:tcPr>
            <w:tcW w:w="709" w:type="dxa"/>
            <w:shd w:val="clear" w:color="auto" w:fill="auto"/>
            <w:vAlign w:val="center"/>
          </w:tcPr>
          <w:p w14:paraId="0B59B4EF" w14:textId="349200F8" w:rsidR="00A95C42" w:rsidRPr="00395C91" w:rsidRDefault="0070172C" w:rsidP="009961DA">
            <w:pPr>
              <w:jc w:val="center"/>
              <w:rPr>
                <w:rFonts w:asciiTheme="minorHAnsi" w:hAnsiTheme="minorHAnsi" w:cstheme="minorHAnsi"/>
              </w:rPr>
            </w:pPr>
            <w:r>
              <w:rPr>
                <w:rFonts w:asciiTheme="minorHAnsi" w:hAnsiTheme="minorHAnsi" w:cstheme="minorHAnsi"/>
              </w:rPr>
              <w:t>1</w:t>
            </w:r>
          </w:p>
        </w:tc>
        <w:tc>
          <w:tcPr>
            <w:tcW w:w="3827" w:type="dxa"/>
            <w:shd w:val="clear" w:color="auto" w:fill="auto"/>
          </w:tcPr>
          <w:p w14:paraId="0B7EDE57" w14:textId="77777777" w:rsidR="00A95C42" w:rsidRDefault="00A95C42" w:rsidP="009961DA">
            <w:pPr>
              <w:rPr>
                <w:rFonts w:asciiTheme="minorHAnsi" w:hAnsiTheme="minorHAnsi" w:cstheme="minorHAnsi"/>
              </w:rPr>
            </w:pPr>
          </w:p>
          <w:p w14:paraId="1D2454D9" w14:textId="77777777" w:rsidR="00A95C42" w:rsidRPr="008B533B" w:rsidRDefault="00A95C42" w:rsidP="009961DA">
            <w:pPr>
              <w:rPr>
                <w:rFonts w:asciiTheme="minorHAnsi" w:hAnsiTheme="minorHAnsi" w:cstheme="minorHAnsi"/>
              </w:rPr>
            </w:pPr>
            <w:r w:rsidRPr="008B533B">
              <w:rPr>
                <w:rFonts w:asciiTheme="minorHAnsi" w:hAnsiTheme="minorHAnsi" w:cstheme="minorHAnsi"/>
              </w:rPr>
              <w:t xml:space="preserve">Ο ΠΕΡΙΦΕΡΕΙΑΡΧΗΣ ΘΕΣΣΑΛΙΑΣ </w:t>
            </w: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338526 </w:t>
            </w:r>
          </w:p>
          <w:p w14:paraId="15D7C6E0" w14:textId="77777777" w:rsidR="00A95C42" w:rsidRPr="008B533B" w:rsidRDefault="00A95C42" w:rsidP="009961DA">
            <w:pPr>
              <w:rPr>
                <w:rFonts w:asciiTheme="minorHAnsi" w:hAnsiTheme="minorHAnsi" w:cstheme="minorHAnsi"/>
              </w:rPr>
            </w:pPr>
            <w:hyperlink r:id="rId94" w:history="1">
              <w:r w:rsidRPr="008B533B">
                <w:rPr>
                  <w:rStyle w:val="-"/>
                  <w:rFonts w:asciiTheme="minorHAnsi" w:hAnsiTheme="minorHAnsi" w:cstheme="minorHAnsi"/>
                  <w:u w:val="none"/>
                </w:rPr>
                <w:t>ΦΕΚ Τεύχος B’ 4753/20.08.2024</w:t>
              </w:r>
            </w:hyperlink>
          </w:p>
        </w:tc>
        <w:tc>
          <w:tcPr>
            <w:tcW w:w="5245" w:type="dxa"/>
            <w:shd w:val="clear" w:color="auto" w:fill="auto"/>
            <w:vAlign w:val="center"/>
          </w:tcPr>
          <w:p w14:paraId="11F54224" w14:textId="77777777" w:rsidR="00A95C42" w:rsidRPr="008B533B" w:rsidRDefault="00A95C42" w:rsidP="009961DA">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Καθιέρωση υπερωριακής απασχόλησης με αμοιβή για υπαλλήλους του Τμήματος Εποπτείας Τοπικού Οργανισμού Εγγείων Βελτιώσεων (Τ.Ο.Ε.Β.) της Περιφερειακής Ενότητας Τρικάλων Περιφέρειας Θεσσαλίας, για το B’ εξάμηνο του έτους 2024. </w:t>
            </w:r>
          </w:p>
        </w:tc>
      </w:tr>
      <w:tr w:rsidR="00A95C42" w:rsidRPr="00B72909" w14:paraId="63CC7ED5" w14:textId="77777777" w:rsidTr="009D2C44">
        <w:trPr>
          <w:cantSplit/>
          <w:trHeight w:val="80"/>
        </w:trPr>
        <w:tc>
          <w:tcPr>
            <w:tcW w:w="709" w:type="dxa"/>
            <w:shd w:val="clear" w:color="auto" w:fill="DAEEF3" w:themeFill="accent5" w:themeFillTint="33"/>
            <w:vAlign w:val="center"/>
          </w:tcPr>
          <w:p w14:paraId="37F02EB4" w14:textId="76B818CA" w:rsidR="00A95C42" w:rsidRPr="0070172C" w:rsidRDefault="0070172C" w:rsidP="009961DA">
            <w:pPr>
              <w:jc w:val="center"/>
              <w:rPr>
                <w:rFonts w:asciiTheme="minorHAnsi" w:hAnsiTheme="minorHAnsi" w:cstheme="minorHAnsi"/>
              </w:rPr>
            </w:pPr>
            <w:r>
              <w:rPr>
                <w:rFonts w:asciiTheme="minorHAnsi" w:hAnsiTheme="minorHAnsi" w:cstheme="minorHAnsi"/>
              </w:rPr>
              <w:t>2</w:t>
            </w:r>
          </w:p>
        </w:tc>
        <w:tc>
          <w:tcPr>
            <w:tcW w:w="3827" w:type="dxa"/>
            <w:shd w:val="clear" w:color="auto" w:fill="DAEEF3" w:themeFill="accent5" w:themeFillTint="33"/>
          </w:tcPr>
          <w:p w14:paraId="0235D96E" w14:textId="77777777" w:rsidR="009D2C44" w:rsidRDefault="00A95C42" w:rsidP="009961DA">
            <w:pPr>
              <w:rPr>
                <w:rFonts w:asciiTheme="minorHAnsi" w:hAnsiTheme="minorHAnsi" w:cstheme="minorHAnsi"/>
              </w:rPr>
            </w:pPr>
            <w:r w:rsidRPr="008B533B">
              <w:rPr>
                <w:rFonts w:asciiTheme="minorHAnsi" w:hAnsiTheme="minorHAnsi" w:cstheme="minorHAnsi"/>
              </w:rPr>
              <w:t xml:space="preserve">Ο ΥΠΗΡΕΣΙΑΚΟΣ ΓΡΑΜΜΑΤΕΑΣ </w:t>
            </w:r>
          </w:p>
          <w:p w14:paraId="30337716" w14:textId="77777777" w:rsidR="009D2C44" w:rsidRDefault="00A95C42" w:rsidP="009961DA">
            <w:pPr>
              <w:rPr>
                <w:rFonts w:asciiTheme="minorHAnsi" w:hAnsiTheme="minorHAnsi" w:cstheme="minorHAnsi"/>
              </w:rPr>
            </w:pPr>
            <w:r w:rsidRPr="008B533B">
              <w:rPr>
                <w:rFonts w:asciiTheme="minorHAnsi" w:hAnsiTheme="minorHAnsi" w:cstheme="minorHAnsi"/>
              </w:rPr>
              <w:t xml:space="preserve">ΤΟΥ ΥΠΟΥΡΓΕΙΟΥ </w:t>
            </w:r>
          </w:p>
          <w:p w14:paraId="717EAE94" w14:textId="77777777" w:rsidR="009D2C44" w:rsidRDefault="00A95C42" w:rsidP="009961DA">
            <w:pPr>
              <w:rPr>
                <w:rFonts w:asciiTheme="minorHAnsi" w:hAnsiTheme="minorHAnsi" w:cstheme="minorHAnsi"/>
              </w:rPr>
            </w:pPr>
            <w:r w:rsidRPr="008B533B">
              <w:rPr>
                <w:rFonts w:asciiTheme="minorHAnsi" w:hAnsiTheme="minorHAnsi" w:cstheme="minorHAnsi"/>
              </w:rPr>
              <w:t xml:space="preserve">ΕΘΝΙΚΗΣ ΟΙΚΟΝΟΜΙΑΣ </w:t>
            </w:r>
          </w:p>
          <w:p w14:paraId="143C8809" w14:textId="416C4422" w:rsidR="00A95C42" w:rsidRPr="008B533B" w:rsidRDefault="00A95C42" w:rsidP="009961DA">
            <w:pPr>
              <w:rPr>
                <w:rFonts w:asciiTheme="minorHAnsi" w:hAnsiTheme="minorHAnsi" w:cstheme="minorHAnsi"/>
              </w:rPr>
            </w:pPr>
            <w:r w:rsidRPr="008B533B">
              <w:rPr>
                <w:rFonts w:asciiTheme="minorHAnsi" w:hAnsiTheme="minorHAnsi" w:cstheme="minorHAnsi"/>
              </w:rPr>
              <w:t xml:space="preserve">ΚΑΙ ΟΙΚΟΝΟΜΙΚΩΝ </w:t>
            </w:r>
          </w:p>
          <w:p w14:paraId="713B702C" w14:textId="77777777" w:rsidR="00A95C42" w:rsidRPr="008B533B" w:rsidRDefault="00A95C42" w:rsidP="009961DA">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113512 ΕΞ 2024 </w:t>
            </w:r>
          </w:p>
          <w:p w14:paraId="104B3CF3" w14:textId="77777777" w:rsidR="00A95C42" w:rsidRPr="008B533B" w:rsidRDefault="00A95C42" w:rsidP="009961DA">
            <w:pPr>
              <w:rPr>
                <w:rFonts w:asciiTheme="minorHAnsi" w:hAnsiTheme="minorHAnsi" w:cstheme="minorHAnsi"/>
              </w:rPr>
            </w:pPr>
            <w:hyperlink r:id="rId95" w:history="1">
              <w:r w:rsidRPr="008B533B">
                <w:rPr>
                  <w:rStyle w:val="-"/>
                  <w:rFonts w:asciiTheme="minorHAnsi" w:hAnsiTheme="minorHAnsi" w:cstheme="minorHAnsi"/>
                  <w:u w:val="none"/>
                </w:rPr>
                <w:t>ΦΕΚ Τεύχος B’ 4762/20.08.2024</w:t>
              </w:r>
            </w:hyperlink>
          </w:p>
        </w:tc>
        <w:tc>
          <w:tcPr>
            <w:tcW w:w="5245" w:type="dxa"/>
            <w:shd w:val="clear" w:color="auto" w:fill="DAEEF3" w:themeFill="accent5" w:themeFillTint="33"/>
            <w:vAlign w:val="center"/>
          </w:tcPr>
          <w:p w14:paraId="316DFE96" w14:textId="77777777" w:rsidR="00A95C42" w:rsidRPr="008B533B" w:rsidRDefault="00A95C42" w:rsidP="009961DA">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Καθιέρωση υπερωριακής εργασίας υπαλλήλων του Τμήματος Διεθνών Χρηματοδοτικών Οργανισμών και Αναπτυξιακών Τραπεζών του Υπουργείου Εθνικής Οικονομίας και Οικονομικών. </w:t>
            </w:r>
          </w:p>
        </w:tc>
      </w:tr>
      <w:tr w:rsidR="009A7346" w:rsidRPr="001328DA" w14:paraId="25CB72FE" w14:textId="77777777" w:rsidTr="00A95C42">
        <w:trPr>
          <w:cantSplit/>
          <w:trHeight w:val="80"/>
        </w:trPr>
        <w:tc>
          <w:tcPr>
            <w:tcW w:w="709" w:type="dxa"/>
            <w:shd w:val="clear" w:color="auto" w:fill="auto"/>
            <w:vAlign w:val="center"/>
          </w:tcPr>
          <w:p w14:paraId="0A337110" w14:textId="6E453645" w:rsidR="009A7346" w:rsidRPr="0070172C" w:rsidRDefault="0070172C" w:rsidP="009A7346">
            <w:pPr>
              <w:jc w:val="center"/>
              <w:rPr>
                <w:rFonts w:asciiTheme="minorHAnsi" w:hAnsiTheme="minorHAnsi" w:cstheme="minorHAnsi"/>
              </w:rPr>
            </w:pPr>
            <w:r>
              <w:rPr>
                <w:rFonts w:asciiTheme="minorHAnsi" w:hAnsiTheme="minorHAnsi" w:cstheme="minorHAnsi"/>
              </w:rPr>
              <w:t>3</w:t>
            </w:r>
          </w:p>
        </w:tc>
        <w:tc>
          <w:tcPr>
            <w:tcW w:w="3827" w:type="dxa"/>
            <w:shd w:val="clear" w:color="auto" w:fill="auto"/>
          </w:tcPr>
          <w:p w14:paraId="263B2F4D" w14:textId="77777777" w:rsidR="009A7346" w:rsidRPr="009A7346" w:rsidRDefault="009A7346" w:rsidP="009A7346">
            <w:pPr>
              <w:rPr>
                <w:rFonts w:asciiTheme="minorHAnsi" w:hAnsiTheme="minorHAnsi" w:cstheme="minorHAnsi"/>
              </w:rPr>
            </w:pPr>
            <w:r w:rsidRPr="009A7346">
              <w:rPr>
                <w:rFonts w:asciiTheme="minorHAnsi" w:hAnsiTheme="minorHAnsi" w:cstheme="minorHAnsi"/>
              </w:rPr>
              <w:t xml:space="preserve">ΤΟ ΔΙΟΙΚΗΤΙΚΟ ΣΥΜΒΟΥΛΙΟ </w:t>
            </w:r>
          </w:p>
          <w:p w14:paraId="7DF3618B" w14:textId="7A3D8C45" w:rsidR="009A7346" w:rsidRPr="009A7346" w:rsidRDefault="009A7346" w:rsidP="009A7346">
            <w:pPr>
              <w:rPr>
                <w:rFonts w:asciiTheme="minorHAnsi" w:hAnsiTheme="minorHAnsi" w:cstheme="minorHAnsi"/>
              </w:rPr>
            </w:pPr>
            <w:r w:rsidRPr="009A7346">
              <w:rPr>
                <w:rFonts w:asciiTheme="minorHAnsi" w:hAnsiTheme="minorHAnsi" w:cstheme="minorHAnsi"/>
              </w:rPr>
              <w:t>ΤΟΥ ΕΡΕΥΝΗΤΙΚΟΥ ΚΕΝΤΡΟΥ “ΑΘΗΝΑ”</w:t>
            </w:r>
          </w:p>
          <w:p w14:paraId="7CF2161E" w14:textId="77777777" w:rsidR="009A7346" w:rsidRPr="009A7346" w:rsidRDefault="009A7346" w:rsidP="009A7346">
            <w:pPr>
              <w:rPr>
                <w:rFonts w:asciiTheme="minorHAnsi" w:hAnsiTheme="minorHAnsi" w:cstheme="minorHAnsi"/>
              </w:rPr>
            </w:pPr>
            <w:proofErr w:type="spellStart"/>
            <w:r w:rsidRPr="009A7346">
              <w:rPr>
                <w:rFonts w:asciiTheme="minorHAnsi" w:hAnsiTheme="minorHAnsi" w:cstheme="minorHAnsi"/>
              </w:rPr>
              <w:t>Αριθμ</w:t>
            </w:r>
            <w:proofErr w:type="spellEnd"/>
            <w:r w:rsidRPr="009A7346">
              <w:rPr>
                <w:rFonts w:asciiTheme="minorHAnsi" w:hAnsiTheme="minorHAnsi" w:cstheme="minorHAnsi"/>
              </w:rPr>
              <w:t xml:space="preserve">. 15657 </w:t>
            </w:r>
          </w:p>
          <w:p w14:paraId="2B0D2241" w14:textId="6E476A37" w:rsidR="009A7346" w:rsidRPr="009A7346" w:rsidRDefault="009A7346" w:rsidP="009A7346">
            <w:pPr>
              <w:rPr>
                <w:rFonts w:asciiTheme="minorHAnsi" w:hAnsiTheme="minorHAnsi" w:cstheme="minorHAnsi"/>
              </w:rPr>
            </w:pPr>
            <w:hyperlink r:id="rId96" w:history="1">
              <w:r w:rsidRPr="009A7346">
                <w:rPr>
                  <w:rStyle w:val="-"/>
                  <w:rFonts w:asciiTheme="minorHAnsi" w:hAnsiTheme="minorHAnsi" w:cstheme="minorHAnsi"/>
                  <w:u w:val="none"/>
                </w:rPr>
                <w:t>ΦΕΚ Τεύχος B’ 4769/20.08.2024</w:t>
              </w:r>
            </w:hyperlink>
          </w:p>
        </w:tc>
        <w:tc>
          <w:tcPr>
            <w:tcW w:w="5245" w:type="dxa"/>
            <w:shd w:val="clear" w:color="auto" w:fill="auto"/>
            <w:vAlign w:val="center"/>
          </w:tcPr>
          <w:p w14:paraId="31E7D462" w14:textId="44C2C0C8" w:rsidR="009A7346" w:rsidRPr="009A7346" w:rsidRDefault="009A7346" w:rsidP="009A7346">
            <w:pPr>
              <w:suppressAutoHyphens w:val="0"/>
              <w:autoSpaceDE w:val="0"/>
              <w:autoSpaceDN w:val="0"/>
              <w:adjustRightInd w:val="0"/>
              <w:jc w:val="both"/>
              <w:rPr>
                <w:rFonts w:asciiTheme="minorHAnsi" w:hAnsiTheme="minorHAnsi" w:cstheme="minorHAnsi"/>
              </w:rPr>
            </w:pPr>
            <w:r w:rsidRPr="009A7346">
              <w:rPr>
                <w:rFonts w:asciiTheme="minorHAnsi" w:hAnsiTheme="minorHAnsi" w:cstheme="minorHAnsi"/>
              </w:rPr>
              <w:t xml:space="preserve">Καθιέρωση υπερωριακής εργασίας προσωπικού ιδιωτικού Δικαίου Αορίστου Χρόνου του ΕΚ Αθηνά-Ερευνητικό Κέντρο Καινοτομίας στις Τεχνολογίες της Πληροφορίας των Επικοινωνιών και της Γνώσης για το διάστημα από τη δημοσίευση της παρούσας στην Εφημερίδα της Κυβερνήσεως έως 31-12-2024. </w:t>
            </w:r>
          </w:p>
        </w:tc>
      </w:tr>
      <w:tr w:rsidR="009A7346" w:rsidRPr="001328DA" w14:paraId="5AA4486E" w14:textId="77777777" w:rsidTr="009A7346">
        <w:trPr>
          <w:cantSplit/>
          <w:trHeight w:val="80"/>
        </w:trPr>
        <w:tc>
          <w:tcPr>
            <w:tcW w:w="709" w:type="dxa"/>
            <w:shd w:val="clear" w:color="auto" w:fill="DAEEF3" w:themeFill="accent5" w:themeFillTint="33"/>
            <w:vAlign w:val="center"/>
          </w:tcPr>
          <w:p w14:paraId="40DDB8A2" w14:textId="60DC47F2" w:rsidR="009A7346" w:rsidRDefault="0070172C" w:rsidP="009A7346">
            <w:pPr>
              <w:jc w:val="center"/>
              <w:rPr>
                <w:rFonts w:asciiTheme="minorHAnsi" w:hAnsiTheme="minorHAnsi" w:cstheme="minorHAnsi"/>
              </w:rPr>
            </w:pPr>
            <w:r>
              <w:rPr>
                <w:rFonts w:asciiTheme="minorHAnsi" w:hAnsiTheme="minorHAnsi" w:cstheme="minorHAnsi"/>
              </w:rPr>
              <w:t>4</w:t>
            </w:r>
          </w:p>
        </w:tc>
        <w:tc>
          <w:tcPr>
            <w:tcW w:w="3827" w:type="dxa"/>
            <w:shd w:val="clear" w:color="auto" w:fill="DAEEF3" w:themeFill="accent5" w:themeFillTint="33"/>
          </w:tcPr>
          <w:p w14:paraId="54169296" w14:textId="77777777" w:rsidR="009A7346" w:rsidRPr="009A7346" w:rsidRDefault="009A7346" w:rsidP="009A7346">
            <w:pPr>
              <w:rPr>
                <w:rFonts w:asciiTheme="minorHAnsi" w:hAnsiTheme="minorHAnsi" w:cstheme="minorHAnsi"/>
              </w:rPr>
            </w:pPr>
            <w:r w:rsidRPr="009A7346">
              <w:rPr>
                <w:rFonts w:asciiTheme="minorHAnsi" w:hAnsiTheme="minorHAnsi" w:cstheme="minorHAnsi"/>
              </w:rPr>
              <w:t xml:space="preserve">Ο ΣΥΝΤΟΝΙΣΤΗΣ </w:t>
            </w:r>
          </w:p>
          <w:p w14:paraId="7E6A9BC8" w14:textId="479256BE" w:rsidR="009A7346" w:rsidRPr="009A7346" w:rsidRDefault="009A7346" w:rsidP="009A7346">
            <w:pPr>
              <w:rPr>
                <w:rFonts w:asciiTheme="minorHAnsi" w:hAnsiTheme="minorHAnsi" w:cstheme="minorHAnsi"/>
              </w:rPr>
            </w:pPr>
            <w:r w:rsidRPr="009A7346">
              <w:rPr>
                <w:rFonts w:asciiTheme="minorHAnsi" w:hAnsiTheme="minorHAnsi" w:cstheme="minorHAnsi"/>
              </w:rPr>
              <w:t xml:space="preserve">ΑΠΟΚΕΝΤΡΩΜΕΝΗΣ ΔΙΟΙΚΗΣΗΣ ΑΙΓΑΙΟΥ </w:t>
            </w:r>
          </w:p>
          <w:p w14:paraId="5AE753C5" w14:textId="77777777" w:rsidR="009A7346" w:rsidRPr="009A7346" w:rsidRDefault="009A7346" w:rsidP="009A7346">
            <w:pPr>
              <w:rPr>
                <w:rFonts w:asciiTheme="minorHAnsi" w:hAnsiTheme="minorHAnsi" w:cstheme="minorHAnsi"/>
              </w:rPr>
            </w:pPr>
            <w:proofErr w:type="spellStart"/>
            <w:r w:rsidRPr="009A7346">
              <w:rPr>
                <w:rFonts w:asciiTheme="minorHAnsi" w:hAnsiTheme="minorHAnsi" w:cstheme="minorHAnsi"/>
              </w:rPr>
              <w:t>Αριθμ</w:t>
            </w:r>
            <w:proofErr w:type="spellEnd"/>
            <w:r w:rsidRPr="009A7346">
              <w:rPr>
                <w:rFonts w:asciiTheme="minorHAnsi" w:hAnsiTheme="minorHAnsi" w:cstheme="minorHAnsi"/>
              </w:rPr>
              <w:t xml:space="preserve">. </w:t>
            </w:r>
            <w:proofErr w:type="spellStart"/>
            <w:r w:rsidRPr="009A7346">
              <w:rPr>
                <w:rFonts w:asciiTheme="minorHAnsi" w:hAnsiTheme="minorHAnsi" w:cstheme="minorHAnsi"/>
              </w:rPr>
              <w:t>οίκ</w:t>
            </w:r>
            <w:proofErr w:type="spellEnd"/>
            <w:r w:rsidRPr="009A7346">
              <w:rPr>
                <w:rFonts w:asciiTheme="minorHAnsi" w:hAnsiTheme="minorHAnsi" w:cstheme="minorHAnsi"/>
              </w:rPr>
              <w:t xml:space="preserve">. 21292 </w:t>
            </w:r>
          </w:p>
          <w:p w14:paraId="1501080E" w14:textId="7785A02D" w:rsidR="009A7346" w:rsidRPr="009A7346" w:rsidRDefault="009A7346" w:rsidP="009A7346">
            <w:pPr>
              <w:rPr>
                <w:rFonts w:asciiTheme="minorHAnsi" w:hAnsiTheme="minorHAnsi" w:cstheme="minorHAnsi"/>
              </w:rPr>
            </w:pPr>
            <w:hyperlink r:id="rId97" w:history="1">
              <w:r w:rsidRPr="009A7346">
                <w:rPr>
                  <w:rStyle w:val="-"/>
                  <w:rFonts w:asciiTheme="minorHAnsi" w:hAnsiTheme="minorHAnsi" w:cstheme="minorHAnsi"/>
                  <w:u w:val="none"/>
                </w:rPr>
                <w:t>ΦΕΚ Τεύχος B’ 4769/20.08.2024</w:t>
              </w:r>
            </w:hyperlink>
          </w:p>
        </w:tc>
        <w:tc>
          <w:tcPr>
            <w:tcW w:w="5245" w:type="dxa"/>
            <w:shd w:val="clear" w:color="auto" w:fill="DAEEF3" w:themeFill="accent5" w:themeFillTint="33"/>
            <w:vAlign w:val="center"/>
          </w:tcPr>
          <w:p w14:paraId="639EB575" w14:textId="5C5EE8F7" w:rsidR="009A7346" w:rsidRPr="009A7346" w:rsidRDefault="009A7346" w:rsidP="009A7346">
            <w:pPr>
              <w:suppressAutoHyphens w:val="0"/>
              <w:autoSpaceDE w:val="0"/>
              <w:autoSpaceDN w:val="0"/>
              <w:adjustRightInd w:val="0"/>
              <w:jc w:val="both"/>
              <w:rPr>
                <w:rFonts w:asciiTheme="minorHAnsi" w:hAnsiTheme="minorHAnsi" w:cstheme="minorHAnsi"/>
              </w:rPr>
            </w:pPr>
            <w:r w:rsidRPr="009A7346">
              <w:rPr>
                <w:rFonts w:asciiTheme="minorHAnsi" w:hAnsiTheme="minorHAnsi" w:cstheme="minorHAnsi"/>
              </w:rPr>
              <w:t xml:space="preserve">Καθιέρωση υπερωριακής εργασίας μονίμων και με σύμβαση εργασίας I.Δ.Α.Χ. υπαλλήλων των λοιπών Αυτοτελών Μονάδων της Αποκεντρωμένης Διοίκησης Αιγαίου, πέραν του κανονικού τους ωραρίου, για το δεύτερο εξάμηνο του 2024. </w:t>
            </w:r>
          </w:p>
        </w:tc>
      </w:tr>
      <w:tr w:rsidR="008B533B" w:rsidRPr="001328DA" w14:paraId="58E89D35" w14:textId="77777777" w:rsidTr="009D2C44">
        <w:trPr>
          <w:cantSplit/>
          <w:trHeight w:val="80"/>
        </w:trPr>
        <w:tc>
          <w:tcPr>
            <w:tcW w:w="709" w:type="dxa"/>
            <w:shd w:val="clear" w:color="auto" w:fill="auto"/>
            <w:vAlign w:val="center"/>
          </w:tcPr>
          <w:p w14:paraId="0BB21E11" w14:textId="70F254A3" w:rsidR="008B533B" w:rsidRPr="0070172C" w:rsidRDefault="0070172C" w:rsidP="008B533B">
            <w:pPr>
              <w:jc w:val="center"/>
              <w:rPr>
                <w:rFonts w:asciiTheme="minorHAnsi" w:hAnsiTheme="minorHAnsi" w:cstheme="minorHAnsi"/>
              </w:rPr>
            </w:pPr>
            <w:r>
              <w:rPr>
                <w:rFonts w:asciiTheme="minorHAnsi" w:hAnsiTheme="minorHAnsi" w:cstheme="minorHAnsi"/>
              </w:rPr>
              <w:t>5</w:t>
            </w:r>
          </w:p>
        </w:tc>
        <w:tc>
          <w:tcPr>
            <w:tcW w:w="3827" w:type="dxa"/>
            <w:shd w:val="clear" w:color="auto" w:fill="auto"/>
          </w:tcPr>
          <w:p w14:paraId="1154A9E2" w14:textId="77777777"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Η ΓΡΑΜΜΑΤΕΑΣ ΑΠΟΚΕΝΤΡΩΜΕΝΗΣ ΔΙΟΙΚΗΣΗΣ ΚΡΗΤΗΣ </w:t>
            </w:r>
          </w:p>
          <w:p w14:paraId="7805ECD5"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6702 </w:t>
            </w:r>
          </w:p>
          <w:p w14:paraId="4300D53D" w14:textId="165BAE41" w:rsidR="008B533B" w:rsidRPr="008B533B" w:rsidRDefault="008B533B" w:rsidP="008B533B">
            <w:pPr>
              <w:rPr>
                <w:rFonts w:asciiTheme="minorHAnsi" w:hAnsiTheme="minorHAnsi" w:cstheme="minorHAnsi"/>
              </w:rPr>
            </w:pPr>
            <w:hyperlink r:id="rId98" w:history="1">
              <w:r w:rsidRPr="008B533B">
                <w:rPr>
                  <w:rStyle w:val="-"/>
                  <w:rFonts w:asciiTheme="minorHAnsi" w:hAnsiTheme="minorHAnsi" w:cstheme="minorHAnsi"/>
                  <w:u w:val="none"/>
                </w:rPr>
                <w:t>ΦΕΚ Τεύχος B’ 4775/20.08.2024</w:t>
              </w:r>
            </w:hyperlink>
          </w:p>
        </w:tc>
        <w:tc>
          <w:tcPr>
            <w:tcW w:w="5245" w:type="dxa"/>
            <w:shd w:val="clear" w:color="auto" w:fill="auto"/>
            <w:vAlign w:val="center"/>
          </w:tcPr>
          <w:p w14:paraId="12015A0F" w14:textId="5638A54A"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Καθιέρωση επταήμερης και 24ωρης λειτουργίας του Τμήματος Ηλεκτροφωτισμού και Σήμανσης του Δήμου Ηρακλείου. </w:t>
            </w:r>
          </w:p>
        </w:tc>
      </w:tr>
      <w:tr w:rsidR="008B533B" w:rsidRPr="00DC1AA7" w14:paraId="2283965F" w14:textId="77777777" w:rsidTr="009D2C44">
        <w:trPr>
          <w:cantSplit/>
          <w:trHeight w:val="80"/>
        </w:trPr>
        <w:tc>
          <w:tcPr>
            <w:tcW w:w="709" w:type="dxa"/>
            <w:shd w:val="clear" w:color="auto" w:fill="DAEEF3" w:themeFill="accent5" w:themeFillTint="33"/>
            <w:vAlign w:val="center"/>
          </w:tcPr>
          <w:p w14:paraId="3346B39D" w14:textId="49285C3D" w:rsidR="008B533B" w:rsidRPr="0070172C" w:rsidRDefault="0070172C" w:rsidP="008B533B">
            <w:pPr>
              <w:jc w:val="center"/>
              <w:rPr>
                <w:rFonts w:asciiTheme="minorHAnsi" w:hAnsiTheme="minorHAnsi" w:cstheme="minorHAnsi"/>
              </w:rPr>
            </w:pPr>
            <w:r>
              <w:rPr>
                <w:rFonts w:asciiTheme="minorHAnsi" w:hAnsiTheme="minorHAnsi" w:cstheme="minorHAnsi"/>
              </w:rPr>
              <w:t>6</w:t>
            </w:r>
          </w:p>
        </w:tc>
        <w:tc>
          <w:tcPr>
            <w:tcW w:w="3827" w:type="dxa"/>
            <w:shd w:val="clear" w:color="auto" w:fill="DAEEF3" w:themeFill="accent5" w:themeFillTint="33"/>
          </w:tcPr>
          <w:p w14:paraId="5629F221" w14:textId="77777777"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Ο ΔΗΜΑΡΧΟΣ ΠΑΛΑΙΟΥ ΦΑΛΗΡΟΥ </w:t>
            </w:r>
          </w:p>
          <w:p w14:paraId="223ACB8F"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w:t>
            </w:r>
            <w:proofErr w:type="spellStart"/>
            <w:r w:rsidRPr="008B533B">
              <w:rPr>
                <w:rFonts w:asciiTheme="minorHAnsi" w:hAnsiTheme="minorHAnsi" w:cstheme="minorHAnsi"/>
              </w:rPr>
              <w:t>απόφ</w:t>
            </w:r>
            <w:proofErr w:type="spellEnd"/>
            <w:r w:rsidRPr="008B533B">
              <w:rPr>
                <w:rFonts w:asciiTheme="minorHAnsi" w:hAnsiTheme="minorHAnsi" w:cstheme="minorHAnsi"/>
              </w:rPr>
              <w:t xml:space="preserve">. 792 </w:t>
            </w:r>
          </w:p>
          <w:p w14:paraId="31D4C8AC" w14:textId="449FF22F" w:rsidR="008B533B" w:rsidRPr="008B533B" w:rsidRDefault="008B533B" w:rsidP="008B533B">
            <w:pPr>
              <w:rPr>
                <w:rFonts w:asciiTheme="minorHAnsi" w:hAnsiTheme="minorHAnsi" w:cstheme="minorHAnsi"/>
              </w:rPr>
            </w:pPr>
            <w:hyperlink r:id="rId99" w:history="1">
              <w:r w:rsidRPr="008B533B">
                <w:rPr>
                  <w:rStyle w:val="-"/>
                  <w:rFonts w:asciiTheme="minorHAnsi" w:hAnsiTheme="minorHAnsi" w:cstheme="minorHAnsi"/>
                  <w:u w:val="none"/>
                </w:rPr>
                <w:t>ΦΕΚ Τεύχος B’ 4778/20.08.2024</w:t>
              </w:r>
            </w:hyperlink>
          </w:p>
        </w:tc>
        <w:tc>
          <w:tcPr>
            <w:tcW w:w="5245" w:type="dxa"/>
            <w:shd w:val="clear" w:color="auto" w:fill="DAEEF3" w:themeFill="accent5" w:themeFillTint="33"/>
            <w:vAlign w:val="center"/>
          </w:tcPr>
          <w:p w14:paraId="4B23410E" w14:textId="471AC89F"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Συμπλήρωση της υπ’ </w:t>
            </w:r>
            <w:proofErr w:type="spellStart"/>
            <w:r w:rsidRPr="008B533B">
              <w:rPr>
                <w:rFonts w:asciiTheme="minorHAnsi" w:hAnsiTheme="minorHAnsi" w:cstheme="minorHAnsi"/>
              </w:rPr>
              <w:t>αρ</w:t>
            </w:r>
            <w:proofErr w:type="spellEnd"/>
            <w:r w:rsidRPr="008B533B">
              <w:rPr>
                <w:rFonts w:asciiTheme="minorHAnsi" w:hAnsiTheme="minorHAnsi" w:cstheme="minorHAnsi"/>
              </w:rPr>
              <w:t xml:space="preserve">. 534/2024 απόφασης του Δημάρχου Παλαιού Φαλήρου περί καθιέρωσης υπερωριακής απασχόλησης τακτικού προσωπικού για το β’ εξάμηνο έτους 2024. </w:t>
            </w:r>
          </w:p>
        </w:tc>
      </w:tr>
      <w:tr w:rsidR="008B533B" w:rsidRPr="00B74197" w14:paraId="64753C4F" w14:textId="77777777" w:rsidTr="009D2C44">
        <w:trPr>
          <w:cantSplit/>
          <w:trHeight w:val="80"/>
        </w:trPr>
        <w:tc>
          <w:tcPr>
            <w:tcW w:w="709" w:type="dxa"/>
            <w:shd w:val="clear" w:color="auto" w:fill="auto"/>
            <w:vAlign w:val="center"/>
          </w:tcPr>
          <w:p w14:paraId="2BAF39E1" w14:textId="14B9866D" w:rsidR="008B533B" w:rsidRPr="00BC411D" w:rsidRDefault="0070172C" w:rsidP="008B533B">
            <w:pPr>
              <w:jc w:val="center"/>
              <w:rPr>
                <w:rFonts w:asciiTheme="minorHAnsi" w:hAnsiTheme="minorHAnsi" w:cstheme="minorHAnsi"/>
              </w:rPr>
            </w:pPr>
            <w:r>
              <w:rPr>
                <w:rFonts w:asciiTheme="minorHAnsi" w:hAnsiTheme="minorHAnsi" w:cstheme="minorHAnsi"/>
              </w:rPr>
              <w:t>7</w:t>
            </w:r>
          </w:p>
        </w:tc>
        <w:tc>
          <w:tcPr>
            <w:tcW w:w="3827" w:type="dxa"/>
            <w:shd w:val="clear" w:color="auto" w:fill="auto"/>
          </w:tcPr>
          <w:p w14:paraId="29C381D4" w14:textId="77777777" w:rsidR="008B533B" w:rsidRDefault="008B533B" w:rsidP="008B533B">
            <w:pPr>
              <w:rPr>
                <w:rFonts w:asciiTheme="minorHAnsi" w:hAnsiTheme="minorHAnsi" w:cstheme="minorHAnsi"/>
              </w:rPr>
            </w:pPr>
          </w:p>
          <w:p w14:paraId="3127F72A" w14:textId="6541D634" w:rsidR="008B533B" w:rsidRDefault="008B533B" w:rsidP="008B533B">
            <w:pPr>
              <w:rPr>
                <w:rFonts w:asciiTheme="minorHAnsi" w:hAnsiTheme="minorHAnsi" w:cstheme="minorHAnsi"/>
              </w:rPr>
            </w:pPr>
            <w:r w:rsidRPr="008B533B">
              <w:rPr>
                <w:rFonts w:asciiTheme="minorHAnsi" w:hAnsiTheme="minorHAnsi" w:cstheme="minorHAnsi"/>
              </w:rPr>
              <w:t xml:space="preserve">Ο ΔΗΜΑΡΧΟΣ </w:t>
            </w:r>
          </w:p>
          <w:p w14:paraId="698F438A" w14:textId="73482107"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ΙΕΡΑΣ ΠΟΛΗΣ ΜΕΣΟΛΟΓΓΙΟΥ </w:t>
            </w:r>
          </w:p>
          <w:p w14:paraId="381F05C9"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w:t>
            </w:r>
            <w:proofErr w:type="spellStart"/>
            <w:r w:rsidRPr="008B533B">
              <w:rPr>
                <w:rFonts w:asciiTheme="minorHAnsi" w:hAnsiTheme="minorHAnsi" w:cstheme="minorHAnsi"/>
              </w:rPr>
              <w:t>απόφ</w:t>
            </w:r>
            <w:proofErr w:type="spellEnd"/>
            <w:r w:rsidRPr="008B533B">
              <w:rPr>
                <w:rFonts w:asciiTheme="minorHAnsi" w:hAnsiTheme="minorHAnsi" w:cstheme="minorHAnsi"/>
              </w:rPr>
              <w:t xml:space="preserve">. 1018/2024 </w:t>
            </w:r>
          </w:p>
          <w:p w14:paraId="0BFFC631" w14:textId="192DC524" w:rsidR="008B533B" w:rsidRPr="008B533B" w:rsidRDefault="008B533B" w:rsidP="008B533B">
            <w:pPr>
              <w:rPr>
                <w:rFonts w:asciiTheme="minorHAnsi" w:hAnsiTheme="minorHAnsi" w:cstheme="minorHAnsi"/>
              </w:rPr>
            </w:pPr>
            <w:hyperlink r:id="rId100" w:history="1">
              <w:r w:rsidRPr="008B533B">
                <w:rPr>
                  <w:rStyle w:val="-"/>
                  <w:rFonts w:asciiTheme="minorHAnsi" w:hAnsiTheme="minorHAnsi" w:cstheme="minorHAnsi"/>
                  <w:u w:val="none"/>
                </w:rPr>
                <w:t>ΦΕΚ Τεύχος B’ 4778/20.08.2024</w:t>
              </w:r>
            </w:hyperlink>
          </w:p>
        </w:tc>
        <w:tc>
          <w:tcPr>
            <w:tcW w:w="5245" w:type="dxa"/>
            <w:shd w:val="clear" w:color="auto" w:fill="auto"/>
            <w:vAlign w:val="center"/>
          </w:tcPr>
          <w:p w14:paraId="6E62EEEF" w14:textId="0BF0B6BF"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Τροποποίηση - Συμπλήρωση της υπ’ </w:t>
            </w:r>
            <w:proofErr w:type="spellStart"/>
            <w:r w:rsidRPr="008B533B">
              <w:rPr>
                <w:rFonts w:asciiTheme="minorHAnsi" w:hAnsiTheme="minorHAnsi" w:cstheme="minorHAnsi"/>
              </w:rPr>
              <w:t>αρ</w:t>
            </w:r>
            <w:proofErr w:type="spellEnd"/>
            <w:r w:rsidRPr="008B533B">
              <w:rPr>
                <w:rFonts w:asciiTheme="minorHAnsi" w:hAnsiTheme="minorHAnsi" w:cstheme="minorHAnsi"/>
              </w:rPr>
              <w:t xml:space="preserve">. 421/2024 απόφασης του Δημάρχου περί καθιέρωσης υπερωριακής εργασίας του Ειδικού Γραμματέα του Δημοτικού Συμβουλίου, του Γραμματέα της Δημοτικής Επιτροπής και των Ληξιάρχων του Δήμου Ι.Π. Μεσολογγίου, για το έτος 2024. </w:t>
            </w:r>
          </w:p>
        </w:tc>
      </w:tr>
      <w:tr w:rsidR="008B533B" w:rsidRPr="00DC1AA7" w14:paraId="6AE9363B" w14:textId="77777777" w:rsidTr="008B533B">
        <w:trPr>
          <w:cantSplit/>
          <w:trHeight w:val="80"/>
        </w:trPr>
        <w:tc>
          <w:tcPr>
            <w:tcW w:w="709" w:type="dxa"/>
            <w:shd w:val="clear" w:color="auto" w:fill="auto"/>
            <w:vAlign w:val="center"/>
          </w:tcPr>
          <w:p w14:paraId="2D2C7DA6" w14:textId="7EC8E032" w:rsidR="008B533B" w:rsidRPr="00BC411D" w:rsidRDefault="0070172C" w:rsidP="008B533B">
            <w:pPr>
              <w:jc w:val="center"/>
              <w:rPr>
                <w:rFonts w:asciiTheme="minorHAnsi" w:hAnsiTheme="minorHAnsi" w:cstheme="minorHAnsi"/>
              </w:rPr>
            </w:pPr>
            <w:r>
              <w:rPr>
                <w:rFonts w:asciiTheme="minorHAnsi" w:hAnsiTheme="minorHAnsi" w:cstheme="minorHAnsi"/>
              </w:rPr>
              <w:lastRenderedPageBreak/>
              <w:t>8</w:t>
            </w:r>
          </w:p>
        </w:tc>
        <w:tc>
          <w:tcPr>
            <w:tcW w:w="3827" w:type="dxa"/>
            <w:shd w:val="clear" w:color="auto" w:fill="auto"/>
          </w:tcPr>
          <w:p w14:paraId="74CBC952" w14:textId="77777777" w:rsidR="008B533B" w:rsidRDefault="008B533B" w:rsidP="008B533B">
            <w:pPr>
              <w:rPr>
                <w:rFonts w:asciiTheme="minorHAnsi" w:hAnsiTheme="minorHAnsi" w:cstheme="minorHAnsi"/>
              </w:rPr>
            </w:pPr>
          </w:p>
          <w:p w14:paraId="2C9F677F" w14:textId="4C585BEF"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Ο ΔΗΜΑΡΧΟΣ ΑΡΓΟΥΣ - ΜΥΚΗΝΩΝ </w:t>
            </w:r>
          </w:p>
          <w:p w14:paraId="7A52501F"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w:t>
            </w:r>
            <w:proofErr w:type="spellStart"/>
            <w:r w:rsidRPr="008B533B">
              <w:rPr>
                <w:rFonts w:asciiTheme="minorHAnsi" w:hAnsiTheme="minorHAnsi" w:cstheme="minorHAnsi"/>
              </w:rPr>
              <w:t>απόφ</w:t>
            </w:r>
            <w:proofErr w:type="spellEnd"/>
            <w:r w:rsidRPr="008B533B">
              <w:rPr>
                <w:rFonts w:asciiTheme="minorHAnsi" w:hAnsiTheme="minorHAnsi" w:cstheme="minorHAnsi"/>
              </w:rPr>
              <w:t xml:space="preserve">. 1889 </w:t>
            </w:r>
          </w:p>
          <w:p w14:paraId="414AB95E" w14:textId="42D89F10" w:rsidR="008B533B" w:rsidRPr="008B533B" w:rsidRDefault="008B533B" w:rsidP="008B533B">
            <w:pPr>
              <w:rPr>
                <w:rFonts w:asciiTheme="minorHAnsi" w:hAnsiTheme="minorHAnsi" w:cstheme="minorHAnsi"/>
              </w:rPr>
            </w:pPr>
            <w:hyperlink r:id="rId101" w:history="1">
              <w:r w:rsidRPr="008B533B">
                <w:rPr>
                  <w:rStyle w:val="-"/>
                  <w:rFonts w:asciiTheme="minorHAnsi" w:hAnsiTheme="minorHAnsi" w:cstheme="minorHAnsi"/>
                  <w:u w:val="none"/>
                </w:rPr>
                <w:t>ΦΕΚ Τεύχος B’ 4778/20.08.2024</w:t>
              </w:r>
            </w:hyperlink>
          </w:p>
        </w:tc>
        <w:tc>
          <w:tcPr>
            <w:tcW w:w="5245" w:type="dxa"/>
            <w:shd w:val="clear" w:color="auto" w:fill="auto"/>
            <w:vAlign w:val="center"/>
          </w:tcPr>
          <w:p w14:paraId="6AB633AC" w14:textId="512E4893"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Καθιέρωση νυκτερινής εργασίας προς συμπλήρωση της εβδομαδιαίας υποχρεωτικής για υπαλλήλους της Υπηρεσίας Ηλεκτροφωτισμού του Δήμου </w:t>
            </w:r>
            <w:proofErr w:type="spellStart"/>
            <w:r w:rsidRPr="008B533B">
              <w:rPr>
                <w:rFonts w:asciiTheme="minorHAnsi" w:hAnsiTheme="minorHAnsi" w:cstheme="minorHAnsi"/>
              </w:rPr>
              <w:t>Αργους</w:t>
            </w:r>
            <w:proofErr w:type="spellEnd"/>
            <w:r>
              <w:rPr>
                <w:rFonts w:asciiTheme="minorHAnsi" w:hAnsiTheme="minorHAnsi" w:cstheme="minorHAnsi"/>
              </w:rPr>
              <w:t xml:space="preserve"> </w:t>
            </w:r>
            <w:r w:rsidRPr="008B533B">
              <w:rPr>
                <w:rFonts w:asciiTheme="minorHAnsi" w:hAnsiTheme="minorHAnsi" w:cstheme="minorHAnsi"/>
              </w:rPr>
              <w:t xml:space="preserve">- Μυκηνών, για το Β’ εξάμηνο του έτους 2024. </w:t>
            </w:r>
          </w:p>
        </w:tc>
      </w:tr>
      <w:tr w:rsidR="008B533B" w:rsidRPr="001328DA" w14:paraId="6BEC7B38" w14:textId="77777777" w:rsidTr="00C0679B">
        <w:trPr>
          <w:cantSplit/>
          <w:trHeight w:val="80"/>
        </w:trPr>
        <w:tc>
          <w:tcPr>
            <w:tcW w:w="709" w:type="dxa"/>
            <w:shd w:val="clear" w:color="auto" w:fill="DAEEF3" w:themeFill="accent5" w:themeFillTint="33"/>
            <w:vAlign w:val="center"/>
          </w:tcPr>
          <w:p w14:paraId="5B47ADF0" w14:textId="63514BAA" w:rsidR="008B533B" w:rsidRPr="00BC411D" w:rsidRDefault="0070172C" w:rsidP="008B533B">
            <w:pPr>
              <w:jc w:val="center"/>
              <w:rPr>
                <w:rFonts w:asciiTheme="minorHAnsi" w:hAnsiTheme="minorHAnsi" w:cstheme="minorHAnsi"/>
              </w:rPr>
            </w:pPr>
            <w:r>
              <w:rPr>
                <w:rFonts w:asciiTheme="minorHAnsi" w:hAnsiTheme="minorHAnsi" w:cstheme="minorHAnsi"/>
              </w:rPr>
              <w:t>9</w:t>
            </w:r>
          </w:p>
        </w:tc>
        <w:tc>
          <w:tcPr>
            <w:tcW w:w="3827" w:type="dxa"/>
            <w:shd w:val="clear" w:color="auto" w:fill="DAEEF3" w:themeFill="accent5" w:themeFillTint="33"/>
          </w:tcPr>
          <w:p w14:paraId="4430867F" w14:textId="77777777" w:rsidR="008B533B" w:rsidRDefault="008B533B" w:rsidP="008B533B">
            <w:pPr>
              <w:rPr>
                <w:rFonts w:asciiTheme="minorHAnsi" w:hAnsiTheme="minorHAnsi" w:cstheme="minorHAnsi"/>
              </w:rPr>
            </w:pPr>
            <w:r w:rsidRPr="008B533B">
              <w:rPr>
                <w:rFonts w:asciiTheme="minorHAnsi" w:hAnsiTheme="minorHAnsi" w:cstheme="minorHAnsi"/>
              </w:rPr>
              <w:t xml:space="preserve">Ο ΥΠΗΡΕΣΙΑΚΟΣ ΓΡΑΜΜΑΤΕΑΣ </w:t>
            </w:r>
          </w:p>
          <w:p w14:paraId="0A78E15F" w14:textId="77777777" w:rsidR="008B533B" w:rsidRDefault="008B533B" w:rsidP="008B533B">
            <w:pPr>
              <w:rPr>
                <w:rFonts w:asciiTheme="minorHAnsi" w:hAnsiTheme="minorHAnsi" w:cstheme="minorHAnsi"/>
              </w:rPr>
            </w:pPr>
            <w:r w:rsidRPr="008B533B">
              <w:rPr>
                <w:rFonts w:asciiTheme="minorHAnsi" w:hAnsiTheme="minorHAnsi" w:cstheme="minorHAnsi"/>
              </w:rPr>
              <w:t xml:space="preserve">ΤΟΥ ΥΠΟΥΡΓΕΙΟΥ </w:t>
            </w:r>
          </w:p>
          <w:p w14:paraId="4A0DA28D" w14:textId="77777777" w:rsidR="008B533B" w:rsidRDefault="008B533B" w:rsidP="008B533B">
            <w:pPr>
              <w:rPr>
                <w:rFonts w:asciiTheme="minorHAnsi" w:hAnsiTheme="minorHAnsi" w:cstheme="minorHAnsi"/>
              </w:rPr>
            </w:pPr>
            <w:r w:rsidRPr="008B533B">
              <w:rPr>
                <w:rFonts w:asciiTheme="minorHAnsi" w:hAnsiTheme="minorHAnsi" w:cstheme="minorHAnsi"/>
              </w:rPr>
              <w:t xml:space="preserve">ΕΘΝΙΚΗΣ ΟΙΚΟΝΟΜΙΑΣ </w:t>
            </w:r>
          </w:p>
          <w:p w14:paraId="3A7F3500" w14:textId="57C56056"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ΚΑΙ ΟΙΚΟΝΟΜΙΚΩΝ </w:t>
            </w:r>
          </w:p>
          <w:p w14:paraId="3D21124C"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111743 ΕΞ 2024 </w:t>
            </w:r>
          </w:p>
          <w:p w14:paraId="22CC4DDE" w14:textId="38C7CA85" w:rsidR="008B533B" w:rsidRPr="008B533B" w:rsidRDefault="008B533B" w:rsidP="008B533B">
            <w:pPr>
              <w:rPr>
                <w:rFonts w:asciiTheme="minorHAnsi" w:hAnsiTheme="minorHAnsi" w:cstheme="minorHAnsi"/>
              </w:rPr>
            </w:pPr>
            <w:hyperlink r:id="rId102" w:history="1">
              <w:r w:rsidRPr="008B533B">
                <w:rPr>
                  <w:rStyle w:val="-"/>
                  <w:rFonts w:asciiTheme="minorHAnsi" w:hAnsiTheme="minorHAnsi" w:cstheme="minorHAnsi"/>
                  <w:u w:val="none"/>
                </w:rPr>
                <w:t>ΦΕΚ Τεύχος B’ 4779/20.08.2024</w:t>
              </w:r>
            </w:hyperlink>
          </w:p>
        </w:tc>
        <w:tc>
          <w:tcPr>
            <w:tcW w:w="5245" w:type="dxa"/>
            <w:shd w:val="clear" w:color="auto" w:fill="DAEEF3" w:themeFill="accent5" w:themeFillTint="33"/>
            <w:vAlign w:val="center"/>
          </w:tcPr>
          <w:p w14:paraId="12D40C67" w14:textId="63B13325"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Καθιέρωση υπερωριακής εργασίας υπαλλήλων της Μονάδας Συμπράξεων Δημοσίου και Ιδιωτικού Τομέα (ΣΔΙΤ) του Υπουργείου Εθνικής Οικονομίας και Οικονομικών. </w:t>
            </w:r>
          </w:p>
        </w:tc>
      </w:tr>
      <w:tr w:rsidR="008B533B" w:rsidRPr="009759EA" w14:paraId="445F7486" w14:textId="77777777" w:rsidTr="008B533B">
        <w:trPr>
          <w:cantSplit/>
          <w:trHeight w:val="80"/>
        </w:trPr>
        <w:tc>
          <w:tcPr>
            <w:tcW w:w="709" w:type="dxa"/>
            <w:shd w:val="clear" w:color="auto" w:fill="auto"/>
            <w:vAlign w:val="center"/>
          </w:tcPr>
          <w:p w14:paraId="2BC669E8" w14:textId="1EC82FE9" w:rsidR="008B533B" w:rsidRPr="00BC411D" w:rsidRDefault="008B533B" w:rsidP="008B533B">
            <w:pPr>
              <w:jc w:val="center"/>
              <w:rPr>
                <w:rFonts w:asciiTheme="minorHAnsi" w:hAnsiTheme="minorHAnsi" w:cstheme="minorHAnsi"/>
              </w:rPr>
            </w:pPr>
            <w:r>
              <w:rPr>
                <w:rFonts w:asciiTheme="minorHAnsi" w:hAnsiTheme="minorHAnsi" w:cstheme="minorHAnsi"/>
                <w:lang w:val="en-US"/>
              </w:rPr>
              <w:t>1</w:t>
            </w:r>
            <w:r w:rsidR="0070172C">
              <w:rPr>
                <w:rFonts w:asciiTheme="minorHAnsi" w:hAnsiTheme="minorHAnsi" w:cstheme="minorHAnsi"/>
              </w:rPr>
              <w:t>0</w:t>
            </w:r>
          </w:p>
        </w:tc>
        <w:tc>
          <w:tcPr>
            <w:tcW w:w="3827" w:type="dxa"/>
            <w:shd w:val="clear" w:color="auto" w:fill="auto"/>
          </w:tcPr>
          <w:p w14:paraId="200402B0" w14:textId="77777777"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Ο ΔΗΜΑΡΧΟΣ ΔΟΞΑΤΟΥ </w:t>
            </w:r>
          </w:p>
          <w:p w14:paraId="54E7D129"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w:t>
            </w:r>
            <w:proofErr w:type="spellStart"/>
            <w:r w:rsidRPr="008B533B">
              <w:rPr>
                <w:rFonts w:asciiTheme="minorHAnsi" w:hAnsiTheme="minorHAnsi" w:cstheme="minorHAnsi"/>
              </w:rPr>
              <w:t>απόφ</w:t>
            </w:r>
            <w:proofErr w:type="spellEnd"/>
            <w:r w:rsidRPr="008B533B">
              <w:rPr>
                <w:rFonts w:asciiTheme="minorHAnsi" w:hAnsiTheme="minorHAnsi" w:cstheme="minorHAnsi"/>
              </w:rPr>
              <w:t xml:space="preserve">. 186 </w:t>
            </w:r>
          </w:p>
          <w:p w14:paraId="667337F0" w14:textId="5C4FE6B6" w:rsidR="008B533B" w:rsidRPr="008B533B" w:rsidRDefault="008B533B" w:rsidP="008B533B">
            <w:pPr>
              <w:rPr>
                <w:rFonts w:asciiTheme="minorHAnsi" w:hAnsiTheme="minorHAnsi" w:cstheme="minorHAnsi"/>
                <w:bCs/>
                <w:lang w:eastAsia="el-GR"/>
              </w:rPr>
            </w:pPr>
            <w:hyperlink r:id="rId103" w:history="1">
              <w:r w:rsidRPr="008B533B">
                <w:rPr>
                  <w:rStyle w:val="-"/>
                  <w:rFonts w:asciiTheme="minorHAnsi" w:hAnsiTheme="minorHAnsi" w:cstheme="minorHAnsi"/>
                  <w:u w:val="none"/>
                </w:rPr>
                <w:t>ΦΕΚ Τεύχος B’ 4782/20.08.2024</w:t>
              </w:r>
            </w:hyperlink>
          </w:p>
        </w:tc>
        <w:tc>
          <w:tcPr>
            <w:tcW w:w="5245" w:type="dxa"/>
            <w:shd w:val="clear" w:color="auto" w:fill="auto"/>
            <w:vAlign w:val="center"/>
          </w:tcPr>
          <w:p w14:paraId="6D35CF52" w14:textId="0052C5A3"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Συμπλήρωση της υπ’ </w:t>
            </w:r>
            <w:proofErr w:type="spellStart"/>
            <w:r w:rsidRPr="008B533B">
              <w:rPr>
                <w:rFonts w:asciiTheme="minorHAnsi" w:hAnsiTheme="minorHAnsi" w:cstheme="minorHAnsi"/>
              </w:rPr>
              <w:t>αρ</w:t>
            </w:r>
            <w:proofErr w:type="spellEnd"/>
            <w:r w:rsidRPr="008B533B">
              <w:rPr>
                <w:rFonts w:asciiTheme="minorHAnsi" w:hAnsiTheme="minorHAnsi" w:cstheme="minorHAnsi"/>
              </w:rPr>
              <w:t xml:space="preserve">. 163/20744/11.12.2023 (Β’  440/2024) απόφασης του Δημάρχου περί έγκρισης υπερωριακής απασχόλησης υπαλλήλων του Δήμου </w:t>
            </w:r>
            <w:proofErr w:type="spellStart"/>
            <w:r w:rsidRPr="008B533B">
              <w:rPr>
                <w:rFonts w:asciiTheme="minorHAnsi" w:hAnsiTheme="minorHAnsi" w:cstheme="minorHAnsi"/>
              </w:rPr>
              <w:t>Δοξάτου</w:t>
            </w:r>
            <w:proofErr w:type="spellEnd"/>
            <w:r w:rsidRPr="008B533B">
              <w:rPr>
                <w:rFonts w:asciiTheme="minorHAnsi" w:hAnsiTheme="minorHAnsi" w:cstheme="minorHAnsi"/>
              </w:rPr>
              <w:t xml:space="preserve"> για το έτος 2024. </w:t>
            </w:r>
          </w:p>
        </w:tc>
      </w:tr>
      <w:tr w:rsidR="008B533B" w:rsidRPr="001328DA" w14:paraId="328E7264" w14:textId="77777777" w:rsidTr="00C0679B">
        <w:trPr>
          <w:cantSplit/>
          <w:trHeight w:val="80"/>
        </w:trPr>
        <w:tc>
          <w:tcPr>
            <w:tcW w:w="709" w:type="dxa"/>
            <w:shd w:val="clear" w:color="auto" w:fill="DAEEF3" w:themeFill="accent5" w:themeFillTint="33"/>
            <w:vAlign w:val="center"/>
          </w:tcPr>
          <w:p w14:paraId="0189A3D0" w14:textId="13500855" w:rsidR="008B533B" w:rsidRPr="00BC411D" w:rsidRDefault="008B533B" w:rsidP="008B533B">
            <w:pPr>
              <w:jc w:val="center"/>
              <w:rPr>
                <w:rFonts w:asciiTheme="minorHAnsi" w:hAnsiTheme="minorHAnsi" w:cstheme="minorHAnsi"/>
              </w:rPr>
            </w:pPr>
            <w:r>
              <w:rPr>
                <w:rFonts w:asciiTheme="minorHAnsi" w:hAnsiTheme="minorHAnsi" w:cstheme="minorHAnsi"/>
                <w:lang w:val="en-US"/>
              </w:rPr>
              <w:t>1</w:t>
            </w:r>
            <w:r w:rsidR="0070172C">
              <w:rPr>
                <w:rFonts w:asciiTheme="minorHAnsi" w:hAnsiTheme="minorHAnsi" w:cstheme="minorHAnsi"/>
              </w:rPr>
              <w:t>1</w:t>
            </w:r>
          </w:p>
        </w:tc>
        <w:tc>
          <w:tcPr>
            <w:tcW w:w="3827" w:type="dxa"/>
            <w:shd w:val="clear" w:color="auto" w:fill="DAEEF3" w:themeFill="accent5" w:themeFillTint="33"/>
          </w:tcPr>
          <w:p w14:paraId="0ED95511" w14:textId="77777777" w:rsidR="00C0679B" w:rsidRDefault="008B533B" w:rsidP="008B533B">
            <w:pPr>
              <w:rPr>
                <w:rFonts w:asciiTheme="minorHAnsi" w:hAnsiTheme="minorHAnsi" w:cstheme="minorHAnsi"/>
              </w:rPr>
            </w:pPr>
            <w:r w:rsidRPr="008B533B">
              <w:rPr>
                <w:rFonts w:asciiTheme="minorHAnsi" w:hAnsiTheme="minorHAnsi" w:cstheme="minorHAnsi"/>
              </w:rPr>
              <w:t xml:space="preserve">Ο ΥΠΗΡΕΣΙΑΚΟΣ ΓΡΑΜΜΑΤΕΑΣ </w:t>
            </w:r>
          </w:p>
          <w:p w14:paraId="3C51629D" w14:textId="77777777" w:rsidR="00C0679B" w:rsidRDefault="008B533B" w:rsidP="008B533B">
            <w:pPr>
              <w:rPr>
                <w:rFonts w:asciiTheme="minorHAnsi" w:hAnsiTheme="minorHAnsi" w:cstheme="minorHAnsi"/>
              </w:rPr>
            </w:pPr>
            <w:r w:rsidRPr="008B533B">
              <w:rPr>
                <w:rFonts w:asciiTheme="minorHAnsi" w:hAnsiTheme="minorHAnsi" w:cstheme="minorHAnsi"/>
              </w:rPr>
              <w:t xml:space="preserve">ΤΟΥ ΥΠΟΥΡΓΕΙΟΥ ΠΕΡΙΒΑΛΛΟΝΤΟΣ ΚΑΙ ΕΝΕΡΓΕΙΑΣ </w:t>
            </w:r>
          </w:p>
          <w:p w14:paraId="6C8EF8ED" w14:textId="77777777" w:rsidR="00C0679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ΥΠΕΝ/ΔΔΥ/84280/8006 </w:t>
            </w:r>
          </w:p>
          <w:p w14:paraId="00E93157" w14:textId="1940F8A1" w:rsidR="008B533B" w:rsidRPr="008B533B" w:rsidRDefault="008B533B" w:rsidP="008B533B">
            <w:pPr>
              <w:rPr>
                <w:rFonts w:asciiTheme="minorHAnsi" w:hAnsiTheme="minorHAnsi" w:cstheme="minorHAnsi"/>
              </w:rPr>
            </w:pPr>
            <w:hyperlink r:id="rId104" w:history="1">
              <w:r w:rsidRPr="008B533B">
                <w:rPr>
                  <w:rStyle w:val="-"/>
                  <w:rFonts w:asciiTheme="minorHAnsi" w:hAnsiTheme="minorHAnsi" w:cstheme="minorHAnsi"/>
                  <w:u w:val="none"/>
                </w:rPr>
                <w:t>ΦΕΚ Τεύχος B’ 4782/20.08.2024</w:t>
              </w:r>
            </w:hyperlink>
          </w:p>
        </w:tc>
        <w:tc>
          <w:tcPr>
            <w:tcW w:w="5245" w:type="dxa"/>
            <w:shd w:val="clear" w:color="auto" w:fill="DAEEF3" w:themeFill="accent5" w:themeFillTint="33"/>
            <w:vAlign w:val="center"/>
          </w:tcPr>
          <w:p w14:paraId="0D167B8C" w14:textId="52E2B8B0"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Έγκριση υπερωριακής απογευματινής απασχόλησης υπαλλήλων που υπηρετούν στην Κεντρική Υπηρεσία του Υπουργείου Περιβάλλοντος και Ενέργειας, από δημοσίευση της παρούσας έως και 31.12.2024. </w:t>
            </w:r>
          </w:p>
        </w:tc>
      </w:tr>
      <w:tr w:rsidR="008B533B" w:rsidRPr="009759EA" w14:paraId="20C4B972" w14:textId="77777777" w:rsidTr="008B533B">
        <w:trPr>
          <w:cantSplit/>
          <w:trHeight w:val="80"/>
        </w:trPr>
        <w:tc>
          <w:tcPr>
            <w:tcW w:w="709" w:type="dxa"/>
            <w:shd w:val="clear" w:color="auto" w:fill="auto"/>
            <w:vAlign w:val="center"/>
          </w:tcPr>
          <w:p w14:paraId="786AFE20" w14:textId="75654DCF" w:rsidR="008B533B" w:rsidRPr="00580CB5" w:rsidRDefault="008B533B" w:rsidP="008B533B">
            <w:pPr>
              <w:jc w:val="center"/>
              <w:rPr>
                <w:rFonts w:asciiTheme="minorHAnsi" w:hAnsiTheme="minorHAnsi" w:cstheme="minorHAnsi"/>
              </w:rPr>
            </w:pPr>
            <w:r>
              <w:rPr>
                <w:rFonts w:asciiTheme="minorHAnsi" w:hAnsiTheme="minorHAnsi" w:cstheme="minorHAnsi"/>
                <w:lang w:val="en-US"/>
              </w:rPr>
              <w:t>1</w:t>
            </w:r>
            <w:r w:rsidR="0070172C">
              <w:rPr>
                <w:rFonts w:asciiTheme="minorHAnsi" w:hAnsiTheme="minorHAnsi" w:cstheme="minorHAnsi"/>
              </w:rPr>
              <w:t>2</w:t>
            </w:r>
          </w:p>
        </w:tc>
        <w:tc>
          <w:tcPr>
            <w:tcW w:w="3827" w:type="dxa"/>
            <w:shd w:val="clear" w:color="auto" w:fill="auto"/>
          </w:tcPr>
          <w:p w14:paraId="7C1FBBF7" w14:textId="77777777" w:rsidR="00C0679B" w:rsidRDefault="008B533B" w:rsidP="008B533B">
            <w:pPr>
              <w:rPr>
                <w:rFonts w:asciiTheme="minorHAnsi" w:hAnsiTheme="minorHAnsi" w:cstheme="minorHAnsi"/>
              </w:rPr>
            </w:pPr>
            <w:r w:rsidRPr="008B533B">
              <w:rPr>
                <w:rFonts w:asciiTheme="minorHAnsi" w:hAnsiTheme="minorHAnsi" w:cstheme="minorHAnsi"/>
              </w:rPr>
              <w:t xml:space="preserve">Ο ΔΗΜΑΡΧΟΣ </w:t>
            </w:r>
          </w:p>
          <w:p w14:paraId="4D4B493A" w14:textId="77777777" w:rsidR="00C0679B" w:rsidRDefault="008B533B" w:rsidP="008B533B">
            <w:pPr>
              <w:rPr>
                <w:rFonts w:asciiTheme="minorHAnsi" w:hAnsiTheme="minorHAnsi" w:cstheme="minorHAnsi"/>
              </w:rPr>
            </w:pPr>
            <w:r w:rsidRPr="008B533B">
              <w:rPr>
                <w:rFonts w:asciiTheme="minorHAnsi" w:hAnsiTheme="minorHAnsi" w:cstheme="minorHAnsi"/>
              </w:rPr>
              <w:t xml:space="preserve">ΚΕΝΤΡΙΚΗΣ ΚΕΡΚΥΡΑΣ </w:t>
            </w:r>
          </w:p>
          <w:p w14:paraId="5ED417D5" w14:textId="687AE25F"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ΚΑΙ ΔΙΑΠΟΝΤΙΩΝ ΝΗΣΩΝ </w:t>
            </w:r>
          </w:p>
          <w:p w14:paraId="09A3337A"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28732 </w:t>
            </w:r>
          </w:p>
          <w:p w14:paraId="5AED16C6" w14:textId="54FA94C7" w:rsidR="008B533B" w:rsidRPr="008B533B" w:rsidRDefault="008B533B" w:rsidP="008B533B">
            <w:pPr>
              <w:rPr>
                <w:rFonts w:asciiTheme="minorHAnsi" w:hAnsiTheme="minorHAnsi" w:cstheme="minorHAnsi"/>
                <w:bCs/>
                <w:lang w:eastAsia="el-GR"/>
              </w:rPr>
            </w:pPr>
            <w:hyperlink r:id="rId105" w:history="1">
              <w:r w:rsidRPr="008B533B">
                <w:rPr>
                  <w:rStyle w:val="-"/>
                  <w:rFonts w:asciiTheme="minorHAnsi" w:hAnsiTheme="minorHAnsi" w:cstheme="minorHAnsi"/>
                  <w:u w:val="none"/>
                </w:rPr>
                <w:t>ΦΕΚ Τεύχος B’ 4782/20.08.2024</w:t>
              </w:r>
            </w:hyperlink>
          </w:p>
        </w:tc>
        <w:tc>
          <w:tcPr>
            <w:tcW w:w="5245" w:type="dxa"/>
            <w:shd w:val="clear" w:color="auto" w:fill="auto"/>
            <w:vAlign w:val="center"/>
          </w:tcPr>
          <w:p w14:paraId="548F83EB" w14:textId="2C2A7EBF"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Καθιέρωση εργασίας καθ’ υπέρβαση του υποχρεωτικού ωραρίου υπαλλήλων της Διεύθυνσης Τεχνικών Υπηρεσιών του Δήμου Κεντρικής Κέρκυρας και </w:t>
            </w:r>
            <w:proofErr w:type="spellStart"/>
            <w:r w:rsidRPr="008B533B">
              <w:rPr>
                <w:rFonts w:asciiTheme="minorHAnsi" w:hAnsiTheme="minorHAnsi" w:cstheme="minorHAnsi"/>
              </w:rPr>
              <w:t>Διαποντίων</w:t>
            </w:r>
            <w:proofErr w:type="spellEnd"/>
            <w:r w:rsidRPr="008B533B">
              <w:rPr>
                <w:rFonts w:asciiTheme="minorHAnsi" w:hAnsiTheme="minorHAnsi" w:cstheme="minorHAnsi"/>
              </w:rPr>
              <w:t xml:space="preserve"> Νήσων, για το διάστημα έως 31-12-2024 . </w:t>
            </w:r>
          </w:p>
        </w:tc>
      </w:tr>
      <w:tr w:rsidR="008B533B" w:rsidRPr="001328DA" w14:paraId="290274AD" w14:textId="77777777" w:rsidTr="00C0679B">
        <w:trPr>
          <w:cantSplit/>
          <w:trHeight w:val="80"/>
        </w:trPr>
        <w:tc>
          <w:tcPr>
            <w:tcW w:w="709" w:type="dxa"/>
            <w:shd w:val="clear" w:color="auto" w:fill="DAEEF3" w:themeFill="accent5" w:themeFillTint="33"/>
            <w:vAlign w:val="center"/>
          </w:tcPr>
          <w:p w14:paraId="5B35D01E" w14:textId="6D025C99" w:rsidR="008B533B" w:rsidRPr="00A13178" w:rsidRDefault="008B533B" w:rsidP="008B533B">
            <w:pPr>
              <w:jc w:val="center"/>
              <w:rPr>
                <w:rFonts w:asciiTheme="minorHAnsi" w:hAnsiTheme="minorHAnsi" w:cstheme="minorHAnsi"/>
              </w:rPr>
            </w:pPr>
            <w:r>
              <w:rPr>
                <w:rFonts w:asciiTheme="minorHAnsi" w:hAnsiTheme="minorHAnsi" w:cstheme="minorHAnsi"/>
                <w:lang w:val="en-US"/>
              </w:rPr>
              <w:t>1</w:t>
            </w:r>
            <w:r w:rsidR="0070172C">
              <w:rPr>
                <w:rFonts w:asciiTheme="minorHAnsi" w:hAnsiTheme="minorHAnsi" w:cstheme="minorHAnsi"/>
              </w:rPr>
              <w:t>3</w:t>
            </w:r>
          </w:p>
        </w:tc>
        <w:tc>
          <w:tcPr>
            <w:tcW w:w="3827" w:type="dxa"/>
            <w:shd w:val="clear" w:color="auto" w:fill="DAEEF3" w:themeFill="accent5" w:themeFillTint="33"/>
          </w:tcPr>
          <w:p w14:paraId="6107493D" w14:textId="77777777" w:rsidR="00C0679B" w:rsidRDefault="008B533B" w:rsidP="008B533B">
            <w:pPr>
              <w:rPr>
                <w:rFonts w:asciiTheme="minorHAnsi" w:hAnsiTheme="minorHAnsi" w:cstheme="minorHAnsi"/>
              </w:rPr>
            </w:pPr>
            <w:r w:rsidRPr="008B533B">
              <w:rPr>
                <w:rFonts w:asciiTheme="minorHAnsi" w:hAnsiTheme="minorHAnsi" w:cstheme="minorHAnsi"/>
              </w:rPr>
              <w:t xml:space="preserve">ΤΟ ΔΙΟΙΚΗΤΙΚΟ ΣΥΜΒΟΥΛΙΟ </w:t>
            </w:r>
          </w:p>
          <w:p w14:paraId="754D20CD" w14:textId="5C45136E" w:rsidR="008B533B" w:rsidRPr="008B533B" w:rsidRDefault="008B533B" w:rsidP="008B533B">
            <w:pPr>
              <w:rPr>
                <w:rFonts w:asciiTheme="minorHAnsi" w:hAnsiTheme="minorHAnsi" w:cstheme="minorHAnsi"/>
              </w:rPr>
            </w:pPr>
            <w:r w:rsidRPr="008B533B">
              <w:rPr>
                <w:rFonts w:asciiTheme="minorHAnsi" w:hAnsiTheme="minorHAnsi" w:cstheme="minorHAnsi"/>
              </w:rPr>
              <w:t>ΤΟΥ EΛΛΗΝΙΚΟΥ ΟΡΓΑΝΙΣΜΟΥ ΑΝΑΚΥΚΛΩΣΗΣ (Ε.Ο.ΑΝ.)</w:t>
            </w:r>
          </w:p>
          <w:p w14:paraId="5C27D811" w14:textId="2AF05A40"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w:t>
            </w:r>
            <w:proofErr w:type="spellStart"/>
            <w:r w:rsidRPr="008B533B">
              <w:rPr>
                <w:rFonts w:asciiTheme="minorHAnsi" w:hAnsiTheme="minorHAnsi" w:cstheme="minorHAnsi"/>
              </w:rPr>
              <w:t>απόφ</w:t>
            </w:r>
            <w:proofErr w:type="spellEnd"/>
            <w:r w:rsidRPr="008B533B">
              <w:rPr>
                <w:rFonts w:asciiTheme="minorHAnsi" w:hAnsiTheme="minorHAnsi" w:cstheme="minorHAnsi"/>
              </w:rPr>
              <w:t xml:space="preserve">. 214/2/01.08.2024 </w:t>
            </w:r>
            <w:hyperlink r:id="rId106" w:history="1">
              <w:r w:rsidRPr="008B533B">
                <w:rPr>
                  <w:rStyle w:val="-"/>
                  <w:rFonts w:asciiTheme="minorHAnsi" w:hAnsiTheme="minorHAnsi" w:cstheme="minorHAnsi"/>
                  <w:u w:val="none"/>
                </w:rPr>
                <w:t>ΦΕΚ Τεύχος B’ 4805/20.08.2024</w:t>
              </w:r>
            </w:hyperlink>
          </w:p>
        </w:tc>
        <w:tc>
          <w:tcPr>
            <w:tcW w:w="5245" w:type="dxa"/>
            <w:shd w:val="clear" w:color="auto" w:fill="DAEEF3" w:themeFill="accent5" w:themeFillTint="33"/>
            <w:vAlign w:val="center"/>
          </w:tcPr>
          <w:p w14:paraId="7F98EE7F" w14:textId="61C313CD"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Καθορισμός ωρών υπερωριακής εργασίας, καθ’ υπέρβαση του υποχρεωτικού ωραρίου, των υπαλλήλων του Ελληνικού Οργανισμού Ανακύκλωσης για τη χρονική περίοδο του Β’ Εξαμήνου του έτους 2024. </w:t>
            </w:r>
          </w:p>
        </w:tc>
      </w:tr>
      <w:tr w:rsidR="008B533B" w:rsidRPr="00DC1AA7" w14:paraId="0D6C1595" w14:textId="77777777" w:rsidTr="008B533B">
        <w:trPr>
          <w:cantSplit/>
          <w:trHeight w:val="80"/>
        </w:trPr>
        <w:tc>
          <w:tcPr>
            <w:tcW w:w="709" w:type="dxa"/>
            <w:shd w:val="clear" w:color="auto" w:fill="auto"/>
            <w:vAlign w:val="center"/>
          </w:tcPr>
          <w:p w14:paraId="45456A29" w14:textId="43467BB3" w:rsidR="008B533B" w:rsidRPr="00BC411D" w:rsidRDefault="008B533B" w:rsidP="008B533B">
            <w:pPr>
              <w:jc w:val="center"/>
              <w:rPr>
                <w:rFonts w:asciiTheme="minorHAnsi" w:hAnsiTheme="minorHAnsi" w:cstheme="minorHAnsi"/>
              </w:rPr>
            </w:pPr>
            <w:r>
              <w:rPr>
                <w:rFonts w:asciiTheme="minorHAnsi" w:hAnsiTheme="minorHAnsi" w:cstheme="minorHAnsi"/>
                <w:lang w:val="en-US"/>
              </w:rPr>
              <w:t>1</w:t>
            </w:r>
            <w:r w:rsidR="0070172C">
              <w:rPr>
                <w:rFonts w:asciiTheme="minorHAnsi" w:hAnsiTheme="minorHAnsi" w:cstheme="minorHAnsi"/>
              </w:rPr>
              <w:t>4</w:t>
            </w:r>
          </w:p>
        </w:tc>
        <w:tc>
          <w:tcPr>
            <w:tcW w:w="3827" w:type="dxa"/>
            <w:shd w:val="clear" w:color="auto" w:fill="auto"/>
          </w:tcPr>
          <w:p w14:paraId="3C024CAE" w14:textId="77777777" w:rsidR="00C0679B" w:rsidRDefault="008B533B" w:rsidP="008B533B">
            <w:pPr>
              <w:rPr>
                <w:rFonts w:asciiTheme="minorHAnsi" w:hAnsiTheme="minorHAnsi" w:cstheme="minorHAnsi"/>
              </w:rPr>
            </w:pPr>
            <w:r w:rsidRPr="008B533B">
              <w:rPr>
                <w:rFonts w:asciiTheme="minorHAnsi" w:hAnsiTheme="minorHAnsi" w:cstheme="minorHAnsi"/>
              </w:rPr>
              <w:t xml:space="preserve">Ο ΑΝΤΙΔΗΜΑΡΧΟΣ </w:t>
            </w:r>
          </w:p>
          <w:p w14:paraId="4521F42F" w14:textId="77777777" w:rsidR="00C0679B" w:rsidRDefault="008B533B" w:rsidP="008B533B">
            <w:pPr>
              <w:rPr>
                <w:rFonts w:asciiTheme="minorHAnsi" w:hAnsiTheme="minorHAnsi" w:cstheme="minorHAnsi"/>
              </w:rPr>
            </w:pPr>
            <w:r w:rsidRPr="008B533B">
              <w:rPr>
                <w:rFonts w:asciiTheme="minorHAnsi" w:hAnsiTheme="minorHAnsi" w:cstheme="minorHAnsi"/>
              </w:rPr>
              <w:t xml:space="preserve">ΟΙΚΟΝΟΜΙΚΩΝ, ΔΙΟΙΚΗΣΗΣ </w:t>
            </w:r>
          </w:p>
          <w:p w14:paraId="13DB956A" w14:textId="3F449557"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ΚΑΙ ΨΗΦΙΑΚΟΥ ΜΕΤΑΣΧΗΜΑΤΙΣΜΟΥ ΚΑΛΑΜΑΡΙΑΣ </w:t>
            </w:r>
          </w:p>
          <w:p w14:paraId="69FFB33C"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44749 </w:t>
            </w:r>
          </w:p>
          <w:p w14:paraId="7935589B" w14:textId="118BF9B0" w:rsidR="008B533B" w:rsidRPr="008B533B" w:rsidRDefault="008B533B" w:rsidP="008B533B">
            <w:pPr>
              <w:rPr>
                <w:rFonts w:asciiTheme="minorHAnsi" w:hAnsiTheme="minorHAnsi" w:cstheme="minorHAnsi"/>
              </w:rPr>
            </w:pPr>
            <w:hyperlink r:id="rId107" w:history="1">
              <w:r w:rsidRPr="008B533B">
                <w:rPr>
                  <w:rStyle w:val="-"/>
                  <w:rFonts w:asciiTheme="minorHAnsi" w:hAnsiTheme="minorHAnsi" w:cstheme="minorHAnsi"/>
                  <w:u w:val="none"/>
                </w:rPr>
                <w:t>ΦΕΚ Τεύχος B’ 4808/20.08.2024</w:t>
              </w:r>
            </w:hyperlink>
          </w:p>
        </w:tc>
        <w:tc>
          <w:tcPr>
            <w:tcW w:w="5245" w:type="dxa"/>
            <w:shd w:val="clear" w:color="auto" w:fill="auto"/>
            <w:vAlign w:val="center"/>
          </w:tcPr>
          <w:p w14:paraId="0E953703" w14:textId="41F69633"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Τροποποίηση της υπ’ </w:t>
            </w:r>
            <w:proofErr w:type="spellStart"/>
            <w:r w:rsidRPr="008B533B">
              <w:rPr>
                <w:rFonts w:asciiTheme="minorHAnsi" w:hAnsiTheme="minorHAnsi" w:cstheme="minorHAnsi"/>
              </w:rPr>
              <w:t>αρ</w:t>
            </w:r>
            <w:proofErr w:type="spellEnd"/>
            <w:r w:rsidRPr="008B533B">
              <w:rPr>
                <w:rFonts w:asciiTheme="minorHAnsi" w:hAnsiTheme="minorHAnsi" w:cstheme="minorHAnsi"/>
              </w:rPr>
              <w:t xml:space="preserve">. 38020/28.6.2024 απόφασης καθιέρωσης υπερωριακής, νυκτερινής, Κυριακών και εξαιρέσιμων ημερών εργασίας με αμοιβή, για το μόνιμο και με σχέση εργασίας ιδιωτικού δικαίου Αορίστου και Ορισμένου χρόνου προσωπικό του Δήμου Καλαμαριάς, για το Β’ εξάμηνο του έτους 2024. </w:t>
            </w:r>
          </w:p>
        </w:tc>
      </w:tr>
      <w:tr w:rsidR="008B533B" w:rsidRPr="00BC3076" w14:paraId="69BD75D0" w14:textId="77777777" w:rsidTr="00C0679B">
        <w:trPr>
          <w:cantSplit/>
          <w:trHeight w:val="80"/>
        </w:trPr>
        <w:tc>
          <w:tcPr>
            <w:tcW w:w="709" w:type="dxa"/>
            <w:shd w:val="clear" w:color="auto" w:fill="DAEEF3" w:themeFill="accent5" w:themeFillTint="33"/>
            <w:vAlign w:val="center"/>
          </w:tcPr>
          <w:p w14:paraId="1BDB05B3" w14:textId="796DE609" w:rsidR="008B533B" w:rsidRPr="00BC411D" w:rsidRDefault="008B533B" w:rsidP="008B533B">
            <w:pPr>
              <w:jc w:val="center"/>
              <w:rPr>
                <w:rFonts w:asciiTheme="minorHAnsi" w:hAnsiTheme="minorHAnsi" w:cstheme="minorHAnsi"/>
              </w:rPr>
            </w:pPr>
            <w:r>
              <w:rPr>
                <w:rFonts w:asciiTheme="minorHAnsi" w:hAnsiTheme="minorHAnsi" w:cstheme="minorHAnsi"/>
                <w:lang w:val="en-US"/>
              </w:rPr>
              <w:t>1</w:t>
            </w:r>
            <w:r w:rsidR="0070172C">
              <w:rPr>
                <w:rFonts w:asciiTheme="minorHAnsi" w:hAnsiTheme="minorHAnsi" w:cstheme="minorHAnsi"/>
              </w:rPr>
              <w:t>5</w:t>
            </w:r>
          </w:p>
        </w:tc>
        <w:tc>
          <w:tcPr>
            <w:tcW w:w="3827" w:type="dxa"/>
            <w:shd w:val="clear" w:color="auto" w:fill="DAEEF3" w:themeFill="accent5" w:themeFillTint="33"/>
          </w:tcPr>
          <w:p w14:paraId="4C30721B" w14:textId="77777777" w:rsidR="00C0679B" w:rsidRDefault="008B533B" w:rsidP="008B533B">
            <w:pPr>
              <w:rPr>
                <w:rFonts w:asciiTheme="minorHAnsi" w:hAnsiTheme="minorHAnsi" w:cstheme="minorHAnsi"/>
              </w:rPr>
            </w:pPr>
            <w:r w:rsidRPr="008B533B">
              <w:rPr>
                <w:rFonts w:asciiTheme="minorHAnsi" w:hAnsiTheme="minorHAnsi" w:cstheme="minorHAnsi"/>
              </w:rPr>
              <w:t xml:space="preserve">Ο ΠΕΡΙΦΕΡΕΙΑΡΧΗΣ ΗΠΕΙΡΟΥ </w:t>
            </w:r>
          </w:p>
          <w:p w14:paraId="2BED0463" w14:textId="42A19726"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127444/13883 </w:t>
            </w:r>
          </w:p>
          <w:p w14:paraId="30CE9130" w14:textId="3ECE05FC" w:rsidR="008B533B" w:rsidRPr="008B533B" w:rsidRDefault="008B533B" w:rsidP="008B533B">
            <w:pPr>
              <w:rPr>
                <w:rFonts w:asciiTheme="minorHAnsi" w:hAnsiTheme="minorHAnsi" w:cstheme="minorHAnsi"/>
              </w:rPr>
            </w:pPr>
            <w:hyperlink r:id="rId108" w:history="1">
              <w:r w:rsidRPr="008B533B">
                <w:rPr>
                  <w:rStyle w:val="-"/>
                  <w:rFonts w:asciiTheme="minorHAnsi" w:hAnsiTheme="minorHAnsi" w:cstheme="minorHAnsi"/>
                  <w:u w:val="none"/>
                </w:rPr>
                <w:t>ΦΕΚ Τεύχος B’ 4809/20.08.2024</w:t>
              </w:r>
            </w:hyperlink>
          </w:p>
        </w:tc>
        <w:tc>
          <w:tcPr>
            <w:tcW w:w="5245" w:type="dxa"/>
            <w:shd w:val="clear" w:color="auto" w:fill="DAEEF3" w:themeFill="accent5" w:themeFillTint="33"/>
            <w:vAlign w:val="center"/>
          </w:tcPr>
          <w:p w14:paraId="7FA4A0E5" w14:textId="00C85AFC"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Καθιέρωση υπερωριακής απασχόλησης, με αμοιβή, κατά τις απογευματινές ώρες για προσωπικό της Διεύθυνσης </w:t>
            </w:r>
            <w:proofErr w:type="spellStart"/>
            <w:r w:rsidRPr="008B533B">
              <w:rPr>
                <w:rFonts w:asciiTheme="minorHAnsi" w:hAnsiTheme="minorHAnsi" w:cstheme="minorHAnsi"/>
              </w:rPr>
              <w:t>Tεχνικών</w:t>
            </w:r>
            <w:proofErr w:type="spellEnd"/>
            <w:r w:rsidRPr="008B533B">
              <w:rPr>
                <w:rFonts w:asciiTheme="minorHAnsi" w:hAnsiTheme="minorHAnsi" w:cstheme="minorHAnsi"/>
              </w:rPr>
              <w:t xml:space="preserve"> Έργων της Περιφέρειας Ηπείρου για το Β’ εξάμηνο του έτους 2024. </w:t>
            </w:r>
          </w:p>
        </w:tc>
      </w:tr>
      <w:tr w:rsidR="008B533B" w:rsidRPr="001328DA" w14:paraId="13F1C049" w14:textId="77777777" w:rsidTr="00C0679B">
        <w:trPr>
          <w:cantSplit/>
          <w:trHeight w:val="80"/>
        </w:trPr>
        <w:tc>
          <w:tcPr>
            <w:tcW w:w="709" w:type="dxa"/>
            <w:shd w:val="clear" w:color="auto" w:fill="auto"/>
            <w:vAlign w:val="center"/>
          </w:tcPr>
          <w:p w14:paraId="5FED5C9F" w14:textId="25974AB7" w:rsidR="008B533B" w:rsidRPr="00BC411D" w:rsidRDefault="008B533B" w:rsidP="008B533B">
            <w:pPr>
              <w:jc w:val="center"/>
              <w:rPr>
                <w:rFonts w:asciiTheme="minorHAnsi" w:hAnsiTheme="minorHAnsi" w:cstheme="minorHAnsi"/>
              </w:rPr>
            </w:pPr>
            <w:r>
              <w:rPr>
                <w:rFonts w:asciiTheme="minorHAnsi" w:hAnsiTheme="minorHAnsi" w:cstheme="minorHAnsi"/>
              </w:rPr>
              <w:lastRenderedPageBreak/>
              <w:t>1</w:t>
            </w:r>
            <w:r w:rsidR="0070172C">
              <w:rPr>
                <w:rFonts w:asciiTheme="minorHAnsi" w:hAnsiTheme="minorHAnsi" w:cstheme="minorHAnsi"/>
              </w:rPr>
              <w:t>6</w:t>
            </w:r>
          </w:p>
        </w:tc>
        <w:tc>
          <w:tcPr>
            <w:tcW w:w="3827" w:type="dxa"/>
            <w:shd w:val="clear" w:color="auto" w:fill="auto"/>
          </w:tcPr>
          <w:p w14:paraId="21571F22" w14:textId="77777777"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ΤΟ ΔΙΟΙΚΗΤΙΚΟ ΣΥΜΒΟΥΛΙΟ </w:t>
            </w:r>
          </w:p>
          <w:p w14:paraId="19CD3EB3" w14:textId="77777777" w:rsidR="00C0679B" w:rsidRDefault="008B533B" w:rsidP="008B533B">
            <w:pPr>
              <w:rPr>
                <w:rFonts w:asciiTheme="minorHAnsi" w:hAnsiTheme="minorHAnsi" w:cstheme="minorHAnsi"/>
              </w:rPr>
            </w:pPr>
            <w:r w:rsidRPr="008B533B">
              <w:rPr>
                <w:rFonts w:asciiTheme="minorHAnsi" w:hAnsiTheme="minorHAnsi" w:cstheme="minorHAnsi"/>
              </w:rPr>
              <w:t xml:space="preserve">ΤΟΥ ΟΡΓΑΝΙΣΜΟΥ </w:t>
            </w:r>
          </w:p>
          <w:p w14:paraId="26522DED" w14:textId="799665D3"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ΚΕΝΤΡΙΚΩΝ ΑΓΟΡΩΝ ΚΑΙ ΑΛΙΕΙΑΣ </w:t>
            </w:r>
          </w:p>
          <w:p w14:paraId="39B8A285"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w:t>
            </w:r>
            <w:proofErr w:type="spellStart"/>
            <w:r w:rsidRPr="008B533B">
              <w:rPr>
                <w:rFonts w:asciiTheme="minorHAnsi" w:hAnsiTheme="minorHAnsi" w:cstheme="minorHAnsi"/>
              </w:rPr>
              <w:t>απόφ</w:t>
            </w:r>
            <w:proofErr w:type="spellEnd"/>
            <w:r w:rsidRPr="008B533B">
              <w:rPr>
                <w:rFonts w:asciiTheme="minorHAnsi" w:hAnsiTheme="minorHAnsi" w:cstheme="minorHAnsi"/>
              </w:rPr>
              <w:t xml:space="preserve">. 155/7-8-2024 </w:t>
            </w:r>
          </w:p>
          <w:p w14:paraId="30072E82" w14:textId="7B3F9A19" w:rsidR="008B533B" w:rsidRPr="008B533B" w:rsidRDefault="008B533B" w:rsidP="008B533B">
            <w:pPr>
              <w:rPr>
                <w:rFonts w:asciiTheme="minorHAnsi" w:hAnsiTheme="minorHAnsi" w:cstheme="minorHAnsi"/>
              </w:rPr>
            </w:pPr>
            <w:hyperlink r:id="rId109" w:history="1">
              <w:r w:rsidRPr="008B533B">
                <w:rPr>
                  <w:rStyle w:val="-"/>
                  <w:rFonts w:asciiTheme="minorHAnsi" w:hAnsiTheme="minorHAnsi" w:cstheme="minorHAnsi"/>
                  <w:u w:val="none"/>
                </w:rPr>
                <w:t>ΦΕΚ Τεύχος B’ 4813/20.08.2024</w:t>
              </w:r>
            </w:hyperlink>
          </w:p>
        </w:tc>
        <w:tc>
          <w:tcPr>
            <w:tcW w:w="5245" w:type="dxa"/>
            <w:shd w:val="clear" w:color="auto" w:fill="auto"/>
            <w:vAlign w:val="center"/>
          </w:tcPr>
          <w:p w14:paraId="1E8FF68A" w14:textId="5207A811"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Έγκριση υπερωριακής απασχόλησης των υπαλλήλων του Οργανισμού Κεντρικών Αγορών και Αλιείας (Ο.Κ.Α.Α. Α.Ε.) για το Β’ εξάμηνο 2024. </w:t>
            </w:r>
          </w:p>
        </w:tc>
      </w:tr>
      <w:tr w:rsidR="008B533B" w:rsidRPr="009759EA" w14:paraId="49F11361" w14:textId="77777777" w:rsidTr="00C0679B">
        <w:trPr>
          <w:cantSplit/>
          <w:trHeight w:val="80"/>
        </w:trPr>
        <w:tc>
          <w:tcPr>
            <w:tcW w:w="709" w:type="dxa"/>
            <w:shd w:val="clear" w:color="auto" w:fill="DAEEF3" w:themeFill="accent5" w:themeFillTint="33"/>
            <w:vAlign w:val="center"/>
          </w:tcPr>
          <w:p w14:paraId="3C6A742E" w14:textId="5D675085" w:rsidR="008B533B" w:rsidRPr="00BC411D" w:rsidRDefault="008B533B" w:rsidP="008B533B">
            <w:pPr>
              <w:jc w:val="center"/>
              <w:rPr>
                <w:rFonts w:asciiTheme="minorHAnsi" w:hAnsiTheme="minorHAnsi" w:cstheme="minorHAnsi"/>
              </w:rPr>
            </w:pPr>
            <w:r>
              <w:rPr>
                <w:rFonts w:asciiTheme="minorHAnsi" w:hAnsiTheme="minorHAnsi" w:cstheme="minorHAnsi"/>
                <w:lang w:val="en-US"/>
              </w:rPr>
              <w:t>1</w:t>
            </w:r>
            <w:r w:rsidR="0070172C">
              <w:rPr>
                <w:rFonts w:asciiTheme="minorHAnsi" w:hAnsiTheme="minorHAnsi" w:cstheme="minorHAnsi"/>
              </w:rPr>
              <w:t>7</w:t>
            </w:r>
          </w:p>
        </w:tc>
        <w:tc>
          <w:tcPr>
            <w:tcW w:w="3827" w:type="dxa"/>
            <w:shd w:val="clear" w:color="auto" w:fill="DAEEF3" w:themeFill="accent5" w:themeFillTint="33"/>
          </w:tcPr>
          <w:p w14:paraId="0AC77F1A" w14:textId="77777777"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Ο ΑΝΤΙΔΗΜΑΡΧΟΣ ΑΜΠΕΛΟΚΗΠΩΝ - ΜΕΝΕΜΕΝΗΣ </w:t>
            </w: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w:t>
            </w:r>
            <w:proofErr w:type="spellStart"/>
            <w:r w:rsidRPr="008B533B">
              <w:rPr>
                <w:rFonts w:asciiTheme="minorHAnsi" w:hAnsiTheme="minorHAnsi" w:cstheme="minorHAnsi"/>
              </w:rPr>
              <w:t>απόφ</w:t>
            </w:r>
            <w:proofErr w:type="spellEnd"/>
            <w:r w:rsidRPr="008B533B">
              <w:rPr>
                <w:rFonts w:asciiTheme="minorHAnsi" w:hAnsiTheme="minorHAnsi" w:cstheme="minorHAnsi"/>
              </w:rPr>
              <w:t xml:space="preserve">. 1328 </w:t>
            </w:r>
          </w:p>
          <w:p w14:paraId="5AF7E35F" w14:textId="2263C3A4" w:rsidR="008B533B" w:rsidRPr="008B533B" w:rsidRDefault="008B533B" w:rsidP="008B533B">
            <w:pPr>
              <w:rPr>
                <w:rFonts w:asciiTheme="minorHAnsi" w:hAnsiTheme="minorHAnsi" w:cstheme="minorHAnsi"/>
                <w:bCs/>
                <w:lang w:eastAsia="el-GR"/>
              </w:rPr>
            </w:pPr>
            <w:hyperlink r:id="rId110" w:history="1">
              <w:r w:rsidRPr="008B533B">
                <w:rPr>
                  <w:rStyle w:val="-"/>
                  <w:rFonts w:asciiTheme="minorHAnsi" w:hAnsiTheme="minorHAnsi" w:cstheme="minorHAnsi"/>
                  <w:u w:val="none"/>
                </w:rPr>
                <w:t>ΦΕΚ Τεύχος B’ 4813/20.08.2024</w:t>
              </w:r>
            </w:hyperlink>
          </w:p>
        </w:tc>
        <w:tc>
          <w:tcPr>
            <w:tcW w:w="5245" w:type="dxa"/>
            <w:shd w:val="clear" w:color="auto" w:fill="DAEEF3" w:themeFill="accent5" w:themeFillTint="33"/>
            <w:vAlign w:val="center"/>
          </w:tcPr>
          <w:p w14:paraId="72DAAB78" w14:textId="68553115"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Τροποποίηση απόφασης έγκρισης καθιέρωσης υπερωριακής εργασίας έτους 2024. </w:t>
            </w:r>
          </w:p>
        </w:tc>
      </w:tr>
      <w:tr w:rsidR="00A95C42" w:rsidRPr="001328DA" w14:paraId="6B88A459" w14:textId="77777777" w:rsidTr="009961DA">
        <w:trPr>
          <w:cantSplit/>
          <w:trHeight w:val="80"/>
        </w:trPr>
        <w:tc>
          <w:tcPr>
            <w:tcW w:w="709" w:type="dxa"/>
            <w:shd w:val="clear" w:color="auto" w:fill="auto"/>
            <w:vAlign w:val="center"/>
          </w:tcPr>
          <w:p w14:paraId="30703FCD" w14:textId="39B33F60" w:rsidR="00A95C42" w:rsidRPr="005C6AB5" w:rsidRDefault="0070172C" w:rsidP="009961DA">
            <w:pPr>
              <w:jc w:val="center"/>
              <w:rPr>
                <w:rFonts w:asciiTheme="minorHAnsi" w:hAnsiTheme="minorHAnsi" w:cstheme="minorHAnsi"/>
              </w:rPr>
            </w:pPr>
            <w:r>
              <w:rPr>
                <w:rFonts w:asciiTheme="minorHAnsi" w:hAnsiTheme="minorHAnsi" w:cstheme="minorHAnsi"/>
              </w:rPr>
              <w:t>18</w:t>
            </w:r>
          </w:p>
        </w:tc>
        <w:tc>
          <w:tcPr>
            <w:tcW w:w="3827" w:type="dxa"/>
            <w:shd w:val="clear" w:color="auto" w:fill="auto"/>
          </w:tcPr>
          <w:p w14:paraId="5D4C6E1E" w14:textId="77777777" w:rsidR="00A95C42" w:rsidRPr="009A7346" w:rsidRDefault="00A95C42" w:rsidP="009961DA">
            <w:pPr>
              <w:rPr>
                <w:rFonts w:asciiTheme="minorHAnsi" w:hAnsiTheme="minorHAnsi" w:cstheme="minorHAnsi"/>
              </w:rPr>
            </w:pPr>
          </w:p>
          <w:p w14:paraId="58295C26" w14:textId="77777777" w:rsidR="00A95C42" w:rsidRPr="009A7346" w:rsidRDefault="00A95C42" w:rsidP="009961DA">
            <w:pPr>
              <w:rPr>
                <w:rFonts w:asciiTheme="minorHAnsi" w:hAnsiTheme="minorHAnsi" w:cstheme="minorHAnsi"/>
              </w:rPr>
            </w:pPr>
          </w:p>
          <w:p w14:paraId="45C1032F" w14:textId="77777777" w:rsidR="00A95C42" w:rsidRPr="009A7346" w:rsidRDefault="00A95C42" w:rsidP="009961DA">
            <w:pPr>
              <w:rPr>
                <w:rFonts w:asciiTheme="minorHAnsi" w:hAnsiTheme="minorHAnsi" w:cstheme="minorHAnsi"/>
              </w:rPr>
            </w:pPr>
          </w:p>
          <w:p w14:paraId="18A3F2B3" w14:textId="77777777" w:rsidR="00A95C42" w:rsidRPr="009A7346" w:rsidRDefault="00A95C42" w:rsidP="009961DA">
            <w:pPr>
              <w:rPr>
                <w:rFonts w:asciiTheme="minorHAnsi" w:hAnsiTheme="minorHAnsi" w:cstheme="minorHAnsi"/>
              </w:rPr>
            </w:pPr>
            <w:r w:rsidRPr="009A7346">
              <w:rPr>
                <w:rFonts w:asciiTheme="minorHAnsi" w:hAnsiTheme="minorHAnsi" w:cstheme="minorHAnsi"/>
              </w:rPr>
              <w:t xml:space="preserve">Ο ΔΗΜΑΡΧΟΣ ΠΑΛΛΗΝΗΣ </w:t>
            </w:r>
          </w:p>
          <w:p w14:paraId="64A28196" w14:textId="77777777" w:rsidR="00A95C42" w:rsidRPr="009A7346" w:rsidRDefault="00A95C42" w:rsidP="009961DA">
            <w:pPr>
              <w:rPr>
                <w:rFonts w:asciiTheme="minorHAnsi" w:hAnsiTheme="minorHAnsi" w:cstheme="minorHAnsi"/>
              </w:rPr>
            </w:pPr>
            <w:proofErr w:type="spellStart"/>
            <w:r w:rsidRPr="009A7346">
              <w:rPr>
                <w:rFonts w:asciiTheme="minorHAnsi" w:hAnsiTheme="minorHAnsi" w:cstheme="minorHAnsi"/>
              </w:rPr>
              <w:t>Αριθμ</w:t>
            </w:r>
            <w:proofErr w:type="spellEnd"/>
            <w:r w:rsidRPr="009A7346">
              <w:rPr>
                <w:rFonts w:asciiTheme="minorHAnsi" w:hAnsiTheme="minorHAnsi" w:cstheme="minorHAnsi"/>
              </w:rPr>
              <w:t xml:space="preserve">. 24794 </w:t>
            </w:r>
          </w:p>
          <w:p w14:paraId="4952390C" w14:textId="77777777" w:rsidR="00A95C42" w:rsidRPr="009A7346" w:rsidRDefault="00A95C42" w:rsidP="009961DA">
            <w:pPr>
              <w:rPr>
                <w:rFonts w:asciiTheme="minorHAnsi" w:hAnsiTheme="minorHAnsi" w:cstheme="minorHAnsi"/>
              </w:rPr>
            </w:pPr>
            <w:hyperlink r:id="rId111" w:history="1">
              <w:r w:rsidRPr="009A7346">
                <w:rPr>
                  <w:rStyle w:val="-"/>
                  <w:rFonts w:asciiTheme="minorHAnsi" w:hAnsiTheme="minorHAnsi" w:cstheme="minorHAnsi"/>
                  <w:u w:val="none"/>
                </w:rPr>
                <w:t>ΦΕΚ Τεύχος B’ 4815/20.08.2024</w:t>
              </w:r>
            </w:hyperlink>
          </w:p>
        </w:tc>
        <w:tc>
          <w:tcPr>
            <w:tcW w:w="5245" w:type="dxa"/>
            <w:shd w:val="clear" w:color="auto" w:fill="auto"/>
            <w:vAlign w:val="center"/>
          </w:tcPr>
          <w:p w14:paraId="72636E3A" w14:textId="77777777" w:rsidR="00A95C42" w:rsidRPr="009A7346" w:rsidRDefault="00A95C42" w:rsidP="009961DA">
            <w:pPr>
              <w:suppressAutoHyphens w:val="0"/>
              <w:autoSpaceDE w:val="0"/>
              <w:autoSpaceDN w:val="0"/>
              <w:adjustRightInd w:val="0"/>
              <w:jc w:val="both"/>
              <w:rPr>
                <w:rFonts w:asciiTheme="minorHAnsi" w:hAnsiTheme="minorHAnsi" w:cstheme="minorHAnsi"/>
              </w:rPr>
            </w:pPr>
            <w:r w:rsidRPr="009A7346">
              <w:rPr>
                <w:rFonts w:asciiTheme="minorHAnsi" w:hAnsiTheme="minorHAnsi" w:cstheme="minorHAnsi"/>
              </w:rPr>
              <w:t xml:space="preserve">Τροποποίηση της υπ’  </w:t>
            </w:r>
            <w:proofErr w:type="spellStart"/>
            <w:r w:rsidRPr="009A7346">
              <w:rPr>
                <w:rFonts w:asciiTheme="minorHAnsi" w:hAnsiTheme="minorHAnsi" w:cstheme="minorHAnsi"/>
              </w:rPr>
              <w:t>αρ</w:t>
            </w:r>
            <w:proofErr w:type="spellEnd"/>
            <w:r w:rsidRPr="009A7346">
              <w:rPr>
                <w:rFonts w:asciiTheme="minorHAnsi" w:hAnsiTheme="minorHAnsi" w:cstheme="minorHAnsi"/>
              </w:rPr>
              <w:t>. 36122/20-12-2023 (Β’  7507, ΑΔΑ: 95ΨΙΩΞΚ-ΕΜΕ) απόφασης του Δημάρχου Παλλήνης περί καθιέρωσης υπερωριακής εργασίας έτους 2024 η οποία συμπληρώθηκε με την υπ’</w:t>
            </w:r>
            <w:r>
              <w:rPr>
                <w:rFonts w:asciiTheme="minorHAnsi" w:hAnsiTheme="minorHAnsi" w:cstheme="minorHAnsi"/>
              </w:rPr>
              <w:t xml:space="preserve"> </w:t>
            </w:r>
            <w:proofErr w:type="spellStart"/>
            <w:r w:rsidRPr="009A7346">
              <w:rPr>
                <w:rFonts w:asciiTheme="minorHAnsi" w:hAnsiTheme="minorHAnsi" w:cstheme="minorHAnsi"/>
              </w:rPr>
              <w:t>αρ</w:t>
            </w:r>
            <w:proofErr w:type="spellEnd"/>
            <w:r w:rsidRPr="009A7346">
              <w:rPr>
                <w:rFonts w:asciiTheme="minorHAnsi" w:hAnsiTheme="minorHAnsi" w:cstheme="minorHAnsi"/>
              </w:rPr>
              <w:t xml:space="preserve">. 13974/10-5-2024 (Β’ 2879, ΑΔΑ: 61ΞΒΔΩΞΚ-1Ξ3) απόφαση για το υπηρετούν Μόνιμο και Ιδιωτικού Δικαίου Αορίστου και Ορισμένου Χρόνου προσωπικό του Δήμου, για το έτος 2024. </w:t>
            </w:r>
          </w:p>
        </w:tc>
      </w:tr>
      <w:tr w:rsidR="00A95C42" w:rsidRPr="001328DA" w14:paraId="547BBBFF" w14:textId="77777777" w:rsidTr="009D2C44">
        <w:trPr>
          <w:cantSplit/>
          <w:trHeight w:val="80"/>
        </w:trPr>
        <w:tc>
          <w:tcPr>
            <w:tcW w:w="709" w:type="dxa"/>
            <w:shd w:val="clear" w:color="auto" w:fill="DAEEF3" w:themeFill="accent5" w:themeFillTint="33"/>
            <w:vAlign w:val="center"/>
          </w:tcPr>
          <w:p w14:paraId="6CE843AE" w14:textId="1E5EA66B" w:rsidR="00A95C42" w:rsidRPr="001056E1" w:rsidRDefault="0070172C" w:rsidP="009961DA">
            <w:pPr>
              <w:jc w:val="center"/>
              <w:rPr>
                <w:rFonts w:asciiTheme="minorHAnsi" w:hAnsiTheme="minorHAnsi" w:cstheme="minorHAnsi"/>
              </w:rPr>
            </w:pPr>
            <w:r>
              <w:rPr>
                <w:rFonts w:asciiTheme="minorHAnsi" w:hAnsiTheme="minorHAnsi" w:cstheme="minorHAnsi"/>
              </w:rPr>
              <w:t>19</w:t>
            </w:r>
          </w:p>
        </w:tc>
        <w:tc>
          <w:tcPr>
            <w:tcW w:w="3827" w:type="dxa"/>
            <w:shd w:val="clear" w:color="auto" w:fill="DAEEF3" w:themeFill="accent5" w:themeFillTint="33"/>
          </w:tcPr>
          <w:p w14:paraId="25796ADD" w14:textId="77777777" w:rsidR="00A95C42" w:rsidRPr="0028748B" w:rsidRDefault="00A95C42" w:rsidP="009961DA">
            <w:pPr>
              <w:rPr>
                <w:rFonts w:asciiTheme="minorHAnsi" w:hAnsiTheme="minorHAnsi" w:cstheme="minorHAnsi"/>
              </w:rPr>
            </w:pPr>
            <w:r w:rsidRPr="0028748B">
              <w:rPr>
                <w:rFonts w:asciiTheme="minorHAnsi" w:hAnsiTheme="minorHAnsi" w:cstheme="minorHAnsi"/>
              </w:rPr>
              <w:t xml:space="preserve">Ο ΥΠΗΡΕΣΙΑΚΟΣ ΓΡΑΜΜΑΤΕΑΣ </w:t>
            </w:r>
          </w:p>
          <w:p w14:paraId="3E05757B" w14:textId="77777777" w:rsidR="00A95C42" w:rsidRPr="0028748B" w:rsidRDefault="00A95C42" w:rsidP="009961DA">
            <w:pPr>
              <w:rPr>
                <w:rFonts w:asciiTheme="minorHAnsi" w:hAnsiTheme="minorHAnsi" w:cstheme="minorHAnsi"/>
              </w:rPr>
            </w:pPr>
            <w:r w:rsidRPr="0028748B">
              <w:rPr>
                <w:rFonts w:asciiTheme="minorHAnsi" w:hAnsiTheme="minorHAnsi" w:cstheme="minorHAnsi"/>
              </w:rPr>
              <w:t xml:space="preserve">ΤΟΥ ΥΠΟΥΡΓΕΙΟΥ </w:t>
            </w:r>
          </w:p>
          <w:p w14:paraId="7278B750" w14:textId="77777777" w:rsidR="00A95C42" w:rsidRPr="0028748B" w:rsidRDefault="00A95C42" w:rsidP="009961DA">
            <w:pPr>
              <w:rPr>
                <w:rFonts w:asciiTheme="minorHAnsi" w:hAnsiTheme="minorHAnsi" w:cstheme="minorHAnsi"/>
              </w:rPr>
            </w:pPr>
            <w:r w:rsidRPr="0028748B">
              <w:rPr>
                <w:rFonts w:asciiTheme="minorHAnsi" w:hAnsiTheme="minorHAnsi" w:cstheme="minorHAnsi"/>
              </w:rPr>
              <w:t xml:space="preserve">ΕΘΝΙΚΗΣ ΟΙΚΟΝΟΜΙΑΣ </w:t>
            </w:r>
          </w:p>
          <w:p w14:paraId="1C1D6AC8" w14:textId="77777777" w:rsidR="00A95C42" w:rsidRPr="0028748B" w:rsidRDefault="00A95C42" w:rsidP="009961DA">
            <w:pPr>
              <w:rPr>
                <w:rFonts w:asciiTheme="minorHAnsi" w:hAnsiTheme="minorHAnsi" w:cstheme="minorHAnsi"/>
              </w:rPr>
            </w:pPr>
            <w:r w:rsidRPr="0028748B">
              <w:rPr>
                <w:rFonts w:asciiTheme="minorHAnsi" w:hAnsiTheme="minorHAnsi" w:cstheme="minorHAnsi"/>
              </w:rPr>
              <w:t xml:space="preserve">ΚΑΙ ΟΙΚΟΝΟΜΙΚΩΝ </w:t>
            </w:r>
          </w:p>
          <w:p w14:paraId="2F9631BB" w14:textId="77777777" w:rsidR="00A95C42" w:rsidRPr="0028748B" w:rsidRDefault="00A95C42" w:rsidP="009961DA">
            <w:pPr>
              <w:rPr>
                <w:rFonts w:asciiTheme="minorHAnsi" w:hAnsiTheme="minorHAnsi" w:cstheme="minorHAnsi"/>
              </w:rPr>
            </w:pPr>
            <w:proofErr w:type="spellStart"/>
            <w:r w:rsidRPr="0028748B">
              <w:rPr>
                <w:rFonts w:asciiTheme="minorHAnsi" w:hAnsiTheme="minorHAnsi" w:cstheme="minorHAnsi"/>
              </w:rPr>
              <w:t>Αριθμ</w:t>
            </w:r>
            <w:proofErr w:type="spellEnd"/>
            <w:r w:rsidRPr="0028748B">
              <w:rPr>
                <w:rFonts w:asciiTheme="minorHAnsi" w:hAnsiTheme="minorHAnsi" w:cstheme="minorHAnsi"/>
              </w:rPr>
              <w:t xml:space="preserve">. 114531 ΕΞ 2024 </w:t>
            </w:r>
          </w:p>
          <w:p w14:paraId="2FFE99D1" w14:textId="77777777" w:rsidR="00A95C42" w:rsidRPr="0028748B" w:rsidRDefault="00A95C42" w:rsidP="009961DA">
            <w:pPr>
              <w:rPr>
                <w:rFonts w:asciiTheme="minorHAnsi" w:hAnsiTheme="minorHAnsi" w:cstheme="minorHAnsi"/>
              </w:rPr>
            </w:pPr>
            <w:hyperlink r:id="rId112" w:history="1">
              <w:r w:rsidRPr="0028748B">
                <w:rPr>
                  <w:rStyle w:val="-"/>
                  <w:rFonts w:asciiTheme="minorHAnsi" w:hAnsiTheme="minorHAnsi" w:cstheme="minorHAnsi"/>
                  <w:u w:val="none"/>
                </w:rPr>
                <w:t>ΦΕΚ Τεύχος B’ 4822/21.08.2024</w:t>
              </w:r>
            </w:hyperlink>
          </w:p>
        </w:tc>
        <w:tc>
          <w:tcPr>
            <w:tcW w:w="5245" w:type="dxa"/>
            <w:shd w:val="clear" w:color="auto" w:fill="DAEEF3" w:themeFill="accent5" w:themeFillTint="33"/>
            <w:vAlign w:val="center"/>
          </w:tcPr>
          <w:p w14:paraId="555FBA52" w14:textId="77777777" w:rsidR="00A95C42" w:rsidRPr="0028748B" w:rsidRDefault="00A95C42" w:rsidP="009961DA">
            <w:pPr>
              <w:suppressAutoHyphens w:val="0"/>
              <w:autoSpaceDE w:val="0"/>
              <w:autoSpaceDN w:val="0"/>
              <w:adjustRightInd w:val="0"/>
              <w:jc w:val="both"/>
              <w:rPr>
                <w:rFonts w:asciiTheme="minorHAnsi" w:hAnsiTheme="minorHAnsi" w:cstheme="minorHAnsi"/>
              </w:rPr>
            </w:pPr>
            <w:r w:rsidRPr="0028748B">
              <w:rPr>
                <w:rFonts w:asciiTheme="minorHAnsi" w:hAnsiTheme="minorHAnsi" w:cstheme="minorHAnsi"/>
              </w:rPr>
              <w:t xml:space="preserve">Καθιέρωση υπερωριακής εργασίας υπαλλήλων της Διεύθυνσης Φορολογικής Πολιτικής της Γενικής Γραμματείας Φορολογικής Πολιτικής του Υπουργείου Εθνικής Οικονομίας και Οικονομικών. </w:t>
            </w:r>
          </w:p>
        </w:tc>
      </w:tr>
      <w:tr w:rsidR="00A95C42" w:rsidRPr="00DC1AA7" w14:paraId="72EC6454" w14:textId="77777777" w:rsidTr="009D2C44">
        <w:trPr>
          <w:cantSplit/>
          <w:trHeight w:val="80"/>
        </w:trPr>
        <w:tc>
          <w:tcPr>
            <w:tcW w:w="709" w:type="dxa"/>
            <w:shd w:val="clear" w:color="auto" w:fill="auto"/>
            <w:vAlign w:val="center"/>
          </w:tcPr>
          <w:p w14:paraId="530697A0" w14:textId="4B118CD9" w:rsidR="00A95C42" w:rsidRPr="001056E1" w:rsidRDefault="00A95C42" w:rsidP="009961DA">
            <w:pPr>
              <w:jc w:val="center"/>
              <w:rPr>
                <w:rFonts w:asciiTheme="minorHAnsi" w:hAnsiTheme="minorHAnsi" w:cstheme="minorHAnsi"/>
              </w:rPr>
            </w:pPr>
            <w:r>
              <w:rPr>
                <w:rFonts w:asciiTheme="minorHAnsi" w:hAnsiTheme="minorHAnsi" w:cstheme="minorHAnsi"/>
              </w:rPr>
              <w:t>2</w:t>
            </w:r>
            <w:r w:rsidR="0070172C">
              <w:rPr>
                <w:rFonts w:asciiTheme="minorHAnsi" w:hAnsiTheme="minorHAnsi" w:cstheme="minorHAnsi"/>
              </w:rPr>
              <w:t>0</w:t>
            </w:r>
          </w:p>
        </w:tc>
        <w:tc>
          <w:tcPr>
            <w:tcW w:w="3827" w:type="dxa"/>
            <w:shd w:val="clear" w:color="auto" w:fill="auto"/>
          </w:tcPr>
          <w:p w14:paraId="3EF3A54C" w14:textId="77777777" w:rsidR="00A95C42" w:rsidRPr="0028748B" w:rsidRDefault="00A95C42" w:rsidP="009961DA">
            <w:pPr>
              <w:rPr>
                <w:rFonts w:asciiTheme="minorHAnsi" w:hAnsiTheme="minorHAnsi" w:cstheme="minorHAnsi"/>
              </w:rPr>
            </w:pPr>
            <w:r w:rsidRPr="0028748B">
              <w:rPr>
                <w:rFonts w:asciiTheme="minorHAnsi" w:hAnsiTheme="minorHAnsi" w:cstheme="minorHAnsi"/>
              </w:rPr>
              <w:t xml:space="preserve">ΤΟ ΔΙΟΙΚΗΤΙΚΟ ΣΥΜΒΟΥΛΙΟ </w:t>
            </w:r>
          </w:p>
          <w:p w14:paraId="24193C16" w14:textId="77777777" w:rsidR="00A95C42" w:rsidRPr="0028748B" w:rsidRDefault="00A95C42" w:rsidP="009961DA">
            <w:pPr>
              <w:rPr>
                <w:rFonts w:asciiTheme="minorHAnsi" w:hAnsiTheme="minorHAnsi" w:cstheme="minorHAnsi"/>
              </w:rPr>
            </w:pPr>
            <w:r w:rsidRPr="0028748B">
              <w:rPr>
                <w:rFonts w:asciiTheme="minorHAnsi" w:hAnsiTheme="minorHAnsi" w:cstheme="minorHAnsi"/>
              </w:rPr>
              <w:t xml:space="preserve">ΤΗΣ ΠΕΡΙΦΕΡΕΙΑΚΗΣ ΕΝΩΣΗΣ ΔΗΜΩΝ (Π.Ε.Δ.) </w:t>
            </w:r>
          </w:p>
          <w:p w14:paraId="7722EBE9" w14:textId="77777777" w:rsidR="00A95C42" w:rsidRPr="0028748B" w:rsidRDefault="00A95C42" w:rsidP="009961DA">
            <w:pPr>
              <w:rPr>
                <w:rFonts w:asciiTheme="minorHAnsi" w:hAnsiTheme="minorHAnsi" w:cstheme="minorHAnsi"/>
              </w:rPr>
            </w:pPr>
            <w:r w:rsidRPr="0028748B">
              <w:rPr>
                <w:rFonts w:asciiTheme="minorHAnsi" w:hAnsiTheme="minorHAnsi" w:cstheme="minorHAnsi"/>
              </w:rPr>
              <w:t xml:space="preserve">ΔΥΤΙΚΗΣ ΜΑΚΕΔΟΝΙΑΣ </w:t>
            </w:r>
          </w:p>
          <w:p w14:paraId="11C13445" w14:textId="77777777" w:rsidR="00A95C42" w:rsidRPr="0028748B" w:rsidRDefault="00A95C42" w:rsidP="009961DA">
            <w:pPr>
              <w:rPr>
                <w:rFonts w:asciiTheme="minorHAnsi" w:hAnsiTheme="minorHAnsi" w:cstheme="minorHAnsi"/>
              </w:rPr>
            </w:pPr>
            <w:proofErr w:type="spellStart"/>
            <w:r w:rsidRPr="0028748B">
              <w:rPr>
                <w:rFonts w:asciiTheme="minorHAnsi" w:hAnsiTheme="minorHAnsi" w:cstheme="minorHAnsi"/>
              </w:rPr>
              <w:t>Αριθμ</w:t>
            </w:r>
            <w:proofErr w:type="spellEnd"/>
            <w:r w:rsidRPr="0028748B">
              <w:rPr>
                <w:rFonts w:asciiTheme="minorHAnsi" w:hAnsiTheme="minorHAnsi" w:cstheme="minorHAnsi"/>
              </w:rPr>
              <w:t xml:space="preserve">. </w:t>
            </w:r>
            <w:proofErr w:type="spellStart"/>
            <w:r w:rsidRPr="0028748B">
              <w:rPr>
                <w:rFonts w:asciiTheme="minorHAnsi" w:hAnsiTheme="minorHAnsi" w:cstheme="minorHAnsi"/>
              </w:rPr>
              <w:t>απόφ</w:t>
            </w:r>
            <w:proofErr w:type="spellEnd"/>
            <w:r w:rsidRPr="0028748B">
              <w:rPr>
                <w:rFonts w:asciiTheme="minorHAnsi" w:hAnsiTheme="minorHAnsi" w:cstheme="minorHAnsi"/>
              </w:rPr>
              <w:t xml:space="preserve">. 57/8.7.2024 </w:t>
            </w:r>
          </w:p>
          <w:p w14:paraId="3BFF00D3" w14:textId="77777777" w:rsidR="00A95C42" w:rsidRPr="0028748B" w:rsidRDefault="00A95C42" w:rsidP="009961DA">
            <w:pPr>
              <w:rPr>
                <w:rFonts w:asciiTheme="minorHAnsi" w:hAnsiTheme="minorHAnsi" w:cstheme="minorHAnsi"/>
              </w:rPr>
            </w:pPr>
            <w:hyperlink r:id="rId113" w:history="1">
              <w:r w:rsidRPr="0028748B">
                <w:rPr>
                  <w:rStyle w:val="-"/>
                  <w:rFonts w:asciiTheme="minorHAnsi" w:hAnsiTheme="minorHAnsi" w:cstheme="minorHAnsi"/>
                  <w:u w:val="none"/>
                </w:rPr>
                <w:t>ΦΕΚ Τεύχος B’ 4830/21.08.2024</w:t>
              </w:r>
            </w:hyperlink>
          </w:p>
        </w:tc>
        <w:tc>
          <w:tcPr>
            <w:tcW w:w="5245" w:type="dxa"/>
            <w:shd w:val="clear" w:color="auto" w:fill="auto"/>
            <w:vAlign w:val="center"/>
          </w:tcPr>
          <w:p w14:paraId="40CF7C9D" w14:textId="77777777" w:rsidR="00A95C42" w:rsidRPr="0028748B" w:rsidRDefault="00A95C42" w:rsidP="009961DA">
            <w:pPr>
              <w:suppressAutoHyphens w:val="0"/>
              <w:autoSpaceDE w:val="0"/>
              <w:autoSpaceDN w:val="0"/>
              <w:adjustRightInd w:val="0"/>
              <w:jc w:val="both"/>
              <w:rPr>
                <w:rFonts w:asciiTheme="minorHAnsi" w:hAnsiTheme="minorHAnsi" w:cstheme="minorHAnsi"/>
              </w:rPr>
            </w:pPr>
            <w:r w:rsidRPr="0028748B">
              <w:rPr>
                <w:rFonts w:asciiTheme="minorHAnsi" w:hAnsiTheme="minorHAnsi" w:cstheme="minorHAnsi"/>
              </w:rPr>
              <w:t xml:space="preserve">Έγκριση υπερωριακής απασχόλησης εργαζομένων της Περιφερειακής Ένωσης Δήμων (Π.Ε.Δ.) Δυτικής Μακεδονίας για τους μήνες Αύγουστο έως Δεκέμβριο έτους 2024. </w:t>
            </w:r>
          </w:p>
        </w:tc>
      </w:tr>
      <w:tr w:rsidR="008B533B" w:rsidRPr="001328DA" w14:paraId="4F3FF9B7" w14:textId="77777777" w:rsidTr="009D2C44">
        <w:trPr>
          <w:cantSplit/>
          <w:trHeight w:val="80"/>
        </w:trPr>
        <w:tc>
          <w:tcPr>
            <w:tcW w:w="709" w:type="dxa"/>
            <w:shd w:val="clear" w:color="auto" w:fill="DAEEF3" w:themeFill="accent5" w:themeFillTint="33"/>
            <w:vAlign w:val="center"/>
          </w:tcPr>
          <w:p w14:paraId="40814296" w14:textId="121FE534" w:rsidR="008B533B" w:rsidRPr="0070172C" w:rsidRDefault="0070172C" w:rsidP="008B533B">
            <w:pPr>
              <w:jc w:val="center"/>
              <w:rPr>
                <w:rFonts w:asciiTheme="minorHAnsi" w:hAnsiTheme="minorHAnsi" w:cstheme="minorHAnsi"/>
              </w:rPr>
            </w:pPr>
            <w:r>
              <w:rPr>
                <w:rFonts w:asciiTheme="minorHAnsi" w:hAnsiTheme="minorHAnsi" w:cstheme="minorHAnsi"/>
              </w:rPr>
              <w:t>21</w:t>
            </w:r>
          </w:p>
        </w:tc>
        <w:tc>
          <w:tcPr>
            <w:tcW w:w="3827" w:type="dxa"/>
            <w:shd w:val="clear" w:color="auto" w:fill="DAEEF3" w:themeFill="accent5" w:themeFillTint="33"/>
          </w:tcPr>
          <w:p w14:paraId="2748EFE9" w14:textId="77777777"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ΤΟ ΔΙΟΙΚΗΤΙΚΟ ΣΥΜΒΟΥΛΙΟ </w:t>
            </w:r>
          </w:p>
          <w:p w14:paraId="34288C18" w14:textId="77777777"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ΤΗΣ ΔΗΜΟΤΙΚΗΣ ΚΟΙΝΩΦΕΛΟΥΣ ΕΠΙΧΕΙΡΗΣΗΣ ΠΕΡΙΦΕΡΕΙΑΚΟΥ ΘΕΑΤΡΟΥ ΙΩΑΝΝΙΝΩΝ </w:t>
            </w:r>
          </w:p>
          <w:p w14:paraId="39E43FDF" w14:textId="12935561"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w:t>
            </w:r>
            <w:proofErr w:type="spellStart"/>
            <w:r w:rsidRPr="008B533B">
              <w:rPr>
                <w:rFonts w:asciiTheme="minorHAnsi" w:hAnsiTheme="minorHAnsi" w:cstheme="minorHAnsi"/>
              </w:rPr>
              <w:t>απόφ</w:t>
            </w:r>
            <w:proofErr w:type="spellEnd"/>
            <w:r w:rsidRPr="008B533B">
              <w:rPr>
                <w:rFonts w:asciiTheme="minorHAnsi" w:hAnsiTheme="minorHAnsi" w:cstheme="minorHAnsi"/>
              </w:rPr>
              <w:t xml:space="preserve">. 55/11/27.07.2024 </w:t>
            </w:r>
            <w:hyperlink r:id="rId114" w:history="1">
              <w:r w:rsidRPr="008B533B">
                <w:rPr>
                  <w:rStyle w:val="-"/>
                  <w:rFonts w:asciiTheme="minorHAnsi" w:hAnsiTheme="minorHAnsi" w:cstheme="minorHAnsi"/>
                  <w:u w:val="none"/>
                </w:rPr>
                <w:t>ΦΕΚ Τεύχος B’ 4834/21.08.2024</w:t>
              </w:r>
            </w:hyperlink>
          </w:p>
        </w:tc>
        <w:tc>
          <w:tcPr>
            <w:tcW w:w="5245" w:type="dxa"/>
            <w:shd w:val="clear" w:color="auto" w:fill="DAEEF3" w:themeFill="accent5" w:themeFillTint="33"/>
            <w:vAlign w:val="center"/>
          </w:tcPr>
          <w:p w14:paraId="04731D84" w14:textId="626AF59A"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Τροποποίηση της υπ’ </w:t>
            </w:r>
            <w:proofErr w:type="spellStart"/>
            <w:r w:rsidRPr="008B533B">
              <w:rPr>
                <w:rFonts w:asciiTheme="minorHAnsi" w:hAnsiTheme="minorHAnsi" w:cstheme="minorHAnsi"/>
              </w:rPr>
              <w:t>αρ</w:t>
            </w:r>
            <w:proofErr w:type="spellEnd"/>
            <w:r w:rsidRPr="008B533B">
              <w:rPr>
                <w:rFonts w:asciiTheme="minorHAnsi" w:hAnsiTheme="minorHAnsi" w:cstheme="minorHAnsi"/>
              </w:rPr>
              <w:t>. 29/11-04-2024 απόφασης για τις υπερωρίες των υπαλλήλων Ι.Δ.Α.Χ. και Ι.Δ.Ο.Χ. της ΔΗΜΟΤΙΚΗΣ ΚΟΙΝΩΦΕΛΟΥΣ ΕΠΙΧΕΙΡΗΣΗΣ ΘΕΑΤΡΟΥ (ΔΗ.Κ.Ε.ΠΕ.ΘΕ.) Ιωαννίνων</w:t>
            </w:r>
            <w:r w:rsidR="00C0679B">
              <w:rPr>
                <w:rFonts w:asciiTheme="minorHAnsi" w:hAnsiTheme="minorHAnsi" w:cstheme="minorHAnsi"/>
              </w:rPr>
              <w:t xml:space="preserve"> </w:t>
            </w:r>
            <w:r w:rsidRPr="008B533B">
              <w:rPr>
                <w:rFonts w:asciiTheme="minorHAnsi" w:hAnsiTheme="minorHAnsi" w:cstheme="minorHAnsi"/>
              </w:rPr>
              <w:t xml:space="preserve">- έγκριση συνολικής δαπάνης και καθορισμός ΚΑΕ για τη δέσμευση αυτής. </w:t>
            </w:r>
          </w:p>
        </w:tc>
      </w:tr>
      <w:tr w:rsidR="008B533B" w:rsidRPr="009759EA" w14:paraId="7647E0BC" w14:textId="77777777" w:rsidTr="009D2C44">
        <w:trPr>
          <w:cantSplit/>
          <w:trHeight w:val="80"/>
        </w:trPr>
        <w:tc>
          <w:tcPr>
            <w:tcW w:w="709" w:type="dxa"/>
            <w:shd w:val="clear" w:color="auto" w:fill="auto"/>
            <w:vAlign w:val="center"/>
          </w:tcPr>
          <w:p w14:paraId="645BB420" w14:textId="1DC141CE" w:rsidR="008B533B" w:rsidRPr="001056E1" w:rsidRDefault="008B533B" w:rsidP="008B533B">
            <w:pPr>
              <w:jc w:val="center"/>
              <w:rPr>
                <w:rFonts w:asciiTheme="minorHAnsi" w:hAnsiTheme="minorHAnsi" w:cstheme="minorHAnsi"/>
              </w:rPr>
            </w:pPr>
            <w:r>
              <w:rPr>
                <w:rFonts w:asciiTheme="minorHAnsi" w:hAnsiTheme="minorHAnsi" w:cstheme="minorHAnsi"/>
              </w:rPr>
              <w:t>2</w:t>
            </w:r>
            <w:r w:rsidR="0070172C">
              <w:rPr>
                <w:rFonts w:asciiTheme="minorHAnsi" w:hAnsiTheme="minorHAnsi" w:cstheme="minorHAnsi"/>
              </w:rPr>
              <w:t>2</w:t>
            </w:r>
          </w:p>
        </w:tc>
        <w:tc>
          <w:tcPr>
            <w:tcW w:w="3827" w:type="dxa"/>
            <w:shd w:val="clear" w:color="auto" w:fill="auto"/>
          </w:tcPr>
          <w:p w14:paraId="236556F4" w14:textId="77777777" w:rsidR="00840FEC" w:rsidRDefault="008B533B" w:rsidP="008B533B">
            <w:pPr>
              <w:rPr>
                <w:rFonts w:asciiTheme="minorHAnsi" w:hAnsiTheme="minorHAnsi" w:cstheme="minorHAnsi"/>
              </w:rPr>
            </w:pPr>
            <w:r w:rsidRPr="008B533B">
              <w:rPr>
                <w:rFonts w:asciiTheme="minorHAnsi" w:hAnsiTheme="minorHAnsi" w:cstheme="minorHAnsi"/>
              </w:rPr>
              <w:t xml:space="preserve">ΤΟ ΔΙΟΙΚΗΤΙΚΟ ΣΥΜΒΟΥΛΙΟ </w:t>
            </w:r>
          </w:p>
          <w:p w14:paraId="1356B0F8" w14:textId="77777777" w:rsidR="00840FEC" w:rsidRDefault="008B533B" w:rsidP="008B533B">
            <w:pPr>
              <w:rPr>
                <w:rFonts w:asciiTheme="minorHAnsi" w:hAnsiTheme="minorHAnsi" w:cstheme="minorHAnsi"/>
              </w:rPr>
            </w:pPr>
            <w:r w:rsidRPr="008B533B">
              <w:rPr>
                <w:rFonts w:asciiTheme="minorHAnsi" w:hAnsiTheme="minorHAnsi" w:cstheme="minorHAnsi"/>
              </w:rPr>
              <w:t xml:space="preserve">ΤΗΣ ΜΟΝΟΜΕΤΟΧΙΚΗΣ </w:t>
            </w:r>
          </w:p>
          <w:p w14:paraId="47357234" w14:textId="01C590F5" w:rsidR="008B533B" w:rsidRPr="008B533B" w:rsidRDefault="008B533B" w:rsidP="008B533B">
            <w:pPr>
              <w:rPr>
                <w:rFonts w:asciiTheme="minorHAnsi" w:hAnsiTheme="minorHAnsi" w:cstheme="minorHAnsi"/>
              </w:rPr>
            </w:pPr>
            <w:r w:rsidRPr="008B533B">
              <w:rPr>
                <w:rFonts w:asciiTheme="minorHAnsi" w:hAnsiTheme="minorHAnsi" w:cstheme="minorHAnsi"/>
              </w:rPr>
              <w:t xml:space="preserve">ΔΗΜΟΤΙΚΗΣ ΑΝΩΝΥΜΗΣ ΕΤΑΙΡΕΙΑΣ ΔΗΜΟΥ ΔΙΣΤΟΜΟΥ ΑΡΑΧΩΒΑΣ ΑΝΤΙΚΥΡΑΣ </w:t>
            </w:r>
          </w:p>
          <w:p w14:paraId="686AFED8" w14:textId="77777777" w:rsidR="008B533B" w:rsidRPr="008B533B" w:rsidRDefault="008B533B" w:rsidP="008B533B">
            <w:pPr>
              <w:rPr>
                <w:rFonts w:asciiTheme="minorHAnsi" w:hAnsiTheme="minorHAnsi" w:cstheme="minorHAnsi"/>
              </w:rPr>
            </w:pPr>
            <w:proofErr w:type="spellStart"/>
            <w:r w:rsidRPr="008B533B">
              <w:rPr>
                <w:rFonts w:asciiTheme="minorHAnsi" w:hAnsiTheme="minorHAnsi" w:cstheme="minorHAnsi"/>
              </w:rPr>
              <w:t>Αριθμ</w:t>
            </w:r>
            <w:proofErr w:type="spellEnd"/>
            <w:r w:rsidRPr="008B533B">
              <w:rPr>
                <w:rFonts w:asciiTheme="minorHAnsi" w:hAnsiTheme="minorHAnsi" w:cstheme="minorHAnsi"/>
              </w:rPr>
              <w:t xml:space="preserve">. </w:t>
            </w:r>
            <w:proofErr w:type="spellStart"/>
            <w:r w:rsidRPr="008B533B">
              <w:rPr>
                <w:rFonts w:asciiTheme="minorHAnsi" w:hAnsiTheme="minorHAnsi" w:cstheme="minorHAnsi"/>
              </w:rPr>
              <w:t>απόφ</w:t>
            </w:r>
            <w:proofErr w:type="spellEnd"/>
            <w:r w:rsidRPr="008B533B">
              <w:rPr>
                <w:rFonts w:asciiTheme="minorHAnsi" w:hAnsiTheme="minorHAnsi" w:cstheme="minorHAnsi"/>
              </w:rPr>
              <w:t xml:space="preserve">. 6/2024 </w:t>
            </w:r>
          </w:p>
          <w:p w14:paraId="2D1A16E1" w14:textId="6BBF8905" w:rsidR="008B533B" w:rsidRPr="008B533B" w:rsidRDefault="008B533B" w:rsidP="008B533B">
            <w:pPr>
              <w:rPr>
                <w:rFonts w:asciiTheme="minorHAnsi" w:hAnsiTheme="minorHAnsi" w:cstheme="minorHAnsi"/>
                <w:bCs/>
                <w:lang w:eastAsia="el-GR"/>
              </w:rPr>
            </w:pPr>
            <w:hyperlink r:id="rId115" w:history="1">
              <w:r w:rsidRPr="008B533B">
                <w:rPr>
                  <w:rStyle w:val="-"/>
                  <w:rFonts w:asciiTheme="minorHAnsi" w:hAnsiTheme="minorHAnsi" w:cstheme="minorHAnsi"/>
                  <w:u w:val="none"/>
                </w:rPr>
                <w:t>ΦΕΚ Τεύχος B’ 4836/21.08.2024</w:t>
              </w:r>
            </w:hyperlink>
          </w:p>
        </w:tc>
        <w:tc>
          <w:tcPr>
            <w:tcW w:w="5245" w:type="dxa"/>
            <w:shd w:val="clear" w:color="auto" w:fill="auto"/>
            <w:vAlign w:val="center"/>
          </w:tcPr>
          <w:p w14:paraId="5CEC74C0" w14:textId="2DF87BE1" w:rsidR="008B533B" w:rsidRPr="008B533B" w:rsidRDefault="008B533B" w:rsidP="008B533B">
            <w:pPr>
              <w:suppressAutoHyphens w:val="0"/>
              <w:autoSpaceDE w:val="0"/>
              <w:autoSpaceDN w:val="0"/>
              <w:adjustRightInd w:val="0"/>
              <w:jc w:val="both"/>
              <w:rPr>
                <w:rFonts w:asciiTheme="minorHAnsi" w:hAnsiTheme="minorHAnsi" w:cstheme="minorHAnsi"/>
              </w:rPr>
            </w:pPr>
            <w:r w:rsidRPr="008B533B">
              <w:rPr>
                <w:rFonts w:asciiTheme="minorHAnsi" w:hAnsiTheme="minorHAnsi" w:cstheme="minorHAnsi"/>
              </w:rPr>
              <w:t xml:space="preserve">Καθιέρωση υπερωριακής εργασίας για το Β΄ εξάμηνο του έτους 2024. </w:t>
            </w:r>
          </w:p>
        </w:tc>
      </w:tr>
      <w:tr w:rsidR="0028748B" w:rsidRPr="00BC3076" w14:paraId="00CB0B55" w14:textId="77777777" w:rsidTr="0028748B">
        <w:trPr>
          <w:cantSplit/>
          <w:trHeight w:val="80"/>
        </w:trPr>
        <w:tc>
          <w:tcPr>
            <w:tcW w:w="709" w:type="dxa"/>
            <w:shd w:val="clear" w:color="auto" w:fill="auto"/>
            <w:vAlign w:val="center"/>
          </w:tcPr>
          <w:p w14:paraId="02E55DB8" w14:textId="5C934923" w:rsidR="0028748B" w:rsidRPr="001056E1" w:rsidRDefault="0028748B" w:rsidP="0028748B">
            <w:pPr>
              <w:jc w:val="center"/>
              <w:rPr>
                <w:rFonts w:asciiTheme="minorHAnsi" w:hAnsiTheme="minorHAnsi" w:cstheme="minorHAnsi"/>
              </w:rPr>
            </w:pPr>
            <w:r>
              <w:rPr>
                <w:rFonts w:asciiTheme="minorHAnsi" w:hAnsiTheme="minorHAnsi" w:cstheme="minorHAnsi"/>
              </w:rPr>
              <w:lastRenderedPageBreak/>
              <w:t>23</w:t>
            </w:r>
          </w:p>
        </w:tc>
        <w:tc>
          <w:tcPr>
            <w:tcW w:w="3827" w:type="dxa"/>
            <w:shd w:val="clear" w:color="auto" w:fill="auto"/>
          </w:tcPr>
          <w:p w14:paraId="5EA937F6" w14:textId="77777777" w:rsidR="0028748B" w:rsidRPr="0028748B" w:rsidRDefault="0028748B" w:rsidP="0028748B">
            <w:pPr>
              <w:rPr>
                <w:rFonts w:asciiTheme="minorHAnsi" w:hAnsiTheme="minorHAnsi" w:cstheme="minorHAnsi"/>
              </w:rPr>
            </w:pPr>
          </w:p>
          <w:p w14:paraId="2635B365" w14:textId="77777777" w:rsidR="0028748B" w:rsidRPr="0028748B" w:rsidRDefault="0028748B" w:rsidP="0028748B">
            <w:pPr>
              <w:rPr>
                <w:rFonts w:asciiTheme="minorHAnsi" w:hAnsiTheme="minorHAnsi" w:cstheme="minorHAnsi"/>
              </w:rPr>
            </w:pPr>
          </w:p>
          <w:p w14:paraId="4A55747F" w14:textId="77777777" w:rsidR="0028748B" w:rsidRPr="0028748B" w:rsidRDefault="0028748B" w:rsidP="0028748B">
            <w:pPr>
              <w:rPr>
                <w:rFonts w:asciiTheme="minorHAnsi" w:hAnsiTheme="minorHAnsi" w:cstheme="minorHAnsi"/>
              </w:rPr>
            </w:pPr>
          </w:p>
          <w:p w14:paraId="1CEA9D6F" w14:textId="752FEAF3" w:rsidR="0028748B" w:rsidRPr="0028748B" w:rsidRDefault="0028748B" w:rsidP="0028748B">
            <w:pPr>
              <w:rPr>
                <w:rFonts w:asciiTheme="minorHAnsi" w:hAnsiTheme="minorHAnsi" w:cstheme="minorHAnsi"/>
              </w:rPr>
            </w:pPr>
            <w:r w:rsidRPr="0028748B">
              <w:rPr>
                <w:rFonts w:asciiTheme="minorHAnsi" w:hAnsiTheme="minorHAnsi" w:cstheme="minorHAnsi"/>
              </w:rPr>
              <w:t xml:space="preserve">O ΔΗΜΑΡΧΟΣ ΛΑΥΡΕΩΤΙΚΗΣ </w:t>
            </w:r>
          </w:p>
          <w:p w14:paraId="51692C29" w14:textId="404B1ED5" w:rsidR="0028748B" w:rsidRPr="0028748B" w:rsidRDefault="0028748B" w:rsidP="0028748B">
            <w:pPr>
              <w:rPr>
                <w:rFonts w:asciiTheme="minorHAnsi" w:hAnsiTheme="minorHAnsi" w:cstheme="minorHAnsi"/>
              </w:rPr>
            </w:pPr>
            <w:proofErr w:type="spellStart"/>
            <w:r w:rsidRPr="0028748B">
              <w:rPr>
                <w:rFonts w:asciiTheme="minorHAnsi" w:hAnsiTheme="minorHAnsi" w:cstheme="minorHAnsi"/>
              </w:rPr>
              <w:t>Αριθμ</w:t>
            </w:r>
            <w:proofErr w:type="spellEnd"/>
            <w:r w:rsidRPr="0028748B">
              <w:rPr>
                <w:rFonts w:asciiTheme="minorHAnsi" w:hAnsiTheme="minorHAnsi" w:cstheme="minorHAnsi"/>
              </w:rPr>
              <w:t xml:space="preserve">. </w:t>
            </w:r>
            <w:proofErr w:type="spellStart"/>
            <w:r w:rsidRPr="0028748B">
              <w:rPr>
                <w:rFonts w:asciiTheme="minorHAnsi" w:hAnsiTheme="minorHAnsi" w:cstheme="minorHAnsi"/>
              </w:rPr>
              <w:t>απόφ</w:t>
            </w:r>
            <w:proofErr w:type="spellEnd"/>
            <w:r w:rsidRPr="0028748B">
              <w:rPr>
                <w:rFonts w:asciiTheme="minorHAnsi" w:hAnsiTheme="minorHAnsi" w:cstheme="minorHAnsi"/>
              </w:rPr>
              <w:t xml:space="preserve">. 814 </w:t>
            </w:r>
          </w:p>
          <w:p w14:paraId="34491B9C" w14:textId="4AD01316" w:rsidR="0028748B" w:rsidRPr="0028748B" w:rsidRDefault="0028748B" w:rsidP="0028748B">
            <w:pPr>
              <w:rPr>
                <w:rFonts w:asciiTheme="minorHAnsi" w:hAnsiTheme="minorHAnsi" w:cstheme="minorHAnsi"/>
              </w:rPr>
            </w:pPr>
            <w:hyperlink r:id="rId116" w:history="1">
              <w:r w:rsidRPr="0028748B">
                <w:rPr>
                  <w:rStyle w:val="-"/>
                  <w:rFonts w:asciiTheme="minorHAnsi" w:hAnsiTheme="minorHAnsi" w:cstheme="minorHAnsi"/>
                  <w:u w:val="none"/>
                </w:rPr>
                <w:t>ΦΕΚ Τεύχος B’ 4839/21.08.2024</w:t>
              </w:r>
            </w:hyperlink>
          </w:p>
        </w:tc>
        <w:tc>
          <w:tcPr>
            <w:tcW w:w="5245" w:type="dxa"/>
            <w:shd w:val="clear" w:color="auto" w:fill="auto"/>
            <w:vAlign w:val="center"/>
          </w:tcPr>
          <w:p w14:paraId="73B4F940" w14:textId="15A2CF94" w:rsidR="0028748B" w:rsidRPr="0028748B" w:rsidRDefault="0028748B" w:rsidP="0028748B">
            <w:pPr>
              <w:suppressAutoHyphens w:val="0"/>
              <w:autoSpaceDE w:val="0"/>
              <w:autoSpaceDN w:val="0"/>
              <w:adjustRightInd w:val="0"/>
              <w:jc w:val="both"/>
              <w:rPr>
                <w:rFonts w:asciiTheme="minorHAnsi" w:hAnsiTheme="minorHAnsi" w:cstheme="minorHAnsi"/>
              </w:rPr>
            </w:pPr>
            <w:r w:rsidRPr="0028748B">
              <w:rPr>
                <w:rFonts w:asciiTheme="minorHAnsi" w:hAnsiTheme="minorHAnsi" w:cstheme="minorHAnsi"/>
              </w:rPr>
              <w:t>Τροποποίηση - Συμπλήρωση 2η της υπ’ </w:t>
            </w:r>
            <w:proofErr w:type="spellStart"/>
            <w:r w:rsidRPr="0028748B">
              <w:rPr>
                <w:rFonts w:asciiTheme="minorHAnsi" w:hAnsiTheme="minorHAnsi" w:cstheme="minorHAnsi"/>
              </w:rPr>
              <w:t>αρ</w:t>
            </w:r>
            <w:proofErr w:type="spellEnd"/>
            <w:r w:rsidRPr="0028748B">
              <w:rPr>
                <w:rFonts w:asciiTheme="minorHAnsi" w:hAnsiTheme="minorHAnsi" w:cstheme="minorHAnsi"/>
              </w:rPr>
              <w:t xml:space="preserve">. 1137/06-11-2023 απόφασης Δημάρχου Λαυρεωτικής «Καθιέρωση υπερωριακής εργασίας μονίμων υπαλλήλων, υπαλλήλων με σχέση εργασίας Ιδιωτικού Δικαίου Αορίστου Χρόνου και υπαλλήλων με σχέση εργασίας Ιδιωτικού Δικαίου Ορισμένου Χρόνου, διαφόρων υπηρεσιών για το έτος 2024» ως προς την συμπλήρωση νέων κλάδων - θέσεων ΙΔΟΧ. </w:t>
            </w:r>
          </w:p>
        </w:tc>
      </w:tr>
      <w:tr w:rsidR="0028748B" w:rsidRPr="00DC1AA7" w14:paraId="7C3928FC" w14:textId="77777777" w:rsidTr="00414BB5">
        <w:trPr>
          <w:cantSplit/>
          <w:trHeight w:val="80"/>
        </w:trPr>
        <w:tc>
          <w:tcPr>
            <w:tcW w:w="709" w:type="dxa"/>
            <w:shd w:val="clear" w:color="auto" w:fill="DAEEF3" w:themeFill="accent5" w:themeFillTint="33"/>
            <w:vAlign w:val="center"/>
          </w:tcPr>
          <w:p w14:paraId="73C3ED71" w14:textId="162636D5" w:rsidR="0028748B" w:rsidRPr="00D96AEF" w:rsidRDefault="0028748B" w:rsidP="0028748B">
            <w:pPr>
              <w:jc w:val="center"/>
              <w:rPr>
                <w:rFonts w:asciiTheme="minorHAnsi" w:hAnsiTheme="minorHAnsi" w:cstheme="minorHAnsi"/>
                <w:lang w:val="en-US"/>
              </w:rPr>
            </w:pPr>
            <w:r>
              <w:rPr>
                <w:rFonts w:asciiTheme="minorHAnsi" w:hAnsiTheme="minorHAnsi" w:cstheme="minorHAnsi"/>
              </w:rPr>
              <w:t>2</w:t>
            </w:r>
            <w:r>
              <w:rPr>
                <w:rFonts w:asciiTheme="minorHAnsi" w:hAnsiTheme="minorHAnsi" w:cstheme="minorHAnsi"/>
                <w:lang w:val="en-US"/>
              </w:rPr>
              <w:t>4</w:t>
            </w:r>
          </w:p>
        </w:tc>
        <w:tc>
          <w:tcPr>
            <w:tcW w:w="3827" w:type="dxa"/>
            <w:shd w:val="clear" w:color="auto" w:fill="DAEEF3" w:themeFill="accent5" w:themeFillTint="33"/>
          </w:tcPr>
          <w:p w14:paraId="32368A7E" w14:textId="77777777" w:rsidR="0028748B" w:rsidRPr="0028748B" w:rsidRDefault="0028748B" w:rsidP="0028748B">
            <w:pPr>
              <w:rPr>
                <w:rFonts w:asciiTheme="minorHAnsi" w:hAnsiTheme="minorHAnsi" w:cstheme="minorHAnsi"/>
              </w:rPr>
            </w:pPr>
            <w:r w:rsidRPr="0028748B">
              <w:rPr>
                <w:rFonts w:asciiTheme="minorHAnsi" w:hAnsiTheme="minorHAnsi" w:cstheme="minorHAnsi"/>
              </w:rPr>
              <w:t xml:space="preserve">Ο ΥΠΗΡΕΣΙΑΚΟΣ ΓΡΑΜΜΑΤΕΑΣ </w:t>
            </w:r>
          </w:p>
          <w:p w14:paraId="4F6A0101" w14:textId="77777777" w:rsidR="0028748B" w:rsidRPr="0028748B" w:rsidRDefault="0028748B" w:rsidP="0028748B">
            <w:pPr>
              <w:rPr>
                <w:rFonts w:asciiTheme="minorHAnsi" w:hAnsiTheme="minorHAnsi" w:cstheme="minorHAnsi"/>
              </w:rPr>
            </w:pPr>
            <w:r w:rsidRPr="0028748B">
              <w:rPr>
                <w:rFonts w:asciiTheme="minorHAnsi" w:hAnsiTheme="minorHAnsi" w:cstheme="minorHAnsi"/>
              </w:rPr>
              <w:t xml:space="preserve">ΤΟΥ ΥΠΟΥΡΓΕΙΟΥ </w:t>
            </w:r>
          </w:p>
          <w:p w14:paraId="38AE6699" w14:textId="77777777" w:rsidR="0028748B" w:rsidRPr="0028748B" w:rsidRDefault="0028748B" w:rsidP="0028748B">
            <w:pPr>
              <w:rPr>
                <w:rFonts w:asciiTheme="minorHAnsi" w:hAnsiTheme="minorHAnsi" w:cstheme="minorHAnsi"/>
              </w:rPr>
            </w:pPr>
            <w:r w:rsidRPr="0028748B">
              <w:rPr>
                <w:rFonts w:asciiTheme="minorHAnsi" w:hAnsiTheme="minorHAnsi" w:cstheme="minorHAnsi"/>
              </w:rPr>
              <w:t xml:space="preserve">ΕΘΝΙΚΗΣ ΟΙΚΟΝΟΜΙΑΣ </w:t>
            </w:r>
          </w:p>
          <w:p w14:paraId="5CE5A4F3" w14:textId="30B55C9B" w:rsidR="0028748B" w:rsidRPr="0028748B" w:rsidRDefault="0028748B" w:rsidP="0028748B">
            <w:pPr>
              <w:rPr>
                <w:rFonts w:asciiTheme="minorHAnsi" w:hAnsiTheme="minorHAnsi" w:cstheme="minorHAnsi"/>
              </w:rPr>
            </w:pPr>
            <w:r w:rsidRPr="0028748B">
              <w:rPr>
                <w:rFonts w:asciiTheme="minorHAnsi" w:hAnsiTheme="minorHAnsi" w:cstheme="minorHAnsi"/>
              </w:rPr>
              <w:t xml:space="preserve">ΚΑΙ ΟΙΚΟΝΟΜΙΚΩΝ </w:t>
            </w:r>
          </w:p>
          <w:p w14:paraId="70F5D32B" w14:textId="77777777" w:rsidR="0028748B" w:rsidRPr="0028748B" w:rsidRDefault="0028748B" w:rsidP="0028748B">
            <w:pPr>
              <w:rPr>
                <w:rFonts w:asciiTheme="minorHAnsi" w:hAnsiTheme="minorHAnsi" w:cstheme="minorHAnsi"/>
              </w:rPr>
            </w:pPr>
            <w:proofErr w:type="spellStart"/>
            <w:r w:rsidRPr="0028748B">
              <w:rPr>
                <w:rFonts w:asciiTheme="minorHAnsi" w:hAnsiTheme="minorHAnsi" w:cstheme="minorHAnsi"/>
              </w:rPr>
              <w:t>Αριθμ</w:t>
            </w:r>
            <w:proofErr w:type="spellEnd"/>
            <w:r w:rsidRPr="0028748B">
              <w:rPr>
                <w:rFonts w:asciiTheme="minorHAnsi" w:hAnsiTheme="minorHAnsi" w:cstheme="minorHAnsi"/>
              </w:rPr>
              <w:t xml:space="preserve">. 116788 ΕΞ 2024 </w:t>
            </w:r>
          </w:p>
          <w:p w14:paraId="3E7906D4" w14:textId="21B3111C" w:rsidR="0028748B" w:rsidRPr="0028748B" w:rsidRDefault="0028748B" w:rsidP="0028748B">
            <w:pPr>
              <w:rPr>
                <w:rFonts w:asciiTheme="minorHAnsi" w:hAnsiTheme="minorHAnsi" w:cstheme="minorHAnsi"/>
              </w:rPr>
            </w:pPr>
            <w:hyperlink r:id="rId117" w:history="1">
              <w:r w:rsidRPr="0028748B">
                <w:rPr>
                  <w:rStyle w:val="-"/>
                  <w:rFonts w:asciiTheme="minorHAnsi" w:hAnsiTheme="minorHAnsi" w:cstheme="minorHAnsi"/>
                  <w:u w:val="none"/>
                </w:rPr>
                <w:t>ΦΕΚ Τεύχος B’ 4839/21.08.2024</w:t>
              </w:r>
            </w:hyperlink>
          </w:p>
        </w:tc>
        <w:tc>
          <w:tcPr>
            <w:tcW w:w="5245" w:type="dxa"/>
            <w:shd w:val="clear" w:color="auto" w:fill="DAEEF3" w:themeFill="accent5" w:themeFillTint="33"/>
            <w:vAlign w:val="center"/>
          </w:tcPr>
          <w:p w14:paraId="4407D9BE" w14:textId="6DA415A4" w:rsidR="0028748B" w:rsidRPr="0028748B" w:rsidRDefault="0028748B" w:rsidP="0028748B">
            <w:pPr>
              <w:suppressAutoHyphens w:val="0"/>
              <w:autoSpaceDE w:val="0"/>
              <w:autoSpaceDN w:val="0"/>
              <w:adjustRightInd w:val="0"/>
              <w:jc w:val="both"/>
              <w:rPr>
                <w:rFonts w:asciiTheme="minorHAnsi" w:hAnsiTheme="minorHAnsi" w:cstheme="minorHAnsi"/>
              </w:rPr>
            </w:pPr>
            <w:r w:rsidRPr="0028748B">
              <w:rPr>
                <w:rFonts w:asciiTheme="minorHAnsi" w:hAnsiTheme="minorHAnsi" w:cstheme="minorHAnsi"/>
              </w:rPr>
              <w:t xml:space="preserve">Καθιέρωση απογευματινής υπερωριακής εργασίας υπαλλήλων Δημοσιονομικών Υπηρεσιών Εποπτείας και Ελέγχου (Δ.Υ.Ε.Ε.) της Γενικής Διεύθυνσης Δημοσιονομικών Ελέγχων της Γενικής Γραμματείας Δημοσιονομικής Πολιτικής. </w:t>
            </w:r>
          </w:p>
        </w:tc>
      </w:tr>
      <w:tr w:rsidR="00414BB5" w:rsidRPr="009759EA" w14:paraId="56AF8EA9" w14:textId="77777777" w:rsidTr="00414BB5">
        <w:trPr>
          <w:cantSplit/>
          <w:trHeight w:val="80"/>
        </w:trPr>
        <w:tc>
          <w:tcPr>
            <w:tcW w:w="709" w:type="dxa"/>
            <w:shd w:val="clear" w:color="auto" w:fill="auto"/>
            <w:vAlign w:val="center"/>
          </w:tcPr>
          <w:p w14:paraId="729C4A40" w14:textId="136BB481" w:rsidR="00414BB5" w:rsidRPr="003972D3" w:rsidRDefault="00414BB5" w:rsidP="00414BB5">
            <w:pPr>
              <w:jc w:val="center"/>
              <w:rPr>
                <w:rFonts w:asciiTheme="minorHAnsi" w:hAnsiTheme="minorHAnsi" w:cstheme="minorHAnsi"/>
                <w:lang w:val="en-US"/>
              </w:rPr>
            </w:pPr>
            <w:bookmarkStart w:id="63" w:name="_Toc406074417"/>
            <w:bookmarkStart w:id="64" w:name="_Toc413171563"/>
            <w:bookmarkStart w:id="65" w:name="_Toc34837626"/>
            <w:bookmarkStart w:id="66" w:name="_Toc34837631"/>
            <w:r w:rsidRPr="003972D3">
              <w:rPr>
                <w:rFonts w:asciiTheme="minorHAnsi" w:hAnsiTheme="minorHAnsi" w:cstheme="minorHAnsi"/>
                <w:lang w:val="en-US"/>
              </w:rPr>
              <w:t>2</w:t>
            </w:r>
            <w:r>
              <w:rPr>
                <w:rFonts w:asciiTheme="minorHAnsi" w:hAnsiTheme="minorHAnsi" w:cstheme="minorHAnsi"/>
                <w:lang w:val="en-US"/>
              </w:rPr>
              <w:t>5</w:t>
            </w:r>
          </w:p>
        </w:tc>
        <w:tc>
          <w:tcPr>
            <w:tcW w:w="3827" w:type="dxa"/>
            <w:shd w:val="clear" w:color="auto" w:fill="auto"/>
          </w:tcPr>
          <w:p w14:paraId="5C436E84" w14:textId="77777777" w:rsidR="00414BB5" w:rsidRPr="00414BB5" w:rsidRDefault="00414BB5" w:rsidP="00414BB5">
            <w:pPr>
              <w:rPr>
                <w:rFonts w:asciiTheme="minorHAnsi" w:hAnsiTheme="minorHAnsi" w:cstheme="minorHAnsi"/>
              </w:rPr>
            </w:pPr>
            <w:r w:rsidRPr="00414BB5">
              <w:rPr>
                <w:rFonts w:asciiTheme="minorHAnsi" w:hAnsiTheme="minorHAnsi" w:cstheme="minorHAnsi"/>
              </w:rPr>
              <w:t xml:space="preserve">Ο ΔΗΜΑΡΧΟΣ </w:t>
            </w:r>
          </w:p>
          <w:p w14:paraId="1ABF6527" w14:textId="77777777" w:rsidR="00414BB5" w:rsidRPr="00414BB5" w:rsidRDefault="00414BB5" w:rsidP="00414BB5">
            <w:pPr>
              <w:rPr>
                <w:rFonts w:asciiTheme="minorHAnsi" w:hAnsiTheme="minorHAnsi" w:cstheme="minorHAnsi"/>
              </w:rPr>
            </w:pPr>
            <w:r w:rsidRPr="00414BB5">
              <w:rPr>
                <w:rFonts w:asciiTheme="minorHAnsi" w:hAnsiTheme="minorHAnsi" w:cstheme="minorHAnsi"/>
              </w:rPr>
              <w:t xml:space="preserve">ΚΕΝΤΡΙΚΗΣ ΚΕΡΚΥΡΑΣ </w:t>
            </w:r>
          </w:p>
          <w:p w14:paraId="0F29A739" w14:textId="21F3A2F5" w:rsidR="00414BB5" w:rsidRPr="00414BB5" w:rsidRDefault="00414BB5" w:rsidP="00414BB5">
            <w:pPr>
              <w:rPr>
                <w:rFonts w:asciiTheme="minorHAnsi" w:hAnsiTheme="minorHAnsi" w:cstheme="minorHAnsi"/>
              </w:rPr>
            </w:pPr>
            <w:r w:rsidRPr="00414BB5">
              <w:rPr>
                <w:rFonts w:asciiTheme="minorHAnsi" w:hAnsiTheme="minorHAnsi" w:cstheme="minorHAnsi"/>
              </w:rPr>
              <w:t xml:space="preserve">ΚΑΙ ΔΙΑΠΟΝΤΙΩΝ ΝΗΣΩΝ </w:t>
            </w:r>
          </w:p>
          <w:p w14:paraId="4C00FD57" w14:textId="77777777" w:rsidR="00414BB5" w:rsidRPr="00414BB5" w:rsidRDefault="00414BB5" w:rsidP="00414BB5">
            <w:pPr>
              <w:rPr>
                <w:rFonts w:asciiTheme="minorHAnsi" w:hAnsiTheme="minorHAnsi" w:cstheme="minorHAnsi"/>
              </w:rPr>
            </w:pPr>
            <w:proofErr w:type="spellStart"/>
            <w:r w:rsidRPr="00414BB5">
              <w:rPr>
                <w:rFonts w:asciiTheme="minorHAnsi" w:hAnsiTheme="minorHAnsi" w:cstheme="minorHAnsi"/>
              </w:rPr>
              <w:t>Αριθμ</w:t>
            </w:r>
            <w:proofErr w:type="spellEnd"/>
            <w:r w:rsidRPr="00414BB5">
              <w:rPr>
                <w:rFonts w:asciiTheme="minorHAnsi" w:hAnsiTheme="minorHAnsi" w:cstheme="minorHAnsi"/>
              </w:rPr>
              <w:t xml:space="preserve">. 29824 </w:t>
            </w:r>
          </w:p>
          <w:p w14:paraId="70D97050" w14:textId="5D03BEF5" w:rsidR="00414BB5" w:rsidRPr="00414BB5" w:rsidRDefault="00414BB5" w:rsidP="00414BB5">
            <w:pPr>
              <w:rPr>
                <w:rFonts w:asciiTheme="minorHAnsi" w:hAnsiTheme="minorHAnsi" w:cstheme="minorHAnsi"/>
                <w:bCs/>
                <w:lang w:eastAsia="el-GR"/>
              </w:rPr>
            </w:pPr>
            <w:hyperlink r:id="rId118" w:history="1">
              <w:r w:rsidRPr="00414BB5">
                <w:rPr>
                  <w:rStyle w:val="-"/>
                  <w:rFonts w:asciiTheme="minorHAnsi" w:hAnsiTheme="minorHAnsi" w:cstheme="minorHAnsi"/>
                  <w:u w:val="none"/>
                </w:rPr>
                <w:t>ΦΕΚ Τεύχος B’ 4859/22.08.2024</w:t>
              </w:r>
            </w:hyperlink>
          </w:p>
        </w:tc>
        <w:tc>
          <w:tcPr>
            <w:tcW w:w="5245" w:type="dxa"/>
            <w:shd w:val="clear" w:color="auto" w:fill="auto"/>
            <w:vAlign w:val="center"/>
          </w:tcPr>
          <w:p w14:paraId="60B68F97" w14:textId="73C19A5D" w:rsidR="00414BB5" w:rsidRPr="00414BB5" w:rsidRDefault="00414BB5" w:rsidP="00414BB5">
            <w:pPr>
              <w:suppressAutoHyphens w:val="0"/>
              <w:autoSpaceDE w:val="0"/>
              <w:autoSpaceDN w:val="0"/>
              <w:adjustRightInd w:val="0"/>
              <w:jc w:val="both"/>
              <w:rPr>
                <w:rFonts w:asciiTheme="minorHAnsi" w:hAnsiTheme="minorHAnsi" w:cstheme="minorHAnsi"/>
              </w:rPr>
            </w:pPr>
            <w:r w:rsidRPr="00414BB5">
              <w:rPr>
                <w:rFonts w:asciiTheme="minorHAnsi" w:hAnsiTheme="minorHAnsi" w:cstheme="minorHAnsi"/>
              </w:rPr>
              <w:t xml:space="preserve">Καθιέρωση εργασίας καθ’ υπέρβαση του υποχρεωτικού ωραρίου υπαλλήλων των KEΠ του Δήμου Κεντρικής Κέρκυρας και </w:t>
            </w:r>
            <w:proofErr w:type="spellStart"/>
            <w:r w:rsidRPr="00414BB5">
              <w:rPr>
                <w:rFonts w:asciiTheme="minorHAnsi" w:hAnsiTheme="minorHAnsi" w:cstheme="minorHAnsi"/>
              </w:rPr>
              <w:t>Διαποντίων</w:t>
            </w:r>
            <w:proofErr w:type="spellEnd"/>
            <w:r w:rsidRPr="00414BB5">
              <w:rPr>
                <w:rFonts w:asciiTheme="minorHAnsi" w:hAnsiTheme="minorHAnsi" w:cstheme="minorHAnsi"/>
              </w:rPr>
              <w:t xml:space="preserve"> Νήσων, για το διάστημα έως 31-12-2024. </w:t>
            </w:r>
          </w:p>
        </w:tc>
      </w:tr>
      <w:tr w:rsidR="00414BB5" w:rsidRPr="009759EA" w14:paraId="0D39B999" w14:textId="77777777" w:rsidTr="00414BB5">
        <w:trPr>
          <w:cantSplit/>
          <w:trHeight w:val="80"/>
        </w:trPr>
        <w:tc>
          <w:tcPr>
            <w:tcW w:w="709" w:type="dxa"/>
            <w:shd w:val="clear" w:color="auto" w:fill="DAEEF3" w:themeFill="accent5" w:themeFillTint="33"/>
            <w:vAlign w:val="center"/>
          </w:tcPr>
          <w:p w14:paraId="022D494C" w14:textId="25F8685F" w:rsidR="00414BB5" w:rsidRPr="003972D3" w:rsidRDefault="00414BB5" w:rsidP="00414BB5">
            <w:pPr>
              <w:jc w:val="center"/>
              <w:rPr>
                <w:rFonts w:asciiTheme="minorHAnsi" w:hAnsiTheme="minorHAnsi" w:cstheme="minorHAnsi"/>
                <w:lang w:val="en-US"/>
              </w:rPr>
            </w:pPr>
            <w:r w:rsidRPr="003972D3">
              <w:rPr>
                <w:rFonts w:asciiTheme="minorHAnsi" w:hAnsiTheme="minorHAnsi" w:cstheme="minorHAnsi"/>
                <w:lang w:val="en-US"/>
              </w:rPr>
              <w:t>2</w:t>
            </w:r>
            <w:r>
              <w:rPr>
                <w:rFonts w:asciiTheme="minorHAnsi" w:hAnsiTheme="minorHAnsi" w:cstheme="minorHAnsi"/>
                <w:lang w:val="en-US"/>
              </w:rPr>
              <w:t>6</w:t>
            </w:r>
          </w:p>
        </w:tc>
        <w:tc>
          <w:tcPr>
            <w:tcW w:w="3827" w:type="dxa"/>
            <w:shd w:val="clear" w:color="auto" w:fill="DAEEF3" w:themeFill="accent5" w:themeFillTint="33"/>
          </w:tcPr>
          <w:p w14:paraId="6762EB99" w14:textId="77777777" w:rsidR="00414BB5" w:rsidRPr="00414BB5" w:rsidRDefault="00414BB5" w:rsidP="00414BB5">
            <w:pPr>
              <w:rPr>
                <w:rFonts w:asciiTheme="minorHAnsi" w:hAnsiTheme="minorHAnsi" w:cstheme="minorHAnsi"/>
              </w:rPr>
            </w:pPr>
          </w:p>
          <w:p w14:paraId="5A4178C7" w14:textId="2B7CA216" w:rsidR="00414BB5" w:rsidRPr="00414BB5" w:rsidRDefault="00414BB5" w:rsidP="00414BB5">
            <w:pPr>
              <w:rPr>
                <w:rFonts w:asciiTheme="minorHAnsi" w:hAnsiTheme="minorHAnsi" w:cstheme="minorHAnsi"/>
              </w:rPr>
            </w:pPr>
            <w:r w:rsidRPr="00414BB5">
              <w:rPr>
                <w:rFonts w:asciiTheme="minorHAnsi" w:hAnsiTheme="minorHAnsi" w:cstheme="minorHAnsi"/>
              </w:rPr>
              <w:t xml:space="preserve">Ο ΔΗΜΑΡΧΟΣ </w:t>
            </w:r>
          </w:p>
          <w:p w14:paraId="09D78100" w14:textId="77777777" w:rsidR="00414BB5" w:rsidRPr="00414BB5" w:rsidRDefault="00414BB5" w:rsidP="00414BB5">
            <w:pPr>
              <w:rPr>
                <w:rFonts w:asciiTheme="minorHAnsi" w:hAnsiTheme="minorHAnsi" w:cstheme="minorHAnsi"/>
              </w:rPr>
            </w:pPr>
            <w:r w:rsidRPr="00414BB5">
              <w:rPr>
                <w:rFonts w:asciiTheme="minorHAnsi" w:hAnsiTheme="minorHAnsi" w:cstheme="minorHAnsi"/>
              </w:rPr>
              <w:t xml:space="preserve">ΚΕΝΤΡΙΚΗΣ ΚΕΡΚΥΡΑΣ </w:t>
            </w:r>
          </w:p>
          <w:p w14:paraId="654BC80F" w14:textId="1CC34269" w:rsidR="00414BB5" w:rsidRPr="00414BB5" w:rsidRDefault="00414BB5" w:rsidP="00414BB5">
            <w:pPr>
              <w:rPr>
                <w:rFonts w:asciiTheme="minorHAnsi" w:hAnsiTheme="minorHAnsi" w:cstheme="minorHAnsi"/>
              </w:rPr>
            </w:pPr>
            <w:r w:rsidRPr="00414BB5">
              <w:rPr>
                <w:rFonts w:asciiTheme="minorHAnsi" w:hAnsiTheme="minorHAnsi" w:cstheme="minorHAnsi"/>
              </w:rPr>
              <w:t xml:space="preserve">ΚΑΙ ΔΙΑΠΟΝΤΙΩΝ ΝΗΣΩΝ </w:t>
            </w:r>
          </w:p>
          <w:p w14:paraId="2746E568" w14:textId="77777777" w:rsidR="00414BB5" w:rsidRPr="00414BB5" w:rsidRDefault="00414BB5" w:rsidP="00414BB5">
            <w:pPr>
              <w:rPr>
                <w:rFonts w:asciiTheme="minorHAnsi" w:hAnsiTheme="minorHAnsi" w:cstheme="minorHAnsi"/>
              </w:rPr>
            </w:pPr>
            <w:proofErr w:type="spellStart"/>
            <w:r w:rsidRPr="00414BB5">
              <w:rPr>
                <w:rFonts w:asciiTheme="minorHAnsi" w:hAnsiTheme="minorHAnsi" w:cstheme="minorHAnsi"/>
              </w:rPr>
              <w:t>Αριθμ</w:t>
            </w:r>
            <w:proofErr w:type="spellEnd"/>
            <w:r w:rsidRPr="00414BB5">
              <w:rPr>
                <w:rFonts w:asciiTheme="minorHAnsi" w:hAnsiTheme="minorHAnsi" w:cstheme="minorHAnsi"/>
              </w:rPr>
              <w:t xml:space="preserve">. 29825 </w:t>
            </w:r>
          </w:p>
          <w:p w14:paraId="1E61A561" w14:textId="65DB8738" w:rsidR="00414BB5" w:rsidRPr="00414BB5" w:rsidRDefault="00414BB5" w:rsidP="00414BB5">
            <w:pPr>
              <w:rPr>
                <w:rFonts w:asciiTheme="minorHAnsi" w:hAnsiTheme="minorHAnsi" w:cstheme="minorHAnsi"/>
                <w:bCs/>
                <w:lang w:eastAsia="el-GR"/>
              </w:rPr>
            </w:pPr>
            <w:hyperlink r:id="rId119" w:history="1">
              <w:r w:rsidRPr="00414BB5">
                <w:rPr>
                  <w:rStyle w:val="-"/>
                  <w:rFonts w:asciiTheme="minorHAnsi" w:hAnsiTheme="minorHAnsi" w:cstheme="minorHAnsi"/>
                  <w:u w:val="none"/>
                </w:rPr>
                <w:t>ΦΕΚ Τεύχος B’ 4859/22.08.2024</w:t>
              </w:r>
            </w:hyperlink>
          </w:p>
        </w:tc>
        <w:tc>
          <w:tcPr>
            <w:tcW w:w="5245" w:type="dxa"/>
            <w:shd w:val="clear" w:color="auto" w:fill="DAEEF3" w:themeFill="accent5" w:themeFillTint="33"/>
            <w:vAlign w:val="center"/>
          </w:tcPr>
          <w:p w14:paraId="231239A2" w14:textId="31DF5147" w:rsidR="00414BB5" w:rsidRPr="00414BB5" w:rsidRDefault="00414BB5" w:rsidP="00414BB5">
            <w:pPr>
              <w:suppressAutoHyphens w:val="0"/>
              <w:autoSpaceDE w:val="0"/>
              <w:autoSpaceDN w:val="0"/>
              <w:adjustRightInd w:val="0"/>
              <w:jc w:val="both"/>
              <w:rPr>
                <w:rFonts w:asciiTheme="minorHAnsi" w:hAnsiTheme="minorHAnsi" w:cstheme="minorHAnsi"/>
              </w:rPr>
            </w:pPr>
            <w:r w:rsidRPr="00414BB5">
              <w:rPr>
                <w:rFonts w:asciiTheme="minorHAnsi" w:hAnsiTheme="minorHAnsi" w:cstheme="minorHAnsi"/>
              </w:rPr>
              <w:t xml:space="preserve">Καθιέρωση εργασίας καθ’ υπέρβαση του υποχρεωτικού ωραρίου υπαλλήλων του Τμήματος </w:t>
            </w:r>
            <w:proofErr w:type="spellStart"/>
            <w:r w:rsidRPr="00414BB5">
              <w:rPr>
                <w:rFonts w:asciiTheme="minorHAnsi" w:hAnsiTheme="minorHAnsi" w:cstheme="minorHAnsi"/>
              </w:rPr>
              <w:t>Αδειοδοτήσεων</w:t>
            </w:r>
            <w:proofErr w:type="spellEnd"/>
            <w:r w:rsidRPr="00414BB5">
              <w:rPr>
                <w:rFonts w:asciiTheme="minorHAnsi" w:hAnsiTheme="minorHAnsi" w:cstheme="minorHAnsi"/>
              </w:rPr>
              <w:t xml:space="preserve"> και Ρύθμισης Εμπορικών Δραστηριοτήτων της Διεύθυνσης Τοπικής Οικονομίας του του Δήμου Κεντρικής Κέρκυρας και </w:t>
            </w:r>
            <w:proofErr w:type="spellStart"/>
            <w:r w:rsidRPr="00414BB5">
              <w:rPr>
                <w:rFonts w:asciiTheme="minorHAnsi" w:hAnsiTheme="minorHAnsi" w:cstheme="minorHAnsi"/>
              </w:rPr>
              <w:t>Διαποντίων</w:t>
            </w:r>
            <w:proofErr w:type="spellEnd"/>
            <w:r w:rsidRPr="00414BB5">
              <w:rPr>
                <w:rFonts w:asciiTheme="minorHAnsi" w:hAnsiTheme="minorHAnsi" w:cstheme="minorHAnsi"/>
              </w:rPr>
              <w:t xml:space="preserve"> Νήσων, για το χρονικό διάστημα έως 31-12-2024. </w:t>
            </w:r>
          </w:p>
        </w:tc>
      </w:tr>
      <w:tr w:rsidR="00414BB5" w:rsidRPr="009759EA" w14:paraId="4040DD04" w14:textId="77777777" w:rsidTr="00414BB5">
        <w:trPr>
          <w:cantSplit/>
          <w:trHeight w:val="80"/>
        </w:trPr>
        <w:tc>
          <w:tcPr>
            <w:tcW w:w="709" w:type="dxa"/>
            <w:shd w:val="clear" w:color="auto" w:fill="auto"/>
            <w:vAlign w:val="center"/>
          </w:tcPr>
          <w:p w14:paraId="5F5A342B" w14:textId="45C8BE22" w:rsidR="00414BB5" w:rsidRPr="003972D3" w:rsidRDefault="00414BB5" w:rsidP="00414BB5">
            <w:pPr>
              <w:jc w:val="center"/>
              <w:rPr>
                <w:rFonts w:asciiTheme="minorHAnsi" w:hAnsiTheme="minorHAnsi" w:cstheme="minorHAnsi"/>
                <w:lang w:val="en-US"/>
              </w:rPr>
            </w:pPr>
            <w:r w:rsidRPr="003972D3">
              <w:rPr>
                <w:rFonts w:asciiTheme="minorHAnsi" w:hAnsiTheme="minorHAnsi" w:cstheme="minorHAnsi"/>
                <w:lang w:val="en-US"/>
              </w:rPr>
              <w:t>2</w:t>
            </w:r>
            <w:r>
              <w:rPr>
                <w:rFonts w:asciiTheme="minorHAnsi" w:hAnsiTheme="minorHAnsi" w:cstheme="minorHAnsi"/>
                <w:lang w:val="en-US"/>
              </w:rPr>
              <w:t>7</w:t>
            </w:r>
          </w:p>
        </w:tc>
        <w:tc>
          <w:tcPr>
            <w:tcW w:w="3827" w:type="dxa"/>
            <w:shd w:val="clear" w:color="auto" w:fill="auto"/>
          </w:tcPr>
          <w:p w14:paraId="5F3DD3C7" w14:textId="77777777" w:rsidR="00414BB5" w:rsidRPr="00414BB5" w:rsidRDefault="00414BB5" w:rsidP="00414BB5">
            <w:pPr>
              <w:rPr>
                <w:rFonts w:asciiTheme="minorHAnsi" w:hAnsiTheme="minorHAnsi" w:cstheme="minorHAnsi"/>
              </w:rPr>
            </w:pPr>
            <w:r w:rsidRPr="00414BB5">
              <w:rPr>
                <w:rFonts w:asciiTheme="minorHAnsi" w:hAnsiTheme="minorHAnsi" w:cstheme="minorHAnsi"/>
              </w:rPr>
              <w:t xml:space="preserve">Ο ΔΗΜΑΡΧΟΣ ΑΙΓΙΑΛΕΙΑΣ </w:t>
            </w:r>
          </w:p>
          <w:p w14:paraId="61F261F7" w14:textId="77777777" w:rsidR="00414BB5" w:rsidRPr="00414BB5" w:rsidRDefault="00414BB5" w:rsidP="00414BB5">
            <w:pPr>
              <w:rPr>
                <w:rFonts w:asciiTheme="minorHAnsi" w:hAnsiTheme="minorHAnsi" w:cstheme="minorHAnsi"/>
              </w:rPr>
            </w:pPr>
            <w:proofErr w:type="spellStart"/>
            <w:r w:rsidRPr="00414BB5">
              <w:rPr>
                <w:rFonts w:asciiTheme="minorHAnsi" w:hAnsiTheme="minorHAnsi" w:cstheme="minorHAnsi"/>
              </w:rPr>
              <w:t>Αριθμ</w:t>
            </w:r>
            <w:proofErr w:type="spellEnd"/>
            <w:r w:rsidRPr="00414BB5">
              <w:rPr>
                <w:rFonts w:asciiTheme="minorHAnsi" w:hAnsiTheme="minorHAnsi" w:cstheme="minorHAnsi"/>
              </w:rPr>
              <w:t xml:space="preserve">. </w:t>
            </w:r>
            <w:proofErr w:type="spellStart"/>
            <w:r w:rsidRPr="00414BB5">
              <w:rPr>
                <w:rFonts w:asciiTheme="minorHAnsi" w:hAnsiTheme="minorHAnsi" w:cstheme="minorHAnsi"/>
              </w:rPr>
              <w:t>απόφ</w:t>
            </w:r>
            <w:proofErr w:type="spellEnd"/>
            <w:r w:rsidRPr="00414BB5">
              <w:rPr>
                <w:rFonts w:asciiTheme="minorHAnsi" w:hAnsiTheme="minorHAnsi" w:cstheme="minorHAnsi"/>
              </w:rPr>
              <w:t xml:space="preserve">. 1049 </w:t>
            </w:r>
          </w:p>
          <w:p w14:paraId="22903F92" w14:textId="2AA5376B" w:rsidR="00414BB5" w:rsidRPr="00414BB5" w:rsidRDefault="00414BB5" w:rsidP="00414BB5">
            <w:pPr>
              <w:rPr>
                <w:rFonts w:asciiTheme="minorHAnsi" w:hAnsiTheme="minorHAnsi" w:cstheme="minorHAnsi"/>
                <w:bCs/>
                <w:lang w:eastAsia="el-GR"/>
              </w:rPr>
            </w:pPr>
            <w:hyperlink r:id="rId120" w:history="1">
              <w:r w:rsidRPr="00414BB5">
                <w:rPr>
                  <w:rStyle w:val="-"/>
                  <w:rFonts w:asciiTheme="minorHAnsi" w:hAnsiTheme="minorHAnsi" w:cstheme="minorHAnsi"/>
                  <w:u w:val="none"/>
                </w:rPr>
                <w:t>ΦΕΚ Τεύχος B’ 4867/22.08.2024</w:t>
              </w:r>
            </w:hyperlink>
          </w:p>
        </w:tc>
        <w:tc>
          <w:tcPr>
            <w:tcW w:w="5245" w:type="dxa"/>
            <w:shd w:val="clear" w:color="auto" w:fill="auto"/>
            <w:vAlign w:val="center"/>
          </w:tcPr>
          <w:p w14:paraId="12E397BD" w14:textId="1F4BD2EC" w:rsidR="00414BB5" w:rsidRPr="00414BB5" w:rsidRDefault="00414BB5" w:rsidP="00414BB5">
            <w:pPr>
              <w:suppressAutoHyphens w:val="0"/>
              <w:autoSpaceDE w:val="0"/>
              <w:autoSpaceDN w:val="0"/>
              <w:adjustRightInd w:val="0"/>
              <w:jc w:val="both"/>
              <w:rPr>
                <w:rFonts w:asciiTheme="minorHAnsi" w:hAnsiTheme="minorHAnsi" w:cstheme="minorHAnsi"/>
              </w:rPr>
            </w:pPr>
            <w:r w:rsidRPr="00414BB5">
              <w:rPr>
                <w:rFonts w:asciiTheme="minorHAnsi" w:hAnsiTheme="minorHAnsi" w:cstheme="minorHAnsi"/>
              </w:rPr>
              <w:t xml:space="preserve">Καθιέρωση υπερωριακής εργασίας για τη ληξίαρχο Δ.Ε. </w:t>
            </w:r>
            <w:proofErr w:type="spellStart"/>
            <w:r w:rsidRPr="00414BB5">
              <w:rPr>
                <w:rFonts w:asciiTheme="minorHAnsi" w:hAnsiTheme="minorHAnsi" w:cstheme="minorHAnsi"/>
              </w:rPr>
              <w:t>Αιγείρας</w:t>
            </w:r>
            <w:proofErr w:type="spellEnd"/>
            <w:r w:rsidRPr="00414BB5">
              <w:rPr>
                <w:rFonts w:asciiTheme="minorHAnsi" w:hAnsiTheme="minorHAnsi" w:cstheme="minorHAnsi"/>
              </w:rPr>
              <w:t xml:space="preserve"> του Δήμου Αιγιαλείας για το Β’ εξάμηνο του έτους 2024. </w:t>
            </w:r>
          </w:p>
        </w:tc>
      </w:tr>
    </w:tbl>
    <w:p w14:paraId="62A7EF45" w14:textId="77777777" w:rsidR="004048FB" w:rsidRPr="00237ED9" w:rsidRDefault="004048FB" w:rsidP="004048FB">
      <w:pPr>
        <w:rPr>
          <w:rFonts w:asciiTheme="minorHAnsi" w:hAnsiTheme="minorHAnsi" w:cstheme="minorHAnsi"/>
          <w:sz w:val="16"/>
          <w:szCs w:val="16"/>
        </w:rPr>
      </w:pPr>
    </w:p>
    <w:p w14:paraId="68B06F20" w14:textId="1379264B" w:rsidR="00965FBD" w:rsidRPr="00224ACB" w:rsidRDefault="00014D28" w:rsidP="00560F09">
      <w:pPr>
        <w:pStyle w:val="1"/>
        <w:numPr>
          <w:ilvl w:val="0"/>
          <w:numId w:val="28"/>
        </w:numPr>
        <w:rPr>
          <w:rFonts w:ascii="Calibri" w:hAnsi="Calibri"/>
          <w:sz w:val="24"/>
          <w:szCs w:val="24"/>
        </w:rPr>
      </w:pPr>
      <w:r w:rsidRPr="00D52DCE">
        <w:rPr>
          <w:rFonts w:ascii="Calibri" w:hAnsi="Calibri"/>
          <w:sz w:val="24"/>
          <w:szCs w:val="24"/>
        </w:rPr>
        <w:t xml:space="preserve">Ετήσιες Εκθέσεις </w:t>
      </w:r>
      <w:r w:rsidR="00205D2E" w:rsidRPr="00D52DCE">
        <w:rPr>
          <w:rFonts w:ascii="Calibri" w:hAnsi="Calibri"/>
          <w:sz w:val="24"/>
          <w:szCs w:val="24"/>
        </w:rPr>
        <w:t xml:space="preserve">των </w:t>
      </w:r>
      <w:r w:rsidRPr="00D52DCE">
        <w:rPr>
          <w:rFonts w:ascii="Calibri" w:hAnsi="Calibri"/>
          <w:sz w:val="24"/>
          <w:szCs w:val="24"/>
        </w:rPr>
        <w:t>Ανεξάρτητων Διοικητικών Αρχών</w:t>
      </w:r>
      <w:bookmarkStart w:id="67" w:name="_7.__Αποφάσεις"/>
      <w:bookmarkEnd w:id="63"/>
      <w:bookmarkEnd w:id="64"/>
      <w:bookmarkEnd w:id="65"/>
      <w:bookmarkEnd w:id="67"/>
    </w:p>
    <w:p w14:paraId="51CBFC69" w14:textId="0F34F671" w:rsidR="006311D0" w:rsidRDefault="006311D0" w:rsidP="00014D28">
      <w:pPr>
        <w:rPr>
          <w:rFonts w:asciiTheme="minorHAnsi" w:hAnsiTheme="minorHAnsi"/>
          <w:sz w:val="16"/>
          <w:szCs w:val="16"/>
        </w:rPr>
      </w:pPr>
    </w:p>
    <w:p w14:paraId="7DDF1401" w14:textId="720F6B16" w:rsidR="009D2C44" w:rsidRDefault="009D2C44" w:rsidP="00014D28">
      <w:pPr>
        <w:rPr>
          <w:rFonts w:asciiTheme="minorHAnsi" w:hAnsiTheme="minorHAnsi"/>
          <w:sz w:val="16"/>
          <w:szCs w:val="16"/>
        </w:rPr>
      </w:pPr>
    </w:p>
    <w:p w14:paraId="548C2D97" w14:textId="48AF93F5" w:rsidR="009D2C44" w:rsidRDefault="009D2C44" w:rsidP="00014D28">
      <w:pPr>
        <w:rPr>
          <w:rFonts w:asciiTheme="minorHAnsi" w:hAnsiTheme="minorHAnsi"/>
          <w:sz w:val="16"/>
          <w:szCs w:val="16"/>
        </w:rPr>
      </w:pPr>
    </w:p>
    <w:p w14:paraId="12CBEC88" w14:textId="02CE8435" w:rsidR="009D2C44" w:rsidRDefault="009D2C44" w:rsidP="00014D28">
      <w:pPr>
        <w:rPr>
          <w:rFonts w:asciiTheme="minorHAnsi" w:hAnsiTheme="minorHAnsi"/>
          <w:sz w:val="16"/>
          <w:szCs w:val="16"/>
        </w:rPr>
      </w:pPr>
    </w:p>
    <w:p w14:paraId="47B28553" w14:textId="175AA309" w:rsidR="009D2C44" w:rsidRDefault="009D2C44" w:rsidP="00014D28">
      <w:pPr>
        <w:rPr>
          <w:rFonts w:asciiTheme="minorHAnsi" w:hAnsiTheme="minorHAnsi"/>
          <w:sz w:val="16"/>
          <w:szCs w:val="16"/>
        </w:rPr>
      </w:pPr>
    </w:p>
    <w:p w14:paraId="0B2D543C" w14:textId="0AFEB2F1" w:rsidR="009D2C44" w:rsidRDefault="009D2C44" w:rsidP="00014D28">
      <w:pPr>
        <w:rPr>
          <w:rFonts w:asciiTheme="minorHAnsi" w:hAnsiTheme="minorHAnsi"/>
          <w:sz w:val="16"/>
          <w:szCs w:val="16"/>
        </w:rPr>
      </w:pPr>
    </w:p>
    <w:p w14:paraId="68238BCF" w14:textId="34874828" w:rsidR="009D2C44" w:rsidRDefault="009D2C44" w:rsidP="00014D28">
      <w:pPr>
        <w:rPr>
          <w:rFonts w:asciiTheme="minorHAnsi" w:hAnsiTheme="minorHAnsi"/>
          <w:sz w:val="16"/>
          <w:szCs w:val="16"/>
        </w:rPr>
      </w:pPr>
    </w:p>
    <w:p w14:paraId="44E80311" w14:textId="2807BCC2" w:rsidR="009D2C44" w:rsidRDefault="009D2C44" w:rsidP="00014D28">
      <w:pPr>
        <w:rPr>
          <w:rFonts w:asciiTheme="minorHAnsi" w:hAnsiTheme="minorHAnsi"/>
          <w:sz w:val="16"/>
          <w:szCs w:val="16"/>
        </w:rPr>
      </w:pPr>
    </w:p>
    <w:p w14:paraId="4BE11E8A" w14:textId="0DC9D76F" w:rsidR="009D2C44" w:rsidRDefault="009D2C44" w:rsidP="00014D28">
      <w:pPr>
        <w:rPr>
          <w:rFonts w:asciiTheme="minorHAnsi" w:hAnsiTheme="minorHAnsi"/>
          <w:sz w:val="16"/>
          <w:szCs w:val="16"/>
        </w:rPr>
      </w:pPr>
    </w:p>
    <w:p w14:paraId="135A78E5" w14:textId="583A6D80" w:rsidR="009D2C44" w:rsidRDefault="009D2C44" w:rsidP="00014D28">
      <w:pPr>
        <w:rPr>
          <w:rFonts w:asciiTheme="minorHAnsi" w:hAnsiTheme="minorHAnsi"/>
          <w:sz w:val="16"/>
          <w:szCs w:val="16"/>
        </w:rPr>
      </w:pPr>
    </w:p>
    <w:p w14:paraId="5487BCE9" w14:textId="3F47A4FE" w:rsidR="009D2C44" w:rsidRDefault="009D2C44" w:rsidP="00014D28">
      <w:pPr>
        <w:rPr>
          <w:rFonts w:asciiTheme="minorHAnsi" w:hAnsiTheme="minorHAnsi"/>
          <w:sz w:val="16"/>
          <w:szCs w:val="16"/>
        </w:rPr>
      </w:pPr>
    </w:p>
    <w:p w14:paraId="3A917F76" w14:textId="2ECFFDE5" w:rsidR="009D2C44" w:rsidRDefault="009D2C44" w:rsidP="00014D28">
      <w:pPr>
        <w:rPr>
          <w:rFonts w:asciiTheme="minorHAnsi" w:hAnsiTheme="minorHAnsi"/>
          <w:sz w:val="16"/>
          <w:szCs w:val="16"/>
        </w:rPr>
      </w:pPr>
    </w:p>
    <w:p w14:paraId="7C4BF3E2" w14:textId="0F0858A5" w:rsidR="009D2C44" w:rsidRDefault="009D2C44" w:rsidP="00014D28">
      <w:pPr>
        <w:rPr>
          <w:rFonts w:asciiTheme="minorHAnsi" w:hAnsiTheme="minorHAnsi"/>
          <w:sz w:val="16"/>
          <w:szCs w:val="16"/>
        </w:rPr>
      </w:pPr>
    </w:p>
    <w:p w14:paraId="4E3D61D2" w14:textId="517DC4F5" w:rsidR="009D2C44" w:rsidRDefault="009D2C44" w:rsidP="00014D28">
      <w:pPr>
        <w:rPr>
          <w:rFonts w:asciiTheme="minorHAnsi" w:hAnsiTheme="minorHAnsi"/>
          <w:sz w:val="16"/>
          <w:szCs w:val="16"/>
        </w:rPr>
      </w:pPr>
    </w:p>
    <w:p w14:paraId="60F9C657" w14:textId="7CD517DF" w:rsidR="009D2C44" w:rsidRDefault="009D2C44" w:rsidP="00014D28">
      <w:pPr>
        <w:rPr>
          <w:rFonts w:asciiTheme="minorHAnsi" w:hAnsiTheme="minorHAnsi"/>
          <w:sz w:val="16"/>
          <w:szCs w:val="16"/>
        </w:rPr>
      </w:pPr>
    </w:p>
    <w:p w14:paraId="1601BE6D" w14:textId="31ABE77A" w:rsidR="009D2C44" w:rsidRDefault="009D2C44" w:rsidP="00014D28">
      <w:pPr>
        <w:rPr>
          <w:rFonts w:asciiTheme="minorHAnsi" w:hAnsiTheme="minorHAnsi"/>
          <w:sz w:val="16"/>
          <w:szCs w:val="16"/>
        </w:rPr>
      </w:pPr>
    </w:p>
    <w:p w14:paraId="2ADC146E" w14:textId="1B76E912" w:rsidR="009D2C44" w:rsidRDefault="009D2C44" w:rsidP="00014D28">
      <w:pPr>
        <w:rPr>
          <w:rFonts w:asciiTheme="minorHAnsi" w:hAnsiTheme="minorHAnsi"/>
          <w:sz w:val="16"/>
          <w:szCs w:val="16"/>
        </w:rPr>
      </w:pPr>
    </w:p>
    <w:p w14:paraId="3BD826F7" w14:textId="77777777" w:rsidR="009D2C44" w:rsidRPr="00F74730" w:rsidRDefault="009D2C44" w:rsidP="00014D28">
      <w:pPr>
        <w:rPr>
          <w:rFonts w:asciiTheme="minorHAnsi" w:hAnsiTheme="minorHAnsi"/>
          <w:sz w:val="16"/>
          <w:szCs w:val="16"/>
        </w:rPr>
      </w:pPr>
    </w:p>
    <w:p w14:paraId="06B30A28" w14:textId="77777777" w:rsidR="00014D28" w:rsidRPr="009246F4" w:rsidRDefault="00014D28" w:rsidP="00560F09">
      <w:pPr>
        <w:pStyle w:val="1"/>
        <w:numPr>
          <w:ilvl w:val="0"/>
          <w:numId w:val="28"/>
        </w:numPr>
        <w:rPr>
          <w:rFonts w:ascii="Calibri" w:hAnsi="Calibri"/>
          <w:sz w:val="24"/>
          <w:szCs w:val="24"/>
        </w:rPr>
      </w:pPr>
      <w:bookmarkStart w:id="68" w:name="_Toc406074418"/>
      <w:bookmarkStart w:id="69" w:name="_Toc413171564"/>
      <w:bookmarkStart w:id="70" w:name="_Toc34837627"/>
      <w:r w:rsidRPr="00EE2740">
        <w:rPr>
          <w:rFonts w:ascii="Calibri" w:hAnsi="Calibri"/>
          <w:sz w:val="24"/>
          <w:szCs w:val="24"/>
        </w:rPr>
        <w:lastRenderedPageBreak/>
        <w:t xml:space="preserve">Αποφάσεις </w:t>
      </w:r>
      <w:bookmarkEnd w:id="68"/>
      <w:bookmarkEnd w:id="69"/>
      <w:bookmarkEnd w:id="70"/>
      <w:r w:rsidR="00205D2E">
        <w:rPr>
          <w:rFonts w:ascii="Calibri" w:hAnsi="Calibri"/>
          <w:sz w:val="24"/>
          <w:szCs w:val="24"/>
        </w:rPr>
        <w:t xml:space="preserve">της Ανεξάρτητης Αρχής Δημοσίων Εσόδων (Α.Α.Δ.Ε.) </w:t>
      </w:r>
    </w:p>
    <w:p w14:paraId="6CB1104F" w14:textId="65D2A48E" w:rsidR="00087531" w:rsidRDefault="00087531" w:rsidP="008F5180">
      <w:pPr>
        <w:rPr>
          <w:rFonts w:asciiTheme="minorHAnsi" w:hAnsiTheme="minorHAnsi" w:cstheme="minorHAnsi"/>
          <w:sz w:val="16"/>
          <w:szCs w:val="16"/>
        </w:rPr>
      </w:pPr>
      <w:bookmarkStart w:id="71" w:name="_Hlk150945039"/>
      <w:bookmarkStart w:id="72" w:name="_Toc406074419"/>
      <w:bookmarkStart w:id="73" w:name="_Toc34837628"/>
    </w:p>
    <w:tbl>
      <w:tblPr>
        <w:tblW w:w="9781" w:type="dxa"/>
        <w:shd w:val="clear" w:color="auto" w:fill="DAEEF3"/>
        <w:tblLayout w:type="fixed"/>
        <w:tblLook w:val="04A0" w:firstRow="1" w:lastRow="0" w:firstColumn="1" w:lastColumn="0" w:noHBand="0" w:noVBand="1"/>
      </w:tblPr>
      <w:tblGrid>
        <w:gridCol w:w="709"/>
        <w:gridCol w:w="3827"/>
        <w:gridCol w:w="5245"/>
      </w:tblGrid>
      <w:tr w:rsidR="00AE1A1F" w:rsidRPr="005325D4" w14:paraId="4903973E" w14:textId="77777777" w:rsidTr="005B3FB5">
        <w:trPr>
          <w:cantSplit/>
          <w:tblHeader/>
        </w:trPr>
        <w:tc>
          <w:tcPr>
            <w:tcW w:w="709" w:type="dxa"/>
            <w:tcBorders>
              <w:top w:val="double" w:sz="4" w:space="0" w:color="auto"/>
              <w:bottom w:val="double" w:sz="4" w:space="0" w:color="auto"/>
            </w:tcBorders>
            <w:shd w:val="clear" w:color="auto" w:fill="DAEEF3"/>
            <w:vAlign w:val="center"/>
            <w:hideMark/>
          </w:tcPr>
          <w:p w14:paraId="7FAB7C92" w14:textId="77777777" w:rsidR="00AE1A1F" w:rsidRPr="005325D4" w:rsidRDefault="00AE1A1F" w:rsidP="00343A61">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70D6DF3B" w14:textId="77777777" w:rsidR="00AE1A1F" w:rsidRPr="005325D4" w:rsidRDefault="00AE1A1F" w:rsidP="00343A61">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7E3EC474" w14:textId="77777777" w:rsidR="00AE1A1F" w:rsidRPr="005325D4" w:rsidRDefault="00AE1A1F" w:rsidP="00343A61">
            <w:pPr>
              <w:jc w:val="center"/>
              <w:rPr>
                <w:rFonts w:ascii="Calibri" w:hAnsi="Calibri" w:cs="Tahoma"/>
                <w:b/>
              </w:rPr>
            </w:pPr>
            <w:r w:rsidRPr="005325D4">
              <w:rPr>
                <w:rFonts w:ascii="Calibri" w:hAnsi="Calibri" w:cs="Tahoma"/>
                <w:b/>
              </w:rPr>
              <w:t>ΤΙΤΛΟΣ</w:t>
            </w:r>
          </w:p>
        </w:tc>
      </w:tr>
      <w:tr w:rsidR="005B3FB5" w:rsidRPr="001328DA" w14:paraId="3795DD2C" w14:textId="77777777" w:rsidTr="005B3FB5">
        <w:trPr>
          <w:cantSplit/>
          <w:trHeight w:val="80"/>
        </w:trPr>
        <w:tc>
          <w:tcPr>
            <w:tcW w:w="709" w:type="dxa"/>
            <w:shd w:val="clear" w:color="auto" w:fill="auto"/>
            <w:vAlign w:val="center"/>
          </w:tcPr>
          <w:p w14:paraId="29CDFE2A" w14:textId="77777777" w:rsidR="005B3FB5" w:rsidRPr="00ED3F3A" w:rsidRDefault="005B3FB5" w:rsidP="005B3FB5">
            <w:pPr>
              <w:jc w:val="center"/>
              <w:rPr>
                <w:rFonts w:asciiTheme="minorHAnsi" w:hAnsiTheme="minorHAnsi" w:cstheme="minorHAnsi"/>
                <w:lang w:val="en-US"/>
              </w:rPr>
            </w:pPr>
            <w:r w:rsidRPr="00ED3F3A">
              <w:rPr>
                <w:rFonts w:asciiTheme="minorHAnsi" w:hAnsiTheme="minorHAnsi" w:cstheme="minorHAnsi"/>
                <w:lang w:val="en-US"/>
              </w:rPr>
              <w:t>1</w:t>
            </w:r>
          </w:p>
        </w:tc>
        <w:tc>
          <w:tcPr>
            <w:tcW w:w="3827" w:type="dxa"/>
            <w:tcBorders>
              <w:top w:val="double" w:sz="4" w:space="0" w:color="auto"/>
            </w:tcBorders>
            <w:shd w:val="clear" w:color="auto" w:fill="auto"/>
          </w:tcPr>
          <w:p w14:paraId="325C381B" w14:textId="77777777" w:rsidR="005B3FB5" w:rsidRPr="005B3FB5" w:rsidRDefault="005B3FB5" w:rsidP="005B3FB5">
            <w:pPr>
              <w:rPr>
                <w:rFonts w:asciiTheme="minorHAnsi" w:hAnsiTheme="minorHAnsi" w:cstheme="minorHAnsi"/>
              </w:rPr>
            </w:pPr>
          </w:p>
          <w:p w14:paraId="515E2608" w14:textId="4E6FCEC5" w:rsidR="005B3FB5" w:rsidRPr="005B3FB5" w:rsidRDefault="005B3FB5" w:rsidP="005B3FB5">
            <w:pPr>
              <w:rPr>
                <w:rFonts w:asciiTheme="minorHAnsi" w:hAnsiTheme="minorHAnsi" w:cstheme="minorHAnsi"/>
              </w:rPr>
            </w:pPr>
            <w:r w:rsidRPr="005B3FB5">
              <w:rPr>
                <w:rFonts w:asciiTheme="minorHAnsi" w:hAnsiTheme="minorHAnsi" w:cstheme="minorHAnsi"/>
              </w:rPr>
              <w:t xml:space="preserve">ΟΙ ΥΠΟΥΡΓΟΙ </w:t>
            </w:r>
          </w:p>
          <w:p w14:paraId="44282182" w14:textId="77777777" w:rsidR="005B3FB5" w:rsidRPr="005B3FB5" w:rsidRDefault="005B3FB5" w:rsidP="005B3FB5">
            <w:pPr>
              <w:rPr>
                <w:rFonts w:asciiTheme="minorHAnsi" w:hAnsiTheme="minorHAnsi" w:cstheme="minorHAnsi"/>
              </w:rPr>
            </w:pPr>
            <w:r w:rsidRPr="005B3FB5">
              <w:rPr>
                <w:rFonts w:asciiTheme="minorHAnsi" w:hAnsiTheme="minorHAnsi" w:cstheme="minorHAnsi"/>
              </w:rPr>
              <w:t xml:space="preserve">ΕΘΝΙΚΗΣ ΟΙΚΟΝΟΜΙΑΣ </w:t>
            </w:r>
          </w:p>
          <w:p w14:paraId="03907BC5" w14:textId="7768DEB4" w:rsidR="005B3FB5" w:rsidRPr="005B3FB5" w:rsidRDefault="005B3FB5" w:rsidP="005B3FB5">
            <w:pPr>
              <w:rPr>
                <w:rFonts w:asciiTheme="minorHAnsi" w:hAnsiTheme="minorHAnsi" w:cstheme="minorHAnsi"/>
              </w:rPr>
            </w:pPr>
            <w:r w:rsidRPr="005B3FB5">
              <w:rPr>
                <w:rFonts w:asciiTheme="minorHAnsi" w:hAnsiTheme="minorHAnsi" w:cstheme="minorHAnsi"/>
              </w:rPr>
              <w:t xml:space="preserve">ΚΑΙ ΟΙΚΟΝΟΜΙΚΩΝ – </w:t>
            </w:r>
          </w:p>
          <w:p w14:paraId="35882B3A" w14:textId="77777777" w:rsidR="005B3FB5" w:rsidRPr="005B3FB5" w:rsidRDefault="005B3FB5" w:rsidP="005B3FB5">
            <w:pPr>
              <w:rPr>
                <w:rFonts w:asciiTheme="minorHAnsi" w:hAnsiTheme="minorHAnsi" w:cstheme="minorHAnsi"/>
              </w:rPr>
            </w:pPr>
            <w:r w:rsidRPr="005B3FB5">
              <w:rPr>
                <w:rFonts w:asciiTheme="minorHAnsi" w:hAnsiTheme="minorHAnsi" w:cstheme="minorHAnsi"/>
              </w:rPr>
              <w:t xml:space="preserve">ΥΠΟΔΟΜΩΝ ΚΑΙ ΜΕΤΑΦΟΡΩΝ - ΨΗΦΙΑΚΗΣ ΔΙΑΚΥΒΕΡΝΗΣΗΣ, </w:t>
            </w:r>
          </w:p>
          <w:p w14:paraId="48448B88" w14:textId="77777777" w:rsidR="005B3FB5" w:rsidRPr="005B3FB5" w:rsidRDefault="005B3FB5" w:rsidP="005B3FB5">
            <w:pPr>
              <w:rPr>
                <w:rFonts w:asciiTheme="minorHAnsi" w:hAnsiTheme="minorHAnsi" w:cstheme="minorHAnsi"/>
              </w:rPr>
            </w:pPr>
            <w:r w:rsidRPr="005B3FB5">
              <w:rPr>
                <w:rFonts w:asciiTheme="minorHAnsi" w:hAnsiTheme="minorHAnsi" w:cstheme="minorHAnsi"/>
              </w:rPr>
              <w:t xml:space="preserve">ΚΑΙ Ο ΔΙΟΙΚΗΤΗΣ </w:t>
            </w:r>
          </w:p>
          <w:p w14:paraId="75155521" w14:textId="77777777" w:rsidR="005B3FB5" w:rsidRPr="005B3FB5" w:rsidRDefault="005B3FB5" w:rsidP="005B3FB5">
            <w:pPr>
              <w:rPr>
                <w:rFonts w:asciiTheme="minorHAnsi" w:hAnsiTheme="minorHAnsi" w:cstheme="minorHAnsi"/>
              </w:rPr>
            </w:pPr>
            <w:r w:rsidRPr="005B3FB5">
              <w:rPr>
                <w:rFonts w:asciiTheme="minorHAnsi" w:hAnsiTheme="minorHAnsi" w:cstheme="minorHAnsi"/>
              </w:rPr>
              <w:t xml:space="preserve">ΤΗΣ ΑΝΕΞΑΡΤΗΤΗΣ ΑΡΧΗΣ ΔΗΜΟΣΙΩΝ ΕΣΟΔΩΝ </w:t>
            </w:r>
          </w:p>
          <w:p w14:paraId="59E6E302" w14:textId="08A9CC75" w:rsidR="005B3FB5" w:rsidRPr="005B3FB5" w:rsidRDefault="005B3FB5" w:rsidP="005B3FB5">
            <w:pPr>
              <w:rPr>
                <w:rFonts w:asciiTheme="minorHAnsi" w:hAnsiTheme="minorHAnsi" w:cstheme="minorHAnsi"/>
              </w:rPr>
            </w:pPr>
            <w:proofErr w:type="spellStart"/>
            <w:r w:rsidRPr="005B3FB5">
              <w:rPr>
                <w:rFonts w:asciiTheme="minorHAnsi" w:hAnsiTheme="minorHAnsi" w:cstheme="minorHAnsi"/>
              </w:rPr>
              <w:t>Αριθμ</w:t>
            </w:r>
            <w:proofErr w:type="spellEnd"/>
            <w:r w:rsidRPr="005B3FB5">
              <w:rPr>
                <w:rFonts w:asciiTheme="minorHAnsi" w:hAnsiTheme="minorHAnsi" w:cstheme="minorHAnsi"/>
              </w:rPr>
              <w:t xml:space="preserve">. Α.1131 </w:t>
            </w:r>
          </w:p>
          <w:p w14:paraId="5E9C6686" w14:textId="099FA2F7" w:rsidR="005B3FB5" w:rsidRPr="005B3FB5" w:rsidRDefault="005B3FB5" w:rsidP="005B3FB5">
            <w:pPr>
              <w:rPr>
                <w:rFonts w:asciiTheme="minorHAnsi" w:hAnsiTheme="minorHAnsi" w:cstheme="minorHAnsi"/>
              </w:rPr>
            </w:pPr>
            <w:hyperlink r:id="rId121" w:history="1">
              <w:r w:rsidRPr="005B3FB5">
                <w:rPr>
                  <w:rStyle w:val="-"/>
                  <w:rFonts w:asciiTheme="minorHAnsi" w:hAnsiTheme="minorHAnsi" w:cstheme="minorHAnsi"/>
                  <w:u w:val="none"/>
                </w:rPr>
                <w:t>ΦΕΚ Τεύχος B’ 4749/20.08.2024</w:t>
              </w:r>
            </w:hyperlink>
          </w:p>
        </w:tc>
        <w:tc>
          <w:tcPr>
            <w:tcW w:w="5245" w:type="dxa"/>
            <w:tcBorders>
              <w:top w:val="double" w:sz="4" w:space="0" w:color="auto"/>
            </w:tcBorders>
            <w:shd w:val="clear" w:color="auto" w:fill="auto"/>
            <w:vAlign w:val="center"/>
          </w:tcPr>
          <w:p w14:paraId="311617A5" w14:textId="4C3B8C09" w:rsidR="005B3FB5" w:rsidRPr="005B3FB5" w:rsidRDefault="005B3FB5" w:rsidP="005B3FB5">
            <w:pPr>
              <w:suppressAutoHyphens w:val="0"/>
              <w:autoSpaceDE w:val="0"/>
              <w:autoSpaceDN w:val="0"/>
              <w:adjustRightInd w:val="0"/>
              <w:jc w:val="both"/>
              <w:rPr>
                <w:rFonts w:asciiTheme="minorHAnsi" w:hAnsiTheme="minorHAnsi" w:cstheme="minorHAnsi"/>
              </w:rPr>
            </w:pPr>
            <w:r w:rsidRPr="005B3FB5">
              <w:rPr>
                <w:rFonts w:asciiTheme="minorHAnsi" w:hAnsiTheme="minorHAnsi" w:cstheme="minorHAnsi"/>
              </w:rPr>
              <w:t>Τροποποίηση της υπό στοιχεία Α.1071/19-5-2023 απόφασης των Υφυπουργών Οικονομικών και Υποδομών και Μεταφορών, του Υπουργού Επικρατείας και του Διοικητή της Ανεξάρτητης Αρχής Δημοσίων Εσόδων «</w:t>
            </w:r>
            <w:proofErr w:type="spellStart"/>
            <w:r w:rsidRPr="005B3FB5">
              <w:rPr>
                <w:rFonts w:asciiTheme="minorHAnsi" w:hAnsiTheme="minorHAnsi" w:cstheme="minorHAnsi"/>
              </w:rPr>
              <w:t>Ψηφιοποίηση</w:t>
            </w:r>
            <w:proofErr w:type="spellEnd"/>
            <w:r w:rsidRPr="005B3FB5">
              <w:rPr>
                <w:rFonts w:asciiTheme="minorHAnsi" w:hAnsiTheme="minorHAnsi" w:cstheme="minorHAnsi"/>
              </w:rPr>
              <w:t xml:space="preserve"> του πιστοποιητικού ταξινόμησης, καθορισμός του τύπου και του περιεχόμενου του πιστοποιητικού και ρύθμιση λοιπών θεμάτων σχετικά με την έκδοση, τη διακίνηση, τη διαχείριση και την καταχώριση στοιχείων του πιστοποιητικού ταξινόμησης, κατ’ εφαρμογή της περ. β) της παρ. 6 του άρθρου 130 του Εθνικού Τελωνειακού Κώδικα» (Β’ 3394). </w:t>
            </w:r>
          </w:p>
        </w:tc>
      </w:tr>
    </w:tbl>
    <w:p w14:paraId="0E1D0B13" w14:textId="77777777" w:rsidR="00304750" w:rsidRPr="005643B8" w:rsidRDefault="00304750" w:rsidP="008F5180">
      <w:pPr>
        <w:rPr>
          <w:rFonts w:asciiTheme="minorHAnsi" w:hAnsiTheme="minorHAnsi" w:cstheme="minorHAnsi"/>
          <w:sz w:val="16"/>
          <w:szCs w:val="16"/>
        </w:rPr>
      </w:pPr>
    </w:p>
    <w:p w14:paraId="4872FAD7" w14:textId="1B4D151B" w:rsidR="00C63F01" w:rsidRPr="00351FB6" w:rsidRDefault="008F5180" w:rsidP="00560F09">
      <w:pPr>
        <w:pStyle w:val="ae"/>
        <w:numPr>
          <w:ilvl w:val="0"/>
          <w:numId w:val="28"/>
        </w:numPr>
        <w:ind w:left="714" w:hanging="357"/>
        <w:rPr>
          <w:rFonts w:asciiTheme="minorHAnsi" w:hAnsiTheme="minorHAnsi" w:cstheme="minorHAnsi"/>
          <w:b/>
        </w:rPr>
      </w:pPr>
      <w:bookmarkStart w:id="74" w:name="_Hlk134016334"/>
      <w:bookmarkStart w:id="75" w:name="_Hlk134016376"/>
      <w:bookmarkEnd w:id="71"/>
      <w:r w:rsidRPr="008F5180">
        <w:rPr>
          <w:rFonts w:ascii="Calibri" w:hAnsi="Calibri"/>
          <w:b/>
        </w:rPr>
        <w:t>Αποφάσεις του Ανώτατου Συμβουλίου Επιλογής Προσωπικού (Α.Σ.Ε.Π.)</w:t>
      </w:r>
    </w:p>
    <w:bookmarkEnd w:id="72"/>
    <w:bookmarkEnd w:id="73"/>
    <w:bookmarkEnd w:id="74"/>
    <w:bookmarkEnd w:id="75"/>
    <w:p w14:paraId="68C0D6B6" w14:textId="31DF1F0E" w:rsidR="00EF0DA4" w:rsidRDefault="00EF0DA4" w:rsidP="0052370A">
      <w:pPr>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EC2423" w:rsidRPr="005325D4" w14:paraId="12FD3D89" w14:textId="77777777" w:rsidTr="00094984">
        <w:trPr>
          <w:cantSplit/>
          <w:tblHeader/>
        </w:trPr>
        <w:tc>
          <w:tcPr>
            <w:tcW w:w="709" w:type="dxa"/>
            <w:tcBorders>
              <w:top w:val="double" w:sz="4" w:space="0" w:color="auto"/>
              <w:bottom w:val="double" w:sz="4" w:space="0" w:color="auto"/>
            </w:tcBorders>
            <w:shd w:val="clear" w:color="auto" w:fill="DAEEF3"/>
            <w:vAlign w:val="center"/>
            <w:hideMark/>
          </w:tcPr>
          <w:p w14:paraId="2818B3BE" w14:textId="77777777" w:rsidR="00EC2423" w:rsidRPr="005325D4" w:rsidRDefault="00EC2423" w:rsidP="00E97E43">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56B43572" w14:textId="77777777" w:rsidR="00EC2423" w:rsidRPr="005325D4" w:rsidRDefault="00EC2423" w:rsidP="00E97E43">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5A7343CF" w14:textId="77777777" w:rsidR="00EC2423" w:rsidRPr="005325D4" w:rsidRDefault="00EC2423" w:rsidP="00E97E43">
            <w:pPr>
              <w:jc w:val="center"/>
              <w:rPr>
                <w:rFonts w:ascii="Calibri" w:hAnsi="Calibri" w:cs="Tahoma"/>
                <w:b/>
              </w:rPr>
            </w:pPr>
            <w:r w:rsidRPr="005325D4">
              <w:rPr>
                <w:rFonts w:ascii="Calibri" w:hAnsi="Calibri" w:cs="Tahoma"/>
                <w:b/>
              </w:rPr>
              <w:t>ΤΙΤΛΟΣ</w:t>
            </w:r>
          </w:p>
        </w:tc>
      </w:tr>
      <w:tr w:rsidR="00094984" w:rsidRPr="001328DA" w14:paraId="4EDF93C3" w14:textId="77777777" w:rsidTr="00094984">
        <w:trPr>
          <w:cantSplit/>
          <w:trHeight w:val="80"/>
        </w:trPr>
        <w:tc>
          <w:tcPr>
            <w:tcW w:w="709" w:type="dxa"/>
            <w:shd w:val="clear" w:color="auto" w:fill="auto"/>
            <w:vAlign w:val="center"/>
          </w:tcPr>
          <w:p w14:paraId="182E6260" w14:textId="77777777" w:rsidR="00094984" w:rsidRPr="00ED3F3A" w:rsidRDefault="00094984" w:rsidP="00094984">
            <w:pPr>
              <w:jc w:val="center"/>
              <w:rPr>
                <w:rFonts w:asciiTheme="minorHAnsi" w:hAnsiTheme="minorHAnsi" w:cstheme="minorHAnsi"/>
                <w:lang w:val="en-US"/>
              </w:rPr>
            </w:pPr>
            <w:r w:rsidRPr="00ED3F3A">
              <w:rPr>
                <w:rFonts w:asciiTheme="minorHAnsi" w:hAnsiTheme="minorHAnsi" w:cstheme="minorHAnsi"/>
                <w:lang w:val="en-US"/>
              </w:rPr>
              <w:t>1</w:t>
            </w:r>
          </w:p>
        </w:tc>
        <w:tc>
          <w:tcPr>
            <w:tcW w:w="3827" w:type="dxa"/>
            <w:tcBorders>
              <w:top w:val="double" w:sz="4" w:space="0" w:color="auto"/>
            </w:tcBorders>
            <w:shd w:val="clear" w:color="auto" w:fill="auto"/>
          </w:tcPr>
          <w:p w14:paraId="4996BF1B" w14:textId="77777777" w:rsidR="00094984" w:rsidRDefault="00094984" w:rsidP="00094984">
            <w:pPr>
              <w:rPr>
                <w:rFonts w:asciiTheme="minorHAnsi" w:hAnsiTheme="minorHAnsi" w:cstheme="minorHAnsi"/>
              </w:rPr>
            </w:pPr>
          </w:p>
          <w:p w14:paraId="06BF8D4E" w14:textId="77777777" w:rsidR="00094984" w:rsidRDefault="00094984" w:rsidP="00094984">
            <w:pPr>
              <w:rPr>
                <w:rFonts w:asciiTheme="minorHAnsi" w:hAnsiTheme="minorHAnsi" w:cstheme="minorHAnsi"/>
              </w:rPr>
            </w:pPr>
          </w:p>
          <w:p w14:paraId="7EDF0AB6" w14:textId="77777777" w:rsidR="00094984" w:rsidRDefault="00094984" w:rsidP="00094984">
            <w:pPr>
              <w:rPr>
                <w:rFonts w:asciiTheme="minorHAnsi" w:hAnsiTheme="minorHAnsi" w:cstheme="minorHAnsi"/>
              </w:rPr>
            </w:pPr>
          </w:p>
          <w:p w14:paraId="2E8E7B55" w14:textId="77777777" w:rsidR="00094984" w:rsidRDefault="00094984" w:rsidP="00094984">
            <w:pPr>
              <w:rPr>
                <w:rFonts w:asciiTheme="minorHAnsi" w:hAnsiTheme="minorHAnsi" w:cstheme="minorHAnsi"/>
              </w:rPr>
            </w:pPr>
          </w:p>
          <w:p w14:paraId="430699C9" w14:textId="77777777" w:rsidR="00094984" w:rsidRDefault="00094984" w:rsidP="00094984">
            <w:pPr>
              <w:rPr>
                <w:rFonts w:asciiTheme="minorHAnsi" w:hAnsiTheme="minorHAnsi" w:cstheme="minorHAnsi"/>
              </w:rPr>
            </w:pPr>
          </w:p>
          <w:p w14:paraId="7E0E0180" w14:textId="77777777" w:rsidR="00094984" w:rsidRDefault="00094984" w:rsidP="00094984">
            <w:pPr>
              <w:rPr>
                <w:rFonts w:asciiTheme="minorHAnsi" w:hAnsiTheme="minorHAnsi" w:cstheme="minorHAnsi"/>
              </w:rPr>
            </w:pPr>
          </w:p>
          <w:p w14:paraId="4979E062" w14:textId="77777777" w:rsidR="00094984" w:rsidRDefault="00094984" w:rsidP="00094984">
            <w:pPr>
              <w:rPr>
                <w:rFonts w:asciiTheme="minorHAnsi" w:hAnsiTheme="minorHAnsi" w:cstheme="minorHAnsi"/>
              </w:rPr>
            </w:pPr>
          </w:p>
          <w:p w14:paraId="537FFD00" w14:textId="77777777" w:rsidR="00094984" w:rsidRDefault="00094984" w:rsidP="00094984">
            <w:pPr>
              <w:rPr>
                <w:rFonts w:asciiTheme="minorHAnsi" w:hAnsiTheme="minorHAnsi" w:cstheme="minorHAnsi"/>
              </w:rPr>
            </w:pPr>
          </w:p>
          <w:p w14:paraId="2931AE50" w14:textId="77777777" w:rsidR="00094984" w:rsidRDefault="00094984" w:rsidP="00094984">
            <w:pPr>
              <w:rPr>
                <w:rFonts w:asciiTheme="minorHAnsi" w:hAnsiTheme="minorHAnsi" w:cstheme="minorHAnsi"/>
              </w:rPr>
            </w:pPr>
          </w:p>
          <w:p w14:paraId="4E78EFBC" w14:textId="7019CF46" w:rsidR="00094984" w:rsidRDefault="00094984" w:rsidP="00094984">
            <w:pPr>
              <w:rPr>
                <w:rFonts w:asciiTheme="minorHAnsi" w:hAnsiTheme="minorHAnsi" w:cstheme="minorHAnsi"/>
              </w:rPr>
            </w:pPr>
            <w:r w:rsidRPr="005B65C6">
              <w:rPr>
                <w:rFonts w:asciiTheme="minorHAnsi" w:hAnsiTheme="minorHAnsi" w:cstheme="minorHAnsi"/>
              </w:rPr>
              <w:t xml:space="preserve">ΤΟ ΑΝΩΤΑΤΟ ΣΥΜΒΟΥΛΙΟ </w:t>
            </w:r>
          </w:p>
          <w:p w14:paraId="6808D2A1" w14:textId="23F6CF3C" w:rsidR="00094984" w:rsidRDefault="00094984" w:rsidP="00094984">
            <w:pPr>
              <w:rPr>
                <w:rFonts w:asciiTheme="minorHAnsi" w:hAnsiTheme="minorHAnsi" w:cstheme="minorHAnsi"/>
              </w:rPr>
            </w:pPr>
            <w:r w:rsidRPr="005B65C6">
              <w:rPr>
                <w:rFonts w:asciiTheme="minorHAnsi" w:hAnsiTheme="minorHAnsi" w:cstheme="minorHAnsi"/>
              </w:rPr>
              <w:t xml:space="preserve">ΕΠΙΛΟΓΗΣ ΠΡΟΣΩΠΙΚΟΥ </w:t>
            </w:r>
          </w:p>
          <w:p w14:paraId="35854980" w14:textId="77777777" w:rsidR="00094984" w:rsidRDefault="00094984" w:rsidP="00094984">
            <w:pPr>
              <w:rPr>
                <w:rFonts w:asciiTheme="minorHAnsi" w:hAnsiTheme="minorHAnsi" w:cstheme="minorHAnsi"/>
              </w:rPr>
            </w:pPr>
            <w:r w:rsidRPr="005B65C6">
              <w:rPr>
                <w:rFonts w:asciiTheme="minorHAnsi" w:hAnsiTheme="minorHAnsi" w:cstheme="minorHAnsi"/>
              </w:rPr>
              <w:t>Αριθμός 5Κ/2024</w:t>
            </w:r>
          </w:p>
          <w:p w14:paraId="4680B9CB" w14:textId="55617343" w:rsidR="00094984" w:rsidRPr="008E1E8C" w:rsidRDefault="00094984" w:rsidP="00094984">
            <w:pPr>
              <w:rPr>
                <w:rFonts w:asciiTheme="minorHAnsi" w:hAnsiTheme="minorHAnsi" w:cstheme="minorHAnsi"/>
              </w:rPr>
            </w:pPr>
            <w:r w:rsidRPr="005B65C6">
              <w:rPr>
                <w:rFonts w:asciiTheme="minorHAnsi" w:hAnsiTheme="minorHAnsi" w:cstheme="minorHAnsi"/>
              </w:rPr>
              <w:t>ΦΕΚ Τεύχος Α.Σ.Ε.Π. 36/20.08.2024</w:t>
            </w:r>
          </w:p>
        </w:tc>
        <w:tc>
          <w:tcPr>
            <w:tcW w:w="5245" w:type="dxa"/>
            <w:tcBorders>
              <w:top w:val="double" w:sz="4" w:space="0" w:color="auto"/>
            </w:tcBorders>
            <w:shd w:val="clear" w:color="auto" w:fill="auto"/>
            <w:vAlign w:val="center"/>
          </w:tcPr>
          <w:p w14:paraId="53646E12" w14:textId="6DD313C1" w:rsidR="00094984" w:rsidRPr="008E1E8C" w:rsidRDefault="00094984" w:rsidP="00094984">
            <w:pPr>
              <w:suppressAutoHyphens w:val="0"/>
              <w:autoSpaceDE w:val="0"/>
              <w:autoSpaceDN w:val="0"/>
              <w:adjustRightInd w:val="0"/>
              <w:jc w:val="both"/>
              <w:rPr>
                <w:rFonts w:asciiTheme="minorHAnsi" w:hAnsiTheme="minorHAnsi" w:cstheme="minorHAnsi"/>
              </w:rPr>
            </w:pPr>
            <w:r w:rsidRPr="005B65C6">
              <w:rPr>
                <w:rFonts w:asciiTheme="minorHAnsi" w:hAnsiTheme="minorHAnsi" w:cstheme="minorHAnsi"/>
              </w:rPr>
              <w:t xml:space="preserve">Πλήρωσης με σειρά προτεραιότητας </w:t>
            </w:r>
            <w:proofErr w:type="spellStart"/>
            <w:r w:rsidRPr="005B65C6">
              <w:rPr>
                <w:rFonts w:asciiTheme="minorHAnsi" w:hAnsiTheme="minorHAnsi" w:cstheme="minorHAnsi"/>
              </w:rPr>
              <w:t>εκατόν</w:t>
            </w:r>
            <w:proofErr w:type="spellEnd"/>
            <w:r w:rsidRPr="005B65C6">
              <w:rPr>
                <w:rFonts w:asciiTheme="minorHAnsi" w:hAnsiTheme="minorHAnsi" w:cstheme="minorHAnsi"/>
              </w:rPr>
              <w:t xml:space="preserve"> τριάντα οκτώ (138) θέσεων μόνιμου προσωπικού και προσωπικού με σχέση εργασίας Ιδιωτικού Δικαίου Αορίστου Χρόνου Πανεπιστημιακής, Τεχνολογικής, Δευτεροβάθμιας και Υποχρεωτικής Εκπαίδευσης στο Βιοτεχνικό Επιμελητήριο Πειραιά, στην Εθνική Επιτροπή Επικοινωνιών και Ταχυδρομείων (Ε.Ε.Τ.Τ.), στο Επαγγελματικό Επιμελητήριο Πειραιώς, στην Επιθεώρηση Εργασίας (πρώην ΣΕΠΕ, Ανεξάρτητη Αρχή), στην Επιτροπή Εποπτείας και Ελέγχου Παιγνίων (Ε.Ε.Ε.Π.), στον Συμβολαιογραφικό Σύλλογο Εφετείων Αθηνών</w:t>
            </w:r>
            <w:r>
              <w:rPr>
                <w:rFonts w:asciiTheme="minorHAnsi" w:hAnsiTheme="minorHAnsi" w:cstheme="minorHAnsi"/>
              </w:rPr>
              <w:t xml:space="preserve"> –</w:t>
            </w:r>
            <w:r w:rsidRPr="005B65C6">
              <w:rPr>
                <w:rFonts w:asciiTheme="minorHAnsi" w:hAnsiTheme="minorHAnsi" w:cstheme="minorHAnsi"/>
              </w:rPr>
              <w:t xml:space="preserve"> Πειραιώς</w:t>
            </w:r>
            <w:r>
              <w:rPr>
                <w:rFonts w:asciiTheme="minorHAnsi" w:hAnsiTheme="minorHAnsi" w:cstheme="minorHAnsi"/>
              </w:rPr>
              <w:t xml:space="preserve"> </w:t>
            </w:r>
            <w:r w:rsidRPr="005B65C6">
              <w:rPr>
                <w:rFonts w:asciiTheme="minorHAnsi" w:hAnsiTheme="minorHAnsi" w:cstheme="minorHAnsi"/>
              </w:rPr>
              <w:t>- Αιγαίου και Δωδεκανήσου, στο Υπουργείο Αγροτικής Ανάπτυξης και Τροφίμων, στο Υπουργείο Ανάπτυξης, στο Υπουργείο Υποδομών και Μεταφορών, στο Υπουργείο Εθνικής Οικονομίας και Οικονομικών, στο Υπουργείο Κοινωνικής Συνοχής και Οικογένειας, στο Υπουργείο Εργασίας και Κοινωνικής Ασφάλισης και στο Επιμελητήριο Λέσβου σύμφωνα με το άρθρο 28 του ν.</w:t>
            </w:r>
            <w:r>
              <w:rPr>
                <w:rFonts w:asciiTheme="minorHAnsi" w:hAnsiTheme="minorHAnsi" w:cstheme="minorHAnsi"/>
              </w:rPr>
              <w:t xml:space="preserve"> </w:t>
            </w:r>
            <w:r w:rsidRPr="005B65C6">
              <w:rPr>
                <w:rFonts w:asciiTheme="minorHAnsi" w:hAnsiTheme="minorHAnsi" w:cstheme="minorHAnsi"/>
              </w:rPr>
              <w:t xml:space="preserve">4765/2021. </w:t>
            </w:r>
          </w:p>
        </w:tc>
      </w:tr>
    </w:tbl>
    <w:p w14:paraId="20FECD4C" w14:textId="77777777" w:rsidR="005F049D" w:rsidRDefault="005F049D" w:rsidP="0052370A">
      <w:pPr>
        <w:rPr>
          <w:rFonts w:asciiTheme="minorHAnsi" w:hAnsiTheme="minorHAnsi" w:cstheme="minorHAnsi"/>
          <w:b/>
          <w:sz w:val="16"/>
          <w:szCs w:val="16"/>
        </w:rPr>
      </w:pPr>
    </w:p>
    <w:p w14:paraId="79E187D5" w14:textId="77777777" w:rsidR="00560F09" w:rsidRPr="00560F09" w:rsidRDefault="00560F09" w:rsidP="00560F09">
      <w:pPr>
        <w:ind w:left="1060" w:hanging="720"/>
        <w:rPr>
          <w:rFonts w:asciiTheme="minorHAnsi" w:hAnsiTheme="minorHAnsi" w:cstheme="minorHAnsi"/>
          <w:b/>
        </w:rPr>
      </w:pPr>
      <w:r w:rsidRPr="00560F09">
        <w:rPr>
          <w:rFonts w:asciiTheme="minorHAnsi" w:hAnsiTheme="minorHAnsi" w:cstheme="minorHAnsi"/>
          <w:b/>
        </w:rPr>
        <w:t>8.   Διεθνείς Συμβάσεις – Κυρώσεις Συμφωνιών, Μνημονίων Συνεργασίας</w:t>
      </w:r>
    </w:p>
    <w:p w14:paraId="0317F00A" w14:textId="6D873799" w:rsidR="00560F09" w:rsidRDefault="00560F09" w:rsidP="00560F09">
      <w:pPr>
        <w:ind w:left="1060" w:hanging="720"/>
        <w:rPr>
          <w:rFonts w:asciiTheme="minorHAnsi" w:hAnsiTheme="minorHAnsi" w:cstheme="minorHAnsi"/>
          <w:b/>
        </w:rPr>
      </w:pPr>
      <w:r w:rsidRPr="00560F09">
        <w:rPr>
          <w:rFonts w:asciiTheme="minorHAnsi" w:hAnsiTheme="minorHAnsi" w:cstheme="minorHAnsi"/>
          <w:b/>
        </w:rPr>
        <w:t xml:space="preserve">       και Αποφάσεων του Συμβουλίου Ασφαλείας ΟΗΕ</w:t>
      </w:r>
      <w:r w:rsidRPr="00560F09">
        <w:rPr>
          <w:rFonts w:asciiTheme="minorHAnsi" w:hAnsiTheme="minorHAnsi" w:cstheme="minorHAnsi"/>
          <w:b/>
        </w:rPr>
        <w:tab/>
      </w:r>
    </w:p>
    <w:p w14:paraId="255DEA5D" w14:textId="77777777" w:rsidR="00524A34" w:rsidRPr="0044308A" w:rsidRDefault="00524A34" w:rsidP="007B3023">
      <w:pPr>
        <w:rPr>
          <w:rFonts w:asciiTheme="minorHAnsi" w:hAnsiTheme="minorHAnsi" w:cstheme="minorHAnsi"/>
          <w:b/>
          <w:sz w:val="16"/>
          <w:szCs w:val="16"/>
        </w:rPr>
      </w:pPr>
    </w:p>
    <w:p w14:paraId="29ADEEFE" w14:textId="3C874F42" w:rsidR="00014D28" w:rsidRPr="00560F09" w:rsidRDefault="00014D28" w:rsidP="00560F09">
      <w:pPr>
        <w:pStyle w:val="ae"/>
        <w:numPr>
          <w:ilvl w:val="0"/>
          <w:numId w:val="13"/>
        </w:numPr>
        <w:rPr>
          <w:rFonts w:asciiTheme="minorHAnsi" w:hAnsiTheme="minorHAnsi" w:cstheme="minorHAnsi"/>
          <w:b/>
        </w:rPr>
      </w:pPr>
      <w:r w:rsidRPr="00560F09">
        <w:rPr>
          <w:rFonts w:asciiTheme="minorHAnsi" w:hAnsiTheme="minorHAnsi" w:cstheme="minorHAnsi"/>
          <w:b/>
        </w:rPr>
        <w:t>Ε.Σ.Π.Α.</w:t>
      </w:r>
    </w:p>
    <w:p w14:paraId="01FD6B33" w14:textId="77777777" w:rsidR="00CC3518" w:rsidRDefault="00CC3518" w:rsidP="00C10FF8">
      <w:pPr>
        <w:rPr>
          <w:rFonts w:asciiTheme="minorHAnsi" w:hAnsiTheme="minorHAnsi" w:cstheme="minorHAnsi"/>
          <w:b/>
          <w:sz w:val="16"/>
          <w:szCs w:val="16"/>
        </w:rPr>
      </w:pPr>
    </w:p>
    <w:p w14:paraId="703E7218" w14:textId="77777777" w:rsidR="00FE6DD4" w:rsidRPr="00FE6DD4" w:rsidRDefault="0001171E" w:rsidP="00560F09">
      <w:pPr>
        <w:pStyle w:val="ae"/>
        <w:numPr>
          <w:ilvl w:val="0"/>
          <w:numId w:val="13"/>
        </w:numPr>
        <w:rPr>
          <w:rFonts w:asciiTheme="minorHAnsi" w:hAnsiTheme="minorHAnsi" w:cstheme="minorHAnsi"/>
          <w:b/>
        </w:rPr>
      </w:pPr>
      <w:r w:rsidRPr="008F5180">
        <w:rPr>
          <w:rFonts w:ascii="Calibri" w:hAnsi="Calibri"/>
          <w:b/>
        </w:rPr>
        <w:t xml:space="preserve">Αποφάσεις </w:t>
      </w:r>
      <w:r>
        <w:rPr>
          <w:rFonts w:ascii="Calibri" w:hAnsi="Calibri"/>
          <w:b/>
        </w:rPr>
        <w:t>τ</w:t>
      </w:r>
      <w:r w:rsidR="001A7B4E">
        <w:rPr>
          <w:rFonts w:ascii="Calibri" w:hAnsi="Calibri"/>
          <w:b/>
        </w:rPr>
        <w:t xml:space="preserve">ου </w:t>
      </w:r>
      <w:r w:rsidR="001A7B4E" w:rsidRPr="001A7B4E">
        <w:rPr>
          <w:rFonts w:ascii="Calibri" w:hAnsi="Calibri"/>
          <w:b/>
        </w:rPr>
        <w:t>Ν.Π.Δ.Δ. ΕΛΛΗΝΙΚΟ ΚΤΗΜΑΤΟΛΟΓΙΟ</w:t>
      </w:r>
    </w:p>
    <w:p w14:paraId="16C6B946" w14:textId="731F97E8" w:rsidR="00510EAD" w:rsidRDefault="00510EAD" w:rsidP="00146F45">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7828EB" w:rsidRPr="005325D4" w14:paraId="3571E8DE" w14:textId="77777777" w:rsidTr="000E01CB">
        <w:trPr>
          <w:cantSplit/>
          <w:tblHeader/>
        </w:trPr>
        <w:tc>
          <w:tcPr>
            <w:tcW w:w="709" w:type="dxa"/>
            <w:tcBorders>
              <w:top w:val="double" w:sz="4" w:space="0" w:color="auto"/>
              <w:bottom w:val="double" w:sz="4" w:space="0" w:color="auto"/>
            </w:tcBorders>
            <w:shd w:val="clear" w:color="auto" w:fill="DAEEF3"/>
            <w:vAlign w:val="center"/>
            <w:hideMark/>
          </w:tcPr>
          <w:p w14:paraId="6F64A60A" w14:textId="77777777" w:rsidR="007828EB" w:rsidRPr="005325D4" w:rsidRDefault="007828EB" w:rsidP="00176981">
            <w:pPr>
              <w:jc w:val="center"/>
              <w:rPr>
                <w:rFonts w:ascii="Calibri" w:hAnsi="Calibri" w:cs="Tahoma"/>
                <w:b/>
              </w:rPr>
            </w:pPr>
            <w:bookmarkStart w:id="76" w:name="_Hlk173151659"/>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0342BB2F" w14:textId="77777777" w:rsidR="007828EB" w:rsidRPr="005325D4" w:rsidRDefault="007828EB" w:rsidP="00176981">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32139CC4" w14:textId="77777777" w:rsidR="007828EB" w:rsidRPr="005325D4" w:rsidRDefault="007828EB" w:rsidP="00176981">
            <w:pPr>
              <w:jc w:val="center"/>
              <w:rPr>
                <w:rFonts w:ascii="Calibri" w:hAnsi="Calibri" w:cs="Tahoma"/>
                <w:b/>
              </w:rPr>
            </w:pPr>
            <w:r w:rsidRPr="005325D4">
              <w:rPr>
                <w:rFonts w:ascii="Calibri" w:hAnsi="Calibri" w:cs="Tahoma"/>
                <w:b/>
              </w:rPr>
              <w:t>ΤΙΤΛΟΣ</w:t>
            </w:r>
          </w:p>
        </w:tc>
      </w:tr>
      <w:bookmarkEnd w:id="76"/>
      <w:tr w:rsidR="000E01CB" w:rsidRPr="001328DA" w14:paraId="43069F0F" w14:textId="77777777" w:rsidTr="000E01CB">
        <w:trPr>
          <w:cantSplit/>
          <w:trHeight w:val="80"/>
        </w:trPr>
        <w:tc>
          <w:tcPr>
            <w:tcW w:w="709" w:type="dxa"/>
            <w:shd w:val="clear" w:color="auto" w:fill="auto"/>
            <w:vAlign w:val="center"/>
          </w:tcPr>
          <w:p w14:paraId="5DFFA9E4" w14:textId="4D4FD195" w:rsidR="000E01CB" w:rsidRPr="00ED3F3A" w:rsidRDefault="000E01CB" w:rsidP="000E01CB">
            <w:pPr>
              <w:jc w:val="center"/>
              <w:rPr>
                <w:rFonts w:asciiTheme="minorHAnsi" w:hAnsiTheme="minorHAnsi" w:cstheme="minorHAnsi"/>
                <w:lang w:val="en-US"/>
              </w:rPr>
            </w:pPr>
            <w:r w:rsidRPr="00ED3F3A">
              <w:rPr>
                <w:rFonts w:asciiTheme="minorHAnsi" w:hAnsiTheme="minorHAnsi" w:cstheme="minorHAnsi"/>
                <w:lang w:val="en-US"/>
              </w:rPr>
              <w:t>1</w:t>
            </w:r>
          </w:p>
        </w:tc>
        <w:tc>
          <w:tcPr>
            <w:tcW w:w="3827" w:type="dxa"/>
            <w:tcBorders>
              <w:top w:val="double" w:sz="4" w:space="0" w:color="auto"/>
            </w:tcBorders>
            <w:shd w:val="clear" w:color="auto" w:fill="auto"/>
          </w:tcPr>
          <w:p w14:paraId="584B597B" w14:textId="77777777" w:rsidR="000E01CB" w:rsidRPr="000E01CB" w:rsidRDefault="000E01CB" w:rsidP="000E01CB">
            <w:pPr>
              <w:rPr>
                <w:rFonts w:asciiTheme="minorHAnsi" w:hAnsiTheme="minorHAnsi" w:cstheme="minorHAnsi"/>
              </w:rPr>
            </w:pPr>
          </w:p>
          <w:p w14:paraId="75342D8A" w14:textId="77777777" w:rsidR="000E01CB" w:rsidRPr="000E01CB" w:rsidRDefault="000E01CB" w:rsidP="000E01CB">
            <w:pPr>
              <w:rPr>
                <w:rFonts w:asciiTheme="minorHAnsi" w:hAnsiTheme="minorHAnsi" w:cstheme="minorHAnsi"/>
              </w:rPr>
            </w:pPr>
          </w:p>
          <w:p w14:paraId="11636222" w14:textId="77777777" w:rsidR="000E01CB" w:rsidRPr="000E01CB" w:rsidRDefault="000E01CB" w:rsidP="000E01CB">
            <w:pPr>
              <w:rPr>
                <w:rFonts w:asciiTheme="minorHAnsi" w:hAnsiTheme="minorHAnsi" w:cstheme="minorHAnsi"/>
              </w:rPr>
            </w:pPr>
          </w:p>
          <w:p w14:paraId="3C352483" w14:textId="77777777" w:rsidR="000E01CB" w:rsidRPr="000E01CB" w:rsidRDefault="000E01CB" w:rsidP="000E01CB">
            <w:pPr>
              <w:rPr>
                <w:rFonts w:asciiTheme="minorHAnsi" w:hAnsiTheme="minorHAnsi" w:cstheme="minorHAnsi"/>
              </w:rPr>
            </w:pPr>
          </w:p>
          <w:p w14:paraId="24260FE5" w14:textId="77777777" w:rsidR="000E01CB" w:rsidRPr="000E01CB" w:rsidRDefault="000E01CB" w:rsidP="000E01CB">
            <w:pPr>
              <w:rPr>
                <w:rFonts w:asciiTheme="minorHAnsi" w:hAnsiTheme="minorHAnsi" w:cstheme="minorHAnsi"/>
              </w:rPr>
            </w:pPr>
          </w:p>
          <w:p w14:paraId="259900D3" w14:textId="77777777" w:rsidR="000E01CB" w:rsidRPr="000E01CB" w:rsidRDefault="000E01CB" w:rsidP="000E01CB">
            <w:pPr>
              <w:rPr>
                <w:rFonts w:asciiTheme="minorHAnsi" w:hAnsiTheme="minorHAnsi" w:cstheme="minorHAnsi"/>
              </w:rPr>
            </w:pPr>
          </w:p>
          <w:p w14:paraId="0B24AEE2" w14:textId="77777777" w:rsidR="000E01CB" w:rsidRPr="000E01CB" w:rsidRDefault="000E01CB" w:rsidP="000E01CB">
            <w:pPr>
              <w:rPr>
                <w:rFonts w:asciiTheme="minorHAnsi" w:hAnsiTheme="minorHAnsi" w:cstheme="minorHAnsi"/>
              </w:rPr>
            </w:pPr>
          </w:p>
          <w:p w14:paraId="5FB803E0" w14:textId="79C163F5" w:rsidR="000E01CB" w:rsidRPr="000E01CB" w:rsidRDefault="000E01CB" w:rsidP="000E01CB">
            <w:pPr>
              <w:rPr>
                <w:rFonts w:asciiTheme="minorHAnsi" w:hAnsiTheme="minorHAnsi" w:cstheme="minorHAnsi"/>
              </w:rPr>
            </w:pPr>
            <w:r w:rsidRPr="000E01CB">
              <w:rPr>
                <w:rFonts w:asciiTheme="minorHAnsi" w:hAnsiTheme="minorHAnsi" w:cstheme="minorHAnsi"/>
              </w:rPr>
              <w:t xml:space="preserve">ΤΟ ΔΙΟΙΚΗΤΙΚΟ ΣΥΜΒΟΥΛΙΟ </w:t>
            </w:r>
          </w:p>
          <w:p w14:paraId="20EF2257" w14:textId="77777777" w:rsidR="000E01CB" w:rsidRPr="000E01CB" w:rsidRDefault="000E01CB" w:rsidP="000E01CB">
            <w:pPr>
              <w:rPr>
                <w:rFonts w:asciiTheme="minorHAnsi" w:hAnsiTheme="minorHAnsi" w:cstheme="minorHAnsi"/>
              </w:rPr>
            </w:pPr>
            <w:r w:rsidRPr="000E01CB">
              <w:rPr>
                <w:rFonts w:asciiTheme="minorHAnsi" w:hAnsiTheme="minorHAnsi" w:cstheme="minorHAnsi"/>
              </w:rPr>
              <w:t xml:space="preserve">ΤΟΥ Ν.Π.Δ.Δ. </w:t>
            </w:r>
          </w:p>
          <w:p w14:paraId="2BC87F96" w14:textId="317998FE" w:rsidR="000E01CB" w:rsidRPr="000E01CB" w:rsidRDefault="000E01CB" w:rsidP="000E01CB">
            <w:pPr>
              <w:rPr>
                <w:rFonts w:asciiTheme="minorHAnsi" w:hAnsiTheme="minorHAnsi" w:cstheme="minorHAnsi"/>
              </w:rPr>
            </w:pPr>
            <w:r w:rsidRPr="000E01CB">
              <w:rPr>
                <w:rFonts w:asciiTheme="minorHAnsi" w:hAnsiTheme="minorHAnsi" w:cstheme="minorHAnsi"/>
              </w:rPr>
              <w:t xml:space="preserve">ΕΛΛΗΝΙΚΟ ΚΤΗΜΑΤΟΛΟΓΙΟ </w:t>
            </w:r>
          </w:p>
          <w:p w14:paraId="45D356F6" w14:textId="77777777" w:rsidR="000E01CB" w:rsidRPr="000E01CB" w:rsidRDefault="000E01CB" w:rsidP="000E01CB">
            <w:pPr>
              <w:rPr>
                <w:rFonts w:asciiTheme="minorHAnsi" w:hAnsiTheme="minorHAnsi" w:cstheme="minorHAnsi"/>
              </w:rPr>
            </w:pPr>
            <w:proofErr w:type="spellStart"/>
            <w:r w:rsidRPr="000E01CB">
              <w:rPr>
                <w:rFonts w:asciiTheme="minorHAnsi" w:hAnsiTheme="minorHAnsi" w:cstheme="minorHAnsi"/>
              </w:rPr>
              <w:t>Αριθμ</w:t>
            </w:r>
            <w:proofErr w:type="spellEnd"/>
            <w:r w:rsidRPr="000E01CB">
              <w:rPr>
                <w:rFonts w:asciiTheme="minorHAnsi" w:hAnsiTheme="minorHAnsi" w:cstheme="minorHAnsi"/>
              </w:rPr>
              <w:t xml:space="preserve">. </w:t>
            </w:r>
            <w:proofErr w:type="spellStart"/>
            <w:r w:rsidRPr="000E01CB">
              <w:rPr>
                <w:rFonts w:asciiTheme="minorHAnsi" w:hAnsiTheme="minorHAnsi" w:cstheme="minorHAnsi"/>
              </w:rPr>
              <w:t>απόφ</w:t>
            </w:r>
            <w:proofErr w:type="spellEnd"/>
            <w:r w:rsidRPr="000E01CB">
              <w:rPr>
                <w:rFonts w:asciiTheme="minorHAnsi" w:hAnsiTheme="minorHAnsi" w:cstheme="minorHAnsi"/>
              </w:rPr>
              <w:t xml:space="preserve">. 299/11 </w:t>
            </w:r>
          </w:p>
          <w:p w14:paraId="34256B18" w14:textId="57BC016B" w:rsidR="000E01CB" w:rsidRPr="000E01CB" w:rsidRDefault="000E01CB" w:rsidP="000E01CB">
            <w:pPr>
              <w:rPr>
                <w:rFonts w:asciiTheme="minorHAnsi" w:hAnsiTheme="minorHAnsi" w:cstheme="minorHAnsi"/>
              </w:rPr>
            </w:pPr>
            <w:hyperlink r:id="rId122" w:history="1">
              <w:r w:rsidRPr="000E01CB">
                <w:rPr>
                  <w:rStyle w:val="-"/>
                  <w:rFonts w:asciiTheme="minorHAnsi" w:hAnsiTheme="minorHAnsi" w:cstheme="minorHAnsi"/>
                  <w:u w:val="none"/>
                </w:rPr>
                <w:t>ΦΕΚ Τεύχος B’ 4841/21.08.2024</w:t>
              </w:r>
            </w:hyperlink>
          </w:p>
        </w:tc>
        <w:tc>
          <w:tcPr>
            <w:tcW w:w="5245" w:type="dxa"/>
            <w:tcBorders>
              <w:top w:val="double" w:sz="4" w:space="0" w:color="auto"/>
            </w:tcBorders>
            <w:shd w:val="clear" w:color="auto" w:fill="auto"/>
            <w:vAlign w:val="center"/>
          </w:tcPr>
          <w:p w14:paraId="1A8A3457" w14:textId="628F4ED8" w:rsidR="000E01CB" w:rsidRPr="000E01CB" w:rsidRDefault="000E01CB" w:rsidP="000E01CB">
            <w:pPr>
              <w:suppressAutoHyphens w:val="0"/>
              <w:autoSpaceDE w:val="0"/>
              <w:autoSpaceDN w:val="0"/>
              <w:adjustRightInd w:val="0"/>
              <w:jc w:val="both"/>
              <w:rPr>
                <w:rFonts w:asciiTheme="minorHAnsi" w:hAnsiTheme="minorHAnsi" w:cstheme="minorHAnsi"/>
              </w:rPr>
            </w:pPr>
            <w:r w:rsidRPr="000E01CB">
              <w:rPr>
                <w:rFonts w:asciiTheme="minorHAnsi" w:hAnsiTheme="minorHAnsi" w:cstheme="minorHAnsi"/>
              </w:rPr>
              <w:t xml:space="preserve">Τροποποίηση των: α) </w:t>
            </w:r>
            <w:proofErr w:type="spellStart"/>
            <w:r w:rsidRPr="000E01CB">
              <w:rPr>
                <w:rFonts w:asciiTheme="minorHAnsi" w:hAnsiTheme="minorHAnsi" w:cstheme="minorHAnsi"/>
              </w:rPr>
              <w:t>Eγκεκριμένων</w:t>
            </w:r>
            <w:proofErr w:type="spellEnd"/>
            <w:r w:rsidRPr="000E01CB">
              <w:rPr>
                <w:rFonts w:asciiTheme="minorHAnsi" w:hAnsiTheme="minorHAnsi" w:cstheme="minorHAnsi"/>
              </w:rPr>
              <w:t xml:space="preserve"> με την υπ’  </w:t>
            </w:r>
            <w:proofErr w:type="spellStart"/>
            <w:r w:rsidRPr="000E01CB">
              <w:rPr>
                <w:rFonts w:asciiTheme="minorHAnsi" w:hAnsiTheme="minorHAnsi" w:cstheme="minorHAnsi"/>
              </w:rPr>
              <w:t>αρ</w:t>
            </w:r>
            <w:proofErr w:type="spellEnd"/>
            <w:r w:rsidRPr="000E01CB">
              <w:rPr>
                <w:rFonts w:asciiTheme="minorHAnsi" w:hAnsiTheme="minorHAnsi" w:cstheme="minorHAnsi"/>
              </w:rPr>
              <w:t xml:space="preserve">.  15649/31.3.2016 κοινή απόφαση του Υπουργού και του Αναπληρωτή Υπουργού Περιβάλλοντος και Ενέργειας «Έγκριση Τεχνικών Προδιαγραφών και Κανονισμού </w:t>
            </w:r>
            <w:proofErr w:type="spellStart"/>
            <w:r w:rsidRPr="000E01CB">
              <w:rPr>
                <w:rFonts w:asciiTheme="minorHAnsi" w:hAnsiTheme="minorHAnsi" w:cstheme="minorHAnsi"/>
              </w:rPr>
              <w:t>Προεκτιμώμενων</w:t>
            </w:r>
            <w:proofErr w:type="spellEnd"/>
            <w:r w:rsidRPr="000E01CB">
              <w:rPr>
                <w:rFonts w:asciiTheme="minorHAnsi" w:hAnsiTheme="minorHAnsi" w:cstheme="minorHAnsi"/>
              </w:rPr>
              <w:t xml:space="preserve"> αμοιβών Ε.Κ.ΧΑ. Α.Ε. μελετών </w:t>
            </w:r>
            <w:proofErr w:type="spellStart"/>
            <w:r w:rsidRPr="000E01CB">
              <w:rPr>
                <w:rFonts w:asciiTheme="minorHAnsi" w:hAnsiTheme="minorHAnsi" w:cstheme="minorHAnsi"/>
              </w:rPr>
              <w:t>κτηματογράφησης</w:t>
            </w:r>
            <w:proofErr w:type="spellEnd"/>
            <w:r w:rsidRPr="000E01CB">
              <w:rPr>
                <w:rFonts w:asciiTheme="minorHAnsi" w:hAnsiTheme="minorHAnsi" w:cstheme="minorHAnsi"/>
              </w:rPr>
              <w:t xml:space="preserve"> για τη δημιουργία Εθνικού Κτηματολογίου στο υπόλοιπο της χώρας» (B’ 923), όπως τροποποιήθηκε με τις υπ’ </w:t>
            </w:r>
            <w:proofErr w:type="spellStart"/>
            <w:r w:rsidRPr="000E01CB">
              <w:rPr>
                <w:rFonts w:asciiTheme="minorHAnsi" w:hAnsiTheme="minorHAnsi" w:cstheme="minorHAnsi"/>
              </w:rPr>
              <w:t>αρ</w:t>
            </w:r>
            <w:proofErr w:type="spellEnd"/>
            <w:r w:rsidRPr="000E01CB">
              <w:rPr>
                <w:rFonts w:asciiTheme="minorHAnsi" w:hAnsiTheme="minorHAnsi" w:cstheme="minorHAnsi"/>
              </w:rPr>
              <w:t>. 60/16/03.04.2019 (B’ 1494) και 141/20/27.05.2021 (B’ 2673) αποφάσεις του Δ.Σ του Ν.Π.Δ.Δ. «Ελληνικό Κτηματολόγιο» και β) εγκεκριμένων με την υπ’ </w:t>
            </w:r>
            <w:proofErr w:type="spellStart"/>
            <w:r w:rsidRPr="000E01CB">
              <w:rPr>
                <w:rFonts w:asciiTheme="minorHAnsi" w:hAnsiTheme="minorHAnsi" w:cstheme="minorHAnsi"/>
              </w:rPr>
              <w:t>αρ</w:t>
            </w:r>
            <w:proofErr w:type="spellEnd"/>
            <w:r w:rsidRPr="000E01CB">
              <w:rPr>
                <w:rFonts w:asciiTheme="minorHAnsi" w:hAnsiTheme="minorHAnsi" w:cstheme="minorHAnsi"/>
              </w:rPr>
              <w:t xml:space="preserve">. 517/3/22.03.2011 απόφαση του Δ.Σ. του Ο.Κ.Χ.Ε. «Αναθεώρηση τεχνικών προδιαγραφών των μελετών </w:t>
            </w:r>
            <w:proofErr w:type="spellStart"/>
            <w:r w:rsidRPr="000E01CB">
              <w:rPr>
                <w:rFonts w:asciiTheme="minorHAnsi" w:hAnsiTheme="minorHAnsi" w:cstheme="minorHAnsi"/>
              </w:rPr>
              <w:t>κτηματογράφησης</w:t>
            </w:r>
            <w:proofErr w:type="spellEnd"/>
            <w:r w:rsidRPr="000E01CB">
              <w:rPr>
                <w:rFonts w:asciiTheme="minorHAnsi" w:hAnsiTheme="minorHAnsi" w:cstheme="minorHAnsi"/>
              </w:rPr>
              <w:t xml:space="preserve"> για τη δημιουργία του Εθνικού Κτηματολογίου» (B’ 710), όπως τροποποιήθηκε με την υπ’ </w:t>
            </w:r>
            <w:proofErr w:type="spellStart"/>
            <w:r w:rsidRPr="000E01CB">
              <w:rPr>
                <w:rFonts w:asciiTheme="minorHAnsi" w:hAnsiTheme="minorHAnsi" w:cstheme="minorHAnsi"/>
              </w:rPr>
              <w:t>αρ</w:t>
            </w:r>
            <w:proofErr w:type="spellEnd"/>
            <w:r w:rsidRPr="000E01CB">
              <w:rPr>
                <w:rFonts w:asciiTheme="minorHAnsi" w:hAnsiTheme="minorHAnsi" w:cstheme="minorHAnsi"/>
              </w:rPr>
              <w:t xml:space="preserve">. 141/20/27.05.2021 απόφαση του Δ.Σ. του Ν.Π.Δ.Δ. «Ελληνικό Κτηματολόγιο» (B’ 2673). </w:t>
            </w:r>
          </w:p>
        </w:tc>
      </w:tr>
      <w:tr w:rsidR="000E01CB" w:rsidRPr="009759EA" w14:paraId="24CD458F" w14:textId="77777777" w:rsidTr="000E01CB">
        <w:trPr>
          <w:cantSplit/>
          <w:trHeight w:val="80"/>
        </w:trPr>
        <w:tc>
          <w:tcPr>
            <w:tcW w:w="709" w:type="dxa"/>
            <w:shd w:val="clear" w:color="auto" w:fill="DAEEF3" w:themeFill="accent5" w:themeFillTint="33"/>
            <w:vAlign w:val="center"/>
          </w:tcPr>
          <w:p w14:paraId="29365F2D" w14:textId="77777777" w:rsidR="000E01CB" w:rsidRPr="003972D3" w:rsidRDefault="000E01CB" w:rsidP="000E01CB">
            <w:pPr>
              <w:jc w:val="center"/>
              <w:rPr>
                <w:rFonts w:asciiTheme="minorHAnsi" w:hAnsiTheme="minorHAnsi" w:cstheme="minorHAnsi"/>
                <w:lang w:val="en-US"/>
              </w:rPr>
            </w:pPr>
            <w:r w:rsidRPr="003972D3">
              <w:rPr>
                <w:rFonts w:asciiTheme="minorHAnsi" w:hAnsiTheme="minorHAnsi" w:cstheme="minorHAnsi"/>
                <w:lang w:val="en-US"/>
              </w:rPr>
              <w:t>2</w:t>
            </w:r>
          </w:p>
        </w:tc>
        <w:tc>
          <w:tcPr>
            <w:tcW w:w="3827" w:type="dxa"/>
            <w:shd w:val="clear" w:color="auto" w:fill="DAEEF3" w:themeFill="accent5" w:themeFillTint="33"/>
          </w:tcPr>
          <w:p w14:paraId="0D432E82" w14:textId="77777777" w:rsidR="000E01CB" w:rsidRPr="000E01CB" w:rsidRDefault="000E01CB" w:rsidP="000E01CB">
            <w:pPr>
              <w:rPr>
                <w:rFonts w:asciiTheme="minorHAnsi" w:hAnsiTheme="minorHAnsi" w:cstheme="minorHAnsi"/>
              </w:rPr>
            </w:pPr>
          </w:p>
          <w:p w14:paraId="2136DCD0" w14:textId="77777777" w:rsidR="000E01CB" w:rsidRPr="000E01CB" w:rsidRDefault="000E01CB" w:rsidP="000E01CB">
            <w:pPr>
              <w:rPr>
                <w:rFonts w:asciiTheme="minorHAnsi" w:hAnsiTheme="minorHAnsi" w:cstheme="minorHAnsi"/>
              </w:rPr>
            </w:pPr>
          </w:p>
          <w:p w14:paraId="2ED0A0AB" w14:textId="06DE823C" w:rsidR="000E01CB" w:rsidRPr="000E01CB" w:rsidRDefault="000E01CB" w:rsidP="000E01CB">
            <w:pPr>
              <w:rPr>
                <w:rFonts w:asciiTheme="minorHAnsi" w:hAnsiTheme="minorHAnsi" w:cstheme="minorHAnsi"/>
              </w:rPr>
            </w:pPr>
            <w:r w:rsidRPr="000E01CB">
              <w:rPr>
                <w:rFonts w:asciiTheme="minorHAnsi" w:hAnsiTheme="minorHAnsi" w:cstheme="minorHAnsi"/>
              </w:rPr>
              <w:t xml:space="preserve">ΤΟ ΔΙΟΙΚΗΤΙΚΟ ΣΥΜΒΟΥΛΙΟ </w:t>
            </w:r>
          </w:p>
          <w:p w14:paraId="0D3BFC52" w14:textId="77777777" w:rsidR="000E01CB" w:rsidRPr="000E01CB" w:rsidRDefault="000E01CB" w:rsidP="000E01CB">
            <w:pPr>
              <w:rPr>
                <w:rFonts w:asciiTheme="minorHAnsi" w:hAnsiTheme="minorHAnsi" w:cstheme="minorHAnsi"/>
              </w:rPr>
            </w:pPr>
            <w:r w:rsidRPr="000E01CB">
              <w:rPr>
                <w:rFonts w:asciiTheme="minorHAnsi" w:hAnsiTheme="minorHAnsi" w:cstheme="minorHAnsi"/>
              </w:rPr>
              <w:t xml:space="preserve">ΤΟΥ Ν.Π.Δ.Δ. </w:t>
            </w:r>
          </w:p>
          <w:p w14:paraId="14B07EB0" w14:textId="110523D2" w:rsidR="000E01CB" w:rsidRPr="000E01CB" w:rsidRDefault="000E01CB" w:rsidP="000E01CB">
            <w:pPr>
              <w:rPr>
                <w:rFonts w:asciiTheme="minorHAnsi" w:hAnsiTheme="minorHAnsi" w:cstheme="minorHAnsi"/>
              </w:rPr>
            </w:pPr>
            <w:r w:rsidRPr="000E01CB">
              <w:rPr>
                <w:rFonts w:asciiTheme="minorHAnsi" w:hAnsiTheme="minorHAnsi" w:cstheme="minorHAnsi"/>
              </w:rPr>
              <w:t xml:space="preserve">ΕΛΛΗΝΙΚΟ ΚΤΗΜΑΤΟΛΟΓΙΟ </w:t>
            </w:r>
          </w:p>
          <w:p w14:paraId="51F8F31D" w14:textId="77777777" w:rsidR="000E01CB" w:rsidRPr="000E01CB" w:rsidRDefault="000E01CB" w:rsidP="000E01CB">
            <w:pPr>
              <w:rPr>
                <w:rFonts w:asciiTheme="minorHAnsi" w:hAnsiTheme="minorHAnsi" w:cstheme="minorHAnsi"/>
              </w:rPr>
            </w:pPr>
            <w:proofErr w:type="spellStart"/>
            <w:r w:rsidRPr="000E01CB">
              <w:rPr>
                <w:rFonts w:asciiTheme="minorHAnsi" w:hAnsiTheme="minorHAnsi" w:cstheme="minorHAnsi"/>
              </w:rPr>
              <w:t>Αριθμ</w:t>
            </w:r>
            <w:proofErr w:type="spellEnd"/>
            <w:r w:rsidRPr="000E01CB">
              <w:rPr>
                <w:rFonts w:asciiTheme="minorHAnsi" w:hAnsiTheme="minorHAnsi" w:cstheme="minorHAnsi"/>
              </w:rPr>
              <w:t xml:space="preserve">. </w:t>
            </w:r>
            <w:proofErr w:type="spellStart"/>
            <w:r w:rsidRPr="000E01CB">
              <w:rPr>
                <w:rFonts w:asciiTheme="minorHAnsi" w:hAnsiTheme="minorHAnsi" w:cstheme="minorHAnsi"/>
              </w:rPr>
              <w:t>απόφ</w:t>
            </w:r>
            <w:proofErr w:type="spellEnd"/>
            <w:r w:rsidRPr="000E01CB">
              <w:rPr>
                <w:rFonts w:asciiTheme="minorHAnsi" w:hAnsiTheme="minorHAnsi" w:cstheme="minorHAnsi"/>
              </w:rPr>
              <w:t xml:space="preserve">. 301/4 </w:t>
            </w:r>
          </w:p>
          <w:p w14:paraId="546CA841" w14:textId="56937CD2" w:rsidR="000E01CB" w:rsidRPr="000E01CB" w:rsidRDefault="000E01CB" w:rsidP="000E01CB">
            <w:pPr>
              <w:rPr>
                <w:rFonts w:asciiTheme="minorHAnsi" w:hAnsiTheme="minorHAnsi" w:cstheme="minorHAnsi"/>
                <w:bCs/>
                <w:lang w:eastAsia="el-GR"/>
              </w:rPr>
            </w:pPr>
            <w:hyperlink r:id="rId123" w:history="1">
              <w:r w:rsidRPr="000E01CB">
                <w:rPr>
                  <w:rStyle w:val="-"/>
                  <w:rFonts w:asciiTheme="minorHAnsi" w:hAnsiTheme="minorHAnsi" w:cstheme="minorHAnsi"/>
                  <w:u w:val="none"/>
                </w:rPr>
                <w:t>ΦΕΚ Τεύχος B’ 4841/21.08.2024</w:t>
              </w:r>
            </w:hyperlink>
          </w:p>
        </w:tc>
        <w:tc>
          <w:tcPr>
            <w:tcW w:w="5245" w:type="dxa"/>
            <w:shd w:val="clear" w:color="auto" w:fill="DAEEF3" w:themeFill="accent5" w:themeFillTint="33"/>
            <w:vAlign w:val="center"/>
          </w:tcPr>
          <w:p w14:paraId="677F96E9" w14:textId="73286398" w:rsidR="000E01CB" w:rsidRPr="000E01CB" w:rsidRDefault="000E01CB" w:rsidP="000E01CB">
            <w:pPr>
              <w:suppressAutoHyphens w:val="0"/>
              <w:autoSpaceDE w:val="0"/>
              <w:autoSpaceDN w:val="0"/>
              <w:adjustRightInd w:val="0"/>
              <w:jc w:val="both"/>
              <w:rPr>
                <w:rFonts w:asciiTheme="minorHAnsi" w:hAnsiTheme="minorHAnsi" w:cstheme="minorHAnsi"/>
                <w:sz w:val="22"/>
                <w:szCs w:val="22"/>
              </w:rPr>
            </w:pPr>
            <w:r w:rsidRPr="000E01CB">
              <w:rPr>
                <w:rFonts w:asciiTheme="minorHAnsi" w:hAnsiTheme="minorHAnsi" w:cstheme="minorHAnsi"/>
              </w:rPr>
              <w:t xml:space="preserve">Έκδοση απόφασης περί παράτασης των προθεσμιών για την υποβολή εκπρόθεσμων δηλώσεων και για την κατάθεση αιτήσεων διόρθωσης προδήλου σφάλματος, για τη σύμβαση με κωδικό ΚΤ5-07 και τίτλο «Μελέτη </w:t>
            </w:r>
            <w:proofErr w:type="spellStart"/>
            <w:r w:rsidRPr="000E01CB">
              <w:rPr>
                <w:rFonts w:asciiTheme="minorHAnsi" w:hAnsiTheme="minorHAnsi" w:cstheme="minorHAnsi"/>
              </w:rPr>
              <w:t>Κτηματογράφησης</w:t>
            </w:r>
            <w:proofErr w:type="spellEnd"/>
            <w:r w:rsidRPr="000E01CB">
              <w:rPr>
                <w:rFonts w:asciiTheme="minorHAnsi" w:hAnsiTheme="minorHAnsi" w:cstheme="minorHAnsi"/>
              </w:rPr>
              <w:t xml:space="preserve"> και Παροχή Υποστηρικτικών Υπηρεσιών για τη δημιουργία Εθνικού Κτηματολογίου στις υπόλοιπες περιοχές των Περιφερειακών Ενοτήτων Καστοριάς και Φλώρινας της Περιφέρειας Δυτικής Μακεδονίας». </w:t>
            </w:r>
          </w:p>
        </w:tc>
      </w:tr>
    </w:tbl>
    <w:p w14:paraId="0B0C1346" w14:textId="77777777" w:rsidR="0025701A" w:rsidRPr="00E8412E" w:rsidRDefault="0025701A" w:rsidP="00146F45">
      <w:pPr>
        <w:rPr>
          <w:rFonts w:asciiTheme="minorHAnsi" w:hAnsiTheme="minorHAnsi" w:cstheme="minorHAnsi"/>
          <w:sz w:val="16"/>
          <w:szCs w:val="16"/>
        </w:rPr>
      </w:pPr>
    </w:p>
    <w:p w14:paraId="6E9072EC" w14:textId="2E1A8EF9" w:rsidR="006B194E" w:rsidRDefault="0001171E" w:rsidP="007B574F">
      <w:pPr>
        <w:pStyle w:val="3"/>
        <w:spacing w:before="0" w:after="0"/>
        <w:ind w:firstLine="360"/>
        <w:jc w:val="left"/>
        <w:rPr>
          <w:rFonts w:asciiTheme="minorHAnsi" w:hAnsiTheme="minorHAnsi" w:cstheme="minorHAnsi"/>
          <w:b w:val="0"/>
          <w:sz w:val="16"/>
          <w:szCs w:val="16"/>
        </w:rPr>
      </w:pPr>
      <w:r w:rsidRPr="0001171E">
        <w:rPr>
          <w:rFonts w:ascii="Calibri" w:hAnsi="Calibri"/>
          <w:bCs w:val="0"/>
          <w:szCs w:val="24"/>
        </w:rPr>
        <w:t>1</w:t>
      </w:r>
      <w:r w:rsidR="00560F09" w:rsidRPr="00560F09">
        <w:rPr>
          <w:rFonts w:ascii="Calibri" w:hAnsi="Calibri"/>
          <w:bCs w:val="0"/>
          <w:szCs w:val="24"/>
        </w:rPr>
        <w:t>1.</w:t>
      </w:r>
      <w:r>
        <w:rPr>
          <w:rFonts w:ascii="Calibri" w:hAnsi="Calibri"/>
          <w:szCs w:val="24"/>
        </w:rPr>
        <w:tab/>
        <w:t xml:space="preserve">Αποφάσεις της </w:t>
      </w:r>
      <w:r>
        <w:rPr>
          <w:rFonts w:asciiTheme="minorHAnsi" w:hAnsiTheme="minorHAnsi" w:cstheme="minorHAnsi"/>
        </w:rPr>
        <w:t>Ελληνικής Στατιστικής Αρχής  (ΕΛΣΤΑΤ)</w:t>
      </w:r>
    </w:p>
    <w:p w14:paraId="413074E6" w14:textId="77777777" w:rsidR="005D78FE" w:rsidRDefault="005D78FE" w:rsidP="00D43DEC">
      <w:pPr>
        <w:rPr>
          <w:rFonts w:ascii="Calibri" w:hAnsi="Calibri"/>
          <w:b/>
          <w:bCs/>
          <w:sz w:val="16"/>
          <w:szCs w:val="16"/>
        </w:rPr>
      </w:pPr>
      <w:bookmarkStart w:id="77" w:name="_ΠΑΡΑΡΤΗΜΑ_IV_1"/>
      <w:bookmarkEnd w:id="77"/>
    </w:p>
    <w:p w14:paraId="6F4DEF4D" w14:textId="20491FD7" w:rsidR="00D44A75" w:rsidRDefault="00D44A75" w:rsidP="00D43DEC">
      <w:pPr>
        <w:rPr>
          <w:rFonts w:ascii="Calibri" w:hAnsi="Calibri"/>
          <w:b/>
          <w:bCs/>
          <w:sz w:val="16"/>
          <w:szCs w:val="16"/>
        </w:rPr>
      </w:pPr>
    </w:p>
    <w:p w14:paraId="305732A1" w14:textId="1C3E14D2" w:rsidR="00D620EF" w:rsidRDefault="00D620EF" w:rsidP="00D43DEC">
      <w:pPr>
        <w:rPr>
          <w:rFonts w:ascii="Calibri" w:hAnsi="Calibri"/>
          <w:b/>
          <w:bCs/>
          <w:sz w:val="16"/>
          <w:szCs w:val="16"/>
        </w:rPr>
      </w:pPr>
    </w:p>
    <w:p w14:paraId="14B176F6" w14:textId="772D7775" w:rsidR="00D620EF" w:rsidRDefault="00D620EF" w:rsidP="00D43DEC">
      <w:pPr>
        <w:rPr>
          <w:rFonts w:ascii="Calibri" w:hAnsi="Calibri"/>
          <w:b/>
          <w:bCs/>
          <w:sz w:val="16"/>
          <w:szCs w:val="16"/>
        </w:rPr>
      </w:pPr>
    </w:p>
    <w:p w14:paraId="264CB745" w14:textId="681F9DF7" w:rsidR="00D620EF" w:rsidRDefault="00D620EF" w:rsidP="00D43DEC">
      <w:pPr>
        <w:rPr>
          <w:rFonts w:ascii="Calibri" w:hAnsi="Calibri"/>
          <w:b/>
          <w:bCs/>
          <w:sz w:val="16"/>
          <w:szCs w:val="16"/>
        </w:rPr>
      </w:pPr>
    </w:p>
    <w:p w14:paraId="1FFC0D03" w14:textId="238BDE5E" w:rsidR="00D620EF" w:rsidRDefault="00D620EF" w:rsidP="00D43DEC">
      <w:pPr>
        <w:rPr>
          <w:rFonts w:ascii="Calibri" w:hAnsi="Calibri"/>
          <w:b/>
          <w:bCs/>
          <w:sz w:val="16"/>
          <w:szCs w:val="16"/>
        </w:rPr>
      </w:pPr>
    </w:p>
    <w:p w14:paraId="47DE916B" w14:textId="01CB3EA0" w:rsidR="00D620EF" w:rsidRDefault="00D620EF" w:rsidP="00D43DEC">
      <w:pPr>
        <w:rPr>
          <w:rFonts w:ascii="Calibri" w:hAnsi="Calibri"/>
          <w:b/>
          <w:bCs/>
          <w:sz w:val="16"/>
          <w:szCs w:val="16"/>
        </w:rPr>
      </w:pPr>
    </w:p>
    <w:p w14:paraId="6D2E2DE7" w14:textId="1FA3F673" w:rsidR="00B77EAD" w:rsidRDefault="00B77EAD" w:rsidP="00D43DEC">
      <w:pPr>
        <w:rPr>
          <w:rFonts w:ascii="Calibri" w:hAnsi="Calibri"/>
          <w:b/>
          <w:bCs/>
          <w:sz w:val="16"/>
          <w:szCs w:val="16"/>
        </w:rPr>
      </w:pPr>
    </w:p>
    <w:p w14:paraId="70326A2C" w14:textId="5920165D" w:rsidR="00B77EAD" w:rsidRDefault="00B77EAD" w:rsidP="00D43DEC">
      <w:pPr>
        <w:rPr>
          <w:rFonts w:ascii="Calibri" w:hAnsi="Calibri"/>
          <w:b/>
          <w:bCs/>
          <w:sz w:val="16"/>
          <w:szCs w:val="16"/>
        </w:rPr>
      </w:pPr>
    </w:p>
    <w:p w14:paraId="3F06DBB5" w14:textId="05277424" w:rsidR="00B77EAD" w:rsidRDefault="00B77EAD" w:rsidP="00D43DEC">
      <w:pPr>
        <w:rPr>
          <w:rFonts w:ascii="Calibri" w:hAnsi="Calibri"/>
          <w:b/>
          <w:bCs/>
          <w:sz w:val="16"/>
          <w:szCs w:val="16"/>
        </w:rPr>
      </w:pPr>
    </w:p>
    <w:p w14:paraId="559F4432" w14:textId="5A081811" w:rsidR="00B77EAD" w:rsidRDefault="00B77EAD" w:rsidP="00D43DEC">
      <w:pPr>
        <w:rPr>
          <w:rFonts w:ascii="Calibri" w:hAnsi="Calibri"/>
          <w:b/>
          <w:bCs/>
          <w:sz w:val="16"/>
          <w:szCs w:val="16"/>
        </w:rPr>
      </w:pPr>
    </w:p>
    <w:p w14:paraId="03901F38" w14:textId="4B0A4F0E" w:rsidR="00B77EAD" w:rsidRDefault="00B77EAD" w:rsidP="00D43DEC">
      <w:pPr>
        <w:rPr>
          <w:rFonts w:ascii="Calibri" w:hAnsi="Calibri"/>
          <w:b/>
          <w:bCs/>
          <w:sz w:val="16"/>
          <w:szCs w:val="16"/>
        </w:rPr>
      </w:pPr>
    </w:p>
    <w:p w14:paraId="6587B043" w14:textId="2181F4ED" w:rsidR="00B77EAD" w:rsidRDefault="00B77EAD" w:rsidP="00D43DEC">
      <w:pPr>
        <w:rPr>
          <w:rFonts w:ascii="Calibri" w:hAnsi="Calibri"/>
          <w:b/>
          <w:bCs/>
          <w:sz w:val="16"/>
          <w:szCs w:val="16"/>
        </w:rPr>
      </w:pPr>
    </w:p>
    <w:p w14:paraId="119DE1DF" w14:textId="70EEDD35" w:rsidR="00B77EAD" w:rsidRDefault="00B77EAD" w:rsidP="00D43DEC">
      <w:pPr>
        <w:rPr>
          <w:rFonts w:ascii="Calibri" w:hAnsi="Calibri"/>
          <w:b/>
          <w:bCs/>
          <w:sz w:val="16"/>
          <w:szCs w:val="16"/>
        </w:rPr>
      </w:pPr>
    </w:p>
    <w:p w14:paraId="16A9391C" w14:textId="7500AE93" w:rsidR="00B77EAD" w:rsidRDefault="00B77EAD" w:rsidP="00D43DEC">
      <w:pPr>
        <w:rPr>
          <w:rFonts w:ascii="Calibri" w:hAnsi="Calibri"/>
          <w:b/>
          <w:bCs/>
          <w:sz w:val="16"/>
          <w:szCs w:val="16"/>
        </w:rPr>
      </w:pPr>
    </w:p>
    <w:p w14:paraId="36364194" w14:textId="5A7E8E20" w:rsidR="00B77EAD" w:rsidRDefault="00B77EAD" w:rsidP="00D43DEC">
      <w:pPr>
        <w:rPr>
          <w:rFonts w:ascii="Calibri" w:hAnsi="Calibri"/>
          <w:b/>
          <w:bCs/>
          <w:sz w:val="16"/>
          <w:szCs w:val="16"/>
        </w:rPr>
      </w:pPr>
    </w:p>
    <w:p w14:paraId="58D3753B" w14:textId="77777777" w:rsidR="00D247E1" w:rsidRPr="00273F30" w:rsidRDefault="00D247E1" w:rsidP="00D43DEC">
      <w:pPr>
        <w:rPr>
          <w:rFonts w:ascii="Calibri" w:hAnsi="Calibri"/>
          <w:b/>
          <w:bCs/>
          <w:sz w:val="16"/>
          <w:szCs w:val="16"/>
        </w:rPr>
      </w:pPr>
    </w:p>
    <w:p w14:paraId="4DE092FB" w14:textId="77777777" w:rsidR="00D43DEC" w:rsidRPr="00941A57" w:rsidRDefault="00D43DEC" w:rsidP="00D43DEC">
      <w:pPr>
        <w:keepNext/>
        <w:tabs>
          <w:tab w:val="left" w:pos="7005"/>
        </w:tabs>
        <w:ind w:right="359"/>
        <w:jc w:val="center"/>
        <w:outlineLvl w:val="0"/>
        <w:rPr>
          <w:rFonts w:ascii="Calibri" w:hAnsi="Calibri"/>
          <w:b/>
          <w:bCs/>
          <w:sz w:val="32"/>
          <w:szCs w:val="32"/>
        </w:rPr>
      </w:pPr>
      <w:r w:rsidRPr="00D43DEC">
        <w:rPr>
          <w:rFonts w:ascii="Calibri" w:hAnsi="Calibri"/>
          <w:b/>
          <w:bCs/>
          <w:sz w:val="32"/>
          <w:szCs w:val="32"/>
        </w:rPr>
        <w:lastRenderedPageBreak/>
        <w:t>ΠΑΡΑΡΤΗΜΑ I</w:t>
      </w:r>
      <w:r w:rsidR="009331F0">
        <w:rPr>
          <w:rFonts w:ascii="Calibri" w:hAnsi="Calibri"/>
          <w:b/>
          <w:bCs/>
          <w:sz w:val="32"/>
          <w:szCs w:val="32"/>
          <w:lang w:val="en-US"/>
        </w:rPr>
        <w:t>I</w:t>
      </w:r>
    </w:p>
    <w:p w14:paraId="3B737CD4" w14:textId="77777777" w:rsidR="00D43DEC" w:rsidRPr="00D43DEC" w:rsidRDefault="00D43DEC" w:rsidP="00D43DEC">
      <w:pPr>
        <w:jc w:val="center"/>
        <w:rPr>
          <w:rFonts w:ascii="Calibri" w:hAnsi="Calibri" w:cs="Tahoma"/>
          <w:b/>
          <w:sz w:val="16"/>
          <w:szCs w:val="16"/>
        </w:rPr>
      </w:pPr>
    </w:p>
    <w:p w14:paraId="58889C18" w14:textId="77777777" w:rsidR="00D43DEC" w:rsidRPr="00D43DEC" w:rsidRDefault="00D43DEC" w:rsidP="00D43DEC">
      <w:pPr>
        <w:jc w:val="center"/>
        <w:rPr>
          <w:rFonts w:ascii="Calibri" w:hAnsi="Calibri" w:cs="Tahoma"/>
          <w:b/>
          <w:color w:val="365F91"/>
          <w:u w:val="single"/>
        </w:rPr>
      </w:pPr>
      <w:r w:rsidRPr="00D43DEC">
        <w:rPr>
          <w:rFonts w:ascii="Calibri" w:hAnsi="Calibri"/>
          <w:b/>
          <w:sz w:val="32"/>
          <w:szCs w:val="32"/>
          <w:u w:val="single"/>
        </w:rPr>
        <w:t>ΣΥΓΚΕΝΤΡΩΤΙΚΟΣ ΠΙΝΑΚΑΣ ΤΡΟΠΟΛΟΓΙΩΝ ΤΟΥ ΥΠ.ΕΣ.</w:t>
      </w:r>
    </w:p>
    <w:p w14:paraId="0BD91EB6" w14:textId="77777777" w:rsidR="00D43DEC" w:rsidRPr="00D43DEC" w:rsidRDefault="00D43DEC" w:rsidP="00D43DEC">
      <w:pPr>
        <w:rPr>
          <w:rFonts w:ascii="Calibri" w:hAnsi="Calibri" w:cs="Tahoma"/>
          <w:b/>
          <w:color w:val="365F91"/>
          <w:sz w:val="16"/>
          <w:szCs w:val="16"/>
        </w:rPr>
      </w:pPr>
    </w:p>
    <w:tbl>
      <w:tblPr>
        <w:tblW w:w="9781" w:type="dxa"/>
        <w:tblLook w:val="04A0" w:firstRow="1" w:lastRow="0" w:firstColumn="1" w:lastColumn="0" w:noHBand="0" w:noVBand="1"/>
      </w:tblPr>
      <w:tblGrid>
        <w:gridCol w:w="113"/>
        <w:gridCol w:w="462"/>
        <w:gridCol w:w="113"/>
        <w:gridCol w:w="8843"/>
        <w:gridCol w:w="192"/>
        <w:gridCol w:w="24"/>
        <w:gridCol w:w="34"/>
      </w:tblGrid>
      <w:tr w:rsidR="00D43DEC" w:rsidRPr="00D43DEC" w14:paraId="1BC02CCD" w14:textId="77777777" w:rsidTr="00F41674">
        <w:tc>
          <w:tcPr>
            <w:tcW w:w="575" w:type="dxa"/>
            <w:gridSpan w:val="2"/>
            <w:shd w:val="clear" w:color="auto" w:fill="auto"/>
          </w:tcPr>
          <w:p w14:paraId="237BE55D"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p>
        </w:tc>
        <w:tc>
          <w:tcPr>
            <w:tcW w:w="9206" w:type="dxa"/>
            <w:gridSpan w:val="5"/>
            <w:shd w:val="clear" w:color="auto" w:fill="auto"/>
          </w:tcPr>
          <w:p w14:paraId="631AF1EE"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7CD2A0F" w14:textId="77777777" w:rsidTr="00F41674">
        <w:tc>
          <w:tcPr>
            <w:tcW w:w="575" w:type="dxa"/>
            <w:gridSpan w:val="2"/>
            <w:shd w:val="clear" w:color="auto" w:fill="auto"/>
          </w:tcPr>
          <w:p w14:paraId="3683792F"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6CCCC934"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113 «Τροποποίηση του ν. 3528/2007» </w:t>
            </w:r>
          </w:p>
          <w:p w14:paraId="074FB486" w14:textId="77777777" w:rsidR="00D43DEC" w:rsidRPr="00D43DEC" w:rsidRDefault="00D43DEC" w:rsidP="00D43DEC">
            <w:pPr>
              <w:jc w:val="both"/>
              <w:rPr>
                <w:rFonts w:ascii="Calibri" w:hAnsi="Calibri" w:cs="Tahoma"/>
                <w:b/>
              </w:rPr>
            </w:pPr>
            <w:r w:rsidRPr="00D43DEC">
              <w:rPr>
                <w:rFonts w:ascii="Calibri" w:hAnsi="Calibri" w:cs="Tahoma"/>
              </w:rPr>
              <w:t xml:space="preserve">του ν. </w:t>
            </w:r>
            <w:hyperlink r:id="rId124" w:history="1">
              <w:r w:rsidRPr="00D43DEC">
                <w:rPr>
                  <w:rFonts w:ascii="Calibri" w:hAnsi="Calibri" w:cs="Tahoma"/>
                  <w:color w:val="0000FF"/>
                </w:rPr>
                <w:t>4622/2019</w:t>
              </w:r>
            </w:hyperlink>
            <w:r w:rsidRPr="00D43DEC">
              <w:rPr>
                <w:rFonts w:ascii="Calibri" w:hAnsi="Calibri" w:cs="Tahoma"/>
              </w:rPr>
              <w:t xml:space="preserve"> (ΦΕΚ 133/Α/07.08.2019).</w:t>
            </w:r>
          </w:p>
        </w:tc>
      </w:tr>
      <w:tr w:rsidR="00D43DEC" w:rsidRPr="00D43DEC" w14:paraId="004D92B5" w14:textId="77777777" w:rsidTr="00F41674">
        <w:tc>
          <w:tcPr>
            <w:tcW w:w="575" w:type="dxa"/>
            <w:gridSpan w:val="2"/>
            <w:shd w:val="clear" w:color="auto" w:fill="auto"/>
          </w:tcPr>
          <w:p w14:paraId="34D34FD3"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9AA2B5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14:paraId="0D3FE237" w14:textId="77777777" w:rsidTr="00F41674">
        <w:tc>
          <w:tcPr>
            <w:tcW w:w="575" w:type="dxa"/>
            <w:gridSpan w:val="2"/>
            <w:shd w:val="clear" w:color="auto" w:fill="auto"/>
          </w:tcPr>
          <w:p w14:paraId="3B01E50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2BBE4A8" w14:textId="77777777" w:rsidR="00D43DEC" w:rsidRPr="00D43DEC" w:rsidRDefault="00D43DEC" w:rsidP="00D43DEC">
            <w:pPr>
              <w:jc w:val="both"/>
              <w:rPr>
                <w:rFonts w:ascii="Calibri" w:hAnsi="Calibri" w:cs="Tahoma"/>
                <w:i/>
              </w:rPr>
            </w:pPr>
            <w:r w:rsidRPr="00D43DEC">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D43DEC" w:rsidRPr="00D43DEC" w14:paraId="186E6DD4" w14:textId="77777777" w:rsidTr="00F41674">
        <w:tc>
          <w:tcPr>
            <w:tcW w:w="575" w:type="dxa"/>
            <w:gridSpan w:val="2"/>
            <w:shd w:val="clear" w:color="auto" w:fill="auto"/>
          </w:tcPr>
          <w:p w14:paraId="66D62202"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FE39240"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60B12728" w14:textId="77777777" w:rsidTr="00F41674">
        <w:tc>
          <w:tcPr>
            <w:tcW w:w="575" w:type="dxa"/>
            <w:gridSpan w:val="2"/>
            <w:shd w:val="clear" w:color="auto" w:fill="auto"/>
          </w:tcPr>
          <w:p w14:paraId="5F7829EB"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FECF64A"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14/3 6.8.2019</w:t>
            </w:r>
          </w:p>
        </w:tc>
      </w:tr>
      <w:tr w:rsidR="00D43DEC" w:rsidRPr="00D43DEC" w14:paraId="0039E228" w14:textId="77777777" w:rsidTr="00F41674">
        <w:tc>
          <w:tcPr>
            <w:tcW w:w="575" w:type="dxa"/>
            <w:gridSpan w:val="2"/>
            <w:shd w:val="clear" w:color="auto" w:fill="auto"/>
          </w:tcPr>
          <w:p w14:paraId="0738252B"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FF68ADC"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246AC526" w14:textId="77777777" w:rsidTr="00F41674">
        <w:tc>
          <w:tcPr>
            <w:tcW w:w="575" w:type="dxa"/>
            <w:gridSpan w:val="2"/>
            <w:shd w:val="clear" w:color="auto" w:fill="auto"/>
          </w:tcPr>
          <w:p w14:paraId="47A5CFE7"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F25B3AD" w14:textId="77777777" w:rsidR="00D43DEC" w:rsidRPr="00D43DEC" w:rsidRDefault="00D43DEC" w:rsidP="00D43DEC">
            <w:pPr>
              <w:jc w:val="both"/>
              <w:rPr>
                <w:rFonts w:ascii="Calibri" w:hAnsi="Calibri" w:cs="Tahoma"/>
              </w:rPr>
            </w:pPr>
            <w:r w:rsidRPr="00D43DEC">
              <w:rPr>
                <w:rFonts w:ascii="Calibri" w:hAnsi="Calibri" w:cs="Tahoma"/>
              </w:rPr>
              <w:t>Τροποποίηση του ν. 3528/2007 σχετικά με τη διαδικασία επιλογής προϊσταμένων οργανικών μονάδων.</w:t>
            </w:r>
          </w:p>
        </w:tc>
      </w:tr>
      <w:tr w:rsidR="00D43DEC" w:rsidRPr="00D43DEC" w14:paraId="4D0908EC" w14:textId="77777777" w:rsidTr="00F41674">
        <w:tc>
          <w:tcPr>
            <w:tcW w:w="575" w:type="dxa"/>
            <w:gridSpan w:val="2"/>
            <w:shd w:val="clear" w:color="auto" w:fill="DAEEF3"/>
          </w:tcPr>
          <w:p w14:paraId="2F19F95B"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p>
        </w:tc>
        <w:tc>
          <w:tcPr>
            <w:tcW w:w="9206" w:type="dxa"/>
            <w:gridSpan w:val="5"/>
            <w:shd w:val="clear" w:color="auto" w:fill="DAEEF3"/>
          </w:tcPr>
          <w:p w14:paraId="127FD487"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67315B9C" w14:textId="77777777" w:rsidTr="00F41674">
        <w:tc>
          <w:tcPr>
            <w:tcW w:w="575" w:type="dxa"/>
            <w:gridSpan w:val="2"/>
            <w:shd w:val="clear" w:color="auto" w:fill="DAEEF3"/>
          </w:tcPr>
          <w:p w14:paraId="6EA82351"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435FD59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114 </w:t>
            </w:r>
          </w:p>
          <w:p w14:paraId="4E928CD3"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25" w:history="1">
              <w:r w:rsidRPr="00D43DEC">
                <w:rPr>
                  <w:rFonts w:ascii="Calibri" w:hAnsi="Calibri" w:cs="Tahoma"/>
                  <w:color w:val="0000FF"/>
                </w:rPr>
                <w:t>4623/2019</w:t>
              </w:r>
            </w:hyperlink>
            <w:r w:rsidRPr="00D43DEC">
              <w:rPr>
                <w:rFonts w:ascii="Calibri" w:hAnsi="Calibri" w:cs="Tahoma"/>
              </w:rPr>
              <w:t xml:space="preserve"> (ΦΕΚ 134/A/09.08.2019).</w:t>
            </w:r>
          </w:p>
        </w:tc>
      </w:tr>
      <w:tr w:rsidR="00D43DEC" w:rsidRPr="00D43DEC" w14:paraId="29521553" w14:textId="77777777" w:rsidTr="00F41674">
        <w:tc>
          <w:tcPr>
            <w:tcW w:w="575" w:type="dxa"/>
            <w:gridSpan w:val="2"/>
            <w:shd w:val="clear" w:color="auto" w:fill="DAEEF3"/>
          </w:tcPr>
          <w:p w14:paraId="6B944B28"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3314356B"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14:paraId="4E73F739" w14:textId="77777777" w:rsidTr="00F41674">
        <w:tc>
          <w:tcPr>
            <w:tcW w:w="575" w:type="dxa"/>
            <w:gridSpan w:val="2"/>
            <w:shd w:val="clear" w:color="auto" w:fill="DAEEF3"/>
          </w:tcPr>
          <w:p w14:paraId="4D08E79E"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9AA89C3" w14:textId="77777777" w:rsidR="00D43DEC" w:rsidRPr="00D43DEC" w:rsidRDefault="00D43DEC" w:rsidP="00D43DEC">
            <w:pPr>
              <w:jc w:val="both"/>
              <w:rPr>
                <w:rFonts w:ascii="Calibri" w:hAnsi="Calibri" w:cs="Tahoma"/>
                <w:i/>
              </w:rPr>
            </w:pPr>
            <w:r w:rsidRPr="00D43DEC">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D43DEC" w:rsidRPr="00D43DEC" w14:paraId="37DA475D" w14:textId="77777777" w:rsidTr="00F41674">
        <w:tc>
          <w:tcPr>
            <w:tcW w:w="575" w:type="dxa"/>
            <w:gridSpan w:val="2"/>
            <w:shd w:val="clear" w:color="auto" w:fill="DAEEF3"/>
          </w:tcPr>
          <w:p w14:paraId="51E02970"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FA27E7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12E67944" w14:textId="77777777" w:rsidTr="00F41674">
        <w:tc>
          <w:tcPr>
            <w:tcW w:w="575" w:type="dxa"/>
            <w:gridSpan w:val="2"/>
            <w:shd w:val="clear" w:color="auto" w:fill="DAEEF3"/>
          </w:tcPr>
          <w:p w14:paraId="4BF09419"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76E70B3" w14:textId="77777777" w:rsidR="00D43DEC" w:rsidRPr="00D43DEC" w:rsidRDefault="00D43DEC" w:rsidP="00D43DEC">
            <w:pPr>
              <w:jc w:val="both"/>
              <w:rPr>
                <w:rFonts w:ascii="Calibri" w:hAnsi="Calibri" w:cs="Tahoma"/>
              </w:rPr>
            </w:pPr>
            <w:r w:rsidRPr="00D43DEC">
              <w:rPr>
                <w:rFonts w:ascii="Calibri" w:hAnsi="Calibri" w:cs="Tahoma"/>
              </w:rPr>
              <w:t>25/13 8.8.2019</w:t>
            </w:r>
          </w:p>
        </w:tc>
      </w:tr>
      <w:tr w:rsidR="00D43DEC" w:rsidRPr="00D43DEC" w14:paraId="351C0413" w14:textId="77777777" w:rsidTr="00F41674">
        <w:tc>
          <w:tcPr>
            <w:tcW w:w="575" w:type="dxa"/>
            <w:gridSpan w:val="2"/>
            <w:shd w:val="clear" w:color="auto" w:fill="DAEEF3"/>
          </w:tcPr>
          <w:p w14:paraId="2EC6F14F"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12421B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022F38CA"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Εσωτερικών.</w:t>
            </w:r>
          </w:p>
          <w:p w14:paraId="68A24ACA" w14:textId="77777777" w:rsidR="00D43DEC" w:rsidRPr="00D43DEC" w:rsidRDefault="00D43DEC" w:rsidP="00D43DEC">
            <w:pPr>
              <w:jc w:val="both"/>
              <w:rPr>
                <w:rFonts w:ascii="Calibri" w:hAnsi="Calibri" w:cs="Tahoma"/>
              </w:rPr>
            </w:pPr>
            <w:r w:rsidRPr="00D43DEC">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D43DEC" w:rsidRPr="00D43DEC" w14:paraId="2A6DADDB" w14:textId="77777777" w:rsidTr="00F41674">
        <w:tc>
          <w:tcPr>
            <w:tcW w:w="575" w:type="dxa"/>
            <w:gridSpan w:val="2"/>
            <w:shd w:val="clear" w:color="auto" w:fill="auto"/>
          </w:tcPr>
          <w:p w14:paraId="0ED50B79"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3.</w:t>
            </w:r>
          </w:p>
        </w:tc>
        <w:tc>
          <w:tcPr>
            <w:tcW w:w="9206" w:type="dxa"/>
            <w:gridSpan w:val="5"/>
            <w:shd w:val="clear" w:color="auto" w:fill="auto"/>
          </w:tcPr>
          <w:p w14:paraId="1E25C7C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2B185117" w14:textId="77777777" w:rsidTr="00F41674">
        <w:tc>
          <w:tcPr>
            <w:tcW w:w="575" w:type="dxa"/>
            <w:gridSpan w:val="2"/>
            <w:shd w:val="clear" w:color="auto" w:fill="auto"/>
          </w:tcPr>
          <w:p w14:paraId="4CB36381" w14:textId="77777777" w:rsidR="00D43DEC" w:rsidRPr="00D43DEC" w:rsidRDefault="00D43DEC" w:rsidP="00D43DEC">
            <w:pPr>
              <w:jc w:val="both"/>
              <w:rPr>
                <w:rFonts w:ascii="Calibri" w:hAnsi="Calibri" w:cs="Tahoma"/>
                <w:b/>
              </w:rPr>
            </w:pPr>
          </w:p>
        </w:tc>
        <w:tc>
          <w:tcPr>
            <w:tcW w:w="9206" w:type="dxa"/>
            <w:gridSpan w:val="5"/>
            <w:shd w:val="clear" w:color="auto" w:fill="auto"/>
          </w:tcPr>
          <w:p w14:paraId="18FD2781" w14:textId="77777777" w:rsidR="00D43DEC" w:rsidRPr="00D43DEC" w:rsidRDefault="00D43DEC" w:rsidP="00D43DEC">
            <w:pPr>
              <w:jc w:val="both"/>
              <w:rPr>
                <w:rFonts w:ascii="Calibri" w:hAnsi="Calibri" w:cs="Tahoma"/>
              </w:rPr>
            </w:pPr>
            <w:r w:rsidRPr="00D43DEC">
              <w:rPr>
                <w:rFonts w:ascii="Calibri" w:hAnsi="Calibri" w:cs="Tahoma"/>
              </w:rPr>
              <w:t xml:space="preserve">Άρθρα: </w:t>
            </w:r>
          </w:p>
          <w:p w14:paraId="42E138F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229 «Επείγουσες ρυθμίσεις θεμάτων οικονομικής λειτουργίας και προσωπικού Ο.Τ.Α.»,</w:t>
            </w:r>
          </w:p>
          <w:p w14:paraId="5552F894"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 xml:space="preserve">230 «Αντιμετώπιση επειγόντων ζητημάτων στους δήμους που συστάθηκαν με το άρθρο 154 του ν. 4600/2019 (Α΄ 43)», </w:t>
            </w:r>
          </w:p>
          <w:p w14:paraId="6B171CF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231 «Ρύθμιση θεμάτων λειτουργίας ΦΟΔΣΑ»,  </w:t>
            </w:r>
          </w:p>
          <w:p w14:paraId="70BFB38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232 «Ρύθμιση θεμάτων διοίκησης του Εθνικού Κέντρου Δημόσιας Διοίκησης και Αυτοδιοίκησης» και </w:t>
            </w:r>
          </w:p>
          <w:p w14:paraId="0556527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14:paraId="5BA6DA7A"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26" w:history="1">
              <w:r w:rsidRPr="00D43DEC">
                <w:rPr>
                  <w:rFonts w:ascii="Calibri" w:hAnsi="Calibri" w:cs="Tahoma"/>
                  <w:color w:val="0000FF"/>
                </w:rPr>
                <w:t>4635/2019</w:t>
              </w:r>
            </w:hyperlink>
            <w:r w:rsidRPr="00D43DEC">
              <w:rPr>
                <w:rFonts w:ascii="Calibri" w:hAnsi="Calibri" w:cs="Tahoma"/>
              </w:rPr>
              <w:t xml:space="preserve"> (ΦΕΚ 167/Α/30.10.2019).</w:t>
            </w:r>
          </w:p>
        </w:tc>
      </w:tr>
      <w:tr w:rsidR="00D43DEC" w:rsidRPr="00D43DEC" w14:paraId="71F91016" w14:textId="77777777" w:rsidTr="00F41674">
        <w:tc>
          <w:tcPr>
            <w:tcW w:w="575" w:type="dxa"/>
            <w:gridSpan w:val="2"/>
            <w:shd w:val="clear" w:color="auto" w:fill="auto"/>
          </w:tcPr>
          <w:p w14:paraId="5EEB9FDE" w14:textId="77777777" w:rsidR="00D43DEC" w:rsidRPr="00D43DEC" w:rsidRDefault="00D43DEC" w:rsidP="00D43DEC">
            <w:pPr>
              <w:jc w:val="both"/>
              <w:rPr>
                <w:rFonts w:ascii="Calibri" w:hAnsi="Calibri" w:cs="Tahoma"/>
                <w:b/>
              </w:rPr>
            </w:pPr>
          </w:p>
        </w:tc>
        <w:tc>
          <w:tcPr>
            <w:tcW w:w="9206" w:type="dxa"/>
            <w:gridSpan w:val="5"/>
            <w:shd w:val="clear" w:color="auto" w:fill="auto"/>
          </w:tcPr>
          <w:p w14:paraId="1060F08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49489BB" w14:textId="77777777" w:rsidTr="00F41674">
        <w:tc>
          <w:tcPr>
            <w:tcW w:w="575" w:type="dxa"/>
            <w:gridSpan w:val="2"/>
            <w:shd w:val="clear" w:color="auto" w:fill="auto"/>
          </w:tcPr>
          <w:p w14:paraId="7AEB050A" w14:textId="77777777" w:rsidR="00D43DEC" w:rsidRPr="00D43DEC" w:rsidRDefault="00D43DEC" w:rsidP="00D43DEC">
            <w:pPr>
              <w:jc w:val="both"/>
              <w:rPr>
                <w:rFonts w:ascii="Calibri" w:hAnsi="Calibri" w:cs="Tahoma"/>
                <w:b/>
              </w:rPr>
            </w:pPr>
          </w:p>
        </w:tc>
        <w:tc>
          <w:tcPr>
            <w:tcW w:w="9206" w:type="dxa"/>
            <w:gridSpan w:val="5"/>
            <w:shd w:val="clear" w:color="auto" w:fill="auto"/>
          </w:tcPr>
          <w:p w14:paraId="252D43F3" w14:textId="77777777" w:rsidR="00D43DEC" w:rsidRPr="00D43DEC" w:rsidRDefault="00D43DEC" w:rsidP="00D43DEC">
            <w:pPr>
              <w:jc w:val="both"/>
              <w:rPr>
                <w:rFonts w:ascii="Calibri" w:hAnsi="Calibri" w:cs="Tahoma"/>
                <w:i/>
              </w:rPr>
            </w:pPr>
            <w:r w:rsidRPr="00D43DEC">
              <w:rPr>
                <w:rFonts w:ascii="Calibri" w:hAnsi="Calibri" w:cs="Tahoma"/>
                <w:i/>
              </w:rPr>
              <w:t>«Επενδύω στην Ελλάδα και άλλες διατάξεις»</w:t>
            </w:r>
          </w:p>
        </w:tc>
      </w:tr>
      <w:tr w:rsidR="00D43DEC" w:rsidRPr="00D43DEC" w14:paraId="5AD50425" w14:textId="77777777" w:rsidTr="00F41674">
        <w:tc>
          <w:tcPr>
            <w:tcW w:w="575" w:type="dxa"/>
            <w:gridSpan w:val="2"/>
            <w:shd w:val="clear" w:color="auto" w:fill="auto"/>
          </w:tcPr>
          <w:p w14:paraId="6174BD92" w14:textId="77777777" w:rsidR="00D43DEC" w:rsidRPr="00D43DEC" w:rsidRDefault="00D43DEC" w:rsidP="00D43DEC">
            <w:pPr>
              <w:jc w:val="both"/>
              <w:rPr>
                <w:rFonts w:ascii="Calibri" w:hAnsi="Calibri" w:cs="Tahoma"/>
                <w:b/>
              </w:rPr>
            </w:pPr>
          </w:p>
        </w:tc>
        <w:tc>
          <w:tcPr>
            <w:tcW w:w="9206" w:type="dxa"/>
            <w:gridSpan w:val="5"/>
            <w:shd w:val="clear" w:color="auto" w:fill="auto"/>
          </w:tcPr>
          <w:p w14:paraId="569986C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20266A58" w14:textId="77777777" w:rsidTr="00F41674">
        <w:tc>
          <w:tcPr>
            <w:tcW w:w="575" w:type="dxa"/>
            <w:gridSpan w:val="2"/>
            <w:shd w:val="clear" w:color="auto" w:fill="auto"/>
          </w:tcPr>
          <w:p w14:paraId="390CD695" w14:textId="77777777" w:rsidR="00D43DEC" w:rsidRPr="00D43DEC" w:rsidRDefault="00D43DEC" w:rsidP="00D43DEC">
            <w:pPr>
              <w:jc w:val="both"/>
              <w:rPr>
                <w:rFonts w:ascii="Calibri" w:hAnsi="Calibri" w:cs="Tahoma"/>
                <w:b/>
              </w:rPr>
            </w:pPr>
          </w:p>
        </w:tc>
        <w:tc>
          <w:tcPr>
            <w:tcW w:w="9206" w:type="dxa"/>
            <w:gridSpan w:val="5"/>
            <w:shd w:val="clear" w:color="auto" w:fill="auto"/>
          </w:tcPr>
          <w:p w14:paraId="3C90F57C"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67/17 23.10.2019</w:t>
            </w:r>
          </w:p>
        </w:tc>
      </w:tr>
      <w:tr w:rsidR="00D43DEC" w:rsidRPr="00D43DEC" w14:paraId="6660941A" w14:textId="77777777" w:rsidTr="00F41674">
        <w:tc>
          <w:tcPr>
            <w:tcW w:w="575" w:type="dxa"/>
            <w:gridSpan w:val="2"/>
            <w:shd w:val="clear" w:color="auto" w:fill="auto"/>
          </w:tcPr>
          <w:p w14:paraId="7CCA72B4" w14:textId="77777777" w:rsidR="00D43DEC" w:rsidRPr="00D43DEC" w:rsidRDefault="00D43DEC" w:rsidP="00D43DEC">
            <w:pPr>
              <w:jc w:val="both"/>
              <w:rPr>
                <w:rFonts w:ascii="Calibri" w:hAnsi="Calibri" w:cs="Tahoma"/>
                <w:b/>
              </w:rPr>
            </w:pPr>
          </w:p>
        </w:tc>
        <w:tc>
          <w:tcPr>
            <w:tcW w:w="9206" w:type="dxa"/>
            <w:gridSpan w:val="5"/>
            <w:shd w:val="clear" w:color="auto" w:fill="auto"/>
          </w:tcPr>
          <w:p w14:paraId="7D9F613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D839349" w14:textId="77777777" w:rsidTr="00F41674">
        <w:tc>
          <w:tcPr>
            <w:tcW w:w="575" w:type="dxa"/>
            <w:gridSpan w:val="2"/>
            <w:shd w:val="clear" w:color="auto" w:fill="auto"/>
          </w:tcPr>
          <w:p w14:paraId="221E9AAA" w14:textId="77777777" w:rsidR="00D43DEC" w:rsidRPr="00D43DEC" w:rsidRDefault="00D43DEC" w:rsidP="00D43DEC">
            <w:pPr>
              <w:jc w:val="both"/>
              <w:rPr>
                <w:rFonts w:ascii="Calibri" w:hAnsi="Calibri" w:cs="Tahoma"/>
                <w:b/>
              </w:rPr>
            </w:pPr>
          </w:p>
        </w:tc>
        <w:tc>
          <w:tcPr>
            <w:tcW w:w="9206" w:type="dxa"/>
            <w:gridSpan w:val="5"/>
            <w:shd w:val="clear" w:color="auto" w:fill="auto"/>
          </w:tcPr>
          <w:p w14:paraId="0B2030D8" w14:textId="77777777" w:rsidR="00D43DEC" w:rsidRPr="00D43DEC" w:rsidRDefault="00D43DEC" w:rsidP="00D43DEC">
            <w:pPr>
              <w:jc w:val="both"/>
              <w:rPr>
                <w:rFonts w:ascii="Calibri" w:hAnsi="Calibri" w:cs="Tahoma"/>
              </w:rPr>
            </w:pPr>
            <w:r w:rsidRPr="00D43DEC">
              <w:rPr>
                <w:rFonts w:ascii="Calibri" w:hAnsi="Calibri" w:cs="Tahoma"/>
              </w:rPr>
              <w:t>Ρυθμίσεις θεμάτων Υπουργείου Εσωτερικών.</w:t>
            </w:r>
          </w:p>
          <w:p w14:paraId="6CFE9413" w14:textId="77777777" w:rsidR="00D43DEC" w:rsidRPr="00D43DEC" w:rsidRDefault="00D43DEC" w:rsidP="00D43DEC">
            <w:pPr>
              <w:jc w:val="both"/>
              <w:rPr>
                <w:rFonts w:ascii="Calibri" w:hAnsi="Calibri" w:cs="Tahoma"/>
              </w:rPr>
            </w:pPr>
            <w:r w:rsidRPr="00D43DEC">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D43DEC" w:rsidRPr="00D43DEC" w14:paraId="2DB33A70" w14:textId="77777777" w:rsidTr="00F41674">
        <w:tc>
          <w:tcPr>
            <w:tcW w:w="575" w:type="dxa"/>
            <w:gridSpan w:val="2"/>
            <w:shd w:val="clear" w:color="auto" w:fill="DAEEF3"/>
          </w:tcPr>
          <w:p w14:paraId="3BB6576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4</w:t>
            </w:r>
            <w:r w:rsidRPr="00D43DEC">
              <w:rPr>
                <w:rFonts w:ascii="Calibri" w:hAnsi="Calibri" w:cs="Tahoma"/>
                <w:b/>
                <w:sz w:val="28"/>
                <w:szCs w:val="28"/>
              </w:rPr>
              <w:t>.</w:t>
            </w:r>
          </w:p>
        </w:tc>
        <w:tc>
          <w:tcPr>
            <w:tcW w:w="9206" w:type="dxa"/>
            <w:gridSpan w:val="5"/>
            <w:shd w:val="clear" w:color="auto" w:fill="DAEEF3"/>
          </w:tcPr>
          <w:p w14:paraId="5D44A67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58CBFA43" w14:textId="77777777" w:rsidTr="00F41674">
        <w:tc>
          <w:tcPr>
            <w:tcW w:w="575" w:type="dxa"/>
            <w:gridSpan w:val="2"/>
            <w:shd w:val="clear" w:color="auto" w:fill="DAEEF3"/>
          </w:tcPr>
          <w:p w14:paraId="4FD5A34B"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51E64E76" w14:textId="77777777" w:rsidR="00D43DEC" w:rsidRPr="00D43DEC" w:rsidRDefault="00D43DEC" w:rsidP="00D43DEC">
            <w:pPr>
              <w:jc w:val="both"/>
              <w:rPr>
                <w:rFonts w:ascii="Calibri" w:hAnsi="Calibri" w:cs="Tahoma"/>
              </w:rPr>
            </w:pPr>
            <w:r w:rsidRPr="00D43DEC">
              <w:rPr>
                <w:rFonts w:ascii="Calibri" w:hAnsi="Calibri" w:cs="Tahoma"/>
              </w:rPr>
              <w:t xml:space="preserve">Άρθρα: </w:t>
            </w:r>
          </w:p>
          <w:p w14:paraId="0B5CD30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92 «Ρύθμιση θεμάτων ΟΤΑ α΄ βαθμού»,  </w:t>
            </w:r>
          </w:p>
          <w:p w14:paraId="03182B9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93 «Τροποποιήσεις του Κώδικα Δήμων και Κοινοτήτων»,</w:t>
            </w:r>
          </w:p>
          <w:p w14:paraId="514D830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94 «Τροποποίηση του Κώδικα Ελληνικής Ιθαγένειας»,</w:t>
            </w:r>
          </w:p>
          <w:p w14:paraId="25A91D82"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95 «Σύνταξη και θεώρηση μελετών των ΟΤΑ α΄ βαθμού»,</w:t>
            </w:r>
          </w:p>
          <w:p w14:paraId="63DDCCE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96 «Ρύθμιση θεμάτων Εθνικού Κέντρου Δημόσιας Διοίκησης και Αυτοδιοίκησης»,</w:t>
            </w:r>
          </w:p>
          <w:p w14:paraId="4F0AC17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97 «Αναστολή εξέτασης αιτήσεων προσωπικού στο πλαίσιο της κινητικότητας»,</w:t>
            </w:r>
          </w:p>
          <w:p w14:paraId="6AACBC42"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98 «Ίδρυση Κλιμακίων Προστασίας Ασυνόδευτων Ανηλίκων»,</w:t>
            </w:r>
          </w:p>
          <w:p w14:paraId="7FBF1B7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99 «Σύσταση Ειδικών Διαδημοτικών Τεχνικών Υπηρεσιών (</w:t>
            </w:r>
            <w:proofErr w:type="spellStart"/>
            <w:r w:rsidRPr="00D43DEC">
              <w:rPr>
                <w:rFonts w:ascii="Calibri" w:hAnsi="Calibri" w:cs="Tahoma"/>
              </w:rPr>
              <w:t>Ε.Δι.Τ.Υ</w:t>
            </w:r>
            <w:proofErr w:type="spellEnd"/>
            <w:r w:rsidRPr="00D43DEC">
              <w:rPr>
                <w:rFonts w:ascii="Calibri" w:hAnsi="Calibri" w:cs="Tahoma"/>
              </w:rPr>
              <w:t>.)»,</w:t>
            </w:r>
          </w:p>
          <w:p w14:paraId="618ECA1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100 «Σύσταση φορέα “Εθνικός Κήπος - Μητροπολιτικό Πράσινο Α.Ε.”»,</w:t>
            </w:r>
          </w:p>
          <w:p w14:paraId="3DEB2D5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101 «Σκοποί – Πόροι»,</w:t>
            </w:r>
          </w:p>
          <w:p w14:paraId="0236644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102 «Διοικητικό Συμβούλιο»,</w:t>
            </w:r>
          </w:p>
          <w:p w14:paraId="7BB1C83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103 «Μετοχικό Κεφάλαιο – Μετοχές»,</w:t>
            </w:r>
          </w:p>
          <w:p w14:paraId="6E59D5D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104 «Προσωπικό»,</w:t>
            </w:r>
          </w:p>
          <w:p w14:paraId="076CB7ED"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105 «Τροποποίηση του άρθρου 59 του ν. 4497/2017 (Α΄ 171)» και</w:t>
            </w:r>
          </w:p>
          <w:p w14:paraId="70D8C27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106 «Τροποποίηση του άρθρου 12 του ν. 2672/1998 (Α΄ 290)»</w:t>
            </w:r>
          </w:p>
          <w:p w14:paraId="46A8E7A8"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27" w:history="1">
              <w:r w:rsidRPr="00D43DEC">
                <w:rPr>
                  <w:rFonts w:ascii="Calibri" w:hAnsi="Calibri" w:cs="Tahoma"/>
                  <w:color w:val="0000FF"/>
                </w:rPr>
                <w:t>4674/2020</w:t>
              </w:r>
            </w:hyperlink>
            <w:r w:rsidRPr="00D43DEC">
              <w:rPr>
                <w:rFonts w:ascii="Calibri" w:hAnsi="Calibri" w:cs="Tahoma"/>
              </w:rPr>
              <w:t xml:space="preserve"> (ΦΕΚ 53/A/11.03.2020).</w:t>
            </w:r>
          </w:p>
        </w:tc>
      </w:tr>
      <w:tr w:rsidR="00D43DEC" w:rsidRPr="00D43DEC" w14:paraId="274F43AB" w14:textId="77777777" w:rsidTr="00F41674">
        <w:tc>
          <w:tcPr>
            <w:tcW w:w="575" w:type="dxa"/>
            <w:gridSpan w:val="2"/>
            <w:shd w:val="clear" w:color="auto" w:fill="DAEEF3"/>
          </w:tcPr>
          <w:p w14:paraId="244CBB33"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EB66BB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231E853" w14:textId="77777777" w:rsidTr="00F41674">
        <w:tc>
          <w:tcPr>
            <w:tcW w:w="575" w:type="dxa"/>
            <w:gridSpan w:val="2"/>
            <w:shd w:val="clear" w:color="auto" w:fill="DAEEF3"/>
          </w:tcPr>
          <w:p w14:paraId="26E3B816"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0919E9FB" w14:textId="77777777" w:rsidR="00D43DEC" w:rsidRPr="00D43DEC" w:rsidRDefault="00D43DEC" w:rsidP="00D43DEC">
            <w:pPr>
              <w:jc w:val="both"/>
              <w:rPr>
                <w:rFonts w:ascii="Calibri" w:hAnsi="Calibri" w:cs="Tahoma"/>
                <w:i/>
                <w:iCs/>
              </w:rPr>
            </w:pPr>
            <w:r w:rsidRPr="00D43DEC">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D43DEC" w:rsidRPr="00D43DEC" w14:paraId="444E4BCF" w14:textId="77777777" w:rsidTr="00F41674">
        <w:tc>
          <w:tcPr>
            <w:tcW w:w="575" w:type="dxa"/>
            <w:gridSpan w:val="2"/>
            <w:shd w:val="clear" w:color="auto" w:fill="DAEEF3"/>
          </w:tcPr>
          <w:p w14:paraId="0FAA7D17"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A8D930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72ACBA41" w14:textId="77777777" w:rsidTr="00F41674">
        <w:tc>
          <w:tcPr>
            <w:tcW w:w="575" w:type="dxa"/>
            <w:gridSpan w:val="2"/>
            <w:shd w:val="clear" w:color="auto" w:fill="DAEEF3"/>
          </w:tcPr>
          <w:p w14:paraId="0ABF1CFE"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0C7F91D" w14:textId="77777777" w:rsidR="00D43DEC" w:rsidRPr="00D43DEC" w:rsidRDefault="00D43DEC" w:rsidP="00D43DEC">
            <w:pPr>
              <w:jc w:val="both"/>
              <w:rPr>
                <w:rFonts w:ascii="Calibri" w:hAnsi="Calibri" w:cs="Tahoma"/>
              </w:rPr>
            </w:pPr>
            <w:r w:rsidRPr="00D43DEC">
              <w:rPr>
                <w:rFonts w:ascii="Calibri" w:hAnsi="Calibri" w:cs="Tahoma"/>
              </w:rPr>
              <w:t>214/37 4.3.2020</w:t>
            </w:r>
          </w:p>
        </w:tc>
      </w:tr>
      <w:tr w:rsidR="00D43DEC" w:rsidRPr="00D43DEC" w14:paraId="409FE5B5" w14:textId="77777777" w:rsidTr="00F41674">
        <w:tc>
          <w:tcPr>
            <w:tcW w:w="575" w:type="dxa"/>
            <w:gridSpan w:val="2"/>
            <w:shd w:val="clear" w:color="auto" w:fill="DAEEF3"/>
          </w:tcPr>
          <w:p w14:paraId="67723EF4"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4E613D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29943351"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Εσωτερικών.</w:t>
            </w:r>
          </w:p>
          <w:p w14:paraId="358168D8" w14:textId="77777777" w:rsidR="00D43DEC" w:rsidRPr="00D43DEC" w:rsidRDefault="00D43DEC" w:rsidP="00D43DEC">
            <w:pPr>
              <w:jc w:val="both"/>
              <w:rPr>
                <w:rFonts w:ascii="Calibri" w:hAnsi="Calibri" w:cs="Tahoma"/>
              </w:rPr>
            </w:pPr>
            <w:r w:rsidRPr="00D43DEC">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w:t>
            </w:r>
            <w:r w:rsidRPr="00D43DEC">
              <w:rPr>
                <w:rFonts w:ascii="Calibri" w:hAnsi="Calibri" w:cs="Tahoma"/>
              </w:rPr>
              <w:lastRenderedPageBreak/>
              <w:t xml:space="preserve">χώρας στη αντιμετώπιση του ιού </w:t>
            </w:r>
            <w:proofErr w:type="spellStart"/>
            <w:r w:rsidRPr="00D43DEC">
              <w:rPr>
                <w:rFonts w:ascii="Calibri" w:hAnsi="Calibri" w:cs="Tahoma"/>
                <w:lang w:val="en-US"/>
              </w:rPr>
              <w:t>Covid</w:t>
            </w:r>
            <w:proofErr w:type="spellEnd"/>
            <w:r w:rsidRPr="00D43DEC">
              <w:rPr>
                <w:rFonts w:ascii="Calibri" w:hAnsi="Calibri" w:cs="Tahoma"/>
              </w:rPr>
              <w:t xml:space="preserve">-19, διαχείρισης του Εθνικού Κήπου, σύνταξης και θεώρησης μελετών των Δήμων κ.λπ.) </w:t>
            </w:r>
          </w:p>
        </w:tc>
      </w:tr>
      <w:tr w:rsidR="00D43DEC" w:rsidRPr="00D43DEC" w14:paraId="7BD4BD28" w14:textId="77777777" w:rsidTr="00F41674">
        <w:tc>
          <w:tcPr>
            <w:tcW w:w="575" w:type="dxa"/>
            <w:gridSpan w:val="2"/>
            <w:shd w:val="clear" w:color="auto" w:fill="auto"/>
          </w:tcPr>
          <w:p w14:paraId="513C3648"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lastRenderedPageBreak/>
              <w:t>5</w:t>
            </w:r>
            <w:r w:rsidRPr="00D43DEC">
              <w:rPr>
                <w:rFonts w:ascii="Calibri" w:hAnsi="Calibri" w:cs="Tahoma"/>
                <w:b/>
                <w:sz w:val="28"/>
                <w:szCs w:val="28"/>
              </w:rPr>
              <w:t>.</w:t>
            </w:r>
          </w:p>
        </w:tc>
        <w:tc>
          <w:tcPr>
            <w:tcW w:w="9206" w:type="dxa"/>
            <w:gridSpan w:val="5"/>
            <w:shd w:val="clear" w:color="auto" w:fill="auto"/>
          </w:tcPr>
          <w:p w14:paraId="0DFB46B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EEBC92F" w14:textId="77777777" w:rsidTr="00F41674">
        <w:tc>
          <w:tcPr>
            <w:tcW w:w="575" w:type="dxa"/>
            <w:gridSpan w:val="2"/>
            <w:shd w:val="clear" w:color="auto" w:fill="auto"/>
          </w:tcPr>
          <w:p w14:paraId="2B69B034"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0997A5C" w14:textId="77777777" w:rsidR="00D43DEC" w:rsidRPr="00D43DEC" w:rsidRDefault="00D43DEC" w:rsidP="00D43DEC">
            <w:pPr>
              <w:numPr>
                <w:ilvl w:val="0"/>
                <w:numId w:val="10"/>
              </w:numPr>
              <w:contextualSpacing/>
              <w:jc w:val="both"/>
              <w:rPr>
                <w:rFonts w:ascii="Calibri" w:hAnsi="Calibri" w:cs="Tahoma"/>
              </w:rPr>
            </w:pPr>
            <w:r w:rsidRPr="00D43DEC">
              <w:rPr>
                <w:rFonts w:ascii="Calibri" w:hAnsi="Calibri" w:cs="Tahoma"/>
              </w:rPr>
              <w:t xml:space="preserve">Άρθρο 2 «Άδεια ειδικού σκοπού» </w:t>
            </w:r>
          </w:p>
          <w:p w14:paraId="6AF7C920"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28" w:history="1">
              <w:r w:rsidRPr="00D43DEC">
                <w:rPr>
                  <w:rFonts w:ascii="Calibri" w:hAnsi="Calibri" w:cs="Tahoma"/>
                  <w:color w:val="0000FF"/>
                </w:rPr>
                <w:t>4684/2020</w:t>
              </w:r>
            </w:hyperlink>
            <w:r w:rsidRPr="00D43DEC">
              <w:rPr>
                <w:rFonts w:ascii="Calibri" w:hAnsi="Calibri" w:cs="Tahoma"/>
              </w:rPr>
              <w:t xml:space="preserve"> (ΦΕΚ Α/86/25.04.2020).</w:t>
            </w:r>
          </w:p>
        </w:tc>
      </w:tr>
      <w:tr w:rsidR="00D43DEC" w:rsidRPr="00D43DEC" w14:paraId="788864F2" w14:textId="77777777" w:rsidTr="00F41674">
        <w:tc>
          <w:tcPr>
            <w:tcW w:w="575" w:type="dxa"/>
            <w:gridSpan w:val="2"/>
            <w:shd w:val="clear" w:color="auto" w:fill="auto"/>
          </w:tcPr>
          <w:p w14:paraId="7691F3F3"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848B65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6D21FD8" w14:textId="77777777" w:rsidTr="00F41674">
        <w:tc>
          <w:tcPr>
            <w:tcW w:w="575" w:type="dxa"/>
            <w:gridSpan w:val="2"/>
            <w:shd w:val="clear" w:color="auto" w:fill="auto"/>
          </w:tcPr>
          <w:p w14:paraId="2395985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D022855" w14:textId="77777777" w:rsidR="00D43DEC" w:rsidRPr="00D43DEC" w:rsidRDefault="00D43DEC" w:rsidP="00D43DEC">
            <w:pPr>
              <w:jc w:val="both"/>
              <w:rPr>
                <w:rFonts w:ascii="Calibri" w:hAnsi="Calibri" w:cs="Tahoma"/>
                <w:i/>
              </w:rPr>
            </w:pPr>
            <w:r w:rsidRPr="00D43DEC">
              <w:rPr>
                <w:rFonts w:ascii="Calibri" w:hAnsi="Calibri" w:cs="Tahoma"/>
                <w:i/>
              </w:rPr>
              <w:t xml:space="preserve">“Κύρωση της από 30.3.2020 Π.Ν.Π. «Μέτρα αντιμετώπισης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και άλλες κατεπείγουσες διατάξεις» (A΄ 75) και άλλες διατάξεις”</w:t>
            </w:r>
          </w:p>
        </w:tc>
      </w:tr>
      <w:tr w:rsidR="00D43DEC" w:rsidRPr="00D43DEC" w14:paraId="1368483D" w14:textId="77777777" w:rsidTr="00F41674">
        <w:tc>
          <w:tcPr>
            <w:tcW w:w="575" w:type="dxa"/>
            <w:gridSpan w:val="2"/>
            <w:shd w:val="clear" w:color="auto" w:fill="auto"/>
          </w:tcPr>
          <w:p w14:paraId="161C6894"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AE4B7B4"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6B1CCA87" w14:textId="77777777" w:rsidTr="00F41674">
        <w:tc>
          <w:tcPr>
            <w:tcW w:w="575" w:type="dxa"/>
            <w:gridSpan w:val="2"/>
            <w:shd w:val="clear" w:color="auto" w:fill="auto"/>
          </w:tcPr>
          <w:p w14:paraId="22A80974"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37F70F2"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267/37 14.4.2020</w:t>
            </w:r>
          </w:p>
        </w:tc>
      </w:tr>
      <w:tr w:rsidR="00D43DEC" w:rsidRPr="00D43DEC" w14:paraId="02C06F87" w14:textId="77777777" w:rsidTr="00F41674">
        <w:tc>
          <w:tcPr>
            <w:tcW w:w="575" w:type="dxa"/>
            <w:gridSpan w:val="2"/>
            <w:shd w:val="clear" w:color="auto" w:fill="auto"/>
          </w:tcPr>
          <w:p w14:paraId="4A929C59"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584CD2F"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70C66B9A" w14:textId="77777777" w:rsidTr="00F41674">
        <w:tc>
          <w:tcPr>
            <w:tcW w:w="575" w:type="dxa"/>
            <w:gridSpan w:val="2"/>
            <w:shd w:val="clear" w:color="auto" w:fill="auto"/>
          </w:tcPr>
          <w:p w14:paraId="2B832D7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6272FFA6"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D43DEC" w:rsidRPr="00D43DEC" w14:paraId="00DC4C55" w14:textId="77777777" w:rsidTr="00F41674">
        <w:tc>
          <w:tcPr>
            <w:tcW w:w="575" w:type="dxa"/>
            <w:gridSpan w:val="2"/>
            <w:shd w:val="clear" w:color="auto" w:fill="DAEEF3"/>
          </w:tcPr>
          <w:p w14:paraId="071AED28"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6</w:t>
            </w:r>
            <w:r w:rsidRPr="00D43DEC">
              <w:rPr>
                <w:rFonts w:ascii="Calibri" w:hAnsi="Calibri" w:cs="Tahoma"/>
                <w:b/>
                <w:sz w:val="28"/>
                <w:szCs w:val="28"/>
              </w:rPr>
              <w:t>.</w:t>
            </w:r>
          </w:p>
        </w:tc>
        <w:tc>
          <w:tcPr>
            <w:tcW w:w="9206" w:type="dxa"/>
            <w:gridSpan w:val="5"/>
            <w:shd w:val="clear" w:color="auto" w:fill="DAEEF3"/>
          </w:tcPr>
          <w:p w14:paraId="2F08D4E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0E977DFC" w14:textId="77777777" w:rsidTr="00F41674">
        <w:tc>
          <w:tcPr>
            <w:tcW w:w="575" w:type="dxa"/>
            <w:gridSpan w:val="2"/>
            <w:shd w:val="clear" w:color="auto" w:fill="DAEEF3"/>
          </w:tcPr>
          <w:p w14:paraId="1E690504"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DF21D6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133 «Κάλυψη δράσεων πυροπροστασίας από τους Συνδέσμους Δήμων» και  </w:t>
            </w:r>
          </w:p>
          <w:p w14:paraId="0C5EF18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134 «Ρύθμιση ζητημάτων για την υλοποίηση πράξεων εφαρμογής της πολεοδομικής νομοθεσίας» </w:t>
            </w:r>
          </w:p>
          <w:p w14:paraId="316519B2"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29" w:history="1">
              <w:r w:rsidRPr="00D43DEC">
                <w:rPr>
                  <w:rFonts w:ascii="Calibri" w:hAnsi="Calibri" w:cs="Tahoma"/>
                  <w:color w:val="0000FF"/>
                </w:rPr>
                <w:t>4685/2020</w:t>
              </w:r>
            </w:hyperlink>
            <w:r w:rsidRPr="00D43DEC">
              <w:rPr>
                <w:rFonts w:ascii="Calibri" w:hAnsi="Calibri" w:cs="Tahoma"/>
              </w:rPr>
              <w:t xml:space="preserve"> (ΦΕΚ Α/92/07.05.2020).</w:t>
            </w:r>
          </w:p>
        </w:tc>
      </w:tr>
      <w:tr w:rsidR="00D43DEC" w:rsidRPr="00D43DEC" w14:paraId="347F9D3B" w14:textId="77777777" w:rsidTr="00F41674">
        <w:tc>
          <w:tcPr>
            <w:tcW w:w="575" w:type="dxa"/>
            <w:gridSpan w:val="2"/>
            <w:shd w:val="clear" w:color="auto" w:fill="DAEEF3"/>
          </w:tcPr>
          <w:p w14:paraId="64C8E87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A8BE93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F0F4AFC" w14:textId="77777777" w:rsidTr="00F41674">
        <w:tc>
          <w:tcPr>
            <w:tcW w:w="575" w:type="dxa"/>
            <w:gridSpan w:val="2"/>
            <w:shd w:val="clear" w:color="auto" w:fill="DAEEF3"/>
          </w:tcPr>
          <w:p w14:paraId="1EBFB2A2"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B34AE4B" w14:textId="77777777" w:rsidR="00D43DEC" w:rsidRPr="00D43DEC" w:rsidRDefault="00D43DEC" w:rsidP="00D43DEC">
            <w:pPr>
              <w:jc w:val="both"/>
              <w:rPr>
                <w:rFonts w:ascii="Calibri" w:hAnsi="Calibri" w:cs="Tahoma"/>
                <w:i/>
              </w:rPr>
            </w:pPr>
            <w:r w:rsidRPr="00D43DEC">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D43DEC" w:rsidRPr="00D43DEC" w14:paraId="2A81E718" w14:textId="77777777" w:rsidTr="00F41674">
        <w:tc>
          <w:tcPr>
            <w:tcW w:w="575" w:type="dxa"/>
            <w:gridSpan w:val="2"/>
            <w:shd w:val="clear" w:color="auto" w:fill="DAEEF3"/>
          </w:tcPr>
          <w:p w14:paraId="38BC9A49"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677BC5C"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1E5E19CF" w14:textId="77777777" w:rsidTr="00F41674">
        <w:tc>
          <w:tcPr>
            <w:tcW w:w="575" w:type="dxa"/>
            <w:gridSpan w:val="2"/>
            <w:shd w:val="clear" w:color="auto" w:fill="DAEEF3"/>
          </w:tcPr>
          <w:p w14:paraId="548B5D1B"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17FC967"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292/24 5.5.2020</w:t>
            </w:r>
          </w:p>
        </w:tc>
      </w:tr>
      <w:tr w:rsidR="00D43DEC" w:rsidRPr="00D43DEC" w14:paraId="309C411A" w14:textId="77777777" w:rsidTr="00F41674">
        <w:tc>
          <w:tcPr>
            <w:tcW w:w="575" w:type="dxa"/>
            <w:gridSpan w:val="2"/>
            <w:shd w:val="clear" w:color="auto" w:fill="DAEEF3"/>
          </w:tcPr>
          <w:p w14:paraId="1B10E62E"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25B38BB"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26BF38A9" w14:textId="77777777" w:rsidTr="00F41674">
        <w:tc>
          <w:tcPr>
            <w:tcW w:w="575" w:type="dxa"/>
            <w:gridSpan w:val="2"/>
            <w:shd w:val="clear" w:color="auto" w:fill="DAEEF3"/>
          </w:tcPr>
          <w:p w14:paraId="757A5889"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1A374A8" w14:textId="77777777" w:rsidR="00D43DEC" w:rsidRPr="00D43DEC" w:rsidRDefault="00D43DEC" w:rsidP="00D43DEC">
            <w:pPr>
              <w:jc w:val="both"/>
              <w:rPr>
                <w:rFonts w:ascii="Calibri" w:hAnsi="Calibri" w:cs="Tahoma"/>
              </w:rPr>
            </w:pPr>
            <w:r w:rsidRPr="00D43DEC">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D43DEC" w:rsidRPr="00D43DEC" w14:paraId="08545929" w14:textId="77777777" w:rsidTr="00F41674">
        <w:tc>
          <w:tcPr>
            <w:tcW w:w="575" w:type="dxa"/>
            <w:gridSpan w:val="2"/>
            <w:shd w:val="clear" w:color="auto" w:fill="auto"/>
          </w:tcPr>
          <w:p w14:paraId="10ED66F7"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7</w:t>
            </w:r>
            <w:r w:rsidRPr="00D43DEC">
              <w:rPr>
                <w:rFonts w:ascii="Calibri" w:hAnsi="Calibri" w:cs="Tahoma"/>
                <w:b/>
                <w:sz w:val="28"/>
                <w:szCs w:val="28"/>
              </w:rPr>
              <w:t>.</w:t>
            </w:r>
          </w:p>
        </w:tc>
        <w:tc>
          <w:tcPr>
            <w:tcW w:w="9206" w:type="dxa"/>
            <w:gridSpan w:val="5"/>
            <w:shd w:val="clear" w:color="auto" w:fill="auto"/>
          </w:tcPr>
          <w:p w14:paraId="7E93D4B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DFEDCFC" w14:textId="77777777" w:rsidTr="00F41674">
        <w:tc>
          <w:tcPr>
            <w:tcW w:w="575" w:type="dxa"/>
            <w:gridSpan w:val="2"/>
            <w:shd w:val="clear" w:color="auto" w:fill="auto"/>
          </w:tcPr>
          <w:p w14:paraId="26ED23EE"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288377A" w14:textId="77777777" w:rsidR="00D43DEC" w:rsidRPr="00D43DEC" w:rsidRDefault="00D43DEC" w:rsidP="00D43DEC">
            <w:pPr>
              <w:numPr>
                <w:ilvl w:val="0"/>
                <w:numId w:val="11"/>
              </w:numPr>
              <w:contextualSpacing/>
              <w:jc w:val="both"/>
              <w:rPr>
                <w:rFonts w:ascii="Calibri" w:hAnsi="Calibri" w:cs="Tahoma"/>
              </w:rPr>
            </w:pPr>
            <w:r w:rsidRPr="00D43DEC">
              <w:rPr>
                <w:rFonts w:ascii="Calibri" w:hAnsi="Calibri" w:cs="Tahoma"/>
              </w:rPr>
              <w:t xml:space="preserve">Άρθρο 65 «Ρυθμίσεις για την ανάπτυξη </w:t>
            </w:r>
            <w:proofErr w:type="spellStart"/>
            <w:r w:rsidRPr="00D43DEC">
              <w:rPr>
                <w:rFonts w:ascii="Calibri" w:hAnsi="Calibri" w:cs="Tahoma"/>
              </w:rPr>
              <w:t>τραπεζοκαθισμάτων</w:t>
            </w:r>
            <w:proofErr w:type="spellEnd"/>
            <w:r w:rsidRPr="00D43DEC">
              <w:rPr>
                <w:rFonts w:ascii="Calibri" w:hAnsi="Calibri" w:cs="Tahoma"/>
              </w:rPr>
              <w:t xml:space="preserve"> σε κοινοχρήστους χώρους από καταστήματα υγειονομικού ενδιαφέροντος (ΚΥΕ)» </w:t>
            </w:r>
          </w:p>
          <w:p w14:paraId="6EC5313D"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0" w:history="1">
              <w:r w:rsidRPr="00D43DEC">
                <w:rPr>
                  <w:rFonts w:ascii="Calibri" w:hAnsi="Calibri" w:cs="Tahoma"/>
                  <w:color w:val="0000FF"/>
                </w:rPr>
                <w:t>4688/2020</w:t>
              </w:r>
            </w:hyperlink>
            <w:r w:rsidRPr="00D43DEC">
              <w:rPr>
                <w:rFonts w:ascii="Calibri" w:hAnsi="Calibri" w:cs="Tahoma"/>
              </w:rPr>
              <w:t xml:space="preserve"> (ΦΕΚ Α/101/24.05.2020).</w:t>
            </w:r>
          </w:p>
        </w:tc>
      </w:tr>
      <w:tr w:rsidR="00D43DEC" w:rsidRPr="00D43DEC" w14:paraId="5190CD27" w14:textId="77777777" w:rsidTr="00F41674">
        <w:tc>
          <w:tcPr>
            <w:tcW w:w="575" w:type="dxa"/>
            <w:gridSpan w:val="2"/>
            <w:shd w:val="clear" w:color="auto" w:fill="auto"/>
          </w:tcPr>
          <w:p w14:paraId="557071B5" w14:textId="77777777" w:rsidR="00D43DEC" w:rsidRPr="00D43DEC" w:rsidRDefault="00D43DEC" w:rsidP="00D43DEC">
            <w:pPr>
              <w:jc w:val="both"/>
              <w:rPr>
                <w:rFonts w:ascii="Calibri" w:hAnsi="Calibri" w:cs="Tahoma"/>
                <w:b/>
              </w:rPr>
            </w:pPr>
          </w:p>
        </w:tc>
        <w:tc>
          <w:tcPr>
            <w:tcW w:w="9206" w:type="dxa"/>
            <w:gridSpan w:val="5"/>
            <w:shd w:val="clear" w:color="auto" w:fill="auto"/>
          </w:tcPr>
          <w:p w14:paraId="55C7158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17F4339" w14:textId="77777777" w:rsidTr="00F41674">
        <w:tc>
          <w:tcPr>
            <w:tcW w:w="575" w:type="dxa"/>
            <w:gridSpan w:val="2"/>
            <w:shd w:val="clear" w:color="auto" w:fill="auto"/>
          </w:tcPr>
          <w:p w14:paraId="3B1B4276" w14:textId="77777777" w:rsidR="00D43DEC" w:rsidRPr="00D43DEC" w:rsidRDefault="00D43DEC" w:rsidP="00D43DEC">
            <w:pPr>
              <w:jc w:val="both"/>
              <w:rPr>
                <w:rFonts w:ascii="Calibri" w:hAnsi="Calibri" w:cs="Tahoma"/>
                <w:b/>
              </w:rPr>
            </w:pPr>
          </w:p>
        </w:tc>
        <w:tc>
          <w:tcPr>
            <w:tcW w:w="9206" w:type="dxa"/>
            <w:gridSpan w:val="5"/>
            <w:shd w:val="clear" w:color="auto" w:fill="auto"/>
          </w:tcPr>
          <w:p w14:paraId="1FD174EC" w14:textId="77777777" w:rsidR="00D43DEC" w:rsidRPr="00D43DEC" w:rsidRDefault="00D43DEC" w:rsidP="00D43DEC">
            <w:pPr>
              <w:jc w:val="both"/>
              <w:rPr>
                <w:rFonts w:ascii="Calibri" w:hAnsi="Calibri" w:cs="Tahoma"/>
                <w:i/>
              </w:rPr>
            </w:pPr>
            <w:r w:rsidRPr="00D43DEC">
              <w:rPr>
                <w:rFonts w:ascii="Calibri" w:hAnsi="Calibri" w:cs="Tahoma"/>
                <w:i/>
              </w:rPr>
              <w:t>«Ειδικές μορφές τουρισμού, διατάξεις για την τουριστική ανάπτυξη και άλλες διατάξεις»</w:t>
            </w:r>
          </w:p>
        </w:tc>
      </w:tr>
      <w:tr w:rsidR="00D43DEC" w:rsidRPr="00D43DEC" w14:paraId="4B7C0B92" w14:textId="77777777" w:rsidTr="00F41674">
        <w:tc>
          <w:tcPr>
            <w:tcW w:w="575" w:type="dxa"/>
            <w:gridSpan w:val="2"/>
            <w:shd w:val="clear" w:color="auto" w:fill="auto"/>
          </w:tcPr>
          <w:p w14:paraId="4A42B21B" w14:textId="77777777" w:rsidR="00D43DEC" w:rsidRPr="00D43DEC" w:rsidRDefault="00D43DEC" w:rsidP="00D43DEC">
            <w:pPr>
              <w:jc w:val="both"/>
              <w:rPr>
                <w:rFonts w:ascii="Calibri" w:hAnsi="Calibri" w:cs="Tahoma"/>
                <w:b/>
              </w:rPr>
            </w:pPr>
          </w:p>
        </w:tc>
        <w:tc>
          <w:tcPr>
            <w:tcW w:w="9206" w:type="dxa"/>
            <w:gridSpan w:val="5"/>
            <w:shd w:val="clear" w:color="auto" w:fill="auto"/>
          </w:tcPr>
          <w:p w14:paraId="7BB78BD3"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6FF7E171" w14:textId="77777777" w:rsidTr="00F41674">
        <w:tc>
          <w:tcPr>
            <w:tcW w:w="575" w:type="dxa"/>
            <w:gridSpan w:val="2"/>
            <w:shd w:val="clear" w:color="auto" w:fill="auto"/>
          </w:tcPr>
          <w:p w14:paraId="70D4CBDC" w14:textId="77777777" w:rsidR="00D43DEC" w:rsidRPr="00D43DEC" w:rsidRDefault="00D43DEC" w:rsidP="00D43DEC">
            <w:pPr>
              <w:jc w:val="both"/>
              <w:rPr>
                <w:rFonts w:ascii="Calibri" w:hAnsi="Calibri" w:cs="Tahoma"/>
                <w:b/>
              </w:rPr>
            </w:pPr>
          </w:p>
        </w:tc>
        <w:tc>
          <w:tcPr>
            <w:tcW w:w="9206" w:type="dxa"/>
            <w:gridSpan w:val="5"/>
            <w:shd w:val="clear" w:color="auto" w:fill="auto"/>
          </w:tcPr>
          <w:p w14:paraId="2E9D9F60"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305/2 20.5.2020</w:t>
            </w:r>
          </w:p>
        </w:tc>
      </w:tr>
      <w:tr w:rsidR="00D43DEC" w:rsidRPr="00D43DEC" w14:paraId="69385FFF" w14:textId="77777777" w:rsidTr="00F41674">
        <w:tc>
          <w:tcPr>
            <w:tcW w:w="575" w:type="dxa"/>
            <w:gridSpan w:val="2"/>
            <w:shd w:val="clear" w:color="auto" w:fill="auto"/>
          </w:tcPr>
          <w:p w14:paraId="13909567" w14:textId="77777777" w:rsidR="00D43DEC" w:rsidRPr="00D43DEC" w:rsidRDefault="00D43DEC" w:rsidP="00D43DEC">
            <w:pPr>
              <w:jc w:val="both"/>
              <w:rPr>
                <w:rFonts w:ascii="Calibri" w:hAnsi="Calibri" w:cs="Tahoma"/>
                <w:b/>
              </w:rPr>
            </w:pPr>
          </w:p>
        </w:tc>
        <w:tc>
          <w:tcPr>
            <w:tcW w:w="9206" w:type="dxa"/>
            <w:gridSpan w:val="5"/>
            <w:shd w:val="clear" w:color="auto" w:fill="auto"/>
          </w:tcPr>
          <w:p w14:paraId="2CC052E2"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19652175" w14:textId="77777777" w:rsidTr="00F41674">
        <w:tc>
          <w:tcPr>
            <w:tcW w:w="575" w:type="dxa"/>
            <w:gridSpan w:val="2"/>
            <w:shd w:val="clear" w:color="auto" w:fill="auto"/>
          </w:tcPr>
          <w:p w14:paraId="32C7A6CF" w14:textId="77777777" w:rsidR="00D43DEC" w:rsidRPr="00D43DEC" w:rsidRDefault="00D43DEC" w:rsidP="00D43DEC">
            <w:pPr>
              <w:jc w:val="both"/>
              <w:rPr>
                <w:rFonts w:ascii="Calibri" w:hAnsi="Calibri" w:cs="Tahoma"/>
                <w:b/>
              </w:rPr>
            </w:pPr>
          </w:p>
        </w:tc>
        <w:tc>
          <w:tcPr>
            <w:tcW w:w="9206" w:type="dxa"/>
            <w:gridSpan w:val="5"/>
            <w:shd w:val="clear" w:color="auto" w:fill="auto"/>
          </w:tcPr>
          <w:p w14:paraId="30571FA1" w14:textId="77777777" w:rsidR="00D43DEC" w:rsidRPr="00D43DEC" w:rsidRDefault="00D43DEC" w:rsidP="00D43DEC">
            <w:pPr>
              <w:jc w:val="both"/>
              <w:rPr>
                <w:rFonts w:ascii="Calibri" w:hAnsi="Calibri" w:cs="Tahoma"/>
              </w:rPr>
            </w:pPr>
            <w:r w:rsidRPr="00D43DEC">
              <w:rPr>
                <w:rFonts w:ascii="Calibri" w:hAnsi="Calibri" w:cs="Tahoma"/>
              </w:rPr>
              <w:t xml:space="preserve">Ρυθμίσεις για την ανάπτυξη </w:t>
            </w:r>
            <w:proofErr w:type="spellStart"/>
            <w:r w:rsidRPr="00D43DEC">
              <w:rPr>
                <w:rFonts w:ascii="Calibri" w:hAnsi="Calibri" w:cs="Tahoma"/>
              </w:rPr>
              <w:t>τραπεζοκαθισμάτων</w:t>
            </w:r>
            <w:proofErr w:type="spellEnd"/>
            <w:r w:rsidRPr="00D43DEC">
              <w:rPr>
                <w:rFonts w:ascii="Calibri" w:hAnsi="Calibri" w:cs="Tahoma"/>
              </w:rPr>
              <w:t xml:space="preserve"> σε κοινόχρηστους χώρους από καταστήματα υγειονομικού ενδιαφέροντος (ΚΥΕ).</w:t>
            </w:r>
          </w:p>
        </w:tc>
      </w:tr>
      <w:tr w:rsidR="00D43DEC" w:rsidRPr="00D43DEC" w14:paraId="1E6882D0" w14:textId="77777777" w:rsidTr="00F41674">
        <w:tc>
          <w:tcPr>
            <w:tcW w:w="575" w:type="dxa"/>
            <w:gridSpan w:val="2"/>
            <w:shd w:val="clear" w:color="auto" w:fill="DAEEF3"/>
          </w:tcPr>
          <w:p w14:paraId="57C1414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8.</w:t>
            </w:r>
          </w:p>
        </w:tc>
        <w:tc>
          <w:tcPr>
            <w:tcW w:w="9206" w:type="dxa"/>
            <w:gridSpan w:val="5"/>
            <w:shd w:val="clear" w:color="auto" w:fill="DAEEF3"/>
          </w:tcPr>
          <w:p w14:paraId="2BF2D880"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863D9E7" w14:textId="77777777" w:rsidTr="00F41674">
        <w:tc>
          <w:tcPr>
            <w:tcW w:w="575" w:type="dxa"/>
            <w:gridSpan w:val="2"/>
            <w:shd w:val="clear" w:color="auto" w:fill="DAEEF3"/>
          </w:tcPr>
          <w:p w14:paraId="2A6F3703"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079E3294" w14:textId="77777777" w:rsidR="00D43DEC" w:rsidRPr="00D43DEC" w:rsidRDefault="00D43DEC" w:rsidP="00D43DEC">
            <w:pPr>
              <w:numPr>
                <w:ilvl w:val="0"/>
                <w:numId w:val="11"/>
              </w:numPr>
              <w:contextualSpacing/>
              <w:jc w:val="both"/>
              <w:rPr>
                <w:rFonts w:ascii="Calibri" w:hAnsi="Calibri" w:cs="Tahoma"/>
              </w:rPr>
            </w:pPr>
            <w:r w:rsidRPr="00D43DEC">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14:paraId="5B070BFD"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1" w:history="1">
              <w:r w:rsidRPr="00D43DEC">
                <w:rPr>
                  <w:rFonts w:ascii="Calibri" w:hAnsi="Calibri" w:cs="Tahoma"/>
                  <w:color w:val="0000FF"/>
                </w:rPr>
                <w:t>4692/2020</w:t>
              </w:r>
            </w:hyperlink>
            <w:r w:rsidRPr="00D43DEC">
              <w:rPr>
                <w:rFonts w:ascii="Calibri" w:hAnsi="Calibri" w:cs="Tahoma"/>
              </w:rPr>
              <w:t xml:space="preserve"> (ΦΕΚ Α/111/12.06.2020).</w:t>
            </w:r>
          </w:p>
        </w:tc>
      </w:tr>
      <w:tr w:rsidR="00D43DEC" w:rsidRPr="00D43DEC" w14:paraId="5FA2D801" w14:textId="77777777" w:rsidTr="00F41674">
        <w:tc>
          <w:tcPr>
            <w:tcW w:w="575" w:type="dxa"/>
            <w:gridSpan w:val="2"/>
            <w:shd w:val="clear" w:color="auto" w:fill="DAEEF3"/>
          </w:tcPr>
          <w:p w14:paraId="69AB4975"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B2E05D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7DF669D" w14:textId="77777777" w:rsidTr="00F41674">
        <w:tc>
          <w:tcPr>
            <w:tcW w:w="575" w:type="dxa"/>
            <w:gridSpan w:val="2"/>
            <w:shd w:val="clear" w:color="auto" w:fill="DAEEF3"/>
          </w:tcPr>
          <w:p w14:paraId="0545828C"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56ADE2B7" w14:textId="77777777" w:rsidR="00D43DEC" w:rsidRPr="00D43DEC" w:rsidRDefault="00D43DEC" w:rsidP="00D43DEC">
            <w:pPr>
              <w:jc w:val="both"/>
              <w:rPr>
                <w:rFonts w:ascii="Calibri" w:hAnsi="Calibri" w:cs="Tahoma"/>
                <w:i/>
              </w:rPr>
            </w:pPr>
            <w:r w:rsidRPr="00D43DEC">
              <w:rPr>
                <w:rFonts w:ascii="Calibri" w:hAnsi="Calibri" w:cs="Tahoma"/>
                <w:i/>
              </w:rPr>
              <w:t>«Αναβάθμιση του Σχολείου και άλλες διατάξεις»</w:t>
            </w:r>
          </w:p>
        </w:tc>
      </w:tr>
      <w:tr w:rsidR="00D43DEC" w:rsidRPr="00D43DEC" w14:paraId="316A7E3D" w14:textId="77777777" w:rsidTr="00F41674">
        <w:tc>
          <w:tcPr>
            <w:tcW w:w="575" w:type="dxa"/>
            <w:gridSpan w:val="2"/>
            <w:shd w:val="clear" w:color="auto" w:fill="DAEEF3"/>
          </w:tcPr>
          <w:p w14:paraId="0070709A"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749C761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AAAD063" w14:textId="77777777" w:rsidTr="00F41674">
        <w:tc>
          <w:tcPr>
            <w:tcW w:w="575" w:type="dxa"/>
            <w:gridSpan w:val="2"/>
            <w:shd w:val="clear" w:color="auto" w:fill="DAEEF3"/>
          </w:tcPr>
          <w:p w14:paraId="5D79A62D"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EE8F925"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336/9 3.6.2020</w:t>
            </w:r>
          </w:p>
        </w:tc>
      </w:tr>
      <w:tr w:rsidR="00D43DEC" w:rsidRPr="00D43DEC" w14:paraId="7C0A643D" w14:textId="77777777" w:rsidTr="00F41674">
        <w:tc>
          <w:tcPr>
            <w:tcW w:w="575" w:type="dxa"/>
            <w:gridSpan w:val="2"/>
            <w:shd w:val="clear" w:color="auto" w:fill="DAEEF3"/>
          </w:tcPr>
          <w:p w14:paraId="36095EE6"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08A7DD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894A4C3" w14:textId="77777777" w:rsidTr="00F41674">
        <w:tc>
          <w:tcPr>
            <w:tcW w:w="575" w:type="dxa"/>
            <w:gridSpan w:val="2"/>
            <w:shd w:val="clear" w:color="auto" w:fill="DAEEF3"/>
          </w:tcPr>
          <w:p w14:paraId="35B46EC6"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60A6A15" w14:textId="77777777" w:rsidR="00D43DEC" w:rsidRPr="00D43DEC" w:rsidRDefault="00D43DEC" w:rsidP="00D43DEC">
            <w:pPr>
              <w:jc w:val="both"/>
              <w:rPr>
                <w:rFonts w:ascii="Calibri" w:hAnsi="Calibri" w:cs="Tahoma"/>
              </w:rPr>
            </w:pPr>
            <w:r w:rsidRPr="00D43DEC">
              <w:rPr>
                <w:rFonts w:ascii="Calibri" w:hAnsi="Calibri" w:cs="Tahoma"/>
              </w:rPr>
              <w:t>Ρύθμιση ζητημάτων μίσθωσης δημοτικών ακινήτων και σχολικών κυλικείων.</w:t>
            </w:r>
          </w:p>
        </w:tc>
      </w:tr>
      <w:tr w:rsidR="00D43DEC" w:rsidRPr="00D43DEC" w14:paraId="5D891272" w14:textId="77777777" w:rsidTr="00F41674">
        <w:tc>
          <w:tcPr>
            <w:tcW w:w="575" w:type="dxa"/>
            <w:gridSpan w:val="2"/>
            <w:shd w:val="clear" w:color="auto" w:fill="auto"/>
          </w:tcPr>
          <w:p w14:paraId="39818D5B"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9</w:t>
            </w:r>
            <w:r w:rsidRPr="00D43DEC">
              <w:rPr>
                <w:rFonts w:ascii="Calibri" w:hAnsi="Calibri" w:cs="Tahoma"/>
                <w:b/>
                <w:sz w:val="28"/>
                <w:szCs w:val="28"/>
              </w:rPr>
              <w:t>.</w:t>
            </w:r>
          </w:p>
        </w:tc>
        <w:tc>
          <w:tcPr>
            <w:tcW w:w="9206" w:type="dxa"/>
            <w:gridSpan w:val="5"/>
            <w:shd w:val="clear" w:color="auto" w:fill="auto"/>
          </w:tcPr>
          <w:p w14:paraId="3A189E9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6A936867" w14:textId="77777777" w:rsidTr="00F41674">
        <w:tc>
          <w:tcPr>
            <w:tcW w:w="575" w:type="dxa"/>
            <w:gridSpan w:val="2"/>
            <w:shd w:val="clear" w:color="auto" w:fill="auto"/>
          </w:tcPr>
          <w:p w14:paraId="6E95887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9A10A07"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373 «Ρυθμίσεις θεμάτων υπηρεσιακής κατάστασης δημοσίων υπαλλήλων», </w:t>
            </w:r>
          </w:p>
          <w:p w14:paraId="320AB5C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374 «Συμμετοχή λειτουργών του ΝΣΚ σε επιτροπές και συλλογικά όργανα», </w:t>
            </w:r>
          </w:p>
          <w:p w14:paraId="5FECDAF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375 «Παράταση προθεσμιών», </w:t>
            </w:r>
          </w:p>
          <w:p w14:paraId="1C99856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376 «Πλήρης άσκηση αρμοδιοτήτων Τεχνικών Υπηρεσιών και Υπηρεσιών Δόμησης από τους ΟΤΑ α’ βαθμού» και </w:t>
            </w:r>
          </w:p>
          <w:p w14:paraId="48A0BA4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377 «Ρυθμίσεις θεμάτων του Οργανισμού Ελληνικών Γεωργικών Ασφαλίσεων (ΕΛ.Γ.Α.)»</w:t>
            </w:r>
          </w:p>
          <w:p w14:paraId="59173685"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2" w:history="1">
              <w:r w:rsidRPr="00D43DEC">
                <w:rPr>
                  <w:rFonts w:ascii="Calibri" w:hAnsi="Calibri" w:cs="Tahoma"/>
                  <w:color w:val="0000FF"/>
                </w:rPr>
                <w:t>4700/2020</w:t>
              </w:r>
            </w:hyperlink>
            <w:r w:rsidRPr="00D43DEC">
              <w:rPr>
                <w:rFonts w:ascii="Calibri" w:hAnsi="Calibri" w:cs="Tahoma"/>
              </w:rPr>
              <w:t xml:space="preserve"> (ΦΕΚ Α/127/29.06.2020).</w:t>
            </w:r>
          </w:p>
        </w:tc>
      </w:tr>
      <w:tr w:rsidR="00D43DEC" w:rsidRPr="00D43DEC" w14:paraId="08C6E078" w14:textId="77777777" w:rsidTr="00F41674">
        <w:tc>
          <w:tcPr>
            <w:tcW w:w="575" w:type="dxa"/>
            <w:gridSpan w:val="2"/>
            <w:shd w:val="clear" w:color="auto" w:fill="auto"/>
          </w:tcPr>
          <w:p w14:paraId="34191A53"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213B30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66F06C9" w14:textId="77777777" w:rsidTr="00F41674">
        <w:tc>
          <w:tcPr>
            <w:tcW w:w="575" w:type="dxa"/>
            <w:gridSpan w:val="2"/>
            <w:shd w:val="clear" w:color="auto" w:fill="auto"/>
          </w:tcPr>
          <w:p w14:paraId="509E0A6C"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A02BF3A" w14:textId="77777777" w:rsidR="00D43DEC" w:rsidRPr="00D43DEC" w:rsidRDefault="00D43DEC" w:rsidP="00D43DEC">
            <w:pPr>
              <w:jc w:val="both"/>
              <w:rPr>
                <w:rFonts w:ascii="Calibri" w:hAnsi="Calibri" w:cs="Tahoma"/>
                <w:i/>
              </w:rPr>
            </w:pPr>
            <w:r w:rsidRPr="00D43DEC">
              <w:rPr>
                <w:rFonts w:ascii="Calibri" w:hAnsi="Calibri" w:cs="Tahoma"/>
                <w:i/>
              </w:rPr>
              <w:t xml:space="preserve">«Ενιαίο κείμενο Δικονομίας για το Ελεγκτικό Συνέδριο, ολοκληρωμένο νομοθετικό πλαίσιο για τον </w:t>
            </w:r>
            <w:proofErr w:type="spellStart"/>
            <w:r w:rsidRPr="00D43DEC">
              <w:rPr>
                <w:rFonts w:ascii="Calibri" w:hAnsi="Calibri" w:cs="Tahoma"/>
                <w:i/>
              </w:rPr>
              <w:t>προσυμβατικό</w:t>
            </w:r>
            <w:proofErr w:type="spellEnd"/>
            <w:r w:rsidRPr="00D43DEC">
              <w:rPr>
                <w:rFonts w:ascii="Calibri" w:hAnsi="Calibri" w:cs="Tahoma"/>
                <w:i/>
              </w:rPr>
              <w:t xml:space="preserve">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D43DEC" w:rsidRPr="00D43DEC" w14:paraId="5A38EC78" w14:textId="77777777" w:rsidTr="00F41674">
        <w:tc>
          <w:tcPr>
            <w:tcW w:w="575" w:type="dxa"/>
            <w:gridSpan w:val="2"/>
            <w:shd w:val="clear" w:color="auto" w:fill="auto"/>
          </w:tcPr>
          <w:p w14:paraId="5C642A6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9BAB185"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02EBC749" w14:textId="77777777" w:rsidTr="00F41674">
        <w:tc>
          <w:tcPr>
            <w:tcW w:w="575" w:type="dxa"/>
            <w:gridSpan w:val="2"/>
            <w:shd w:val="clear" w:color="auto" w:fill="auto"/>
          </w:tcPr>
          <w:p w14:paraId="54D4976D"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AC216A6"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372/26 23.6.2020</w:t>
            </w:r>
          </w:p>
        </w:tc>
      </w:tr>
      <w:tr w:rsidR="00D43DEC" w:rsidRPr="00D43DEC" w14:paraId="17A1862E" w14:textId="77777777" w:rsidTr="00F41674">
        <w:tc>
          <w:tcPr>
            <w:tcW w:w="575" w:type="dxa"/>
            <w:gridSpan w:val="2"/>
            <w:shd w:val="clear" w:color="auto" w:fill="auto"/>
          </w:tcPr>
          <w:p w14:paraId="2A48DB1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808E0B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0AD10BDA" w14:textId="77777777" w:rsidTr="00F41674">
        <w:tc>
          <w:tcPr>
            <w:tcW w:w="575" w:type="dxa"/>
            <w:gridSpan w:val="2"/>
            <w:shd w:val="clear" w:color="auto" w:fill="auto"/>
          </w:tcPr>
          <w:p w14:paraId="2AA540F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0B93A2A" w14:textId="77777777" w:rsidR="00D43DEC" w:rsidRPr="00D43DEC" w:rsidRDefault="00D43DEC" w:rsidP="00D43DEC">
            <w:pPr>
              <w:jc w:val="both"/>
              <w:rPr>
                <w:rFonts w:ascii="Calibri" w:hAnsi="Calibri" w:cs="Tahoma"/>
              </w:rPr>
            </w:pPr>
            <w:r w:rsidRPr="00D43DEC">
              <w:rPr>
                <w:rFonts w:ascii="Calibri" w:hAnsi="Calibri" w:cs="Tahoma"/>
              </w:rPr>
              <w:t xml:space="preserve">1. Ρυθμίσεις θεμάτων υπηρεσιακής κατάστασης δημοσίων υπαλλήλων. </w:t>
            </w:r>
          </w:p>
          <w:p w14:paraId="7CF92436" w14:textId="77777777" w:rsidR="00D43DEC" w:rsidRPr="00D43DEC" w:rsidRDefault="00D43DEC" w:rsidP="00D43DEC">
            <w:pPr>
              <w:jc w:val="both"/>
              <w:rPr>
                <w:rFonts w:ascii="Calibri" w:hAnsi="Calibri" w:cs="Tahoma"/>
              </w:rPr>
            </w:pPr>
            <w:r w:rsidRPr="00D43DEC">
              <w:rPr>
                <w:rFonts w:ascii="Calibri" w:hAnsi="Calibri" w:cs="Tahoma"/>
              </w:rPr>
              <w:t xml:space="preserve">2. Συμμετοχή λειτουργών του ΝΣΚ σε επιτροπές. </w:t>
            </w:r>
          </w:p>
          <w:p w14:paraId="7CEF2C57" w14:textId="77777777" w:rsidR="00D43DEC" w:rsidRPr="00D43DEC" w:rsidRDefault="00D43DEC" w:rsidP="00D43DEC">
            <w:pPr>
              <w:jc w:val="both"/>
              <w:rPr>
                <w:rFonts w:ascii="Calibri" w:hAnsi="Calibri" w:cs="Tahoma"/>
              </w:rPr>
            </w:pPr>
            <w:r w:rsidRPr="00D43DEC">
              <w:rPr>
                <w:rFonts w:ascii="Calibri" w:hAnsi="Calibri" w:cs="Tahoma"/>
              </w:rPr>
              <w:t xml:space="preserve">3. Παράταση προθεσμιών. </w:t>
            </w:r>
          </w:p>
          <w:p w14:paraId="7E850834" w14:textId="77777777" w:rsidR="00D43DEC" w:rsidRPr="00D43DEC" w:rsidRDefault="00D43DEC" w:rsidP="00D43DEC">
            <w:pPr>
              <w:jc w:val="both"/>
              <w:rPr>
                <w:rFonts w:ascii="Calibri" w:hAnsi="Calibri" w:cs="Tahoma"/>
              </w:rPr>
            </w:pPr>
            <w:r w:rsidRPr="00D43DEC">
              <w:rPr>
                <w:rFonts w:ascii="Calibri" w:hAnsi="Calibri" w:cs="Tahoma"/>
              </w:rPr>
              <w:t xml:space="preserve">4. Πλήρης άσκηση αρμοδιοτήτων Τεχνικών Υπηρεσιών από τους ΟΤΑ α΄ βαθμού. </w:t>
            </w:r>
          </w:p>
          <w:p w14:paraId="5098A3CF" w14:textId="77777777" w:rsidR="00D43DEC" w:rsidRPr="00D43DEC" w:rsidRDefault="00D43DEC" w:rsidP="00D43DEC">
            <w:pPr>
              <w:jc w:val="both"/>
              <w:rPr>
                <w:rFonts w:ascii="Calibri" w:hAnsi="Calibri" w:cs="Tahoma"/>
              </w:rPr>
            </w:pPr>
            <w:r w:rsidRPr="00D43DEC">
              <w:rPr>
                <w:rFonts w:ascii="Calibri" w:hAnsi="Calibri" w:cs="Tahoma"/>
              </w:rPr>
              <w:t>5. Ρυθμίσεις θεμάτων του ΕΛΓΑ.</w:t>
            </w:r>
          </w:p>
        </w:tc>
      </w:tr>
      <w:tr w:rsidR="00D43DEC" w:rsidRPr="00D43DEC" w14:paraId="472DDE38" w14:textId="77777777" w:rsidTr="00F41674">
        <w:tc>
          <w:tcPr>
            <w:tcW w:w="575" w:type="dxa"/>
            <w:gridSpan w:val="2"/>
            <w:shd w:val="clear" w:color="auto" w:fill="DAEEF3"/>
          </w:tcPr>
          <w:p w14:paraId="10C060E5"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10.</w:t>
            </w:r>
          </w:p>
        </w:tc>
        <w:tc>
          <w:tcPr>
            <w:tcW w:w="9206" w:type="dxa"/>
            <w:gridSpan w:val="5"/>
            <w:shd w:val="clear" w:color="auto" w:fill="DAEEF3"/>
          </w:tcPr>
          <w:p w14:paraId="3F51FB9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0BBD0CC" w14:textId="77777777" w:rsidTr="00F41674">
        <w:tc>
          <w:tcPr>
            <w:tcW w:w="575" w:type="dxa"/>
            <w:gridSpan w:val="2"/>
            <w:shd w:val="clear" w:color="auto" w:fill="DAEEF3"/>
          </w:tcPr>
          <w:p w14:paraId="45B2E8AE"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B9528F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33 «Μεταφορά μαθητών κατά το σχολικό έτος 2020 - 2021», </w:t>
            </w:r>
          </w:p>
          <w:p w14:paraId="24523A3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34 «Ρύθμιση ζητημάτων πρόσληψης προσωπικού για τον καθαρισμό των σχολικών μονάδων» και </w:t>
            </w:r>
          </w:p>
          <w:p w14:paraId="019034C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35 «Αποζημίωση εθελοντών σχολικών τροχονόμων» </w:t>
            </w:r>
          </w:p>
          <w:p w14:paraId="1444DC15"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3" w:history="1">
              <w:r w:rsidRPr="00D43DEC">
                <w:rPr>
                  <w:rFonts w:ascii="Calibri" w:hAnsi="Calibri" w:cs="Tahoma"/>
                  <w:color w:val="0000FF"/>
                </w:rPr>
                <w:t>4713/2020</w:t>
              </w:r>
            </w:hyperlink>
            <w:r w:rsidRPr="00D43DEC">
              <w:rPr>
                <w:rFonts w:ascii="Calibri" w:hAnsi="Calibri" w:cs="Tahoma"/>
              </w:rPr>
              <w:t xml:space="preserve"> (ΦΕΚ Α/147/29.07.2020</w:t>
            </w:r>
          </w:p>
        </w:tc>
      </w:tr>
      <w:tr w:rsidR="00D43DEC" w:rsidRPr="00D43DEC" w14:paraId="56CF8AFA" w14:textId="77777777" w:rsidTr="00F41674">
        <w:tc>
          <w:tcPr>
            <w:tcW w:w="575" w:type="dxa"/>
            <w:gridSpan w:val="2"/>
            <w:shd w:val="clear" w:color="auto" w:fill="DAEEF3"/>
          </w:tcPr>
          <w:p w14:paraId="3045E5CF"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48E012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34DDE0D" w14:textId="77777777" w:rsidTr="00F41674">
        <w:tc>
          <w:tcPr>
            <w:tcW w:w="575" w:type="dxa"/>
            <w:gridSpan w:val="2"/>
            <w:shd w:val="clear" w:color="auto" w:fill="DAEEF3"/>
          </w:tcPr>
          <w:p w14:paraId="73136B6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4B0D2B95" w14:textId="77777777" w:rsidR="00D43DEC" w:rsidRPr="00D43DEC" w:rsidRDefault="00D43DEC" w:rsidP="00D43DEC">
            <w:pPr>
              <w:jc w:val="both"/>
              <w:rPr>
                <w:rFonts w:ascii="Calibri" w:hAnsi="Calibri" w:cs="Tahoma"/>
                <w:i/>
              </w:rPr>
            </w:pPr>
            <w:r w:rsidRPr="00D43DEC">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D43DEC" w:rsidRPr="00D43DEC" w14:paraId="3F336AC0" w14:textId="77777777" w:rsidTr="00F41674">
        <w:tc>
          <w:tcPr>
            <w:tcW w:w="575" w:type="dxa"/>
            <w:gridSpan w:val="2"/>
            <w:shd w:val="clear" w:color="auto" w:fill="DAEEF3"/>
          </w:tcPr>
          <w:p w14:paraId="6D4C7A47"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29FBE2A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4394FFE2" w14:textId="77777777" w:rsidTr="00F41674">
        <w:tc>
          <w:tcPr>
            <w:tcW w:w="575" w:type="dxa"/>
            <w:gridSpan w:val="2"/>
            <w:shd w:val="clear" w:color="auto" w:fill="DAEEF3"/>
          </w:tcPr>
          <w:p w14:paraId="32931D2B"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50D2D728"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421/34 25.7.2020</w:t>
            </w:r>
          </w:p>
        </w:tc>
      </w:tr>
      <w:tr w:rsidR="00D43DEC" w:rsidRPr="00D43DEC" w14:paraId="384D8652" w14:textId="77777777" w:rsidTr="00F41674">
        <w:tc>
          <w:tcPr>
            <w:tcW w:w="575" w:type="dxa"/>
            <w:gridSpan w:val="2"/>
            <w:shd w:val="clear" w:color="auto" w:fill="DAEEF3"/>
          </w:tcPr>
          <w:p w14:paraId="46295F96"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C44D93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A005651" w14:textId="77777777" w:rsidTr="00F41674">
        <w:tc>
          <w:tcPr>
            <w:tcW w:w="575" w:type="dxa"/>
            <w:gridSpan w:val="2"/>
            <w:shd w:val="clear" w:color="auto" w:fill="DAEEF3"/>
          </w:tcPr>
          <w:p w14:paraId="1126B6E2"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1542AD55" w14:textId="77777777" w:rsidR="00D43DEC" w:rsidRPr="00D43DEC" w:rsidRDefault="00D43DEC" w:rsidP="00D43DEC">
            <w:pPr>
              <w:jc w:val="both"/>
              <w:rPr>
                <w:rFonts w:ascii="Calibri" w:hAnsi="Calibri" w:cs="Tahoma"/>
              </w:rPr>
            </w:pPr>
            <w:r w:rsidRPr="00D43DEC">
              <w:rPr>
                <w:rFonts w:ascii="Calibri" w:hAnsi="Calibri" w:cs="Tahoma"/>
              </w:rPr>
              <w:t>Ρυθμίσεις θεμάτων αρμοδιότητας Υπουργείου Εσωτερικών.</w:t>
            </w:r>
          </w:p>
        </w:tc>
      </w:tr>
      <w:tr w:rsidR="00D43DEC" w:rsidRPr="00D43DEC" w14:paraId="73A559D3" w14:textId="77777777" w:rsidTr="00F41674">
        <w:tc>
          <w:tcPr>
            <w:tcW w:w="575" w:type="dxa"/>
            <w:gridSpan w:val="2"/>
            <w:shd w:val="clear" w:color="auto" w:fill="auto"/>
          </w:tcPr>
          <w:p w14:paraId="39FC435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11</w:t>
            </w:r>
            <w:r w:rsidRPr="00D43DEC">
              <w:rPr>
                <w:rFonts w:ascii="Calibri" w:hAnsi="Calibri" w:cs="Tahoma"/>
                <w:b/>
                <w:sz w:val="28"/>
                <w:szCs w:val="28"/>
              </w:rPr>
              <w:t>.</w:t>
            </w:r>
          </w:p>
        </w:tc>
        <w:tc>
          <w:tcPr>
            <w:tcW w:w="9206" w:type="dxa"/>
            <w:gridSpan w:val="5"/>
            <w:shd w:val="clear" w:color="auto" w:fill="auto"/>
          </w:tcPr>
          <w:p w14:paraId="1DB0E369"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p w14:paraId="2610F575" w14:textId="77777777" w:rsidR="00D43DEC" w:rsidRPr="00D43DEC" w:rsidRDefault="00D43DEC" w:rsidP="00D43DEC">
            <w:pPr>
              <w:jc w:val="both"/>
              <w:rPr>
                <w:rFonts w:ascii="Calibri" w:hAnsi="Calibri" w:cs="Tahoma"/>
                <w:sz w:val="28"/>
                <w:szCs w:val="28"/>
                <w:lang w:val="en-US"/>
              </w:rPr>
            </w:pPr>
            <w:r w:rsidRPr="00D43DEC">
              <w:rPr>
                <w:rFonts w:ascii="Calibri" w:hAnsi="Calibri" w:cs="Tahoma"/>
                <w:sz w:val="28"/>
                <w:szCs w:val="28"/>
              </w:rPr>
              <w:t>Άρθρα</w:t>
            </w:r>
            <w:r w:rsidRPr="00D43DEC">
              <w:rPr>
                <w:rFonts w:ascii="Calibri" w:hAnsi="Calibri" w:cs="Tahoma"/>
                <w:sz w:val="28"/>
                <w:szCs w:val="28"/>
                <w:lang w:val="en-US"/>
              </w:rPr>
              <w:t>:</w:t>
            </w:r>
          </w:p>
        </w:tc>
      </w:tr>
      <w:tr w:rsidR="00D43DEC" w:rsidRPr="00D43DEC" w14:paraId="0293BF49" w14:textId="77777777" w:rsidTr="00F41674">
        <w:tc>
          <w:tcPr>
            <w:tcW w:w="575" w:type="dxa"/>
            <w:gridSpan w:val="2"/>
            <w:shd w:val="clear" w:color="auto" w:fill="auto"/>
          </w:tcPr>
          <w:p w14:paraId="2973E91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EC0FCED"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131 «Ρύθμιση θεμάτων της Ελληνικής Εταιρείας Τοπικής Ανάπτυξης και Αυτοδιοίκησης», </w:t>
            </w:r>
          </w:p>
          <w:p w14:paraId="2CB4027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 xml:space="preserve">132 «Ρύθμιση για τη σύναψη προγραμματικών συμβάσεων ΟΤΑ α΄ και β΄ βαθμού», </w:t>
            </w:r>
          </w:p>
          <w:p w14:paraId="10CE639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133 «Λύση και εκκαθάριση νομικών προσώπων των δήμων του άρθρου 156 του ν. 4600/2019», </w:t>
            </w:r>
          </w:p>
          <w:p w14:paraId="58CEAC8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134 «Ρυθμίσεις για την ενημέρωση των Ελλήνων που διαμένουν στην αλλοδαπή»,</w:t>
            </w:r>
          </w:p>
          <w:p w14:paraId="0BBEBF99"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135 «Ρύθμιση θεμάτων προσωπικού ΟΤΑ και Περιφερειακού Συντονιστή Πολιτικής Προστασίας»,</w:t>
            </w:r>
          </w:p>
          <w:p w14:paraId="2FC8F54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136 «Δικαίωμα διορισμού στο Δημόσιο ή τον ευρύτερο δημόσιο τομέα» και </w:t>
            </w:r>
          </w:p>
          <w:p w14:paraId="4B773E99"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14:paraId="38A9533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14:paraId="52E94FF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139 «Ειδικές πράξεις επιμέλειας ανήλικου τέκνου - Προσθήκη άρθρου 1519 Αστικού Κώδικα» και</w:t>
            </w:r>
          </w:p>
          <w:p w14:paraId="5BACEC4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140 «Εξέταση ιταλικής γλώσσας στον εισαγωγικό διαγωνισμό Εθνικής Σχολής Δικαστών έτους 2020»</w:t>
            </w:r>
          </w:p>
          <w:p w14:paraId="13F03E53"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4" w:history="1">
              <w:r w:rsidRPr="00D43DEC">
                <w:rPr>
                  <w:rFonts w:ascii="Calibri" w:hAnsi="Calibri" w:cs="Tahoma"/>
                  <w:color w:val="0000FF"/>
                </w:rPr>
                <w:t>4714/2020</w:t>
              </w:r>
            </w:hyperlink>
            <w:r w:rsidRPr="00D43DEC">
              <w:rPr>
                <w:rFonts w:ascii="Calibri" w:hAnsi="Calibri" w:cs="Tahoma"/>
              </w:rPr>
              <w:t xml:space="preserve"> (ΦΕΚ Α/148/31.07.2020).</w:t>
            </w:r>
          </w:p>
        </w:tc>
      </w:tr>
      <w:tr w:rsidR="00D43DEC" w:rsidRPr="00D43DEC" w14:paraId="546EF56C" w14:textId="77777777" w:rsidTr="00F41674">
        <w:tc>
          <w:tcPr>
            <w:tcW w:w="575" w:type="dxa"/>
            <w:gridSpan w:val="2"/>
            <w:shd w:val="clear" w:color="auto" w:fill="auto"/>
          </w:tcPr>
          <w:p w14:paraId="791E11C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19D23B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CF3D40F" w14:textId="77777777" w:rsidTr="00F41674">
        <w:tc>
          <w:tcPr>
            <w:tcW w:w="575" w:type="dxa"/>
            <w:gridSpan w:val="2"/>
            <w:shd w:val="clear" w:color="auto" w:fill="auto"/>
          </w:tcPr>
          <w:p w14:paraId="3FCA0BF2"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5392957" w14:textId="77777777" w:rsidR="00D43DEC" w:rsidRPr="00D43DEC" w:rsidRDefault="00D43DEC" w:rsidP="00D43DEC">
            <w:pPr>
              <w:jc w:val="both"/>
              <w:rPr>
                <w:rFonts w:ascii="Calibri" w:hAnsi="Calibri" w:cs="Tahoma"/>
                <w:i/>
              </w:rPr>
            </w:pPr>
            <w:r w:rsidRPr="00D43DEC">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D43DEC" w:rsidRPr="00D43DEC" w14:paraId="08B3C542" w14:textId="77777777" w:rsidTr="00F41674">
        <w:tc>
          <w:tcPr>
            <w:tcW w:w="575" w:type="dxa"/>
            <w:gridSpan w:val="2"/>
            <w:shd w:val="clear" w:color="auto" w:fill="auto"/>
          </w:tcPr>
          <w:p w14:paraId="711B1B0A"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7E9356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3489365" w14:textId="77777777" w:rsidTr="00F41674">
        <w:tc>
          <w:tcPr>
            <w:tcW w:w="575" w:type="dxa"/>
            <w:gridSpan w:val="2"/>
            <w:shd w:val="clear" w:color="auto" w:fill="auto"/>
          </w:tcPr>
          <w:p w14:paraId="73A337F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7A6C10A"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433/59 28.7.2020</w:t>
            </w:r>
          </w:p>
        </w:tc>
      </w:tr>
      <w:tr w:rsidR="00D43DEC" w:rsidRPr="00D43DEC" w14:paraId="3DF2023C" w14:textId="77777777" w:rsidTr="00F41674">
        <w:tc>
          <w:tcPr>
            <w:tcW w:w="575" w:type="dxa"/>
            <w:gridSpan w:val="2"/>
            <w:shd w:val="clear" w:color="auto" w:fill="auto"/>
          </w:tcPr>
          <w:p w14:paraId="024B5FB7"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0A390A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AC0A21D" w14:textId="77777777" w:rsidTr="00F41674">
        <w:tc>
          <w:tcPr>
            <w:tcW w:w="575" w:type="dxa"/>
            <w:gridSpan w:val="2"/>
            <w:shd w:val="clear" w:color="auto" w:fill="auto"/>
          </w:tcPr>
          <w:p w14:paraId="084C89EC"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B53D934"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Εσωτερικών.</w:t>
            </w:r>
          </w:p>
        </w:tc>
      </w:tr>
      <w:tr w:rsidR="00D43DEC" w:rsidRPr="00D43DEC" w14:paraId="62646553" w14:textId="77777777" w:rsidTr="00F41674">
        <w:tc>
          <w:tcPr>
            <w:tcW w:w="575" w:type="dxa"/>
            <w:gridSpan w:val="2"/>
            <w:shd w:val="clear" w:color="auto" w:fill="DAEEF3"/>
          </w:tcPr>
          <w:p w14:paraId="2B18270D"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2</w:t>
            </w:r>
            <w:r w:rsidRPr="00D43DEC">
              <w:rPr>
                <w:rFonts w:ascii="Calibri" w:hAnsi="Calibri" w:cs="Tahoma"/>
                <w:b/>
                <w:sz w:val="28"/>
                <w:szCs w:val="28"/>
              </w:rPr>
              <w:t>.</w:t>
            </w:r>
          </w:p>
        </w:tc>
        <w:tc>
          <w:tcPr>
            <w:tcW w:w="9206" w:type="dxa"/>
            <w:gridSpan w:val="5"/>
            <w:shd w:val="clear" w:color="auto" w:fill="DAEEF3"/>
          </w:tcPr>
          <w:p w14:paraId="589EE281"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0FDB788B" w14:textId="77777777" w:rsidTr="00F41674">
        <w:tc>
          <w:tcPr>
            <w:tcW w:w="575" w:type="dxa"/>
            <w:gridSpan w:val="2"/>
            <w:shd w:val="clear" w:color="auto" w:fill="DAEEF3"/>
          </w:tcPr>
          <w:p w14:paraId="409001A9"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6F9C886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28 «Ρυθμίσεις κινητικότητας για το προσωπικό των Επιμελητηρίων της Χώρας»,</w:t>
            </w:r>
          </w:p>
          <w:p w14:paraId="632AF492"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14:paraId="01F574C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14:paraId="408D09A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31 «Άδεια ανατροφής τέκνου υπαλλήλων Ν.Π.Ι.Δ. με σχέση Ι.Δ.Α.Χ.»,</w:t>
            </w:r>
          </w:p>
          <w:p w14:paraId="7DB7F09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32 «Ρυθμίσεις αναφορικά με τις Επιτροπές Αξιολόγησης του ν. 4369/2016 - Τροποποίηση των άρθρων 16, 19 και 21 του ν. 4369/2016»,</w:t>
            </w:r>
          </w:p>
          <w:p w14:paraId="1496703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14:paraId="6A5B6B8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14:paraId="5038344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35 «Ρυθμίσεις για την κινητικότητα» και</w:t>
            </w:r>
          </w:p>
          <w:p w14:paraId="173AE17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36 «Άδεια ειδικού σκοπού και λοιπές διευκολύνσεις σε γονείς Ατόμων με Ειδικές Ανάγκες»</w:t>
            </w:r>
          </w:p>
          <w:p w14:paraId="48E838E5"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5" w:history="1">
              <w:r w:rsidRPr="00D43DEC">
                <w:rPr>
                  <w:rFonts w:ascii="Calibri" w:hAnsi="Calibri" w:cs="Tahoma"/>
                  <w:color w:val="0000FF"/>
                </w:rPr>
                <w:t>4735/2020</w:t>
              </w:r>
            </w:hyperlink>
            <w:r w:rsidRPr="00D43DEC">
              <w:rPr>
                <w:rFonts w:ascii="Calibri" w:hAnsi="Calibri" w:cs="Tahoma"/>
              </w:rPr>
              <w:t xml:space="preserve"> (ΦΕΚ Α/197/12.</w:t>
            </w:r>
            <w:r w:rsidRPr="00D43DEC">
              <w:rPr>
                <w:rFonts w:ascii="Calibri" w:hAnsi="Calibri" w:cs="Tahoma"/>
                <w:lang w:val="en-US"/>
              </w:rPr>
              <w:t>10</w:t>
            </w:r>
            <w:r w:rsidRPr="00D43DEC">
              <w:rPr>
                <w:rFonts w:ascii="Calibri" w:hAnsi="Calibri" w:cs="Tahoma"/>
              </w:rPr>
              <w:t>.2020).</w:t>
            </w:r>
          </w:p>
        </w:tc>
      </w:tr>
      <w:tr w:rsidR="00D43DEC" w:rsidRPr="00D43DEC" w14:paraId="35B12E72" w14:textId="77777777" w:rsidTr="00F41674">
        <w:tc>
          <w:tcPr>
            <w:tcW w:w="575" w:type="dxa"/>
            <w:gridSpan w:val="2"/>
            <w:shd w:val="clear" w:color="auto" w:fill="DAEEF3"/>
          </w:tcPr>
          <w:p w14:paraId="71AC2DAE"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75616D7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281AF87F" w14:textId="77777777" w:rsidTr="00F41674">
        <w:tc>
          <w:tcPr>
            <w:tcW w:w="575" w:type="dxa"/>
            <w:gridSpan w:val="2"/>
            <w:shd w:val="clear" w:color="auto" w:fill="DAEEF3"/>
          </w:tcPr>
          <w:p w14:paraId="694F9883"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D9AD646" w14:textId="77777777" w:rsidR="00D43DEC" w:rsidRPr="00D43DEC" w:rsidRDefault="00D43DEC" w:rsidP="00D43DEC">
            <w:pPr>
              <w:jc w:val="both"/>
              <w:rPr>
                <w:rFonts w:ascii="Calibri" w:hAnsi="Calibri" w:cs="Tahoma"/>
                <w:i/>
              </w:rPr>
            </w:pPr>
            <w:r w:rsidRPr="00D43DEC">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D43DEC" w:rsidRPr="00D43DEC" w14:paraId="18B94017" w14:textId="77777777" w:rsidTr="00F41674">
        <w:tc>
          <w:tcPr>
            <w:tcW w:w="575" w:type="dxa"/>
            <w:gridSpan w:val="2"/>
            <w:shd w:val="clear" w:color="auto" w:fill="DAEEF3"/>
          </w:tcPr>
          <w:p w14:paraId="2DBBFB67"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FA85B0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0178F0AD" w14:textId="77777777" w:rsidTr="00F41674">
        <w:tc>
          <w:tcPr>
            <w:tcW w:w="575" w:type="dxa"/>
            <w:gridSpan w:val="2"/>
            <w:shd w:val="clear" w:color="auto" w:fill="DAEEF3"/>
          </w:tcPr>
          <w:p w14:paraId="15DC6157"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428EF5CF"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495/51 6.10.2020</w:t>
            </w:r>
          </w:p>
        </w:tc>
      </w:tr>
      <w:tr w:rsidR="00D43DEC" w:rsidRPr="00D43DEC" w14:paraId="48FD0450" w14:textId="77777777" w:rsidTr="00F41674">
        <w:tc>
          <w:tcPr>
            <w:tcW w:w="575" w:type="dxa"/>
            <w:gridSpan w:val="2"/>
            <w:shd w:val="clear" w:color="auto" w:fill="DAEEF3"/>
          </w:tcPr>
          <w:p w14:paraId="17B5D499"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35A9AA7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2F88DB1" w14:textId="77777777" w:rsidTr="00F41674">
        <w:tc>
          <w:tcPr>
            <w:tcW w:w="575" w:type="dxa"/>
            <w:gridSpan w:val="2"/>
            <w:shd w:val="clear" w:color="auto" w:fill="DAEEF3"/>
          </w:tcPr>
          <w:p w14:paraId="2D9B3CE4"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377BC9C6" w14:textId="77777777" w:rsidR="00D43DEC" w:rsidRPr="00D43DEC" w:rsidRDefault="00D43DEC" w:rsidP="00D43DEC">
            <w:pPr>
              <w:jc w:val="both"/>
              <w:rPr>
                <w:rFonts w:ascii="Calibri" w:hAnsi="Calibri" w:cs="Tahoma"/>
              </w:rPr>
            </w:pPr>
            <w:r w:rsidRPr="00D43DEC">
              <w:rPr>
                <w:rFonts w:ascii="Calibri" w:hAnsi="Calibri" w:cs="Tahoma"/>
              </w:rPr>
              <w:t>Ρύθμιση Θεμάτων Υπουργείου Εσωτερικών.</w:t>
            </w:r>
          </w:p>
        </w:tc>
      </w:tr>
      <w:tr w:rsidR="00D43DEC" w:rsidRPr="00D43DEC" w14:paraId="4E71115B" w14:textId="77777777" w:rsidTr="00F41674">
        <w:tc>
          <w:tcPr>
            <w:tcW w:w="575" w:type="dxa"/>
            <w:gridSpan w:val="2"/>
            <w:shd w:val="clear" w:color="auto" w:fill="auto"/>
          </w:tcPr>
          <w:p w14:paraId="34609432"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3</w:t>
            </w:r>
            <w:r w:rsidRPr="00D43DEC">
              <w:rPr>
                <w:rFonts w:ascii="Calibri" w:hAnsi="Calibri" w:cs="Tahoma"/>
                <w:b/>
                <w:sz w:val="28"/>
                <w:szCs w:val="28"/>
              </w:rPr>
              <w:t>.</w:t>
            </w:r>
          </w:p>
        </w:tc>
        <w:tc>
          <w:tcPr>
            <w:tcW w:w="9206" w:type="dxa"/>
            <w:gridSpan w:val="5"/>
            <w:shd w:val="clear" w:color="auto" w:fill="auto"/>
          </w:tcPr>
          <w:p w14:paraId="7822144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62D7C0EF" w14:textId="77777777" w:rsidTr="00F41674">
        <w:tc>
          <w:tcPr>
            <w:tcW w:w="575" w:type="dxa"/>
            <w:gridSpan w:val="2"/>
            <w:shd w:val="clear" w:color="auto" w:fill="auto"/>
          </w:tcPr>
          <w:p w14:paraId="62B3ABFE"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1DA2A9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62 «Ρύθμιση θεμάτων λειτουργίας Φορέων Διαχείρισης Στερεών Αποβλήτων (ΦΟΔΣΑ)», </w:t>
            </w:r>
          </w:p>
          <w:p w14:paraId="49A1556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63 «Ρύθμιση θεμάτων λειτουργίας Οργανισμών Τοπικής Αυτοδιοίκησης»,</w:t>
            </w:r>
          </w:p>
          <w:p w14:paraId="4D5602C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64 «Προσωπικό καθαριότητας σχολικών μονάδων πρωτοβάθμιας και δευτεροβάθμιας εκπαίδευσης»,</w:t>
            </w:r>
          </w:p>
          <w:p w14:paraId="77B51BCD"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65 «Ρυθμίσεις ληξιαρχικής νομοθεσίας»,</w:t>
            </w:r>
          </w:p>
          <w:p w14:paraId="79F8785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66 «Ρυθμίσεις για τα αθλητικά σωματεία» και</w:t>
            </w:r>
          </w:p>
          <w:p w14:paraId="4C2C842E"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6" w:history="1">
              <w:r w:rsidRPr="00D43DEC">
                <w:rPr>
                  <w:rFonts w:ascii="Calibri" w:hAnsi="Calibri" w:cs="Tahoma"/>
                  <w:color w:val="0000FF"/>
                </w:rPr>
                <w:t>4735/2020</w:t>
              </w:r>
            </w:hyperlink>
            <w:r w:rsidRPr="00D43DEC">
              <w:rPr>
                <w:rFonts w:ascii="Calibri" w:hAnsi="Calibri" w:cs="Tahoma"/>
              </w:rPr>
              <w:t xml:space="preserve"> (ΦΕΚ Α/197/12.</w:t>
            </w:r>
            <w:r w:rsidRPr="00D43DEC">
              <w:rPr>
                <w:rFonts w:ascii="Calibri" w:hAnsi="Calibri" w:cs="Tahoma"/>
                <w:lang w:val="en-US"/>
              </w:rPr>
              <w:t>10</w:t>
            </w:r>
            <w:r w:rsidRPr="00D43DEC">
              <w:rPr>
                <w:rFonts w:ascii="Calibri" w:hAnsi="Calibri" w:cs="Tahoma"/>
              </w:rPr>
              <w:t>.2020).</w:t>
            </w:r>
          </w:p>
        </w:tc>
      </w:tr>
      <w:tr w:rsidR="00D43DEC" w:rsidRPr="00D43DEC" w14:paraId="0755074A" w14:textId="77777777" w:rsidTr="00F41674">
        <w:tc>
          <w:tcPr>
            <w:tcW w:w="575" w:type="dxa"/>
            <w:gridSpan w:val="2"/>
            <w:shd w:val="clear" w:color="auto" w:fill="auto"/>
          </w:tcPr>
          <w:p w14:paraId="0A11841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D04419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02C725AD" w14:textId="77777777" w:rsidTr="00F41674">
        <w:tc>
          <w:tcPr>
            <w:tcW w:w="575" w:type="dxa"/>
            <w:gridSpan w:val="2"/>
            <w:shd w:val="clear" w:color="auto" w:fill="auto"/>
          </w:tcPr>
          <w:p w14:paraId="640555A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BB3FB94" w14:textId="77777777" w:rsidR="00D43DEC" w:rsidRPr="00D43DEC" w:rsidRDefault="00D43DEC" w:rsidP="00D43DEC">
            <w:pPr>
              <w:jc w:val="both"/>
              <w:rPr>
                <w:rFonts w:ascii="Calibri" w:hAnsi="Calibri" w:cs="Tahoma"/>
                <w:i/>
              </w:rPr>
            </w:pPr>
            <w:r w:rsidRPr="00D43DEC">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D43DEC" w:rsidRPr="00D43DEC" w14:paraId="631CADCE" w14:textId="77777777" w:rsidTr="00F41674">
        <w:tc>
          <w:tcPr>
            <w:tcW w:w="575" w:type="dxa"/>
            <w:gridSpan w:val="2"/>
            <w:shd w:val="clear" w:color="auto" w:fill="auto"/>
          </w:tcPr>
          <w:p w14:paraId="2CFD073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20A604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FD15105" w14:textId="77777777" w:rsidTr="00F41674">
        <w:tc>
          <w:tcPr>
            <w:tcW w:w="575" w:type="dxa"/>
            <w:gridSpan w:val="2"/>
            <w:shd w:val="clear" w:color="auto" w:fill="auto"/>
          </w:tcPr>
          <w:p w14:paraId="5E449725"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8675916"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501/57 7.10.2020</w:t>
            </w:r>
          </w:p>
        </w:tc>
      </w:tr>
      <w:tr w:rsidR="00D43DEC" w:rsidRPr="00D43DEC" w14:paraId="0673389F" w14:textId="77777777" w:rsidTr="00F41674">
        <w:tc>
          <w:tcPr>
            <w:tcW w:w="575" w:type="dxa"/>
            <w:gridSpan w:val="2"/>
            <w:shd w:val="clear" w:color="auto" w:fill="auto"/>
          </w:tcPr>
          <w:p w14:paraId="1C1E173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96D701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08340DD" w14:textId="77777777" w:rsidTr="00F41674">
        <w:tc>
          <w:tcPr>
            <w:tcW w:w="575" w:type="dxa"/>
            <w:gridSpan w:val="2"/>
            <w:shd w:val="clear" w:color="auto" w:fill="auto"/>
          </w:tcPr>
          <w:p w14:paraId="0D4FD9B2"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B5F4267" w14:textId="77777777" w:rsidR="00D43DEC" w:rsidRPr="00D43DEC" w:rsidRDefault="00D43DEC" w:rsidP="00D43DEC">
            <w:pPr>
              <w:jc w:val="both"/>
              <w:rPr>
                <w:rFonts w:ascii="Calibri" w:hAnsi="Calibri" w:cs="Tahoma"/>
              </w:rPr>
            </w:pPr>
            <w:r w:rsidRPr="00D43DEC">
              <w:rPr>
                <w:rFonts w:ascii="Calibri" w:hAnsi="Calibri" w:cs="Tahoma"/>
              </w:rPr>
              <w:t>Ρύθμιση θεμάτων Υπουργείου Εσωτερικών.</w:t>
            </w:r>
          </w:p>
        </w:tc>
      </w:tr>
      <w:tr w:rsidR="00D43DEC" w:rsidRPr="00D43DEC" w14:paraId="23251567" w14:textId="77777777" w:rsidTr="00F41674">
        <w:tc>
          <w:tcPr>
            <w:tcW w:w="575" w:type="dxa"/>
            <w:gridSpan w:val="2"/>
            <w:shd w:val="clear" w:color="auto" w:fill="DAEEF3"/>
          </w:tcPr>
          <w:p w14:paraId="665C10C9"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4</w:t>
            </w:r>
            <w:r w:rsidRPr="00D43DEC">
              <w:rPr>
                <w:rFonts w:ascii="Calibri" w:hAnsi="Calibri" w:cs="Tahoma"/>
                <w:b/>
                <w:sz w:val="28"/>
                <w:szCs w:val="28"/>
              </w:rPr>
              <w:t>.</w:t>
            </w:r>
          </w:p>
        </w:tc>
        <w:tc>
          <w:tcPr>
            <w:tcW w:w="9206" w:type="dxa"/>
            <w:gridSpan w:val="5"/>
            <w:shd w:val="clear" w:color="auto" w:fill="DAEEF3"/>
          </w:tcPr>
          <w:p w14:paraId="74FCD931"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021666DD" w14:textId="77777777" w:rsidTr="00F41674">
        <w:tc>
          <w:tcPr>
            <w:tcW w:w="575" w:type="dxa"/>
            <w:gridSpan w:val="2"/>
            <w:shd w:val="clear" w:color="auto" w:fill="DAEEF3"/>
          </w:tcPr>
          <w:p w14:paraId="60B2D9C5"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4859541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14:paraId="25FC34C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14:paraId="5780724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74 «Διατάξεις για αντιμετώπιση του </w:t>
            </w:r>
            <w:proofErr w:type="spellStart"/>
            <w:r w:rsidRPr="00D43DEC">
              <w:rPr>
                <w:rFonts w:ascii="Calibri" w:hAnsi="Calibri" w:cs="Tahoma"/>
              </w:rPr>
              <w:t>κορωνοϊού</w:t>
            </w:r>
            <w:proofErr w:type="spellEnd"/>
            <w:r w:rsidRPr="00D43DEC">
              <w:rPr>
                <w:rFonts w:ascii="Calibri" w:hAnsi="Calibri" w:cs="Tahoma"/>
              </w:rPr>
              <w:t xml:space="preserve"> COVID-19 από τους Οργανισμούς Τοπικής Αυτοδιοίκησης (Ο.Τ.Α.)» και</w:t>
            </w:r>
          </w:p>
          <w:p w14:paraId="75AD076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14:paraId="0A01CCB1"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7" w:history="1">
              <w:r w:rsidRPr="00D43DEC">
                <w:rPr>
                  <w:rFonts w:ascii="Calibri" w:hAnsi="Calibri" w:cs="Tahoma"/>
                  <w:color w:val="0000FF"/>
                </w:rPr>
                <w:t>4745</w:t>
              </w:r>
              <w:r w:rsidRPr="00D43DEC">
                <w:rPr>
                  <w:rFonts w:ascii="Calibri" w:hAnsi="Calibri" w:cs="Tahoma"/>
                  <w:color w:val="0000FF"/>
                  <w:lang w:val="en-US"/>
                </w:rPr>
                <w:t>/2020</w:t>
              </w:r>
            </w:hyperlink>
            <w:r w:rsidRPr="00D43DEC">
              <w:rPr>
                <w:rFonts w:ascii="Calibri" w:hAnsi="Calibri" w:cs="Tahoma"/>
              </w:rPr>
              <w:t xml:space="preserve"> (ΦΕΚ Α/</w:t>
            </w:r>
            <w:r w:rsidRPr="00D43DEC">
              <w:rPr>
                <w:rFonts w:ascii="Calibri" w:hAnsi="Calibri" w:cs="Tahoma"/>
                <w:lang w:val="en-US"/>
              </w:rPr>
              <w:t>214</w:t>
            </w:r>
            <w:r w:rsidRPr="00D43DEC">
              <w:rPr>
                <w:rFonts w:ascii="Calibri" w:hAnsi="Calibri" w:cs="Tahoma"/>
              </w:rPr>
              <w:t>/</w:t>
            </w:r>
            <w:r w:rsidRPr="00D43DEC">
              <w:rPr>
                <w:rFonts w:ascii="Calibri" w:hAnsi="Calibri" w:cs="Tahoma"/>
                <w:lang w:val="en-US"/>
              </w:rPr>
              <w:t>06</w:t>
            </w:r>
            <w:r w:rsidRPr="00D43DEC">
              <w:rPr>
                <w:rFonts w:ascii="Calibri" w:hAnsi="Calibri" w:cs="Tahoma"/>
              </w:rPr>
              <w:t>.</w:t>
            </w:r>
            <w:r w:rsidRPr="00D43DEC">
              <w:rPr>
                <w:rFonts w:ascii="Calibri" w:hAnsi="Calibri" w:cs="Tahoma"/>
                <w:lang w:val="en-US"/>
              </w:rPr>
              <w:t>11</w:t>
            </w:r>
            <w:r w:rsidRPr="00D43DEC">
              <w:rPr>
                <w:rFonts w:ascii="Calibri" w:hAnsi="Calibri" w:cs="Tahoma"/>
              </w:rPr>
              <w:t>.2020).</w:t>
            </w:r>
          </w:p>
        </w:tc>
      </w:tr>
      <w:tr w:rsidR="00D43DEC" w:rsidRPr="00D43DEC" w14:paraId="4A9CE5B8" w14:textId="77777777" w:rsidTr="00F41674">
        <w:tc>
          <w:tcPr>
            <w:tcW w:w="575" w:type="dxa"/>
            <w:gridSpan w:val="2"/>
            <w:shd w:val="clear" w:color="auto" w:fill="DAEEF3"/>
          </w:tcPr>
          <w:p w14:paraId="3074E77B"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FE1203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D156A26" w14:textId="77777777" w:rsidTr="00F41674">
        <w:tc>
          <w:tcPr>
            <w:tcW w:w="575" w:type="dxa"/>
            <w:gridSpan w:val="2"/>
            <w:shd w:val="clear" w:color="auto" w:fill="DAEEF3"/>
          </w:tcPr>
          <w:p w14:paraId="0025AF98"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40CE1556" w14:textId="77777777" w:rsidR="00D43DEC" w:rsidRPr="00D43DEC" w:rsidRDefault="00D43DEC" w:rsidP="00D43DEC">
            <w:pPr>
              <w:jc w:val="both"/>
              <w:rPr>
                <w:rFonts w:ascii="Calibri" w:hAnsi="Calibri" w:cs="Tahoma"/>
                <w:i/>
              </w:rPr>
            </w:pPr>
            <w:r w:rsidRPr="00D43DEC">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D43DEC" w:rsidRPr="00D43DEC" w14:paraId="083555D1" w14:textId="77777777" w:rsidTr="00F41674">
        <w:tc>
          <w:tcPr>
            <w:tcW w:w="575" w:type="dxa"/>
            <w:gridSpan w:val="2"/>
            <w:shd w:val="clear" w:color="auto" w:fill="DAEEF3"/>
          </w:tcPr>
          <w:p w14:paraId="7995F6D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92C6BE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579AEF9B" w14:textId="77777777" w:rsidTr="00F41674">
        <w:tc>
          <w:tcPr>
            <w:tcW w:w="575" w:type="dxa"/>
            <w:gridSpan w:val="2"/>
            <w:shd w:val="clear" w:color="auto" w:fill="DAEEF3"/>
          </w:tcPr>
          <w:p w14:paraId="0129E9E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FFFE903"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548/43 4.11.2020</w:t>
            </w:r>
          </w:p>
        </w:tc>
      </w:tr>
      <w:tr w:rsidR="00D43DEC" w:rsidRPr="00D43DEC" w14:paraId="2A377850" w14:textId="77777777" w:rsidTr="00F41674">
        <w:tc>
          <w:tcPr>
            <w:tcW w:w="575" w:type="dxa"/>
            <w:gridSpan w:val="2"/>
            <w:shd w:val="clear" w:color="auto" w:fill="DAEEF3"/>
          </w:tcPr>
          <w:p w14:paraId="6DE6F89A"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50DC305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8131096" w14:textId="77777777" w:rsidTr="00F41674">
        <w:tc>
          <w:tcPr>
            <w:tcW w:w="575" w:type="dxa"/>
            <w:gridSpan w:val="2"/>
            <w:shd w:val="clear" w:color="auto" w:fill="DAEEF3"/>
          </w:tcPr>
          <w:p w14:paraId="2D0F4E76"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F41BD97"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D43DEC" w:rsidRPr="00D43DEC" w14:paraId="206049AB" w14:textId="77777777" w:rsidTr="00F41674">
        <w:tc>
          <w:tcPr>
            <w:tcW w:w="575" w:type="dxa"/>
            <w:gridSpan w:val="2"/>
            <w:shd w:val="clear" w:color="auto" w:fill="auto"/>
          </w:tcPr>
          <w:p w14:paraId="6E703650"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15.</w:t>
            </w:r>
          </w:p>
        </w:tc>
        <w:tc>
          <w:tcPr>
            <w:tcW w:w="9206" w:type="dxa"/>
            <w:gridSpan w:val="5"/>
            <w:shd w:val="clear" w:color="auto" w:fill="auto"/>
          </w:tcPr>
          <w:p w14:paraId="61E0838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7D221A85" w14:textId="77777777" w:rsidR="00D43DEC" w:rsidRPr="00FA24EF" w:rsidRDefault="00D43DEC" w:rsidP="00D43DEC">
            <w:pPr>
              <w:jc w:val="center"/>
              <w:rPr>
                <w:rFonts w:ascii="Calibri" w:hAnsi="Calibri" w:cs="Tahoma"/>
                <w:b/>
              </w:rPr>
            </w:pPr>
            <w:r w:rsidRPr="00FA24EF">
              <w:rPr>
                <w:rFonts w:ascii="Calibri" w:hAnsi="Calibri" w:cs="Tahoma"/>
                <w:b/>
              </w:rPr>
              <w:t>«ΜΕΡΟΣ Θ΄ ΔΙΑΤΑΞΕΙΣ ΤΟΥ ΥΠΟΥΡΓΕΙΟΥ ΕΣΩΤΕΡΙΚΩΝ»</w:t>
            </w:r>
          </w:p>
        </w:tc>
      </w:tr>
      <w:tr w:rsidR="00D43DEC" w:rsidRPr="00D43DEC" w14:paraId="786DD8BF" w14:textId="77777777" w:rsidTr="00F41674">
        <w:tc>
          <w:tcPr>
            <w:tcW w:w="575" w:type="dxa"/>
            <w:gridSpan w:val="2"/>
            <w:shd w:val="clear" w:color="auto" w:fill="auto"/>
          </w:tcPr>
          <w:p w14:paraId="28F6E79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31F1D64"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49 </w:t>
            </w:r>
          </w:p>
          <w:p w14:paraId="7BB74C22" w14:textId="77777777" w:rsidR="00D43DEC" w:rsidRPr="00D43DEC" w:rsidRDefault="00D43DEC" w:rsidP="00D43DEC">
            <w:pPr>
              <w:ind w:left="720"/>
              <w:contextualSpacing/>
              <w:jc w:val="both"/>
              <w:rPr>
                <w:rFonts w:ascii="Calibri" w:hAnsi="Calibri" w:cs="Tahoma"/>
              </w:rPr>
            </w:pPr>
            <w:r w:rsidRPr="00D43DEC">
              <w:rPr>
                <w:rFonts w:ascii="Calibri" w:hAnsi="Calibri" w:cs="Tahoma"/>
              </w:rPr>
              <w:t xml:space="preserve">«Αναστολή παρακράτησης δόσεων δανείων Ο.Τ.Α. α’ και β’ βαθμού και των Φορέων Διαχείρισης Στερεών Αποβλήτων», </w:t>
            </w:r>
          </w:p>
          <w:p w14:paraId="41F0A724"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50 </w:t>
            </w:r>
          </w:p>
          <w:p w14:paraId="4848F468" w14:textId="77777777" w:rsidR="00D43DEC" w:rsidRPr="00D43DEC" w:rsidRDefault="00D43DEC" w:rsidP="00D43DEC">
            <w:pPr>
              <w:ind w:left="720"/>
              <w:contextualSpacing/>
              <w:jc w:val="both"/>
              <w:rPr>
                <w:rFonts w:ascii="Calibri" w:hAnsi="Calibri" w:cs="Tahoma"/>
              </w:rPr>
            </w:pPr>
            <w:r w:rsidRPr="00D43DEC">
              <w:rPr>
                <w:rFonts w:ascii="Calibri" w:hAnsi="Calibri" w:cs="Tahoma"/>
              </w:rPr>
              <w:t>«Άσκηση αρμοδιοτήτων δημοτικής αστυνομίας σε δήμους όπου δεν υφίσταται ή έχει ανεπαρκή στελέχωση»,</w:t>
            </w:r>
          </w:p>
          <w:p w14:paraId="31D51BF0"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51 </w:t>
            </w:r>
          </w:p>
          <w:p w14:paraId="579D9E14" w14:textId="77777777" w:rsidR="00D43DEC" w:rsidRPr="00D43DEC" w:rsidRDefault="00D43DEC" w:rsidP="00D43DEC">
            <w:pPr>
              <w:ind w:left="720"/>
              <w:contextualSpacing/>
              <w:jc w:val="both"/>
              <w:rPr>
                <w:rFonts w:ascii="Calibri" w:hAnsi="Calibri" w:cs="Tahoma"/>
              </w:rPr>
            </w:pPr>
            <w:r w:rsidRPr="00D43DEC">
              <w:rPr>
                <w:rFonts w:ascii="Calibri" w:hAnsi="Calibri" w:cs="Tahoma"/>
              </w:rPr>
              <w:t>«Παράταση προθεσμίας εκκαθάρισης δηλώσεων του άρθρου 51 του ν. 4647/2019»,</w:t>
            </w:r>
          </w:p>
          <w:p w14:paraId="54C64194"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52 </w:t>
            </w:r>
          </w:p>
          <w:p w14:paraId="54CE9C36" w14:textId="77777777" w:rsidR="00D43DEC" w:rsidRPr="00D43DEC" w:rsidRDefault="00D43DEC" w:rsidP="00D43DEC">
            <w:pPr>
              <w:ind w:left="720"/>
              <w:contextualSpacing/>
              <w:jc w:val="both"/>
              <w:rPr>
                <w:rFonts w:ascii="Calibri" w:hAnsi="Calibri" w:cs="Tahoma"/>
              </w:rPr>
            </w:pPr>
            <w:r w:rsidRPr="00D43DEC">
              <w:rPr>
                <w:rFonts w:ascii="Calibri" w:hAnsi="Calibri" w:cs="Tahoma"/>
              </w:rPr>
              <w:t>«Επείγουσες ρυθμίσεις προσωπικού Ο.Τ.Α.»,</w:t>
            </w:r>
          </w:p>
          <w:p w14:paraId="154BAE78"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53 </w:t>
            </w:r>
          </w:p>
          <w:p w14:paraId="1370E5D2" w14:textId="77777777" w:rsidR="00D43DEC" w:rsidRPr="00D43DEC" w:rsidRDefault="00D43DEC" w:rsidP="00D43DEC">
            <w:pPr>
              <w:ind w:left="720"/>
              <w:contextualSpacing/>
              <w:jc w:val="both"/>
              <w:rPr>
                <w:rFonts w:ascii="Calibri" w:hAnsi="Calibri" w:cs="Tahoma"/>
              </w:rPr>
            </w:pPr>
            <w:r w:rsidRPr="00D43DEC">
              <w:rPr>
                <w:rFonts w:ascii="Calibri" w:hAnsi="Calibri" w:cs="Tahoma"/>
              </w:rPr>
              <w:t>«Απαλλαγή καταβολής αντιτίμου για υπηρεσίες των οποίων η λειτουργία έχει ανασταλεί»,</w:t>
            </w:r>
          </w:p>
          <w:p w14:paraId="6D2D73EA"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54 </w:t>
            </w:r>
          </w:p>
          <w:p w14:paraId="03C4D4EB" w14:textId="77777777" w:rsidR="00D43DEC" w:rsidRPr="00D43DEC" w:rsidRDefault="00D43DEC" w:rsidP="00D43DEC">
            <w:pPr>
              <w:ind w:left="720"/>
              <w:contextualSpacing/>
              <w:jc w:val="both"/>
              <w:rPr>
                <w:rFonts w:ascii="Calibri" w:hAnsi="Calibri" w:cs="Tahoma"/>
              </w:rPr>
            </w:pPr>
            <w:r w:rsidRPr="00D43DEC">
              <w:rPr>
                <w:rFonts w:ascii="Calibri" w:hAnsi="Calibri" w:cs="Tahoma"/>
              </w:rPr>
              <w:t>«Παράταση οργάνων διοίκησης σωματείων» και</w:t>
            </w:r>
          </w:p>
          <w:p w14:paraId="3128E70E"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55 </w:t>
            </w:r>
          </w:p>
          <w:p w14:paraId="0934D9F5" w14:textId="77777777" w:rsidR="00D43DEC" w:rsidRPr="00D43DEC" w:rsidRDefault="00D43DEC" w:rsidP="00D43DEC">
            <w:pPr>
              <w:ind w:left="720"/>
              <w:contextualSpacing/>
              <w:jc w:val="both"/>
              <w:rPr>
                <w:rFonts w:ascii="Calibri" w:hAnsi="Calibri" w:cs="Tahoma"/>
              </w:rPr>
            </w:pPr>
            <w:r w:rsidRPr="00D43DEC">
              <w:rPr>
                <w:rFonts w:ascii="Calibri" w:hAnsi="Calibri" w:cs="Tahoma"/>
              </w:rPr>
              <w:t>«Αποζημίωση εθελοντών σχολικών τροχονόμων»</w:t>
            </w:r>
          </w:p>
          <w:p w14:paraId="4B9A45A0"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8" w:history="1">
              <w:r w:rsidRPr="00D43DEC">
                <w:rPr>
                  <w:rFonts w:ascii="Calibri" w:hAnsi="Calibri" w:cs="Tahoma"/>
                  <w:color w:val="0000FF"/>
                </w:rPr>
                <w:t>4753/2020</w:t>
              </w:r>
            </w:hyperlink>
            <w:r w:rsidRPr="00D43DEC">
              <w:rPr>
                <w:rFonts w:ascii="Calibri" w:hAnsi="Calibri" w:cs="Tahoma"/>
              </w:rPr>
              <w:t xml:space="preserve"> (ΦΕΚ Α/227/18.</w:t>
            </w:r>
            <w:r w:rsidRPr="00D43DEC">
              <w:rPr>
                <w:rFonts w:ascii="Calibri" w:hAnsi="Calibri" w:cs="Tahoma"/>
                <w:lang w:val="en-US"/>
              </w:rPr>
              <w:t>11</w:t>
            </w:r>
            <w:r w:rsidRPr="00D43DEC">
              <w:rPr>
                <w:rFonts w:ascii="Calibri" w:hAnsi="Calibri" w:cs="Tahoma"/>
              </w:rPr>
              <w:t>.2020).</w:t>
            </w:r>
          </w:p>
        </w:tc>
      </w:tr>
      <w:tr w:rsidR="00D43DEC" w:rsidRPr="00D43DEC" w14:paraId="3D347B3F" w14:textId="77777777" w:rsidTr="00F41674">
        <w:tc>
          <w:tcPr>
            <w:tcW w:w="575" w:type="dxa"/>
            <w:gridSpan w:val="2"/>
            <w:shd w:val="clear" w:color="auto" w:fill="auto"/>
          </w:tcPr>
          <w:p w14:paraId="29211E7C" w14:textId="77777777" w:rsidR="00D43DEC" w:rsidRPr="00D43DEC" w:rsidRDefault="00D43DEC" w:rsidP="00D43DEC">
            <w:pPr>
              <w:jc w:val="both"/>
              <w:rPr>
                <w:rFonts w:ascii="Calibri" w:hAnsi="Calibri" w:cs="Tahoma"/>
                <w:b/>
              </w:rPr>
            </w:pPr>
          </w:p>
        </w:tc>
        <w:tc>
          <w:tcPr>
            <w:tcW w:w="9206" w:type="dxa"/>
            <w:gridSpan w:val="5"/>
            <w:shd w:val="clear" w:color="auto" w:fill="auto"/>
          </w:tcPr>
          <w:p w14:paraId="769B41B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05E16658" w14:textId="77777777" w:rsidTr="00F41674">
        <w:tc>
          <w:tcPr>
            <w:tcW w:w="575" w:type="dxa"/>
            <w:gridSpan w:val="2"/>
            <w:shd w:val="clear" w:color="auto" w:fill="auto"/>
          </w:tcPr>
          <w:p w14:paraId="2168E63F" w14:textId="77777777" w:rsidR="00D43DEC" w:rsidRPr="00D43DEC" w:rsidRDefault="00D43DEC" w:rsidP="00D43DEC">
            <w:pPr>
              <w:jc w:val="both"/>
              <w:rPr>
                <w:rFonts w:ascii="Calibri" w:hAnsi="Calibri" w:cs="Tahoma"/>
                <w:b/>
              </w:rPr>
            </w:pPr>
          </w:p>
        </w:tc>
        <w:tc>
          <w:tcPr>
            <w:tcW w:w="9206" w:type="dxa"/>
            <w:gridSpan w:val="5"/>
            <w:shd w:val="clear" w:color="auto" w:fill="auto"/>
          </w:tcPr>
          <w:p w14:paraId="5055C7DE" w14:textId="77777777" w:rsidR="00D43DEC" w:rsidRPr="00D43DEC" w:rsidRDefault="00D43DEC" w:rsidP="00D43DEC">
            <w:pPr>
              <w:jc w:val="both"/>
              <w:rPr>
                <w:rFonts w:ascii="Calibri" w:hAnsi="Calibri" w:cs="Tahoma"/>
                <w:i/>
              </w:rPr>
            </w:pPr>
            <w:r w:rsidRPr="00D43DEC">
              <w:rPr>
                <w:rFonts w:ascii="Calibri" w:hAnsi="Calibri" w:cs="Tahoma"/>
                <w:i/>
              </w:rPr>
              <w:t xml:space="preserve">«Λήψη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w:t>
            </w:r>
            <w:proofErr w:type="spellStart"/>
            <w:r w:rsidRPr="00D43DEC">
              <w:rPr>
                <w:rFonts w:ascii="Calibri" w:hAnsi="Calibri" w:cs="Tahoma"/>
                <w:i/>
              </w:rPr>
              <w:t>επιγραμμικών</w:t>
            </w:r>
            <w:proofErr w:type="spellEnd"/>
            <w:r w:rsidRPr="00D43DEC">
              <w:rPr>
                <w:rFonts w:ascii="Calibri" w:hAnsi="Calibri" w:cs="Tahoma"/>
                <w:i/>
              </w:rPr>
              <w:t xml:space="preserve"> υπηρεσιών διαμεσολάβησης (L 186), ρυθμίσεις για τη </w:t>
            </w:r>
            <w:proofErr w:type="spellStart"/>
            <w:r w:rsidRPr="00D43DEC">
              <w:rPr>
                <w:rFonts w:ascii="Calibri" w:hAnsi="Calibri" w:cs="Tahoma"/>
                <w:i/>
              </w:rPr>
              <w:t>ΔιυπηρεσιακήΜονάδα</w:t>
            </w:r>
            <w:proofErr w:type="spellEnd"/>
            <w:r w:rsidRPr="00D43DEC">
              <w:rPr>
                <w:rFonts w:ascii="Calibri" w:hAnsi="Calibri" w:cs="Tahoma"/>
                <w:i/>
              </w:rPr>
              <w:t xml:space="preserve"> Ελέγχου Αγοράς, την Επιτροπή Ανταγωνισμού, τη λειτουργία της αγοράς και λοιπές διατάξεις»</w:t>
            </w:r>
          </w:p>
        </w:tc>
      </w:tr>
      <w:tr w:rsidR="00D43DEC" w:rsidRPr="00D43DEC" w14:paraId="517FCA86" w14:textId="77777777" w:rsidTr="00F41674">
        <w:tc>
          <w:tcPr>
            <w:tcW w:w="575" w:type="dxa"/>
            <w:gridSpan w:val="2"/>
            <w:shd w:val="clear" w:color="auto" w:fill="auto"/>
          </w:tcPr>
          <w:p w14:paraId="331FF784" w14:textId="77777777" w:rsidR="00D43DEC" w:rsidRPr="00D43DEC" w:rsidRDefault="00D43DEC" w:rsidP="00D43DEC">
            <w:pPr>
              <w:jc w:val="both"/>
              <w:rPr>
                <w:rFonts w:ascii="Calibri" w:hAnsi="Calibri" w:cs="Tahoma"/>
                <w:b/>
              </w:rPr>
            </w:pPr>
          </w:p>
        </w:tc>
        <w:tc>
          <w:tcPr>
            <w:tcW w:w="9206" w:type="dxa"/>
            <w:gridSpan w:val="5"/>
            <w:shd w:val="clear" w:color="auto" w:fill="auto"/>
          </w:tcPr>
          <w:p w14:paraId="6C67499C"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9A232BE" w14:textId="77777777" w:rsidTr="00F41674">
        <w:tc>
          <w:tcPr>
            <w:tcW w:w="575" w:type="dxa"/>
            <w:gridSpan w:val="2"/>
            <w:shd w:val="clear" w:color="auto" w:fill="auto"/>
          </w:tcPr>
          <w:p w14:paraId="2E896367" w14:textId="77777777" w:rsidR="00D43DEC" w:rsidRPr="00D43DEC" w:rsidRDefault="00D43DEC" w:rsidP="00D43DEC">
            <w:pPr>
              <w:jc w:val="both"/>
              <w:rPr>
                <w:rFonts w:ascii="Calibri" w:hAnsi="Calibri" w:cs="Tahoma"/>
                <w:b/>
              </w:rPr>
            </w:pPr>
          </w:p>
        </w:tc>
        <w:tc>
          <w:tcPr>
            <w:tcW w:w="9206" w:type="dxa"/>
            <w:gridSpan w:val="5"/>
            <w:shd w:val="clear" w:color="auto" w:fill="auto"/>
          </w:tcPr>
          <w:p w14:paraId="67B72F65"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561/39 16.11.2020</w:t>
            </w:r>
          </w:p>
        </w:tc>
      </w:tr>
      <w:tr w:rsidR="00D43DEC" w:rsidRPr="00D43DEC" w14:paraId="0DAD088F" w14:textId="77777777" w:rsidTr="00F41674">
        <w:tc>
          <w:tcPr>
            <w:tcW w:w="575" w:type="dxa"/>
            <w:gridSpan w:val="2"/>
            <w:shd w:val="clear" w:color="auto" w:fill="auto"/>
          </w:tcPr>
          <w:p w14:paraId="5E81A94B" w14:textId="77777777" w:rsidR="00D43DEC" w:rsidRPr="00D43DEC" w:rsidRDefault="00D43DEC" w:rsidP="00D43DEC">
            <w:pPr>
              <w:jc w:val="both"/>
              <w:rPr>
                <w:rFonts w:ascii="Calibri" w:hAnsi="Calibri" w:cs="Tahoma"/>
                <w:b/>
              </w:rPr>
            </w:pPr>
          </w:p>
        </w:tc>
        <w:tc>
          <w:tcPr>
            <w:tcW w:w="9206" w:type="dxa"/>
            <w:gridSpan w:val="5"/>
            <w:shd w:val="clear" w:color="auto" w:fill="auto"/>
          </w:tcPr>
          <w:p w14:paraId="2F488F4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305D520" w14:textId="77777777" w:rsidTr="00F41674">
        <w:tc>
          <w:tcPr>
            <w:tcW w:w="575" w:type="dxa"/>
            <w:gridSpan w:val="2"/>
            <w:shd w:val="clear" w:color="auto" w:fill="auto"/>
          </w:tcPr>
          <w:p w14:paraId="422E1C28" w14:textId="77777777" w:rsidR="00D43DEC" w:rsidRPr="00D43DEC" w:rsidRDefault="00D43DEC" w:rsidP="00D43DEC">
            <w:pPr>
              <w:jc w:val="both"/>
              <w:rPr>
                <w:rFonts w:ascii="Calibri" w:hAnsi="Calibri" w:cs="Tahoma"/>
                <w:b/>
              </w:rPr>
            </w:pPr>
          </w:p>
        </w:tc>
        <w:tc>
          <w:tcPr>
            <w:tcW w:w="9206" w:type="dxa"/>
            <w:gridSpan w:val="5"/>
            <w:shd w:val="clear" w:color="auto" w:fill="auto"/>
          </w:tcPr>
          <w:p w14:paraId="7DFB0BEF" w14:textId="77777777" w:rsidR="00D43DEC" w:rsidRPr="00D43DEC" w:rsidRDefault="00D43DEC" w:rsidP="00D43DEC">
            <w:pPr>
              <w:jc w:val="both"/>
              <w:rPr>
                <w:rFonts w:ascii="Calibri" w:hAnsi="Calibri" w:cs="Tahoma"/>
              </w:rPr>
            </w:pPr>
            <w:r w:rsidRPr="00D43DEC">
              <w:rPr>
                <w:rFonts w:ascii="Calibri" w:hAnsi="Calibri" w:cs="Tahoma"/>
              </w:rPr>
              <w:t>Ρυθμίσεις θεμάτων αρμοδιότητας του Υπουργείου Εσωτερικών.</w:t>
            </w:r>
          </w:p>
        </w:tc>
      </w:tr>
      <w:tr w:rsidR="00D43DEC" w:rsidRPr="00D43DEC" w14:paraId="28207B6B" w14:textId="77777777" w:rsidTr="00F41674">
        <w:tc>
          <w:tcPr>
            <w:tcW w:w="575" w:type="dxa"/>
            <w:gridSpan w:val="2"/>
            <w:shd w:val="clear" w:color="auto" w:fill="DAEEF3"/>
          </w:tcPr>
          <w:p w14:paraId="31CDE57F"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6</w:t>
            </w:r>
            <w:r w:rsidRPr="00D43DEC">
              <w:rPr>
                <w:rFonts w:ascii="Calibri" w:hAnsi="Calibri" w:cs="Tahoma"/>
                <w:b/>
                <w:sz w:val="28"/>
                <w:szCs w:val="28"/>
              </w:rPr>
              <w:t>.</w:t>
            </w:r>
          </w:p>
        </w:tc>
        <w:tc>
          <w:tcPr>
            <w:tcW w:w="9206" w:type="dxa"/>
            <w:gridSpan w:val="5"/>
            <w:shd w:val="clear" w:color="auto" w:fill="DAEEF3"/>
          </w:tcPr>
          <w:p w14:paraId="42EA0DCE"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523D941" w14:textId="77777777" w:rsidTr="00F41674">
        <w:tc>
          <w:tcPr>
            <w:tcW w:w="575" w:type="dxa"/>
            <w:gridSpan w:val="2"/>
            <w:shd w:val="clear" w:color="auto" w:fill="DAEEF3"/>
          </w:tcPr>
          <w:p w14:paraId="012B7AB6"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C0F4C7D"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14:paraId="71F65656" w14:textId="77777777" w:rsidR="00D43DEC" w:rsidRPr="00D43DEC" w:rsidRDefault="00D43DEC" w:rsidP="00D43DEC">
            <w:pPr>
              <w:jc w:val="center"/>
              <w:rPr>
                <w:rFonts w:ascii="Calibri" w:hAnsi="Calibri" w:cs="Tahoma"/>
                <w:b/>
              </w:rPr>
            </w:pPr>
            <w:r w:rsidRPr="00D43DEC">
              <w:rPr>
                <w:rFonts w:ascii="Calibri" w:hAnsi="Calibri" w:cs="Tahoma"/>
                <w:b/>
              </w:rPr>
              <w:t>ΑΛΛΕΣ ΔΙΑΤΑΞΕΙΣ»</w:t>
            </w:r>
          </w:p>
          <w:p w14:paraId="125B2173"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 xml:space="preserve">Άρθρο 48 «Μεταβατική διάταξη για επιλογή διοικήσεων δημοσίου τομέα - Τροποποίηση του άρθρου 22 του ν. 4735/2020» </w:t>
            </w:r>
          </w:p>
          <w:p w14:paraId="4D1EE429"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39" w:history="1">
              <w:r w:rsidRPr="00D43DEC">
                <w:rPr>
                  <w:rFonts w:ascii="Calibri" w:hAnsi="Calibri" w:cs="Tahoma"/>
                  <w:color w:val="0000FF"/>
                </w:rPr>
                <w:t>4772/2021</w:t>
              </w:r>
            </w:hyperlink>
            <w:r w:rsidRPr="00D43DEC">
              <w:rPr>
                <w:rFonts w:ascii="Calibri" w:hAnsi="Calibri" w:cs="Tahoma"/>
              </w:rPr>
              <w:t xml:space="preserve"> (ΦΕΚ Α/17/05.02.2021).</w:t>
            </w:r>
          </w:p>
        </w:tc>
      </w:tr>
      <w:tr w:rsidR="00D43DEC" w:rsidRPr="00D43DEC" w14:paraId="7C667AE9" w14:textId="77777777" w:rsidTr="00F41674">
        <w:tc>
          <w:tcPr>
            <w:tcW w:w="575" w:type="dxa"/>
            <w:gridSpan w:val="2"/>
            <w:shd w:val="clear" w:color="auto" w:fill="DAEEF3"/>
          </w:tcPr>
          <w:p w14:paraId="3B525CB8"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61BBCAF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74A69CA" w14:textId="77777777" w:rsidTr="00F41674">
        <w:tc>
          <w:tcPr>
            <w:tcW w:w="575" w:type="dxa"/>
            <w:gridSpan w:val="2"/>
            <w:shd w:val="clear" w:color="auto" w:fill="DAEEF3"/>
          </w:tcPr>
          <w:p w14:paraId="02862F4A"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0D0DA0F" w14:textId="77777777" w:rsidR="00D43DEC" w:rsidRPr="00D43DEC" w:rsidRDefault="00D43DEC" w:rsidP="00D43DEC">
            <w:pPr>
              <w:jc w:val="both"/>
              <w:rPr>
                <w:rFonts w:ascii="Calibri" w:hAnsi="Calibri" w:cs="Tahoma"/>
                <w:i/>
              </w:rPr>
            </w:pPr>
            <w:r w:rsidRPr="00D43DEC">
              <w:rPr>
                <w:rFonts w:ascii="Calibri" w:hAnsi="Calibri" w:cs="Tahoma"/>
                <w:i/>
              </w:rPr>
              <w:t xml:space="preserve">«Διενέργεια Γενικών Απογραφών έτους 2021 από την Ελληνική Στατιστική Αρχή, επείγουσες ρυθμίσεις για την αντιμετώπιση των επιπτώσεων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επείγουσες δημοσιονομικές και φορολογικές ρυθμίσεις και άλλες διατάξεις»</w:t>
            </w:r>
          </w:p>
        </w:tc>
      </w:tr>
      <w:tr w:rsidR="00D43DEC" w:rsidRPr="00D43DEC" w14:paraId="467B6CE5" w14:textId="77777777" w:rsidTr="00F41674">
        <w:tc>
          <w:tcPr>
            <w:tcW w:w="575" w:type="dxa"/>
            <w:gridSpan w:val="2"/>
            <w:shd w:val="clear" w:color="auto" w:fill="DAEEF3"/>
          </w:tcPr>
          <w:p w14:paraId="1CC92A00"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6C5CFDA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BFEEA6A" w14:textId="77777777" w:rsidTr="00F41674">
        <w:tc>
          <w:tcPr>
            <w:tcW w:w="575" w:type="dxa"/>
            <w:gridSpan w:val="2"/>
            <w:shd w:val="clear" w:color="auto" w:fill="DAEEF3"/>
          </w:tcPr>
          <w:p w14:paraId="080D71D3"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6D45CF5"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736/110 4.2.2021</w:t>
            </w:r>
          </w:p>
        </w:tc>
      </w:tr>
      <w:tr w:rsidR="00D43DEC" w:rsidRPr="00D43DEC" w14:paraId="7263D9F0" w14:textId="77777777" w:rsidTr="00F41674">
        <w:tc>
          <w:tcPr>
            <w:tcW w:w="575" w:type="dxa"/>
            <w:gridSpan w:val="2"/>
            <w:shd w:val="clear" w:color="auto" w:fill="DAEEF3"/>
          </w:tcPr>
          <w:p w14:paraId="1D739BF5"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732C95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8004712" w14:textId="77777777" w:rsidTr="00F41674">
        <w:tc>
          <w:tcPr>
            <w:tcW w:w="575" w:type="dxa"/>
            <w:gridSpan w:val="2"/>
            <w:shd w:val="clear" w:color="auto" w:fill="DAEEF3"/>
          </w:tcPr>
          <w:p w14:paraId="7BACAE6A"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2AAC1DCF" w14:textId="77777777" w:rsidR="00D43DEC" w:rsidRPr="00D43DEC" w:rsidRDefault="00D43DEC" w:rsidP="00D43DEC">
            <w:pPr>
              <w:jc w:val="both"/>
              <w:rPr>
                <w:rFonts w:ascii="Calibri" w:hAnsi="Calibri" w:cs="Tahoma"/>
              </w:rPr>
            </w:pPr>
            <w:r w:rsidRPr="00D43DEC">
              <w:rPr>
                <w:rFonts w:ascii="Calibri" w:hAnsi="Calibri" w:cs="Tahoma"/>
              </w:rPr>
              <w:t>Μεταβατική διάταξη για επιλογή διοικήσεων δημοσίου τομέα-Τροποποίηση του άρθρου 22 ν. 4735/2020.</w:t>
            </w:r>
          </w:p>
        </w:tc>
      </w:tr>
      <w:tr w:rsidR="00D43DEC" w:rsidRPr="00D43DEC" w14:paraId="7C8B3A93" w14:textId="77777777" w:rsidTr="00F41674">
        <w:tblPrEx>
          <w:shd w:val="clear" w:color="auto" w:fill="FFFFFF"/>
        </w:tblPrEx>
        <w:tc>
          <w:tcPr>
            <w:tcW w:w="575" w:type="dxa"/>
            <w:gridSpan w:val="2"/>
            <w:shd w:val="clear" w:color="auto" w:fill="FFFFFF"/>
          </w:tcPr>
          <w:p w14:paraId="2DB35236"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7</w:t>
            </w:r>
            <w:r w:rsidRPr="00D43DEC">
              <w:rPr>
                <w:rFonts w:ascii="Calibri" w:hAnsi="Calibri" w:cs="Tahoma"/>
                <w:b/>
                <w:sz w:val="28"/>
                <w:szCs w:val="28"/>
              </w:rPr>
              <w:t>.</w:t>
            </w:r>
          </w:p>
        </w:tc>
        <w:tc>
          <w:tcPr>
            <w:tcW w:w="9206" w:type="dxa"/>
            <w:gridSpan w:val="5"/>
            <w:shd w:val="clear" w:color="auto" w:fill="FFFFFF"/>
          </w:tcPr>
          <w:p w14:paraId="53659ED5"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650F00C" w14:textId="77777777" w:rsidTr="00F41674">
        <w:tblPrEx>
          <w:shd w:val="clear" w:color="auto" w:fill="FFFFFF"/>
        </w:tblPrEx>
        <w:tc>
          <w:tcPr>
            <w:tcW w:w="575" w:type="dxa"/>
            <w:gridSpan w:val="2"/>
            <w:shd w:val="clear" w:color="auto" w:fill="FFFFFF"/>
          </w:tcPr>
          <w:p w14:paraId="04531A82" w14:textId="77777777" w:rsidR="00D43DEC" w:rsidRPr="00D43DEC" w:rsidRDefault="00D43DEC" w:rsidP="00D43DEC">
            <w:pPr>
              <w:jc w:val="center"/>
              <w:rPr>
                <w:rFonts w:ascii="Calibri" w:hAnsi="Calibri" w:cs="Tahoma"/>
                <w:b/>
              </w:rPr>
            </w:pPr>
          </w:p>
        </w:tc>
        <w:tc>
          <w:tcPr>
            <w:tcW w:w="9206" w:type="dxa"/>
            <w:gridSpan w:val="5"/>
            <w:shd w:val="clear" w:color="auto" w:fill="FFFFFF"/>
          </w:tcPr>
          <w:p w14:paraId="032C9F82"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14:paraId="61EFED21" w14:textId="77777777" w:rsidR="00D43DEC" w:rsidRPr="00D43DEC" w:rsidRDefault="00D43DEC" w:rsidP="00D43DEC">
            <w:pPr>
              <w:jc w:val="center"/>
              <w:rPr>
                <w:rFonts w:ascii="Calibri" w:hAnsi="Calibri" w:cs="Tahoma"/>
                <w:b/>
              </w:rPr>
            </w:pPr>
            <w:r w:rsidRPr="00D43DEC">
              <w:rPr>
                <w:rFonts w:ascii="Calibri" w:hAnsi="Calibri" w:cs="Tahoma"/>
                <w:b/>
              </w:rPr>
              <w:t>ΔΙΑΤΑΞΕΙΣ ΑΡΜΟΔΙΟΤΗΤΑΣ ΥΠΟΥΡΓΕΙΟΥ ΕΣΩΤΕΡΙΚΩΝ»</w:t>
            </w:r>
          </w:p>
          <w:p w14:paraId="4C68FFF4"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Άρθρα 489-491</w:t>
            </w:r>
          </w:p>
          <w:p w14:paraId="733012DF"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40" w:history="1">
              <w:r w:rsidRPr="00D43DEC">
                <w:rPr>
                  <w:rFonts w:ascii="Calibri" w:hAnsi="Calibri" w:cs="Tahoma"/>
                  <w:color w:val="0000FF"/>
                  <w:u w:val="single"/>
                </w:rPr>
                <w:t>4781/2021</w:t>
              </w:r>
            </w:hyperlink>
            <w:r w:rsidRPr="00D43DEC">
              <w:rPr>
                <w:rFonts w:ascii="Calibri" w:hAnsi="Calibri" w:cs="Tahoma"/>
              </w:rPr>
              <w:t xml:space="preserve"> (ΦΕΚ Α΄/31/28.02.2021).</w:t>
            </w:r>
          </w:p>
        </w:tc>
      </w:tr>
      <w:tr w:rsidR="00D43DEC" w:rsidRPr="00D43DEC" w14:paraId="2EA53377" w14:textId="77777777" w:rsidTr="00F41674">
        <w:tblPrEx>
          <w:shd w:val="clear" w:color="auto" w:fill="FFFFFF"/>
        </w:tblPrEx>
        <w:tc>
          <w:tcPr>
            <w:tcW w:w="575" w:type="dxa"/>
            <w:gridSpan w:val="2"/>
            <w:shd w:val="clear" w:color="auto" w:fill="FFFFFF"/>
          </w:tcPr>
          <w:p w14:paraId="3A15B9BA"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6E82E55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2D05CFAA" w14:textId="77777777" w:rsidTr="00F41674">
        <w:tblPrEx>
          <w:shd w:val="clear" w:color="auto" w:fill="FFFFFF"/>
        </w:tblPrEx>
        <w:tc>
          <w:tcPr>
            <w:tcW w:w="575" w:type="dxa"/>
            <w:gridSpan w:val="2"/>
            <w:shd w:val="clear" w:color="auto" w:fill="FFFFFF"/>
          </w:tcPr>
          <w:p w14:paraId="12B4359F"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2679E2FD"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D43DEC">
              <w:rPr>
                <w:rFonts w:ascii="Calibri" w:hAnsi="Calibri" w:cs="Tahoma"/>
                <w:i/>
              </w:rPr>
              <w:t>»</w:t>
            </w:r>
          </w:p>
        </w:tc>
      </w:tr>
      <w:tr w:rsidR="00D43DEC" w:rsidRPr="00D43DEC" w14:paraId="25BDAA3B" w14:textId="77777777" w:rsidTr="00F41674">
        <w:tblPrEx>
          <w:shd w:val="clear" w:color="auto" w:fill="FFFFFF"/>
        </w:tblPrEx>
        <w:tc>
          <w:tcPr>
            <w:tcW w:w="575" w:type="dxa"/>
            <w:gridSpan w:val="2"/>
            <w:shd w:val="clear" w:color="auto" w:fill="FFFFFF"/>
          </w:tcPr>
          <w:p w14:paraId="52FC78BC"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3AB0A52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2714931C" w14:textId="77777777" w:rsidTr="00F41674">
        <w:tblPrEx>
          <w:shd w:val="clear" w:color="auto" w:fill="FFFFFF"/>
        </w:tblPrEx>
        <w:tc>
          <w:tcPr>
            <w:tcW w:w="575" w:type="dxa"/>
            <w:gridSpan w:val="2"/>
            <w:shd w:val="clear" w:color="auto" w:fill="FFFFFF"/>
          </w:tcPr>
          <w:p w14:paraId="78386F13"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280A1D58"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770/11 26.02.2021</w:t>
            </w:r>
          </w:p>
        </w:tc>
      </w:tr>
      <w:tr w:rsidR="00D43DEC" w:rsidRPr="00D43DEC" w14:paraId="6E141274" w14:textId="77777777" w:rsidTr="00F41674">
        <w:tblPrEx>
          <w:shd w:val="clear" w:color="auto" w:fill="FFFFFF"/>
        </w:tblPrEx>
        <w:tc>
          <w:tcPr>
            <w:tcW w:w="575" w:type="dxa"/>
            <w:gridSpan w:val="2"/>
            <w:shd w:val="clear" w:color="auto" w:fill="FFFFFF"/>
          </w:tcPr>
          <w:p w14:paraId="5B5C605A"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01E94BF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4EC8860C" w14:textId="77777777" w:rsidTr="00F41674">
        <w:tblPrEx>
          <w:shd w:val="clear" w:color="auto" w:fill="FFFFFF"/>
        </w:tblPrEx>
        <w:tc>
          <w:tcPr>
            <w:tcW w:w="575" w:type="dxa"/>
            <w:gridSpan w:val="2"/>
            <w:shd w:val="clear" w:color="auto" w:fill="FFFFFF"/>
          </w:tcPr>
          <w:p w14:paraId="1314D02D"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20830546" w14:textId="77777777" w:rsidR="00D43DEC" w:rsidRPr="00D43DEC" w:rsidRDefault="00D43DEC" w:rsidP="00D43DEC">
            <w:pPr>
              <w:jc w:val="both"/>
              <w:rPr>
                <w:rFonts w:ascii="Calibri" w:hAnsi="Calibri" w:cs="Tahoma"/>
              </w:rPr>
            </w:pPr>
            <w:r w:rsidRPr="00D43DEC">
              <w:rPr>
                <w:rFonts w:ascii="Calibri" w:hAnsi="Calibri" w:cs="Tahoma"/>
              </w:rPr>
              <w:t>1.Ρύθμιση για τα Υπηρεσιακά Συμβούλια.</w:t>
            </w:r>
          </w:p>
          <w:p w14:paraId="5D6E0760" w14:textId="77777777" w:rsidR="00D43DEC" w:rsidRPr="00D43DEC" w:rsidRDefault="00D43DEC" w:rsidP="00D43DEC">
            <w:pPr>
              <w:jc w:val="both"/>
              <w:rPr>
                <w:rFonts w:ascii="Calibri" w:hAnsi="Calibri" w:cs="Tahoma"/>
              </w:rPr>
            </w:pPr>
            <w:r w:rsidRPr="00D43DEC">
              <w:rPr>
                <w:rFonts w:ascii="Calibri" w:hAnsi="Calibri" w:cs="Tahoma"/>
              </w:rPr>
              <w:t>2. Ρυθμίσεις για το Ενιαίο Σύστημα Κινητικότητας – Τροποποίηση της παρ. 4 του άρθρου 4 του ν. 4440/2016.</w:t>
            </w:r>
          </w:p>
          <w:p w14:paraId="611DC983" w14:textId="77777777" w:rsidR="00D43DEC" w:rsidRPr="00D43DEC" w:rsidRDefault="00D43DEC" w:rsidP="00D43DEC">
            <w:pPr>
              <w:jc w:val="both"/>
              <w:rPr>
                <w:rFonts w:ascii="Calibri" w:hAnsi="Calibri" w:cs="Tahoma"/>
              </w:rPr>
            </w:pPr>
            <w:r w:rsidRPr="00D43DEC">
              <w:rPr>
                <w:rFonts w:ascii="Calibri" w:hAnsi="Calibri" w:cs="Tahoma"/>
              </w:rPr>
              <w:t>3. Λήψη αποφάσεων συλλογικών οργάνων δια περιφοράς.</w:t>
            </w:r>
          </w:p>
        </w:tc>
      </w:tr>
      <w:tr w:rsidR="00D43DEC" w:rsidRPr="00D43DEC" w14:paraId="7A081CC4" w14:textId="77777777" w:rsidTr="00F41674">
        <w:trPr>
          <w:gridBefore w:val="1"/>
          <w:wBefore w:w="113" w:type="dxa"/>
        </w:trPr>
        <w:tc>
          <w:tcPr>
            <w:tcW w:w="575" w:type="dxa"/>
            <w:gridSpan w:val="2"/>
            <w:shd w:val="clear" w:color="auto" w:fill="DAEEF3" w:themeFill="accent5" w:themeFillTint="33"/>
          </w:tcPr>
          <w:p w14:paraId="7DCB63EE" w14:textId="77777777" w:rsidR="00D43DEC" w:rsidRPr="00D43DEC" w:rsidRDefault="00D43DEC" w:rsidP="00D43DEC">
            <w:pPr>
              <w:jc w:val="center"/>
              <w:rPr>
                <w:rFonts w:asciiTheme="minorHAnsi" w:hAnsiTheme="minorHAnsi" w:cs="Tahoma"/>
                <w:b/>
                <w:sz w:val="28"/>
                <w:szCs w:val="28"/>
              </w:rPr>
            </w:pPr>
            <w:r w:rsidRPr="00D43DEC">
              <w:rPr>
                <w:rFonts w:asciiTheme="minorHAnsi" w:hAnsiTheme="minorHAnsi" w:cs="Tahoma"/>
                <w:b/>
                <w:sz w:val="28"/>
                <w:szCs w:val="28"/>
              </w:rPr>
              <w:t>1</w:t>
            </w:r>
            <w:r w:rsidRPr="00D43DEC">
              <w:rPr>
                <w:rFonts w:asciiTheme="minorHAnsi" w:hAnsiTheme="minorHAnsi" w:cs="Tahoma"/>
                <w:b/>
                <w:sz w:val="28"/>
                <w:szCs w:val="28"/>
                <w:lang w:val="en-US"/>
              </w:rPr>
              <w:t>8</w:t>
            </w:r>
            <w:r w:rsidRPr="00D43DEC">
              <w:rPr>
                <w:rFonts w:asciiTheme="minorHAnsi" w:hAnsiTheme="minorHAnsi" w:cs="Tahoma"/>
                <w:b/>
                <w:sz w:val="28"/>
                <w:szCs w:val="28"/>
              </w:rPr>
              <w:t>.</w:t>
            </w:r>
          </w:p>
        </w:tc>
        <w:tc>
          <w:tcPr>
            <w:tcW w:w="9093" w:type="dxa"/>
            <w:gridSpan w:val="4"/>
            <w:shd w:val="clear" w:color="auto" w:fill="DAEEF3" w:themeFill="accent5" w:themeFillTint="33"/>
          </w:tcPr>
          <w:p w14:paraId="7EC59F0A"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ΔΙΑΤΑΞΗ ΝΟΜΟΥ</w:t>
            </w:r>
            <w:r w:rsidRPr="00D43DEC">
              <w:rPr>
                <w:rFonts w:asciiTheme="minorHAnsi" w:hAnsiTheme="minorHAnsi" w:cs="Tahoma"/>
                <w:b/>
                <w:sz w:val="28"/>
                <w:szCs w:val="28"/>
              </w:rPr>
              <w:t>:</w:t>
            </w:r>
          </w:p>
          <w:p w14:paraId="7E732CF4"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ΜΕΡΟΣ Γ΄</w:t>
            </w:r>
          </w:p>
          <w:p w14:paraId="23908341" w14:textId="77777777" w:rsidR="00D43DEC" w:rsidRPr="00D43DEC" w:rsidRDefault="00D43DEC" w:rsidP="00D43DEC">
            <w:pPr>
              <w:jc w:val="center"/>
              <w:rPr>
                <w:rFonts w:asciiTheme="minorHAnsi" w:hAnsiTheme="minorHAnsi" w:cs="Tahoma"/>
                <w:b/>
                <w:sz w:val="28"/>
                <w:szCs w:val="28"/>
              </w:rPr>
            </w:pPr>
            <w:r w:rsidRPr="00D43DEC">
              <w:rPr>
                <w:rFonts w:asciiTheme="minorHAnsi" w:hAnsiTheme="minorHAnsi" w:cs="Tahoma"/>
                <w:b/>
              </w:rPr>
              <w:t>ΑΛΛΕΣ ΕΠΕΙΓΟΥΣΕΣ ΔΙΑΤΑΞΕΙΣ</w:t>
            </w:r>
          </w:p>
        </w:tc>
      </w:tr>
      <w:tr w:rsidR="00D43DEC" w:rsidRPr="00D43DEC" w14:paraId="283CD8A0" w14:textId="77777777" w:rsidTr="00F41674">
        <w:trPr>
          <w:gridBefore w:val="1"/>
          <w:wBefore w:w="113" w:type="dxa"/>
        </w:trPr>
        <w:tc>
          <w:tcPr>
            <w:tcW w:w="575" w:type="dxa"/>
            <w:gridSpan w:val="2"/>
            <w:shd w:val="clear" w:color="auto" w:fill="DAEEF3" w:themeFill="accent5" w:themeFillTint="33"/>
          </w:tcPr>
          <w:p w14:paraId="24448856"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742F0BE7" w14:textId="77777777"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 xml:space="preserve">Άρθρο δέκατο πέμπτο </w:t>
            </w:r>
          </w:p>
          <w:p w14:paraId="4BE893C1" w14:textId="77777777"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t xml:space="preserve">«Ειδικό Αναπτυξιακό Πρόγραμμα Οργανισμών Τοπικής </w:t>
            </w:r>
            <w:proofErr w:type="spellStart"/>
            <w:r w:rsidRPr="00D43DEC">
              <w:rPr>
                <w:rFonts w:asciiTheme="minorHAnsi" w:hAnsiTheme="minorHAnsi" w:cs="Tahoma"/>
              </w:rPr>
              <w:t>Αυτοδιoίκησης</w:t>
            </w:r>
            <w:proofErr w:type="spellEnd"/>
            <w:r w:rsidRPr="00D43DEC">
              <w:rPr>
                <w:rFonts w:asciiTheme="minorHAnsi" w:hAnsiTheme="minorHAnsi" w:cs="Tahoma"/>
              </w:rPr>
              <w:t xml:space="preserve"> (Ο.Τ.Α.) α’ και β’ βαθμού, Συνδέσμων Δήμων και των νομικών προσώπων των Ο.Τ.Α. - Τροποποίηση του άρθρου 69 του ν. 4509/2017» </w:t>
            </w:r>
          </w:p>
          <w:p w14:paraId="34793040" w14:textId="77777777" w:rsidR="00D43DEC" w:rsidRPr="00D43DEC" w:rsidRDefault="00D43DEC" w:rsidP="00D43DEC">
            <w:pPr>
              <w:jc w:val="both"/>
              <w:rPr>
                <w:rFonts w:asciiTheme="minorHAnsi" w:hAnsiTheme="minorHAnsi" w:cs="Tahoma"/>
              </w:rPr>
            </w:pPr>
            <w:r w:rsidRPr="00D43DEC">
              <w:rPr>
                <w:rFonts w:asciiTheme="minorHAnsi" w:hAnsiTheme="minorHAnsi" w:cs="Tahoma"/>
              </w:rPr>
              <w:t>του ν.</w:t>
            </w:r>
            <w:r w:rsidRPr="00D43DEC">
              <w:rPr>
                <w:rFonts w:asciiTheme="minorHAnsi" w:hAnsiTheme="minorHAnsi" w:cs="Tahoma"/>
                <w:lang w:val="en-US"/>
              </w:rPr>
              <w:t xml:space="preserve"> </w:t>
            </w:r>
            <w:hyperlink r:id="rId141" w:history="1">
              <w:r w:rsidRPr="00D43DEC">
                <w:rPr>
                  <w:rFonts w:asciiTheme="minorHAnsi" w:hAnsiTheme="minorHAnsi" w:cs="Tahoma"/>
                  <w:color w:val="0000FF"/>
                  <w:lang w:val="en-US"/>
                </w:rPr>
                <w:t>4783/2021</w:t>
              </w:r>
            </w:hyperlink>
            <w:r w:rsidRPr="00D43DEC">
              <w:rPr>
                <w:rFonts w:asciiTheme="minorHAnsi" w:hAnsiTheme="minorHAnsi" w:cs="Tahoma"/>
                <w:lang w:val="en-US"/>
              </w:rPr>
              <w:t xml:space="preserve"> </w:t>
            </w:r>
            <w:r w:rsidRPr="00D43DEC">
              <w:rPr>
                <w:rFonts w:asciiTheme="minorHAnsi" w:hAnsiTheme="minorHAnsi" w:cs="Tahoma"/>
              </w:rPr>
              <w:t>(ΦΕΚ Α/</w:t>
            </w:r>
            <w:r w:rsidRPr="00D43DEC">
              <w:rPr>
                <w:rFonts w:asciiTheme="minorHAnsi" w:hAnsiTheme="minorHAnsi" w:cs="Tahoma"/>
                <w:lang w:val="en-US"/>
              </w:rPr>
              <w:t>38</w:t>
            </w:r>
            <w:r w:rsidRPr="00D43DEC">
              <w:rPr>
                <w:rFonts w:asciiTheme="minorHAnsi" w:hAnsiTheme="minorHAnsi" w:cs="Tahoma"/>
              </w:rPr>
              <w:t>/</w:t>
            </w:r>
            <w:r w:rsidRPr="00D43DEC">
              <w:rPr>
                <w:rFonts w:asciiTheme="minorHAnsi" w:hAnsiTheme="minorHAnsi" w:cs="Tahoma"/>
                <w:lang w:val="en-US"/>
              </w:rPr>
              <w:t>12</w:t>
            </w:r>
            <w:r w:rsidRPr="00D43DEC">
              <w:rPr>
                <w:rFonts w:asciiTheme="minorHAnsi" w:hAnsiTheme="minorHAnsi" w:cs="Tahoma"/>
              </w:rPr>
              <w:t>.0</w:t>
            </w:r>
            <w:r w:rsidRPr="00D43DEC">
              <w:rPr>
                <w:rFonts w:asciiTheme="minorHAnsi" w:hAnsiTheme="minorHAnsi" w:cs="Tahoma"/>
                <w:lang w:val="en-US"/>
              </w:rPr>
              <w:t>3</w:t>
            </w:r>
            <w:r w:rsidRPr="00D43DEC">
              <w:rPr>
                <w:rFonts w:asciiTheme="minorHAnsi" w:hAnsiTheme="minorHAnsi" w:cs="Tahoma"/>
              </w:rPr>
              <w:t>.2021).</w:t>
            </w:r>
          </w:p>
        </w:tc>
      </w:tr>
      <w:tr w:rsidR="00D43DEC" w:rsidRPr="00D43DEC" w14:paraId="547D3223" w14:textId="77777777" w:rsidTr="00F41674">
        <w:trPr>
          <w:gridBefore w:val="1"/>
          <w:wBefore w:w="113" w:type="dxa"/>
        </w:trPr>
        <w:tc>
          <w:tcPr>
            <w:tcW w:w="575" w:type="dxa"/>
            <w:gridSpan w:val="2"/>
            <w:shd w:val="clear" w:color="auto" w:fill="DAEEF3" w:themeFill="accent5" w:themeFillTint="33"/>
          </w:tcPr>
          <w:p w14:paraId="414F2FA4"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15E3854A"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ΤΙΤΛΟΣ ΝΟΜΟΥ</w:t>
            </w:r>
            <w:r w:rsidRPr="00D43DEC">
              <w:rPr>
                <w:rFonts w:asciiTheme="minorHAnsi" w:hAnsiTheme="minorHAnsi" w:cs="Tahoma"/>
                <w:b/>
                <w:sz w:val="28"/>
                <w:szCs w:val="28"/>
              </w:rPr>
              <w:t>:</w:t>
            </w:r>
          </w:p>
        </w:tc>
      </w:tr>
      <w:tr w:rsidR="00D43DEC" w:rsidRPr="00D43DEC" w14:paraId="0171E20B" w14:textId="77777777" w:rsidTr="00F41674">
        <w:trPr>
          <w:gridBefore w:val="1"/>
          <w:wBefore w:w="113" w:type="dxa"/>
        </w:trPr>
        <w:tc>
          <w:tcPr>
            <w:tcW w:w="575" w:type="dxa"/>
            <w:gridSpan w:val="2"/>
            <w:shd w:val="clear" w:color="auto" w:fill="DAEEF3" w:themeFill="accent5" w:themeFillTint="33"/>
          </w:tcPr>
          <w:p w14:paraId="61F942C7"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3283B2DF" w14:textId="77777777" w:rsidR="00D43DEC" w:rsidRPr="00D43DEC" w:rsidRDefault="00D43DEC" w:rsidP="00D43DEC">
            <w:pPr>
              <w:jc w:val="both"/>
              <w:rPr>
                <w:rFonts w:asciiTheme="minorHAnsi" w:hAnsiTheme="minorHAnsi" w:cs="Tahoma"/>
                <w:i/>
              </w:rPr>
            </w:pPr>
            <w:r w:rsidRPr="00D43DEC">
              <w:rPr>
                <w:rFonts w:asciiTheme="minorHAnsi" w:hAnsiTheme="minorHAnsi" w:cs="Tahoma"/>
                <w:i/>
              </w:rPr>
              <w:t xml:space="preserve">«Κύρωση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w:t>
            </w:r>
            <w:proofErr w:type="spellStart"/>
            <w:r w:rsidRPr="00D43DEC">
              <w:rPr>
                <w:rFonts w:asciiTheme="minorHAnsi" w:hAnsiTheme="minorHAnsi" w:cs="Tahoma"/>
                <w:i/>
              </w:rPr>
              <w:t>Ευρατόμ</w:t>
            </w:r>
            <w:proofErr w:type="spellEnd"/>
            <w:r w:rsidRPr="00D43DEC">
              <w:rPr>
                <w:rFonts w:asciiTheme="minorHAnsi" w:hAnsiTheme="minorHAnsi" w:cs="Tahoma"/>
                <w:i/>
              </w:rPr>
              <w:t xml:space="preserve"> και άλλες διατάξεις»</w:t>
            </w:r>
          </w:p>
        </w:tc>
      </w:tr>
      <w:tr w:rsidR="00D43DEC" w:rsidRPr="00D43DEC" w14:paraId="41B5AEB0" w14:textId="77777777" w:rsidTr="00F41674">
        <w:trPr>
          <w:gridBefore w:val="1"/>
          <w:wBefore w:w="113" w:type="dxa"/>
        </w:trPr>
        <w:tc>
          <w:tcPr>
            <w:tcW w:w="575" w:type="dxa"/>
            <w:gridSpan w:val="2"/>
            <w:shd w:val="clear" w:color="auto" w:fill="DAEEF3" w:themeFill="accent5" w:themeFillTint="33"/>
          </w:tcPr>
          <w:p w14:paraId="08F968FC"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633D4CBC"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ΑΡΙΘΜΟΣ ΤΡΟΠΟΛΟΓΙΑΣ</w:t>
            </w:r>
            <w:r w:rsidRPr="00D43DEC">
              <w:rPr>
                <w:rFonts w:asciiTheme="minorHAnsi" w:hAnsiTheme="minorHAnsi" w:cs="Tahoma"/>
                <w:b/>
                <w:sz w:val="28"/>
                <w:szCs w:val="28"/>
              </w:rPr>
              <w:t>:</w:t>
            </w:r>
          </w:p>
        </w:tc>
      </w:tr>
      <w:tr w:rsidR="00D43DEC" w:rsidRPr="00D43DEC" w14:paraId="6BCF6D44" w14:textId="77777777" w:rsidTr="00F41674">
        <w:trPr>
          <w:gridBefore w:val="1"/>
          <w:wBefore w:w="113" w:type="dxa"/>
        </w:trPr>
        <w:tc>
          <w:tcPr>
            <w:tcW w:w="575" w:type="dxa"/>
            <w:gridSpan w:val="2"/>
            <w:shd w:val="clear" w:color="auto" w:fill="DAEEF3" w:themeFill="accent5" w:themeFillTint="33"/>
          </w:tcPr>
          <w:p w14:paraId="71FB64C2"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545569FA"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794/121 10.3.2021</w:t>
            </w:r>
          </w:p>
        </w:tc>
      </w:tr>
      <w:tr w:rsidR="00D43DEC" w:rsidRPr="00D43DEC" w14:paraId="7A1438EE" w14:textId="77777777" w:rsidTr="00F41674">
        <w:trPr>
          <w:gridBefore w:val="1"/>
          <w:wBefore w:w="113" w:type="dxa"/>
        </w:trPr>
        <w:tc>
          <w:tcPr>
            <w:tcW w:w="575" w:type="dxa"/>
            <w:gridSpan w:val="2"/>
            <w:shd w:val="clear" w:color="auto" w:fill="DAEEF3" w:themeFill="accent5" w:themeFillTint="33"/>
          </w:tcPr>
          <w:p w14:paraId="0F9FB48E"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7CDE5FF5"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ΠΕΡΙΓΡΑΦΗ</w:t>
            </w:r>
            <w:r w:rsidRPr="00D43DEC">
              <w:rPr>
                <w:rFonts w:asciiTheme="minorHAnsi" w:hAnsiTheme="minorHAnsi" w:cs="Tahoma"/>
                <w:b/>
                <w:sz w:val="28"/>
                <w:szCs w:val="28"/>
              </w:rPr>
              <w:t>:</w:t>
            </w:r>
          </w:p>
        </w:tc>
      </w:tr>
      <w:tr w:rsidR="00D43DEC" w:rsidRPr="00D43DEC" w14:paraId="203926EB" w14:textId="77777777" w:rsidTr="00F41674">
        <w:trPr>
          <w:gridBefore w:val="1"/>
          <w:wBefore w:w="113" w:type="dxa"/>
        </w:trPr>
        <w:tc>
          <w:tcPr>
            <w:tcW w:w="575" w:type="dxa"/>
            <w:gridSpan w:val="2"/>
            <w:shd w:val="clear" w:color="auto" w:fill="DAEEF3" w:themeFill="accent5" w:themeFillTint="33"/>
          </w:tcPr>
          <w:p w14:paraId="74D8F745"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4293192A" w14:textId="77777777" w:rsidR="00D43DEC" w:rsidRPr="00D43DEC" w:rsidRDefault="00D43DEC" w:rsidP="00D43DEC">
            <w:pPr>
              <w:jc w:val="both"/>
              <w:rPr>
                <w:rFonts w:asciiTheme="minorHAnsi" w:hAnsiTheme="minorHAnsi" w:cs="Tahoma"/>
              </w:rPr>
            </w:pPr>
            <w:r w:rsidRPr="00D43DEC">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D43DEC" w:rsidRPr="00D43DEC" w14:paraId="6EF9B22D" w14:textId="77777777" w:rsidTr="00F41674">
        <w:trPr>
          <w:gridAfter w:val="3"/>
          <w:wAfter w:w="250" w:type="dxa"/>
        </w:trPr>
        <w:tc>
          <w:tcPr>
            <w:tcW w:w="575" w:type="dxa"/>
            <w:gridSpan w:val="2"/>
          </w:tcPr>
          <w:p w14:paraId="4B96C3D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19.</w:t>
            </w:r>
          </w:p>
        </w:tc>
        <w:tc>
          <w:tcPr>
            <w:tcW w:w="8956" w:type="dxa"/>
            <w:gridSpan w:val="2"/>
          </w:tcPr>
          <w:p w14:paraId="71E4BB7E"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3AC05E8" w14:textId="77777777" w:rsidTr="00F41674">
        <w:trPr>
          <w:gridAfter w:val="3"/>
          <w:wAfter w:w="250" w:type="dxa"/>
        </w:trPr>
        <w:tc>
          <w:tcPr>
            <w:tcW w:w="575" w:type="dxa"/>
            <w:gridSpan w:val="2"/>
          </w:tcPr>
          <w:p w14:paraId="7C356DA4" w14:textId="77777777" w:rsidR="00D43DEC" w:rsidRPr="00D43DEC" w:rsidRDefault="00D43DEC" w:rsidP="00D43DEC">
            <w:pPr>
              <w:jc w:val="both"/>
              <w:rPr>
                <w:rFonts w:ascii="Calibri" w:hAnsi="Calibri" w:cs="Tahoma"/>
                <w:b/>
              </w:rPr>
            </w:pPr>
          </w:p>
        </w:tc>
        <w:tc>
          <w:tcPr>
            <w:tcW w:w="8956" w:type="dxa"/>
            <w:gridSpan w:val="2"/>
          </w:tcPr>
          <w:p w14:paraId="28BC322D" w14:textId="77777777"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Άρθρα  54 έως 62 «</w:t>
            </w:r>
            <w:r w:rsidRPr="00D43DEC">
              <w:rPr>
                <w:rFonts w:asciiTheme="minorHAnsi" w:hAnsiTheme="minorHAnsi"/>
              </w:rPr>
              <w:t xml:space="preserve">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w:t>
            </w:r>
            <w:proofErr w:type="spellStart"/>
            <w:r w:rsidRPr="00D43DEC">
              <w:rPr>
                <w:rFonts w:asciiTheme="minorHAnsi" w:hAnsiTheme="minorHAnsi"/>
              </w:rPr>
              <w:t>τρίτεκνους</w:t>
            </w:r>
            <w:proofErr w:type="spellEnd"/>
            <w:r w:rsidRPr="00D43DEC">
              <w:rPr>
                <w:rFonts w:asciiTheme="minorHAnsi" w:hAnsiTheme="minorHAnsi"/>
              </w:rPr>
              <w:t xml:space="preserve"> - Τροποποίηση του άρθρου 202 του ν. 3463/2006, Ρύθμιση θεμάτων προϋπολογισμού των Δ.Ε.Υ.Α, Ρυθμίσεις για την ανάπτυξη </w:t>
            </w:r>
            <w:proofErr w:type="spellStart"/>
            <w:r w:rsidRPr="00D43DEC">
              <w:rPr>
                <w:rFonts w:asciiTheme="minorHAnsi" w:hAnsiTheme="minorHAnsi"/>
              </w:rPr>
              <w:t>τραπεζοκαθισμάτων</w:t>
            </w:r>
            <w:proofErr w:type="spellEnd"/>
            <w:r w:rsidRPr="00D43DEC">
              <w:rPr>
                <w:rFonts w:asciiTheme="minorHAnsi" w:hAnsiTheme="minorHAnsi"/>
              </w:rPr>
              <w:t xml:space="preserve">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w:t>
            </w:r>
            <w:proofErr w:type="spellStart"/>
            <w:r w:rsidRPr="00D43DEC">
              <w:rPr>
                <w:rFonts w:asciiTheme="minorHAnsi" w:hAnsiTheme="minorHAnsi"/>
              </w:rPr>
              <w:t>κορωνοϊό</w:t>
            </w:r>
            <w:proofErr w:type="spellEnd"/>
            <w:r w:rsidRPr="00D43DEC">
              <w:rPr>
                <w:rFonts w:asciiTheme="minorHAnsi" w:hAnsiTheme="minorHAnsi"/>
              </w:rPr>
              <w:t xml:space="preserve">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D43DEC">
              <w:rPr>
                <w:rFonts w:asciiTheme="minorHAnsi" w:hAnsiTheme="minorHAnsi" w:cs="Tahoma"/>
              </w:rPr>
              <w:t xml:space="preserve">» </w:t>
            </w:r>
          </w:p>
          <w:p w14:paraId="56DDBD17"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42" w:history="1">
              <w:r w:rsidRPr="00D43DEC">
                <w:rPr>
                  <w:rFonts w:ascii="Calibri" w:hAnsi="Calibri" w:cs="Tahoma"/>
                  <w:color w:val="0000FF"/>
                </w:rPr>
                <w:t>4795/2021</w:t>
              </w:r>
            </w:hyperlink>
            <w:r w:rsidRPr="00D43DEC">
              <w:rPr>
                <w:rFonts w:ascii="Calibri" w:hAnsi="Calibri" w:cs="Tahoma"/>
              </w:rPr>
              <w:t xml:space="preserve"> (ΦΕΚ Α΄62/17.04.2021).</w:t>
            </w:r>
          </w:p>
        </w:tc>
      </w:tr>
      <w:tr w:rsidR="00D43DEC" w:rsidRPr="00D43DEC" w14:paraId="5FC7F2CB" w14:textId="77777777" w:rsidTr="00F41674">
        <w:trPr>
          <w:gridAfter w:val="3"/>
          <w:wAfter w:w="250" w:type="dxa"/>
        </w:trPr>
        <w:tc>
          <w:tcPr>
            <w:tcW w:w="575" w:type="dxa"/>
            <w:gridSpan w:val="2"/>
          </w:tcPr>
          <w:p w14:paraId="496B53FF" w14:textId="77777777" w:rsidR="00D43DEC" w:rsidRPr="00D43DEC" w:rsidRDefault="00D43DEC" w:rsidP="00D43DEC">
            <w:pPr>
              <w:jc w:val="both"/>
              <w:rPr>
                <w:rFonts w:ascii="Calibri" w:hAnsi="Calibri" w:cs="Tahoma"/>
                <w:b/>
              </w:rPr>
            </w:pPr>
          </w:p>
        </w:tc>
        <w:tc>
          <w:tcPr>
            <w:tcW w:w="8956" w:type="dxa"/>
            <w:gridSpan w:val="2"/>
          </w:tcPr>
          <w:p w14:paraId="358238C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0E3FC93" w14:textId="77777777" w:rsidTr="00F41674">
        <w:trPr>
          <w:gridAfter w:val="3"/>
          <w:wAfter w:w="250" w:type="dxa"/>
        </w:trPr>
        <w:tc>
          <w:tcPr>
            <w:tcW w:w="575" w:type="dxa"/>
            <w:gridSpan w:val="2"/>
          </w:tcPr>
          <w:p w14:paraId="14BA35CF" w14:textId="77777777" w:rsidR="00D43DEC" w:rsidRPr="00D43DEC" w:rsidRDefault="00D43DEC" w:rsidP="00D43DEC">
            <w:pPr>
              <w:jc w:val="both"/>
              <w:rPr>
                <w:rFonts w:ascii="Calibri" w:hAnsi="Calibri" w:cs="Tahoma"/>
                <w:b/>
              </w:rPr>
            </w:pPr>
          </w:p>
        </w:tc>
        <w:tc>
          <w:tcPr>
            <w:tcW w:w="8956" w:type="dxa"/>
            <w:gridSpan w:val="2"/>
          </w:tcPr>
          <w:p w14:paraId="46AEF46E"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D43DEC">
              <w:rPr>
                <w:rFonts w:ascii="Calibri" w:hAnsi="Calibri" w:cs="Tahoma"/>
                <w:i/>
              </w:rPr>
              <w:t>»</w:t>
            </w:r>
          </w:p>
        </w:tc>
      </w:tr>
      <w:tr w:rsidR="00D43DEC" w:rsidRPr="00D43DEC" w14:paraId="2FC7DC1C" w14:textId="77777777" w:rsidTr="00F41674">
        <w:trPr>
          <w:gridAfter w:val="3"/>
          <w:wAfter w:w="250" w:type="dxa"/>
        </w:trPr>
        <w:tc>
          <w:tcPr>
            <w:tcW w:w="575" w:type="dxa"/>
            <w:gridSpan w:val="2"/>
          </w:tcPr>
          <w:p w14:paraId="055D5A5D" w14:textId="77777777" w:rsidR="00D43DEC" w:rsidRPr="00D43DEC" w:rsidRDefault="00D43DEC" w:rsidP="00D43DEC">
            <w:pPr>
              <w:jc w:val="both"/>
              <w:rPr>
                <w:rFonts w:ascii="Calibri" w:hAnsi="Calibri" w:cs="Tahoma"/>
                <w:b/>
              </w:rPr>
            </w:pPr>
          </w:p>
        </w:tc>
        <w:tc>
          <w:tcPr>
            <w:tcW w:w="8956" w:type="dxa"/>
            <w:gridSpan w:val="2"/>
          </w:tcPr>
          <w:p w14:paraId="696055C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2A8DC2FB" w14:textId="77777777" w:rsidTr="00F41674">
        <w:trPr>
          <w:gridAfter w:val="3"/>
          <w:wAfter w:w="250" w:type="dxa"/>
        </w:trPr>
        <w:tc>
          <w:tcPr>
            <w:tcW w:w="575" w:type="dxa"/>
            <w:gridSpan w:val="2"/>
          </w:tcPr>
          <w:p w14:paraId="2153DAB7" w14:textId="77777777" w:rsidR="00D43DEC" w:rsidRPr="00D43DEC" w:rsidRDefault="00D43DEC" w:rsidP="00D43DEC">
            <w:pPr>
              <w:jc w:val="both"/>
              <w:rPr>
                <w:rFonts w:ascii="Calibri" w:hAnsi="Calibri" w:cs="Tahoma"/>
                <w:b/>
              </w:rPr>
            </w:pPr>
          </w:p>
        </w:tc>
        <w:tc>
          <w:tcPr>
            <w:tcW w:w="8956" w:type="dxa"/>
            <w:gridSpan w:val="2"/>
          </w:tcPr>
          <w:p w14:paraId="28FA6F54"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FFFFFF"/>
              </w:rPr>
              <w:t>834/74 12.4.2021</w:t>
            </w:r>
          </w:p>
        </w:tc>
      </w:tr>
      <w:tr w:rsidR="00D43DEC" w:rsidRPr="00D43DEC" w14:paraId="2314935E" w14:textId="77777777" w:rsidTr="00F41674">
        <w:trPr>
          <w:gridAfter w:val="3"/>
          <w:wAfter w:w="250" w:type="dxa"/>
        </w:trPr>
        <w:tc>
          <w:tcPr>
            <w:tcW w:w="575" w:type="dxa"/>
            <w:gridSpan w:val="2"/>
          </w:tcPr>
          <w:p w14:paraId="1B7DEC61" w14:textId="77777777" w:rsidR="00D43DEC" w:rsidRPr="00D43DEC" w:rsidRDefault="00D43DEC" w:rsidP="00D43DEC">
            <w:pPr>
              <w:jc w:val="both"/>
              <w:rPr>
                <w:rFonts w:ascii="Calibri" w:hAnsi="Calibri" w:cs="Tahoma"/>
                <w:b/>
              </w:rPr>
            </w:pPr>
          </w:p>
        </w:tc>
        <w:tc>
          <w:tcPr>
            <w:tcW w:w="8956" w:type="dxa"/>
            <w:gridSpan w:val="2"/>
          </w:tcPr>
          <w:p w14:paraId="48E20CD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D444B5D" w14:textId="77777777" w:rsidTr="00F41674">
        <w:trPr>
          <w:gridAfter w:val="3"/>
          <w:wAfter w:w="250" w:type="dxa"/>
        </w:trPr>
        <w:tc>
          <w:tcPr>
            <w:tcW w:w="575" w:type="dxa"/>
            <w:gridSpan w:val="2"/>
          </w:tcPr>
          <w:p w14:paraId="67663425" w14:textId="77777777" w:rsidR="00D43DEC" w:rsidRPr="00D43DEC" w:rsidRDefault="00D43DEC" w:rsidP="00D43DEC">
            <w:pPr>
              <w:jc w:val="both"/>
              <w:rPr>
                <w:rFonts w:ascii="Calibri" w:hAnsi="Calibri" w:cs="Tahoma"/>
                <w:b/>
              </w:rPr>
            </w:pPr>
          </w:p>
        </w:tc>
        <w:tc>
          <w:tcPr>
            <w:tcW w:w="8956" w:type="dxa"/>
            <w:gridSpan w:val="2"/>
          </w:tcPr>
          <w:p w14:paraId="56EB55B8"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FFFFFF"/>
              </w:rPr>
              <w:t>Ρύθμιση θεμάτων αρμοδιότητας Υπουργείου Εσωτερικών.</w:t>
            </w:r>
          </w:p>
        </w:tc>
      </w:tr>
      <w:tr w:rsidR="00D43DEC" w:rsidRPr="00D43DEC" w14:paraId="1A32C1BC" w14:textId="77777777" w:rsidTr="00F41674">
        <w:trPr>
          <w:gridAfter w:val="3"/>
          <w:wAfter w:w="250" w:type="dxa"/>
        </w:trPr>
        <w:tc>
          <w:tcPr>
            <w:tcW w:w="575" w:type="dxa"/>
            <w:gridSpan w:val="2"/>
            <w:shd w:val="clear" w:color="auto" w:fill="DAEEF3" w:themeFill="accent5" w:themeFillTint="33"/>
          </w:tcPr>
          <w:p w14:paraId="600BE84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lang w:val="en-US"/>
              </w:rPr>
              <w:t>20</w:t>
            </w:r>
            <w:r w:rsidRPr="00D43DEC">
              <w:rPr>
                <w:rFonts w:ascii="Calibri" w:hAnsi="Calibri" w:cs="Tahoma"/>
                <w:b/>
                <w:sz w:val="28"/>
                <w:szCs w:val="28"/>
              </w:rPr>
              <w:t>.</w:t>
            </w:r>
          </w:p>
        </w:tc>
        <w:tc>
          <w:tcPr>
            <w:tcW w:w="8956" w:type="dxa"/>
            <w:gridSpan w:val="2"/>
            <w:shd w:val="clear" w:color="auto" w:fill="DAEEF3" w:themeFill="accent5" w:themeFillTint="33"/>
          </w:tcPr>
          <w:p w14:paraId="43D9EBAA"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C1D9D26" w14:textId="77777777" w:rsidTr="00F41674">
        <w:trPr>
          <w:gridAfter w:val="3"/>
          <w:wAfter w:w="250" w:type="dxa"/>
        </w:trPr>
        <w:tc>
          <w:tcPr>
            <w:tcW w:w="575" w:type="dxa"/>
            <w:gridSpan w:val="2"/>
            <w:shd w:val="clear" w:color="auto" w:fill="DAEEF3" w:themeFill="accent5" w:themeFillTint="33"/>
          </w:tcPr>
          <w:p w14:paraId="283F0F22"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163449EB" w14:textId="77777777"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Άρθρα 63 έως 69 «</w:t>
            </w:r>
            <w:r w:rsidRPr="00D43DEC">
              <w:rPr>
                <w:rFonts w:asciiTheme="minorHAnsi" w:hAnsiTheme="minorHAnsi"/>
              </w:rPr>
              <w:t>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Υποχρεώσεις ελεγχόμενων προσώπων - Τροποποίηση της παρ. 1 του άρθρου 16Α 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w:t>
            </w:r>
            <w:proofErr w:type="spellStart"/>
            <w:r w:rsidRPr="00D43DEC">
              <w:rPr>
                <w:rFonts w:asciiTheme="minorHAnsi" w:hAnsiTheme="minorHAnsi"/>
              </w:rPr>
              <w:t>ιθ’στην</w:t>
            </w:r>
            <w:proofErr w:type="spellEnd"/>
            <w:r w:rsidRPr="00D43DEC">
              <w:rPr>
                <w:rFonts w:asciiTheme="minorHAnsi" w:hAnsiTheme="minorHAnsi"/>
              </w:rPr>
              <w:t xml:space="preserve">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w:t>
            </w:r>
            <w:proofErr w:type="spellStart"/>
            <w:r w:rsidRPr="00D43DEC">
              <w:rPr>
                <w:rFonts w:asciiTheme="minorHAnsi" w:hAnsiTheme="minorHAnsi"/>
              </w:rPr>
              <w:t>ν.π.δ.δ.</w:t>
            </w:r>
            <w:proofErr w:type="spellEnd"/>
            <w:r w:rsidRPr="00D43DEC">
              <w:rPr>
                <w:rFonts w:asciiTheme="minorHAnsi" w:hAnsiTheme="minorHAnsi"/>
              </w:rPr>
              <w:t xml:space="preserve"> αυτών, σε κατεπείγουσες περιπτώσεις, με έγκριση του Περιφερειάρχη του Δημάρχου ή του </w:t>
            </w:r>
            <w:r w:rsidRPr="00D43DEC">
              <w:rPr>
                <w:rFonts w:asciiTheme="minorHAnsi" w:hAnsiTheme="minorHAnsi"/>
              </w:rPr>
              <w:lastRenderedPageBreak/>
              <w:t>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14:paraId="6F04898B"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43" w:history="1">
              <w:r w:rsidRPr="00D43DEC">
                <w:rPr>
                  <w:rFonts w:ascii="Calibri" w:hAnsi="Calibri" w:cs="Tahoma"/>
                  <w:color w:val="0000FF"/>
                </w:rPr>
                <w:t>4795/2021</w:t>
              </w:r>
            </w:hyperlink>
            <w:r w:rsidRPr="00D43DEC">
              <w:rPr>
                <w:rFonts w:ascii="Calibri" w:hAnsi="Calibri" w:cs="Tahoma"/>
              </w:rPr>
              <w:t xml:space="preserve"> (ΦΕΚ Α΄62/17.04.2021).</w:t>
            </w:r>
          </w:p>
        </w:tc>
      </w:tr>
      <w:tr w:rsidR="00D43DEC" w:rsidRPr="00D43DEC" w14:paraId="1B5AE751" w14:textId="77777777" w:rsidTr="00F41674">
        <w:trPr>
          <w:gridAfter w:val="3"/>
          <w:wAfter w:w="250" w:type="dxa"/>
        </w:trPr>
        <w:tc>
          <w:tcPr>
            <w:tcW w:w="575" w:type="dxa"/>
            <w:gridSpan w:val="2"/>
            <w:shd w:val="clear" w:color="auto" w:fill="DAEEF3" w:themeFill="accent5" w:themeFillTint="33"/>
          </w:tcPr>
          <w:p w14:paraId="372273D3"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3FC2484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BB844BC" w14:textId="77777777" w:rsidTr="00F41674">
        <w:trPr>
          <w:gridAfter w:val="3"/>
          <w:wAfter w:w="250" w:type="dxa"/>
        </w:trPr>
        <w:tc>
          <w:tcPr>
            <w:tcW w:w="575" w:type="dxa"/>
            <w:gridSpan w:val="2"/>
            <w:shd w:val="clear" w:color="auto" w:fill="DAEEF3" w:themeFill="accent5" w:themeFillTint="33"/>
          </w:tcPr>
          <w:p w14:paraId="0968D204"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154D90CA"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D43DEC">
              <w:rPr>
                <w:rFonts w:ascii="Calibri" w:hAnsi="Calibri" w:cs="Tahoma"/>
                <w:i/>
              </w:rPr>
              <w:t>»</w:t>
            </w:r>
          </w:p>
        </w:tc>
      </w:tr>
      <w:tr w:rsidR="00D43DEC" w:rsidRPr="00D43DEC" w14:paraId="41A14CBF" w14:textId="77777777" w:rsidTr="00F41674">
        <w:trPr>
          <w:gridAfter w:val="3"/>
          <w:wAfter w:w="250" w:type="dxa"/>
        </w:trPr>
        <w:tc>
          <w:tcPr>
            <w:tcW w:w="575" w:type="dxa"/>
            <w:gridSpan w:val="2"/>
            <w:shd w:val="clear" w:color="auto" w:fill="DAEEF3" w:themeFill="accent5" w:themeFillTint="33"/>
          </w:tcPr>
          <w:p w14:paraId="4731D8B5"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5E536D9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4DB9D3D" w14:textId="77777777" w:rsidTr="00F41674">
        <w:trPr>
          <w:gridAfter w:val="3"/>
          <w:wAfter w:w="250" w:type="dxa"/>
        </w:trPr>
        <w:tc>
          <w:tcPr>
            <w:tcW w:w="575" w:type="dxa"/>
            <w:gridSpan w:val="2"/>
            <w:shd w:val="clear" w:color="auto" w:fill="DAEEF3" w:themeFill="accent5" w:themeFillTint="33"/>
          </w:tcPr>
          <w:p w14:paraId="640A0903"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700898D2"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DAEEF3" w:themeFill="accent5" w:themeFillTint="33"/>
              </w:rPr>
              <w:t>838/78 12.4.2021</w:t>
            </w:r>
          </w:p>
        </w:tc>
      </w:tr>
      <w:tr w:rsidR="00D43DEC" w:rsidRPr="00D43DEC" w14:paraId="4D246DBB" w14:textId="77777777" w:rsidTr="00F41674">
        <w:trPr>
          <w:gridAfter w:val="3"/>
          <w:wAfter w:w="250" w:type="dxa"/>
        </w:trPr>
        <w:tc>
          <w:tcPr>
            <w:tcW w:w="575" w:type="dxa"/>
            <w:gridSpan w:val="2"/>
            <w:shd w:val="clear" w:color="auto" w:fill="DAEEF3" w:themeFill="accent5" w:themeFillTint="33"/>
          </w:tcPr>
          <w:p w14:paraId="482BE4D5"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56F697A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4F1B42AB" w14:textId="77777777" w:rsidTr="00F41674">
        <w:trPr>
          <w:gridAfter w:val="3"/>
          <w:wAfter w:w="250" w:type="dxa"/>
        </w:trPr>
        <w:tc>
          <w:tcPr>
            <w:tcW w:w="575" w:type="dxa"/>
            <w:gridSpan w:val="2"/>
            <w:shd w:val="clear" w:color="auto" w:fill="DAEEF3" w:themeFill="accent5" w:themeFillTint="33"/>
          </w:tcPr>
          <w:p w14:paraId="09928224"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5497656F"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DAEEF3" w:themeFill="accent5" w:themeFillTint="33"/>
              </w:rPr>
              <w:t>Ρυθμίσεις θεμάτων αρμοδιότητας Υπουργείου Εσωτερικών.</w:t>
            </w:r>
          </w:p>
        </w:tc>
      </w:tr>
      <w:tr w:rsidR="00D43DEC" w:rsidRPr="00D43DEC" w14:paraId="0129D79E" w14:textId="77777777" w:rsidTr="00F41674">
        <w:tblPrEx>
          <w:shd w:val="clear" w:color="auto" w:fill="FFFFFF"/>
        </w:tblPrEx>
        <w:trPr>
          <w:gridBefore w:val="1"/>
          <w:wBefore w:w="113" w:type="dxa"/>
        </w:trPr>
        <w:tc>
          <w:tcPr>
            <w:tcW w:w="575" w:type="dxa"/>
            <w:gridSpan w:val="2"/>
            <w:shd w:val="clear" w:color="auto" w:fill="FFFFFF"/>
          </w:tcPr>
          <w:p w14:paraId="63D970D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21.</w:t>
            </w:r>
          </w:p>
        </w:tc>
        <w:tc>
          <w:tcPr>
            <w:tcW w:w="9093" w:type="dxa"/>
            <w:gridSpan w:val="4"/>
            <w:shd w:val="clear" w:color="auto" w:fill="FFFFFF"/>
          </w:tcPr>
          <w:p w14:paraId="27C9BB79"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725D7836" w14:textId="77777777" w:rsidTr="00F41674">
        <w:tblPrEx>
          <w:shd w:val="clear" w:color="auto" w:fill="FFFFFF"/>
        </w:tblPrEx>
        <w:trPr>
          <w:gridBefore w:val="1"/>
          <w:wBefore w:w="113" w:type="dxa"/>
        </w:trPr>
        <w:tc>
          <w:tcPr>
            <w:tcW w:w="575" w:type="dxa"/>
            <w:gridSpan w:val="2"/>
            <w:shd w:val="clear" w:color="auto" w:fill="FFFFFF"/>
          </w:tcPr>
          <w:p w14:paraId="3D4186E4"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15E09F0A" w14:textId="77777777"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«ΜΕΡΟΣ ΔΩΔΕΚΑΤΟ “ΛΟΙΠΕΣ ΕΠΕΙΓΟΥΣΕΣ ΔΙΑΤΑΞΕΙΣ”»</w:t>
            </w:r>
          </w:p>
          <w:p w14:paraId="65420923"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Άρθρο 243 «Παράταση ισχύος προϋπολογισμού Ο.Τ.Α. Α’ βαθμού»</w:t>
            </w:r>
          </w:p>
          <w:p w14:paraId="316580FF"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Άρθρο 244 «Ρύθμιση για τον μηχανισμό αποτροπής συσσώρευσης ληξιπρόθεσμων οφειλών προς τρίτους από τους οργανισμούς τοπικής αυτοδιοίκησης»</w:t>
            </w:r>
          </w:p>
          <w:p w14:paraId="1E128517"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Άρθρο 245 «Τέλη υπέρ οργανισμών τοπικής αυτοδιοίκησης Α’ βαθμού - Τροποποίηση του άρθρου 1 του ν. 339/1976»</w:t>
            </w:r>
          </w:p>
          <w:p w14:paraId="47887DA6"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 xml:space="preserve">Άρθρο 246 «Λύση κοινωφελών επιχειρήσεων, Δ.Ε.Υ.Α. και των αμιγών επιχειρήσεων του </w:t>
            </w:r>
            <w:proofErr w:type="spellStart"/>
            <w:r w:rsidRPr="00D43DEC">
              <w:rPr>
                <w:rFonts w:ascii="Calibri" w:hAnsi="Calibri" w:cs="Tahoma"/>
              </w:rPr>
              <w:t>π.δ.</w:t>
            </w:r>
            <w:proofErr w:type="spellEnd"/>
            <w:r w:rsidRPr="00D43DEC">
              <w:rPr>
                <w:rFonts w:ascii="Calibri" w:hAnsi="Calibri" w:cs="Tahoma"/>
              </w:rPr>
              <w:t xml:space="preserve"> 410/1995 - Τροποποιήσεις του άρθρου 109 του ν. 3852/2010»</w:t>
            </w:r>
          </w:p>
          <w:p w14:paraId="5A492F48"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Άρθρο 247 «Κάλυψη δράσεων πυροπροστασίας από τους συνδέσμους δήμων - Τροποποίηση του άρθρου 25 του ν. 4479/2017»</w:t>
            </w:r>
          </w:p>
          <w:p w14:paraId="44A7BF2A"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44" w:history="1">
              <w:r w:rsidRPr="00D43DEC">
                <w:rPr>
                  <w:rFonts w:ascii="Calibri" w:hAnsi="Calibri" w:cs="Tahoma"/>
                  <w:color w:val="0000FF"/>
                </w:rPr>
                <w:t>4798/2021</w:t>
              </w:r>
            </w:hyperlink>
            <w:r w:rsidRPr="00D43DEC">
              <w:rPr>
                <w:rFonts w:ascii="Calibri" w:hAnsi="Calibri" w:cs="Tahoma"/>
              </w:rPr>
              <w:t xml:space="preserve"> (ΦΕΚ Α΄/68/24.04.2021).</w:t>
            </w:r>
          </w:p>
        </w:tc>
      </w:tr>
      <w:tr w:rsidR="00D43DEC" w:rsidRPr="00D43DEC" w14:paraId="41C2C0D8" w14:textId="77777777" w:rsidTr="00F41674">
        <w:tblPrEx>
          <w:shd w:val="clear" w:color="auto" w:fill="FFFFFF"/>
        </w:tblPrEx>
        <w:trPr>
          <w:gridBefore w:val="1"/>
          <w:wBefore w:w="113" w:type="dxa"/>
        </w:trPr>
        <w:tc>
          <w:tcPr>
            <w:tcW w:w="575" w:type="dxa"/>
            <w:gridSpan w:val="2"/>
            <w:shd w:val="clear" w:color="auto" w:fill="FFFFFF"/>
          </w:tcPr>
          <w:p w14:paraId="06D9942D"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64162CD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69930AF" w14:textId="77777777" w:rsidTr="00F41674">
        <w:tblPrEx>
          <w:shd w:val="clear" w:color="auto" w:fill="FFFFFF"/>
        </w:tblPrEx>
        <w:trPr>
          <w:gridBefore w:val="1"/>
          <w:wBefore w:w="113" w:type="dxa"/>
        </w:trPr>
        <w:tc>
          <w:tcPr>
            <w:tcW w:w="575" w:type="dxa"/>
            <w:gridSpan w:val="2"/>
            <w:shd w:val="clear" w:color="auto" w:fill="FFFFFF"/>
          </w:tcPr>
          <w:p w14:paraId="676CF3A9"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59CC8863" w14:textId="77777777" w:rsidR="00D43DEC" w:rsidRPr="00D43DEC" w:rsidRDefault="00D43DEC" w:rsidP="00D43DEC">
            <w:pPr>
              <w:jc w:val="both"/>
              <w:rPr>
                <w:rFonts w:ascii="Calibri" w:hAnsi="Calibri" w:cs="Tahoma"/>
                <w:i/>
              </w:rPr>
            </w:pPr>
            <w:r w:rsidRPr="00D43DEC">
              <w:rPr>
                <w:rFonts w:ascii="Calibri" w:hAnsi="Calibri" w:cs="Tahoma"/>
                <w:i/>
              </w:rPr>
              <w:t>«Κώδικας δικαστικών υπαλλήλων και λοιπές επείγουσες διατάξεις»</w:t>
            </w:r>
          </w:p>
        </w:tc>
      </w:tr>
      <w:tr w:rsidR="00D43DEC" w:rsidRPr="00D43DEC" w14:paraId="6F85A5F0" w14:textId="77777777" w:rsidTr="00F41674">
        <w:tblPrEx>
          <w:shd w:val="clear" w:color="auto" w:fill="FFFFFF"/>
        </w:tblPrEx>
        <w:trPr>
          <w:gridBefore w:val="1"/>
          <w:wBefore w:w="113" w:type="dxa"/>
        </w:trPr>
        <w:tc>
          <w:tcPr>
            <w:tcW w:w="575" w:type="dxa"/>
            <w:gridSpan w:val="2"/>
            <w:shd w:val="clear" w:color="auto" w:fill="FFFFFF"/>
          </w:tcPr>
          <w:p w14:paraId="0DED6093"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669EA75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90FCE96" w14:textId="77777777" w:rsidTr="00F41674">
        <w:tblPrEx>
          <w:shd w:val="clear" w:color="auto" w:fill="FFFFFF"/>
        </w:tblPrEx>
        <w:trPr>
          <w:gridBefore w:val="1"/>
          <w:wBefore w:w="113" w:type="dxa"/>
        </w:trPr>
        <w:tc>
          <w:tcPr>
            <w:tcW w:w="575" w:type="dxa"/>
            <w:gridSpan w:val="2"/>
            <w:shd w:val="clear" w:color="auto" w:fill="FFFFFF"/>
          </w:tcPr>
          <w:p w14:paraId="753BEE62"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17350BBB"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860/52 20.4.2021</w:t>
            </w:r>
          </w:p>
        </w:tc>
      </w:tr>
      <w:tr w:rsidR="00D43DEC" w:rsidRPr="00D43DEC" w14:paraId="665599AB" w14:textId="77777777" w:rsidTr="00F41674">
        <w:tblPrEx>
          <w:shd w:val="clear" w:color="auto" w:fill="FFFFFF"/>
        </w:tblPrEx>
        <w:trPr>
          <w:gridBefore w:val="1"/>
          <w:wBefore w:w="113" w:type="dxa"/>
        </w:trPr>
        <w:tc>
          <w:tcPr>
            <w:tcW w:w="575" w:type="dxa"/>
            <w:gridSpan w:val="2"/>
            <w:shd w:val="clear" w:color="auto" w:fill="FFFFFF"/>
          </w:tcPr>
          <w:p w14:paraId="1E753F8A"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13134BF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EBC885D" w14:textId="77777777" w:rsidTr="00F41674">
        <w:tblPrEx>
          <w:shd w:val="clear" w:color="auto" w:fill="FFFFFF"/>
        </w:tblPrEx>
        <w:trPr>
          <w:gridBefore w:val="1"/>
          <w:wBefore w:w="113" w:type="dxa"/>
        </w:trPr>
        <w:tc>
          <w:tcPr>
            <w:tcW w:w="575" w:type="dxa"/>
            <w:gridSpan w:val="2"/>
            <w:shd w:val="clear" w:color="auto" w:fill="FFFFFF"/>
          </w:tcPr>
          <w:p w14:paraId="7CF520A4"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62F22684"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Εσωτερικών.</w:t>
            </w:r>
          </w:p>
        </w:tc>
      </w:tr>
      <w:tr w:rsidR="00D43DEC" w:rsidRPr="00D43DEC" w14:paraId="694F84D0" w14:textId="77777777" w:rsidTr="00F41674">
        <w:trPr>
          <w:gridBefore w:val="1"/>
          <w:gridAfter w:val="2"/>
          <w:wBefore w:w="113" w:type="dxa"/>
          <w:wAfter w:w="58" w:type="dxa"/>
        </w:trPr>
        <w:tc>
          <w:tcPr>
            <w:tcW w:w="575" w:type="dxa"/>
            <w:gridSpan w:val="2"/>
            <w:shd w:val="clear" w:color="auto" w:fill="DAEEF3" w:themeFill="accent5" w:themeFillTint="33"/>
          </w:tcPr>
          <w:p w14:paraId="21C8660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lang w:val="en-US"/>
              </w:rPr>
              <w:t>22</w:t>
            </w:r>
            <w:r w:rsidRPr="00D43DEC">
              <w:rPr>
                <w:rFonts w:ascii="Calibri" w:hAnsi="Calibri" w:cs="Tahoma"/>
                <w:b/>
                <w:sz w:val="28"/>
                <w:szCs w:val="28"/>
              </w:rPr>
              <w:t>.</w:t>
            </w:r>
          </w:p>
        </w:tc>
        <w:tc>
          <w:tcPr>
            <w:tcW w:w="9035" w:type="dxa"/>
            <w:gridSpan w:val="2"/>
            <w:shd w:val="clear" w:color="auto" w:fill="DAEEF3" w:themeFill="accent5" w:themeFillTint="33"/>
          </w:tcPr>
          <w:p w14:paraId="1FFDDE8D"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6AA416A" w14:textId="77777777" w:rsidTr="00F41674">
        <w:trPr>
          <w:gridBefore w:val="1"/>
          <w:gridAfter w:val="2"/>
          <w:wBefore w:w="113" w:type="dxa"/>
          <w:wAfter w:w="58" w:type="dxa"/>
        </w:trPr>
        <w:tc>
          <w:tcPr>
            <w:tcW w:w="575" w:type="dxa"/>
            <w:gridSpan w:val="2"/>
            <w:shd w:val="clear" w:color="auto" w:fill="DAEEF3" w:themeFill="accent5" w:themeFillTint="33"/>
          </w:tcPr>
          <w:p w14:paraId="2AA7053E"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6480E1A8"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ΜΕΡΟΣ Ζ’</w:t>
            </w:r>
          </w:p>
          <w:p w14:paraId="3F5DC478"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 xml:space="preserve"> ΛΟΙΠΕΣ ΔΙΑΤΑΞΕΙΣ</w:t>
            </w:r>
          </w:p>
          <w:p w14:paraId="0B4712A7" w14:textId="77777777" w:rsidR="00D43DEC" w:rsidRPr="00D43DEC" w:rsidRDefault="00D43DEC" w:rsidP="00D43DEC">
            <w:pPr>
              <w:contextualSpacing/>
              <w:jc w:val="center"/>
              <w:rPr>
                <w:rFonts w:asciiTheme="minorHAnsi" w:hAnsiTheme="minorHAnsi" w:cstheme="minorHAnsi"/>
                <w:b/>
                <w:sz w:val="16"/>
                <w:szCs w:val="16"/>
              </w:rPr>
            </w:pPr>
          </w:p>
          <w:p w14:paraId="40A34917"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 xml:space="preserve">ΚΕΦΑΛΑΙΟ Α’ </w:t>
            </w:r>
          </w:p>
          <w:p w14:paraId="5337C894"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ΔΙΑΤΑΞΕΙΣ ΓΙΑ ΤΑ ΠΟΛΙΤΙΚΑ ΚΟΜΜΑΤΑ</w:t>
            </w:r>
          </w:p>
          <w:p w14:paraId="1E16ABB6"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92</w:t>
            </w:r>
            <w:r w:rsidRPr="00D43DEC">
              <w:rPr>
                <w:rFonts w:asciiTheme="minorHAnsi" w:hAnsiTheme="minorHAnsi" w:cstheme="minorHAnsi"/>
              </w:rPr>
              <w:t xml:space="preserve"> </w:t>
            </w:r>
          </w:p>
          <w:p w14:paraId="66C625B4"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 xml:space="preserve">«Στέρηση δικαιώματος εκλέγειν - Αντικατάσταση του άρθρου 5 του </w:t>
            </w:r>
            <w:proofErr w:type="spellStart"/>
            <w:r w:rsidRPr="00D43DEC">
              <w:rPr>
                <w:rFonts w:asciiTheme="minorHAnsi" w:hAnsiTheme="minorHAnsi" w:cstheme="minorHAnsi"/>
              </w:rPr>
              <w:t>π.δ.</w:t>
            </w:r>
            <w:proofErr w:type="spellEnd"/>
            <w:r w:rsidRPr="00D43DEC">
              <w:rPr>
                <w:rFonts w:asciiTheme="minorHAnsi" w:hAnsiTheme="minorHAnsi" w:cstheme="minorHAnsi"/>
              </w:rPr>
              <w:t xml:space="preserve"> 26/2012»</w:t>
            </w:r>
          </w:p>
          <w:p w14:paraId="5AA15A42"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93</w:t>
            </w:r>
            <w:r w:rsidRPr="00D43DEC">
              <w:rPr>
                <w:rFonts w:asciiTheme="minorHAnsi" w:hAnsiTheme="minorHAnsi" w:cstheme="minorHAnsi"/>
              </w:rPr>
              <w:t xml:space="preserve"> </w:t>
            </w:r>
          </w:p>
          <w:p w14:paraId="7B107715"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 xml:space="preserve">«Δικαίωμα κατάρτισης συνδυασμών - Τροποποίηση του άρθρου 32 του </w:t>
            </w:r>
            <w:proofErr w:type="spellStart"/>
            <w:r w:rsidRPr="00D43DEC">
              <w:rPr>
                <w:rFonts w:asciiTheme="minorHAnsi" w:hAnsiTheme="minorHAnsi" w:cstheme="minorHAnsi"/>
              </w:rPr>
              <w:t>π.δ.</w:t>
            </w:r>
            <w:proofErr w:type="spellEnd"/>
            <w:r w:rsidRPr="00D43DEC">
              <w:rPr>
                <w:rFonts w:asciiTheme="minorHAnsi" w:hAnsiTheme="minorHAnsi" w:cstheme="minorHAnsi"/>
              </w:rPr>
              <w:t xml:space="preserve"> 26/2012»</w:t>
            </w:r>
          </w:p>
          <w:p w14:paraId="41B54A0E"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94</w:t>
            </w:r>
            <w:r w:rsidRPr="00D43DEC">
              <w:rPr>
                <w:rFonts w:asciiTheme="minorHAnsi" w:hAnsiTheme="minorHAnsi" w:cstheme="minorHAnsi"/>
              </w:rPr>
              <w:t xml:space="preserve"> </w:t>
            </w:r>
          </w:p>
          <w:p w14:paraId="62E6C470"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«Ασυμβίβαστο καταδικασθέντος να κατέχει επιτελική θέση σε πολιτικό κόμμα»</w:t>
            </w:r>
          </w:p>
          <w:p w14:paraId="4A0AF639"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95</w:t>
            </w:r>
            <w:r w:rsidRPr="00D43DEC">
              <w:rPr>
                <w:rFonts w:asciiTheme="minorHAnsi" w:hAnsiTheme="minorHAnsi" w:cstheme="minorHAnsi"/>
              </w:rPr>
              <w:t xml:space="preserve"> </w:t>
            </w:r>
          </w:p>
          <w:p w14:paraId="2194B403"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lastRenderedPageBreak/>
              <w:t>«Απαγόρευση ιδιωτικής χρηματοδότησης κομμάτων με πρόσωπα καταδικασθέντα σε επιτελική θέση - Προσθήκη παρ. 9 στο άρθρο 7 του ν. 3023/2002»</w:t>
            </w:r>
          </w:p>
          <w:p w14:paraId="60CA9F9E"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96</w:t>
            </w:r>
            <w:r w:rsidRPr="00D43DEC">
              <w:rPr>
                <w:rFonts w:asciiTheme="minorHAnsi" w:hAnsiTheme="minorHAnsi" w:cstheme="minorHAnsi"/>
              </w:rPr>
              <w:t xml:space="preserve"> </w:t>
            </w:r>
          </w:p>
          <w:p w14:paraId="585A6A02"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14:paraId="1FA1A100" w14:textId="77777777" w:rsidR="00D43DEC" w:rsidRPr="00D43DEC" w:rsidRDefault="00D43DEC" w:rsidP="00D43DEC">
            <w:pPr>
              <w:contextualSpacing/>
              <w:jc w:val="both"/>
              <w:rPr>
                <w:rFonts w:asciiTheme="minorHAnsi" w:hAnsiTheme="minorHAnsi" w:cstheme="minorHAnsi"/>
              </w:rPr>
            </w:pPr>
            <w:r w:rsidRPr="00D43DEC">
              <w:rPr>
                <w:rFonts w:asciiTheme="minorHAnsi" w:hAnsiTheme="minorHAnsi" w:cstheme="minorHAnsi"/>
              </w:rPr>
              <w:t xml:space="preserve">του ν. </w:t>
            </w:r>
            <w:hyperlink r:id="rId145" w:history="1">
              <w:r w:rsidRPr="00D43DEC">
                <w:rPr>
                  <w:rFonts w:asciiTheme="minorHAnsi" w:hAnsiTheme="minorHAnsi" w:cstheme="minorHAnsi"/>
                  <w:color w:val="0000FF"/>
                </w:rPr>
                <w:t>4804/2021</w:t>
              </w:r>
            </w:hyperlink>
            <w:r w:rsidRPr="00D43DEC">
              <w:rPr>
                <w:rFonts w:asciiTheme="minorHAnsi" w:hAnsiTheme="minorHAnsi" w:cstheme="minorHAnsi"/>
              </w:rPr>
              <w:t xml:space="preserve"> (ΦΕΚ Α/90/05.06.2021).</w:t>
            </w:r>
          </w:p>
        </w:tc>
      </w:tr>
      <w:tr w:rsidR="00D43DEC" w:rsidRPr="00D43DEC" w14:paraId="534C4BCF" w14:textId="77777777" w:rsidTr="00F41674">
        <w:trPr>
          <w:gridBefore w:val="1"/>
          <w:gridAfter w:val="2"/>
          <w:wBefore w:w="113" w:type="dxa"/>
          <w:wAfter w:w="58" w:type="dxa"/>
        </w:trPr>
        <w:tc>
          <w:tcPr>
            <w:tcW w:w="575" w:type="dxa"/>
            <w:gridSpan w:val="2"/>
            <w:shd w:val="clear" w:color="auto" w:fill="DAEEF3" w:themeFill="accent5" w:themeFillTint="33"/>
          </w:tcPr>
          <w:p w14:paraId="1C9C2CC4"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2E6E29F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9888711" w14:textId="77777777" w:rsidTr="00F41674">
        <w:trPr>
          <w:gridBefore w:val="1"/>
          <w:gridAfter w:val="2"/>
          <w:wBefore w:w="113" w:type="dxa"/>
          <w:wAfter w:w="58" w:type="dxa"/>
        </w:trPr>
        <w:tc>
          <w:tcPr>
            <w:tcW w:w="575" w:type="dxa"/>
            <w:gridSpan w:val="2"/>
            <w:shd w:val="clear" w:color="auto" w:fill="DAEEF3" w:themeFill="accent5" w:themeFillTint="33"/>
          </w:tcPr>
          <w:p w14:paraId="310519B2"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2BB77ECF" w14:textId="77777777" w:rsidR="00D43DEC" w:rsidRPr="00D43DEC" w:rsidRDefault="00D43DEC" w:rsidP="00D43DEC">
            <w:pPr>
              <w:jc w:val="both"/>
              <w:rPr>
                <w:rFonts w:ascii="Calibri" w:hAnsi="Calibri" w:cs="Tahoma"/>
                <w:i/>
              </w:rPr>
            </w:pPr>
            <w:r w:rsidRPr="00D43DEC">
              <w:rPr>
                <w:rFonts w:ascii="Calibri" w:hAnsi="Calibri" w:cs="Tahoma"/>
                <w:i/>
              </w:rPr>
              <w:t>«Εκλογή Δημοτικών και Περιφερειακών Αρχών και λοιπές διατάξεις»</w:t>
            </w:r>
          </w:p>
        </w:tc>
      </w:tr>
      <w:tr w:rsidR="00D43DEC" w:rsidRPr="00D43DEC" w14:paraId="0EC8F3B1" w14:textId="77777777" w:rsidTr="00F41674">
        <w:trPr>
          <w:gridBefore w:val="1"/>
          <w:gridAfter w:val="2"/>
          <w:wBefore w:w="113" w:type="dxa"/>
          <w:wAfter w:w="58" w:type="dxa"/>
        </w:trPr>
        <w:tc>
          <w:tcPr>
            <w:tcW w:w="575" w:type="dxa"/>
            <w:gridSpan w:val="2"/>
            <w:shd w:val="clear" w:color="auto" w:fill="DAEEF3" w:themeFill="accent5" w:themeFillTint="33"/>
          </w:tcPr>
          <w:p w14:paraId="45B27609"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6A670F7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6090871" w14:textId="77777777" w:rsidTr="00F41674">
        <w:trPr>
          <w:gridBefore w:val="1"/>
          <w:gridAfter w:val="2"/>
          <w:wBefore w:w="113" w:type="dxa"/>
          <w:wAfter w:w="58" w:type="dxa"/>
        </w:trPr>
        <w:tc>
          <w:tcPr>
            <w:tcW w:w="575" w:type="dxa"/>
            <w:gridSpan w:val="2"/>
            <w:shd w:val="clear" w:color="auto" w:fill="DAEEF3" w:themeFill="accent5" w:themeFillTint="33"/>
          </w:tcPr>
          <w:p w14:paraId="4E398E43"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11138CB0"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909/90 28.5.2021</w:t>
            </w:r>
          </w:p>
        </w:tc>
      </w:tr>
      <w:tr w:rsidR="00D43DEC" w:rsidRPr="00D43DEC" w14:paraId="79535C64" w14:textId="77777777" w:rsidTr="00F41674">
        <w:trPr>
          <w:gridBefore w:val="1"/>
          <w:gridAfter w:val="2"/>
          <w:wBefore w:w="113" w:type="dxa"/>
          <w:wAfter w:w="58" w:type="dxa"/>
        </w:trPr>
        <w:tc>
          <w:tcPr>
            <w:tcW w:w="575" w:type="dxa"/>
            <w:gridSpan w:val="2"/>
            <w:shd w:val="clear" w:color="auto" w:fill="DAEEF3" w:themeFill="accent5" w:themeFillTint="33"/>
          </w:tcPr>
          <w:p w14:paraId="13959BFD"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6D8DF09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6C94BCA" w14:textId="77777777" w:rsidTr="00F41674">
        <w:trPr>
          <w:gridBefore w:val="1"/>
          <w:gridAfter w:val="2"/>
          <w:wBefore w:w="113" w:type="dxa"/>
          <w:wAfter w:w="58" w:type="dxa"/>
        </w:trPr>
        <w:tc>
          <w:tcPr>
            <w:tcW w:w="575" w:type="dxa"/>
            <w:gridSpan w:val="2"/>
            <w:shd w:val="clear" w:color="auto" w:fill="DAEEF3" w:themeFill="accent5" w:themeFillTint="33"/>
          </w:tcPr>
          <w:p w14:paraId="0E0C67A2"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0CF07CB5" w14:textId="77777777" w:rsidR="00D43DEC" w:rsidRPr="00D43DEC" w:rsidRDefault="00D43DEC" w:rsidP="00D43DEC">
            <w:pPr>
              <w:jc w:val="both"/>
              <w:rPr>
                <w:rFonts w:asciiTheme="minorHAnsi" w:hAnsiTheme="minorHAnsi"/>
                <w:color w:val="000000"/>
                <w:shd w:val="clear" w:color="auto" w:fill="DAEEF3" w:themeFill="accent5" w:themeFillTint="33"/>
              </w:rPr>
            </w:pPr>
            <w:r w:rsidRPr="00D43DEC">
              <w:rPr>
                <w:rFonts w:asciiTheme="minorHAnsi" w:hAnsiTheme="minorHAnsi"/>
                <w:color w:val="000000"/>
                <w:shd w:val="clear" w:color="auto" w:fill="DAEEF3" w:themeFill="accent5" w:themeFillTint="33"/>
              </w:rPr>
              <w:t>Ρυθμίσεις θεμάτων αρμοδιότητας Υπουργείου Εσωτερικών:</w:t>
            </w:r>
          </w:p>
          <w:p w14:paraId="00ECF0D8" w14:textId="77777777"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 xml:space="preserve">Στέρηση δικαιώματος εκλέγειν - Αντικατάσταση άρθρου 5 </w:t>
            </w:r>
            <w:proofErr w:type="spellStart"/>
            <w:r w:rsidRPr="00D43DEC">
              <w:rPr>
                <w:rFonts w:asciiTheme="minorHAnsi" w:hAnsiTheme="minorHAnsi" w:cs="Tahoma"/>
              </w:rPr>
              <w:t>π.δ.</w:t>
            </w:r>
            <w:proofErr w:type="spellEnd"/>
            <w:r w:rsidRPr="00D43DEC">
              <w:rPr>
                <w:rFonts w:asciiTheme="minorHAnsi" w:hAnsiTheme="minorHAnsi" w:cs="Tahoma"/>
              </w:rPr>
              <w:t xml:space="preserve"> 26/2012. </w:t>
            </w:r>
          </w:p>
          <w:p w14:paraId="1CE02DB7" w14:textId="77777777"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 xml:space="preserve">Δικαίωμα κατάρτισης συνδυασμών - Τροποποίηση άρθρου 32 </w:t>
            </w:r>
            <w:proofErr w:type="spellStart"/>
            <w:r w:rsidRPr="00D43DEC">
              <w:rPr>
                <w:rFonts w:asciiTheme="minorHAnsi" w:hAnsiTheme="minorHAnsi" w:cs="Tahoma"/>
              </w:rPr>
              <w:t>π.δ.</w:t>
            </w:r>
            <w:proofErr w:type="spellEnd"/>
            <w:r w:rsidRPr="00D43DEC">
              <w:rPr>
                <w:rFonts w:asciiTheme="minorHAnsi" w:hAnsiTheme="minorHAnsi" w:cs="Tahoma"/>
              </w:rPr>
              <w:t xml:space="preserve"> 26/2012. </w:t>
            </w:r>
          </w:p>
          <w:p w14:paraId="5F469581" w14:textId="77777777"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 xml:space="preserve">Ασυμβίβαστο καταδικασθέντος να κατέχει επιτελική θέση σε πολιτικό κόμμα. </w:t>
            </w:r>
          </w:p>
          <w:p w14:paraId="31E25AE8" w14:textId="77777777"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14:paraId="53C63AC4" w14:textId="77777777"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r w:rsidR="00D43DEC" w:rsidRPr="00D43DEC" w14:paraId="4904695E" w14:textId="77777777" w:rsidTr="00F41674">
        <w:tblPrEx>
          <w:shd w:val="clear" w:color="auto" w:fill="FFFFFF"/>
        </w:tblPrEx>
        <w:trPr>
          <w:gridAfter w:val="1"/>
          <w:wAfter w:w="34" w:type="dxa"/>
        </w:trPr>
        <w:tc>
          <w:tcPr>
            <w:tcW w:w="575" w:type="dxa"/>
            <w:gridSpan w:val="2"/>
            <w:shd w:val="clear" w:color="auto" w:fill="FFFFFF"/>
          </w:tcPr>
          <w:p w14:paraId="236D756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3</w:t>
            </w:r>
            <w:r w:rsidRPr="00D43DEC">
              <w:rPr>
                <w:rFonts w:ascii="Calibri" w:hAnsi="Calibri" w:cs="Tahoma"/>
                <w:b/>
                <w:sz w:val="28"/>
                <w:szCs w:val="28"/>
              </w:rPr>
              <w:t>.</w:t>
            </w:r>
          </w:p>
        </w:tc>
        <w:tc>
          <w:tcPr>
            <w:tcW w:w="9172" w:type="dxa"/>
            <w:gridSpan w:val="4"/>
            <w:shd w:val="clear" w:color="auto" w:fill="FFFFFF"/>
          </w:tcPr>
          <w:p w14:paraId="393CBA6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69C86CD7" w14:textId="77777777" w:rsidR="00D43DEC" w:rsidRPr="00D43DEC" w:rsidRDefault="00D43DEC" w:rsidP="00D43DEC">
            <w:pPr>
              <w:jc w:val="both"/>
              <w:rPr>
                <w:rFonts w:asciiTheme="minorHAnsi" w:hAnsiTheme="minorHAnsi" w:cs="Tahoma"/>
              </w:rPr>
            </w:pPr>
            <w:r w:rsidRPr="00D43DEC">
              <w:rPr>
                <w:rFonts w:asciiTheme="minorHAnsi" w:hAnsiTheme="minorHAnsi" w:cs="Tahoma"/>
              </w:rPr>
              <w:t>Άρθρα 30 έως 33 και 27 έως 29 «</w:t>
            </w:r>
            <w:r w:rsidRPr="00D43DEC">
              <w:rPr>
                <w:rFonts w:asciiTheme="minorHAnsi" w:hAnsiTheme="minorHAnsi"/>
              </w:rPr>
              <w:t xml:space="preserve">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D43DEC">
              <w:rPr>
                <w:rFonts w:asciiTheme="minorHAnsi" w:hAnsiTheme="minorHAnsi"/>
              </w:rPr>
              <w:t>π.δ.</w:t>
            </w:r>
            <w:proofErr w:type="spellEnd"/>
            <w:r w:rsidRPr="00D43DEC">
              <w:rPr>
                <w:rFonts w:asciiTheme="minorHAnsi" w:hAnsiTheme="minorHAnsi"/>
              </w:rPr>
              <w:t xml:space="preserve"> 57/2007, Στάδια εισαγωγικού διαγωνισμού της Ε.Σ.Δ.Δ.Α. - Αντικατάσταση του άρθρου 18 του </w:t>
            </w:r>
            <w:proofErr w:type="spellStart"/>
            <w:r w:rsidRPr="00D43DEC">
              <w:rPr>
                <w:rFonts w:asciiTheme="minorHAnsi" w:hAnsiTheme="minorHAnsi"/>
              </w:rPr>
              <w:t>π.δ.</w:t>
            </w:r>
            <w:proofErr w:type="spellEnd"/>
            <w:r w:rsidRPr="00D43DEC">
              <w:rPr>
                <w:rFonts w:asciiTheme="minorHAnsi" w:hAnsiTheme="minorHAnsi"/>
              </w:rPr>
              <w:t xml:space="preserve"> 57/2007, Δήλωση προτίμησης - κατανομή σε Τμήματα - Τροποποίηση των παρ. 1 και 2 του άρθρου 19 του </w:t>
            </w:r>
            <w:proofErr w:type="spellStart"/>
            <w:r w:rsidRPr="00D43DEC">
              <w:rPr>
                <w:rFonts w:asciiTheme="minorHAnsi" w:hAnsiTheme="minorHAnsi"/>
              </w:rPr>
              <w:t>π.δ.</w:t>
            </w:r>
            <w:proofErr w:type="spellEnd"/>
            <w:r w:rsidRPr="00D43DEC">
              <w:rPr>
                <w:rFonts w:asciiTheme="minorHAnsi" w:hAnsiTheme="minorHAnsi"/>
              </w:rPr>
              <w:t xml:space="preserve"> 57/2007, Μεταβατική διάταξη,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D43DEC" w:rsidRPr="00D43DEC" w14:paraId="6DB87B89" w14:textId="77777777" w:rsidTr="00F41674">
        <w:tblPrEx>
          <w:shd w:val="clear" w:color="auto" w:fill="FFFFFF"/>
        </w:tblPrEx>
        <w:trPr>
          <w:gridAfter w:val="1"/>
          <w:wAfter w:w="34" w:type="dxa"/>
        </w:trPr>
        <w:tc>
          <w:tcPr>
            <w:tcW w:w="575" w:type="dxa"/>
            <w:gridSpan w:val="2"/>
            <w:shd w:val="clear" w:color="auto" w:fill="FFFFFF"/>
          </w:tcPr>
          <w:p w14:paraId="494B1F4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1FACDDD"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46" w:history="1">
              <w:r w:rsidRPr="00D43DEC">
                <w:rPr>
                  <w:rFonts w:ascii="Calibri" w:hAnsi="Calibri" w:cs="Tahoma"/>
                  <w:color w:val="0000FF"/>
                  <w:lang w:val="en-US"/>
                </w:rPr>
                <w:t>4807/2021</w:t>
              </w:r>
            </w:hyperlink>
            <w:r w:rsidRPr="00D43DEC">
              <w:rPr>
                <w:rFonts w:ascii="Calibri" w:hAnsi="Calibri" w:cs="Tahoma"/>
                <w:lang w:val="en-US"/>
              </w:rPr>
              <w:t xml:space="preserve"> </w:t>
            </w:r>
            <w:r w:rsidRPr="00D43DEC">
              <w:rPr>
                <w:rFonts w:ascii="Calibri" w:hAnsi="Calibri" w:cs="Tahoma"/>
              </w:rPr>
              <w:t>(ΦΕΚ Α΄/</w:t>
            </w:r>
            <w:r w:rsidRPr="00D43DEC">
              <w:rPr>
                <w:rFonts w:ascii="Calibri" w:hAnsi="Calibri" w:cs="Tahoma"/>
                <w:lang w:val="en-US"/>
              </w:rPr>
              <w:t>96</w:t>
            </w:r>
            <w:r w:rsidRPr="00D43DEC">
              <w:rPr>
                <w:rFonts w:ascii="Calibri" w:hAnsi="Calibri" w:cs="Tahoma"/>
              </w:rPr>
              <w:t>/</w:t>
            </w:r>
            <w:r w:rsidRPr="00D43DEC">
              <w:rPr>
                <w:rFonts w:ascii="Calibri" w:hAnsi="Calibri" w:cs="Tahoma"/>
                <w:lang w:val="en-US"/>
              </w:rPr>
              <w:t>11</w:t>
            </w:r>
            <w:r w:rsidRPr="00D43DEC">
              <w:rPr>
                <w:rFonts w:ascii="Calibri" w:hAnsi="Calibri" w:cs="Tahoma"/>
              </w:rPr>
              <w:t>.0</w:t>
            </w:r>
            <w:r w:rsidRPr="00D43DEC">
              <w:rPr>
                <w:rFonts w:ascii="Calibri" w:hAnsi="Calibri" w:cs="Tahoma"/>
                <w:lang w:val="en-US"/>
              </w:rPr>
              <w:t>6</w:t>
            </w:r>
            <w:r w:rsidRPr="00D43DEC">
              <w:rPr>
                <w:rFonts w:ascii="Calibri" w:hAnsi="Calibri" w:cs="Tahoma"/>
              </w:rPr>
              <w:t>.2021).</w:t>
            </w:r>
          </w:p>
        </w:tc>
      </w:tr>
      <w:tr w:rsidR="00D43DEC" w:rsidRPr="00D43DEC" w14:paraId="1AFADD48" w14:textId="77777777" w:rsidTr="00F41674">
        <w:tblPrEx>
          <w:shd w:val="clear" w:color="auto" w:fill="FFFFFF"/>
        </w:tblPrEx>
        <w:trPr>
          <w:gridAfter w:val="1"/>
          <w:wAfter w:w="34" w:type="dxa"/>
        </w:trPr>
        <w:tc>
          <w:tcPr>
            <w:tcW w:w="575" w:type="dxa"/>
            <w:gridSpan w:val="2"/>
            <w:shd w:val="clear" w:color="auto" w:fill="FFFFFF"/>
          </w:tcPr>
          <w:p w14:paraId="5968385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E457DE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F454135" w14:textId="77777777" w:rsidTr="00F41674">
        <w:tblPrEx>
          <w:shd w:val="clear" w:color="auto" w:fill="FFFFFF"/>
        </w:tblPrEx>
        <w:trPr>
          <w:gridAfter w:val="1"/>
          <w:wAfter w:w="34" w:type="dxa"/>
        </w:trPr>
        <w:tc>
          <w:tcPr>
            <w:tcW w:w="575" w:type="dxa"/>
            <w:gridSpan w:val="2"/>
            <w:shd w:val="clear" w:color="auto" w:fill="FFFFFF"/>
          </w:tcPr>
          <w:p w14:paraId="2507E40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AC2D3D4" w14:textId="77777777" w:rsidR="00D43DEC" w:rsidRPr="00D43DEC" w:rsidRDefault="00D43DEC" w:rsidP="00D43DEC">
            <w:pPr>
              <w:jc w:val="both"/>
              <w:rPr>
                <w:rFonts w:ascii="Calibri" w:hAnsi="Calibri" w:cs="Tahoma"/>
                <w:i/>
              </w:rPr>
            </w:pPr>
            <w:r w:rsidRPr="00D43DEC">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D43DEC" w:rsidRPr="00D43DEC" w14:paraId="5C204461" w14:textId="77777777" w:rsidTr="00F41674">
        <w:tblPrEx>
          <w:shd w:val="clear" w:color="auto" w:fill="FFFFFF"/>
        </w:tblPrEx>
        <w:trPr>
          <w:gridAfter w:val="1"/>
          <w:wAfter w:w="34" w:type="dxa"/>
        </w:trPr>
        <w:tc>
          <w:tcPr>
            <w:tcW w:w="575" w:type="dxa"/>
            <w:gridSpan w:val="2"/>
            <w:shd w:val="clear" w:color="auto" w:fill="FFFFFF"/>
          </w:tcPr>
          <w:p w14:paraId="7EE37C3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8226F9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3ABFB27" w14:textId="77777777" w:rsidTr="00F41674">
        <w:tblPrEx>
          <w:shd w:val="clear" w:color="auto" w:fill="FFFFFF"/>
        </w:tblPrEx>
        <w:trPr>
          <w:gridAfter w:val="1"/>
          <w:wAfter w:w="34" w:type="dxa"/>
        </w:trPr>
        <w:tc>
          <w:tcPr>
            <w:tcW w:w="575" w:type="dxa"/>
            <w:gridSpan w:val="2"/>
            <w:shd w:val="clear" w:color="auto" w:fill="FFFFFF"/>
          </w:tcPr>
          <w:p w14:paraId="5CEC2A8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B298A4F"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FFFFFF"/>
              </w:rPr>
              <w:t>918/97 8.6.2021</w:t>
            </w:r>
          </w:p>
        </w:tc>
      </w:tr>
      <w:tr w:rsidR="00D43DEC" w:rsidRPr="00D43DEC" w14:paraId="7E9A6015" w14:textId="77777777" w:rsidTr="00F41674">
        <w:tblPrEx>
          <w:shd w:val="clear" w:color="auto" w:fill="FFFFFF"/>
        </w:tblPrEx>
        <w:trPr>
          <w:gridAfter w:val="1"/>
          <w:wAfter w:w="34" w:type="dxa"/>
        </w:trPr>
        <w:tc>
          <w:tcPr>
            <w:tcW w:w="575" w:type="dxa"/>
            <w:gridSpan w:val="2"/>
            <w:shd w:val="clear" w:color="auto" w:fill="FFFFFF"/>
          </w:tcPr>
          <w:p w14:paraId="67CEC3C8"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239CDD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E272684" w14:textId="77777777" w:rsidTr="00F41674">
        <w:tblPrEx>
          <w:shd w:val="clear" w:color="auto" w:fill="FFFFFF"/>
        </w:tblPrEx>
        <w:trPr>
          <w:gridAfter w:val="1"/>
          <w:wAfter w:w="34" w:type="dxa"/>
        </w:trPr>
        <w:tc>
          <w:tcPr>
            <w:tcW w:w="575" w:type="dxa"/>
            <w:gridSpan w:val="2"/>
            <w:shd w:val="clear" w:color="auto" w:fill="FFFFFF"/>
          </w:tcPr>
          <w:p w14:paraId="0365019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F9CC80"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FFFFFF"/>
              </w:rPr>
              <w:t xml:space="preserve">1. 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2. Στάδια εισαγωγικού διαγωνισμού της Ε.Σ.Δ.Δ.Α. - Αντικατάσταση του άρθρου 18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3. Δήλωση προτίμησης - κατανομή σε Τμήματα - Τροποποίηση των παρ. 1 και 2 του άρθρου 19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4. Μεταβατική διάταξη 5. Ρυθμίσεις για την κινητικότητα των </w:t>
            </w:r>
            <w:r w:rsidRPr="00D43DEC">
              <w:rPr>
                <w:rFonts w:asciiTheme="minorHAnsi" w:hAnsiTheme="minorHAnsi"/>
                <w:color w:val="000000"/>
                <w:shd w:val="clear" w:color="auto" w:fill="FFFFFF"/>
              </w:rPr>
              <w:lastRenderedPageBreak/>
              <w:t>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D43DEC" w:rsidRPr="00D43DEC" w14:paraId="18AEFF2F" w14:textId="77777777" w:rsidTr="00F41674">
        <w:trPr>
          <w:gridAfter w:val="1"/>
          <w:wAfter w:w="34" w:type="dxa"/>
        </w:trPr>
        <w:tc>
          <w:tcPr>
            <w:tcW w:w="575" w:type="dxa"/>
            <w:gridSpan w:val="2"/>
            <w:shd w:val="clear" w:color="auto" w:fill="DAEEF3"/>
          </w:tcPr>
          <w:p w14:paraId="0EFD4B8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lastRenderedPageBreak/>
              <w:t>24.</w:t>
            </w:r>
          </w:p>
        </w:tc>
        <w:tc>
          <w:tcPr>
            <w:tcW w:w="9172" w:type="dxa"/>
            <w:gridSpan w:val="4"/>
            <w:shd w:val="clear" w:color="auto" w:fill="DAEEF3"/>
          </w:tcPr>
          <w:p w14:paraId="26474F03"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2A39850" w14:textId="77777777" w:rsidTr="00F41674">
        <w:trPr>
          <w:gridAfter w:val="1"/>
          <w:wAfter w:w="34" w:type="dxa"/>
        </w:trPr>
        <w:tc>
          <w:tcPr>
            <w:tcW w:w="575" w:type="dxa"/>
            <w:gridSpan w:val="2"/>
            <w:shd w:val="clear" w:color="auto" w:fill="DAEEF3"/>
          </w:tcPr>
          <w:p w14:paraId="0C80606E"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40011D6" w14:textId="77777777" w:rsidR="00D43DEC" w:rsidRPr="00D43DEC" w:rsidRDefault="00D43DEC" w:rsidP="00D43DEC">
            <w:pPr>
              <w:contextualSpacing/>
              <w:jc w:val="both"/>
              <w:rPr>
                <w:rFonts w:asciiTheme="minorHAnsi" w:hAnsiTheme="minorHAnsi" w:cs="Tahoma"/>
              </w:rPr>
            </w:pPr>
            <w:r w:rsidRPr="00D43DEC">
              <w:rPr>
                <w:rFonts w:ascii="Calibri" w:hAnsi="Calibri" w:cs="Tahoma"/>
              </w:rPr>
              <w:t xml:space="preserve"> </w:t>
            </w:r>
            <w:r w:rsidRPr="00D43DEC">
              <w:rPr>
                <w:rFonts w:asciiTheme="minorHAnsi" w:hAnsiTheme="minorHAnsi" w:cs="Tahoma"/>
              </w:rPr>
              <w:t>Άρθρα 34 έως 41 «</w:t>
            </w:r>
            <w:r w:rsidRPr="00D43DEC">
              <w:rPr>
                <w:rFonts w:asciiTheme="minorHAnsi" w:hAnsiTheme="minorHAnsi"/>
              </w:rPr>
              <w:t xml:space="preserve">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w:t>
            </w:r>
            <w:proofErr w:type="spellStart"/>
            <w:r w:rsidRPr="00D43DEC">
              <w:rPr>
                <w:rFonts w:asciiTheme="minorHAnsi" w:hAnsiTheme="minorHAnsi"/>
              </w:rPr>
              <w:t>Αυτοδιoίκησης</w:t>
            </w:r>
            <w:proofErr w:type="spellEnd"/>
            <w:r w:rsidRPr="00D43DEC">
              <w:rPr>
                <w:rFonts w:asciiTheme="minorHAnsi" w:hAnsiTheme="minorHAnsi"/>
              </w:rPr>
              <w:t xml:space="preserve">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14:paraId="01B9093A"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47" w:history="1">
              <w:r w:rsidRPr="00D43DEC">
                <w:rPr>
                  <w:rFonts w:ascii="Calibri" w:hAnsi="Calibri" w:cs="Tahoma"/>
                  <w:color w:val="0000FF"/>
                </w:rPr>
                <w:t>4807/2021</w:t>
              </w:r>
            </w:hyperlink>
            <w:r w:rsidRPr="00D43DEC">
              <w:rPr>
                <w:rFonts w:ascii="Calibri" w:hAnsi="Calibri" w:cs="Tahoma"/>
              </w:rPr>
              <w:t xml:space="preserve"> (ΦΕΚ Α΄/96/11.06.2021)</w:t>
            </w:r>
          </w:p>
        </w:tc>
      </w:tr>
      <w:tr w:rsidR="00D43DEC" w:rsidRPr="00D43DEC" w14:paraId="0B1B5500" w14:textId="77777777" w:rsidTr="00F41674">
        <w:trPr>
          <w:gridAfter w:val="1"/>
          <w:wAfter w:w="34" w:type="dxa"/>
        </w:trPr>
        <w:tc>
          <w:tcPr>
            <w:tcW w:w="575" w:type="dxa"/>
            <w:gridSpan w:val="2"/>
            <w:shd w:val="clear" w:color="auto" w:fill="DAEEF3"/>
          </w:tcPr>
          <w:p w14:paraId="49170F47"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4B1FBF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B89F9AD" w14:textId="77777777" w:rsidTr="00F41674">
        <w:trPr>
          <w:gridAfter w:val="1"/>
          <w:wAfter w:w="34" w:type="dxa"/>
        </w:trPr>
        <w:tc>
          <w:tcPr>
            <w:tcW w:w="575" w:type="dxa"/>
            <w:gridSpan w:val="2"/>
            <w:shd w:val="clear" w:color="auto" w:fill="DAEEF3"/>
          </w:tcPr>
          <w:p w14:paraId="32988B8F"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12ECD62" w14:textId="77777777" w:rsidR="00D43DEC" w:rsidRPr="00D43DEC" w:rsidRDefault="00D43DEC" w:rsidP="00D43DEC">
            <w:pPr>
              <w:jc w:val="both"/>
              <w:rPr>
                <w:rFonts w:ascii="Calibri" w:hAnsi="Calibri" w:cs="Tahoma"/>
                <w:i/>
              </w:rPr>
            </w:pPr>
            <w:r w:rsidRPr="00D43DEC">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D43DEC" w:rsidRPr="00D43DEC" w14:paraId="7F09E814" w14:textId="77777777" w:rsidTr="00F41674">
        <w:trPr>
          <w:gridAfter w:val="1"/>
          <w:wAfter w:w="34" w:type="dxa"/>
        </w:trPr>
        <w:tc>
          <w:tcPr>
            <w:tcW w:w="575" w:type="dxa"/>
            <w:gridSpan w:val="2"/>
            <w:shd w:val="clear" w:color="auto" w:fill="DAEEF3"/>
          </w:tcPr>
          <w:p w14:paraId="173C29D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A1E7F6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CCB8CF8" w14:textId="77777777" w:rsidTr="00F41674">
        <w:trPr>
          <w:gridAfter w:val="1"/>
          <w:wAfter w:w="34" w:type="dxa"/>
        </w:trPr>
        <w:tc>
          <w:tcPr>
            <w:tcW w:w="575" w:type="dxa"/>
            <w:gridSpan w:val="2"/>
            <w:shd w:val="clear" w:color="auto" w:fill="DAEEF3"/>
          </w:tcPr>
          <w:p w14:paraId="3A1955D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8FF7F82"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DAEEF3" w:themeFill="accent5" w:themeFillTint="33"/>
              </w:rPr>
              <w:t>922/101 8.6.2021</w:t>
            </w:r>
          </w:p>
        </w:tc>
      </w:tr>
      <w:tr w:rsidR="00D43DEC" w:rsidRPr="00D43DEC" w14:paraId="72B1F827" w14:textId="77777777" w:rsidTr="00F41674">
        <w:trPr>
          <w:gridAfter w:val="1"/>
          <w:wAfter w:w="34" w:type="dxa"/>
        </w:trPr>
        <w:tc>
          <w:tcPr>
            <w:tcW w:w="575" w:type="dxa"/>
            <w:gridSpan w:val="2"/>
            <w:shd w:val="clear" w:color="auto" w:fill="DAEEF3"/>
          </w:tcPr>
          <w:p w14:paraId="27EBF1E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1AC868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5223A0D" w14:textId="77777777" w:rsidTr="00F41674">
        <w:trPr>
          <w:gridAfter w:val="1"/>
          <w:wAfter w:w="34" w:type="dxa"/>
        </w:trPr>
        <w:tc>
          <w:tcPr>
            <w:tcW w:w="575" w:type="dxa"/>
            <w:gridSpan w:val="2"/>
            <w:shd w:val="clear" w:color="auto" w:fill="DAEEF3"/>
          </w:tcPr>
          <w:p w14:paraId="3089EDD3"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367582A8"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r w:rsidR="00D43DEC" w:rsidRPr="00D43DEC" w14:paraId="411428BB" w14:textId="77777777" w:rsidTr="00F41674">
        <w:tblPrEx>
          <w:shd w:val="clear" w:color="auto" w:fill="FFFFFF"/>
        </w:tblPrEx>
        <w:trPr>
          <w:gridAfter w:val="1"/>
          <w:wAfter w:w="34" w:type="dxa"/>
        </w:trPr>
        <w:tc>
          <w:tcPr>
            <w:tcW w:w="575" w:type="dxa"/>
            <w:gridSpan w:val="2"/>
            <w:shd w:val="clear" w:color="auto" w:fill="FFFFFF"/>
          </w:tcPr>
          <w:p w14:paraId="1D19E87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5</w:t>
            </w:r>
            <w:r w:rsidRPr="00D43DEC">
              <w:rPr>
                <w:rFonts w:ascii="Calibri" w:hAnsi="Calibri" w:cs="Tahoma"/>
                <w:b/>
                <w:sz w:val="28"/>
                <w:szCs w:val="28"/>
              </w:rPr>
              <w:t>.</w:t>
            </w:r>
          </w:p>
        </w:tc>
        <w:tc>
          <w:tcPr>
            <w:tcW w:w="9172" w:type="dxa"/>
            <w:gridSpan w:val="4"/>
            <w:shd w:val="clear" w:color="auto" w:fill="FFFFFF"/>
          </w:tcPr>
          <w:p w14:paraId="05F77AE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02333582"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 xml:space="preserve">ΜΕΡΟΣ Ε’ </w:t>
            </w:r>
          </w:p>
          <w:p w14:paraId="01986F2F"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ΑΛΛΕΣ ΕΠΕΙΓΟΥΣΕΣ ΡΥΘΜΙΣΕΙΣ</w:t>
            </w:r>
          </w:p>
          <w:p w14:paraId="4FEDFEF8"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 xml:space="preserve">ΚΕΦΑΛΑΙΟ Α’ </w:t>
            </w:r>
          </w:p>
          <w:p w14:paraId="785B56F6"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ΡΥΘΜΙΣΕΙΣ ΤΟΥ ΥΠΟΥΡΓΕΙΟΥ ΕΣΩΤΕΡΙΚΩΝ</w:t>
            </w:r>
          </w:p>
          <w:p w14:paraId="63241786"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57 </w:t>
            </w:r>
          </w:p>
          <w:p w14:paraId="7AA748C4"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«Προσωπικό καθαριότητας σχολικών μονάδων - Δ.Ι.Ε.Κ. - Σ.Δ.Ε. –</w:t>
            </w:r>
          </w:p>
          <w:p w14:paraId="7E9F8647"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 xml:space="preserve">Τροποποίηση της </w:t>
            </w:r>
            <w:proofErr w:type="spellStart"/>
            <w:r w:rsidRPr="00D43DEC">
              <w:rPr>
                <w:rFonts w:asciiTheme="minorHAnsi" w:hAnsiTheme="minorHAnsi" w:cs="Tahoma"/>
              </w:rPr>
              <w:t>υποπερ</w:t>
            </w:r>
            <w:proofErr w:type="spellEnd"/>
            <w:r w:rsidRPr="00D43DEC">
              <w:rPr>
                <w:rFonts w:asciiTheme="minorHAnsi" w:hAnsiTheme="minorHAnsi" w:cs="Tahoma"/>
              </w:rPr>
              <w:t>. </w:t>
            </w:r>
            <w:proofErr w:type="spellStart"/>
            <w:r w:rsidRPr="00D43DEC">
              <w:rPr>
                <w:rFonts w:asciiTheme="minorHAnsi" w:hAnsiTheme="minorHAnsi" w:cs="Tahoma"/>
              </w:rPr>
              <w:t>ββ</w:t>
            </w:r>
            <w:proofErr w:type="spellEnd"/>
            <w:r w:rsidRPr="00D43DEC">
              <w:rPr>
                <w:rFonts w:asciiTheme="minorHAnsi" w:hAnsiTheme="minorHAnsi" w:cs="Tahoma"/>
              </w:rPr>
              <w:t xml:space="preserve">’ και κατάργηση της </w:t>
            </w:r>
            <w:proofErr w:type="spellStart"/>
            <w:r w:rsidRPr="00D43DEC">
              <w:rPr>
                <w:rFonts w:asciiTheme="minorHAnsi" w:hAnsiTheme="minorHAnsi" w:cs="Tahoma"/>
              </w:rPr>
              <w:t>υποπερ</w:t>
            </w:r>
            <w:proofErr w:type="spellEnd"/>
            <w:r w:rsidRPr="00D43DEC">
              <w:rPr>
                <w:rFonts w:asciiTheme="minorHAnsi" w:hAnsiTheme="minorHAnsi" w:cs="Tahoma"/>
              </w:rPr>
              <w:t>. </w:t>
            </w:r>
            <w:proofErr w:type="spellStart"/>
            <w:r w:rsidRPr="00D43DEC">
              <w:rPr>
                <w:rFonts w:asciiTheme="minorHAnsi" w:hAnsiTheme="minorHAnsi" w:cs="Tahoma"/>
              </w:rPr>
              <w:t>γγ</w:t>
            </w:r>
            <w:proofErr w:type="spellEnd"/>
            <w:r w:rsidRPr="00D43DEC">
              <w:rPr>
                <w:rFonts w:asciiTheme="minorHAnsi" w:hAnsiTheme="minorHAnsi" w:cs="Tahoma"/>
              </w:rPr>
              <w:t>’ της περ. γ’</w:t>
            </w:r>
          </w:p>
          <w:p w14:paraId="48EF5465"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της παρ. 1 του άρθρου 18 του ν. 3870/2010»</w:t>
            </w:r>
          </w:p>
          <w:p w14:paraId="2085713F"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58 </w:t>
            </w:r>
          </w:p>
          <w:p w14:paraId="3A564D76"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«Παράταση ισχύος εγκριτικών αποφάσεων της Επιτροπής της υπ’ </w:t>
            </w:r>
            <w:proofErr w:type="spellStart"/>
            <w:r w:rsidRPr="00D43DEC">
              <w:rPr>
                <w:rFonts w:asciiTheme="minorHAnsi" w:hAnsiTheme="minorHAnsi" w:cs="Tahoma"/>
              </w:rPr>
              <w:t>αρ</w:t>
            </w:r>
            <w:proofErr w:type="spellEnd"/>
            <w:r w:rsidRPr="00D43DEC">
              <w:rPr>
                <w:rFonts w:asciiTheme="minorHAnsi" w:hAnsiTheme="minorHAnsi" w:cs="Tahoma"/>
              </w:rPr>
              <w:t>. 33/2006 Πράξης Υπουργικού Συμβουλίου»</w:t>
            </w:r>
          </w:p>
          <w:p w14:paraId="1BE67DF6"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59 </w:t>
            </w:r>
          </w:p>
          <w:p w14:paraId="747B14E4"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“Συμβάσεις Ι.Δ.Ο.Χ. στη Δράση «Εναρμόνιση Οικογενειακής και Επαγγελματικής Ζωής»”</w:t>
            </w:r>
          </w:p>
          <w:p w14:paraId="30DD5675"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60 </w:t>
            </w:r>
          </w:p>
          <w:p w14:paraId="364A8213"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«Μεταφορά μαθητών κατά το σχολικό έτος 2021-2022»</w:t>
            </w:r>
          </w:p>
          <w:p w14:paraId="636CD5E3"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61 </w:t>
            </w:r>
          </w:p>
          <w:p w14:paraId="61564E23"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lastRenderedPageBreak/>
              <w:t>«Ρυθμίσεις για το προσωπικό των πολυμετοχικών αναπτυξιακών ανώνυμων εταιρειών Ο.Τ.Α.»</w:t>
            </w:r>
          </w:p>
          <w:p w14:paraId="47008B67"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62 </w:t>
            </w:r>
          </w:p>
          <w:p w14:paraId="7AF0BD77"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 xml:space="preserve">«Παράταση συμβάσεων Ι.Δ.Ο.Χ. προσωπικού Ο.Τ.Α. α’ και β’ βαθμού για την αντιμετώπιση εκτάκτων αναγκών λόγω της πανδημίας του </w:t>
            </w:r>
            <w:proofErr w:type="spellStart"/>
            <w:r w:rsidRPr="00D43DEC">
              <w:rPr>
                <w:rFonts w:asciiTheme="minorHAnsi" w:hAnsiTheme="minorHAnsi" w:cs="Tahoma"/>
              </w:rPr>
              <w:t>κορωνοϊού</w:t>
            </w:r>
            <w:proofErr w:type="spellEnd"/>
            <w:r w:rsidRPr="00D43DEC">
              <w:rPr>
                <w:rFonts w:asciiTheme="minorHAnsi" w:hAnsiTheme="minorHAnsi" w:cs="Tahoma"/>
              </w:rPr>
              <w:t xml:space="preserve"> COVID-19»</w:t>
            </w:r>
          </w:p>
          <w:p w14:paraId="00A17047"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63 </w:t>
            </w:r>
          </w:p>
          <w:p w14:paraId="4C5CF297"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«Αναστολή παρακράτησης δόσεων δανείων Ο.Τ.Α. α’ βαθμού»</w:t>
            </w:r>
          </w:p>
          <w:p w14:paraId="24D3576F"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64 </w:t>
            </w:r>
          </w:p>
          <w:p w14:paraId="5ACE14B0"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w:t>
            </w:r>
            <w:proofErr w:type="spellStart"/>
            <w:r w:rsidRPr="00D43DEC">
              <w:rPr>
                <w:rFonts w:asciiTheme="minorHAnsi" w:hAnsiTheme="minorHAnsi" w:cs="Tahoma"/>
              </w:rPr>
              <w:t>Αδειοδοτήσεις</w:t>
            </w:r>
            <w:proofErr w:type="spellEnd"/>
            <w:r w:rsidRPr="00D43DEC">
              <w:rPr>
                <w:rFonts w:asciiTheme="minorHAnsi" w:hAnsiTheme="minorHAnsi" w:cs="Tahoma"/>
              </w:rPr>
              <w:t xml:space="preserve"> δημοτικών παιδικών σταθμών - Παράταση προθεσμιών – Τροποποίηση του άρθρου 13 του ν. 4623/2019»</w:t>
            </w:r>
          </w:p>
          <w:p w14:paraId="2EFC9C33"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65 </w:t>
            </w:r>
          </w:p>
          <w:p w14:paraId="2C011876"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«Ρύθμιση θεμάτων προϋπολογισμού των Ο.Τ.Α. α’ βαθμού»</w:t>
            </w:r>
          </w:p>
        </w:tc>
      </w:tr>
      <w:tr w:rsidR="00D43DEC" w:rsidRPr="00D43DEC" w14:paraId="1FEAA641" w14:textId="77777777" w:rsidTr="00F41674">
        <w:tblPrEx>
          <w:shd w:val="clear" w:color="auto" w:fill="FFFFFF"/>
        </w:tblPrEx>
        <w:trPr>
          <w:gridAfter w:val="1"/>
          <w:wAfter w:w="34" w:type="dxa"/>
        </w:trPr>
        <w:tc>
          <w:tcPr>
            <w:tcW w:w="575" w:type="dxa"/>
            <w:gridSpan w:val="2"/>
            <w:shd w:val="clear" w:color="auto" w:fill="FFFFFF"/>
          </w:tcPr>
          <w:p w14:paraId="3D6B5AC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A879EF9"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48" w:history="1">
              <w:r w:rsidRPr="00D43DEC">
                <w:rPr>
                  <w:rFonts w:ascii="Calibri" w:hAnsi="Calibri" w:cs="Tahoma"/>
                  <w:color w:val="0000FF"/>
                </w:rPr>
                <w:t>4821/2021</w:t>
              </w:r>
            </w:hyperlink>
            <w:r w:rsidRPr="00D43DEC">
              <w:rPr>
                <w:rFonts w:ascii="Calibri" w:hAnsi="Calibri" w:cs="Tahoma"/>
              </w:rPr>
              <w:t xml:space="preserve"> (ΦΕΚ Α/</w:t>
            </w:r>
            <w:r w:rsidRPr="00D43DEC">
              <w:rPr>
                <w:rFonts w:ascii="Calibri" w:hAnsi="Calibri" w:cs="Tahoma"/>
                <w:lang w:val="en-US"/>
              </w:rPr>
              <w:t>134</w:t>
            </w:r>
            <w:r w:rsidRPr="00D43DEC">
              <w:rPr>
                <w:rFonts w:ascii="Calibri" w:hAnsi="Calibri" w:cs="Tahoma"/>
              </w:rPr>
              <w:t>/31.0</w:t>
            </w:r>
            <w:r w:rsidRPr="00D43DEC">
              <w:rPr>
                <w:rFonts w:ascii="Calibri" w:hAnsi="Calibri" w:cs="Tahoma"/>
                <w:lang w:val="en-US"/>
              </w:rPr>
              <w:t>7</w:t>
            </w:r>
            <w:r w:rsidRPr="00D43DEC">
              <w:rPr>
                <w:rFonts w:ascii="Calibri" w:hAnsi="Calibri" w:cs="Tahoma"/>
              </w:rPr>
              <w:t>.2021).</w:t>
            </w:r>
          </w:p>
        </w:tc>
      </w:tr>
      <w:tr w:rsidR="00D43DEC" w:rsidRPr="00D43DEC" w14:paraId="7B79387E" w14:textId="77777777" w:rsidTr="00F41674">
        <w:tblPrEx>
          <w:shd w:val="clear" w:color="auto" w:fill="FFFFFF"/>
        </w:tblPrEx>
        <w:trPr>
          <w:gridAfter w:val="1"/>
          <w:wAfter w:w="34" w:type="dxa"/>
        </w:trPr>
        <w:tc>
          <w:tcPr>
            <w:tcW w:w="575" w:type="dxa"/>
            <w:gridSpan w:val="2"/>
            <w:shd w:val="clear" w:color="auto" w:fill="FFFFFF"/>
          </w:tcPr>
          <w:p w14:paraId="07F8BF6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CD3268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37E16C3" w14:textId="77777777" w:rsidTr="00F41674">
        <w:tblPrEx>
          <w:shd w:val="clear" w:color="auto" w:fill="FFFFFF"/>
        </w:tblPrEx>
        <w:trPr>
          <w:gridAfter w:val="1"/>
          <w:wAfter w:w="34" w:type="dxa"/>
        </w:trPr>
        <w:tc>
          <w:tcPr>
            <w:tcW w:w="575" w:type="dxa"/>
            <w:gridSpan w:val="2"/>
            <w:shd w:val="clear" w:color="auto" w:fill="FFFFFF"/>
          </w:tcPr>
          <w:p w14:paraId="74792FE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830CEE5"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cstheme="minorHAnsi"/>
                <w:i/>
                <w:lang w:eastAsia="el-GR"/>
              </w:rPr>
              <w:t>Εκσυγχρονισμός του Ελληνικού Κτηματολογίου, νέες ψηφιακές υπηρεσίες και ενίσχυση της ψηφιακής διακυβέρνησης και άλλες διατάξεις</w:t>
            </w:r>
            <w:r w:rsidRPr="00D43DEC">
              <w:rPr>
                <w:rFonts w:ascii="Calibri" w:hAnsi="Calibri" w:cs="Tahoma"/>
                <w:i/>
              </w:rPr>
              <w:t>»</w:t>
            </w:r>
          </w:p>
        </w:tc>
      </w:tr>
      <w:tr w:rsidR="00D43DEC" w:rsidRPr="00D43DEC" w14:paraId="3E7C5B8F" w14:textId="77777777" w:rsidTr="00F41674">
        <w:tblPrEx>
          <w:shd w:val="clear" w:color="auto" w:fill="FFFFFF"/>
        </w:tblPrEx>
        <w:trPr>
          <w:gridAfter w:val="1"/>
          <w:wAfter w:w="34" w:type="dxa"/>
        </w:trPr>
        <w:tc>
          <w:tcPr>
            <w:tcW w:w="575" w:type="dxa"/>
            <w:gridSpan w:val="2"/>
            <w:shd w:val="clear" w:color="auto" w:fill="FFFFFF"/>
          </w:tcPr>
          <w:p w14:paraId="073BFC1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342387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AA14ED1" w14:textId="77777777" w:rsidTr="00F41674">
        <w:tblPrEx>
          <w:shd w:val="clear" w:color="auto" w:fill="FFFFFF"/>
        </w:tblPrEx>
        <w:trPr>
          <w:gridAfter w:val="1"/>
          <w:wAfter w:w="34" w:type="dxa"/>
        </w:trPr>
        <w:tc>
          <w:tcPr>
            <w:tcW w:w="575" w:type="dxa"/>
            <w:gridSpan w:val="2"/>
            <w:shd w:val="clear" w:color="auto" w:fill="FFFFFF"/>
          </w:tcPr>
          <w:p w14:paraId="43D1573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10C9447"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1028/14 27.7.2021</w:t>
            </w:r>
          </w:p>
        </w:tc>
      </w:tr>
      <w:tr w:rsidR="00D43DEC" w:rsidRPr="00D43DEC" w14:paraId="5B973773" w14:textId="77777777" w:rsidTr="00F41674">
        <w:tblPrEx>
          <w:shd w:val="clear" w:color="auto" w:fill="FFFFFF"/>
        </w:tblPrEx>
        <w:trPr>
          <w:gridAfter w:val="1"/>
          <w:wAfter w:w="34" w:type="dxa"/>
        </w:trPr>
        <w:tc>
          <w:tcPr>
            <w:tcW w:w="575" w:type="dxa"/>
            <w:gridSpan w:val="2"/>
            <w:shd w:val="clear" w:color="auto" w:fill="FFFFFF"/>
          </w:tcPr>
          <w:p w14:paraId="49599EC3"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E2C7BD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6A542C40" w14:textId="77777777" w:rsidTr="00F41674">
        <w:tblPrEx>
          <w:shd w:val="clear" w:color="auto" w:fill="FFFFFF"/>
        </w:tblPrEx>
        <w:trPr>
          <w:gridAfter w:val="1"/>
          <w:wAfter w:w="34" w:type="dxa"/>
        </w:trPr>
        <w:tc>
          <w:tcPr>
            <w:tcW w:w="575" w:type="dxa"/>
            <w:gridSpan w:val="2"/>
            <w:shd w:val="clear" w:color="auto" w:fill="FFFFFF"/>
          </w:tcPr>
          <w:p w14:paraId="533722E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542AF85"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Υπουργείου Εσωτερικών.</w:t>
            </w:r>
          </w:p>
        </w:tc>
      </w:tr>
      <w:tr w:rsidR="00D43DEC" w:rsidRPr="00D43DEC" w14:paraId="42662473" w14:textId="77777777" w:rsidTr="00F41674">
        <w:trPr>
          <w:gridAfter w:val="1"/>
          <w:wAfter w:w="34" w:type="dxa"/>
        </w:trPr>
        <w:tc>
          <w:tcPr>
            <w:tcW w:w="575" w:type="dxa"/>
            <w:gridSpan w:val="2"/>
            <w:shd w:val="clear" w:color="auto" w:fill="DAEEF3"/>
          </w:tcPr>
          <w:p w14:paraId="3A32702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26.</w:t>
            </w:r>
          </w:p>
        </w:tc>
        <w:tc>
          <w:tcPr>
            <w:tcW w:w="9172" w:type="dxa"/>
            <w:gridSpan w:val="4"/>
            <w:shd w:val="clear" w:color="auto" w:fill="DAEEF3"/>
          </w:tcPr>
          <w:p w14:paraId="3C05B7BA"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70364FA6" w14:textId="77777777" w:rsidTr="00F41674">
        <w:trPr>
          <w:gridAfter w:val="1"/>
          <w:wAfter w:w="34" w:type="dxa"/>
        </w:trPr>
        <w:tc>
          <w:tcPr>
            <w:tcW w:w="575" w:type="dxa"/>
            <w:gridSpan w:val="2"/>
            <w:shd w:val="clear" w:color="auto" w:fill="DAEEF3"/>
          </w:tcPr>
          <w:p w14:paraId="63912D5C"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3861D9A" w14:textId="77777777" w:rsidR="00D43DEC" w:rsidRPr="00D43DEC" w:rsidRDefault="00D43DEC" w:rsidP="00D43DEC">
            <w:pPr>
              <w:tabs>
                <w:tab w:val="left" w:pos="4420"/>
              </w:tabs>
              <w:contextualSpacing/>
              <w:jc w:val="center"/>
              <w:rPr>
                <w:rFonts w:ascii="Calibri" w:hAnsi="Calibri" w:cs="Tahoma"/>
                <w:b/>
              </w:rPr>
            </w:pPr>
            <w:r w:rsidRPr="00D43DEC">
              <w:rPr>
                <w:rFonts w:ascii="Calibri" w:hAnsi="Calibri" w:cs="Tahoma"/>
                <w:b/>
              </w:rPr>
              <w:t xml:space="preserve">ΜΕΡΟΣ Γ’ </w:t>
            </w:r>
          </w:p>
          <w:p w14:paraId="5B2A8E76" w14:textId="77777777" w:rsidR="00D43DEC" w:rsidRPr="00D43DEC" w:rsidRDefault="00D43DEC" w:rsidP="00D43DEC">
            <w:pPr>
              <w:tabs>
                <w:tab w:val="left" w:pos="4420"/>
              </w:tabs>
              <w:contextualSpacing/>
              <w:jc w:val="center"/>
              <w:rPr>
                <w:rFonts w:ascii="Calibri" w:hAnsi="Calibri" w:cs="Tahoma"/>
                <w:b/>
              </w:rPr>
            </w:pPr>
            <w:r w:rsidRPr="00D43DEC">
              <w:rPr>
                <w:rFonts w:ascii="Calibri" w:hAnsi="Calibri" w:cs="Tahoma"/>
                <w:b/>
              </w:rPr>
              <w:t>ΛΟΙΠΕΣ ΡΥΘΜΙΣΕΙΣ ΥΠΟΥΡΓΕΙΟΥ ΕΣΩΤΕΡΙΚΩΝ</w:t>
            </w:r>
          </w:p>
          <w:p w14:paraId="0AA825D4"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29</w:t>
            </w:r>
          </w:p>
          <w:p w14:paraId="6FBFEB23"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«Διαδικασία πολιτογράφησης - Τροποποίηση της παρ. 3 του άρθρου 7 του ν. 3284/2004»</w:t>
            </w:r>
          </w:p>
          <w:p w14:paraId="30AC959A"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30</w:t>
            </w:r>
            <w:r w:rsidRPr="00D43DEC">
              <w:rPr>
                <w:rFonts w:ascii="Calibri" w:hAnsi="Calibri" w:cs="Tahoma"/>
              </w:rPr>
              <w:t xml:space="preserve"> </w:t>
            </w:r>
          </w:p>
          <w:p w14:paraId="67F40065"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«Πολιτογράφηση ομογενών που διαμένουν στο εξωτερικό - Προσθήκη παρ. 4 στο άρθρο 10 του ν. 3284/2004»</w:t>
            </w:r>
          </w:p>
          <w:p w14:paraId="16C01F86"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31</w:t>
            </w:r>
            <w:r w:rsidRPr="00D43DEC">
              <w:rPr>
                <w:rFonts w:ascii="Calibri" w:hAnsi="Calibri" w:cs="Tahoma"/>
              </w:rPr>
              <w:t xml:space="preserve"> </w:t>
            </w:r>
          </w:p>
          <w:p w14:paraId="638622AE"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«Διάθεση </w:t>
            </w:r>
            <w:proofErr w:type="spellStart"/>
            <w:r w:rsidRPr="00D43DEC">
              <w:rPr>
                <w:rFonts w:ascii="Calibri" w:hAnsi="Calibri" w:cs="Tahoma"/>
              </w:rPr>
              <w:t>παραβόλων</w:t>
            </w:r>
            <w:proofErr w:type="spellEnd"/>
            <w:r w:rsidRPr="00D43DEC">
              <w:rPr>
                <w:rFonts w:ascii="Calibri" w:hAnsi="Calibri" w:cs="Tahoma"/>
              </w:rPr>
              <w:t> - Τροποποίηση της παρ. 2 του άρθρου 28 του ν. 3838/2010»</w:t>
            </w:r>
          </w:p>
          <w:p w14:paraId="2BED6699"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32</w:t>
            </w:r>
            <w:r w:rsidRPr="00D43DEC">
              <w:rPr>
                <w:rFonts w:ascii="Calibri" w:hAnsi="Calibri" w:cs="Tahoma"/>
              </w:rPr>
              <w:t xml:space="preserve"> </w:t>
            </w:r>
          </w:p>
          <w:p w14:paraId="4D85B8F3"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«Δυνατότητα πληρωμής συμβάσεων αναφορικά με την εκκαθάριση των δηλώσεων του Τέλους Ακίνητης Περιουσίας (Τ.Α.Π.)»</w:t>
            </w:r>
          </w:p>
          <w:p w14:paraId="1E15130D"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33</w:t>
            </w:r>
            <w:r w:rsidRPr="00D43DEC">
              <w:rPr>
                <w:rFonts w:ascii="Calibri" w:hAnsi="Calibri" w:cs="Tahoma"/>
              </w:rPr>
              <w:t xml:space="preserve"> </w:t>
            </w:r>
          </w:p>
          <w:p w14:paraId="2988AC38"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«Διάρκεια ισχύος του προϋπολογισμού των δήμων -Επιτρεπόμενες δαπάνες - Τροποποίηση της παρ. 2 του άρθρου 160 του Κώδικα Δήμων και Κοινοτήτων του ν. 3463/2006»</w:t>
            </w:r>
          </w:p>
          <w:p w14:paraId="7B43B9A8"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49" w:history="1">
              <w:r w:rsidRPr="00D43DEC">
                <w:rPr>
                  <w:rFonts w:ascii="Calibri" w:hAnsi="Calibri" w:cs="Tahoma"/>
                  <w:color w:val="0000FF"/>
                </w:rPr>
                <w:t>4829/2021</w:t>
              </w:r>
            </w:hyperlink>
            <w:r w:rsidRPr="00D43DEC">
              <w:rPr>
                <w:rFonts w:ascii="Calibri" w:hAnsi="Calibri" w:cs="Tahoma"/>
              </w:rPr>
              <w:t xml:space="preserve"> (ΦΕΚ Α΄/166/10.09.2021)</w:t>
            </w:r>
          </w:p>
        </w:tc>
      </w:tr>
      <w:tr w:rsidR="00D43DEC" w:rsidRPr="00D43DEC" w14:paraId="07CB9E53" w14:textId="77777777" w:rsidTr="00F41674">
        <w:trPr>
          <w:gridAfter w:val="1"/>
          <w:wAfter w:w="34" w:type="dxa"/>
        </w:trPr>
        <w:tc>
          <w:tcPr>
            <w:tcW w:w="575" w:type="dxa"/>
            <w:gridSpan w:val="2"/>
            <w:shd w:val="clear" w:color="auto" w:fill="DAEEF3"/>
          </w:tcPr>
          <w:p w14:paraId="6E9A899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99E450C"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058A447" w14:textId="77777777" w:rsidTr="00F41674">
        <w:trPr>
          <w:gridAfter w:val="1"/>
          <w:wAfter w:w="34" w:type="dxa"/>
        </w:trPr>
        <w:tc>
          <w:tcPr>
            <w:tcW w:w="575" w:type="dxa"/>
            <w:gridSpan w:val="2"/>
            <w:shd w:val="clear" w:color="auto" w:fill="DAEEF3"/>
          </w:tcPr>
          <w:p w14:paraId="29859C23"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5C3B738"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p>
        </w:tc>
      </w:tr>
      <w:tr w:rsidR="00D43DEC" w:rsidRPr="00D43DEC" w14:paraId="262728F3" w14:textId="77777777" w:rsidTr="00F41674">
        <w:trPr>
          <w:gridAfter w:val="1"/>
          <w:wAfter w:w="34" w:type="dxa"/>
        </w:trPr>
        <w:tc>
          <w:tcPr>
            <w:tcW w:w="575" w:type="dxa"/>
            <w:gridSpan w:val="2"/>
            <w:shd w:val="clear" w:color="auto" w:fill="DAEEF3"/>
          </w:tcPr>
          <w:p w14:paraId="23A315D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2893E48"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0C0E2BF" w14:textId="77777777" w:rsidTr="00F41674">
        <w:trPr>
          <w:gridAfter w:val="1"/>
          <w:wAfter w:w="34" w:type="dxa"/>
        </w:trPr>
        <w:tc>
          <w:tcPr>
            <w:tcW w:w="575" w:type="dxa"/>
            <w:gridSpan w:val="2"/>
            <w:shd w:val="clear" w:color="auto" w:fill="DAEEF3"/>
          </w:tcPr>
          <w:p w14:paraId="475AAF1E"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CFCFE9E"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1061/106 6.9.2021</w:t>
            </w:r>
          </w:p>
        </w:tc>
      </w:tr>
      <w:tr w:rsidR="00D43DEC" w:rsidRPr="00D43DEC" w14:paraId="5EAAA3C4" w14:textId="77777777" w:rsidTr="00F41674">
        <w:trPr>
          <w:gridAfter w:val="1"/>
          <w:wAfter w:w="34" w:type="dxa"/>
        </w:trPr>
        <w:tc>
          <w:tcPr>
            <w:tcW w:w="575" w:type="dxa"/>
            <w:gridSpan w:val="2"/>
            <w:shd w:val="clear" w:color="auto" w:fill="DAEEF3"/>
          </w:tcPr>
          <w:p w14:paraId="52C769D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7353121"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008C191" w14:textId="77777777" w:rsidTr="00F41674">
        <w:trPr>
          <w:gridAfter w:val="1"/>
          <w:wAfter w:w="34" w:type="dxa"/>
        </w:trPr>
        <w:tc>
          <w:tcPr>
            <w:tcW w:w="575" w:type="dxa"/>
            <w:gridSpan w:val="2"/>
            <w:shd w:val="clear" w:color="auto" w:fill="DAEEF3"/>
          </w:tcPr>
          <w:p w14:paraId="53597BCE"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AEF735E" w14:textId="77777777"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t xml:space="preserve">Διαδικασία πολιτογράφησης - Τροποποίηση παρ. 3 άρθρου 7 ν. 3284/2004. </w:t>
            </w:r>
          </w:p>
          <w:p w14:paraId="3F299558" w14:textId="77777777"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lastRenderedPageBreak/>
              <w:t xml:space="preserve">Πολιτογράφηση ομογενών που διαμένουν στο εξωτερικό - Προσθήκη Παρ. 4 στο άρθρο 10 ν. 3284/2004. </w:t>
            </w:r>
          </w:p>
          <w:p w14:paraId="395333A6" w14:textId="77777777"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t xml:space="preserve">Διάθεση </w:t>
            </w:r>
            <w:proofErr w:type="spellStart"/>
            <w:r w:rsidRPr="00D43DEC">
              <w:rPr>
                <w:rFonts w:asciiTheme="minorHAnsi" w:hAnsiTheme="minorHAnsi" w:cs="Tahoma"/>
              </w:rPr>
              <w:t>παραβόλων</w:t>
            </w:r>
            <w:proofErr w:type="spellEnd"/>
            <w:r w:rsidRPr="00D43DEC">
              <w:rPr>
                <w:rFonts w:asciiTheme="minorHAnsi" w:hAnsiTheme="minorHAnsi" w:cs="Tahoma"/>
              </w:rPr>
              <w:t xml:space="preserve"> - Τροποποίηση παρ. 2 άρθρου 28 ν. 3838/2010. </w:t>
            </w:r>
          </w:p>
          <w:p w14:paraId="47F1499C" w14:textId="77777777"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t xml:space="preserve">Δυνατότητα πληρωμής συμβάσεων αναφορικά με την εκκαθάριση των δηλώσεων του Τέλους Ακίνητης Περιουσίας (Τ.Α.Π.). </w:t>
            </w:r>
          </w:p>
          <w:p w14:paraId="0EA1CB81" w14:textId="77777777"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t>Διάρκεια ισχύος του προϋπολογισμού των δήμων - Επιτρεπόμενες δαπάνες - Τροποποίηση παρ. 2 άρθρου 160 του Κώδικα Δήμων και Κοινοτήτων ν. 3463/2006.</w:t>
            </w:r>
          </w:p>
        </w:tc>
      </w:tr>
      <w:tr w:rsidR="00D43DEC" w:rsidRPr="00D43DEC" w14:paraId="0F5BA060" w14:textId="77777777" w:rsidTr="00F41674">
        <w:tblPrEx>
          <w:shd w:val="clear" w:color="auto" w:fill="FFFFFF"/>
        </w:tblPrEx>
        <w:trPr>
          <w:gridAfter w:val="1"/>
          <w:wAfter w:w="34" w:type="dxa"/>
        </w:trPr>
        <w:tc>
          <w:tcPr>
            <w:tcW w:w="575" w:type="dxa"/>
            <w:gridSpan w:val="2"/>
            <w:shd w:val="clear" w:color="auto" w:fill="FFFFFF"/>
          </w:tcPr>
          <w:p w14:paraId="1AF6D0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lastRenderedPageBreak/>
              <w:t>2</w:t>
            </w:r>
            <w:r w:rsidRPr="00D43DEC">
              <w:rPr>
                <w:rFonts w:ascii="Calibri" w:hAnsi="Calibri" w:cs="Tahoma"/>
                <w:b/>
                <w:sz w:val="28"/>
                <w:szCs w:val="28"/>
                <w:lang w:val="en-US"/>
              </w:rPr>
              <w:t>7</w:t>
            </w:r>
            <w:r w:rsidRPr="00D43DEC">
              <w:rPr>
                <w:rFonts w:ascii="Calibri" w:hAnsi="Calibri" w:cs="Tahoma"/>
                <w:b/>
                <w:sz w:val="28"/>
                <w:szCs w:val="28"/>
              </w:rPr>
              <w:t>.</w:t>
            </w:r>
          </w:p>
        </w:tc>
        <w:tc>
          <w:tcPr>
            <w:tcW w:w="9172" w:type="dxa"/>
            <w:gridSpan w:val="4"/>
            <w:shd w:val="clear" w:color="auto" w:fill="FFFFFF"/>
          </w:tcPr>
          <w:p w14:paraId="099F71A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44D8D88F" w14:textId="77777777" w:rsidR="00D43DEC" w:rsidRPr="00D43DEC" w:rsidRDefault="00D43DEC" w:rsidP="00D43DEC">
            <w:pPr>
              <w:jc w:val="center"/>
              <w:rPr>
                <w:rFonts w:ascii="Calibri" w:hAnsi="Calibri" w:cs="Tahoma"/>
                <w:b/>
              </w:rPr>
            </w:pPr>
            <w:r w:rsidRPr="00D43DEC">
              <w:rPr>
                <w:rFonts w:ascii="Calibri" w:hAnsi="Calibri" w:cs="Tahoma"/>
                <w:b/>
              </w:rPr>
              <w:t>ΜΕΡΟΣ Γ’</w:t>
            </w:r>
          </w:p>
          <w:p w14:paraId="4DF8B034"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ΡΥΘΜΙΣΕΙΣ ΥΠΟΥΡΓΕΙΟΥ ΕΣΩΤΕΡΙΚΩΝ</w:t>
            </w:r>
          </w:p>
          <w:p w14:paraId="588C94F4" w14:textId="77777777" w:rsidR="00D43DEC" w:rsidRPr="00D43DEC" w:rsidRDefault="00D43DEC" w:rsidP="00D43DEC">
            <w:pPr>
              <w:numPr>
                <w:ilvl w:val="0"/>
                <w:numId w:val="14"/>
              </w:numPr>
              <w:contextualSpacing/>
              <w:jc w:val="both"/>
              <w:rPr>
                <w:rFonts w:asciiTheme="minorHAnsi" w:hAnsiTheme="minorHAnsi" w:cs="Tahoma"/>
              </w:rPr>
            </w:pPr>
            <w:r w:rsidRPr="00D43DEC">
              <w:rPr>
                <w:rFonts w:asciiTheme="minorHAnsi" w:hAnsiTheme="minorHAnsi" w:cs="Tahoma"/>
                <w:b/>
              </w:rPr>
              <w:t>Άρθρο 52</w:t>
            </w:r>
            <w:r w:rsidRPr="00D43DEC">
              <w:rPr>
                <w:rFonts w:asciiTheme="minorHAnsi" w:hAnsiTheme="minorHAnsi" w:cs="Tahoma"/>
              </w:rPr>
              <w:t xml:space="preserve"> </w:t>
            </w:r>
          </w:p>
          <w:p w14:paraId="243B3B38" w14:textId="77777777"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t>«</w:t>
            </w:r>
            <w:proofErr w:type="spellStart"/>
            <w:r w:rsidRPr="00D43DEC">
              <w:rPr>
                <w:rFonts w:asciiTheme="minorHAnsi" w:hAnsiTheme="minorHAnsi" w:cs="Tahoma"/>
              </w:rPr>
              <w:t>Προσοντολόγιο</w:t>
            </w:r>
            <w:proofErr w:type="spellEnd"/>
            <w:r w:rsidRPr="00D43DEC">
              <w:rPr>
                <w:rFonts w:asciiTheme="minorHAnsi" w:hAnsiTheme="minorHAnsi" w:cs="Tahoma"/>
              </w:rPr>
              <w:t xml:space="preserve"> - </w:t>
            </w:r>
            <w:proofErr w:type="spellStart"/>
            <w:r w:rsidRPr="00D43DEC">
              <w:rPr>
                <w:rFonts w:asciiTheme="minorHAnsi" w:hAnsiTheme="minorHAnsi" w:cs="Tahoma"/>
              </w:rPr>
              <w:t>Κλαδολόγιο</w:t>
            </w:r>
            <w:proofErr w:type="spellEnd"/>
            <w:r w:rsidRPr="00D43DEC">
              <w:rPr>
                <w:rFonts w:asciiTheme="minorHAnsi" w:hAnsiTheme="minorHAnsi" w:cs="Tahoma"/>
              </w:rPr>
              <w:t xml:space="preserve"> προσωπικού των φορέων του Δημοσίου»</w:t>
            </w:r>
          </w:p>
        </w:tc>
      </w:tr>
      <w:tr w:rsidR="00D43DEC" w:rsidRPr="00D43DEC" w14:paraId="69EC0D20" w14:textId="77777777" w:rsidTr="00F41674">
        <w:tblPrEx>
          <w:shd w:val="clear" w:color="auto" w:fill="FFFFFF"/>
        </w:tblPrEx>
        <w:trPr>
          <w:gridAfter w:val="1"/>
          <w:wAfter w:w="34" w:type="dxa"/>
        </w:trPr>
        <w:tc>
          <w:tcPr>
            <w:tcW w:w="575" w:type="dxa"/>
            <w:gridSpan w:val="2"/>
            <w:shd w:val="clear" w:color="auto" w:fill="FFFFFF"/>
          </w:tcPr>
          <w:p w14:paraId="49242BDC"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BB37E7A" w14:textId="77777777"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53</w:t>
            </w:r>
            <w:r w:rsidRPr="00D43DEC">
              <w:rPr>
                <w:rFonts w:ascii="Calibri" w:hAnsi="Calibri" w:cs="Tahoma"/>
              </w:rPr>
              <w:t xml:space="preserve"> </w:t>
            </w:r>
          </w:p>
          <w:p w14:paraId="0007C2D9" w14:textId="77777777" w:rsidR="00D43DEC" w:rsidRPr="00D43DEC" w:rsidRDefault="00D43DEC" w:rsidP="00D43DEC">
            <w:pPr>
              <w:ind w:left="720"/>
              <w:contextualSpacing/>
              <w:jc w:val="both"/>
              <w:rPr>
                <w:rFonts w:ascii="Calibri" w:hAnsi="Calibri" w:cs="Tahoma"/>
              </w:rPr>
            </w:pPr>
            <w:r w:rsidRPr="00D43DEC">
              <w:rPr>
                <w:rFonts w:ascii="Calibri" w:hAnsi="Calibri" w:cs="Tahoma"/>
              </w:rPr>
              <w:t>«Διαδικασία πλήρωσης θέσεων προσωπικού»</w:t>
            </w:r>
          </w:p>
          <w:p w14:paraId="44CABEF8" w14:textId="77777777"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54</w:t>
            </w:r>
            <w:r w:rsidRPr="00D43DEC">
              <w:rPr>
                <w:rFonts w:ascii="Calibri" w:hAnsi="Calibri" w:cs="Tahoma"/>
              </w:rPr>
              <w:t xml:space="preserve"> </w:t>
            </w:r>
          </w:p>
          <w:p w14:paraId="310D1C85" w14:textId="77777777" w:rsidR="00D43DEC" w:rsidRPr="00D43DEC" w:rsidRDefault="00D43DEC" w:rsidP="00D43DEC">
            <w:pPr>
              <w:ind w:left="720"/>
              <w:contextualSpacing/>
              <w:jc w:val="both"/>
              <w:rPr>
                <w:rFonts w:ascii="Calibri" w:hAnsi="Calibri" w:cs="Tahoma"/>
              </w:rPr>
            </w:pPr>
            <w:r w:rsidRPr="00D43DEC">
              <w:rPr>
                <w:rFonts w:ascii="Calibri" w:hAnsi="Calibri" w:cs="Tahoma"/>
              </w:rPr>
              <w:t>«Δικαίωμα ειδικής άδειας - Τροποποίηση παρ. 1 άρθρου 50 ν. 3528/2007»</w:t>
            </w:r>
          </w:p>
          <w:p w14:paraId="5F0BD50F" w14:textId="77777777"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55</w:t>
            </w:r>
            <w:r w:rsidRPr="00D43DEC">
              <w:rPr>
                <w:rFonts w:ascii="Calibri" w:hAnsi="Calibri" w:cs="Tahoma"/>
              </w:rPr>
              <w:t xml:space="preserve"> </w:t>
            </w:r>
          </w:p>
          <w:p w14:paraId="63F989DF" w14:textId="77777777" w:rsidR="00D43DEC" w:rsidRPr="00D43DEC" w:rsidRDefault="00D43DEC" w:rsidP="00D43DEC">
            <w:pPr>
              <w:ind w:left="720"/>
              <w:contextualSpacing/>
              <w:jc w:val="both"/>
              <w:rPr>
                <w:rFonts w:ascii="Calibri" w:hAnsi="Calibri" w:cs="Tahoma"/>
              </w:rPr>
            </w:pPr>
            <w:r w:rsidRPr="00D43DEC">
              <w:rPr>
                <w:rFonts w:ascii="Calibri" w:hAnsi="Calibri" w:cs="Tahoma"/>
              </w:rPr>
              <w:t>«Δικαίωμα μείωσης ωρών εργασίας - Προσθήκη παρ. 1Α στο άρθρο 51 ν. 3528/2007»</w:t>
            </w:r>
          </w:p>
          <w:p w14:paraId="772B1FA7" w14:textId="77777777"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56</w:t>
            </w:r>
            <w:r w:rsidRPr="00D43DEC">
              <w:rPr>
                <w:rFonts w:ascii="Calibri" w:hAnsi="Calibri" w:cs="Tahoma"/>
              </w:rPr>
              <w:t xml:space="preserve"> </w:t>
            </w:r>
          </w:p>
          <w:p w14:paraId="4C6A3C3C" w14:textId="77777777" w:rsidR="00D43DEC" w:rsidRPr="00D43DEC" w:rsidRDefault="00D43DEC" w:rsidP="00D43DEC">
            <w:pPr>
              <w:ind w:left="720"/>
              <w:contextualSpacing/>
              <w:jc w:val="both"/>
              <w:rPr>
                <w:rFonts w:ascii="Calibri" w:hAnsi="Calibri" w:cs="Tahoma"/>
              </w:rPr>
            </w:pPr>
            <w:r w:rsidRPr="00D43DEC">
              <w:rPr>
                <w:rFonts w:ascii="Calibri" w:hAnsi="Calibri" w:cs="Tahoma"/>
              </w:rPr>
              <w:t>«Άδεια χωρίς αποδοχές - Διευκολύνσεις υπαλλήλων με οικογενειακές υποχρεώσεις - Τροποποίηση παρ. 1, 3, 4 και 8 και προσθήκη παρ. 1Α άρθρου 53 του ν. 3528/2007»</w:t>
            </w:r>
          </w:p>
          <w:p w14:paraId="2295994C" w14:textId="77777777"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57</w:t>
            </w:r>
            <w:r w:rsidRPr="00D43DEC">
              <w:rPr>
                <w:rFonts w:ascii="Calibri" w:hAnsi="Calibri" w:cs="Tahoma"/>
              </w:rPr>
              <w:t xml:space="preserve"> </w:t>
            </w:r>
          </w:p>
          <w:p w14:paraId="6026C7BB" w14:textId="77777777" w:rsidR="00D43DEC" w:rsidRPr="00D43DEC" w:rsidRDefault="00D43DEC" w:rsidP="00D43DEC">
            <w:pPr>
              <w:ind w:left="720"/>
              <w:contextualSpacing/>
              <w:jc w:val="both"/>
              <w:rPr>
                <w:rFonts w:ascii="Calibri" w:hAnsi="Calibri" w:cs="Tahoma"/>
              </w:rPr>
            </w:pPr>
            <w:r w:rsidRPr="00D43DEC">
              <w:rPr>
                <w:rFonts w:ascii="Calibri" w:hAnsi="Calibri" w:cs="Tahoma"/>
              </w:rPr>
              <w:t>«Ρύθμιση μειωμένης ημερήσιας απασχόλησης για εκπαιδευτικούς πρωτοβάθμιας και δευτεροβάθμιας εκπαίδευσης - Καταργούμενη διάταξη»</w:t>
            </w:r>
          </w:p>
          <w:p w14:paraId="4AC949F1" w14:textId="77777777"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58</w:t>
            </w:r>
            <w:r w:rsidRPr="00D43DEC">
              <w:rPr>
                <w:rFonts w:ascii="Calibri" w:hAnsi="Calibri" w:cs="Tahoma"/>
              </w:rPr>
              <w:t xml:space="preserve"> </w:t>
            </w:r>
          </w:p>
          <w:p w14:paraId="272689CE" w14:textId="77777777" w:rsidR="00D43DEC" w:rsidRPr="00D43DEC" w:rsidRDefault="00D43DEC" w:rsidP="00D43DEC">
            <w:pPr>
              <w:ind w:left="720"/>
              <w:contextualSpacing/>
              <w:jc w:val="both"/>
              <w:rPr>
                <w:rFonts w:ascii="Calibri" w:hAnsi="Calibri" w:cs="Tahoma"/>
              </w:rPr>
            </w:pPr>
            <w:r w:rsidRPr="00D43DEC">
              <w:rPr>
                <w:rFonts w:ascii="Calibri" w:hAnsi="Calibri" w:cs="Tahoma"/>
              </w:rPr>
              <w:t>«Δικαίωμα ειδικής άδειας - Τροποποίηση παρ. 1 άρθρου 57 ν. 3584/2007»</w:t>
            </w:r>
          </w:p>
          <w:p w14:paraId="0C8162DB" w14:textId="77777777"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59</w:t>
            </w:r>
            <w:r w:rsidRPr="00D43DEC">
              <w:rPr>
                <w:rFonts w:ascii="Calibri" w:hAnsi="Calibri" w:cs="Tahoma"/>
              </w:rPr>
              <w:t xml:space="preserve"> </w:t>
            </w:r>
          </w:p>
          <w:p w14:paraId="5ABA15D1" w14:textId="77777777" w:rsidR="00D43DEC" w:rsidRPr="00D43DEC" w:rsidRDefault="00D43DEC" w:rsidP="00D43DEC">
            <w:pPr>
              <w:ind w:left="720"/>
              <w:contextualSpacing/>
              <w:jc w:val="both"/>
              <w:rPr>
                <w:rFonts w:ascii="Calibri" w:hAnsi="Calibri" w:cs="Tahoma"/>
              </w:rPr>
            </w:pPr>
            <w:r w:rsidRPr="00D43DEC">
              <w:rPr>
                <w:rFonts w:ascii="Calibri" w:hAnsi="Calibri" w:cs="Tahoma"/>
              </w:rPr>
              <w:t>«Δικαίωμα μείωσης ωρών εργασίας - Τροποποίηση άρθρου 58 ν. 3584/2007»</w:t>
            </w:r>
          </w:p>
          <w:p w14:paraId="2FE3DDDA" w14:textId="77777777"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60</w:t>
            </w:r>
            <w:r w:rsidRPr="00D43DEC">
              <w:rPr>
                <w:rFonts w:ascii="Calibri" w:hAnsi="Calibri" w:cs="Tahoma"/>
              </w:rPr>
              <w:t xml:space="preserve"> </w:t>
            </w:r>
          </w:p>
          <w:p w14:paraId="53C2AF63" w14:textId="77777777" w:rsidR="00D43DEC" w:rsidRPr="00D43DEC" w:rsidRDefault="00D43DEC" w:rsidP="00D43DEC">
            <w:pPr>
              <w:ind w:left="720"/>
              <w:contextualSpacing/>
              <w:jc w:val="both"/>
              <w:rPr>
                <w:rFonts w:ascii="Calibri" w:hAnsi="Calibri" w:cs="Tahoma"/>
              </w:rPr>
            </w:pPr>
            <w:r w:rsidRPr="00D43DEC">
              <w:rPr>
                <w:rFonts w:ascii="Calibri" w:hAnsi="Calibri" w:cs="Tahoma"/>
              </w:rPr>
              <w:t>«Άδεια χωρίς αποδοχές - Διευκολύνσεις υπαλλήλων με οικογενειακές υποχρεώσεις - Τροποποίηση παρ. 1, 3, 4, 8 και προσθήκη παρ. 1Α άρθρου 60 ν. 3584/2007»</w:t>
            </w:r>
          </w:p>
          <w:p w14:paraId="6ECF55D5" w14:textId="77777777"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61</w:t>
            </w:r>
            <w:r w:rsidRPr="00D43DEC">
              <w:rPr>
                <w:rFonts w:ascii="Calibri" w:hAnsi="Calibri" w:cs="Tahoma"/>
              </w:rPr>
              <w:t xml:space="preserve"> </w:t>
            </w:r>
          </w:p>
          <w:p w14:paraId="231CC9A9" w14:textId="77777777" w:rsidR="00D43DEC" w:rsidRPr="00D43DEC" w:rsidRDefault="00D43DEC" w:rsidP="00D43DEC">
            <w:pPr>
              <w:ind w:left="720"/>
              <w:contextualSpacing/>
              <w:jc w:val="both"/>
              <w:rPr>
                <w:rFonts w:ascii="Calibri" w:hAnsi="Calibri" w:cs="Tahoma"/>
              </w:rPr>
            </w:pPr>
            <w:r w:rsidRPr="00D43DEC">
              <w:rPr>
                <w:rFonts w:ascii="Calibri" w:hAnsi="Calibri" w:cs="Tahoma"/>
              </w:rPr>
              <w:t>«Καταβολή αποδοχών αποσπασμένων της Ε.Γ.Δ.Ι.Χ. - Τροποποίηση παρ. 3 άρθρου 90 ν. 4389/2016»</w:t>
            </w:r>
          </w:p>
          <w:p w14:paraId="227126D9"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50" w:history="1">
              <w:r w:rsidRPr="00D43DEC">
                <w:rPr>
                  <w:rFonts w:ascii="Calibri" w:hAnsi="Calibri" w:cs="Tahoma"/>
                  <w:color w:val="0000FF"/>
                </w:rPr>
                <w:t>4830/2021</w:t>
              </w:r>
            </w:hyperlink>
            <w:r w:rsidRPr="00D43DEC">
              <w:rPr>
                <w:rFonts w:ascii="Calibri" w:hAnsi="Calibri" w:cs="Tahoma"/>
              </w:rPr>
              <w:t xml:space="preserve"> (ΦΕΚ Α/169/18.09.2021)».</w:t>
            </w:r>
          </w:p>
        </w:tc>
      </w:tr>
      <w:tr w:rsidR="00D43DEC" w:rsidRPr="00D43DEC" w14:paraId="5FF49598" w14:textId="77777777" w:rsidTr="00F41674">
        <w:tblPrEx>
          <w:shd w:val="clear" w:color="auto" w:fill="FFFFFF"/>
        </w:tblPrEx>
        <w:trPr>
          <w:gridAfter w:val="1"/>
          <w:wAfter w:w="34" w:type="dxa"/>
        </w:trPr>
        <w:tc>
          <w:tcPr>
            <w:tcW w:w="575" w:type="dxa"/>
            <w:gridSpan w:val="2"/>
            <w:shd w:val="clear" w:color="auto" w:fill="FFFFFF"/>
          </w:tcPr>
          <w:p w14:paraId="1FC06A9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3C677F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46B2404" w14:textId="77777777" w:rsidTr="00F41674">
        <w:tblPrEx>
          <w:shd w:val="clear" w:color="auto" w:fill="FFFFFF"/>
        </w:tblPrEx>
        <w:trPr>
          <w:gridAfter w:val="1"/>
          <w:wAfter w:w="34" w:type="dxa"/>
        </w:trPr>
        <w:tc>
          <w:tcPr>
            <w:tcW w:w="575" w:type="dxa"/>
            <w:gridSpan w:val="2"/>
            <w:shd w:val="clear" w:color="auto" w:fill="FFFFFF"/>
          </w:tcPr>
          <w:p w14:paraId="451BCCC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68B98A0" w14:textId="77777777" w:rsidR="00D43DEC" w:rsidRPr="00D43DEC" w:rsidRDefault="00D43DEC" w:rsidP="00D43DEC">
            <w:pPr>
              <w:jc w:val="both"/>
              <w:rPr>
                <w:rFonts w:ascii="Calibri" w:hAnsi="Calibri" w:cs="Tahoma"/>
                <w:i/>
              </w:rPr>
            </w:pPr>
            <w:r w:rsidRPr="00D43DEC">
              <w:rPr>
                <w:rFonts w:ascii="Calibri" w:hAnsi="Calibri" w:cs="Tahoma"/>
                <w:i/>
              </w:rPr>
              <w:t>“Νέο πλαίσιο για την ευζωία των ζώων συντροφιάς - Πρόγραμμα «AΡΓΟΣ» και λοιπές διατάξεις”</w:t>
            </w:r>
          </w:p>
        </w:tc>
      </w:tr>
      <w:tr w:rsidR="00D43DEC" w:rsidRPr="00D43DEC" w14:paraId="60E30083" w14:textId="77777777" w:rsidTr="00F41674">
        <w:tblPrEx>
          <w:shd w:val="clear" w:color="auto" w:fill="FFFFFF"/>
        </w:tblPrEx>
        <w:trPr>
          <w:gridAfter w:val="1"/>
          <w:wAfter w:w="34" w:type="dxa"/>
        </w:trPr>
        <w:tc>
          <w:tcPr>
            <w:tcW w:w="575" w:type="dxa"/>
            <w:gridSpan w:val="2"/>
            <w:shd w:val="clear" w:color="auto" w:fill="FFFFFF"/>
          </w:tcPr>
          <w:p w14:paraId="5D518AE3"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1C4A13B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457D506" w14:textId="77777777" w:rsidTr="00F41674">
        <w:tblPrEx>
          <w:shd w:val="clear" w:color="auto" w:fill="FFFFFF"/>
        </w:tblPrEx>
        <w:trPr>
          <w:gridAfter w:val="1"/>
          <w:wAfter w:w="34" w:type="dxa"/>
        </w:trPr>
        <w:tc>
          <w:tcPr>
            <w:tcW w:w="575" w:type="dxa"/>
            <w:gridSpan w:val="2"/>
            <w:shd w:val="clear" w:color="auto" w:fill="FFFFFF"/>
          </w:tcPr>
          <w:p w14:paraId="7F9781C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25B51A3"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1065/110 14.9.2021</w:t>
            </w:r>
          </w:p>
        </w:tc>
      </w:tr>
      <w:tr w:rsidR="00D43DEC" w:rsidRPr="00D43DEC" w14:paraId="0988F2FC" w14:textId="77777777" w:rsidTr="00F41674">
        <w:tblPrEx>
          <w:shd w:val="clear" w:color="auto" w:fill="FFFFFF"/>
        </w:tblPrEx>
        <w:trPr>
          <w:gridAfter w:val="1"/>
          <w:wAfter w:w="34" w:type="dxa"/>
        </w:trPr>
        <w:tc>
          <w:tcPr>
            <w:tcW w:w="575" w:type="dxa"/>
            <w:gridSpan w:val="2"/>
            <w:shd w:val="clear" w:color="auto" w:fill="FFFFFF"/>
          </w:tcPr>
          <w:p w14:paraId="289415E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1A21A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205847C" w14:textId="77777777" w:rsidTr="00F41674">
        <w:tblPrEx>
          <w:shd w:val="clear" w:color="auto" w:fill="FFFFFF"/>
        </w:tblPrEx>
        <w:trPr>
          <w:gridAfter w:val="1"/>
          <w:wAfter w:w="34" w:type="dxa"/>
        </w:trPr>
        <w:tc>
          <w:tcPr>
            <w:tcW w:w="575" w:type="dxa"/>
            <w:gridSpan w:val="2"/>
            <w:shd w:val="clear" w:color="auto" w:fill="FFFFFF"/>
          </w:tcPr>
          <w:p w14:paraId="65DE6AB0"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0AFC42C"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21052021" w14:textId="77777777" w:rsidTr="00F41674">
        <w:trPr>
          <w:gridAfter w:val="1"/>
          <w:wAfter w:w="34" w:type="dxa"/>
        </w:trPr>
        <w:tc>
          <w:tcPr>
            <w:tcW w:w="575" w:type="dxa"/>
            <w:gridSpan w:val="2"/>
            <w:shd w:val="clear" w:color="auto" w:fill="DAEEF3"/>
          </w:tcPr>
          <w:p w14:paraId="78B83AD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28.</w:t>
            </w:r>
          </w:p>
        </w:tc>
        <w:tc>
          <w:tcPr>
            <w:tcW w:w="9172" w:type="dxa"/>
            <w:gridSpan w:val="4"/>
            <w:shd w:val="clear" w:color="auto" w:fill="DAEEF3"/>
          </w:tcPr>
          <w:p w14:paraId="4EB7753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6F17E67D" w14:textId="77777777" w:rsidR="00D43DEC" w:rsidRPr="00D43DEC" w:rsidRDefault="00D43DEC" w:rsidP="00D43DEC">
            <w:pPr>
              <w:jc w:val="center"/>
              <w:rPr>
                <w:rFonts w:ascii="Calibri" w:hAnsi="Calibri" w:cs="Tahoma"/>
                <w:b/>
              </w:rPr>
            </w:pPr>
            <w:r w:rsidRPr="00D43DEC">
              <w:rPr>
                <w:rFonts w:ascii="Calibri" w:hAnsi="Calibri" w:cs="Tahoma"/>
                <w:b/>
              </w:rPr>
              <w:lastRenderedPageBreak/>
              <w:t>ΜΕΡΟΣ Γ’</w:t>
            </w:r>
          </w:p>
          <w:p w14:paraId="02F235C3"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ΡΥΘΜΙΣΕΙΣ ΥΠΟΥΡΓΕΙΟΥ ΕΣΩΤΕΡΙΚΩΝ</w:t>
            </w:r>
          </w:p>
        </w:tc>
      </w:tr>
      <w:tr w:rsidR="00D43DEC" w:rsidRPr="00D43DEC" w14:paraId="1CB6B835" w14:textId="77777777" w:rsidTr="00F41674">
        <w:trPr>
          <w:gridAfter w:val="1"/>
          <w:wAfter w:w="34" w:type="dxa"/>
        </w:trPr>
        <w:tc>
          <w:tcPr>
            <w:tcW w:w="575" w:type="dxa"/>
            <w:gridSpan w:val="2"/>
            <w:shd w:val="clear" w:color="auto" w:fill="DAEEF3"/>
          </w:tcPr>
          <w:p w14:paraId="5CAE64DC"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96038B8"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62</w:t>
            </w:r>
            <w:r w:rsidRPr="00D43DEC">
              <w:rPr>
                <w:rFonts w:ascii="Calibri" w:hAnsi="Calibri" w:cs="Tahoma"/>
              </w:rPr>
              <w:t xml:space="preserve"> </w:t>
            </w:r>
          </w:p>
          <w:p w14:paraId="6B6CBACA"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“Παράταση διάρκειας Προγράμματος «ΘΗΣΕΑΣ»”</w:t>
            </w:r>
          </w:p>
          <w:p w14:paraId="4546D051"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63</w:t>
            </w:r>
            <w:r w:rsidRPr="00D43DEC">
              <w:rPr>
                <w:rFonts w:ascii="Calibri" w:hAnsi="Calibri" w:cs="Tahoma"/>
              </w:rPr>
              <w:t xml:space="preserve"> </w:t>
            </w:r>
          </w:p>
          <w:p w14:paraId="48B293DC"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«Κυρώσεις σε βάρος συνδυασμών και υποψηφίων εκλογών δημοτικών και περιφερειακών αρχών - Τροποποίηση άρθρου 14 του ν. 3870/2010»</w:t>
            </w:r>
          </w:p>
          <w:p w14:paraId="05DF3000"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64</w:t>
            </w:r>
            <w:r w:rsidRPr="00D43DEC">
              <w:rPr>
                <w:rFonts w:ascii="Calibri" w:hAnsi="Calibri" w:cs="Tahoma"/>
              </w:rPr>
              <w:t xml:space="preserve"> </w:t>
            </w:r>
          </w:p>
          <w:p w14:paraId="5E4111A4"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«Προγραμματικές συμβάσεις - Τροποποίηση άρθρου 100 του ν. 3852/2010»</w:t>
            </w:r>
          </w:p>
          <w:p w14:paraId="014EAFC7"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65</w:t>
            </w:r>
            <w:r w:rsidRPr="00D43DEC">
              <w:rPr>
                <w:rFonts w:ascii="Calibri" w:hAnsi="Calibri" w:cs="Tahoma"/>
              </w:rPr>
              <w:t xml:space="preserve"> </w:t>
            </w:r>
          </w:p>
          <w:p w14:paraId="42BA07AF"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«Απαλλαγή από υποχρέωση καταβολής ειδικού τέλους για τη μελέτη, κατασκευή και επέκταση έργων ύδρευσης και αποχέτευσης - Τροποποίηση άρθρου 11 του ν. 1069/1980»</w:t>
            </w:r>
          </w:p>
          <w:p w14:paraId="75C5ACB9"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66</w:t>
            </w:r>
            <w:r w:rsidRPr="00D43DEC">
              <w:rPr>
                <w:rFonts w:ascii="Calibri" w:hAnsi="Calibri" w:cs="Tahoma"/>
              </w:rPr>
              <w:t xml:space="preserve"> </w:t>
            </w:r>
          </w:p>
          <w:p w14:paraId="3B802CF1"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«Υποβολή δηλώσεων στοιχείων για τον καθορισμό επιφάνειας ή και της χρήσης ακινήτου»</w:t>
            </w:r>
          </w:p>
          <w:p w14:paraId="3F48FD95"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67</w:t>
            </w:r>
            <w:r w:rsidRPr="00D43DEC">
              <w:rPr>
                <w:rFonts w:ascii="Calibri" w:hAnsi="Calibri" w:cs="Tahoma"/>
              </w:rPr>
              <w:t xml:space="preserve"> </w:t>
            </w:r>
          </w:p>
          <w:p w14:paraId="6E350369"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«Τρόπος λήψης αποφάσεων των συλλογικών οργάνων Ο.Τ.Α. και των διοικητικών συμβουλίων των εποπτευόμενων νομικών προσώπων τους - Τροποποίηση παρ. 1 άρθρου 10 της από 11.3.2020 Πράξης Νομοθετικού Περιεχομένου»</w:t>
            </w:r>
          </w:p>
          <w:p w14:paraId="02D0BB86"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1" w:history="1">
              <w:r w:rsidRPr="00D43DEC">
                <w:rPr>
                  <w:rFonts w:ascii="Calibri" w:hAnsi="Calibri" w:cs="Tahoma"/>
                  <w:color w:val="0000FF"/>
                </w:rPr>
                <w:t>4830/2021</w:t>
              </w:r>
            </w:hyperlink>
            <w:r w:rsidRPr="00D43DEC">
              <w:rPr>
                <w:rFonts w:ascii="Calibri" w:hAnsi="Calibri" w:cs="Tahoma"/>
              </w:rPr>
              <w:t xml:space="preserve"> (ΦΕΚ Α/169/18.09.2021).</w:t>
            </w:r>
          </w:p>
        </w:tc>
      </w:tr>
      <w:tr w:rsidR="00D43DEC" w:rsidRPr="00D43DEC" w14:paraId="2C6CEA85" w14:textId="77777777" w:rsidTr="00F41674">
        <w:trPr>
          <w:gridAfter w:val="1"/>
          <w:wAfter w:w="34" w:type="dxa"/>
        </w:trPr>
        <w:tc>
          <w:tcPr>
            <w:tcW w:w="575" w:type="dxa"/>
            <w:gridSpan w:val="2"/>
            <w:shd w:val="clear" w:color="auto" w:fill="DAEEF3"/>
          </w:tcPr>
          <w:p w14:paraId="28C5896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D34C4C1"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24483399" w14:textId="77777777" w:rsidTr="00F41674">
        <w:trPr>
          <w:gridAfter w:val="1"/>
          <w:wAfter w:w="34" w:type="dxa"/>
        </w:trPr>
        <w:tc>
          <w:tcPr>
            <w:tcW w:w="575" w:type="dxa"/>
            <w:gridSpan w:val="2"/>
            <w:shd w:val="clear" w:color="auto" w:fill="DAEEF3"/>
          </w:tcPr>
          <w:p w14:paraId="696DB1F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050BBFA"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“Νέο πλαίσιο για την ευζωία των ζώων συντροφιάς - Πρόγραμμα «AΡΓΟΣ» και λοιπές διατάξεις”</w:t>
            </w:r>
          </w:p>
        </w:tc>
      </w:tr>
      <w:tr w:rsidR="00D43DEC" w:rsidRPr="00D43DEC" w14:paraId="4E9F1142" w14:textId="77777777" w:rsidTr="00F41674">
        <w:trPr>
          <w:gridAfter w:val="1"/>
          <w:wAfter w:w="34" w:type="dxa"/>
        </w:trPr>
        <w:tc>
          <w:tcPr>
            <w:tcW w:w="575" w:type="dxa"/>
            <w:gridSpan w:val="2"/>
            <w:shd w:val="clear" w:color="auto" w:fill="DAEEF3"/>
          </w:tcPr>
          <w:p w14:paraId="00F03CE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B5CB52C"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091C529" w14:textId="77777777" w:rsidTr="00F41674">
        <w:trPr>
          <w:gridAfter w:val="1"/>
          <w:wAfter w:w="34" w:type="dxa"/>
        </w:trPr>
        <w:tc>
          <w:tcPr>
            <w:tcW w:w="575" w:type="dxa"/>
            <w:gridSpan w:val="2"/>
            <w:shd w:val="clear" w:color="auto" w:fill="DAEEF3"/>
          </w:tcPr>
          <w:p w14:paraId="4765DFC3"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A4628A3"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1066/111 14.9.2021</w:t>
            </w:r>
          </w:p>
        </w:tc>
      </w:tr>
      <w:tr w:rsidR="00D43DEC" w:rsidRPr="00D43DEC" w14:paraId="3FF9DC1C" w14:textId="77777777" w:rsidTr="00F41674">
        <w:trPr>
          <w:gridAfter w:val="1"/>
          <w:wAfter w:w="34" w:type="dxa"/>
        </w:trPr>
        <w:tc>
          <w:tcPr>
            <w:tcW w:w="575" w:type="dxa"/>
            <w:gridSpan w:val="2"/>
            <w:shd w:val="clear" w:color="auto" w:fill="DAEEF3"/>
          </w:tcPr>
          <w:p w14:paraId="5345AED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350DB4D"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6444824E" w14:textId="77777777" w:rsidTr="00F41674">
        <w:trPr>
          <w:gridAfter w:val="1"/>
          <w:wAfter w:w="34" w:type="dxa"/>
        </w:trPr>
        <w:tc>
          <w:tcPr>
            <w:tcW w:w="575" w:type="dxa"/>
            <w:gridSpan w:val="2"/>
            <w:shd w:val="clear" w:color="auto" w:fill="DAEEF3"/>
          </w:tcPr>
          <w:p w14:paraId="6F7DEE6B"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4D306D51"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Παράταση διάρκειας Προγράμματος «ΘΗΣΕΑΣ». </w:t>
            </w:r>
          </w:p>
          <w:p w14:paraId="55DE8C60"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Κυρώσεις σε βάρος συνδυασμών και υποψηφίων εκλογών δημοτικών και περιφερειακών αρχών - Τροποποίηση άρθρου 14 του ν. 3870/2010. </w:t>
            </w:r>
          </w:p>
          <w:p w14:paraId="55BC1172"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Προγραμματικές συμβάσεις - Τροποποίηση άρθρου 100 του ν. 3852/2010 (Α΄ 87).</w:t>
            </w:r>
          </w:p>
          <w:p w14:paraId="2AF622B3"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Απαλλαγή από υποχρέωση καταβολής ειδικού τέλους για τη μελέτη, Κατασκευή και επέκταση έργων ύδρευσης και αποχέτευσης - Τροποποίηση άρθρου 11 του ν. 1069/1980. </w:t>
            </w:r>
          </w:p>
          <w:p w14:paraId="3F9DF02A"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Υποβολή δηλώσεων στοιχείων για τον καθορισμό επιφάνειας ή και της χρήσης ακινήτου. </w:t>
            </w:r>
          </w:p>
          <w:p w14:paraId="29134B82"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Τρόπος λήψης αποφάσεων των συλλογικών Οργάνων Ο.Τ.Α. και των διοικητικών συμβουλίων των εποπτευόμενων νομικών προσώπων τους - Τροποποίηση παρ. 1 του άρθρου 10 της από 11.3.2020 Πράξης Νομοθετικού Περιεχομένου</w:t>
            </w:r>
          </w:p>
        </w:tc>
      </w:tr>
      <w:tr w:rsidR="00D43DEC" w:rsidRPr="00D43DEC" w14:paraId="7B7793EA" w14:textId="77777777" w:rsidTr="00F41674">
        <w:tblPrEx>
          <w:shd w:val="clear" w:color="auto" w:fill="FFFFFF"/>
        </w:tblPrEx>
        <w:trPr>
          <w:gridAfter w:val="1"/>
          <w:wAfter w:w="34" w:type="dxa"/>
        </w:trPr>
        <w:tc>
          <w:tcPr>
            <w:tcW w:w="575" w:type="dxa"/>
            <w:gridSpan w:val="2"/>
            <w:shd w:val="clear" w:color="auto" w:fill="FFFFFF"/>
          </w:tcPr>
          <w:p w14:paraId="3347E08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9</w:t>
            </w:r>
            <w:r w:rsidRPr="00D43DEC">
              <w:rPr>
                <w:rFonts w:ascii="Calibri" w:hAnsi="Calibri" w:cs="Tahoma"/>
                <w:b/>
                <w:sz w:val="28"/>
                <w:szCs w:val="28"/>
              </w:rPr>
              <w:t>.</w:t>
            </w:r>
          </w:p>
        </w:tc>
        <w:tc>
          <w:tcPr>
            <w:tcW w:w="9172" w:type="dxa"/>
            <w:gridSpan w:val="4"/>
            <w:shd w:val="clear" w:color="auto" w:fill="FFFFFF"/>
          </w:tcPr>
          <w:p w14:paraId="677C532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278E27E1" w14:textId="77777777" w:rsidR="00D43DEC" w:rsidRPr="00D43DEC" w:rsidRDefault="00D43DEC" w:rsidP="00D43DEC">
            <w:pPr>
              <w:numPr>
                <w:ilvl w:val="0"/>
                <w:numId w:val="14"/>
              </w:numPr>
              <w:contextualSpacing/>
              <w:jc w:val="both"/>
              <w:rPr>
                <w:rFonts w:asciiTheme="minorHAnsi" w:hAnsiTheme="minorHAnsi" w:cs="Tahoma"/>
              </w:rPr>
            </w:pPr>
            <w:r w:rsidRPr="00D43DEC">
              <w:rPr>
                <w:rFonts w:asciiTheme="minorHAnsi" w:hAnsiTheme="minorHAnsi" w:cs="Tahoma"/>
                <w:b/>
              </w:rPr>
              <w:t>Άρθρο 136</w:t>
            </w:r>
          </w:p>
          <w:p w14:paraId="139CA521" w14:textId="77777777"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t xml:space="preserve">«Μέτρα επιτάχυνσης έργων και μελετών για τον έλεγχο και τη ρύθμιση των </w:t>
            </w:r>
            <w:proofErr w:type="spellStart"/>
            <w:r w:rsidRPr="00D43DEC">
              <w:rPr>
                <w:rFonts w:asciiTheme="minorHAnsi" w:hAnsiTheme="minorHAnsi" w:cs="Tahoma"/>
              </w:rPr>
              <w:t>πλημμυρικών</w:t>
            </w:r>
            <w:proofErr w:type="spellEnd"/>
            <w:r w:rsidRPr="00D43DEC">
              <w:rPr>
                <w:rFonts w:asciiTheme="minorHAnsi" w:hAnsiTheme="minorHAnsi" w:cs="Tahoma"/>
              </w:rPr>
              <w:t xml:space="preserve"> ροών - Προσθήκη παρ. 7 στο άρθρο 100 του ν. 3852/2010»</w:t>
            </w:r>
          </w:p>
        </w:tc>
      </w:tr>
      <w:tr w:rsidR="00D43DEC" w:rsidRPr="00D43DEC" w14:paraId="55027D08" w14:textId="77777777" w:rsidTr="00F41674">
        <w:tblPrEx>
          <w:shd w:val="clear" w:color="auto" w:fill="FFFFFF"/>
        </w:tblPrEx>
        <w:trPr>
          <w:gridAfter w:val="1"/>
          <w:wAfter w:w="34" w:type="dxa"/>
        </w:trPr>
        <w:tc>
          <w:tcPr>
            <w:tcW w:w="575" w:type="dxa"/>
            <w:gridSpan w:val="2"/>
            <w:shd w:val="clear" w:color="auto" w:fill="FFFFFF"/>
          </w:tcPr>
          <w:p w14:paraId="3572694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13E7B07"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52" w:history="1">
              <w:r w:rsidRPr="00D43DEC">
                <w:rPr>
                  <w:rFonts w:ascii="Calibri" w:hAnsi="Calibri" w:cs="Tahoma"/>
                  <w:color w:val="0000FF"/>
                </w:rPr>
                <w:t>4831</w:t>
              </w:r>
              <w:r w:rsidRPr="00D43DEC">
                <w:rPr>
                  <w:rFonts w:ascii="Calibri" w:hAnsi="Calibri" w:cs="Tahoma"/>
                  <w:color w:val="0000FF"/>
                  <w:lang w:val="en-US"/>
                </w:rPr>
                <w:t>/2021</w:t>
              </w:r>
            </w:hyperlink>
            <w:r w:rsidRPr="00D43DEC">
              <w:rPr>
                <w:rFonts w:ascii="Calibri" w:hAnsi="Calibri" w:cs="Tahoma"/>
              </w:rPr>
              <w:t xml:space="preserve"> (ΦΕΚ Α/170/23.09.2021)».</w:t>
            </w:r>
          </w:p>
        </w:tc>
      </w:tr>
      <w:tr w:rsidR="00D43DEC" w:rsidRPr="00D43DEC" w14:paraId="0D8AB0D5" w14:textId="77777777" w:rsidTr="00F41674">
        <w:tblPrEx>
          <w:shd w:val="clear" w:color="auto" w:fill="FFFFFF"/>
        </w:tblPrEx>
        <w:trPr>
          <w:gridAfter w:val="1"/>
          <w:wAfter w:w="34" w:type="dxa"/>
        </w:trPr>
        <w:tc>
          <w:tcPr>
            <w:tcW w:w="575" w:type="dxa"/>
            <w:gridSpan w:val="2"/>
            <w:shd w:val="clear" w:color="auto" w:fill="FFFFFF"/>
          </w:tcPr>
          <w:p w14:paraId="5B836C4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BDECDD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7B260412" w14:textId="77777777" w:rsidTr="00F41674">
        <w:tblPrEx>
          <w:shd w:val="clear" w:color="auto" w:fill="FFFFFF"/>
        </w:tblPrEx>
        <w:trPr>
          <w:gridAfter w:val="1"/>
          <w:wAfter w:w="34" w:type="dxa"/>
        </w:trPr>
        <w:tc>
          <w:tcPr>
            <w:tcW w:w="575" w:type="dxa"/>
            <w:gridSpan w:val="2"/>
            <w:shd w:val="clear" w:color="auto" w:fill="FFFFFF"/>
          </w:tcPr>
          <w:p w14:paraId="1CAE900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FD93729" w14:textId="77777777" w:rsidR="00D43DEC" w:rsidRPr="00D43DEC" w:rsidRDefault="00D43DEC" w:rsidP="00D43DEC">
            <w:pPr>
              <w:jc w:val="both"/>
              <w:rPr>
                <w:rFonts w:ascii="Calibri" w:hAnsi="Calibri" w:cs="Tahoma"/>
                <w:i/>
              </w:rPr>
            </w:pPr>
            <w:r w:rsidRPr="00D43DEC">
              <w:rPr>
                <w:rFonts w:ascii="Calibri" w:hAnsi="Calibri" w:cs="Tahoma"/>
                <w:i/>
              </w:rPr>
              <w:t>«Οργανισμός του Νομικού Συμβουλίου του Κράτους (ΝΣΚ) και κατάσταση των λειτουργών και των υπαλλήλων του και άλλες διατάξεις»</w:t>
            </w:r>
          </w:p>
        </w:tc>
      </w:tr>
      <w:tr w:rsidR="00D43DEC" w:rsidRPr="00D43DEC" w14:paraId="44668217" w14:textId="77777777" w:rsidTr="00F41674">
        <w:tblPrEx>
          <w:shd w:val="clear" w:color="auto" w:fill="FFFFFF"/>
        </w:tblPrEx>
        <w:trPr>
          <w:gridAfter w:val="1"/>
          <w:wAfter w:w="34" w:type="dxa"/>
        </w:trPr>
        <w:tc>
          <w:tcPr>
            <w:tcW w:w="575" w:type="dxa"/>
            <w:gridSpan w:val="2"/>
            <w:shd w:val="clear" w:color="auto" w:fill="FFFFFF"/>
          </w:tcPr>
          <w:p w14:paraId="7C77213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141625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4957F79C" w14:textId="77777777" w:rsidTr="00F41674">
        <w:tblPrEx>
          <w:shd w:val="clear" w:color="auto" w:fill="FFFFFF"/>
        </w:tblPrEx>
        <w:trPr>
          <w:gridAfter w:val="1"/>
          <w:wAfter w:w="34" w:type="dxa"/>
        </w:trPr>
        <w:tc>
          <w:tcPr>
            <w:tcW w:w="575" w:type="dxa"/>
            <w:gridSpan w:val="2"/>
            <w:shd w:val="clear" w:color="auto" w:fill="FFFFFF"/>
          </w:tcPr>
          <w:p w14:paraId="2B99881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C05E611"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1070/169 20.9.2021</w:t>
            </w:r>
          </w:p>
        </w:tc>
      </w:tr>
      <w:tr w:rsidR="00D43DEC" w:rsidRPr="00D43DEC" w14:paraId="69232969" w14:textId="77777777" w:rsidTr="00F41674">
        <w:tblPrEx>
          <w:shd w:val="clear" w:color="auto" w:fill="FFFFFF"/>
        </w:tblPrEx>
        <w:trPr>
          <w:gridAfter w:val="1"/>
          <w:wAfter w:w="34" w:type="dxa"/>
        </w:trPr>
        <w:tc>
          <w:tcPr>
            <w:tcW w:w="575" w:type="dxa"/>
            <w:gridSpan w:val="2"/>
            <w:shd w:val="clear" w:color="auto" w:fill="FFFFFF"/>
          </w:tcPr>
          <w:p w14:paraId="4EC308E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B39F2C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5A5240D" w14:textId="77777777" w:rsidTr="00F41674">
        <w:tblPrEx>
          <w:shd w:val="clear" w:color="auto" w:fill="FFFFFF"/>
        </w:tblPrEx>
        <w:trPr>
          <w:gridAfter w:val="1"/>
          <w:wAfter w:w="34" w:type="dxa"/>
        </w:trPr>
        <w:tc>
          <w:tcPr>
            <w:tcW w:w="575" w:type="dxa"/>
            <w:gridSpan w:val="2"/>
            <w:shd w:val="clear" w:color="auto" w:fill="FFFFFF"/>
          </w:tcPr>
          <w:p w14:paraId="04F883A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CE05837"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Μέτρα επιτάχυνσης έργων και μελετών για τον έλεγχο και τη ρύθμιση των </w:t>
            </w:r>
            <w:proofErr w:type="spellStart"/>
            <w:r w:rsidRPr="00D43DEC">
              <w:rPr>
                <w:rFonts w:asciiTheme="minorHAnsi" w:hAnsiTheme="minorHAnsi" w:cs="Tahoma"/>
              </w:rPr>
              <w:t>πλημμυρικών</w:t>
            </w:r>
            <w:proofErr w:type="spellEnd"/>
            <w:r w:rsidRPr="00D43DEC">
              <w:rPr>
                <w:rFonts w:asciiTheme="minorHAnsi" w:hAnsiTheme="minorHAnsi" w:cs="Tahoma"/>
              </w:rPr>
              <w:t xml:space="preserve"> ροών - Προσθήκη παρ. 7 στο άρθρο 100 του ν. 3852/2010.</w:t>
            </w:r>
          </w:p>
        </w:tc>
      </w:tr>
      <w:tr w:rsidR="00D43DEC" w:rsidRPr="00D43DEC" w14:paraId="05E4A8E0" w14:textId="77777777" w:rsidTr="00F41674">
        <w:trPr>
          <w:gridAfter w:val="1"/>
          <w:wAfter w:w="34" w:type="dxa"/>
        </w:trPr>
        <w:tc>
          <w:tcPr>
            <w:tcW w:w="575" w:type="dxa"/>
            <w:gridSpan w:val="2"/>
            <w:shd w:val="clear" w:color="auto" w:fill="DAEEF3"/>
          </w:tcPr>
          <w:p w14:paraId="3B64DA0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30.</w:t>
            </w:r>
          </w:p>
        </w:tc>
        <w:tc>
          <w:tcPr>
            <w:tcW w:w="9172" w:type="dxa"/>
            <w:gridSpan w:val="4"/>
            <w:shd w:val="clear" w:color="auto" w:fill="DAEEF3"/>
          </w:tcPr>
          <w:p w14:paraId="270DB1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53553173" w14:textId="77777777" w:rsidR="00D43DEC" w:rsidRPr="00D43DEC" w:rsidRDefault="00D43DEC" w:rsidP="00D43DEC">
            <w:pPr>
              <w:jc w:val="center"/>
              <w:rPr>
                <w:rFonts w:ascii="Calibri" w:hAnsi="Calibri" w:cs="Tahoma"/>
                <w:b/>
              </w:rPr>
            </w:pPr>
            <w:r w:rsidRPr="00D43DEC">
              <w:rPr>
                <w:rFonts w:ascii="Calibri" w:hAnsi="Calibri" w:cs="Tahoma"/>
                <w:b/>
              </w:rPr>
              <w:t>ΜΕΡΟΣ Γ’</w:t>
            </w:r>
          </w:p>
          <w:p w14:paraId="0656DCC7" w14:textId="77777777" w:rsidR="00D43DEC" w:rsidRPr="00D43DEC" w:rsidRDefault="00D43DEC" w:rsidP="00D43DEC">
            <w:pPr>
              <w:jc w:val="center"/>
              <w:rPr>
                <w:rFonts w:ascii="Calibri" w:hAnsi="Calibri" w:cs="Tahoma"/>
                <w:b/>
              </w:rPr>
            </w:pPr>
            <w:r w:rsidRPr="00D43DEC">
              <w:rPr>
                <w:rFonts w:ascii="Calibri" w:hAnsi="Calibri" w:cs="Tahoma"/>
                <w:b/>
              </w:rPr>
              <w:t>ΑΛΛΕΣ ΕΠΕΙΓΟΥΣΕΣ ΡΥΘΜΙΣΕΙΣ</w:t>
            </w:r>
          </w:p>
          <w:p w14:paraId="4D606328"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Α’ </w:t>
            </w:r>
          </w:p>
          <w:p w14:paraId="05C8DD76" w14:textId="77777777" w:rsidR="00D43DEC" w:rsidRPr="00D43DEC" w:rsidRDefault="00D43DEC" w:rsidP="00D43DEC">
            <w:pPr>
              <w:jc w:val="center"/>
              <w:rPr>
                <w:rFonts w:ascii="Calibri" w:hAnsi="Calibri" w:cs="Tahoma"/>
                <w:b/>
                <w:sz w:val="28"/>
                <w:szCs w:val="28"/>
              </w:rPr>
            </w:pPr>
            <w:r w:rsidRPr="00D43DEC">
              <w:rPr>
                <w:rFonts w:ascii="Calibri" w:hAnsi="Calibri" w:cs="Tahoma"/>
                <w:b/>
              </w:rPr>
              <w:t>ΡΥΘΜΙΣΕΙΣ Ο.Τ.Α.</w:t>
            </w:r>
          </w:p>
        </w:tc>
      </w:tr>
      <w:tr w:rsidR="00D43DEC" w:rsidRPr="00D43DEC" w14:paraId="78D69065" w14:textId="77777777" w:rsidTr="00F41674">
        <w:trPr>
          <w:gridAfter w:val="1"/>
          <w:wAfter w:w="34" w:type="dxa"/>
        </w:trPr>
        <w:tc>
          <w:tcPr>
            <w:tcW w:w="575" w:type="dxa"/>
            <w:gridSpan w:val="2"/>
            <w:shd w:val="clear" w:color="auto" w:fill="DAEEF3"/>
          </w:tcPr>
          <w:p w14:paraId="302F44E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0736694"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Άρθρο 95</w:t>
            </w:r>
          </w:p>
          <w:p w14:paraId="0632FDA2"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“Καταβολή μισθοδοσίας προσωπικού της Δράσης «Εναρμόνιση οικογενειακής και επαγγελματικής ζωής» - Τροποποίηση της παρ. 1 του άρθρου 101 του ν. 4483/2017”</w:t>
            </w:r>
          </w:p>
          <w:p w14:paraId="6D38D65D"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Άρθρο 96</w:t>
            </w:r>
          </w:p>
          <w:p w14:paraId="38849590"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«Τροποποίηση της κατά χρόνο άσκησης αρμοδιοτήτων των υπηρεσιών δόμησης των δήμων - Τροποποίηση του άρθρου 97Α του ν. 3852/2010»</w:t>
            </w:r>
          </w:p>
          <w:p w14:paraId="516A7ED1"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 xml:space="preserve">Άρθρο 97 </w:t>
            </w:r>
          </w:p>
          <w:p w14:paraId="7D8FF908"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14:paraId="17519155"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 xml:space="preserve">Άρθρο 98 </w:t>
            </w:r>
          </w:p>
          <w:p w14:paraId="2F41333C"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«Ορισμός αμίσθων αντιδημάρχων σε δήμους ή δημοτικές ενότητες που έχουν κηρυχθεί σε κατάσταση έκτακτης ανάγκης - Τροποποίηση του άρθρου 59 του ν. 3852/2010»</w:t>
            </w:r>
          </w:p>
          <w:p w14:paraId="735757F7"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3" w:history="1">
              <w:r w:rsidRPr="00D43DEC">
                <w:rPr>
                  <w:rFonts w:ascii="Calibri" w:hAnsi="Calibri" w:cs="Tahoma"/>
                  <w:color w:val="0000FF"/>
                </w:rPr>
                <w:t>4842/2021</w:t>
              </w:r>
            </w:hyperlink>
            <w:r w:rsidRPr="00D43DEC">
              <w:rPr>
                <w:rFonts w:ascii="Calibri" w:hAnsi="Calibri" w:cs="Tahoma"/>
              </w:rPr>
              <w:t xml:space="preserve"> (ΦΕΚ Α/190/13.</w:t>
            </w:r>
            <w:r w:rsidRPr="00D43DEC">
              <w:rPr>
                <w:rFonts w:ascii="Calibri" w:hAnsi="Calibri" w:cs="Tahoma"/>
                <w:lang w:val="en-US"/>
              </w:rPr>
              <w:t>10</w:t>
            </w:r>
            <w:r w:rsidRPr="00D43DEC">
              <w:rPr>
                <w:rFonts w:ascii="Calibri" w:hAnsi="Calibri" w:cs="Tahoma"/>
              </w:rPr>
              <w:t>.2021).</w:t>
            </w:r>
          </w:p>
        </w:tc>
      </w:tr>
      <w:tr w:rsidR="00D43DEC" w:rsidRPr="00D43DEC" w14:paraId="7FFA90B0" w14:textId="77777777" w:rsidTr="00F41674">
        <w:trPr>
          <w:gridAfter w:val="1"/>
          <w:wAfter w:w="34" w:type="dxa"/>
        </w:trPr>
        <w:tc>
          <w:tcPr>
            <w:tcW w:w="575" w:type="dxa"/>
            <w:gridSpan w:val="2"/>
            <w:shd w:val="clear" w:color="auto" w:fill="DAEEF3"/>
          </w:tcPr>
          <w:p w14:paraId="5A6E61A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7A56AAF"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96619C4" w14:textId="77777777" w:rsidTr="00F41674">
        <w:trPr>
          <w:gridAfter w:val="1"/>
          <w:wAfter w:w="34" w:type="dxa"/>
        </w:trPr>
        <w:tc>
          <w:tcPr>
            <w:tcW w:w="575" w:type="dxa"/>
            <w:gridSpan w:val="2"/>
            <w:shd w:val="clear" w:color="auto" w:fill="DAEEF3"/>
          </w:tcPr>
          <w:p w14:paraId="4A8DBD5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AA51010"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«Ταχεία πολιτική δίκη, προσαρμογή των διατάξεων της πολιτικής δικονομίας για την </w:t>
            </w:r>
            <w:proofErr w:type="spellStart"/>
            <w:r w:rsidRPr="00D43DEC">
              <w:rPr>
                <w:rFonts w:ascii="Calibri" w:hAnsi="Calibri" w:cs="Tahoma"/>
                <w:i/>
              </w:rPr>
              <w:t>ψηφιοποίηση</w:t>
            </w:r>
            <w:proofErr w:type="spellEnd"/>
            <w:r w:rsidRPr="00D43DEC">
              <w:rPr>
                <w:rFonts w:ascii="Calibri" w:hAnsi="Calibri" w:cs="Tahoma"/>
                <w:i/>
              </w:rPr>
              <w:t xml:space="preserve"> της πολιτικής δικαιοσύνης, άλλες τροποποιήσεις στον Κώδικα Πολιτικής Δικονομίας και λοιπές επείγουσες διατάξεις»</w:t>
            </w:r>
          </w:p>
        </w:tc>
      </w:tr>
      <w:tr w:rsidR="00D43DEC" w:rsidRPr="00D43DEC" w14:paraId="19494D3D" w14:textId="77777777" w:rsidTr="00F41674">
        <w:trPr>
          <w:gridAfter w:val="1"/>
          <w:wAfter w:w="34" w:type="dxa"/>
        </w:trPr>
        <w:tc>
          <w:tcPr>
            <w:tcW w:w="575" w:type="dxa"/>
            <w:gridSpan w:val="2"/>
            <w:shd w:val="clear" w:color="auto" w:fill="DAEEF3"/>
          </w:tcPr>
          <w:p w14:paraId="0CF759E2"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83FF93D"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01369469" w14:textId="77777777" w:rsidTr="00F41674">
        <w:trPr>
          <w:gridAfter w:val="1"/>
          <w:wAfter w:w="34" w:type="dxa"/>
        </w:trPr>
        <w:tc>
          <w:tcPr>
            <w:tcW w:w="575" w:type="dxa"/>
            <w:gridSpan w:val="2"/>
            <w:shd w:val="clear" w:color="auto" w:fill="DAEEF3"/>
          </w:tcPr>
          <w:p w14:paraId="2C24D9D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CC65EFB"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1096/86 8.10.2021</w:t>
            </w:r>
          </w:p>
        </w:tc>
      </w:tr>
      <w:tr w:rsidR="00D43DEC" w:rsidRPr="00D43DEC" w14:paraId="3F9500E7" w14:textId="77777777" w:rsidTr="00F41674">
        <w:trPr>
          <w:gridAfter w:val="1"/>
          <w:wAfter w:w="34" w:type="dxa"/>
        </w:trPr>
        <w:tc>
          <w:tcPr>
            <w:tcW w:w="575" w:type="dxa"/>
            <w:gridSpan w:val="2"/>
            <w:shd w:val="clear" w:color="auto" w:fill="DAEEF3"/>
          </w:tcPr>
          <w:p w14:paraId="25E82FBA"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77BB329"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EBAE2E1" w14:textId="77777777" w:rsidTr="00F41674">
        <w:trPr>
          <w:gridAfter w:val="1"/>
          <w:wAfter w:w="34" w:type="dxa"/>
        </w:trPr>
        <w:tc>
          <w:tcPr>
            <w:tcW w:w="575" w:type="dxa"/>
            <w:gridSpan w:val="2"/>
            <w:shd w:val="clear" w:color="auto" w:fill="DAEEF3"/>
          </w:tcPr>
          <w:p w14:paraId="52506759"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71999B78"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Καταβολή μισθοδοσίας προσωπικού της Δράσης «Εναρμόνιση οικογενειακής και επαγγελματικής ζωής» </w:t>
            </w:r>
          </w:p>
          <w:p w14:paraId="2CEE3824"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Τροποποίηση της κατά χρόνο άσκησης αρμοδιοτήτων των υπηρεσιών δόμησης των Δήμων </w:t>
            </w:r>
          </w:p>
          <w:p w14:paraId="49EC8622"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Τροποποίηση της κατά χρόνο άσκησης αρμοδιοτήτων από τους Δήμους στο πλαίσιο υφιστάμενης διοικητικής υποστήριξης </w:t>
            </w:r>
          </w:p>
          <w:p w14:paraId="11E2A404"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Ορισμός αμίσθων αντιδημάρχων σε δήμους ή δημοτικές ενότητες που έχουν κηρυχθεί σε κατάσταση έκτακτης ανάγκης</w:t>
            </w:r>
          </w:p>
        </w:tc>
      </w:tr>
      <w:tr w:rsidR="00D43DEC" w:rsidRPr="00D43DEC" w14:paraId="060C9D7C" w14:textId="77777777" w:rsidTr="00F41674">
        <w:tblPrEx>
          <w:shd w:val="clear" w:color="auto" w:fill="FFFFFF"/>
        </w:tblPrEx>
        <w:trPr>
          <w:gridAfter w:val="1"/>
          <w:wAfter w:w="34" w:type="dxa"/>
        </w:trPr>
        <w:tc>
          <w:tcPr>
            <w:tcW w:w="575" w:type="dxa"/>
            <w:gridSpan w:val="2"/>
            <w:shd w:val="clear" w:color="auto" w:fill="FFFFFF"/>
          </w:tcPr>
          <w:p w14:paraId="229E98C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31.</w:t>
            </w:r>
          </w:p>
        </w:tc>
        <w:tc>
          <w:tcPr>
            <w:tcW w:w="9172" w:type="dxa"/>
            <w:gridSpan w:val="4"/>
            <w:shd w:val="clear" w:color="auto" w:fill="FFFFFF"/>
          </w:tcPr>
          <w:p w14:paraId="39579EE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7177B585" w14:textId="77777777" w:rsidR="00D43DEC" w:rsidRPr="00D43DEC" w:rsidRDefault="00D43DEC" w:rsidP="00D43DEC">
            <w:pPr>
              <w:jc w:val="center"/>
              <w:rPr>
                <w:rFonts w:ascii="Calibri" w:hAnsi="Calibri" w:cs="Tahoma"/>
                <w:b/>
              </w:rPr>
            </w:pPr>
            <w:r w:rsidRPr="00D43DEC">
              <w:rPr>
                <w:rFonts w:ascii="Calibri" w:hAnsi="Calibri" w:cs="Tahoma"/>
                <w:b/>
              </w:rPr>
              <w:t xml:space="preserve">ΜΕΡΟΣ E’ </w:t>
            </w:r>
          </w:p>
          <w:p w14:paraId="187B9299" w14:textId="77777777" w:rsidR="00D43DEC" w:rsidRPr="00D43DEC" w:rsidRDefault="00D43DEC" w:rsidP="00D43DEC">
            <w:pPr>
              <w:jc w:val="center"/>
              <w:rPr>
                <w:rFonts w:ascii="Calibri" w:hAnsi="Calibri" w:cs="Tahoma"/>
                <w:b/>
              </w:rPr>
            </w:pPr>
            <w:r w:rsidRPr="00D43DEC">
              <w:rPr>
                <w:rFonts w:ascii="Calibri" w:hAnsi="Calibri" w:cs="Tahoma"/>
                <w:b/>
              </w:rPr>
              <w:lastRenderedPageBreak/>
              <w:t>ΑΛΛΕΣ ΕΠΕΙΓΟΥΣΕΣ ΔΙΑΤΑΞΕΙΣ</w:t>
            </w:r>
          </w:p>
          <w:p w14:paraId="57B3C4FB" w14:textId="77777777" w:rsidR="00D43DEC" w:rsidRPr="00D43DEC" w:rsidRDefault="00D43DEC" w:rsidP="00D43DEC">
            <w:pPr>
              <w:jc w:val="center"/>
              <w:rPr>
                <w:rFonts w:ascii="Calibri" w:hAnsi="Calibri" w:cs="Tahoma"/>
                <w:b/>
              </w:rPr>
            </w:pPr>
            <w:r w:rsidRPr="00D43DEC">
              <w:rPr>
                <w:rFonts w:ascii="Calibri" w:hAnsi="Calibri" w:cs="Tahoma"/>
                <w:b/>
              </w:rPr>
              <w:t>ΚΕΦΑΛΑΙΟ Α’</w:t>
            </w:r>
          </w:p>
          <w:p w14:paraId="2698C360" w14:textId="77777777" w:rsidR="00D43DEC" w:rsidRPr="00D43DEC" w:rsidRDefault="00D43DEC" w:rsidP="00D43DEC">
            <w:pPr>
              <w:jc w:val="center"/>
              <w:rPr>
                <w:rFonts w:ascii="Calibri" w:hAnsi="Calibri" w:cs="Tahoma"/>
                <w:b/>
              </w:rPr>
            </w:pPr>
            <w:r w:rsidRPr="00D43DEC">
              <w:rPr>
                <w:rFonts w:ascii="Calibri" w:hAnsi="Calibri" w:cs="Tahoma"/>
                <w:b/>
              </w:rPr>
              <w:t xml:space="preserve">ΕΠΕΙΓΟΥΣΕΣ ΔΙΑΤΑΞΕΙΣ </w:t>
            </w:r>
          </w:p>
          <w:p w14:paraId="4D8C0CD2" w14:textId="77777777" w:rsidR="00D43DEC" w:rsidRPr="00D43DEC" w:rsidRDefault="00D43DEC" w:rsidP="00D43DEC">
            <w:pPr>
              <w:jc w:val="center"/>
              <w:rPr>
                <w:rFonts w:ascii="Calibri" w:hAnsi="Calibri" w:cs="Tahoma"/>
                <w:b/>
              </w:rPr>
            </w:pPr>
            <w:r w:rsidRPr="00D43DEC">
              <w:rPr>
                <w:rFonts w:ascii="Calibri" w:hAnsi="Calibri" w:cs="Tahoma"/>
                <w:b/>
              </w:rPr>
              <w:t xml:space="preserve">ΓΙΑ ΤΗΝ ΑΝΤΙΜΕΤΩΠΙΣΗ ΤΗΣ ΔΙΑΣΠΟΡΑΣ ΤΟΥ ΚΟΡΩΝΟΪΟΥ COVID-19 </w:t>
            </w:r>
          </w:p>
          <w:p w14:paraId="10D4B10E" w14:textId="77777777" w:rsidR="00D43DEC" w:rsidRPr="00D43DEC" w:rsidRDefault="00D43DEC" w:rsidP="00D43DEC">
            <w:pPr>
              <w:jc w:val="center"/>
              <w:rPr>
                <w:rFonts w:ascii="Calibri" w:hAnsi="Calibri" w:cs="Tahoma"/>
                <w:b/>
                <w:sz w:val="28"/>
                <w:szCs w:val="28"/>
              </w:rPr>
            </w:pPr>
            <w:r w:rsidRPr="00D43DEC">
              <w:rPr>
                <w:rFonts w:ascii="Calibri" w:hAnsi="Calibri" w:cs="Tahoma"/>
                <w:b/>
              </w:rPr>
              <w:t>ΚΑΙ ΤΗΝ ΚΟΙΝΩΝΙΚΗ ΠΡΟΣΤΑΣΙΑ</w:t>
            </w:r>
          </w:p>
          <w:p w14:paraId="4A99149E"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76 </w:t>
            </w:r>
          </w:p>
          <w:p w14:paraId="6DB8C384"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αιρετών μελών υπηρεσιακών συμβουλίων – Θητεία αιρετών εκπροσώπων υπαλλήλων του ν. 3528/2007 και του ν. 3584/2007»</w:t>
            </w:r>
          </w:p>
          <w:p w14:paraId="6431A227"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77 </w:t>
            </w:r>
          </w:p>
          <w:p w14:paraId="5F268E1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«Χρήση νέων τεχνολογιών για τη σύγκληση και διεξαγωγή συνεδριάσεων και αρχαιρεσιών των συλλογικών οργάνων των νομικών προσώπων – Τροποποίηση των παρ. 1 και 2 του άρθρου 89 του ν. 4790/2021»</w:t>
            </w:r>
          </w:p>
          <w:p w14:paraId="652676C6"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78 </w:t>
            </w:r>
          </w:p>
          <w:p w14:paraId="0FA78963"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οργάνων διοίκησης – Τροποποίηση του άρθρου 90 του ν. 4790/2021»</w:t>
            </w:r>
          </w:p>
          <w:p w14:paraId="294E4D52"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79 </w:t>
            </w:r>
          </w:p>
          <w:p w14:paraId="3BF8F8A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και ηλεκτρονική εξ αποστάσεως διεξαγωγή συνεδριάσεων και αρχαιρεσιών των διοικητικών οργάνων των συνδικαλιστικών οργανώσεων εργαζομένων, συνταξιούχων και εργοδοτών – Τροποποίηση των παρ. 1 και 2 του άρθρου 72 του ν. 4756/2020»</w:t>
            </w:r>
          </w:p>
          <w:p w14:paraId="59685C3C"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80 </w:t>
            </w:r>
          </w:p>
          <w:p w14:paraId="13A758C5"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των Διοικητικών και Πειθαρχικών Συμβουλίων, των Εξελεγκτικών Επιτροπών και των εκπροσώπων των τοπικών Οδοντιατρικών Συλλόγων της Χώρας στην Ελληνική Οδοντιατρική Ομοσπονδία»</w:t>
            </w:r>
          </w:p>
          <w:p w14:paraId="1605316B"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81 </w:t>
            </w:r>
          </w:p>
          <w:p w14:paraId="6045A405"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καταληκτικής ημερομηνίας σύγκλησης Γενικής Συνέλευσης των αστικών συνεταιρισμών και παράταση της θητείας των διοικητικών και εποπτικών συμβουλίων αστικών συνεταιρισμών - Τροποποίηση της παρ. 2 του ν. 1667/1986»</w:t>
            </w:r>
          </w:p>
          <w:p w14:paraId="6AB23EF6"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82 </w:t>
            </w:r>
          </w:p>
          <w:p w14:paraId="532659D4"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«Μίσθωση τουριστικών καταλυμάτων για την κάλυψη αναγκών δημόσιας υγείας - Τροποποίηση της παρ. 1 του άρθρου 121 του ν. 4790/2021»</w:t>
            </w:r>
          </w:p>
          <w:p w14:paraId="0150FA87"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83 </w:t>
            </w:r>
          </w:p>
          <w:p w14:paraId="1AA7BEB9"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«Ρυθμίσεις για την ανάπτυξη </w:t>
            </w:r>
            <w:proofErr w:type="spellStart"/>
            <w:r w:rsidRPr="00D43DEC">
              <w:rPr>
                <w:rFonts w:asciiTheme="minorHAnsi" w:hAnsiTheme="minorHAnsi" w:cs="Tahoma"/>
              </w:rPr>
              <w:t>τραπεζοκαθισμάτων</w:t>
            </w:r>
            <w:proofErr w:type="spellEnd"/>
            <w:r w:rsidRPr="00D43DEC">
              <w:rPr>
                <w:rFonts w:asciiTheme="minorHAnsi" w:hAnsiTheme="minorHAnsi" w:cs="Tahoma"/>
              </w:rPr>
              <w:t xml:space="preserve"> σε κοινοχρήστους χώρους από καταστήματα υγειονομικού ενδιαφέροντος - Τροποποίηση της παρ. 1 του άρθρου 65 του ν. 4688/2020»</w:t>
            </w:r>
          </w:p>
          <w:p w14:paraId="304C8318"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84 </w:t>
            </w:r>
          </w:p>
          <w:p w14:paraId="024E046E" w14:textId="77777777" w:rsidR="00D43DEC" w:rsidRPr="00D43DEC" w:rsidRDefault="00D43DEC" w:rsidP="00D43DEC">
            <w:pPr>
              <w:ind w:left="284"/>
              <w:contextualSpacing/>
              <w:jc w:val="both"/>
              <w:rPr>
                <w:rFonts w:asciiTheme="minorHAnsi" w:hAnsiTheme="minorHAnsi" w:cs="Tahoma"/>
                <w:lang w:val="en-US"/>
              </w:rPr>
            </w:pPr>
            <w:r w:rsidRPr="00D43DEC">
              <w:rPr>
                <w:rFonts w:asciiTheme="minorHAnsi" w:hAnsiTheme="minorHAnsi" w:cs="Tahoma"/>
                <w:lang w:val="en-US"/>
              </w:rPr>
              <w:t>“</w:t>
            </w:r>
            <w:r w:rsidRPr="00D43DEC">
              <w:rPr>
                <w:rFonts w:asciiTheme="minorHAnsi" w:hAnsiTheme="minorHAnsi" w:cs="Tahoma"/>
              </w:rPr>
              <w:t>Υλοποίηση προγράμματος «Σχολικά Γεύματα»</w:t>
            </w:r>
            <w:r w:rsidRPr="00D43DEC">
              <w:rPr>
                <w:rFonts w:asciiTheme="minorHAnsi" w:hAnsiTheme="minorHAnsi" w:cs="Tahoma"/>
                <w:lang w:val="en-US"/>
              </w:rPr>
              <w:t>”</w:t>
            </w:r>
          </w:p>
        </w:tc>
      </w:tr>
      <w:tr w:rsidR="00D43DEC" w:rsidRPr="00D43DEC" w14:paraId="06AB20FE" w14:textId="77777777" w:rsidTr="00F41674">
        <w:tblPrEx>
          <w:shd w:val="clear" w:color="auto" w:fill="FFFFFF"/>
        </w:tblPrEx>
        <w:trPr>
          <w:gridAfter w:val="1"/>
          <w:wAfter w:w="34" w:type="dxa"/>
        </w:trPr>
        <w:tc>
          <w:tcPr>
            <w:tcW w:w="575" w:type="dxa"/>
            <w:gridSpan w:val="2"/>
            <w:shd w:val="clear" w:color="auto" w:fill="FFFFFF"/>
          </w:tcPr>
          <w:p w14:paraId="2D024BA5"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C1CC47F"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54" w:history="1">
              <w:r w:rsidRPr="00D43DEC">
                <w:rPr>
                  <w:rFonts w:ascii="Calibri" w:hAnsi="Calibri" w:cs="Tahoma"/>
                  <w:color w:val="0000FF"/>
                </w:rPr>
                <w:t>4850/2021</w:t>
              </w:r>
            </w:hyperlink>
            <w:r w:rsidRPr="00D43DEC">
              <w:rPr>
                <w:rFonts w:ascii="Calibri" w:hAnsi="Calibri" w:cs="Tahoma"/>
              </w:rPr>
              <w:t xml:space="preserve"> (ΦΕΚ Α/208/05.</w:t>
            </w:r>
            <w:r w:rsidRPr="00D43DEC">
              <w:rPr>
                <w:rFonts w:ascii="Calibri" w:hAnsi="Calibri" w:cs="Tahoma"/>
                <w:lang w:val="en-US"/>
              </w:rPr>
              <w:t>11</w:t>
            </w:r>
            <w:r w:rsidRPr="00D43DEC">
              <w:rPr>
                <w:rFonts w:ascii="Calibri" w:hAnsi="Calibri" w:cs="Tahoma"/>
              </w:rPr>
              <w:t>.2021)».</w:t>
            </w:r>
          </w:p>
        </w:tc>
      </w:tr>
      <w:tr w:rsidR="00D43DEC" w:rsidRPr="00D43DEC" w14:paraId="5A90074A" w14:textId="77777777" w:rsidTr="00F41674">
        <w:tblPrEx>
          <w:shd w:val="clear" w:color="auto" w:fill="FFFFFF"/>
        </w:tblPrEx>
        <w:trPr>
          <w:gridAfter w:val="1"/>
          <w:wAfter w:w="34" w:type="dxa"/>
        </w:trPr>
        <w:tc>
          <w:tcPr>
            <w:tcW w:w="575" w:type="dxa"/>
            <w:gridSpan w:val="2"/>
            <w:shd w:val="clear" w:color="auto" w:fill="FFFFFF"/>
          </w:tcPr>
          <w:p w14:paraId="6E1D767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B572E1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2760E42" w14:textId="77777777" w:rsidTr="00F41674">
        <w:tblPrEx>
          <w:shd w:val="clear" w:color="auto" w:fill="FFFFFF"/>
        </w:tblPrEx>
        <w:trPr>
          <w:gridAfter w:val="1"/>
          <w:wAfter w:w="34" w:type="dxa"/>
        </w:trPr>
        <w:tc>
          <w:tcPr>
            <w:tcW w:w="575" w:type="dxa"/>
            <w:gridSpan w:val="2"/>
            <w:shd w:val="clear" w:color="auto" w:fill="FFFFFF"/>
          </w:tcPr>
          <w:p w14:paraId="6274811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A8A3092" w14:textId="77777777" w:rsidR="00D43DEC" w:rsidRPr="00D43DEC" w:rsidRDefault="00D43DEC" w:rsidP="00D43DEC">
            <w:pPr>
              <w:jc w:val="both"/>
              <w:rPr>
                <w:rFonts w:ascii="Calibri" w:hAnsi="Calibri" w:cs="Tahoma"/>
                <w:i/>
              </w:rPr>
            </w:pPr>
            <w:r w:rsidRPr="00D43DEC">
              <w:rPr>
                <w:rFonts w:ascii="Calibri" w:hAnsi="Calibri" w:cs="Tahoma"/>
                <w:i/>
              </w:rPr>
              <w:t>«Οδηγώντας με ασφάλεια: Εκσυγχρονισμός πλαισίου εκπαίδευσης και εξέτασης υποψήφιων οδηγών και οδηγών για τη χορήγηση αδειών οδήγησης οχημάτων, διατάξεις σχετικά με την οδήγηση ατόμων με αναπηρία, ρυθμίσεις για την ταξινόμηση και την κυκλοφορία οχημάτων ιστορικού ενδιαφέροντος, λοιπές διατάξεις αρμοδιότητας Υπουργείου Υποδομών και Μεταφορών και άλλες επείγουσες ρυθμίσεις»</w:t>
            </w:r>
          </w:p>
        </w:tc>
      </w:tr>
      <w:tr w:rsidR="00D43DEC" w:rsidRPr="00D43DEC" w14:paraId="7B8F2C89" w14:textId="77777777" w:rsidTr="00F41674">
        <w:tblPrEx>
          <w:shd w:val="clear" w:color="auto" w:fill="FFFFFF"/>
        </w:tblPrEx>
        <w:trPr>
          <w:gridAfter w:val="1"/>
          <w:wAfter w:w="34" w:type="dxa"/>
        </w:trPr>
        <w:tc>
          <w:tcPr>
            <w:tcW w:w="575" w:type="dxa"/>
            <w:gridSpan w:val="2"/>
            <w:shd w:val="clear" w:color="auto" w:fill="FFFFFF"/>
          </w:tcPr>
          <w:p w14:paraId="560DBCD0"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811524C"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6252D16" w14:textId="77777777" w:rsidTr="00F41674">
        <w:tblPrEx>
          <w:shd w:val="clear" w:color="auto" w:fill="FFFFFF"/>
        </w:tblPrEx>
        <w:trPr>
          <w:gridAfter w:val="1"/>
          <w:wAfter w:w="34" w:type="dxa"/>
        </w:trPr>
        <w:tc>
          <w:tcPr>
            <w:tcW w:w="575" w:type="dxa"/>
            <w:gridSpan w:val="2"/>
            <w:shd w:val="clear" w:color="auto" w:fill="FFFFFF"/>
          </w:tcPr>
          <w:p w14:paraId="3EAC786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9950D1E"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1120/29 29.10.2021</w:t>
            </w:r>
          </w:p>
        </w:tc>
      </w:tr>
      <w:tr w:rsidR="00D43DEC" w:rsidRPr="00D43DEC" w14:paraId="7957964C" w14:textId="77777777" w:rsidTr="00F41674">
        <w:tblPrEx>
          <w:shd w:val="clear" w:color="auto" w:fill="FFFFFF"/>
        </w:tblPrEx>
        <w:trPr>
          <w:gridAfter w:val="1"/>
          <w:wAfter w:w="34" w:type="dxa"/>
        </w:trPr>
        <w:tc>
          <w:tcPr>
            <w:tcW w:w="575" w:type="dxa"/>
            <w:gridSpan w:val="2"/>
            <w:shd w:val="clear" w:color="auto" w:fill="FFFFFF"/>
          </w:tcPr>
          <w:p w14:paraId="3B3F822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E6FFD5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3A24C15" w14:textId="77777777" w:rsidTr="00F41674">
        <w:tblPrEx>
          <w:shd w:val="clear" w:color="auto" w:fill="FFFFFF"/>
        </w:tblPrEx>
        <w:trPr>
          <w:gridAfter w:val="1"/>
          <w:wAfter w:w="34" w:type="dxa"/>
        </w:trPr>
        <w:tc>
          <w:tcPr>
            <w:tcW w:w="575" w:type="dxa"/>
            <w:gridSpan w:val="2"/>
            <w:shd w:val="clear" w:color="auto" w:fill="FFFFFF"/>
          </w:tcPr>
          <w:p w14:paraId="302DE6A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BF791D3"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των Υπουργείων Εργασίας και Κοινωνικών Υποθέσεων και Εσωτερικών.</w:t>
            </w:r>
          </w:p>
        </w:tc>
      </w:tr>
      <w:tr w:rsidR="00D43DEC" w:rsidRPr="00D43DEC" w14:paraId="2DA102D1" w14:textId="77777777" w:rsidTr="00F41674">
        <w:trPr>
          <w:gridAfter w:val="1"/>
          <w:wAfter w:w="34" w:type="dxa"/>
        </w:trPr>
        <w:tc>
          <w:tcPr>
            <w:tcW w:w="575" w:type="dxa"/>
            <w:gridSpan w:val="2"/>
            <w:shd w:val="clear" w:color="auto" w:fill="DAEEF3"/>
          </w:tcPr>
          <w:p w14:paraId="544D81F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32.</w:t>
            </w:r>
          </w:p>
        </w:tc>
        <w:tc>
          <w:tcPr>
            <w:tcW w:w="9172" w:type="dxa"/>
            <w:gridSpan w:val="4"/>
            <w:shd w:val="clear" w:color="auto" w:fill="DAEEF3"/>
          </w:tcPr>
          <w:p w14:paraId="3C80C8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338E9345"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14:paraId="7FB48000"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ΔΙΑΤΑΞΕΙΣ</w:t>
            </w:r>
          </w:p>
          <w:p w14:paraId="4A9F7A35"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55</w:t>
            </w:r>
          </w:p>
          <w:p w14:paraId="632026FB" w14:textId="77777777" w:rsidR="00D43DEC" w:rsidRPr="00D43DEC" w:rsidRDefault="00D43DEC" w:rsidP="00D43DEC">
            <w:pPr>
              <w:ind w:left="284"/>
              <w:jc w:val="both"/>
              <w:rPr>
                <w:rFonts w:ascii="Calibri" w:hAnsi="Calibri" w:cs="Tahoma"/>
              </w:rPr>
            </w:pPr>
            <w:r w:rsidRPr="00D43DEC">
              <w:rPr>
                <w:rFonts w:ascii="Calibri" w:hAnsi="Calibri" w:cs="Tahoma"/>
              </w:rPr>
              <w:t>«Λύση αστικών εταιρειών των Επιμελητηρίων και της Κεντρικής Ένωσης Επιμελητηρίων και ρύθμιση θεμάτων προσωπικού - Τροποποίηση των παρ. 2 και 4 του άρθρου 238 του ν. 4610/2019»</w:t>
            </w:r>
          </w:p>
          <w:p w14:paraId="63846251"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56</w:t>
            </w:r>
          </w:p>
          <w:p w14:paraId="68BCB648" w14:textId="77777777" w:rsidR="00D43DEC" w:rsidRPr="00D43DEC" w:rsidRDefault="00D43DEC" w:rsidP="00D43DEC">
            <w:pPr>
              <w:ind w:left="284"/>
              <w:jc w:val="both"/>
              <w:rPr>
                <w:rFonts w:ascii="Calibri" w:hAnsi="Calibri" w:cs="Tahoma"/>
              </w:rPr>
            </w:pPr>
            <w:r w:rsidRPr="00D43DEC">
              <w:rPr>
                <w:rFonts w:ascii="Calibri" w:hAnsi="Calibri" w:cs="Tahoma"/>
              </w:rPr>
              <w:t xml:space="preserve">“Κάλυψη αναγκών της εταιρείας με την επωνυμία «Ειδικός Περιφερειακός </w:t>
            </w:r>
            <w:proofErr w:type="spellStart"/>
            <w:r w:rsidRPr="00D43DEC">
              <w:rPr>
                <w:rFonts w:ascii="Calibri" w:hAnsi="Calibri" w:cs="Tahoma"/>
              </w:rPr>
              <w:t>Διαβαθμιδικός</w:t>
            </w:r>
            <w:proofErr w:type="spellEnd"/>
            <w:r w:rsidRPr="00D43DEC">
              <w:rPr>
                <w:rFonts w:ascii="Calibri" w:hAnsi="Calibri" w:cs="Tahoma"/>
              </w:rPr>
              <w:t xml:space="preserve"> Φορέας Διαχείρισης Στερεών Αποβλήτων Νοτίου Αιγαίου» (ΦΟΔΣΑ Νοτίου Αιγαίου Α.Ε.) και «Ειδικός Περιφερειακός </w:t>
            </w:r>
            <w:proofErr w:type="spellStart"/>
            <w:r w:rsidRPr="00D43DEC">
              <w:rPr>
                <w:rFonts w:ascii="Calibri" w:hAnsi="Calibri" w:cs="Tahoma"/>
              </w:rPr>
              <w:t>Διαβαθμιδικός</w:t>
            </w:r>
            <w:proofErr w:type="spellEnd"/>
            <w:r w:rsidRPr="00D43DEC">
              <w:rPr>
                <w:rFonts w:ascii="Calibri" w:hAnsi="Calibri" w:cs="Tahoma"/>
              </w:rPr>
              <w:t xml:space="preserve"> Φορέας Διαχείρισης Στερεών Αποβλήτων Ιονίων Νήσων» (ΦΟΔΣΑ Ιονίων Νήσων Α.Ε.)”</w:t>
            </w:r>
          </w:p>
          <w:p w14:paraId="2AA9E7D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57</w:t>
            </w:r>
          </w:p>
          <w:p w14:paraId="532FC400" w14:textId="77777777" w:rsidR="00D43DEC" w:rsidRPr="00D43DEC" w:rsidRDefault="00D43DEC" w:rsidP="00D43DEC">
            <w:pPr>
              <w:ind w:left="284"/>
              <w:jc w:val="both"/>
              <w:rPr>
                <w:rFonts w:ascii="Calibri" w:hAnsi="Calibri" w:cs="Tahoma"/>
              </w:rPr>
            </w:pPr>
            <w:r w:rsidRPr="00D43DEC">
              <w:rPr>
                <w:rFonts w:ascii="Calibri" w:hAnsi="Calibri" w:cs="Tahoma"/>
              </w:rPr>
              <w:t>«Προσωπικό αμειβόμενο με την καταβολή διδάκτρων για τις παρεχόμενες υπηρεσίες»</w:t>
            </w:r>
          </w:p>
          <w:p w14:paraId="6A7F03D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58</w:t>
            </w:r>
          </w:p>
          <w:p w14:paraId="25C473FB" w14:textId="77777777" w:rsidR="00D43DEC" w:rsidRPr="00D43DEC" w:rsidRDefault="00D43DEC" w:rsidP="00D43DEC">
            <w:pPr>
              <w:ind w:left="284"/>
              <w:jc w:val="both"/>
              <w:rPr>
                <w:rFonts w:ascii="Calibri" w:hAnsi="Calibri" w:cs="Tahoma"/>
              </w:rPr>
            </w:pPr>
            <w:r w:rsidRPr="00D43DEC">
              <w:rPr>
                <w:rFonts w:ascii="Calibri" w:hAnsi="Calibri" w:cs="Tahoma"/>
              </w:rPr>
              <w:t>«Επανακαθορισμός προθεσμίας ολοκλήρωσης μετατάξεων της παρ. 10 του άρθρου 20 του ν. 4829/2021»</w:t>
            </w:r>
          </w:p>
          <w:p w14:paraId="7CA22239"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59</w:t>
            </w:r>
          </w:p>
          <w:p w14:paraId="7307CDD4" w14:textId="77777777" w:rsidR="00D43DEC" w:rsidRPr="00D43DEC" w:rsidRDefault="00D43DEC" w:rsidP="00D43DEC">
            <w:pPr>
              <w:ind w:left="284"/>
              <w:jc w:val="both"/>
              <w:rPr>
                <w:rFonts w:ascii="Calibri" w:hAnsi="Calibri" w:cs="Tahoma"/>
              </w:rPr>
            </w:pPr>
            <w:r w:rsidRPr="00D43DEC">
              <w:rPr>
                <w:rFonts w:ascii="Calibri" w:hAnsi="Calibri" w:cs="Tahoma"/>
              </w:rPr>
              <w:t>«Δήλωση προς υποστήριξη κατηγορίας από φιλοζωικά σωματεία ή φιλοζωικές οργανώσεις μη κερδοσκοπικού χαρακτήρα - Τροποποίηση της παρ. 7 του άρθρου 34 του ν. 4830/2021»</w:t>
            </w:r>
          </w:p>
          <w:p w14:paraId="0D70383A"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60</w:t>
            </w:r>
          </w:p>
          <w:p w14:paraId="2529C670" w14:textId="77777777" w:rsidR="00D43DEC" w:rsidRPr="00D43DEC" w:rsidRDefault="00D43DEC" w:rsidP="00D43DEC">
            <w:pPr>
              <w:ind w:left="284"/>
              <w:jc w:val="both"/>
              <w:rPr>
                <w:rFonts w:ascii="Calibri" w:hAnsi="Calibri" w:cs="Tahoma"/>
              </w:rPr>
            </w:pPr>
            <w:r w:rsidRPr="00D43DEC">
              <w:rPr>
                <w:rFonts w:ascii="Calibri" w:hAnsi="Calibri" w:cs="Tahoma"/>
              </w:rPr>
              <w:t>«Δυνατότητα παράτασης της θητείας των Αντιδημάρχων»</w:t>
            </w:r>
          </w:p>
          <w:p w14:paraId="4EAE877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61</w:t>
            </w:r>
          </w:p>
          <w:p w14:paraId="188F8C5E" w14:textId="77777777" w:rsidR="00D43DEC" w:rsidRPr="00D43DEC" w:rsidRDefault="00D43DEC" w:rsidP="00D43DEC">
            <w:pPr>
              <w:ind w:left="284"/>
              <w:jc w:val="both"/>
              <w:rPr>
                <w:rFonts w:ascii="Calibri" w:hAnsi="Calibri" w:cs="Tahoma"/>
              </w:rPr>
            </w:pPr>
            <w:r w:rsidRPr="00D43DEC">
              <w:rPr>
                <w:rFonts w:ascii="Calibri" w:hAnsi="Calibri" w:cs="Tahoma"/>
              </w:rPr>
              <w:t xml:space="preserve">«Ρυθμίσεις για την τρέχουσα </w:t>
            </w:r>
            <w:proofErr w:type="spellStart"/>
            <w:r w:rsidRPr="00D43DEC">
              <w:rPr>
                <w:rFonts w:ascii="Calibri" w:hAnsi="Calibri" w:cs="Tahoma"/>
              </w:rPr>
              <w:t>αυτοδιοικητική</w:t>
            </w:r>
            <w:proofErr w:type="spellEnd"/>
            <w:r w:rsidRPr="00D43DEC">
              <w:rPr>
                <w:rFonts w:ascii="Calibri" w:hAnsi="Calibri" w:cs="Tahoma"/>
              </w:rPr>
              <w:t xml:space="preserve"> περίοδο και τη θητεία των αιρετών οργάνων - Τροποποίηση του άρθρου 90 του ν. 4804/2021»</w:t>
            </w:r>
          </w:p>
          <w:p w14:paraId="5608A519"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62</w:t>
            </w:r>
          </w:p>
          <w:p w14:paraId="24B29DB4" w14:textId="77777777" w:rsidR="00D43DEC" w:rsidRPr="00D43DEC" w:rsidRDefault="00D43DEC" w:rsidP="00D43DEC">
            <w:pPr>
              <w:ind w:left="284"/>
              <w:jc w:val="both"/>
              <w:rPr>
                <w:rFonts w:ascii="Calibri" w:hAnsi="Calibri" w:cs="Tahoma"/>
              </w:rPr>
            </w:pPr>
            <w:r w:rsidRPr="00D43DEC">
              <w:rPr>
                <w:rFonts w:ascii="Calibri" w:hAnsi="Calibri" w:cs="Tahoma"/>
              </w:rPr>
              <w:t>«Προσωπικό αναπτυξιακών οργανισμών Ο.Τ.Α. - Προσθήκη περ. ζ΄ στην παρ. 5 του άρθρου 2 του ν. 4674/2020»</w:t>
            </w:r>
          </w:p>
          <w:p w14:paraId="7358D243"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63</w:t>
            </w:r>
          </w:p>
          <w:p w14:paraId="3187464F" w14:textId="77777777" w:rsidR="00D43DEC" w:rsidRPr="00D43DEC" w:rsidRDefault="00D43DEC" w:rsidP="00D43DEC">
            <w:pPr>
              <w:ind w:left="284"/>
              <w:jc w:val="both"/>
              <w:rPr>
                <w:rFonts w:ascii="Calibri" w:hAnsi="Calibri" w:cs="Tahoma"/>
              </w:rPr>
            </w:pPr>
            <w:r w:rsidRPr="00D43DEC">
              <w:rPr>
                <w:rFonts w:ascii="Calibri" w:hAnsi="Calibri" w:cs="Tahoma"/>
              </w:rPr>
              <w:t>«Θέματα υπηρεσιακής κατάστασης υπηρεσιακών γραμματέων - Τροποποίηση της περ. β΄ της παρ. 9 του άρθρου 33 του ν. 4795/2021»</w:t>
            </w:r>
          </w:p>
        </w:tc>
      </w:tr>
      <w:tr w:rsidR="00D43DEC" w:rsidRPr="00D43DEC" w14:paraId="79A0B945" w14:textId="77777777" w:rsidTr="00F41674">
        <w:trPr>
          <w:gridAfter w:val="1"/>
          <w:wAfter w:w="34" w:type="dxa"/>
        </w:trPr>
        <w:tc>
          <w:tcPr>
            <w:tcW w:w="575" w:type="dxa"/>
            <w:gridSpan w:val="2"/>
            <w:shd w:val="clear" w:color="auto" w:fill="DAEEF3"/>
          </w:tcPr>
          <w:p w14:paraId="14F5D5A8"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6125DAE"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5" w:history="1">
              <w:r w:rsidRPr="00D43DEC">
                <w:rPr>
                  <w:rFonts w:ascii="Calibri" w:hAnsi="Calibri" w:cs="Tahoma"/>
                  <w:color w:val="0000FF"/>
                </w:rPr>
                <w:t>4873/2021</w:t>
              </w:r>
            </w:hyperlink>
            <w:r w:rsidRPr="00D43DEC">
              <w:rPr>
                <w:rFonts w:ascii="Calibri" w:hAnsi="Calibri" w:cs="Tahoma"/>
              </w:rPr>
              <w:t xml:space="preserve"> (ΦΕΚ Α/</w:t>
            </w:r>
            <w:r w:rsidRPr="00D43DEC">
              <w:rPr>
                <w:rFonts w:ascii="Calibri" w:hAnsi="Calibri" w:cs="Tahoma"/>
                <w:lang w:val="en-US"/>
              </w:rPr>
              <w:t>248</w:t>
            </w:r>
            <w:r w:rsidRPr="00D43DEC">
              <w:rPr>
                <w:rFonts w:ascii="Calibri" w:hAnsi="Calibri" w:cs="Tahoma"/>
              </w:rPr>
              <w:t>/</w:t>
            </w:r>
            <w:r w:rsidRPr="00D43DEC">
              <w:rPr>
                <w:rFonts w:ascii="Calibri" w:hAnsi="Calibri" w:cs="Tahoma"/>
                <w:lang w:val="en-US"/>
              </w:rPr>
              <w:t>16</w:t>
            </w:r>
            <w:r w:rsidRPr="00D43DEC">
              <w:rPr>
                <w:rFonts w:ascii="Calibri" w:hAnsi="Calibri" w:cs="Tahoma"/>
              </w:rPr>
              <w:t>.</w:t>
            </w:r>
            <w:r w:rsidRPr="00D43DEC">
              <w:rPr>
                <w:rFonts w:ascii="Calibri" w:hAnsi="Calibri" w:cs="Tahoma"/>
                <w:lang w:val="en-US"/>
              </w:rPr>
              <w:t>12</w:t>
            </w:r>
            <w:r w:rsidRPr="00D43DEC">
              <w:rPr>
                <w:rFonts w:ascii="Calibri" w:hAnsi="Calibri" w:cs="Tahoma"/>
              </w:rPr>
              <w:t>.2021).</w:t>
            </w:r>
          </w:p>
        </w:tc>
      </w:tr>
      <w:tr w:rsidR="00D43DEC" w:rsidRPr="00D43DEC" w14:paraId="7B164A71" w14:textId="77777777" w:rsidTr="00F41674">
        <w:trPr>
          <w:gridAfter w:val="1"/>
          <w:wAfter w:w="34" w:type="dxa"/>
        </w:trPr>
        <w:tc>
          <w:tcPr>
            <w:tcW w:w="575" w:type="dxa"/>
            <w:gridSpan w:val="2"/>
            <w:shd w:val="clear" w:color="auto" w:fill="DAEEF3"/>
          </w:tcPr>
          <w:p w14:paraId="25F07CD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5F1DF75"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44505D65" w14:textId="77777777" w:rsidTr="00F41674">
        <w:trPr>
          <w:gridAfter w:val="1"/>
          <w:wAfter w:w="34" w:type="dxa"/>
        </w:trPr>
        <w:tc>
          <w:tcPr>
            <w:tcW w:w="575" w:type="dxa"/>
            <w:gridSpan w:val="2"/>
            <w:shd w:val="clear" w:color="auto" w:fill="DAEEF3"/>
          </w:tcPr>
          <w:p w14:paraId="2132C112"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325984C"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D43DEC">
              <w:rPr>
                <w:rFonts w:ascii="Calibri" w:hAnsi="Calibri" w:cs="Tahoma"/>
                <w:i/>
              </w:rPr>
              <w:t>Ο.Κοι.Π</w:t>
            </w:r>
            <w:proofErr w:type="spellEnd"/>
            <w:r w:rsidRPr="00D43DEC">
              <w:rPr>
                <w:rFonts w:ascii="Calibri" w:hAnsi="Calibri" w:cs="Tahoma"/>
                <w:i/>
              </w:rPr>
              <w:t>. και λοιπές διατάξεις»</w:t>
            </w:r>
          </w:p>
        </w:tc>
      </w:tr>
      <w:tr w:rsidR="00D43DEC" w:rsidRPr="00D43DEC" w14:paraId="1699CDC3" w14:textId="77777777" w:rsidTr="00F41674">
        <w:trPr>
          <w:gridAfter w:val="1"/>
          <w:wAfter w:w="34" w:type="dxa"/>
        </w:trPr>
        <w:tc>
          <w:tcPr>
            <w:tcW w:w="575" w:type="dxa"/>
            <w:gridSpan w:val="2"/>
            <w:shd w:val="clear" w:color="auto" w:fill="DAEEF3"/>
          </w:tcPr>
          <w:p w14:paraId="5A1BD7F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938E443"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91C68C8" w14:textId="77777777" w:rsidTr="00F41674">
        <w:trPr>
          <w:gridAfter w:val="1"/>
          <w:wAfter w:w="34" w:type="dxa"/>
        </w:trPr>
        <w:tc>
          <w:tcPr>
            <w:tcW w:w="575" w:type="dxa"/>
            <w:gridSpan w:val="2"/>
            <w:shd w:val="clear" w:color="auto" w:fill="DAEEF3"/>
          </w:tcPr>
          <w:p w14:paraId="25776937"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10C1F5F"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1171/114 10.12.2021</w:t>
            </w:r>
          </w:p>
        </w:tc>
      </w:tr>
      <w:tr w:rsidR="00D43DEC" w:rsidRPr="00D43DEC" w14:paraId="4C691DE4" w14:textId="77777777" w:rsidTr="00F41674">
        <w:trPr>
          <w:gridAfter w:val="1"/>
          <w:wAfter w:w="34" w:type="dxa"/>
        </w:trPr>
        <w:tc>
          <w:tcPr>
            <w:tcW w:w="575" w:type="dxa"/>
            <w:gridSpan w:val="2"/>
            <w:shd w:val="clear" w:color="auto" w:fill="DAEEF3"/>
          </w:tcPr>
          <w:p w14:paraId="51ECC8C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3E03BF7"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5AC9C48" w14:textId="77777777" w:rsidTr="00F41674">
        <w:trPr>
          <w:gridAfter w:val="1"/>
          <w:wAfter w:w="34" w:type="dxa"/>
        </w:trPr>
        <w:tc>
          <w:tcPr>
            <w:tcW w:w="575" w:type="dxa"/>
            <w:gridSpan w:val="2"/>
            <w:shd w:val="clear" w:color="auto" w:fill="DAEEF3"/>
          </w:tcPr>
          <w:p w14:paraId="77AC7F47"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F9BC3A0"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37E9F042" w14:textId="77777777" w:rsidTr="00F41674">
        <w:trPr>
          <w:gridAfter w:val="1"/>
          <w:wAfter w:w="34" w:type="dxa"/>
        </w:trPr>
        <w:tc>
          <w:tcPr>
            <w:tcW w:w="575" w:type="dxa"/>
            <w:gridSpan w:val="2"/>
            <w:shd w:val="clear" w:color="auto" w:fill="auto"/>
          </w:tcPr>
          <w:p w14:paraId="49F430C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33.</w:t>
            </w:r>
          </w:p>
        </w:tc>
        <w:tc>
          <w:tcPr>
            <w:tcW w:w="9172" w:type="dxa"/>
            <w:gridSpan w:val="4"/>
            <w:shd w:val="clear" w:color="auto" w:fill="auto"/>
          </w:tcPr>
          <w:p w14:paraId="37FF11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4F4522AE" w14:textId="77777777" w:rsidR="00D43DEC" w:rsidRPr="00D43DEC" w:rsidRDefault="00D43DEC" w:rsidP="00D43DEC">
            <w:pPr>
              <w:jc w:val="center"/>
              <w:rPr>
                <w:rFonts w:ascii="Calibri" w:hAnsi="Calibri" w:cs="Tahoma"/>
                <w:b/>
              </w:rPr>
            </w:pPr>
            <w:r w:rsidRPr="00D43DEC">
              <w:rPr>
                <w:rFonts w:ascii="Calibri" w:hAnsi="Calibri" w:cs="Tahoma"/>
                <w:b/>
              </w:rPr>
              <w:t>ΚΕΦΑΛΑΙΟ ΙΖ’</w:t>
            </w:r>
          </w:p>
          <w:p w14:paraId="2A505F07"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ΡΥΘΜΙΣΕΙΣ</w:t>
            </w:r>
          </w:p>
          <w:p w14:paraId="685A6602"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175</w:t>
            </w:r>
          </w:p>
          <w:p w14:paraId="6F084C17" w14:textId="77777777" w:rsidR="00D43DEC" w:rsidRPr="00D43DEC" w:rsidRDefault="00D43DEC" w:rsidP="00D43DEC">
            <w:pPr>
              <w:ind w:left="284"/>
              <w:jc w:val="both"/>
              <w:rPr>
                <w:rFonts w:ascii="Calibri" w:hAnsi="Calibri" w:cs="Tahoma"/>
              </w:rPr>
            </w:pPr>
            <w:r w:rsidRPr="00D43DEC">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14:paraId="2C5C07BE"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176</w:t>
            </w:r>
          </w:p>
          <w:p w14:paraId="61A1C163" w14:textId="77777777" w:rsidR="00D43DEC" w:rsidRPr="00D43DEC" w:rsidRDefault="00D43DEC" w:rsidP="00D43DEC">
            <w:pPr>
              <w:ind w:left="284"/>
              <w:jc w:val="both"/>
              <w:rPr>
                <w:rFonts w:ascii="Calibri" w:hAnsi="Calibri" w:cs="Tahoma"/>
              </w:rPr>
            </w:pPr>
            <w:r w:rsidRPr="00D43DEC">
              <w:rPr>
                <w:rFonts w:ascii="Calibri" w:hAnsi="Calibri" w:cs="Tahoma"/>
              </w:rPr>
              <w:t>«Παράταση διάρκειας συμβάσεων ιδιωτικού δικαίου ορισμένου χρόνου σε Ο.Τ.Α. α’ και β’ βαθμού λόγω COVID-19»</w:t>
            </w:r>
          </w:p>
          <w:p w14:paraId="1584EA1B"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177</w:t>
            </w:r>
          </w:p>
          <w:p w14:paraId="2715B9F1" w14:textId="77777777" w:rsidR="00D43DEC" w:rsidRPr="00D43DEC" w:rsidRDefault="00D43DEC" w:rsidP="00D43DEC">
            <w:pPr>
              <w:ind w:left="284"/>
              <w:jc w:val="both"/>
              <w:rPr>
                <w:rFonts w:ascii="Calibri" w:hAnsi="Calibri" w:cs="Tahoma"/>
              </w:rPr>
            </w:pPr>
            <w:r w:rsidRPr="00D43DEC">
              <w:rPr>
                <w:rFonts w:ascii="Calibri" w:hAnsi="Calibri" w:cs="Tahoma"/>
              </w:rPr>
              <w:t>«Νομοτεχνικές διορθώσεις και συμπληρώσεις ν. 4873/2021»</w:t>
            </w:r>
          </w:p>
          <w:p w14:paraId="078B2BDE"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178</w:t>
            </w:r>
          </w:p>
          <w:p w14:paraId="011EAAE9" w14:textId="77777777" w:rsidR="00D43DEC" w:rsidRPr="00D43DEC" w:rsidRDefault="00D43DEC" w:rsidP="00D43DEC">
            <w:pPr>
              <w:ind w:left="284"/>
              <w:jc w:val="both"/>
              <w:rPr>
                <w:rFonts w:ascii="Calibri" w:hAnsi="Calibri" w:cs="Tahoma"/>
              </w:rPr>
            </w:pPr>
            <w:r w:rsidRPr="00D43DEC">
              <w:rPr>
                <w:rFonts w:ascii="Calibri" w:hAnsi="Calibri" w:cs="Tahoma"/>
              </w:rPr>
              <w:t>«Ζητήματα προσωπικού του καταργημένου Συνδέσμου Διαχείρισης Στερεών Αποβλήτων Νομού Ζακύνθου (ΣΥ.ΔΙ.Σ.Α. Ν. Ζακύνθου)»</w:t>
            </w:r>
          </w:p>
          <w:p w14:paraId="108F5628"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181</w:t>
            </w:r>
          </w:p>
          <w:p w14:paraId="65E90822" w14:textId="77777777" w:rsidR="00D43DEC" w:rsidRPr="00D43DEC" w:rsidRDefault="00D43DEC" w:rsidP="00D43DEC">
            <w:pPr>
              <w:ind w:left="284"/>
              <w:jc w:val="both"/>
              <w:rPr>
                <w:rFonts w:ascii="Calibri" w:hAnsi="Calibri" w:cs="Tahoma"/>
                <w:b/>
                <w:sz w:val="28"/>
                <w:szCs w:val="28"/>
              </w:rPr>
            </w:pPr>
            <w:r w:rsidRPr="00D43DEC">
              <w:rPr>
                <w:rFonts w:ascii="Calibri" w:hAnsi="Calibri" w:cs="Tahoma"/>
              </w:rPr>
              <w:t>«Επανάκτηση κοινόχρηστων και κοινωφελών ακινήτων “άγνωστου ιδιοκτήτη” από Ο.Τ.Α. - Τροποποίηση της παρ. 1 του</w:t>
            </w:r>
            <w:r w:rsidRPr="00D43DEC">
              <w:rPr>
                <w:rFonts w:ascii="Calibri" w:hAnsi="Calibri" w:cs="Tahoma"/>
                <w:sz w:val="28"/>
                <w:szCs w:val="28"/>
              </w:rPr>
              <w:t xml:space="preserve"> </w:t>
            </w:r>
            <w:r w:rsidRPr="00D43DEC">
              <w:rPr>
                <w:rFonts w:ascii="Calibri" w:hAnsi="Calibri" w:cs="Tahoma"/>
              </w:rPr>
              <w:t>άρθρου 49 του ν. 4821/2021»</w:t>
            </w:r>
          </w:p>
        </w:tc>
      </w:tr>
      <w:tr w:rsidR="00D43DEC" w:rsidRPr="00D43DEC" w14:paraId="16BED554" w14:textId="77777777" w:rsidTr="00F41674">
        <w:trPr>
          <w:gridAfter w:val="1"/>
          <w:wAfter w:w="34" w:type="dxa"/>
        </w:trPr>
        <w:tc>
          <w:tcPr>
            <w:tcW w:w="575" w:type="dxa"/>
            <w:gridSpan w:val="2"/>
            <w:shd w:val="clear" w:color="auto" w:fill="auto"/>
          </w:tcPr>
          <w:p w14:paraId="24B2E55A" w14:textId="77777777" w:rsidR="00D43DEC" w:rsidRPr="00D43DEC" w:rsidRDefault="00D43DEC" w:rsidP="00D43DEC">
            <w:pPr>
              <w:jc w:val="both"/>
              <w:rPr>
                <w:rFonts w:ascii="Calibri" w:hAnsi="Calibri" w:cs="Tahoma"/>
                <w:b/>
              </w:rPr>
            </w:pPr>
          </w:p>
        </w:tc>
        <w:tc>
          <w:tcPr>
            <w:tcW w:w="9172" w:type="dxa"/>
            <w:gridSpan w:val="4"/>
            <w:shd w:val="clear" w:color="auto" w:fill="auto"/>
          </w:tcPr>
          <w:p w14:paraId="7E156B35"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6" w:history="1">
              <w:r w:rsidRPr="00D43DEC">
                <w:rPr>
                  <w:rFonts w:ascii="Calibri" w:hAnsi="Calibri" w:cs="Tahoma"/>
                  <w:color w:val="0000FF"/>
                </w:rPr>
                <w:t>4876/2021</w:t>
              </w:r>
            </w:hyperlink>
            <w:r w:rsidRPr="00D43DEC">
              <w:rPr>
                <w:rFonts w:ascii="Calibri" w:hAnsi="Calibri" w:cs="Tahoma"/>
              </w:rPr>
              <w:t xml:space="preserve"> (ΦΕΚ Α/251/23.12.2021).</w:t>
            </w:r>
          </w:p>
        </w:tc>
      </w:tr>
      <w:tr w:rsidR="00D43DEC" w:rsidRPr="00D43DEC" w14:paraId="7D921310" w14:textId="77777777" w:rsidTr="00F41674">
        <w:trPr>
          <w:gridAfter w:val="1"/>
          <w:wAfter w:w="34" w:type="dxa"/>
        </w:trPr>
        <w:tc>
          <w:tcPr>
            <w:tcW w:w="575" w:type="dxa"/>
            <w:gridSpan w:val="2"/>
            <w:shd w:val="clear" w:color="auto" w:fill="auto"/>
          </w:tcPr>
          <w:p w14:paraId="320AC1C5" w14:textId="77777777" w:rsidR="00D43DEC" w:rsidRPr="00D43DEC" w:rsidRDefault="00D43DEC" w:rsidP="00D43DEC">
            <w:pPr>
              <w:jc w:val="both"/>
              <w:rPr>
                <w:rFonts w:ascii="Calibri" w:hAnsi="Calibri" w:cs="Tahoma"/>
                <w:b/>
              </w:rPr>
            </w:pPr>
          </w:p>
        </w:tc>
        <w:tc>
          <w:tcPr>
            <w:tcW w:w="9172" w:type="dxa"/>
            <w:gridSpan w:val="4"/>
            <w:shd w:val="clear" w:color="auto" w:fill="auto"/>
          </w:tcPr>
          <w:p w14:paraId="61B87CA1"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36E23DB6" w14:textId="77777777" w:rsidTr="00F41674">
        <w:trPr>
          <w:gridAfter w:val="1"/>
          <w:wAfter w:w="34" w:type="dxa"/>
        </w:trPr>
        <w:tc>
          <w:tcPr>
            <w:tcW w:w="575" w:type="dxa"/>
            <w:gridSpan w:val="2"/>
            <w:shd w:val="clear" w:color="auto" w:fill="auto"/>
          </w:tcPr>
          <w:p w14:paraId="67F24033" w14:textId="77777777" w:rsidR="00D43DEC" w:rsidRPr="00D43DEC" w:rsidRDefault="00D43DEC" w:rsidP="00D43DEC">
            <w:pPr>
              <w:jc w:val="both"/>
              <w:rPr>
                <w:rFonts w:ascii="Calibri" w:hAnsi="Calibri" w:cs="Tahoma"/>
                <w:b/>
              </w:rPr>
            </w:pPr>
          </w:p>
        </w:tc>
        <w:tc>
          <w:tcPr>
            <w:tcW w:w="9172" w:type="dxa"/>
            <w:gridSpan w:val="4"/>
            <w:shd w:val="clear" w:color="auto" w:fill="auto"/>
          </w:tcPr>
          <w:p w14:paraId="5395DA3D"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«Ρυθμίσεις για την αντιμετώπιση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και την προστασία της δημόσιας υγείας και άλλες επείγουσες διατάξεις»</w:t>
            </w:r>
          </w:p>
        </w:tc>
      </w:tr>
      <w:tr w:rsidR="00D43DEC" w:rsidRPr="00D43DEC" w14:paraId="09A580B6" w14:textId="77777777" w:rsidTr="00F41674">
        <w:trPr>
          <w:gridAfter w:val="1"/>
          <w:wAfter w:w="34" w:type="dxa"/>
        </w:trPr>
        <w:tc>
          <w:tcPr>
            <w:tcW w:w="575" w:type="dxa"/>
            <w:gridSpan w:val="2"/>
            <w:shd w:val="clear" w:color="auto" w:fill="auto"/>
          </w:tcPr>
          <w:p w14:paraId="20664A02" w14:textId="77777777" w:rsidR="00D43DEC" w:rsidRPr="00D43DEC" w:rsidRDefault="00D43DEC" w:rsidP="00D43DEC">
            <w:pPr>
              <w:jc w:val="both"/>
              <w:rPr>
                <w:rFonts w:ascii="Calibri" w:hAnsi="Calibri" w:cs="Tahoma"/>
                <w:b/>
              </w:rPr>
            </w:pPr>
          </w:p>
        </w:tc>
        <w:tc>
          <w:tcPr>
            <w:tcW w:w="9172" w:type="dxa"/>
            <w:gridSpan w:val="4"/>
            <w:shd w:val="clear" w:color="auto" w:fill="auto"/>
          </w:tcPr>
          <w:p w14:paraId="0F31EEDE"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ABF1483" w14:textId="77777777" w:rsidTr="00F41674">
        <w:trPr>
          <w:gridAfter w:val="1"/>
          <w:wAfter w:w="34" w:type="dxa"/>
        </w:trPr>
        <w:tc>
          <w:tcPr>
            <w:tcW w:w="575" w:type="dxa"/>
            <w:gridSpan w:val="2"/>
            <w:shd w:val="clear" w:color="auto" w:fill="auto"/>
          </w:tcPr>
          <w:p w14:paraId="2D47733A" w14:textId="77777777" w:rsidR="00D43DEC" w:rsidRPr="00D43DEC" w:rsidRDefault="00D43DEC" w:rsidP="00D43DEC">
            <w:pPr>
              <w:jc w:val="both"/>
              <w:rPr>
                <w:rFonts w:ascii="Calibri" w:hAnsi="Calibri" w:cs="Tahoma"/>
                <w:b/>
              </w:rPr>
            </w:pPr>
          </w:p>
        </w:tc>
        <w:tc>
          <w:tcPr>
            <w:tcW w:w="9172" w:type="dxa"/>
            <w:gridSpan w:val="4"/>
            <w:shd w:val="clear" w:color="auto" w:fill="auto"/>
          </w:tcPr>
          <w:p w14:paraId="291C38E3"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1184/180 21.12.2021</w:t>
            </w:r>
          </w:p>
        </w:tc>
      </w:tr>
      <w:tr w:rsidR="00D43DEC" w:rsidRPr="00D43DEC" w14:paraId="792EEFAC" w14:textId="77777777" w:rsidTr="00F41674">
        <w:trPr>
          <w:gridAfter w:val="1"/>
          <w:wAfter w:w="34" w:type="dxa"/>
        </w:trPr>
        <w:tc>
          <w:tcPr>
            <w:tcW w:w="575" w:type="dxa"/>
            <w:gridSpan w:val="2"/>
            <w:shd w:val="clear" w:color="auto" w:fill="auto"/>
          </w:tcPr>
          <w:p w14:paraId="4F82BA55" w14:textId="77777777" w:rsidR="00D43DEC" w:rsidRPr="00D43DEC" w:rsidRDefault="00D43DEC" w:rsidP="00D43DEC">
            <w:pPr>
              <w:jc w:val="both"/>
              <w:rPr>
                <w:rFonts w:ascii="Calibri" w:hAnsi="Calibri" w:cs="Tahoma"/>
                <w:b/>
              </w:rPr>
            </w:pPr>
          </w:p>
        </w:tc>
        <w:tc>
          <w:tcPr>
            <w:tcW w:w="9172" w:type="dxa"/>
            <w:gridSpan w:val="4"/>
            <w:shd w:val="clear" w:color="auto" w:fill="auto"/>
          </w:tcPr>
          <w:p w14:paraId="6533396D"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4D963034" w14:textId="77777777" w:rsidTr="00F41674">
        <w:trPr>
          <w:gridAfter w:val="1"/>
          <w:wAfter w:w="34" w:type="dxa"/>
        </w:trPr>
        <w:tc>
          <w:tcPr>
            <w:tcW w:w="575" w:type="dxa"/>
            <w:gridSpan w:val="2"/>
            <w:shd w:val="clear" w:color="auto" w:fill="auto"/>
          </w:tcPr>
          <w:p w14:paraId="18AD9AF7" w14:textId="77777777" w:rsidR="00D43DEC" w:rsidRPr="00D43DEC" w:rsidRDefault="00D43DEC" w:rsidP="00D43DEC">
            <w:pPr>
              <w:jc w:val="both"/>
              <w:rPr>
                <w:rFonts w:ascii="Calibri" w:hAnsi="Calibri" w:cs="Tahoma"/>
                <w:b/>
              </w:rPr>
            </w:pPr>
          </w:p>
        </w:tc>
        <w:tc>
          <w:tcPr>
            <w:tcW w:w="9172" w:type="dxa"/>
            <w:gridSpan w:val="4"/>
            <w:shd w:val="clear" w:color="auto" w:fill="auto"/>
          </w:tcPr>
          <w:p w14:paraId="571EA469"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3B5A63F3" w14:textId="77777777" w:rsidTr="00F41674">
        <w:trPr>
          <w:gridAfter w:val="1"/>
          <w:wAfter w:w="34" w:type="dxa"/>
        </w:trPr>
        <w:tc>
          <w:tcPr>
            <w:tcW w:w="575" w:type="dxa"/>
            <w:gridSpan w:val="2"/>
            <w:shd w:val="clear" w:color="auto" w:fill="DAEEF3"/>
          </w:tcPr>
          <w:p w14:paraId="15C40F7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34.</w:t>
            </w:r>
          </w:p>
        </w:tc>
        <w:tc>
          <w:tcPr>
            <w:tcW w:w="9172" w:type="dxa"/>
            <w:gridSpan w:val="4"/>
            <w:shd w:val="clear" w:color="auto" w:fill="DAEEF3"/>
          </w:tcPr>
          <w:p w14:paraId="1D92E4A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275AEE5A"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ΙΑ΄ </w:t>
            </w:r>
          </w:p>
          <w:p w14:paraId="6676CD0F" w14:textId="77777777" w:rsidR="00D43DEC" w:rsidRPr="00D43DEC" w:rsidRDefault="00D43DEC" w:rsidP="00D43DEC">
            <w:pPr>
              <w:jc w:val="center"/>
              <w:rPr>
                <w:rFonts w:ascii="Calibri" w:hAnsi="Calibri" w:cs="Tahoma"/>
                <w:b/>
              </w:rPr>
            </w:pPr>
            <w:r w:rsidRPr="00D43DEC">
              <w:rPr>
                <w:rFonts w:ascii="Calibri" w:hAnsi="Calibri" w:cs="Tahoma"/>
                <w:b/>
              </w:rPr>
              <w:t>ΔΙΑΤΑΞΕΙΣ ΑΡΜΟΔΙΟΤΗΤΑΣ ΥΠΟΥΡΓΕΙΟΥ ΕΣΩΤΕΡΙΚΩΝ</w:t>
            </w:r>
          </w:p>
          <w:p w14:paraId="76A59488"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64</w:t>
            </w:r>
            <w:r w:rsidRPr="00D43DEC">
              <w:rPr>
                <w:rFonts w:ascii="Calibri" w:hAnsi="Calibri" w:cs="Tahoma"/>
                <w:b/>
              </w:rPr>
              <w:t xml:space="preserve"> </w:t>
            </w:r>
          </w:p>
          <w:p w14:paraId="49402EAD" w14:textId="77777777" w:rsidR="00D43DEC" w:rsidRPr="00D43DEC" w:rsidRDefault="00D43DEC" w:rsidP="00D43DEC">
            <w:pPr>
              <w:ind w:left="284"/>
              <w:jc w:val="both"/>
              <w:rPr>
                <w:rFonts w:ascii="Calibri" w:hAnsi="Calibri" w:cs="Tahoma"/>
              </w:rPr>
            </w:pPr>
            <w:r w:rsidRPr="00D43DEC">
              <w:rPr>
                <w:rFonts w:ascii="Calibri" w:hAnsi="Calibri" w:cs="Tahoma"/>
              </w:rPr>
              <w:t>«Διαδικασία επιλογής διοικήσεων σε Ν.Π.Δ.Δ. και Ν.Π.Ι.Δ. - Τροποποίηση παρ. 1 άρθρου 20 ν. 4735/2020»</w:t>
            </w:r>
          </w:p>
          <w:p w14:paraId="3E4B73B2"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65</w:t>
            </w:r>
          </w:p>
          <w:p w14:paraId="6FA24D20" w14:textId="77777777" w:rsidR="00D43DEC" w:rsidRPr="00D43DEC" w:rsidRDefault="00D43DEC" w:rsidP="00D43DEC">
            <w:pPr>
              <w:ind w:left="284"/>
              <w:jc w:val="both"/>
              <w:rPr>
                <w:rFonts w:ascii="Calibri" w:hAnsi="Calibri" w:cs="Tahoma"/>
              </w:rPr>
            </w:pPr>
            <w:r w:rsidRPr="00D43DEC">
              <w:rPr>
                <w:rFonts w:ascii="Calibri" w:hAnsi="Calibri" w:cs="Tahoma"/>
              </w:rPr>
              <w:t xml:space="preserve">«Επιλογή και τοποθέτηση προϊσταμένων υπηρεσιακών μονάδων Ε.Υ.Π. - Τροποποίηση παρ. 1 άρθρου δεύτερου </w:t>
            </w:r>
            <w:proofErr w:type="spellStart"/>
            <w:r w:rsidRPr="00D43DEC">
              <w:rPr>
                <w:rFonts w:ascii="Calibri" w:hAnsi="Calibri" w:cs="Tahoma"/>
              </w:rPr>
              <w:t>π.δ.</w:t>
            </w:r>
            <w:proofErr w:type="spellEnd"/>
            <w:r w:rsidRPr="00D43DEC">
              <w:rPr>
                <w:rFonts w:ascii="Calibri" w:hAnsi="Calibri" w:cs="Tahoma"/>
              </w:rPr>
              <w:t xml:space="preserve"> 96/2020»</w:t>
            </w:r>
          </w:p>
          <w:p w14:paraId="4075C02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66</w:t>
            </w:r>
            <w:r w:rsidRPr="00D43DEC">
              <w:rPr>
                <w:rFonts w:ascii="Calibri" w:hAnsi="Calibri" w:cs="Tahoma"/>
                <w:b/>
              </w:rPr>
              <w:t xml:space="preserve"> </w:t>
            </w:r>
          </w:p>
          <w:p w14:paraId="005A92C9" w14:textId="77777777" w:rsidR="00D43DEC" w:rsidRPr="00D43DEC" w:rsidRDefault="00D43DEC" w:rsidP="00D43DEC">
            <w:pPr>
              <w:ind w:left="284"/>
              <w:jc w:val="both"/>
              <w:rPr>
                <w:rFonts w:ascii="Calibri" w:hAnsi="Calibri" w:cs="Tahoma"/>
              </w:rPr>
            </w:pPr>
            <w:r w:rsidRPr="00D43DEC">
              <w:rPr>
                <w:rFonts w:ascii="Calibri" w:hAnsi="Calibri" w:cs="Tahoma"/>
              </w:rPr>
              <w:t xml:space="preserve">«Διευκολύνσεις σε υπαλλήλους γονείς τέκνων </w:t>
            </w:r>
            <w:proofErr w:type="spellStart"/>
            <w:r w:rsidRPr="00D43DEC">
              <w:rPr>
                <w:rFonts w:ascii="Calibri" w:hAnsi="Calibri" w:cs="Tahoma"/>
              </w:rPr>
              <w:t>νοσούντων</w:t>
            </w:r>
            <w:proofErr w:type="spellEnd"/>
            <w:r w:rsidRPr="00D43DEC">
              <w:rPr>
                <w:rFonts w:ascii="Calibri" w:hAnsi="Calibri" w:cs="Tahoma"/>
              </w:rPr>
              <w:t xml:space="preserve"> με COVID-19»</w:t>
            </w:r>
          </w:p>
          <w:p w14:paraId="2DBDD5FA"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67</w:t>
            </w:r>
            <w:r w:rsidRPr="00D43DEC">
              <w:rPr>
                <w:rFonts w:ascii="Calibri" w:hAnsi="Calibri" w:cs="Tahoma"/>
                <w:b/>
              </w:rPr>
              <w:t xml:space="preserve"> </w:t>
            </w:r>
          </w:p>
          <w:p w14:paraId="66C6B10F" w14:textId="77777777" w:rsidR="00D43DEC" w:rsidRPr="00D43DEC" w:rsidRDefault="00D43DEC" w:rsidP="00D43DEC">
            <w:pPr>
              <w:ind w:left="284"/>
              <w:jc w:val="both"/>
              <w:rPr>
                <w:rFonts w:ascii="Calibri" w:hAnsi="Calibri" w:cs="Tahoma"/>
              </w:rPr>
            </w:pPr>
            <w:r w:rsidRPr="00D43DEC">
              <w:rPr>
                <w:rFonts w:ascii="Calibri" w:hAnsi="Calibri" w:cs="Tahoma"/>
              </w:rPr>
              <w:t>«Ειδικές ρυθμίσεις για τους εργαζομένους σε φορείς του δημοσίου τομέα που τελούν σε αναστολή άσκησης καθηκόντων - Τροποποίηση περ. α΄ παρ. 6 άρθρου 206 ν. 4820/2021»</w:t>
            </w:r>
          </w:p>
          <w:p w14:paraId="6F83817C"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68</w:t>
            </w:r>
            <w:r w:rsidRPr="00D43DEC">
              <w:rPr>
                <w:rFonts w:ascii="Calibri" w:hAnsi="Calibri" w:cs="Tahoma"/>
                <w:b/>
              </w:rPr>
              <w:t xml:space="preserve"> </w:t>
            </w:r>
          </w:p>
          <w:p w14:paraId="230B679D" w14:textId="77777777" w:rsidR="00D43DEC" w:rsidRPr="00D43DEC" w:rsidRDefault="00D43DEC" w:rsidP="00D43DEC">
            <w:pPr>
              <w:ind w:left="284"/>
              <w:jc w:val="both"/>
              <w:rPr>
                <w:rFonts w:ascii="Calibri" w:hAnsi="Calibri" w:cs="Tahoma"/>
              </w:rPr>
            </w:pPr>
            <w:r w:rsidRPr="00D43DEC">
              <w:rPr>
                <w:rFonts w:ascii="Calibri" w:hAnsi="Calibri" w:cs="Tahoma"/>
              </w:rPr>
              <w:t>«Μετατάξεις μονίμων διοικητικών υπαλλήλων σε δικαστήρια, εισαγγελίες και γενικές επιτροπείες της Χώρας - Τροποποίηση παρ. 8 άρθρου 3 ν. 4440/2016»</w:t>
            </w:r>
          </w:p>
          <w:p w14:paraId="0792A55D"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69</w:t>
            </w:r>
            <w:r w:rsidRPr="00D43DEC">
              <w:rPr>
                <w:rFonts w:ascii="Calibri" w:hAnsi="Calibri" w:cs="Tahoma"/>
                <w:b/>
              </w:rPr>
              <w:t xml:space="preserve"> </w:t>
            </w:r>
          </w:p>
          <w:p w14:paraId="1FDEA486" w14:textId="77777777" w:rsidR="00D43DEC" w:rsidRPr="00D43DEC" w:rsidRDefault="00D43DEC" w:rsidP="00D43DEC">
            <w:pPr>
              <w:ind w:left="284"/>
              <w:jc w:val="both"/>
              <w:rPr>
                <w:rFonts w:ascii="Calibri" w:hAnsi="Calibri" w:cs="Tahoma"/>
              </w:rPr>
            </w:pPr>
            <w:r w:rsidRPr="00D43DEC">
              <w:rPr>
                <w:rFonts w:ascii="Calibri" w:hAnsi="Calibri" w:cs="Tahoma"/>
              </w:rPr>
              <w:lastRenderedPageBreak/>
              <w:t xml:space="preserve">«Υπερωριακή απασχόληση των υπαλλήλων των Κ.Ε.Π. για παροχή υπηρεσιών που σχετίζονται με την κάλυψη εκτάκτων αναγκών για την προστασία της δημόσιας υγείας έναντι του </w:t>
            </w:r>
            <w:proofErr w:type="spellStart"/>
            <w:r w:rsidRPr="00D43DEC">
              <w:rPr>
                <w:rFonts w:ascii="Calibri" w:hAnsi="Calibri" w:cs="Tahoma"/>
              </w:rPr>
              <w:t>κορωνοϊού</w:t>
            </w:r>
            <w:proofErr w:type="spellEnd"/>
            <w:r w:rsidRPr="00D43DEC">
              <w:rPr>
                <w:rFonts w:ascii="Calibri" w:hAnsi="Calibri" w:cs="Tahoma"/>
              </w:rPr>
              <w:t xml:space="preserve"> COVID-19»</w:t>
            </w:r>
          </w:p>
        </w:tc>
      </w:tr>
      <w:tr w:rsidR="00D43DEC" w:rsidRPr="00D43DEC" w14:paraId="42E8DD78" w14:textId="77777777" w:rsidTr="00F41674">
        <w:trPr>
          <w:gridAfter w:val="1"/>
          <w:wAfter w:w="34" w:type="dxa"/>
        </w:trPr>
        <w:tc>
          <w:tcPr>
            <w:tcW w:w="575" w:type="dxa"/>
            <w:gridSpan w:val="2"/>
            <w:shd w:val="clear" w:color="auto" w:fill="DAEEF3"/>
          </w:tcPr>
          <w:p w14:paraId="15B92EC2"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C4374E8"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7" w:history="1">
              <w:r w:rsidRPr="00D43DEC">
                <w:rPr>
                  <w:rFonts w:ascii="Calibri" w:hAnsi="Calibri" w:cs="Tahoma"/>
                  <w:color w:val="0000FF"/>
                </w:rPr>
                <w:t>4886/2022</w:t>
              </w:r>
            </w:hyperlink>
            <w:r w:rsidRPr="00D43DEC">
              <w:rPr>
                <w:rFonts w:ascii="Calibri" w:hAnsi="Calibri" w:cs="Tahoma"/>
              </w:rPr>
              <w:t xml:space="preserve"> (ΦΕΚ Α/</w:t>
            </w:r>
            <w:r w:rsidRPr="00D43DEC">
              <w:rPr>
                <w:rFonts w:ascii="Calibri" w:hAnsi="Calibri" w:cs="Tahoma"/>
                <w:lang w:val="en-US"/>
              </w:rPr>
              <w:t>12</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01</w:t>
            </w:r>
            <w:r w:rsidRPr="00D43DEC">
              <w:rPr>
                <w:rFonts w:ascii="Calibri" w:hAnsi="Calibri" w:cs="Tahoma"/>
              </w:rPr>
              <w:t>.2022).</w:t>
            </w:r>
          </w:p>
        </w:tc>
      </w:tr>
      <w:tr w:rsidR="00D43DEC" w:rsidRPr="00D43DEC" w14:paraId="23BC985E" w14:textId="77777777" w:rsidTr="00F41674">
        <w:trPr>
          <w:gridAfter w:val="1"/>
          <w:wAfter w:w="34" w:type="dxa"/>
        </w:trPr>
        <w:tc>
          <w:tcPr>
            <w:tcW w:w="575" w:type="dxa"/>
            <w:gridSpan w:val="2"/>
            <w:shd w:val="clear" w:color="auto" w:fill="DAEEF3"/>
          </w:tcPr>
          <w:p w14:paraId="7A8521BA"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606BD44E"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6390C60E" w14:textId="77777777" w:rsidTr="00F41674">
        <w:trPr>
          <w:gridAfter w:val="1"/>
          <w:wAfter w:w="34" w:type="dxa"/>
        </w:trPr>
        <w:tc>
          <w:tcPr>
            <w:tcW w:w="575" w:type="dxa"/>
            <w:gridSpan w:val="2"/>
            <w:shd w:val="clear" w:color="auto" w:fill="DAEEF3"/>
          </w:tcPr>
          <w:p w14:paraId="152E146F"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3D2A857"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p>
        </w:tc>
      </w:tr>
      <w:tr w:rsidR="00D43DEC" w:rsidRPr="00D43DEC" w14:paraId="79288FA5" w14:textId="77777777" w:rsidTr="00F41674">
        <w:trPr>
          <w:gridAfter w:val="1"/>
          <w:wAfter w:w="34" w:type="dxa"/>
        </w:trPr>
        <w:tc>
          <w:tcPr>
            <w:tcW w:w="575" w:type="dxa"/>
            <w:gridSpan w:val="2"/>
            <w:shd w:val="clear" w:color="auto" w:fill="DAEEF3"/>
          </w:tcPr>
          <w:p w14:paraId="440AE69F"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13E2BF0"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53576311" w14:textId="77777777" w:rsidTr="00F41674">
        <w:trPr>
          <w:gridAfter w:val="1"/>
          <w:wAfter w:w="34" w:type="dxa"/>
        </w:trPr>
        <w:tc>
          <w:tcPr>
            <w:tcW w:w="575" w:type="dxa"/>
            <w:gridSpan w:val="2"/>
            <w:shd w:val="clear" w:color="auto" w:fill="DAEEF3"/>
          </w:tcPr>
          <w:p w14:paraId="241B97B7"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1981B2D"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1193/108 18.1.2022</w:t>
            </w:r>
          </w:p>
        </w:tc>
      </w:tr>
      <w:tr w:rsidR="00D43DEC" w:rsidRPr="00D43DEC" w14:paraId="56AA8462" w14:textId="77777777" w:rsidTr="00F41674">
        <w:trPr>
          <w:gridAfter w:val="1"/>
          <w:wAfter w:w="34" w:type="dxa"/>
        </w:trPr>
        <w:tc>
          <w:tcPr>
            <w:tcW w:w="575" w:type="dxa"/>
            <w:gridSpan w:val="2"/>
            <w:shd w:val="clear" w:color="auto" w:fill="DAEEF3"/>
          </w:tcPr>
          <w:p w14:paraId="5A80553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8524194"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DADD370" w14:textId="77777777" w:rsidTr="00F41674">
        <w:trPr>
          <w:gridAfter w:val="1"/>
          <w:wAfter w:w="34" w:type="dxa"/>
        </w:trPr>
        <w:tc>
          <w:tcPr>
            <w:tcW w:w="575" w:type="dxa"/>
            <w:gridSpan w:val="2"/>
            <w:shd w:val="clear" w:color="auto" w:fill="DAEEF3"/>
          </w:tcPr>
          <w:p w14:paraId="66A59797"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79B55C96"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14DD496D" w14:textId="77777777" w:rsidTr="00F41674">
        <w:tblPrEx>
          <w:shd w:val="clear" w:color="auto" w:fill="FFFFFF"/>
        </w:tblPrEx>
        <w:trPr>
          <w:gridAfter w:val="1"/>
          <w:wAfter w:w="34" w:type="dxa"/>
        </w:trPr>
        <w:tc>
          <w:tcPr>
            <w:tcW w:w="575" w:type="dxa"/>
            <w:gridSpan w:val="2"/>
            <w:shd w:val="clear" w:color="auto" w:fill="FFFFFF"/>
          </w:tcPr>
          <w:p w14:paraId="50954DB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w:t>
            </w:r>
            <w:r w:rsidRPr="00D43DEC">
              <w:rPr>
                <w:rFonts w:ascii="Calibri" w:hAnsi="Calibri" w:cs="Tahoma"/>
                <w:b/>
                <w:sz w:val="28"/>
                <w:szCs w:val="28"/>
                <w:lang w:val="en-US"/>
              </w:rPr>
              <w:t>5</w:t>
            </w:r>
            <w:r w:rsidRPr="00D43DEC">
              <w:rPr>
                <w:rFonts w:ascii="Calibri" w:hAnsi="Calibri" w:cs="Tahoma"/>
                <w:b/>
                <w:sz w:val="28"/>
                <w:szCs w:val="28"/>
              </w:rPr>
              <w:t>.</w:t>
            </w:r>
          </w:p>
        </w:tc>
        <w:tc>
          <w:tcPr>
            <w:tcW w:w="9172" w:type="dxa"/>
            <w:gridSpan w:val="4"/>
            <w:shd w:val="clear" w:color="auto" w:fill="FFFFFF"/>
          </w:tcPr>
          <w:p w14:paraId="0AD38A7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70741CBF" w14:textId="77777777" w:rsidR="00D43DEC" w:rsidRPr="00D43DEC" w:rsidRDefault="00D43DEC" w:rsidP="00D43DEC">
            <w:pPr>
              <w:jc w:val="center"/>
              <w:rPr>
                <w:rFonts w:ascii="Calibri" w:hAnsi="Calibri" w:cs="Tahoma"/>
                <w:b/>
              </w:rPr>
            </w:pPr>
            <w:r w:rsidRPr="00D43DEC">
              <w:rPr>
                <w:rFonts w:ascii="Calibri" w:hAnsi="Calibri" w:cs="Tahoma"/>
                <w:b/>
              </w:rPr>
              <w:t>ΚΕΦΑΛΑΙΟ ΤΡΙΤΟ</w:t>
            </w:r>
          </w:p>
          <w:p w14:paraId="317FAE98" w14:textId="77777777" w:rsidR="00D43DEC" w:rsidRPr="00D43DEC" w:rsidRDefault="00D43DEC" w:rsidP="00D43DEC">
            <w:pPr>
              <w:jc w:val="center"/>
              <w:rPr>
                <w:rFonts w:ascii="Calibri" w:hAnsi="Calibri" w:cs="Tahoma"/>
                <w:b/>
                <w:sz w:val="28"/>
                <w:szCs w:val="28"/>
              </w:rPr>
            </w:pPr>
            <w:r w:rsidRPr="00D43DEC">
              <w:rPr>
                <w:rFonts w:ascii="Calibri" w:hAnsi="Calibri" w:cs="Tahoma"/>
                <w:b/>
              </w:rPr>
              <w:t>ΔΙΑΤΑΞΕΙΣ ΑΡΜΟΔΙΟΤΗΤΑΣ ΥΠΟΥΡΓΕΙΟΥ ΕΣΩΤΕΡΙΚΩΝ</w:t>
            </w:r>
          </w:p>
          <w:p w14:paraId="0A59C394"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59</w:t>
            </w:r>
            <w:r w:rsidRPr="00D43DEC">
              <w:rPr>
                <w:rFonts w:asciiTheme="minorHAnsi" w:hAnsiTheme="minorHAnsi" w:cs="Tahoma"/>
              </w:rPr>
              <w:t xml:space="preserve"> </w:t>
            </w:r>
          </w:p>
          <w:p w14:paraId="30B0CDBF"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«Διορισμός πολιτών κρατών μελών στη Δημόσια Διοίκηση – </w:t>
            </w:r>
          </w:p>
          <w:p w14:paraId="09D1EF15"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άρθρου 1 ν. 2431/1996»</w:t>
            </w:r>
          </w:p>
          <w:p w14:paraId="55CDB22C"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60</w:t>
            </w:r>
            <w:r w:rsidRPr="00D43DEC">
              <w:rPr>
                <w:rFonts w:asciiTheme="minorHAnsi" w:hAnsiTheme="minorHAnsi" w:cs="Tahoma"/>
              </w:rPr>
              <w:t xml:space="preserve"> </w:t>
            </w:r>
          </w:p>
          <w:p w14:paraId="4F392F01"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«Ολοκληρωμένες πράξεις μετάταξης υπαλλήλων – </w:t>
            </w:r>
          </w:p>
          <w:p w14:paraId="5FCD1E37"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άρθρου 6 ν. 4440/2016»</w:t>
            </w:r>
          </w:p>
          <w:p w14:paraId="5B0D108D"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61</w:t>
            </w:r>
            <w:r w:rsidRPr="00D43DEC">
              <w:rPr>
                <w:rFonts w:asciiTheme="minorHAnsi" w:hAnsiTheme="minorHAnsi" w:cs="Tahoma"/>
              </w:rPr>
              <w:t xml:space="preserve"> </w:t>
            </w:r>
          </w:p>
          <w:p w14:paraId="1F40D2A2"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«Υπηρεσιακός Γραμματέας Υπουργείου Παιδείας και Θρησκευμάτων»</w:t>
            </w:r>
          </w:p>
        </w:tc>
      </w:tr>
      <w:tr w:rsidR="00D43DEC" w:rsidRPr="00D43DEC" w14:paraId="3D627F08" w14:textId="77777777" w:rsidTr="00F41674">
        <w:tblPrEx>
          <w:shd w:val="clear" w:color="auto" w:fill="FFFFFF"/>
        </w:tblPrEx>
        <w:trPr>
          <w:gridAfter w:val="1"/>
          <w:wAfter w:w="34" w:type="dxa"/>
        </w:trPr>
        <w:tc>
          <w:tcPr>
            <w:tcW w:w="575" w:type="dxa"/>
            <w:gridSpan w:val="2"/>
            <w:shd w:val="clear" w:color="auto" w:fill="FFFFFF"/>
          </w:tcPr>
          <w:p w14:paraId="0856936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C615764"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58" w:history="1">
              <w:r w:rsidRPr="00D43DEC">
                <w:rPr>
                  <w:rFonts w:asciiTheme="minorHAnsi" w:hAnsiTheme="minorHAnsi" w:cstheme="minorHAnsi"/>
                  <w:color w:val="0000FF"/>
                </w:rPr>
                <w:t>4903/2022</w:t>
              </w:r>
            </w:hyperlink>
            <w:r w:rsidRPr="00D43DEC">
              <w:rPr>
                <w:rFonts w:ascii="Calibri" w:hAnsi="Calibri" w:cs="Tahoma"/>
              </w:rPr>
              <w:t xml:space="preserve"> (ΦΕΚ Α/46/05.03.2022)».</w:t>
            </w:r>
          </w:p>
        </w:tc>
      </w:tr>
      <w:tr w:rsidR="00D43DEC" w:rsidRPr="00D43DEC" w14:paraId="1E19FEF4" w14:textId="77777777" w:rsidTr="00F41674">
        <w:tblPrEx>
          <w:shd w:val="clear" w:color="auto" w:fill="FFFFFF"/>
        </w:tblPrEx>
        <w:trPr>
          <w:gridAfter w:val="1"/>
          <w:wAfter w:w="34" w:type="dxa"/>
        </w:trPr>
        <w:tc>
          <w:tcPr>
            <w:tcW w:w="575" w:type="dxa"/>
            <w:gridSpan w:val="2"/>
            <w:shd w:val="clear" w:color="auto" w:fill="FFFFFF"/>
          </w:tcPr>
          <w:p w14:paraId="06B0185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CA3AC6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7AC3B1B4" w14:textId="77777777" w:rsidTr="00F41674">
        <w:tblPrEx>
          <w:shd w:val="clear" w:color="auto" w:fill="FFFFFF"/>
        </w:tblPrEx>
        <w:trPr>
          <w:gridAfter w:val="1"/>
          <w:wAfter w:w="34" w:type="dxa"/>
        </w:trPr>
        <w:tc>
          <w:tcPr>
            <w:tcW w:w="575" w:type="dxa"/>
            <w:gridSpan w:val="2"/>
            <w:shd w:val="clear" w:color="auto" w:fill="FFFFFF"/>
          </w:tcPr>
          <w:p w14:paraId="6656A31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4BAA782" w14:textId="77777777" w:rsidR="00D43DEC" w:rsidRPr="00D43DEC" w:rsidRDefault="00D43DEC" w:rsidP="00D43DEC">
            <w:pPr>
              <w:suppressAutoHyphens w:val="0"/>
              <w:autoSpaceDE w:val="0"/>
              <w:autoSpaceDN w:val="0"/>
              <w:adjustRightInd w:val="0"/>
              <w:jc w:val="center"/>
              <w:rPr>
                <w:rFonts w:asciiTheme="minorHAnsi" w:hAnsiTheme="minorHAnsi" w:cstheme="minorHAnsi"/>
                <w:sz w:val="22"/>
                <w:szCs w:val="22"/>
                <w:lang w:eastAsia="el-GR"/>
              </w:rPr>
            </w:pPr>
            <w:r w:rsidRPr="00D43DEC">
              <w:rPr>
                <w:rFonts w:asciiTheme="minorHAnsi" w:hAnsiTheme="minorHAnsi" w:cstheme="minorHAnsi"/>
                <w:sz w:val="20"/>
                <w:szCs w:val="20"/>
                <w:lang w:eastAsia="el-GR"/>
              </w:rPr>
              <w:t>Ημερομηνία επανακυκλοφορίας: 08.03.2022</w:t>
            </w:r>
          </w:p>
          <w:p w14:paraId="27B8E205" w14:textId="77777777" w:rsidR="00D43DEC" w:rsidRPr="00D43DEC" w:rsidRDefault="00D43DEC" w:rsidP="00D43DEC">
            <w:pPr>
              <w:suppressAutoHyphens w:val="0"/>
              <w:autoSpaceDE w:val="0"/>
              <w:autoSpaceDN w:val="0"/>
              <w:adjustRightInd w:val="0"/>
              <w:jc w:val="center"/>
              <w:rPr>
                <w:rFonts w:asciiTheme="minorHAnsi" w:hAnsiTheme="minorHAnsi" w:cstheme="minorHAnsi"/>
                <w:sz w:val="22"/>
                <w:szCs w:val="22"/>
                <w:lang w:eastAsia="el-GR"/>
              </w:rPr>
            </w:pPr>
            <w:r w:rsidRPr="00D43DEC">
              <w:rPr>
                <w:rFonts w:asciiTheme="minorHAnsi" w:hAnsiTheme="minorHAnsi" w:cstheme="minorHAnsi"/>
                <w:i/>
                <w:lang w:eastAsia="el-GR"/>
              </w:rPr>
              <w:t>«Πρότυπες προτάσεις για έργα υποδομής και λοιπές επείγουσες διατάξεις»</w:t>
            </w:r>
          </w:p>
        </w:tc>
      </w:tr>
      <w:tr w:rsidR="00D43DEC" w:rsidRPr="00D43DEC" w14:paraId="3E12D89C" w14:textId="77777777" w:rsidTr="00F41674">
        <w:tblPrEx>
          <w:shd w:val="clear" w:color="auto" w:fill="FFFFFF"/>
        </w:tblPrEx>
        <w:trPr>
          <w:gridAfter w:val="1"/>
          <w:wAfter w:w="34" w:type="dxa"/>
        </w:trPr>
        <w:tc>
          <w:tcPr>
            <w:tcW w:w="575" w:type="dxa"/>
            <w:gridSpan w:val="2"/>
            <w:shd w:val="clear" w:color="auto" w:fill="FFFFFF"/>
          </w:tcPr>
          <w:p w14:paraId="4085491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50E29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1148FA2" w14:textId="77777777" w:rsidTr="00F41674">
        <w:tblPrEx>
          <w:shd w:val="clear" w:color="auto" w:fill="FFFFFF"/>
        </w:tblPrEx>
        <w:trPr>
          <w:gridAfter w:val="1"/>
          <w:wAfter w:w="34" w:type="dxa"/>
        </w:trPr>
        <w:tc>
          <w:tcPr>
            <w:tcW w:w="575" w:type="dxa"/>
            <w:gridSpan w:val="2"/>
            <w:shd w:val="clear" w:color="auto" w:fill="FFFFFF"/>
          </w:tcPr>
          <w:p w14:paraId="740CB34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645DBF8"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1227/39 1.3.2022</w:t>
            </w:r>
          </w:p>
        </w:tc>
      </w:tr>
      <w:tr w:rsidR="00D43DEC" w:rsidRPr="00D43DEC" w14:paraId="0C3E096D" w14:textId="77777777" w:rsidTr="00F41674">
        <w:tblPrEx>
          <w:shd w:val="clear" w:color="auto" w:fill="FFFFFF"/>
        </w:tblPrEx>
        <w:trPr>
          <w:gridAfter w:val="1"/>
          <w:wAfter w:w="34" w:type="dxa"/>
        </w:trPr>
        <w:tc>
          <w:tcPr>
            <w:tcW w:w="575" w:type="dxa"/>
            <w:gridSpan w:val="2"/>
            <w:shd w:val="clear" w:color="auto" w:fill="FFFFFF"/>
          </w:tcPr>
          <w:p w14:paraId="6CD7322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16AD2A5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AB0CC97" w14:textId="77777777" w:rsidTr="00F41674">
        <w:tblPrEx>
          <w:shd w:val="clear" w:color="auto" w:fill="FFFFFF"/>
        </w:tblPrEx>
        <w:trPr>
          <w:gridAfter w:val="1"/>
          <w:wAfter w:w="34" w:type="dxa"/>
        </w:trPr>
        <w:tc>
          <w:tcPr>
            <w:tcW w:w="575" w:type="dxa"/>
            <w:gridSpan w:val="2"/>
            <w:shd w:val="clear" w:color="auto" w:fill="FFFFFF"/>
          </w:tcPr>
          <w:p w14:paraId="42FC487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3746A46" w14:textId="77777777"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 xml:space="preserve">Διορισμός πολιτών κρατών μελών στη Δημόσια Διοίκηση – </w:t>
            </w:r>
          </w:p>
          <w:p w14:paraId="041DDAFF" w14:textId="77777777" w:rsidR="00D43DEC" w:rsidRPr="00D43DEC" w:rsidRDefault="00D43DEC" w:rsidP="00D43DEC">
            <w:pPr>
              <w:ind w:left="360"/>
              <w:contextualSpacing/>
              <w:jc w:val="both"/>
              <w:rPr>
                <w:rFonts w:asciiTheme="minorHAnsi" w:hAnsiTheme="minorHAnsi" w:cs="Tahoma"/>
              </w:rPr>
            </w:pPr>
            <w:r w:rsidRPr="00D43DEC">
              <w:rPr>
                <w:rFonts w:asciiTheme="minorHAnsi" w:hAnsiTheme="minorHAnsi" w:cs="Tahoma"/>
              </w:rPr>
              <w:t xml:space="preserve">Τροποποίηση άρθρου 1 ν. 2431/1996. </w:t>
            </w:r>
          </w:p>
          <w:p w14:paraId="08671AC4" w14:textId="77777777"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 xml:space="preserve">Ολοκληρωμένες πράξεις μετάταξης υπαλλήλων – </w:t>
            </w:r>
          </w:p>
          <w:p w14:paraId="767A9888" w14:textId="77777777" w:rsidR="00D43DEC" w:rsidRPr="00D43DEC" w:rsidRDefault="00D43DEC" w:rsidP="00D43DEC">
            <w:pPr>
              <w:ind w:left="360"/>
              <w:contextualSpacing/>
              <w:jc w:val="both"/>
              <w:rPr>
                <w:rFonts w:asciiTheme="minorHAnsi" w:hAnsiTheme="minorHAnsi" w:cs="Tahoma"/>
              </w:rPr>
            </w:pPr>
            <w:r w:rsidRPr="00D43DEC">
              <w:rPr>
                <w:rFonts w:asciiTheme="minorHAnsi" w:hAnsiTheme="minorHAnsi" w:cs="Tahoma"/>
              </w:rPr>
              <w:t xml:space="preserve">Τροποποίηση άρθρου 6 ν. 4440/2016. </w:t>
            </w:r>
          </w:p>
          <w:p w14:paraId="583A969C" w14:textId="77777777"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Υπηρεσιακός Γραμματέας Υπουργείου Παιδείας και Θρησκευμάτων.</w:t>
            </w:r>
          </w:p>
        </w:tc>
      </w:tr>
      <w:tr w:rsidR="00D43DEC" w:rsidRPr="00D43DEC" w14:paraId="459B1387" w14:textId="77777777" w:rsidTr="00F41674">
        <w:trPr>
          <w:gridAfter w:val="1"/>
          <w:wAfter w:w="34" w:type="dxa"/>
        </w:trPr>
        <w:tc>
          <w:tcPr>
            <w:tcW w:w="575" w:type="dxa"/>
            <w:gridSpan w:val="2"/>
            <w:shd w:val="clear" w:color="auto" w:fill="DAEEF3"/>
          </w:tcPr>
          <w:p w14:paraId="4BA5A89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36.</w:t>
            </w:r>
          </w:p>
        </w:tc>
        <w:tc>
          <w:tcPr>
            <w:tcW w:w="9172" w:type="dxa"/>
            <w:gridSpan w:val="4"/>
            <w:shd w:val="clear" w:color="auto" w:fill="DAEEF3"/>
          </w:tcPr>
          <w:p w14:paraId="2D41FD6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57A42480" w14:textId="77777777" w:rsidR="00D43DEC" w:rsidRPr="00D43DEC" w:rsidRDefault="00D43DEC" w:rsidP="00D43DEC">
            <w:pPr>
              <w:jc w:val="center"/>
              <w:rPr>
                <w:rFonts w:ascii="Calibri" w:hAnsi="Calibri" w:cs="Tahoma"/>
                <w:b/>
              </w:rPr>
            </w:pPr>
            <w:r w:rsidRPr="00D43DEC">
              <w:rPr>
                <w:rFonts w:ascii="Calibri" w:hAnsi="Calibri" w:cs="Tahoma"/>
                <w:b/>
              </w:rPr>
              <w:t>ΚΕΦΑΛΑΙΟ Ε΄</w:t>
            </w:r>
          </w:p>
          <w:p w14:paraId="4F191D8A" w14:textId="77777777" w:rsidR="00D43DEC" w:rsidRPr="00D43DEC" w:rsidRDefault="00D43DEC" w:rsidP="00D43DEC">
            <w:pPr>
              <w:jc w:val="center"/>
              <w:rPr>
                <w:rFonts w:ascii="Calibri" w:hAnsi="Calibri" w:cs="Tahoma"/>
                <w:b/>
                <w:sz w:val="28"/>
                <w:szCs w:val="28"/>
              </w:rPr>
            </w:pPr>
            <w:r w:rsidRPr="00D43DEC">
              <w:rPr>
                <w:rFonts w:ascii="Calibri" w:hAnsi="Calibri" w:cs="Tahoma"/>
                <w:b/>
              </w:rPr>
              <w:t xml:space="preserve">ΛΟΙΠΕΣ ΡΥΘΜΙΣΕΙΣ ΥΠΟΥΡΓΕΙΟΥ ΕΣΩΤΕΡΙΚΩΝ </w:t>
            </w:r>
          </w:p>
          <w:p w14:paraId="118F053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32</w:t>
            </w:r>
          </w:p>
          <w:p w14:paraId="36C7A66F" w14:textId="77777777" w:rsidR="00D43DEC" w:rsidRPr="00D43DEC" w:rsidRDefault="00D43DEC" w:rsidP="00D43DEC">
            <w:pPr>
              <w:ind w:left="284"/>
              <w:jc w:val="both"/>
              <w:rPr>
                <w:rFonts w:ascii="Calibri" w:hAnsi="Calibri" w:cs="Tahoma"/>
              </w:rPr>
            </w:pPr>
            <w:r w:rsidRPr="00D43DEC">
              <w:rPr>
                <w:rFonts w:ascii="Calibri" w:hAnsi="Calibri" w:cs="Tahoma"/>
              </w:rPr>
              <w:t>«Μετακίνηση υπαλλήλου σε οργανική μονάδα άλλης περιφερειακής ενότητας - Τροποποίηση παρ. 5 άρθρου 245 ν. 3852/2010»</w:t>
            </w:r>
          </w:p>
          <w:p w14:paraId="2448C48C"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lastRenderedPageBreak/>
              <w:t>Άρθρο 33</w:t>
            </w:r>
          </w:p>
          <w:p w14:paraId="16A8E8A2" w14:textId="77777777" w:rsidR="00D43DEC" w:rsidRPr="00D43DEC" w:rsidRDefault="00D43DEC" w:rsidP="00D43DEC">
            <w:pPr>
              <w:ind w:left="284"/>
              <w:jc w:val="both"/>
              <w:rPr>
                <w:rFonts w:ascii="Calibri" w:hAnsi="Calibri" w:cs="Tahoma"/>
              </w:rPr>
            </w:pPr>
            <w:r w:rsidRPr="00D43DEC">
              <w:rPr>
                <w:rFonts w:ascii="Calibri" w:hAnsi="Calibri" w:cs="Tahoma"/>
              </w:rPr>
              <w:t>«Παράταση διάρκειας συμβάσεων Ιδιωτικού Δικαίου Ορισμένου Χρόνου σε Ο.Τ.Α. α’ και β’ βαθμού λόγω COVID-19 - Αντικατάσταση του άρθρου 176 ν. 4876/2021»</w:t>
            </w:r>
          </w:p>
          <w:p w14:paraId="68F1440C"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34</w:t>
            </w:r>
          </w:p>
          <w:p w14:paraId="0ACC7F37" w14:textId="77777777" w:rsidR="00D43DEC" w:rsidRPr="00D43DEC" w:rsidRDefault="00D43DEC" w:rsidP="00D43DEC">
            <w:pPr>
              <w:ind w:left="284"/>
              <w:jc w:val="both"/>
              <w:rPr>
                <w:rFonts w:ascii="Calibri" w:hAnsi="Calibri" w:cs="Tahoma"/>
              </w:rPr>
            </w:pPr>
            <w:r w:rsidRPr="00D43DEC">
              <w:rPr>
                <w:rFonts w:ascii="Calibri" w:hAnsi="Calibri" w:cs="Tahoma"/>
              </w:rPr>
              <w:t>«Προϋποθέσεις κτήσης ελληνικής ιθαγένειας - Τροποποίηση παρ. 3 και αντικατάσταση παρ. 4 άρθρου 1Β Κώδικα Ελληνικής Ιθαγένειας (ν. 3284/2004)»</w:t>
            </w:r>
          </w:p>
          <w:p w14:paraId="6239284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35</w:t>
            </w:r>
          </w:p>
          <w:p w14:paraId="45CC5BE8" w14:textId="77777777" w:rsidR="00D43DEC" w:rsidRPr="00D43DEC" w:rsidRDefault="00D43DEC" w:rsidP="00D43DEC">
            <w:pPr>
              <w:ind w:left="284"/>
              <w:jc w:val="both"/>
              <w:rPr>
                <w:rFonts w:ascii="Calibri" w:hAnsi="Calibri" w:cs="Tahoma"/>
              </w:rPr>
            </w:pPr>
            <w:r w:rsidRPr="00D43DEC">
              <w:rPr>
                <w:rFonts w:ascii="Calibri" w:hAnsi="Calibri" w:cs="Tahoma"/>
              </w:rPr>
              <w:t xml:space="preserve">«Απόφαση πολιτογράφησης – </w:t>
            </w:r>
          </w:p>
          <w:p w14:paraId="4BEE9AC3" w14:textId="77777777" w:rsidR="00D43DEC" w:rsidRPr="00D43DEC" w:rsidRDefault="00D43DEC" w:rsidP="00D43DEC">
            <w:pPr>
              <w:ind w:left="284"/>
              <w:jc w:val="both"/>
              <w:rPr>
                <w:rFonts w:ascii="Calibri" w:hAnsi="Calibri" w:cs="Tahoma"/>
              </w:rPr>
            </w:pPr>
            <w:r w:rsidRPr="00D43DEC">
              <w:rPr>
                <w:rFonts w:ascii="Calibri" w:hAnsi="Calibri" w:cs="Tahoma"/>
              </w:rPr>
              <w:t>Τροποποίηση παρ. 1 άρθρου 8 Κώδικα Ελληνικής Ιθαγένειας (ν. 3284/2004)»</w:t>
            </w:r>
          </w:p>
          <w:p w14:paraId="1BB40F9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36</w:t>
            </w:r>
            <w:r w:rsidRPr="00D43DEC">
              <w:rPr>
                <w:rFonts w:ascii="Calibri" w:hAnsi="Calibri" w:cs="Tahoma"/>
                <w:b/>
              </w:rPr>
              <w:t xml:space="preserve"> </w:t>
            </w:r>
          </w:p>
          <w:p w14:paraId="65C80600" w14:textId="77777777" w:rsidR="00D43DEC" w:rsidRPr="00D43DEC" w:rsidRDefault="00D43DEC" w:rsidP="00D43DEC">
            <w:pPr>
              <w:ind w:left="284"/>
              <w:jc w:val="both"/>
              <w:rPr>
                <w:rFonts w:ascii="Calibri" w:hAnsi="Calibri" w:cs="Tahoma"/>
                <w:b/>
                <w:sz w:val="28"/>
                <w:szCs w:val="28"/>
              </w:rPr>
            </w:pPr>
            <w:r w:rsidRPr="00D43DEC">
              <w:rPr>
                <w:rFonts w:ascii="Calibri" w:hAnsi="Calibri" w:cs="Tahoma"/>
              </w:rPr>
              <w:t>«Προθεσμίες και αναστολή εξέτασης αίτησης - Αντικατάσταση της παρ. 4 άρθρου 31 Κώδικα Ελληνικής Ιθαγένειας (ν. 3284/2004)»</w:t>
            </w:r>
          </w:p>
        </w:tc>
      </w:tr>
      <w:tr w:rsidR="00D43DEC" w:rsidRPr="00D43DEC" w14:paraId="5D0A3A6E" w14:textId="77777777" w:rsidTr="00F41674">
        <w:trPr>
          <w:gridAfter w:val="1"/>
          <w:wAfter w:w="34" w:type="dxa"/>
        </w:trPr>
        <w:tc>
          <w:tcPr>
            <w:tcW w:w="575" w:type="dxa"/>
            <w:gridSpan w:val="2"/>
            <w:shd w:val="clear" w:color="auto" w:fill="DAEEF3"/>
          </w:tcPr>
          <w:p w14:paraId="6949009A"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0A8F6A1"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59" w:history="1">
              <w:r w:rsidRPr="00D43DEC">
                <w:rPr>
                  <w:rFonts w:asciiTheme="minorHAnsi" w:hAnsiTheme="minorHAnsi" w:cstheme="minorHAnsi"/>
                  <w:color w:val="0000FF"/>
                </w:rPr>
                <w:t>4915/2022</w:t>
              </w:r>
            </w:hyperlink>
            <w:r w:rsidRPr="00D43DEC">
              <w:rPr>
                <w:rFonts w:ascii="Calibri" w:hAnsi="Calibri" w:cs="Tahoma"/>
              </w:rPr>
              <w:t xml:space="preserve"> (ΦΕΚ Α/</w:t>
            </w:r>
            <w:r w:rsidRPr="00D43DEC">
              <w:rPr>
                <w:rFonts w:ascii="Calibri" w:hAnsi="Calibri" w:cs="Tahoma"/>
                <w:lang w:val="en-US"/>
              </w:rPr>
              <w:t>63</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03</w:t>
            </w:r>
            <w:r w:rsidRPr="00D43DEC">
              <w:rPr>
                <w:rFonts w:ascii="Calibri" w:hAnsi="Calibri" w:cs="Tahoma"/>
              </w:rPr>
              <w:t>.2022).</w:t>
            </w:r>
          </w:p>
        </w:tc>
      </w:tr>
      <w:tr w:rsidR="00D43DEC" w:rsidRPr="00D43DEC" w14:paraId="55AD947C" w14:textId="77777777" w:rsidTr="00F41674">
        <w:trPr>
          <w:gridAfter w:val="1"/>
          <w:wAfter w:w="34" w:type="dxa"/>
        </w:trPr>
        <w:tc>
          <w:tcPr>
            <w:tcW w:w="575" w:type="dxa"/>
            <w:gridSpan w:val="2"/>
            <w:shd w:val="clear" w:color="auto" w:fill="DAEEF3"/>
          </w:tcPr>
          <w:p w14:paraId="6C7073C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116E074"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2E7F0B4D" w14:textId="77777777" w:rsidTr="00F41674">
        <w:trPr>
          <w:gridAfter w:val="1"/>
          <w:wAfter w:w="34" w:type="dxa"/>
        </w:trPr>
        <w:tc>
          <w:tcPr>
            <w:tcW w:w="575" w:type="dxa"/>
            <w:gridSpan w:val="2"/>
            <w:shd w:val="clear" w:color="auto" w:fill="DAEEF3"/>
          </w:tcPr>
          <w:p w14:paraId="7F264AC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B0FF6E1" w14:textId="77777777" w:rsidR="00D43DEC" w:rsidRPr="00D43DEC" w:rsidRDefault="00D43DEC" w:rsidP="00D43DEC">
            <w:pPr>
              <w:tabs>
                <w:tab w:val="left" w:pos="4420"/>
              </w:tabs>
              <w:jc w:val="both"/>
              <w:rPr>
                <w:rFonts w:ascii="Calibri" w:hAnsi="Calibri" w:cs="Tahoma"/>
                <w:i/>
              </w:rPr>
            </w:pPr>
            <w:r w:rsidRPr="00D43DEC">
              <w:rPr>
                <w:rFonts w:asciiTheme="minorHAnsi" w:hAnsiTheme="minorHAnsi" w:cstheme="minorHAnsi"/>
              </w:rPr>
              <w:t>“</w:t>
            </w:r>
            <w:r w:rsidRPr="00D43DEC">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D43DEC">
              <w:rPr>
                <w:rFonts w:asciiTheme="minorHAnsi" w:hAnsiTheme="minorHAnsi" w:cstheme="minorHAnsi"/>
              </w:rPr>
              <w:t>”</w:t>
            </w:r>
          </w:p>
        </w:tc>
      </w:tr>
      <w:tr w:rsidR="00D43DEC" w:rsidRPr="00D43DEC" w14:paraId="0361DE69" w14:textId="77777777" w:rsidTr="00F41674">
        <w:trPr>
          <w:gridAfter w:val="1"/>
          <w:wAfter w:w="34" w:type="dxa"/>
        </w:trPr>
        <w:tc>
          <w:tcPr>
            <w:tcW w:w="575" w:type="dxa"/>
            <w:gridSpan w:val="2"/>
            <w:shd w:val="clear" w:color="auto" w:fill="DAEEF3"/>
          </w:tcPr>
          <w:p w14:paraId="5AE162A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392D77F"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D28A9C0" w14:textId="77777777" w:rsidTr="00F41674">
        <w:trPr>
          <w:gridAfter w:val="1"/>
          <w:wAfter w:w="34" w:type="dxa"/>
        </w:trPr>
        <w:tc>
          <w:tcPr>
            <w:tcW w:w="575" w:type="dxa"/>
            <w:gridSpan w:val="2"/>
            <w:shd w:val="clear" w:color="auto" w:fill="DAEEF3"/>
          </w:tcPr>
          <w:p w14:paraId="5C9E0941"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5D5FBC6"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1247/123 21.3.2022</w:t>
            </w:r>
          </w:p>
        </w:tc>
      </w:tr>
      <w:tr w:rsidR="00D43DEC" w:rsidRPr="00D43DEC" w14:paraId="1AC27D84" w14:textId="77777777" w:rsidTr="00F41674">
        <w:trPr>
          <w:gridAfter w:val="1"/>
          <w:wAfter w:w="34" w:type="dxa"/>
        </w:trPr>
        <w:tc>
          <w:tcPr>
            <w:tcW w:w="575" w:type="dxa"/>
            <w:gridSpan w:val="2"/>
            <w:shd w:val="clear" w:color="auto" w:fill="DAEEF3"/>
          </w:tcPr>
          <w:p w14:paraId="4C052E40"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DCC1EB2"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44913EF" w14:textId="77777777" w:rsidTr="00F41674">
        <w:trPr>
          <w:gridAfter w:val="1"/>
          <w:wAfter w:w="34" w:type="dxa"/>
        </w:trPr>
        <w:tc>
          <w:tcPr>
            <w:tcW w:w="575" w:type="dxa"/>
            <w:gridSpan w:val="2"/>
            <w:shd w:val="clear" w:color="auto" w:fill="DAEEF3"/>
          </w:tcPr>
          <w:p w14:paraId="3255E554"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44BA015"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283C852D" w14:textId="77777777" w:rsidTr="00F41674">
        <w:tblPrEx>
          <w:shd w:val="clear" w:color="auto" w:fill="FFFFFF"/>
        </w:tblPrEx>
        <w:trPr>
          <w:gridAfter w:val="1"/>
          <w:wAfter w:w="34" w:type="dxa"/>
        </w:trPr>
        <w:tc>
          <w:tcPr>
            <w:tcW w:w="575" w:type="dxa"/>
            <w:gridSpan w:val="2"/>
            <w:shd w:val="clear" w:color="auto" w:fill="FFFFFF"/>
          </w:tcPr>
          <w:p w14:paraId="028E643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37.</w:t>
            </w:r>
          </w:p>
        </w:tc>
        <w:tc>
          <w:tcPr>
            <w:tcW w:w="9172" w:type="dxa"/>
            <w:gridSpan w:val="4"/>
            <w:shd w:val="clear" w:color="auto" w:fill="FFFFFF"/>
          </w:tcPr>
          <w:p w14:paraId="2BA626E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203059B9" w14:textId="77777777" w:rsidR="00D43DEC" w:rsidRPr="00D43DEC" w:rsidRDefault="00D43DEC" w:rsidP="00D43DEC">
            <w:pPr>
              <w:jc w:val="center"/>
              <w:rPr>
                <w:rFonts w:ascii="Calibri" w:hAnsi="Calibri" w:cs="Tahoma"/>
                <w:b/>
              </w:rPr>
            </w:pPr>
            <w:r w:rsidRPr="00D43DEC">
              <w:rPr>
                <w:rFonts w:ascii="Calibri" w:hAnsi="Calibri" w:cs="Tahoma"/>
                <w:b/>
              </w:rPr>
              <w:t>ΚΕΦΑΛΑΙΟ Ε΄</w:t>
            </w:r>
          </w:p>
          <w:p w14:paraId="79EECFD7" w14:textId="77777777" w:rsidR="00D43DEC" w:rsidRPr="00D43DEC" w:rsidRDefault="00D43DEC" w:rsidP="00D43DEC">
            <w:pPr>
              <w:jc w:val="center"/>
              <w:rPr>
                <w:rFonts w:ascii="Calibri" w:hAnsi="Calibri" w:cs="Tahoma"/>
                <w:b/>
              </w:rPr>
            </w:pPr>
            <w:r w:rsidRPr="00D43DEC">
              <w:rPr>
                <w:rFonts w:ascii="Calibri" w:hAnsi="Calibri" w:cs="Tahoma"/>
                <w:b/>
              </w:rPr>
              <w:t>ΛΟΙΠΕΣ ΡΥΘΜΙΣΕΙΣ ΥΠΟΥΡΓΕΙΟΥ ΕΣΩΤΕΡΙΚΩΝ</w:t>
            </w:r>
          </w:p>
          <w:p w14:paraId="59A86FCD"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37</w:t>
            </w:r>
          </w:p>
          <w:p w14:paraId="2DD5FFB0"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«Αρμοδιότητες Οικονομικής Επιτροπής Δήμων – </w:t>
            </w:r>
          </w:p>
          <w:p w14:paraId="05BED237"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παρ. 1 άρθρου 72 ν. 3852/2010»</w:t>
            </w:r>
          </w:p>
          <w:p w14:paraId="04934234"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38 </w:t>
            </w:r>
          </w:p>
          <w:p w14:paraId="205F7D8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«Αρμοδιότητες Οικονομικής Επιτροπής Περιφερειών – </w:t>
            </w:r>
          </w:p>
          <w:p w14:paraId="0A5FD6E7"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περ. θ) παρ. 1 άρθρου 176 ν. 3852/2010»</w:t>
            </w:r>
          </w:p>
          <w:p w14:paraId="19C3FF2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39 </w:t>
            </w:r>
            <w:r w:rsidRPr="00D43DEC">
              <w:rPr>
                <w:rFonts w:asciiTheme="minorHAnsi" w:hAnsiTheme="minorHAnsi" w:cs="Tahoma"/>
              </w:rPr>
              <w:t xml:space="preserve"> </w:t>
            </w:r>
          </w:p>
          <w:p w14:paraId="0F1FA36E"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«Μηχανισμός αποτροπής συσσώρευσης ληξιπρόθεσμων οφειλών προς τρίτους    </w:t>
            </w:r>
          </w:p>
          <w:p w14:paraId="4BCD71E6"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από τους Ο.Τ.Α. - Τροποποίηση παρ. 3 άρθρου 107 του ν. 4714/2020»</w:t>
            </w:r>
          </w:p>
          <w:p w14:paraId="2397749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40</w:t>
            </w:r>
          </w:p>
          <w:p w14:paraId="045FF416"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«Επιχορήγηση Ο.Τ.Α. για την εξόφληση υποχρεώσεών τους»</w:t>
            </w:r>
          </w:p>
          <w:p w14:paraId="7023AACF"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41</w:t>
            </w:r>
          </w:p>
          <w:p w14:paraId="235CB798"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«Καθαρισμός χώρων για την αποτροπή κινδύνου πρόκλησης πυρκαγιάς ή ταχείας επέκτασής της - Αντικατάσταση της περ. 26 </w:t>
            </w:r>
            <w:proofErr w:type="spellStart"/>
            <w:r w:rsidRPr="00D43DEC">
              <w:rPr>
                <w:rFonts w:asciiTheme="minorHAnsi" w:hAnsiTheme="minorHAnsi" w:cs="Tahoma"/>
              </w:rPr>
              <w:t>υποπαρ</w:t>
            </w:r>
            <w:proofErr w:type="spellEnd"/>
            <w:r w:rsidRPr="00D43DEC">
              <w:rPr>
                <w:rFonts w:asciiTheme="minorHAnsi" w:hAnsiTheme="minorHAnsi" w:cs="Tahoma"/>
              </w:rPr>
              <w:t>. β’ παρ. Ι άρθρου 75 Κώδικα Δήμων και Κοινοτήτων (ν. 3463/2006)»</w:t>
            </w:r>
          </w:p>
          <w:p w14:paraId="36FC0761"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42</w:t>
            </w:r>
          </w:p>
          <w:p w14:paraId="7DB3E0D0"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lastRenderedPageBreak/>
              <w:t xml:space="preserve">«Παράταση δυνατότητας ατελούς παραχώρησης κοινόχρηστων χώρων για την ανάπτυξη </w:t>
            </w:r>
            <w:proofErr w:type="spellStart"/>
            <w:r w:rsidRPr="00D43DEC">
              <w:rPr>
                <w:rFonts w:asciiTheme="minorHAnsi" w:hAnsiTheme="minorHAnsi" w:cs="Tahoma"/>
              </w:rPr>
              <w:t>τραπεζοκαθισμάτων</w:t>
            </w:r>
            <w:proofErr w:type="spellEnd"/>
            <w:r w:rsidRPr="00D43DEC">
              <w:rPr>
                <w:rFonts w:asciiTheme="minorHAnsi" w:hAnsiTheme="minorHAnsi" w:cs="Tahoma"/>
              </w:rPr>
              <w:t xml:space="preserve"> από καταστήματα υγειονομικού ενδιαφέροντος - Τροποποίηση της παρ. 1 του άρθρου 65 του ν. 4688/2020»</w:t>
            </w:r>
          </w:p>
          <w:p w14:paraId="78C47DD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43</w:t>
            </w:r>
          </w:p>
          <w:p w14:paraId="251C0802"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«Ειδικές δαπάνες Τομέα Μακεδονίας - Θράκης του Υπουργείου Εσωτερικών»</w:t>
            </w:r>
          </w:p>
          <w:p w14:paraId="3F6BEE0C"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44</w:t>
            </w:r>
          </w:p>
          <w:p w14:paraId="2A981A7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«Σύσταση Επιτροπής Ειδικών Δαπανών στον Τομέα Μακεδονίας - Θράκης του Υπουργείου Εσωτερικών - Αρμοδιότητες»</w:t>
            </w:r>
          </w:p>
        </w:tc>
      </w:tr>
      <w:tr w:rsidR="00D43DEC" w:rsidRPr="00D43DEC" w14:paraId="69487FD8" w14:textId="77777777" w:rsidTr="00F41674">
        <w:tblPrEx>
          <w:shd w:val="clear" w:color="auto" w:fill="FFFFFF"/>
        </w:tblPrEx>
        <w:trPr>
          <w:gridAfter w:val="1"/>
          <w:wAfter w:w="34" w:type="dxa"/>
        </w:trPr>
        <w:tc>
          <w:tcPr>
            <w:tcW w:w="575" w:type="dxa"/>
            <w:gridSpan w:val="2"/>
            <w:shd w:val="clear" w:color="auto" w:fill="FFFFFF"/>
          </w:tcPr>
          <w:p w14:paraId="34CDD46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75B6BEE" w14:textId="77777777" w:rsidR="00D43DEC" w:rsidRPr="00D43DEC" w:rsidRDefault="00D43DEC" w:rsidP="00D43DEC">
            <w:pPr>
              <w:contextualSpacing/>
              <w:jc w:val="both"/>
              <w:rPr>
                <w:rFonts w:ascii="Calibri" w:hAnsi="Calibri" w:cs="Tahoma"/>
              </w:rPr>
            </w:pPr>
            <w:r w:rsidRPr="00D43DEC">
              <w:rPr>
                <w:rFonts w:ascii="Calibri" w:hAnsi="Calibri" w:cs="Tahoma"/>
              </w:rPr>
              <w:t>του ν.</w:t>
            </w:r>
            <w:r w:rsidRPr="00D43DEC">
              <w:rPr>
                <w:rFonts w:asciiTheme="minorHAnsi" w:hAnsiTheme="minorHAnsi" w:cstheme="minorHAnsi"/>
              </w:rPr>
              <w:t xml:space="preserve"> </w:t>
            </w:r>
            <w:hyperlink r:id="rId160" w:history="1">
              <w:r w:rsidRPr="00D43DEC">
                <w:rPr>
                  <w:rFonts w:asciiTheme="minorHAnsi" w:hAnsiTheme="minorHAnsi" w:cstheme="minorHAnsi"/>
                  <w:color w:val="0000FF"/>
                </w:rPr>
                <w:t>4915/2022</w:t>
              </w:r>
            </w:hyperlink>
            <w:r w:rsidRPr="00D43DEC">
              <w:rPr>
                <w:rFonts w:ascii="Calibri" w:hAnsi="Calibri" w:cs="Tahoma"/>
              </w:rPr>
              <w:t xml:space="preserve"> (ΦΕΚ Α/</w:t>
            </w:r>
            <w:r w:rsidRPr="00D43DEC">
              <w:rPr>
                <w:rFonts w:ascii="Calibri" w:hAnsi="Calibri" w:cs="Tahoma"/>
                <w:lang w:val="en-US"/>
              </w:rPr>
              <w:t>63</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03</w:t>
            </w:r>
            <w:r w:rsidRPr="00D43DEC">
              <w:rPr>
                <w:rFonts w:ascii="Calibri" w:hAnsi="Calibri" w:cs="Tahoma"/>
              </w:rPr>
              <w:t>.2022)».</w:t>
            </w:r>
          </w:p>
        </w:tc>
      </w:tr>
      <w:tr w:rsidR="00D43DEC" w:rsidRPr="00D43DEC" w14:paraId="4F35B15C" w14:textId="77777777" w:rsidTr="00F41674">
        <w:tblPrEx>
          <w:shd w:val="clear" w:color="auto" w:fill="FFFFFF"/>
        </w:tblPrEx>
        <w:trPr>
          <w:gridAfter w:val="1"/>
          <w:wAfter w:w="34" w:type="dxa"/>
        </w:trPr>
        <w:tc>
          <w:tcPr>
            <w:tcW w:w="575" w:type="dxa"/>
            <w:gridSpan w:val="2"/>
            <w:shd w:val="clear" w:color="auto" w:fill="FFFFFF"/>
          </w:tcPr>
          <w:p w14:paraId="1D5D8160"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738F5A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576459C" w14:textId="77777777" w:rsidTr="00F41674">
        <w:tblPrEx>
          <w:shd w:val="clear" w:color="auto" w:fill="FFFFFF"/>
        </w:tblPrEx>
        <w:trPr>
          <w:gridAfter w:val="1"/>
          <w:wAfter w:w="34" w:type="dxa"/>
        </w:trPr>
        <w:tc>
          <w:tcPr>
            <w:tcW w:w="575" w:type="dxa"/>
            <w:gridSpan w:val="2"/>
            <w:shd w:val="clear" w:color="auto" w:fill="FFFFFF"/>
          </w:tcPr>
          <w:p w14:paraId="59E1E32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9D402A5" w14:textId="77777777" w:rsidR="00D43DEC" w:rsidRPr="00D43DEC" w:rsidRDefault="00D43DEC" w:rsidP="00D43DEC">
            <w:pPr>
              <w:suppressAutoHyphens w:val="0"/>
              <w:autoSpaceDE w:val="0"/>
              <w:autoSpaceDN w:val="0"/>
              <w:adjustRightInd w:val="0"/>
              <w:jc w:val="both"/>
              <w:rPr>
                <w:rFonts w:asciiTheme="minorHAnsi" w:hAnsiTheme="minorHAnsi" w:cstheme="minorHAnsi"/>
                <w:sz w:val="22"/>
                <w:szCs w:val="22"/>
                <w:lang w:eastAsia="el-GR"/>
              </w:rPr>
            </w:pPr>
            <w:r w:rsidRPr="00D43DEC">
              <w:rPr>
                <w:rFonts w:asciiTheme="minorHAnsi" w:hAnsiTheme="minorHAnsi" w:cstheme="minorHAnsi"/>
              </w:rPr>
              <w:t>“</w:t>
            </w:r>
            <w:r w:rsidRPr="00D43DEC">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D43DEC">
              <w:rPr>
                <w:rFonts w:asciiTheme="minorHAnsi" w:hAnsiTheme="minorHAnsi" w:cstheme="minorHAnsi"/>
              </w:rPr>
              <w:t>”</w:t>
            </w:r>
          </w:p>
        </w:tc>
      </w:tr>
      <w:tr w:rsidR="00D43DEC" w:rsidRPr="00D43DEC" w14:paraId="529ADA67" w14:textId="77777777" w:rsidTr="00F41674">
        <w:tblPrEx>
          <w:shd w:val="clear" w:color="auto" w:fill="FFFFFF"/>
        </w:tblPrEx>
        <w:trPr>
          <w:gridAfter w:val="1"/>
          <w:wAfter w:w="34" w:type="dxa"/>
        </w:trPr>
        <w:tc>
          <w:tcPr>
            <w:tcW w:w="575" w:type="dxa"/>
            <w:gridSpan w:val="2"/>
            <w:shd w:val="clear" w:color="auto" w:fill="FFFFFF"/>
          </w:tcPr>
          <w:p w14:paraId="0559716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36130D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4A54FF2" w14:textId="77777777" w:rsidTr="00F41674">
        <w:tblPrEx>
          <w:shd w:val="clear" w:color="auto" w:fill="FFFFFF"/>
        </w:tblPrEx>
        <w:trPr>
          <w:gridAfter w:val="1"/>
          <w:wAfter w:w="34" w:type="dxa"/>
        </w:trPr>
        <w:tc>
          <w:tcPr>
            <w:tcW w:w="575" w:type="dxa"/>
            <w:gridSpan w:val="2"/>
            <w:shd w:val="clear" w:color="auto" w:fill="FFFFFF"/>
          </w:tcPr>
          <w:p w14:paraId="19B993C3"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F665A5B"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1249/125 21.3.2022</w:t>
            </w:r>
          </w:p>
        </w:tc>
      </w:tr>
      <w:tr w:rsidR="00D43DEC" w:rsidRPr="00D43DEC" w14:paraId="6812FF83" w14:textId="77777777" w:rsidTr="00F41674">
        <w:tblPrEx>
          <w:shd w:val="clear" w:color="auto" w:fill="FFFFFF"/>
        </w:tblPrEx>
        <w:trPr>
          <w:gridAfter w:val="1"/>
          <w:wAfter w:w="34" w:type="dxa"/>
        </w:trPr>
        <w:tc>
          <w:tcPr>
            <w:tcW w:w="575" w:type="dxa"/>
            <w:gridSpan w:val="2"/>
            <w:shd w:val="clear" w:color="auto" w:fill="FFFFFF"/>
          </w:tcPr>
          <w:p w14:paraId="24F8A63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20C97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092EAB8" w14:textId="77777777" w:rsidTr="00F41674">
        <w:tblPrEx>
          <w:shd w:val="clear" w:color="auto" w:fill="FFFFFF"/>
        </w:tblPrEx>
        <w:trPr>
          <w:gridAfter w:val="1"/>
          <w:wAfter w:w="34" w:type="dxa"/>
        </w:trPr>
        <w:tc>
          <w:tcPr>
            <w:tcW w:w="575" w:type="dxa"/>
            <w:gridSpan w:val="2"/>
            <w:shd w:val="clear" w:color="auto" w:fill="FFFFFF"/>
          </w:tcPr>
          <w:p w14:paraId="3BE1244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739698C"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19AA3333" w14:textId="77777777" w:rsidTr="00F41674">
        <w:trPr>
          <w:gridAfter w:val="1"/>
          <w:wAfter w:w="34" w:type="dxa"/>
        </w:trPr>
        <w:tc>
          <w:tcPr>
            <w:tcW w:w="575" w:type="dxa"/>
            <w:gridSpan w:val="2"/>
            <w:shd w:val="clear" w:color="auto" w:fill="DAEEF3"/>
          </w:tcPr>
          <w:p w14:paraId="1F43339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38.</w:t>
            </w:r>
          </w:p>
        </w:tc>
        <w:tc>
          <w:tcPr>
            <w:tcW w:w="9172" w:type="dxa"/>
            <w:gridSpan w:val="4"/>
            <w:shd w:val="clear" w:color="auto" w:fill="DAEEF3"/>
          </w:tcPr>
          <w:p w14:paraId="701E074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4B0A570B" w14:textId="77777777" w:rsidR="00D43DEC" w:rsidRPr="00D43DEC" w:rsidRDefault="00D43DEC" w:rsidP="00D43DEC">
            <w:pPr>
              <w:jc w:val="center"/>
              <w:rPr>
                <w:rFonts w:ascii="Calibri" w:hAnsi="Calibri" w:cs="Tahoma"/>
                <w:b/>
              </w:rPr>
            </w:pPr>
            <w:r w:rsidRPr="00D43DEC">
              <w:rPr>
                <w:rFonts w:ascii="Calibri" w:hAnsi="Calibri" w:cs="Tahoma"/>
                <w:b/>
              </w:rPr>
              <w:t>ΜΕΡΟΣ Δ΄</w:t>
            </w:r>
          </w:p>
          <w:p w14:paraId="66BA2938" w14:textId="77777777" w:rsidR="00D43DEC" w:rsidRPr="00D43DEC" w:rsidRDefault="00D43DEC" w:rsidP="00D43DEC">
            <w:pPr>
              <w:jc w:val="center"/>
              <w:rPr>
                <w:rFonts w:ascii="Calibri" w:hAnsi="Calibri" w:cs="Tahoma"/>
                <w:b/>
                <w:sz w:val="28"/>
                <w:szCs w:val="28"/>
              </w:rPr>
            </w:pPr>
            <w:r w:rsidRPr="00D43DEC">
              <w:rPr>
                <w:rFonts w:ascii="Calibri" w:hAnsi="Calibri" w:cs="Tahoma"/>
                <w:b/>
              </w:rPr>
              <w:t>ΑΛΛΕΣ ΕΠΕΙΓΟΥΣΕΣ ΔΙΑΤΑΞΕΙΣ</w:t>
            </w:r>
          </w:p>
          <w:p w14:paraId="0ECC3C9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74</w:t>
            </w:r>
          </w:p>
          <w:p w14:paraId="4C3D07E7" w14:textId="77777777" w:rsidR="00D43DEC" w:rsidRPr="00D43DEC" w:rsidRDefault="00D43DEC" w:rsidP="00D43DEC">
            <w:pPr>
              <w:ind w:left="284"/>
              <w:jc w:val="both"/>
              <w:rPr>
                <w:rFonts w:ascii="Calibri" w:hAnsi="Calibri" w:cs="Tahoma"/>
              </w:rPr>
            </w:pPr>
            <w:r w:rsidRPr="00D43DEC">
              <w:rPr>
                <w:rFonts w:ascii="Calibri" w:hAnsi="Calibri" w:cs="Tahoma"/>
              </w:rPr>
              <w:t>“Προσωπικό υλοποίησης των κοινωνικών προγραμμάτων «Κοινωνική Μέριμνα Ι» και «Κοινωνική Μέριμνα ΙΙ»”</w:t>
            </w:r>
          </w:p>
          <w:p w14:paraId="5C6518B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75</w:t>
            </w:r>
            <w:r w:rsidRPr="00D43DEC">
              <w:rPr>
                <w:rFonts w:ascii="Calibri" w:hAnsi="Calibri" w:cs="Tahoma"/>
                <w:b/>
              </w:rPr>
              <w:t xml:space="preserve"> </w:t>
            </w:r>
          </w:p>
          <w:p w14:paraId="2D71D842" w14:textId="77777777" w:rsidR="00D43DEC" w:rsidRPr="00D43DEC" w:rsidRDefault="00D43DEC" w:rsidP="00D43DEC">
            <w:pPr>
              <w:ind w:left="284"/>
              <w:jc w:val="both"/>
              <w:rPr>
                <w:rFonts w:ascii="Calibri" w:hAnsi="Calibri" w:cs="Tahoma"/>
              </w:rPr>
            </w:pPr>
            <w:r w:rsidRPr="00D43DEC">
              <w:rPr>
                <w:rFonts w:ascii="Calibri" w:hAnsi="Calibri" w:cs="Tahoma"/>
              </w:rPr>
              <w:t>«Παράταση χρονικής διάρκειας συμβάσεων με σχέση εργασίας ιδιωτικού δικαίου ορισμένου χρόνου του προσωπικού που προσελήφθη για την αντιμετώπιση των έκτακτων αναγκών που προέκυψαν μετά τις πυρκαγιές του καλοκαιριού του 2021»</w:t>
            </w:r>
          </w:p>
          <w:p w14:paraId="0382232A"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76</w:t>
            </w:r>
          </w:p>
          <w:p w14:paraId="328BA4CD" w14:textId="77777777" w:rsidR="00D43DEC" w:rsidRPr="00D43DEC" w:rsidRDefault="00D43DEC" w:rsidP="00D43DEC">
            <w:pPr>
              <w:ind w:left="284"/>
              <w:jc w:val="both"/>
              <w:rPr>
                <w:rFonts w:ascii="Calibri" w:hAnsi="Calibri" w:cs="Tahoma"/>
              </w:rPr>
            </w:pPr>
            <w:r w:rsidRPr="00D43DEC">
              <w:rPr>
                <w:rFonts w:ascii="Calibri" w:hAnsi="Calibri" w:cs="Tahoma"/>
              </w:rPr>
              <w:t>«Μεταβίβαση κυριότητας ακινήτων - Τροποποίηση περ. β΄, γ΄ και ε΄ παρ. 18 άρθρου 24 ν. 2130/1993»</w:t>
            </w:r>
          </w:p>
          <w:p w14:paraId="323E1C33"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77</w:t>
            </w:r>
          </w:p>
          <w:p w14:paraId="13CC8E32" w14:textId="77777777" w:rsidR="00D43DEC" w:rsidRPr="00D43DEC" w:rsidRDefault="00D43DEC" w:rsidP="00D43DEC">
            <w:pPr>
              <w:ind w:left="284"/>
              <w:jc w:val="both"/>
              <w:rPr>
                <w:rFonts w:ascii="Calibri" w:hAnsi="Calibri" w:cs="Tahoma"/>
              </w:rPr>
            </w:pPr>
            <w:r w:rsidRPr="00D43DEC">
              <w:rPr>
                <w:rFonts w:ascii="Calibri" w:hAnsi="Calibri" w:cs="Tahoma"/>
              </w:rPr>
              <w:t>«Παράταση συμβάσεων εργασίας ιδιωτικού δικαίου ορισμένου χρόνου προσωπικού διαφόρων ειδικοτήτων του Υπουργείου Πολιτισμού και Αθλητισμού»</w:t>
            </w:r>
          </w:p>
          <w:p w14:paraId="2977DA73"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78</w:t>
            </w:r>
            <w:r w:rsidRPr="00D43DEC">
              <w:rPr>
                <w:rFonts w:ascii="Calibri" w:hAnsi="Calibri" w:cs="Tahoma"/>
                <w:b/>
              </w:rPr>
              <w:t xml:space="preserve"> </w:t>
            </w:r>
          </w:p>
          <w:p w14:paraId="76042FC9" w14:textId="77777777" w:rsidR="00D43DEC" w:rsidRPr="00D43DEC" w:rsidRDefault="00D43DEC" w:rsidP="00D43DEC">
            <w:pPr>
              <w:ind w:left="284"/>
              <w:jc w:val="both"/>
              <w:rPr>
                <w:rFonts w:ascii="Calibri" w:hAnsi="Calibri" w:cs="Tahoma"/>
                <w:b/>
                <w:sz w:val="28"/>
                <w:szCs w:val="28"/>
              </w:rPr>
            </w:pPr>
            <w:r w:rsidRPr="00D43DEC">
              <w:rPr>
                <w:rFonts w:ascii="Calibri" w:hAnsi="Calibri" w:cs="Tahoma"/>
              </w:rPr>
              <w:t>«</w:t>
            </w:r>
            <w:proofErr w:type="spellStart"/>
            <w:r w:rsidRPr="00D43DEC">
              <w:rPr>
                <w:rFonts w:ascii="Calibri" w:hAnsi="Calibri" w:cs="Tahoma"/>
              </w:rPr>
              <w:t>Μοριοδότηση</w:t>
            </w:r>
            <w:proofErr w:type="spellEnd"/>
            <w:r w:rsidRPr="00D43DEC">
              <w:rPr>
                <w:rFonts w:ascii="Calibri" w:hAnsi="Calibri" w:cs="Tahoma"/>
              </w:rPr>
              <w:t xml:space="preserve"> νοσηλευτών που αποκτούν τίτλο νοσηλευτικής ειδικότητας - Αντικατάσταση παρ. 21 και προσθήκη παρ. 22 στο άρθρο 58 ν. 4690/2020»</w:t>
            </w:r>
          </w:p>
        </w:tc>
      </w:tr>
      <w:tr w:rsidR="00D43DEC" w:rsidRPr="00D43DEC" w14:paraId="0997D15A" w14:textId="77777777" w:rsidTr="00F41674">
        <w:trPr>
          <w:gridAfter w:val="1"/>
          <w:wAfter w:w="34" w:type="dxa"/>
        </w:trPr>
        <w:tc>
          <w:tcPr>
            <w:tcW w:w="575" w:type="dxa"/>
            <w:gridSpan w:val="2"/>
            <w:shd w:val="clear" w:color="auto" w:fill="DAEEF3"/>
          </w:tcPr>
          <w:p w14:paraId="317AE4B3"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2A47135"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61" w:history="1">
              <w:r w:rsidRPr="00D43DEC">
                <w:rPr>
                  <w:rFonts w:asciiTheme="minorHAnsi" w:hAnsiTheme="minorHAnsi" w:cstheme="minorHAnsi"/>
                  <w:color w:val="0000FF"/>
                  <w:u w:val="single"/>
                </w:rPr>
                <w:t>4921/2022</w:t>
              </w:r>
            </w:hyperlink>
            <w:r w:rsidRPr="00D43DEC">
              <w:rPr>
                <w:rFonts w:ascii="Calibri" w:hAnsi="Calibri" w:cs="Tahoma"/>
              </w:rPr>
              <w:t xml:space="preserve"> (ΦΕΚ Α/75/</w:t>
            </w:r>
            <w:r w:rsidRPr="00D43DEC">
              <w:rPr>
                <w:rFonts w:ascii="Calibri" w:hAnsi="Calibri" w:cs="Tahoma"/>
                <w:lang w:val="en-US"/>
              </w:rPr>
              <w:t>18</w:t>
            </w:r>
            <w:r w:rsidRPr="00D43DEC">
              <w:rPr>
                <w:rFonts w:ascii="Calibri" w:hAnsi="Calibri" w:cs="Tahoma"/>
              </w:rPr>
              <w:t>.</w:t>
            </w:r>
            <w:r w:rsidRPr="00D43DEC">
              <w:rPr>
                <w:rFonts w:ascii="Calibri" w:hAnsi="Calibri" w:cs="Tahoma"/>
                <w:lang w:val="en-US"/>
              </w:rPr>
              <w:t>04</w:t>
            </w:r>
            <w:r w:rsidRPr="00D43DEC">
              <w:rPr>
                <w:rFonts w:ascii="Calibri" w:hAnsi="Calibri" w:cs="Tahoma"/>
              </w:rPr>
              <w:t>.2022).</w:t>
            </w:r>
          </w:p>
        </w:tc>
      </w:tr>
      <w:tr w:rsidR="00D43DEC" w:rsidRPr="00D43DEC" w14:paraId="39EB01D2" w14:textId="77777777" w:rsidTr="00F41674">
        <w:trPr>
          <w:gridAfter w:val="1"/>
          <w:wAfter w:w="34" w:type="dxa"/>
        </w:trPr>
        <w:tc>
          <w:tcPr>
            <w:tcW w:w="575" w:type="dxa"/>
            <w:gridSpan w:val="2"/>
            <w:shd w:val="clear" w:color="auto" w:fill="DAEEF3"/>
          </w:tcPr>
          <w:p w14:paraId="20472E08"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65BDB58E"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1A6714B1" w14:textId="77777777" w:rsidTr="00F41674">
        <w:trPr>
          <w:gridAfter w:val="1"/>
          <w:wAfter w:w="34" w:type="dxa"/>
        </w:trPr>
        <w:tc>
          <w:tcPr>
            <w:tcW w:w="575" w:type="dxa"/>
            <w:gridSpan w:val="2"/>
            <w:shd w:val="clear" w:color="auto" w:fill="DAEEF3"/>
          </w:tcPr>
          <w:p w14:paraId="07B1AB1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5FD1DA5" w14:textId="77777777" w:rsidR="00D43DEC" w:rsidRPr="00D43DEC" w:rsidRDefault="00D43DEC" w:rsidP="00D43DEC">
            <w:pPr>
              <w:tabs>
                <w:tab w:val="left" w:pos="4420"/>
              </w:tabs>
              <w:jc w:val="both"/>
              <w:rPr>
                <w:rFonts w:ascii="Calibri" w:hAnsi="Calibri" w:cs="Tahoma"/>
                <w:i/>
              </w:rPr>
            </w:pPr>
            <w:r w:rsidRPr="00D43DEC">
              <w:rPr>
                <w:rFonts w:asciiTheme="minorHAnsi" w:hAnsiTheme="minorHAnsi" w:cstheme="minorHAnsi"/>
                <w:i/>
              </w:rPr>
              <w:t xml:space="preserve">«Δουλειές Ξανά: Αναδιοργάνωση Δημόσιας Υπηρεσίας Απασχόλησης και </w:t>
            </w:r>
            <w:proofErr w:type="spellStart"/>
            <w:r w:rsidRPr="00D43DEC">
              <w:rPr>
                <w:rFonts w:asciiTheme="minorHAnsi" w:hAnsiTheme="minorHAnsi" w:cstheme="minorHAnsi"/>
                <w:i/>
              </w:rPr>
              <w:t>ψηφιοποίηση</w:t>
            </w:r>
            <w:proofErr w:type="spellEnd"/>
            <w:r w:rsidRPr="00D43DEC">
              <w:rPr>
                <w:rFonts w:asciiTheme="minorHAnsi" w:hAnsiTheme="minorHAnsi" w:cstheme="minorHAnsi"/>
                <w:i/>
              </w:rPr>
              <w:t xml:space="preserve"> των υπηρεσιών της, αναβάθμιση δεξιοτήτων εργατικού δυναμικού και διάγνωσης των αναγκών εργασίας και άλλες διατάξεις»</w:t>
            </w:r>
          </w:p>
        </w:tc>
      </w:tr>
      <w:tr w:rsidR="00D43DEC" w:rsidRPr="00D43DEC" w14:paraId="1D5335AF" w14:textId="77777777" w:rsidTr="00F41674">
        <w:trPr>
          <w:gridAfter w:val="1"/>
          <w:wAfter w:w="34" w:type="dxa"/>
        </w:trPr>
        <w:tc>
          <w:tcPr>
            <w:tcW w:w="575" w:type="dxa"/>
            <w:gridSpan w:val="2"/>
            <w:shd w:val="clear" w:color="auto" w:fill="DAEEF3"/>
          </w:tcPr>
          <w:p w14:paraId="7F91844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C8D21B8"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1BA974C" w14:textId="77777777" w:rsidTr="00F41674">
        <w:trPr>
          <w:gridAfter w:val="1"/>
          <w:wAfter w:w="34" w:type="dxa"/>
        </w:trPr>
        <w:tc>
          <w:tcPr>
            <w:tcW w:w="575" w:type="dxa"/>
            <w:gridSpan w:val="2"/>
            <w:shd w:val="clear" w:color="auto" w:fill="DAEEF3"/>
          </w:tcPr>
          <w:p w14:paraId="1C3F4A00"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306AA28"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1274/100 11.4.2022</w:t>
            </w:r>
          </w:p>
        </w:tc>
      </w:tr>
      <w:tr w:rsidR="00D43DEC" w:rsidRPr="00D43DEC" w14:paraId="00837F04" w14:textId="77777777" w:rsidTr="00F41674">
        <w:trPr>
          <w:gridAfter w:val="1"/>
          <w:wAfter w:w="34" w:type="dxa"/>
        </w:trPr>
        <w:tc>
          <w:tcPr>
            <w:tcW w:w="575" w:type="dxa"/>
            <w:gridSpan w:val="2"/>
            <w:shd w:val="clear" w:color="auto" w:fill="DAEEF3"/>
          </w:tcPr>
          <w:p w14:paraId="1E4B257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3E9EF06"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C226807" w14:textId="77777777" w:rsidTr="00F41674">
        <w:trPr>
          <w:gridAfter w:val="1"/>
          <w:wAfter w:w="34" w:type="dxa"/>
        </w:trPr>
        <w:tc>
          <w:tcPr>
            <w:tcW w:w="575" w:type="dxa"/>
            <w:gridSpan w:val="2"/>
            <w:shd w:val="clear" w:color="auto" w:fill="DAEEF3"/>
          </w:tcPr>
          <w:p w14:paraId="4FAC7B05"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6F83BFF"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2BB56233" w14:textId="77777777" w:rsidTr="00F41674">
        <w:tblPrEx>
          <w:shd w:val="clear" w:color="auto" w:fill="FFFFFF"/>
        </w:tblPrEx>
        <w:trPr>
          <w:gridAfter w:val="1"/>
          <w:wAfter w:w="34" w:type="dxa"/>
        </w:trPr>
        <w:tc>
          <w:tcPr>
            <w:tcW w:w="575" w:type="dxa"/>
            <w:gridSpan w:val="2"/>
            <w:shd w:val="clear" w:color="auto" w:fill="FFFFFF"/>
          </w:tcPr>
          <w:p w14:paraId="6EFD857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39.</w:t>
            </w:r>
          </w:p>
        </w:tc>
        <w:tc>
          <w:tcPr>
            <w:tcW w:w="9172" w:type="dxa"/>
            <w:gridSpan w:val="4"/>
            <w:shd w:val="clear" w:color="auto" w:fill="FFFFFF"/>
          </w:tcPr>
          <w:p w14:paraId="0EF63DE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17B0F985" w14:textId="77777777" w:rsidR="00D43DEC" w:rsidRPr="00D43DEC" w:rsidRDefault="00D43DEC" w:rsidP="00D43DEC">
            <w:pPr>
              <w:jc w:val="center"/>
              <w:rPr>
                <w:rFonts w:ascii="Calibri" w:hAnsi="Calibri" w:cs="Tahoma"/>
                <w:b/>
              </w:rPr>
            </w:pPr>
            <w:r w:rsidRPr="00D43DEC">
              <w:rPr>
                <w:rFonts w:ascii="Calibri" w:hAnsi="Calibri" w:cs="Tahoma"/>
                <w:b/>
              </w:rPr>
              <w:t>ΤΜΗΜΑ Ε΄</w:t>
            </w:r>
          </w:p>
          <w:p w14:paraId="7B6124CD"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ΡΥΘΜΙΣΕΙΣ</w:t>
            </w:r>
          </w:p>
          <w:p w14:paraId="58CDC33C"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51</w:t>
            </w:r>
          </w:p>
          <w:p w14:paraId="68C7AAE3"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«Συμβάσεις για κάλυψη απρόβλεπτων και επειγουσών αναγκών - Τροποποίηση παρ. 3 άρθρου 36 ν. 4765/2021»</w:t>
            </w:r>
          </w:p>
          <w:p w14:paraId="4EF3BB5A"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52 </w:t>
            </w:r>
          </w:p>
          <w:p w14:paraId="77675351"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«Ρυθμίσεις για την ευζωία των ζώων συντροφιάς - Τροποποίηση παρ. 1 άρθρου 9 ν. 4830/2021»</w:t>
            </w:r>
          </w:p>
          <w:p w14:paraId="51F452A5"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53 </w:t>
            </w:r>
            <w:r w:rsidRPr="00D43DEC">
              <w:rPr>
                <w:rFonts w:asciiTheme="minorHAnsi" w:hAnsiTheme="minorHAnsi" w:cs="Tahoma"/>
              </w:rPr>
              <w:t xml:space="preserve"> </w:t>
            </w:r>
          </w:p>
          <w:p w14:paraId="25136679"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«Ρυθμίσεις για το Εθνικό Μητρώο Ζώων Συντροφιάς (ΕΜΖΣ) - Τροποποίηση παρ. 4 και 6 και προσθήκη παρ. 7, 8 και 9 στο άρθρο 46 του ν. 4830/2021»</w:t>
            </w:r>
          </w:p>
          <w:p w14:paraId="744F045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54</w:t>
            </w:r>
          </w:p>
          <w:p w14:paraId="1665D23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«Αρμοδιότητες της Επιτροπής Εμπειρογνωμόνων Δημόσιας Υγείας - Τροποποίηση άρθρου 11 ν. 4675/2020»</w:t>
            </w:r>
          </w:p>
          <w:p w14:paraId="5B3EA81A"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55</w:t>
            </w:r>
          </w:p>
          <w:p w14:paraId="0DC3CDA8"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«Οργάνωση και λειτουργία της Επιτροπής Εμπειρογνωμόνων Δημόσιας Υγείας - Τροποποίηση παρ. 3 άρθρου 12 ν. 4675/2020»</w:t>
            </w:r>
          </w:p>
        </w:tc>
      </w:tr>
      <w:tr w:rsidR="00D43DEC" w:rsidRPr="00D43DEC" w14:paraId="3B5FE2A9" w14:textId="77777777" w:rsidTr="00F41674">
        <w:tblPrEx>
          <w:shd w:val="clear" w:color="auto" w:fill="FFFFFF"/>
        </w:tblPrEx>
        <w:trPr>
          <w:gridAfter w:val="1"/>
          <w:wAfter w:w="34" w:type="dxa"/>
        </w:trPr>
        <w:tc>
          <w:tcPr>
            <w:tcW w:w="575" w:type="dxa"/>
            <w:gridSpan w:val="2"/>
            <w:shd w:val="clear" w:color="auto" w:fill="FFFFFF"/>
          </w:tcPr>
          <w:p w14:paraId="688512E5"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32C943" w14:textId="77777777" w:rsidR="00D43DEC" w:rsidRPr="00D43DEC" w:rsidRDefault="00D43DEC" w:rsidP="00D43DEC">
            <w:pPr>
              <w:contextualSpacing/>
              <w:jc w:val="both"/>
              <w:rPr>
                <w:rFonts w:ascii="Calibri" w:hAnsi="Calibri" w:cs="Tahoma"/>
              </w:rPr>
            </w:pPr>
            <w:r w:rsidRPr="00D43DEC">
              <w:rPr>
                <w:rFonts w:ascii="Calibri" w:hAnsi="Calibri" w:cs="Tahoma"/>
              </w:rPr>
              <w:t>του ν.</w:t>
            </w:r>
            <w:r w:rsidRPr="00D43DEC">
              <w:rPr>
                <w:rFonts w:asciiTheme="minorHAnsi" w:hAnsiTheme="minorHAnsi" w:cstheme="minorHAnsi"/>
              </w:rPr>
              <w:t xml:space="preserve"> </w:t>
            </w:r>
            <w:hyperlink r:id="rId162" w:history="1">
              <w:r w:rsidRPr="00D43DEC">
                <w:rPr>
                  <w:rFonts w:asciiTheme="minorHAnsi" w:hAnsiTheme="minorHAnsi" w:cstheme="minorHAnsi"/>
                  <w:color w:val="0000FF"/>
                </w:rPr>
                <w:t>4940/2022</w:t>
              </w:r>
            </w:hyperlink>
            <w:r w:rsidRPr="00D43DEC">
              <w:rPr>
                <w:rFonts w:ascii="Calibri" w:hAnsi="Calibri" w:cs="Tahoma"/>
              </w:rPr>
              <w:t xml:space="preserve"> (ΦΕΚ Α/112/</w:t>
            </w:r>
            <w:r w:rsidRPr="00D43DEC">
              <w:rPr>
                <w:rFonts w:ascii="Calibri" w:hAnsi="Calibri" w:cs="Tahoma"/>
                <w:lang w:val="en-US"/>
              </w:rPr>
              <w:t>14</w:t>
            </w:r>
            <w:r w:rsidRPr="00D43DEC">
              <w:rPr>
                <w:rFonts w:ascii="Calibri" w:hAnsi="Calibri" w:cs="Tahoma"/>
              </w:rPr>
              <w:t>.</w:t>
            </w:r>
            <w:r w:rsidRPr="00D43DEC">
              <w:rPr>
                <w:rFonts w:ascii="Calibri" w:hAnsi="Calibri" w:cs="Tahoma"/>
                <w:lang w:val="en-US"/>
              </w:rPr>
              <w:t>06</w:t>
            </w:r>
            <w:r w:rsidRPr="00D43DEC">
              <w:rPr>
                <w:rFonts w:ascii="Calibri" w:hAnsi="Calibri" w:cs="Tahoma"/>
              </w:rPr>
              <w:t>.2022)».</w:t>
            </w:r>
          </w:p>
        </w:tc>
      </w:tr>
      <w:tr w:rsidR="00D43DEC" w:rsidRPr="00D43DEC" w14:paraId="273377DC" w14:textId="77777777" w:rsidTr="00F41674">
        <w:tblPrEx>
          <w:shd w:val="clear" w:color="auto" w:fill="FFFFFF"/>
        </w:tblPrEx>
        <w:trPr>
          <w:gridAfter w:val="1"/>
          <w:wAfter w:w="34" w:type="dxa"/>
        </w:trPr>
        <w:tc>
          <w:tcPr>
            <w:tcW w:w="575" w:type="dxa"/>
            <w:gridSpan w:val="2"/>
            <w:shd w:val="clear" w:color="auto" w:fill="FFFFFF"/>
          </w:tcPr>
          <w:p w14:paraId="688746A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8AD9B8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E7EE060" w14:textId="77777777" w:rsidTr="00F41674">
        <w:tblPrEx>
          <w:shd w:val="clear" w:color="auto" w:fill="FFFFFF"/>
        </w:tblPrEx>
        <w:trPr>
          <w:gridAfter w:val="1"/>
          <w:wAfter w:w="34" w:type="dxa"/>
        </w:trPr>
        <w:tc>
          <w:tcPr>
            <w:tcW w:w="575" w:type="dxa"/>
            <w:gridSpan w:val="2"/>
            <w:shd w:val="clear" w:color="auto" w:fill="FFFFFF"/>
          </w:tcPr>
          <w:p w14:paraId="7C89FE2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E7DFBB" w14:textId="77777777" w:rsidR="00D43DEC" w:rsidRPr="00D43DEC" w:rsidRDefault="00D43DEC" w:rsidP="00D43DE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 xml:space="preserve">«Σύστημα </w:t>
            </w:r>
            <w:proofErr w:type="spellStart"/>
            <w:r w:rsidRPr="00D43DEC">
              <w:rPr>
                <w:rFonts w:asciiTheme="minorHAnsi" w:hAnsiTheme="minorHAnsi" w:cstheme="minorHAnsi"/>
                <w:i/>
              </w:rPr>
              <w:t>στοχοθεσίας</w:t>
            </w:r>
            <w:proofErr w:type="spellEnd"/>
            <w:r w:rsidRPr="00D43DEC">
              <w:rPr>
                <w:rFonts w:asciiTheme="minorHAnsi" w:hAnsiTheme="minorHAnsi" w:cstheme="minorHAnsi"/>
                <w:i/>
              </w:rPr>
              <w:t>, αξιολόγησης και ανταμοιβής για την ενίσχυση της αποτελεσματικότητας της δημόσιας διοίκησης, ρυθμίσεις για το ανθρώπινο δυναμικό του δημοσίου τομέα και άλλες διατάξεις»</w:t>
            </w:r>
          </w:p>
        </w:tc>
      </w:tr>
      <w:tr w:rsidR="00D43DEC" w:rsidRPr="00D43DEC" w14:paraId="177A52FB" w14:textId="77777777" w:rsidTr="00F41674">
        <w:tblPrEx>
          <w:shd w:val="clear" w:color="auto" w:fill="FFFFFF"/>
        </w:tblPrEx>
        <w:trPr>
          <w:gridAfter w:val="1"/>
          <w:wAfter w:w="34" w:type="dxa"/>
        </w:trPr>
        <w:tc>
          <w:tcPr>
            <w:tcW w:w="575" w:type="dxa"/>
            <w:gridSpan w:val="2"/>
            <w:shd w:val="clear" w:color="auto" w:fill="FFFFFF"/>
          </w:tcPr>
          <w:p w14:paraId="44729BB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BCD8BD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4BE08A4" w14:textId="77777777" w:rsidTr="00F41674">
        <w:tblPrEx>
          <w:shd w:val="clear" w:color="auto" w:fill="FFFFFF"/>
        </w:tblPrEx>
        <w:trPr>
          <w:gridAfter w:val="1"/>
          <w:wAfter w:w="34" w:type="dxa"/>
        </w:trPr>
        <w:tc>
          <w:tcPr>
            <w:tcW w:w="575" w:type="dxa"/>
            <w:gridSpan w:val="2"/>
            <w:shd w:val="clear" w:color="auto" w:fill="FFFFFF"/>
          </w:tcPr>
          <w:p w14:paraId="4ACE308A"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328F14D"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1328/128 7.6.2022</w:t>
            </w:r>
          </w:p>
        </w:tc>
      </w:tr>
      <w:tr w:rsidR="00D43DEC" w:rsidRPr="00D43DEC" w14:paraId="16411038" w14:textId="77777777" w:rsidTr="00F41674">
        <w:tblPrEx>
          <w:shd w:val="clear" w:color="auto" w:fill="FFFFFF"/>
        </w:tblPrEx>
        <w:trPr>
          <w:gridAfter w:val="1"/>
          <w:wAfter w:w="34" w:type="dxa"/>
        </w:trPr>
        <w:tc>
          <w:tcPr>
            <w:tcW w:w="575" w:type="dxa"/>
            <w:gridSpan w:val="2"/>
            <w:shd w:val="clear" w:color="auto" w:fill="FFFFFF"/>
          </w:tcPr>
          <w:p w14:paraId="795E441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067B96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278BD06" w14:textId="77777777" w:rsidTr="00F41674">
        <w:tblPrEx>
          <w:shd w:val="clear" w:color="auto" w:fill="FFFFFF"/>
        </w:tblPrEx>
        <w:trPr>
          <w:gridAfter w:val="1"/>
          <w:wAfter w:w="34" w:type="dxa"/>
        </w:trPr>
        <w:tc>
          <w:tcPr>
            <w:tcW w:w="575" w:type="dxa"/>
            <w:gridSpan w:val="2"/>
            <w:shd w:val="clear" w:color="auto" w:fill="FFFFFF"/>
          </w:tcPr>
          <w:p w14:paraId="5917FFB8"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8BA2BB6"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1. Συμβάσεις για κάλυψη απρόβλεπτων και επειγουσών αναγκών. </w:t>
            </w:r>
          </w:p>
          <w:p w14:paraId="692B8DE0"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2. Ρυθμίσεις για την ευζωία των ζώων συντροφιάς. </w:t>
            </w:r>
          </w:p>
          <w:p w14:paraId="46EEC362"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3. Ρυθμίσεις νια το Εθνικό Μητρώο Ζώων Συντροφιάς. </w:t>
            </w:r>
          </w:p>
          <w:p w14:paraId="50CA6DDA"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4. Αρμοδιότητες της Επιτροπής Εμπειρογνωμόνων Δημόσιας Υγείας. </w:t>
            </w:r>
          </w:p>
          <w:p w14:paraId="00E52994" w14:textId="77777777" w:rsidR="00D43DEC" w:rsidRPr="00D43DEC" w:rsidRDefault="00D43DEC" w:rsidP="00D43DEC">
            <w:pPr>
              <w:jc w:val="both"/>
              <w:rPr>
                <w:rFonts w:asciiTheme="minorHAnsi" w:hAnsiTheme="minorHAnsi" w:cs="Tahoma"/>
              </w:rPr>
            </w:pPr>
            <w:r w:rsidRPr="00D43DEC">
              <w:rPr>
                <w:rFonts w:asciiTheme="minorHAnsi" w:hAnsiTheme="minorHAnsi" w:cs="Tahoma"/>
              </w:rPr>
              <w:t>5. Οργάνωση και λειτουργία της Επιτροπής Εμπειρογνωμόνων Δημόσιας Υγείας.</w:t>
            </w:r>
          </w:p>
        </w:tc>
      </w:tr>
      <w:tr w:rsidR="00D43DEC" w:rsidRPr="00D43DEC" w14:paraId="164D9078"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CF87A1B"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rPr>
              <w:t>40.</w:t>
            </w:r>
          </w:p>
        </w:tc>
        <w:tc>
          <w:tcPr>
            <w:tcW w:w="9172" w:type="dxa"/>
            <w:gridSpan w:val="4"/>
            <w:shd w:val="clear" w:color="auto" w:fill="DAEEF3" w:themeFill="accent5" w:themeFillTint="33"/>
          </w:tcPr>
          <w:p w14:paraId="0371249F"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26968DD4"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ΜΕΡΟΣ Ζ’</w:t>
            </w:r>
          </w:p>
          <w:p w14:paraId="78CBBBFA"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 xml:space="preserve"> ΛΟΙΠΕΣ ΕΠΕΙΓΟΥΣΕΣ ΡΥΘΜΙΣΕΙΣ</w:t>
            </w:r>
          </w:p>
          <w:p w14:paraId="3AF76E57"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ΚΕΦΑΛΑΙΟ Α’</w:t>
            </w:r>
          </w:p>
          <w:p w14:paraId="4150D7A5"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ΔΙΑΤΑΞΕΙΣ ΓΙΑ ΤΙΣ ΑΠΟΚΕΝΤΡΩΜΕΝΕΣ ΔΙΟΙΚΗΣΕΙΣ ΚΑΙ ΤΙΣ ΑΝΕΞΑΡΤΗΤΕΣ ΑΡΧΕΣ</w:t>
            </w:r>
          </w:p>
          <w:p w14:paraId="556DBF30"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63</w:t>
            </w:r>
          </w:p>
          <w:p w14:paraId="6E4C8401"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«Γραμματέας Αποκεντρωμένης Διοίκησης - Προσθήκη άρθρου 6Α στον ν. 3852/2010»</w:t>
            </w:r>
          </w:p>
          <w:p w14:paraId="087105F7"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64</w:t>
            </w:r>
          </w:p>
          <w:p w14:paraId="72FE81E9"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lastRenderedPageBreak/>
              <w:t>«Αρμοδιότητες Γραμματέα Αποκεντρωμένης Διοίκησης - Προσθήκη άρθρου 6Β στον ν. 3852/2010»</w:t>
            </w:r>
          </w:p>
          <w:p w14:paraId="28CAB5CA"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65</w:t>
            </w:r>
          </w:p>
          <w:p w14:paraId="03ACE0D3"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«Επιλογή Συντονιστή Αποκεντρωμένης Διοίκησης - Αντικατάσταση άρθρου 28 ν. 4325/2015»</w:t>
            </w:r>
          </w:p>
          <w:p w14:paraId="1A39BB59"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66</w:t>
            </w:r>
          </w:p>
          <w:p w14:paraId="33D4FDC1"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«Αρμοδιότητες Συντονιστή Αποκεντρωμένης Διοίκησης- Αντικατάσταση άρθρου 28Α ν. 4325/2015»</w:t>
            </w:r>
          </w:p>
          <w:p w14:paraId="0D17A657"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67</w:t>
            </w:r>
          </w:p>
          <w:p w14:paraId="5F55072F"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«Συντονιστικό Συμβούλιο Αποκεντρωμένων Διοικήσεων - Τροποποίηση άρθρου 25 ν. 4368/2016»</w:t>
            </w:r>
          </w:p>
          <w:p w14:paraId="5C017D06"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68</w:t>
            </w:r>
          </w:p>
          <w:p w14:paraId="40263F0C"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sz w:val="28"/>
                <w:szCs w:val="28"/>
              </w:rPr>
            </w:pPr>
            <w:r w:rsidRPr="00D43DEC">
              <w:rPr>
                <w:rFonts w:asciiTheme="minorHAnsi" w:hAnsiTheme="minorHAnsi" w:cstheme="minorHAnsi"/>
              </w:rPr>
              <w:t>«Αποσπάσεις - μετατάξεις υπαλλήλων ανεξαρτήτων αρχών κατά παρέκκλιση του ν. 4440/2016»</w:t>
            </w:r>
          </w:p>
        </w:tc>
      </w:tr>
      <w:tr w:rsidR="00D43DEC" w:rsidRPr="00D43DEC" w14:paraId="11D42545" w14:textId="77777777" w:rsidTr="00F41674">
        <w:tblPrEx>
          <w:shd w:val="clear" w:color="auto" w:fill="FFFFFF"/>
        </w:tblPrEx>
        <w:trPr>
          <w:gridAfter w:val="1"/>
          <w:wAfter w:w="34" w:type="dxa"/>
        </w:trPr>
        <w:tc>
          <w:tcPr>
            <w:tcW w:w="575" w:type="dxa"/>
            <w:gridSpan w:val="2"/>
            <w:shd w:val="clear" w:color="auto" w:fill="DAEEF3" w:themeFill="accent5" w:themeFillTint="33"/>
          </w:tcPr>
          <w:p w14:paraId="38AC0EA8"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BBB0C50" w14:textId="77777777" w:rsidR="00D43DEC" w:rsidRPr="00D43DEC" w:rsidRDefault="00D43DEC" w:rsidP="00D43DEC">
            <w:pPr>
              <w:shd w:val="clear" w:color="auto" w:fill="DAEEF3" w:themeFill="accent5" w:themeFillTint="33"/>
              <w:contextualSpacing/>
              <w:jc w:val="both"/>
              <w:rPr>
                <w:rFonts w:asciiTheme="minorHAnsi" w:hAnsiTheme="minorHAnsi" w:cstheme="minorHAnsi"/>
              </w:rPr>
            </w:pPr>
            <w:r w:rsidRPr="00D43DEC">
              <w:rPr>
                <w:rFonts w:asciiTheme="minorHAnsi" w:hAnsiTheme="minorHAnsi" w:cstheme="minorHAnsi"/>
              </w:rPr>
              <w:t xml:space="preserve">του ν. </w:t>
            </w:r>
            <w:hyperlink r:id="rId163" w:history="1">
              <w:r w:rsidRPr="00D43DEC">
                <w:rPr>
                  <w:rFonts w:asciiTheme="minorHAnsi" w:hAnsiTheme="minorHAnsi" w:cstheme="minorHAnsi"/>
                  <w:color w:val="0000FF"/>
                </w:rPr>
                <w:t>4954/2022</w:t>
              </w:r>
            </w:hyperlink>
            <w:r w:rsidRPr="00D43DEC">
              <w:rPr>
                <w:rFonts w:asciiTheme="minorHAnsi" w:hAnsiTheme="minorHAnsi" w:cstheme="minorHAnsi"/>
              </w:rPr>
              <w:t xml:space="preserve"> (ΦΕΚ Α/136/</w:t>
            </w:r>
            <w:r w:rsidRPr="00D43DEC">
              <w:rPr>
                <w:rFonts w:asciiTheme="minorHAnsi" w:hAnsiTheme="minorHAnsi" w:cstheme="minorHAnsi"/>
                <w:lang w:val="en-US"/>
              </w:rPr>
              <w:t>09</w:t>
            </w:r>
            <w:r w:rsidRPr="00D43DEC">
              <w:rPr>
                <w:rFonts w:asciiTheme="minorHAnsi" w:hAnsiTheme="minorHAnsi" w:cstheme="minorHAnsi"/>
              </w:rPr>
              <w:t>.</w:t>
            </w:r>
            <w:r w:rsidRPr="00D43DEC">
              <w:rPr>
                <w:rFonts w:asciiTheme="minorHAnsi" w:hAnsiTheme="minorHAnsi" w:cstheme="minorHAnsi"/>
                <w:lang w:val="en-US"/>
              </w:rPr>
              <w:t>07</w:t>
            </w:r>
            <w:r w:rsidRPr="00D43DEC">
              <w:rPr>
                <w:rFonts w:asciiTheme="minorHAnsi" w:hAnsiTheme="minorHAnsi" w:cstheme="minorHAnsi"/>
              </w:rPr>
              <w:t>.2022)».</w:t>
            </w:r>
          </w:p>
        </w:tc>
      </w:tr>
      <w:tr w:rsidR="00D43DEC" w:rsidRPr="00D43DEC" w14:paraId="673AAD35"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2A67121"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164EC726"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ΤΙΤΛΟΣ ΝΟΜΟΥ</w:t>
            </w:r>
            <w:r w:rsidRPr="00D43DEC">
              <w:rPr>
                <w:rFonts w:asciiTheme="minorHAnsi" w:hAnsiTheme="minorHAnsi" w:cstheme="minorHAnsi"/>
                <w:b/>
                <w:sz w:val="28"/>
                <w:szCs w:val="28"/>
              </w:rPr>
              <w:t>:</w:t>
            </w:r>
          </w:p>
        </w:tc>
      </w:tr>
      <w:tr w:rsidR="00D43DEC" w:rsidRPr="00D43DEC" w14:paraId="582A14B1" w14:textId="77777777" w:rsidTr="00F41674">
        <w:tblPrEx>
          <w:shd w:val="clear" w:color="auto" w:fill="FFFFFF"/>
        </w:tblPrEx>
        <w:trPr>
          <w:gridAfter w:val="1"/>
          <w:wAfter w:w="34" w:type="dxa"/>
        </w:trPr>
        <w:tc>
          <w:tcPr>
            <w:tcW w:w="575" w:type="dxa"/>
            <w:gridSpan w:val="2"/>
            <w:shd w:val="clear" w:color="auto" w:fill="DAEEF3" w:themeFill="accent5" w:themeFillTint="33"/>
          </w:tcPr>
          <w:p w14:paraId="5113B121" w14:textId="77777777" w:rsidR="00D43DEC" w:rsidRPr="00D43DEC" w:rsidRDefault="00D43DEC" w:rsidP="00D43DE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7B7F27E2" w14:textId="77777777" w:rsidR="00D43DEC" w:rsidRPr="00D43DEC" w:rsidRDefault="00D43DEC" w:rsidP="00D43DE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D43DEC">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D43DEC">
              <w:rPr>
                <w:rFonts w:asciiTheme="minorHAnsi" w:hAnsiTheme="minorHAnsi" w:cstheme="minorHAnsi"/>
                <w:i/>
              </w:rPr>
              <w:t>επιγραμμικά</w:t>
            </w:r>
            <w:proofErr w:type="spellEnd"/>
            <w:r w:rsidRPr="00D43DEC">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D43DEC" w:rsidRPr="00D43DEC" w14:paraId="1D2462D6" w14:textId="77777777" w:rsidTr="00F41674">
        <w:tblPrEx>
          <w:shd w:val="clear" w:color="auto" w:fill="FFFFFF"/>
        </w:tblPrEx>
        <w:trPr>
          <w:gridAfter w:val="1"/>
          <w:wAfter w:w="34" w:type="dxa"/>
        </w:trPr>
        <w:tc>
          <w:tcPr>
            <w:tcW w:w="575" w:type="dxa"/>
            <w:gridSpan w:val="2"/>
            <w:shd w:val="clear" w:color="auto" w:fill="DAEEF3" w:themeFill="accent5" w:themeFillTint="33"/>
          </w:tcPr>
          <w:p w14:paraId="6168B36C"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08B8305F"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ΑΡΙΘΜΟΣ ΤΡΟΠΟΛΟΓΙΑΣ</w:t>
            </w:r>
            <w:r w:rsidRPr="00D43DEC">
              <w:rPr>
                <w:rFonts w:asciiTheme="minorHAnsi" w:hAnsiTheme="minorHAnsi" w:cstheme="minorHAnsi"/>
                <w:b/>
                <w:sz w:val="28"/>
                <w:szCs w:val="28"/>
              </w:rPr>
              <w:t>:</w:t>
            </w:r>
          </w:p>
        </w:tc>
      </w:tr>
      <w:tr w:rsidR="00D43DEC" w:rsidRPr="00D43DEC" w14:paraId="49BBAB3F"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7F079AC"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F786B5C" w14:textId="77777777" w:rsidR="00D43DEC" w:rsidRPr="00D43DEC" w:rsidRDefault="00D43DEC" w:rsidP="00D43DEC">
            <w:pPr>
              <w:shd w:val="clear" w:color="auto" w:fill="DAEEF3" w:themeFill="accent5" w:themeFillTint="33"/>
              <w:suppressAutoHyphens w:val="0"/>
              <w:rPr>
                <w:rFonts w:asciiTheme="minorHAnsi" w:hAnsiTheme="minorHAnsi" w:cstheme="minorHAnsi"/>
                <w:lang w:eastAsia="el-GR"/>
              </w:rPr>
            </w:pPr>
            <w:r w:rsidRPr="00D43DEC">
              <w:rPr>
                <w:rFonts w:asciiTheme="minorHAnsi" w:hAnsiTheme="minorHAnsi" w:cstheme="minorHAnsi"/>
                <w:color w:val="000000"/>
                <w:shd w:val="clear" w:color="auto" w:fill="DAEEF3" w:themeFill="accent5" w:themeFillTint="33"/>
              </w:rPr>
              <w:t>1358/133 5.7.2022</w:t>
            </w:r>
          </w:p>
        </w:tc>
      </w:tr>
      <w:tr w:rsidR="00D43DEC" w:rsidRPr="00D43DEC" w14:paraId="25F76BA5" w14:textId="77777777" w:rsidTr="00F41674">
        <w:tblPrEx>
          <w:shd w:val="clear" w:color="auto" w:fill="FFFFFF"/>
        </w:tblPrEx>
        <w:trPr>
          <w:gridAfter w:val="1"/>
          <w:wAfter w:w="34" w:type="dxa"/>
          <w:trHeight w:val="80"/>
        </w:trPr>
        <w:tc>
          <w:tcPr>
            <w:tcW w:w="575" w:type="dxa"/>
            <w:gridSpan w:val="2"/>
            <w:shd w:val="clear" w:color="auto" w:fill="DAEEF3" w:themeFill="accent5" w:themeFillTint="33"/>
          </w:tcPr>
          <w:p w14:paraId="3FA56F6C"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48B04C6A"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ΠΕΡΙΓΡΑΦΗ</w:t>
            </w:r>
            <w:r w:rsidRPr="00D43DEC">
              <w:rPr>
                <w:rFonts w:asciiTheme="minorHAnsi" w:hAnsiTheme="minorHAnsi" w:cstheme="minorHAnsi"/>
                <w:b/>
                <w:sz w:val="28"/>
                <w:szCs w:val="28"/>
              </w:rPr>
              <w:t>:</w:t>
            </w:r>
          </w:p>
          <w:p w14:paraId="2E70519B"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color w:val="000000"/>
                <w:shd w:val="clear" w:color="auto" w:fill="DAEEF3" w:themeFill="accent5" w:themeFillTint="33"/>
              </w:rPr>
              <w:t>Ρυθμίσεις θεμάτων αρμοδιότητας του Υπουργείου Εσωτερικών.</w:t>
            </w:r>
          </w:p>
        </w:tc>
      </w:tr>
      <w:tr w:rsidR="00D43DEC" w:rsidRPr="00D43DEC" w14:paraId="54088BFA" w14:textId="77777777" w:rsidTr="00F41674">
        <w:tblPrEx>
          <w:shd w:val="clear" w:color="auto" w:fill="FFFFFF"/>
        </w:tblPrEx>
        <w:trPr>
          <w:gridAfter w:val="1"/>
          <w:wAfter w:w="34" w:type="dxa"/>
        </w:trPr>
        <w:tc>
          <w:tcPr>
            <w:tcW w:w="575" w:type="dxa"/>
            <w:gridSpan w:val="2"/>
            <w:shd w:val="clear" w:color="auto" w:fill="FFFFFF"/>
          </w:tcPr>
          <w:p w14:paraId="1FE96598" w14:textId="77777777" w:rsidR="00D43DEC" w:rsidRPr="00D43DEC" w:rsidRDefault="00D43DEC" w:rsidP="00D43DEC">
            <w:pPr>
              <w:jc w:val="both"/>
              <w:rPr>
                <w:rFonts w:asciiTheme="minorHAnsi" w:hAnsiTheme="minorHAnsi" w:cstheme="minorHAnsi"/>
                <w:b/>
                <w:sz w:val="28"/>
                <w:szCs w:val="28"/>
              </w:rPr>
            </w:pPr>
            <w:r w:rsidRPr="00D43DEC">
              <w:rPr>
                <w:rFonts w:asciiTheme="minorHAnsi" w:hAnsiTheme="minorHAnsi" w:cstheme="minorHAnsi"/>
                <w:b/>
                <w:sz w:val="28"/>
                <w:szCs w:val="28"/>
              </w:rPr>
              <w:t>41.</w:t>
            </w:r>
          </w:p>
        </w:tc>
        <w:tc>
          <w:tcPr>
            <w:tcW w:w="9172" w:type="dxa"/>
            <w:gridSpan w:val="4"/>
            <w:shd w:val="clear" w:color="auto" w:fill="FFFFFF"/>
          </w:tcPr>
          <w:p w14:paraId="57EB4B17" w14:textId="77777777" w:rsidR="00D43DEC" w:rsidRPr="00D43DEC" w:rsidRDefault="00D43DEC" w:rsidP="00D43DE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78AC8725" w14:textId="77777777"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 xml:space="preserve">ΚΕΦΑΛΑΙΟ Β’ </w:t>
            </w:r>
          </w:p>
          <w:p w14:paraId="0DC995D3" w14:textId="77777777"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 xml:space="preserve">ΔΙΑΤΑΞΕΙΣ ΓΙΑ ΤΗΝ ΑΝΑΜΟΡΦΩΣΗ ΤΩΝ ΥΠΗΡΕΣΙΩΝ ΔΟΜΗΣΗΣ </w:t>
            </w:r>
          </w:p>
          <w:p w14:paraId="09856B0A" w14:textId="77777777" w:rsidR="00D43DEC" w:rsidRPr="00D43DEC" w:rsidRDefault="00D43DEC" w:rsidP="00D43DEC">
            <w:pPr>
              <w:jc w:val="center"/>
              <w:rPr>
                <w:rFonts w:asciiTheme="minorHAnsi" w:hAnsiTheme="minorHAnsi" w:cstheme="minorHAnsi"/>
                <w:b/>
                <w:sz w:val="28"/>
                <w:szCs w:val="28"/>
              </w:rPr>
            </w:pPr>
            <w:r w:rsidRPr="00D43DEC">
              <w:rPr>
                <w:rFonts w:asciiTheme="minorHAnsi" w:hAnsiTheme="minorHAnsi" w:cstheme="minorHAnsi"/>
                <w:b/>
              </w:rPr>
              <w:t>ΚΑΙ ΛΟΙΠΕΣ ΡΥΘΜΙΣΕΙΣ Ο.Τ.Α</w:t>
            </w:r>
          </w:p>
          <w:p w14:paraId="5E6818A0"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69</w:t>
            </w:r>
          </w:p>
          <w:p w14:paraId="5A85A297"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«Παράταση διάρκειας Προγράμματος «ΘΗΣΕΑΣ»</w:t>
            </w:r>
          </w:p>
          <w:p w14:paraId="53BB6D58"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70</w:t>
            </w:r>
          </w:p>
          <w:p w14:paraId="585EB7C9"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 xml:space="preserve">«Χρηματικές επιχορηγήσεις σε αθλητικά σωματεία από Ο.Τ.Α. α’ βαθμού - Τροποποίηση </w:t>
            </w:r>
            <w:proofErr w:type="spellStart"/>
            <w:r w:rsidRPr="00D43DEC">
              <w:rPr>
                <w:rFonts w:asciiTheme="minorHAnsi" w:hAnsiTheme="minorHAnsi" w:cstheme="minorHAnsi"/>
              </w:rPr>
              <w:t>υποπερ</w:t>
            </w:r>
            <w:proofErr w:type="spellEnd"/>
            <w:r w:rsidRPr="00D43DEC">
              <w:rPr>
                <w:rFonts w:asciiTheme="minorHAnsi" w:hAnsiTheme="minorHAnsi" w:cstheme="minorHAnsi"/>
              </w:rPr>
              <w:t>. </w:t>
            </w:r>
            <w:proofErr w:type="spellStart"/>
            <w:r w:rsidRPr="00D43DEC">
              <w:rPr>
                <w:rFonts w:asciiTheme="minorHAnsi" w:hAnsiTheme="minorHAnsi" w:cstheme="minorHAnsi"/>
              </w:rPr>
              <w:t>vi</w:t>
            </w:r>
            <w:proofErr w:type="spellEnd"/>
            <w:r w:rsidRPr="00D43DEC">
              <w:rPr>
                <w:rFonts w:asciiTheme="minorHAnsi" w:hAnsiTheme="minorHAnsi" w:cstheme="minorHAnsi"/>
              </w:rPr>
              <w:t>) περ. Α’ παρ. 1 άρθρου 202 ν. 3463/2006»</w:t>
            </w:r>
          </w:p>
          <w:p w14:paraId="44BD8CA9"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71</w:t>
            </w:r>
          </w:p>
          <w:p w14:paraId="36CA05CA"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«Ρυθμίσεις για τις ανώνυμες εταιρείες Ο.Τ.Α. - Τροποποίηση παρ. 8 άρθρου 265 ν. 3463/2006»</w:t>
            </w:r>
          </w:p>
          <w:p w14:paraId="7F4CDA6A"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72</w:t>
            </w:r>
          </w:p>
          <w:p w14:paraId="42641203"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«Ρυθμίσεις σχετικές με την οικονομική λειτουργία των δήμων - Τροποποίηση παρ. 1 άρθρου 206 ν. 4555/2018»</w:t>
            </w:r>
          </w:p>
          <w:p w14:paraId="1413E086"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73</w:t>
            </w:r>
          </w:p>
          <w:p w14:paraId="59992994"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«Αναμόρφωση συστήματος σύστασης και λειτουργίας Υπηρεσιών Δόμησης - Τροποποίηση άρθρου 97Α ν. 3852/2010»</w:t>
            </w:r>
          </w:p>
          <w:p w14:paraId="63DCF5BE"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74</w:t>
            </w:r>
          </w:p>
          <w:p w14:paraId="2ECC7834"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lastRenderedPageBreak/>
              <w:t>«Κατά χρόνο άσκηση αρμοδιοτήτων από τους δήμους στο πλαίσιο υφιστάμενης διοικητικής υποστήριξης - Τροποποίηση παρ. 2, 3, 4 και κατάργηση παρ. 5 άρθρου 376 ν. 4700/2020»</w:t>
            </w:r>
          </w:p>
          <w:p w14:paraId="752C383B"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75</w:t>
            </w:r>
          </w:p>
          <w:p w14:paraId="3C762B5E"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«Σύναψη προγραμματικών συμβάσεων μεταξύ Δ.Ε.Υ.Α. και Αναπτυξιακών Οργανισμών Τοπικής Αυτοδιοίκησης - Τροποποίηση παρ. 6 άρθρου 100 ν. 3852/2010»</w:t>
            </w:r>
          </w:p>
          <w:p w14:paraId="1C6A7969"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76</w:t>
            </w:r>
          </w:p>
          <w:p w14:paraId="3BC076D4"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«Παραβάσεις καταστημάτων υγειονομικού ενδιαφέροντος - Αντικατάσταση παρ. 7Β άρθρου 80 ν. 3463/2006»</w:t>
            </w:r>
          </w:p>
          <w:p w14:paraId="619B7A01"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77</w:t>
            </w:r>
          </w:p>
          <w:p w14:paraId="24A47426"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«Γραμματειακή υποστήριξη επιτροπών διενέργειας συνεντεύξεων - Τροποποίηση άρθρου 27 ν. 4765/2021»</w:t>
            </w:r>
          </w:p>
        </w:tc>
      </w:tr>
      <w:tr w:rsidR="00D43DEC" w:rsidRPr="00D43DEC" w14:paraId="22AB714F" w14:textId="77777777" w:rsidTr="00F41674">
        <w:tblPrEx>
          <w:shd w:val="clear" w:color="auto" w:fill="FFFFFF"/>
        </w:tblPrEx>
        <w:trPr>
          <w:gridAfter w:val="1"/>
          <w:wAfter w:w="34" w:type="dxa"/>
        </w:trPr>
        <w:tc>
          <w:tcPr>
            <w:tcW w:w="575" w:type="dxa"/>
            <w:gridSpan w:val="2"/>
            <w:shd w:val="clear" w:color="auto" w:fill="FFFFFF"/>
          </w:tcPr>
          <w:p w14:paraId="66EEDC2C" w14:textId="77777777" w:rsidR="00D43DEC" w:rsidRPr="00D43DEC" w:rsidRDefault="00D43DEC" w:rsidP="00D43DEC">
            <w:pPr>
              <w:jc w:val="both"/>
              <w:rPr>
                <w:rFonts w:asciiTheme="minorHAnsi" w:hAnsiTheme="minorHAnsi" w:cstheme="minorHAnsi"/>
                <w:b/>
              </w:rPr>
            </w:pPr>
          </w:p>
        </w:tc>
        <w:tc>
          <w:tcPr>
            <w:tcW w:w="9172" w:type="dxa"/>
            <w:gridSpan w:val="4"/>
            <w:shd w:val="clear" w:color="auto" w:fill="FFFFFF"/>
          </w:tcPr>
          <w:p w14:paraId="74816277" w14:textId="77777777" w:rsidR="00D43DEC" w:rsidRPr="00D43DEC" w:rsidRDefault="00D43DEC" w:rsidP="00D43DEC">
            <w:pPr>
              <w:contextualSpacing/>
              <w:jc w:val="both"/>
              <w:rPr>
                <w:rFonts w:asciiTheme="minorHAnsi" w:hAnsiTheme="minorHAnsi" w:cstheme="minorHAnsi"/>
              </w:rPr>
            </w:pPr>
            <w:r w:rsidRPr="00D43DEC">
              <w:rPr>
                <w:rFonts w:asciiTheme="minorHAnsi" w:hAnsiTheme="minorHAnsi" w:cstheme="minorHAnsi"/>
              </w:rPr>
              <w:t xml:space="preserve">του ν. </w:t>
            </w:r>
            <w:hyperlink r:id="rId164" w:history="1">
              <w:r w:rsidRPr="00D43DEC">
                <w:rPr>
                  <w:rFonts w:asciiTheme="minorHAnsi" w:hAnsiTheme="minorHAnsi" w:cstheme="minorHAnsi"/>
                  <w:color w:val="0000FF"/>
                </w:rPr>
                <w:t>4954/2022</w:t>
              </w:r>
            </w:hyperlink>
            <w:r w:rsidRPr="00D43DEC">
              <w:rPr>
                <w:rFonts w:asciiTheme="minorHAnsi" w:hAnsiTheme="minorHAnsi" w:cstheme="minorHAnsi"/>
              </w:rPr>
              <w:t xml:space="preserve"> (ΦΕΚ Α/136/</w:t>
            </w:r>
            <w:r w:rsidRPr="00D43DEC">
              <w:rPr>
                <w:rFonts w:asciiTheme="minorHAnsi" w:hAnsiTheme="minorHAnsi" w:cstheme="minorHAnsi"/>
                <w:lang w:val="en-US"/>
              </w:rPr>
              <w:t>09</w:t>
            </w:r>
            <w:r w:rsidRPr="00D43DEC">
              <w:rPr>
                <w:rFonts w:asciiTheme="minorHAnsi" w:hAnsiTheme="minorHAnsi" w:cstheme="minorHAnsi"/>
              </w:rPr>
              <w:t>.</w:t>
            </w:r>
            <w:r w:rsidRPr="00D43DEC">
              <w:rPr>
                <w:rFonts w:asciiTheme="minorHAnsi" w:hAnsiTheme="minorHAnsi" w:cstheme="minorHAnsi"/>
                <w:lang w:val="en-US"/>
              </w:rPr>
              <w:t>07</w:t>
            </w:r>
            <w:r w:rsidRPr="00D43DEC">
              <w:rPr>
                <w:rFonts w:asciiTheme="minorHAnsi" w:hAnsiTheme="minorHAnsi" w:cstheme="minorHAnsi"/>
              </w:rPr>
              <w:t>.2022)».</w:t>
            </w:r>
          </w:p>
        </w:tc>
      </w:tr>
      <w:tr w:rsidR="00D43DEC" w:rsidRPr="00D43DEC" w14:paraId="5185F5D6" w14:textId="77777777" w:rsidTr="00F41674">
        <w:tblPrEx>
          <w:shd w:val="clear" w:color="auto" w:fill="FFFFFF"/>
        </w:tblPrEx>
        <w:trPr>
          <w:gridAfter w:val="1"/>
          <w:wAfter w:w="34" w:type="dxa"/>
        </w:trPr>
        <w:tc>
          <w:tcPr>
            <w:tcW w:w="575" w:type="dxa"/>
            <w:gridSpan w:val="2"/>
            <w:shd w:val="clear" w:color="auto" w:fill="FFFFFF"/>
          </w:tcPr>
          <w:p w14:paraId="2626A3C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365554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6CCDDF3" w14:textId="77777777" w:rsidTr="00F41674">
        <w:tblPrEx>
          <w:shd w:val="clear" w:color="auto" w:fill="FFFFFF"/>
        </w:tblPrEx>
        <w:trPr>
          <w:gridAfter w:val="1"/>
          <w:wAfter w:w="34" w:type="dxa"/>
        </w:trPr>
        <w:tc>
          <w:tcPr>
            <w:tcW w:w="575" w:type="dxa"/>
            <w:gridSpan w:val="2"/>
            <w:shd w:val="clear" w:color="auto" w:fill="FFFFFF"/>
          </w:tcPr>
          <w:p w14:paraId="1B34F98C"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A562B6D" w14:textId="77777777" w:rsidR="00D43DEC" w:rsidRPr="00D43DEC" w:rsidRDefault="00D43DEC" w:rsidP="00D43DE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D43DEC">
              <w:rPr>
                <w:rFonts w:asciiTheme="minorHAnsi" w:hAnsiTheme="minorHAnsi" w:cstheme="minorHAnsi"/>
                <w:i/>
              </w:rPr>
              <w:t>επιγραμμικά</w:t>
            </w:r>
            <w:proofErr w:type="spellEnd"/>
            <w:r w:rsidRPr="00D43DEC">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D43DEC" w:rsidRPr="00D43DEC" w14:paraId="7A799DC2" w14:textId="77777777" w:rsidTr="00F41674">
        <w:tblPrEx>
          <w:shd w:val="clear" w:color="auto" w:fill="FFFFFF"/>
        </w:tblPrEx>
        <w:trPr>
          <w:gridAfter w:val="1"/>
          <w:wAfter w:w="34" w:type="dxa"/>
        </w:trPr>
        <w:tc>
          <w:tcPr>
            <w:tcW w:w="575" w:type="dxa"/>
            <w:gridSpan w:val="2"/>
            <w:shd w:val="clear" w:color="auto" w:fill="FFFFFF"/>
          </w:tcPr>
          <w:p w14:paraId="6C6B759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18AF22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1CEDAEA" w14:textId="77777777" w:rsidTr="00F41674">
        <w:tblPrEx>
          <w:shd w:val="clear" w:color="auto" w:fill="FFFFFF"/>
        </w:tblPrEx>
        <w:trPr>
          <w:gridAfter w:val="1"/>
          <w:wAfter w:w="34" w:type="dxa"/>
        </w:trPr>
        <w:tc>
          <w:tcPr>
            <w:tcW w:w="575" w:type="dxa"/>
            <w:gridSpan w:val="2"/>
            <w:shd w:val="clear" w:color="auto" w:fill="FFFFFF"/>
          </w:tcPr>
          <w:p w14:paraId="26A60D98"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B644C45" w14:textId="77777777" w:rsidR="00D43DEC" w:rsidRPr="00D43DEC" w:rsidRDefault="00D43DEC" w:rsidP="00D43DEC">
            <w:pPr>
              <w:suppressAutoHyphens w:val="0"/>
              <w:rPr>
                <w:rFonts w:asciiTheme="minorHAnsi" w:hAnsiTheme="minorHAnsi" w:cstheme="minorHAnsi"/>
                <w:lang w:eastAsia="el-GR"/>
              </w:rPr>
            </w:pPr>
            <w:r w:rsidRPr="00D43DEC">
              <w:rPr>
                <w:rFonts w:asciiTheme="minorHAnsi" w:hAnsiTheme="minorHAnsi" w:cstheme="minorHAnsi"/>
                <w:color w:val="000000"/>
                <w:shd w:val="clear" w:color="auto" w:fill="FFFFFF"/>
              </w:rPr>
              <w:t>1359/134 5.7.2022</w:t>
            </w:r>
          </w:p>
        </w:tc>
      </w:tr>
      <w:tr w:rsidR="00D43DEC" w:rsidRPr="00D43DEC" w14:paraId="5718421B" w14:textId="77777777" w:rsidTr="00F41674">
        <w:tblPrEx>
          <w:shd w:val="clear" w:color="auto" w:fill="FFFFFF"/>
        </w:tblPrEx>
        <w:trPr>
          <w:gridAfter w:val="1"/>
          <w:wAfter w:w="34" w:type="dxa"/>
        </w:trPr>
        <w:tc>
          <w:tcPr>
            <w:tcW w:w="575" w:type="dxa"/>
            <w:gridSpan w:val="2"/>
            <w:shd w:val="clear" w:color="auto" w:fill="FFFFFF"/>
          </w:tcPr>
          <w:p w14:paraId="57B139C5"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502109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B43120C" w14:textId="77777777" w:rsidR="00D43DEC" w:rsidRPr="00D43DEC" w:rsidRDefault="00D43DEC" w:rsidP="00D43DEC">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D43DEC" w:rsidRPr="00D43DEC" w14:paraId="7D9EC5CA" w14:textId="77777777" w:rsidTr="00F41674">
        <w:tblPrEx>
          <w:shd w:val="clear" w:color="auto" w:fill="FFFFFF"/>
        </w:tblPrEx>
        <w:trPr>
          <w:gridAfter w:val="1"/>
          <w:wAfter w:w="34" w:type="dxa"/>
        </w:trPr>
        <w:tc>
          <w:tcPr>
            <w:tcW w:w="575" w:type="dxa"/>
            <w:gridSpan w:val="2"/>
            <w:shd w:val="clear" w:color="auto" w:fill="DAEEF3" w:themeFill="accent5" w:themeFillTint="33"/>
          </w:tcPr>
          <w:p w14:paraId="58ACE770" w14:textId="77777777" w:rsidR="00D43DEC" w:rsidRPr="00F41674" w:rsidRDefault="00D43DEC" w:rsidP="00D43DEC">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rPr>
              <w:t>42.</w:t>
            </w:r>
          </w:p>
        </w:tc>
        <w:tc>
          <w:tcPr>
            <w:tcW w:w="9172" w:type="dxa"/>
            <w:gridSpan w:val="4"/>
            <w:shd w:val="clear" w:color="auto" w:fill="DAEEF3" w:themeFill="accent5" w:themeFillTint="33"/>
          </w:tcPr>
          <w:p w14:paraId="7C37A786" w14:textId="77777777" w:rsidR="00D43DEC" w:rsidRPr="00F41674" w:rsidRDefault="00D43DEC" w:rsidP="00C30A40">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14:paraId="7E22B8D6"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82</w:t>
            </w:r>
          </w:p>
          <w:p w14:paraId="1519DF02"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 xml:space="preserve">«Παράταση δυνατότητας ατελούς παραχώρησης κοινόχρηστων χώρων για την ανάπτυξη </w:t>
            </w:r>
            <w:proofErr w:type="spellStart"/>
            <w:r w:rsidRPr="00D43DEC">
              <w:rPr>
                <w:rFonts w:asciiTheme="minorHAnsi" w:hAnsiTheme="minorHAnsi" w:cstheme="minorHAnsi"/>
              </w:rPr>
              <w:t>τραπεζοκαθισμάτων</w:t>
            </w:r>
            <w:proofErr w:type="spellEnd"/>
            <w:r w:rsidRPr="00D43DEC">
              <w:rPr>
                <w:rFonts w:asciiTheme="minorHAnsi" w:hAnsiTheme="minorHAnsi" w:cstheme="minorHAnsi"/>
              </w:rPr>
              <w:t xml:space="preserve"> από καταστήματα υγειονομι</w:t>
            </w:r>
            <w:r w:rsidR="008B69E9">
              <w:rPr>
                <w:rFonts w:asciiTheme="minorHAnsi" w:hAnsiTheme="minorHAnsi" w:cstheme="minorHAnsi"/>
              </w:rPr>
              <w:t xml:space="preserve">κού ενδιαφέροντος - </w:t>
            </w:r>
            <w:r w:rsidRPr="00D43DEC">
              <w:rPr>
                <w:rFonts w:asciiTheme="minorHAnsi" w:hAnsiTheme="minorHAnsi" w:cstheme="minorHAnsi"/>
              </w:rPr>
              <w:t>Τροποποίηση παρ. 1 άρθρου 65 ν. 4688/2020»</w:t>
            </w:r>
          </w:p>
          <w:p w14:paraId="1C8D0D8B"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83</w:t>
            </w:r>
          </w:p>
          <w:p w14:paraId="6A4D61B7"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«Διεξαγωγή του πανελλήνιου γραπτού διαγωνισμού του Α.Σ.Ε.Π. κατά στάδια - Τροποποίηση παρ. 3 άρθρου 8 ν. 4765/2021»</w:t>
            </w:r>
          </w:p>
          <w:p w14:paraId="35AA899D"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84</w:t>
            </w:r>
          </w:p>
          <w:p w14:paraId="6A6E2798"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«Προμήθειες και υπηρεσίες για τη διεξαγωγή του πανελλήνιου γραπτού διαγωνισμού του Α.Σ.Ε.Π.»</w:t>
            </w:r>
          </w:p>
          <w:p w14:paraId="1EF1F113"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85</w:t>
            </w:r>
          </w:p>
          <w:p w14:paraId="42BA2D3C"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«Περιστολή φαινομένων αθέμιτης κερδοφορίας στην αγορά στερεών καυσίμων που χρησιμοποιούνται για θέρμανση χώρων - Προσθήκη παρ. 1Β, τροποποίηση παρ. 2, 4 και 7 άρθρου 58 ν. 4818/2021»</w:t>
            </w:r>
          </w:p>
          <w:p w14:paraId="7B662DA3"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86</w:t>
            </w:r>
          </w:p>
          <w:p w14:paraId="19F1B410"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«Έκτακτα μέτρα για την εξασφάλιση της επάρκειας στερεών καυσίμων που προορίζονται για τη θέρμανση χώρων και την αποφυγή αθέμιτων εμπορικών πρακτικών»</w:t>
            </w:r>
          </w:p>
          <w:p w14:paraId="68958860"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87</w:t>
            </w:r>
          </w:p>
          <w:p w14:paraId="4B9DBE6A"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«Ρυθμίσεις θεμάτων του Οργανισμού Ελληνικών Γεωργικών Ασφαλίσεων σχετικά με τις ζημιές που προκλήθηκαν λόγω χαλαζοπτώσεων και πυρκαγιών»</w:t>
            </w:r>
          </w:p>
        </w:tc>
      </w:tr>
      <w:tr w:rsidR="00D43DEC" w:rsidRPr="00D43DEC" w14:paraId="452DF8AA" w14:textId="77777777" w:rsidTr="00F41674">
        <w:tblPrEx>
          <w:shd w:val="clear" w:color="auto" w:fill="FFFFFF"/>
        </w:tblPrEx>
        <w:trPr>
          <w:gridAfter w:val="1"/>
          <w:wAfter w:w="34" w:type="dxa"/>
        </w:trPr>
        <w:tc>
          <w:tcPr>
            <w:tcW w:w="575" w:type="dxa"/>
            <w:gridSpan w:val="2"/>
            <w:shd w:val="clear" w:color="auto" w:fill="DAEEF3" w:themeFill="accent5" w:themeFillTint="33"/>
          </w:tcPr>
          <w:p w14:paraId="4F16DC0E"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B04E0B9" w14:textId="77777777" w:rsidR="00D43DEC" w:rsidRPr="00D43DEC" w:rsidRDefault="00D43DEC" w:rsidP="00D43DEC">
            <w:pPr>
              <w:shd w:val="clear" w:color="auto" w:fill="DAEEF3" w:themeFill="accent5" w:themeFillTint="33"/>
              <w:contextualSpacing/>
              <w:jc w:val="both"/>
              <w:rPr>
                <w:rFonts w:asciiTheme="minorHAnsi" w:hAnsiTheme="minorHAnsi" w:cstheme="minorHAnsi"/>
              </w:rPr>
            </w:pPr>
            <w:r w:rsidRPr="00D43DEC">
              <w:rPr>
                <w:rFonts w:asciiTheme="minorHAnsi" w:hAnsiTheme="minorHAnsi" w:cstheme="minorHAnsi"/>
              </w:rPr>
              <w:t xml:space="preserve">του ν. </w:t>
            </w:r>
            <w:hyperlink r:id="rId165" w:history="1">
              <w:r w:rsidRPr="00D43DEC">
                <w:rPr>
                  <w:rFonts w:asciiTheme="minorHAnsi" w:hAnsiTheme="minorHAnsi" w:cstheme="minorHAnsi"/>
                  <w:color w:val="0000FF"/>
                </w:rPr>
                <w:t>4975/2022</w:t>
              </w:r>
            </w:hyperlink>
            <w:r w:rsidRPr="00D43DEC">
              <w:rPr>
                <w:rFonts w:asciiTheme="minorHAnsi" w:hAnsiTheme="minorHAnsi" w:cstheme="minorHAnsi"/>
              </w:rPr>
              <w:t xml:space="preserve"> (ΦΕΚ Α/187/</w:t>
            </w:r>
            <w:r w:rsidRPr="00D43DEC">
              <w:rPr>
                <w:rFonts w:asciiTheme="minorHAnsi" w:hAnsiTheme="minorHAnsi" w:cstheme="minorHAnsi"/>
                <w:lang w:val="en-US"/>
              </w:rPr>
              <w:t>30</w:t>
            </w:r>
            <w:r w:rsidRPr="00D43DEC">
              <w:rPr>
                <w:rFonts w:asciiTheme="minorHAnsi" w:hAnsiTheme="minorHAnsi" w:cstheme="minorHAnsi"/>
              </w:rPr>
              <w:t>.</w:t>
            </w:r>
            <w:r w:rsidRPr="00D43DEC">
              <w:rPr>
                <w:rFonts w:asciiTheme="minorHAnsi" w:hAnsiTheme="minorHAnsi" w:cstheme="minorHAnsi"/>
                <w:lang w:val="en-US"/>
              </w:rPr>
              <w:t>09</w:t>
            </w:r>
            <w:r w:rsidRPr="00D43DEC">
              <w:rPr>
                <w:rFonts w:asciiTheme="minorHAnsi" w:hAnsiTheme="minorHAnsi" w:cstheme="minorHAnsi"/>
              </w:rPr>
              <w:t>.2022)».</w:t>
            </w:r>
          </w:p>
        </w:tc>
      </w:tr>
      <w:tr w:rsidR="00D43DEC" w:rsidRPr="00D43DEC" w14:paraId="7033DA0A" w14:textId="77777777" w:rsidTr="00F41674">
        <w:tblPrEx>
          <w:shd w:val="clear" w:color="auto" w:fill="FFFFFF"/>
        </w:tblPrEx>
        <w:trPr>
          <w:gridAfter w:val="1"/>
          <w:wAfter w:w="34" w:type="dxa"/>
        </w:trPr>
        <w:tc>
          <w:tcPr>
            <w:tcW w:w="575" w:type="dxa"/>
            <w:gridSpan w:val="2"/>
            <w:shd w:val="clear" w:color="auto" w:fill="DAEEF3" w:themeFill="accent5" w:themeFillTint="33"/>
          </w:tcPr>
          <w:p w14:paraId="0FA97B56"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3ED4318"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D43DEC" w:rsidRPr="00D43DEC" w14:paraId="156319C4"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040A83F" w14:textId="77777777" w:rsidR="00D43DEC" w:rsidRPr="00D43DEC" w:rsidRDefault="00D43DEC" w:rsidP="00D43DE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1B83410C" w14:textId="77777777" w:rsidR="00D43DEC" w:rsidRPr="00D43DEC" w:rsidRDefault="001D671B" w:rsidP="00D43DE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1D671B">
              <w:rPr>
                <w:rFonts w:asciiTheme="minorHAnsi" w:hAnsiTheme="minorHAnsi" w:cstheme="minorHAnsi"/>
                <w:i/>
              </w:rPr>
              <w:t>“</w:t>
            </w:r>
            <w:r w:rsidR="00D43DEC" w:rsidRPr="00D43DEC">
              <w:rPr>
                <w:rFonts w:asciiTheme="minorHAnsi" w:hAnsiTheme="minorHAnsi" w:cstheme="minorHAnsi"/>
                <w:i/>
              </w:rPr>
              <w:t xml:space="preserve">Σύσταση και οργάνωση νομικού προσώπου δημοσίου δικαίου με την επωνυμία «ΕΝΩΣΗ ΤΕΧΝΟΛΟΓΩΝ ΑΚΤΙΝΟΛΟΓΙΑΣ - ΑΚΤΙΝΟΘΕΡΑΠΕΙΑΣ ΕΛΛΑΔΑΣ» (Ε.Τ.Α.Α.Ε.), ρυθμίσεις για την αντιμετώπιση της πανδημίας του </w:t>
            </w:r>
            <w:proofErr w:type="spellStart"/>
            <w:r w:rsidR="00D43DEC" w:rsidRPr="00D43DEC">
              <w:rPr>
                <w:rFonts w:asciiTheme="minorHAnsi" w:hAnsiTheme="minorHAnsi" w:cstheme="minorHAnsi"/>
                <w:i/>
              </w:rPr>
              <w:t>κορωνοϊού</w:t>
            </w:r>
            <w:proofErr w:type="spellEnd"/>
            <w:r w:rsidR="00D43DEC" w:rsidRPr="00D43DEC">
              <w:rPr>
                <w:rFonts w:asciiTheme="minorHAnsi" w:hAnsiTheme="minorHAnsi" w:cstheme="minorHAnsi"/>
                <w:i/>
              </w:rPr>
              <w:t xml:space="preserve"> COVID-19 και την προστασία της δημόσιας υγείας και λοιπές διατάξεις</w:t>
            </w:r>
            <w:r w:rsidRPr="001D671B">
              <w:rPr>
                <w:rFonts w:asciiTheme="minorHAnsi" w:hAnsiTheme="minorHAnsi" w:cstheme="minorHAnsi"/>
                <w:i/>
              </w:rPr>
              <w:t>”</w:t>
            </w:r>
          </w:p>
        </w:tc>
      </w:tr>
      <w:tr w:rsidR="00D43DEC" w:rsidRPr="00D43DEC" w14:paraId="74CD2377"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5E034B8"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55533961"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D43DEC" w:rsidRPr="00D43DEC" w14:paraId="16CFB2A1" w14:textId="77777777" w:rsidTr="00F41674">
        <w:tblPrEx>
          <w:shd w:val="clear" w:color="auto" w:fill="FFFFFF"/>
        </w:tblPrEx>
        <w:trPr>
          <w:gridAfter w:val="1"/>
          <w:wAfter w:w="34" w:type="dxa"/>
        </w:trPr>
        <w:tc>
          <w:tcPr>
            <w:tcW w:w="575" w:type="dxa"/>
            <w:gridSpan w:val="2"/>
            <w:shd w:val="clear" w:color="auto" w:fill="DAEEF3" w:themeFill="accent5" w:themeFillTint="33"/>
          </w:tcPr>
          <w:p w14:paraId="7CD67547"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4A5E181B" w14:textId="77777777" w:rsidR="00D43DEC" w:rsidRPr="00D43DEC" w:rsidRDefault="00D43DEC" w:rsidP="00D43DEC">
            <w:pPr>
              <w:shd w:val="clear" w:color="auto" w:fill="DAEEF3" w:themeFill="accent5" w:themeFillTint="33"/>
              <w:suppressAutoHyphens w:val="0"/>
              <w:rPr>
                <w:rFonts w:asciiTheme="minorHAnsi" w:hAnsiTheme="minorHAnsi" w:cstheme="minorHAnsi"/>
                <w:lang w:eastAsia="el-GR"/>
              </w:rPr>
            </w:pPr>
            <w:r w:rsidRPr="00D43DEC">
              <w:rPr>
                <w:rFonts w:asciiTheme="minorHAnsi" w:hAnsiTheme="minorHAnsi" w:cstheme="minorHAnsi"/>
                <w:color w:val="000000"/>
                <w:shd w:val="clear" w:color="auto" w:fill="DAEEF3" w:themeFill="accent5" w:themeFillTint="33"/>
              </w:rPr>
              <w:t>1427/218 28.9.2022</w:t>
            </w:r>
          </w:p>
        </w:tc>
      </w:tr>
      <w:tr w:rsidR="00D43DEC" w:rsidRPr="00D43DEC" w14:paraId="1FED5C8B" w14:textId="77777777" w:rsidTr="00F41674">
        <w:tblPrEx>
          <w:shd w:val="clear" w:color="auto" w:fill="FFFFFF"/>
        </w:tblPrEx>
        <w:trPr>
          <w:gridAfter w:val="1"/>
          <w:wAfter w:w="34" w:type="dxa"/>
          <w:trHeight w:val="80"/>
        </w:trPr>
        <w:tc>
          <w:tcPr>
            <w:tcW w:w="575" w:type="dxa"/>
            <w:gridSpan w:val="2"/>
            <w:shd w:val="clear" w:color="auto" w:fill="DAEEF3" w:themeFill="accent5" w:themeFillTint="33"/>
          </w:tcPr>
          <w:p w14:paraId="390496C4"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0018B39A"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14:paraId="4EAEB89E"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color w:val="000000"/>
                <w:shd w:val="clear" w:color="auto" w:fill="DAEEF3" w:themeFill="accent5" w:themeFillTint="33"/>
              </w:rPr>
              <w:t>Ρυθμίσεις θεμάτων αρμοδιότητας του Υπουργείου Εσωτερικών.</w:t>
            </w:r>
          </w:p>
        </w:tc>
      </w:tr>
      <w:tr w:rsidR="00424E13" w:rsidRPr="00D43DEC" w14:paraId="077B3F2D" w14:textId="77777777" w:rsidTr="00F41674">
        <w:tblPrEx>
          <w:shd w:val="clear" w:color="auto" w:fill="FFFFFF"/>
        </w:tblPrEx>
        <w:trPr>
          <w:gridAfter w:val="1"/>
          <w:wAfter w:w="34" w:type="dxa"/>
        </w:trPr>
        <w:tc>
          <w:tcPr>
            <w:tcW w:w="575" w:type="dxa"/>
            <w:gridSpan w:val="2"/>
            <w:shd w:val="clear" w:color="auto" w:fill="FFFFFF"/>
          </w:tcPr>
          <w:p w14:paraId="70040B1F" w14:textId="77777777" w:rsidR="00424E13" w:rsidRPr="00D43DEC" w:rsidRDefault="00424E13" w:rsidP="00A06D5A">
            <w:pPr>
              <w:jc w:val="both"/>
              <w:rPr>
                <w:rFonts w:asciiTheme="minorHAnsi" w:hAnsiTheme="minorHAnsi" w:cstheme="minorHAnsi"/>
                <w:b/>
                <w:sz w:val="28"/>
                <w:szCs w:val="28"/>
              </w:rPr>
            </w:pPr>
            <w:r>
              <w:rPr>
                <w:rFonts w:asciiTheme="minorHAnsi" w:hAnsiTheme="minorHAnsi" w:cstheme="minorHAnsi"/>
                <w:b/>
                <w:sz w:val="28"/>
                <w:szCs w:val="28"/>
              </w:rPr>
              <w:t>43</w:t>
            </w:r>
            <w:r w:rsidRPr="00D43DEC">
              <w:rPr>
                <w:rFonts w:asciiTheme="minorHAnsi" w:hAnsiTheme="minorHAnsi" w:cstheme="minorHAnsi"/>
                <w:b/>
                <w:sz w:val="28"/>
                <w:szCs w:val="28"/>
              </w:rPr>
              <w:t>.</w:t>
            </w:r>
          </w:p>
        </w:tc>
        <w:tc>
          <w:tcPr>
            <w:tcW w:w="9172" w:type="dxa"/>
            <w:gridSpan w:val="4"/>
            <w:shd w:val="clear" w:color="auto" w:fill="FFFFFF"/>
          </w:tcPr>
          <w:p w14:paraId="662BA12A" w14:textId="77777777" w:rsidR="00424E13" w:rsidRDefault="00424E13" w:rsidP="00A06D5A">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2D2C0AB" w14:textId="77777777"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ΜΕΡΟΣ Γ΄</w:t>
            </w:r>
          </w:p>
          <w:p w14:paraId="5A3635FD" w14:textId="77777777"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 xml:space="preserve">ΡΥΘΜΙΣΕΙΣ ΘΕΜΑΤΩΝ ΑΡΜΟΔΙΟΤΗΤΑΣ ΥΠΟΥΡΓΕΙΩΝ </w:t>
            </w:r>
          </w:p>
          <w:p w14:paraId="6CC20AE4" w14:textId="77777777"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 xml:space="preserve">ΕΣΩΤΕΡΙΚΩΝ, ΕΡΓΑΣΙΑΣ ΚΑΙ ΚΟΙΝΩΝΙΚΩΝ ΥΠΟΘΕΣΕΩΝ </w:t>
            </w:r>
          </w:p>
          <w:p w14:paraId="6B28C0D1" w14:textId="77777777" w:rsidR="00FE00A3" w:rsidRPr="00D43DEC" w:rsidRDefault="00FE00A3" w:rsidP="00FE00A3">
            <w:pPr>
              <w:jc w:val="center"/>
              <w:rPr>
                <w:rFonts w:asciiTheme="minorHAnsi" w:hAnsiTheme="minorHAnsi" w:cstheme="minorHAnsi"/>
                <w:b/>
                <w:sz w:val="28"/>
                <w:szCs w:val="28"/>
              </w:rPr>
            </w:pPr>
            <w:r w:rsidRPr="00591085">
              <w:rPr>
                <w:rFonts w:asciiTheme="minorHAnsi" w:hAnsiTheme="minorHAnsi" w:cstheme="minorHAnsi"/>
                <w:b/>
              </w:rPr>
              <w:t>ΚΑΙ ΠΟΛΙΤΙΣΜΟΥ</w:t>
            </w:r>
            <w:r w:rsidRPr="00812520">
              <w:rPr>
                <w:rFonts w:asciiTheme="minorHAnsi" w:hAnsiTheme="minorHAnsi" w:cstheme="minorHAnsi"/>
                <w:b/>
              </w:rPr>
              <w:t xml:space="preserve"> </w:t>
            </w:r>
            <w:r w:rsidRPr="00591085">
              <w:rPr>
                <w:rFonts w:asciiTheme="minorHAnsi" w:hAnsiTheme="minorHAnsi" w:cstheme="minorHAnsi"/>
                <w:b/>
              </w:rPr>
              <w:t>ΚΑΙ ΑΘΛΗΤΙΣΜΟΥ</w:t>
            </w:r>
          </w:p>
          <w:p w14:paraId="1579F2A9"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30</w:t>
            </w:r>
          </w:p>
          <w:p w14:paraId="025F040E" w14:textId="77777777" w:rsidR="00424E13" w:rsidRPr="00D43DEC" w:rsidRDefault="0055555F" w:rsidP="00A06D5A">
            <w:pPr>
              <w:ind w:left="284"/>
              <w:contextualSpacing/>
              <w:jc w:val="both"/>
              <w:rPr>
                <w:rFonts w:asciiTheme="minorHAnsi" w:hAnsiTheme="minorHAnsi" w:cstheme="minorHAnsi"/>
              </w:rPr>
            </w:pPr>
            <w:r>
              <w:rPr>
                <w:rFonts w:asciiTheme="minorHAnsi" w:hAnsiTheme="minorHAnsi" w:cstheme="minorHAnsi"/>
              </w:rPr>
              <w:t>«</w:t>
            </w:r>
            <w:r w:rsidRPr="0055555F">
              <w:rPr>
                <w:rFonts w:asciiTheme="minorHAnsi" w:hAnsiTheme="minorHAnsi" w:cstheme="minorHAnsi"/>
              </w:rPr>
              <w:t>Έκτακτη επιχορήγηση Δ.Ε.Υ.Α. και Συνδέσμων Ύδρευσης Ο.Τ.Α. για την αντιμετώπιση των επιπτώσεων της ενεργειακής κρίσης</w:t>
            </w:r>
            <w:r w:rsidR="00424E13" w:rsidRPr="00D43DEC">
              <w:rPr>
                <w:rFonts w:asciiTheme="minorHAnsi" w:hAnsiTheme="minorHAnsi" w:cstheme="minorHAnsi"/>
              </w:rPr>
              <w:t>»</w:t>
            </w:r>
          </w:p>
          <w:p w14:paraId="122B4B94"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31</w:t>
            </w:r>
          </w:p>
          <w:p w14:paraId="21FF32FA"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5555F" w:rsidRPr="0055555F">
              <w:rPr>
                <w:rFonts w:asciiTheme="minorHAnsi" w:hAnsiTheme="minorHAnsi" w:cstheme="minorHAnsi"/>
              </w:rPr>
              <w:t>Αρμοδιότητες Οικονομικής Επιτροπής Δήμων - Τροποποίηση παρ. 1, αντικατάσταση παρ. 2, προσθήκη παρ. 4 στο άρθρο 72 του ν. 3852/2010</w:t>
            </w:r>
            <w:r w:rsidRPr="00D43DEC">
              <w:rPr>
                <w:rFonts w:asciiTheme="minorHAnsi" w:hAnsiTheme="minorHAnsi" w:cstheme="minorHAnsi"/>
              </w:rPr>
              <w:t>»</w:t>
            </w:r>
          </w:p>
          <w:p w14:paraId="565372DE"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32</w:t>
            </w:r>
          </w:p>
          <w:p w14:paraId="5A6A8484"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5555F" w:rsidRPr="0055555F">
              <w:rPr>
                <w:rFonts w:asciiTheme="minorHAnsi" w:hAnsiTheme="minorHAnsi" w:cstheme="minorHAnsi"/>
              </w:rPr>
              <w:t>Συγκρότηση και εκλογή οικονομικής επιτροπής και επιτροπής ποιότητας ζωής δήμων - Τροποποίηση παρ. 2 και 7 άρθρου 74 ν. 3852/2010</w:t>
            </w:r>
            <w:r w:rsidRPr="00D43DEC">
              <w:rPr>
                <w:rFonts w:asciiTheme="minorHAnsi" w:hAnsiTheme="minorHAnsi" w:cstheme="minorHAnsi"/>
              </w:rPr>
              <w:t>»</w:t>
            </w:r>
          </w:p>
          <w:p w14:paraId="436A9BF0"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Pr>
                <w:rFonts w:asciiTheme="minorHAnsi" w:hAnsiTheme="minorHAnsi" w:cstheme="minorHAnsi"/>
                <w:b/>
                <w:lang w:val="en-US"/>
              </w:rPr>
              <w:t>33</w:t>
            </w:r>
          </w:p>
          <w:p w14:paraId="6BED13D0"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5555F" w:rsidRPr="0055555F">
              <w:rPr>
                <w:rFonts w:asciiTheme="minorHAnsi" w:hAnsiTheme="minorHAnsi" w:cstheme="minorHAnsi"/>
              </w:rPr>
              <w:t>Αρμοδιότητες του περιφερειακού συμβουλίου - Τροποποίηση παρ. 1 άρθρου 163 ν. 3852/2010</w:t>
            </w:r>
            <w:r w:rsidRPr="00D43DEC">
              <w:rPr>
                <w:rFonts w:asciiTheme="minorHAnsi" w:hAnsiTheme="minorHAnsi" w:cstheme="minorHAnsi"/>
              </w:rPr>
              <w:t>»</w:t>
            </w:r>
          </w:p>
          <w:p w14:paraId="011DF34D" w14:textId="77777777" w:rsidR="00424E13" w:rsidRPr="00D43DEC" w:rsidRDefault="00C9712C"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34</w:t>
            </w:r>
          </w:p>
          <w:p w14:paraId="750B7144"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C9712C" w:rsidRPr="00C9712C">
              <w:rPr>
                <w:rFonts w:asciiTheme="minorHAnsi" w:hAnsiTheme="minorHAnsi" w:cstheme="minorHAnsi"/>
              </w:rPr>
              <w:t>Συγκρότηση και εκλογή Οικονομικής Επιτροπής Περιφερειών - Τροποποίηση παρ. 2 και 7 άρθρου 175 ν. 3852/2010</w:t>
            </w:r>
            <w:r w:rsidRPr="00D43DEC">
              <w:rPr>
                <w:rFonts w:asciiTheme="minorHAnsi" w:hAnsiTheme="minorHAnsi" w:cstheme="minorHAnsi"/>
              </w:rPr>
              <w:t>»</w:t>
            </w:r>
          </w:p>
          <w:p w14:paraId="5305228F" w14:textId="77777777" w:rsidR="00424E13" w:rsidRPr="00D43DEC" w:rsidRDefault="00C9712C"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35</w:t>
            </w:r>
          </w:p>
          <w:p w14:paraId="070B99B3"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C9712C" w:rsidRPr="00C9712C">
              <w:rPr>
                <w:rFonts w:asciiTheme="minorHAnsi" w:hAnsiTheme="minorHAnsi" w:cstheme="minorHAnsi"/>
              </w:rPr>
              <w:t>Αρμοδιότητες Οικονομικής Επιτροπής Περιφερειών - Τροποποίηση παρ. 1, αντικατάσταση παρ. 2 και προσθήκη παρ. 4 στο άρθρο 176 του ν. 3852/2010</w:t>
            </w:r>
            <w:r w:rsidRPr="00D43DEC">
              <w:rPr>
                <w:rFonts w:asciiTheme="minorHAnsi" w:hAnsiTheme="minorHAnsi" w:cstheme="minorHAnsi"/>
              </w:rPr>
              <w:t>»</w:t>
            </w:r>
          </w:p>
          <w:p w14:paraId="63142205" w14:textId="77777777" w:rsidR="00424E13" w:rsidRPr="00D43DEC" w:rsidRDefault="007E6DD0"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36</w:t>
            </w:r>
          </w:p>
          <w:p w14:paraId="166A0A49"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7E6DD0" w:rsidRPr="007E6DD0">
              <w:rPr>
                <w:rFonts w:asciiTheme="minorHAnsi" w:hAnsiTheme="minorHAnsi" w:cstheme="minorHAnsi"/>
              </w:rPr>
              <w:t>Ρύθμιση κυκλοφορίας - Τροποποίηση παρ. 2 άρθρου 82 ν. 3463/2006</w:t>
            </w:r>
            <w:r w:rsidRPr="00D43DEC">
              <w:rPr>
                <w:rFonts w:asciiTheme="minorHAnsi" w:hAnsiTheme="minorHAnsi" w:cstheme="minorHAnsi"/>
              </w:rPr>
              <w:t>»</w:t>
            </w:r>
          </w:p>
          <w:p w14:paraId="7D195EA5" w14:textId="77777777" w:rsidR="00424E13" w:rsidRPr="00D43DEC" w:rsidRDefault="00566628"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37</w:t>
            </w:r>
          </w:p>
          <w:p w14:paraId="5150CEC2"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66628" w:rsidRPr="00566628">
              <w:rPr>
                <w:rFonts w:asciiTheme="minorHAnsi" w:hAnsiTheme="minorHAnsi" w:cstheme="minorHAnsi"/>
              </w:rPr>
              <w:t>Μεταβατικές διατάξεις</w:t>
            </w:r>
            <w:r w:rsidRPr="00D43DEC">
              <w:rPr>
                <w:rFonts w:asciiTheme="minorHAnsi" w:hAnsiTheme="minorHAnsi" w:cstheme="minorHAnsi"/>
              </w:rPr>
              <w:t>»</w:t>
            </w:r>
          </w:p>
          <w:p w14:paraId="2418DB32" w14:textId="77777777" w:rsidR="00424E13" w:rsidRPr="00D43DEC" w:rsidRDefault="00D62875"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38</w:t>
            </w:r>
          </w:p>
          <w:p w14:paraId="689DC429" w14:textId="77777777" w:rsidR="00424E13" w:rsidRPr="00D43DEC" w:rsidRDefault="00424E13" w:rsidP="00D62875">
            <w:pPr>
              <w:ind w:left="284"/>
              <w:contextualSpacing/>
              <w:jc w:val="both"/>
              <w:rPr>
                <w:rFonts w:asciiTheme="minorHAnsi" w:hAnsiTheme="minorHAnsi" w:cstheme="minorHAnsi"/>
              </w:rPr>
            </w:pPr>
            <w:r w:rsidRPr="00D43DEC">
              <w:rPr>
                <w:rFonts w:asciiTheme="minorHAnsi" w:hAnsiTheme="minorHAnsi" w:cstheme="minorHAnsi"/>
              </w:rPr>
              <w:t>«</w:t>
            </w:r>
            <w:r w:rsidR="00D62875" w:rsidRPr="00D62875">
              <w:rPr>
                <w:rFonts w:asciiTheme="minorHAnsi" w:hAnsiTheme="minorHAnsi" w:cstheme="minorHAnsi"/>
              </w:rPr>
              <w:t>Ζητήματα Υπηρεσιακών Γραμματέων - Τροποποίηση παρ. 3 άρθρου 36 ν. 4622/2019</w:t>
            </w:r>
            <w:r w:rsidRPr="00D43DEC">
              <w:rPr>
                <w:rFonts w:asciiTheme="minorHAnsi" w:hAnsiTheme="minorHAnsi" w:cstheme="minorHAnsi"/>
              </w:rPr>
              <w:t>»</w:t>
            </w:r>
          </w:p>
        </w:tc>
      </w:tr>
      <w:tr w:rsidR="00424E13" w:rsidRPr="00D43DEC" w14:paraId="7FA81AED" w14:textId="77777777" w:rsidTr="00F41674">
        <w:tblPrEx>
          <w:shd w:val="clear" w:color="auto" w:fill="FFFFFF"/>
        </w:tblPrEx>
        <w:trPr>
          <w:gridAfter w:val="1"/>
          <w:wAfter w:w="34" w:type="dxa"/>
        </w:trPr>
        <w:tc>
          <w:tcPr>
            <w:tcW w:w="575" w:type="dxa"/>
            <w:gridSpan w:val="2"/>
            <w:shd w:val="clear" w:color="auto" w:fill="FFFFFF"/>
          </w:tcPr>
          <w:p w14:paraId="1E335281" w14:textId="77777777" w:rsidR="00424E13" w:rsidRPr="00D43DEC" w:rsidRDefault="00424E13" w:rsidP="00A06D5A">
            <w:pPr>
              <w:jc w:val="both"/>
              <w:rPr>
                <w:rFonts w:asciiTheme="minorHAnsi" w:hAnsiTheme="minorHAnsi" w:cstheme="minorHAnsi"/>
                <w:b/>
              </w:rPr>
            </w:pPr>
          </w:p>
        </w:tc>
        <w:tc>
          <w:tcPr>
            <w:tcW w:w="9172" w:type="dxa"/>
            <w:gridSpan w:val="4"/>
            <w:shd w:val="clear" w:color="auto" w:fill="FFFFFF"/>
          </w:tcPr>
          <w:p w14:paraId="31F0D856" w14:textId="77777777" w:rsidR="00424E13" w:rsidRPr="00D43DEC" w:rsidRDefault="003B55E7" w:rsidP="003B55E7">
            <w:pPr>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166" w:history="1">
              <w:r w:rsidRPr="003B55E7">
                <w:rPr>
                  <w:rStyle w:val="-"/>
                  <w:rFonts w:asciiTheme="minorHAnsi" w:hAnsiTheme="minorHAnsi" w:cstheme="minorHAnsi"/>
                  <w:u w:val="none"/>
                  <w:lang w:val="en-US"/>
                </w:rPr>
                <w:t>5013/2023</w:t>
              </w:r>
            </w:hyperlink>
            <w:r w:rsidRPr="003B55E7">
              <w:rPr>
                <w:rFonts w:asciiTheme="minorHAnsi" w:hAnsiTheme="minorHAnsi" w:cstheme="minorHAnsi"/>
                <w:lang w:val="en-US"/>
              </w:rPr>
              <w:t xml:space="preserve"> </w:t>
            </w:r>
            <w:r w:rsidR="00D1799D">
              <w:rPr>
                <w:rFonts w:asciiTheme="minorHAnsi" w:hAnsiTheme="minorHAnsi" w:cstheme="minorHAnsi"/>
              </w:rPr>
              <w:t>(ΦΕΚ Α/</w:t>
            </w:r>
            <w:r w:rsidR="00361675" w:rsidRPr="003B55E7">
              <w:rPr>
                <w:rFonts w:asciiTheme="minorHAnsi" w:hAnsiTheme="minorHAnsi" w:cstheme="minorHAnsi"/>
              </w:rPr>
              <w:t>12</w:t>
            </w:r>
            <w:r w:rsidR="00424E13" w:rsidRPr="00D43DEC">
              <w:rPr>
                <w:rFonts w:asciiTheme="minorHAnsi" w:hAnsiTheme="minorHAnsi" w:cstheme="minorHAnsi"/>
              </w:rPr>
              <w:t>/</w:t>
            </w:r>
            <w:r w:rsidR="00361675" w:rsidRPr="003B55E7">
              <w:rPr>
                <w:rFonts w:asciiTheme="minorHAnsi" w:hAnsiTheme="minorHAnsi" w:cstheme="minorHAnsi"/>
              </w:rPr>
              <w:t>19</w:t>
            </w:r>
            <w:r w:rsidR="00424E13" w:rsidRPr="00D43DEC">
              <w:rPr>
                <w:rFonts w:asciiTheme="minorHAnsi" w:hAnsiTheme="minorHAnsi" w:cstheme="minorHAnsi"/>
              </w:rPr>
              <w:t>.</w:t>
            </w:r>
            <w:r w:rsidR="00361675" w:rsidRPr="003B55E7">
              <w:rPr>
                <w:rFonts w:asciiTheme="minorHAnsi" w:hAnsiTheme="minorHAnsi" w:cstheme="minorHAnsi"/>
              </w:rPr>
              <w:t>01</w:t>
            </w:r>
            <w:r w:rsidR="00D1799D">
              <w:rPr>
                <w:rFonts w:asciiTheme="minorHAnsi" w:hAnsiTheme="minorHAnsi" w:cstheme="minorHAnsi"/>
              </w:rPr>
              <w:t>.2023</w:t>
            </w:r>
            <w:r w:rsidR="00424E13" w:rsidRPr="00D43DEC">
              <w:rPr>
                <w:rFonts w:asciiTheme="minorHAnsi" w:hAnsiTheme="minorHAnsi" w:cstheme="minorHAnsi"/>
              </w:rPr>
              <w:t>)».</w:t>
            </w:r>
          </w:p>
        </w:tc>
      </w:tr>
      <w:tr w:rsidR="00424E13" w:rsidRPr="00D43DEC" w14:paraId="7B373630" w14:textId="77777777" w:rsidTr="00F41674">
        <w:tblPrEx>
          <w:shd w:val="clear" w:color="auto" w:fill="FFFFFF"/>
        </w:tblPrEx>
        <w:trPr>
          <w:gridAfter w:val="1"/>
          <w:wAfter w:w="34" w:type="dxa"/>
        </w:trPr>
        <w:tc>
          <w:tcPr>
            <w:tcW w:w="575" w:type="dxa"/>
            <w:gridSpan w:val="2"/>
            <w:shd w:val="clear" w:color="auto" w:fill="FFFFFF"/>
          </w:tcPr>
          <w:p w14:paraId="6F1E056F"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6DC35F98" w14:textId="77777777"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424E13" w:rsidRPr="00D43DEC" w14:paraId="4B36C2B9" w14:textId="77777777" w:rsidTr="00F41674">
        <w:tblPrEx>
          <w:shd w:val="clear" w:color="auto" w:fill="FFFFFF"/>
        </w:tblPrEx>
        <w:trPr>
          <w:gridAfter w:val="1"/>
          <w:wAfter w:w="34" w:type="dxa"/>
        </w:trPr>
        <w:tc>
          <w:tcPr>
            <w:tcW w:w="575" w:type="dxa"/>
            <w:gridSpan w:val="2"/>
            <w:shd w:val="clear" w:color="auto" w:fill="FFFFFF"/>
          </w:tcPr>
          <w:p w14:paraId="1026C5E7"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3A82E923" w14:textId="77777777" w:rsidR="00424E13" w:rsidRPr="00D43DEC" w:rsidRDefault="00424E13" w:rsidP="00424E13">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proofErr w:type="spellStart"/>
            <w:r w:rsidRPr="00424E13">
              <w:rPr>
                <w:rFonts w:asciiTheme="minorHAnsi" w:hAnsiTheme="minorHAnsi" w:cstheme="minorHAnsi"/>
                <w:i/>
              </w:rPr>
              <w:t>Πολυεπίπεδη</w:t>
            </w:r>
            <w:proofErr w:type="spellEnd"/>
            <w:r w:rsidRPr="00424E13">
              <w:rPr>
                <w:rFonts w:asciiTheme="minorHAnsi" w:hAnsiTheme="minorHAnsi" w:cstheme="minorHAnsi"/>
                <w:i/>
              </w:rPr>
              <w:t xml:space="preserve"> διακυβέρνηση, διαχείριση κινδύνων στον δημόσιο τομέα και άλλες διατάξεις</w:t>
            </w:r>
            <w:r w:rsidRPr="00D43DEC">
              <w:rPr>
                <w:rFonts w:asciiTheme="minorHAnsi" w:hAnsiTheme="minorHAnsi" w:cstheme="minorHAnsi"/>
                <w:i/>
              </w:rPr>
              <w:t>»</w:t>
            </w:r>
          </w:p>
        </w:tc>
      </w:tr>
      <w:tr w:rsidR="00424E13" w:rsidRPr="00D43DEC" w14:paraId="59F17D5D" w14:textId="77777777" w:rsidTr="00F41674">
        <w:tblPrEx>
          <w:shd w:val="clear" w:color="auto" w:fill="FFFFFF"/>
        </w:tblPrEx>
        <w:trPr>
          <w:gridAfter w:val="1"/>
          <w:wAfter w:w="34" w:type="dxa"/>
        </w:trPr>
        <w:tc>
          <w:tcPr>
            <w:tcW w:w="575" w:type="dxa"/>
            <w:gridSpan w:val="2"/>
            <w:shd w:val="clear" w:color="auto" w:fill="FFFFFF"/>
          </w:tcPr>
          <w:p w14:paraId="0ED91956"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39ADC1D3" w14:textId="77777777"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424E13" w:rsidRPr="00D43DEC" w14:paraId="4D8CB5C5" w14:textId="77777777" w:rsidTr="00F41674">
        <w:tblPrEx>
          <w:shd w:val="clear" w:color="auto" w:fill="FFFFFF"/>
        </w:tblPrEx>
        <w:trPr>
          <w:gridAfter w:val="1"/>
          <w:wAfter w:w="34" w:type="dxa"/>
        </w:trPr>
        <w:tc>
          <w:tcPr>
            <w:tcW w:w="575" w:type="dxa"/>
            <w:gridSpan w:val="2"/>
            <w:shd w:val="clear" w:color="auto" w:fill="FFFFFF"/>
          </w:tcPr>
          <w:p w14:paraId="20633E17"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1A51C203" w14:textId="77777777" w:rsidR="00424E13" w:rsidRPr="00D43DEC" w:rsidRDefault="0031309D" w:rsidP="00A06D5A">
            <w:pPr>
              <w:suppressAutoHyphens w:val="0"/>
              <w:rPr>
                <w:rFonts w:asciiTheme="minorHAnsi" w:hAnsiTheme="minorHAnsi" w:cstheme="minorHAnsi"/>
                <w:lang w:eastAsia="el-GR"/>
              </w:rPr>
            </w:pPr>
            <w:r w:rsidRPr="0031309D">
              <w:rPr>
                <w:rFonts w:asciiTheme="minorHAnsi" w:hAnsiTheme="minorHAnsi" w:cstheme="minorHAnsi"/>
                <w:lang w:eastAsia="el-GR"/>
              </w:rPr>
              <w:t>1549/148 16.1.2023</w:t>
            </w:r>
          </w:p>
        </w:tc>
      </w:tr>
      <w:tr w:rsidR="00424E13" w:rsidRPr="00D43DEC" w14:paraId="4B2BD181" w14:textId="77777777" w:rsidTr="00F41674">
        <w:tblPrEx>
          <w:shd w:val="clear" w:color="auto" w:fill="FFFFFF"/>
        </w:tblPrEx>
        <w:trPr>
          <w:gridAfter w:val="1"/>
          <w:wAfter w:w="34" w:type="dxa"/>
        </w:trPr>
        <w:tc>
          <w:tcPr>
            <w:tcW w:w="575" w:type="dxa"/>
            <w:gridSpan w:val="2"/>
            <w:shd w:val="clear" w:color="auto" w:fill="FFFFFF"/>
          </w:tcPr>
          <w:p w14:paraId="2A2627C0"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14CFBAC8" w14:textId="77777777"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003D4FD2" w14:textId="77777777" w:rsidR="00424E13" w:rsidRPr="00D43DEC" w:rsidRDefault="00424E13" w:rsidP="00A06D5A">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013DD4" w:rsidRPr="00D43DEC" w14:paraId="1B96F3E8" w14:textId="77777777" w:rsidTr="00BE202C">
        <w:tblPrEx>
          <w:shd w:val="clear" w:color="auto" w:fill="FFFFFF"/>
        </w:tblPrEx>
        <w:trPr>
          <w:gridAfter w:val="1"/>
          <w:wAfter w:w="34" w:type="dxa"/>
        </w:trPr>
        <w:tc>
          <w:tcPr>
            <w:tcW w:w="575" w:type="dxa"/>
            <w:gridSpan w:val="2"/>
            <w:shd w:val="clear" w:color="auto" w:fill="DAEEF3" w:themeFill="accent5" w:themeFillTint="33"/>
          </w:tcPr>
          <w:p w14:paraId="6B110DC4" w14:textId="77777777" w:rsidR="00013DD4" w:rsidRPr="00F41674" w:rsidRDefault="00013DD4" w:rsidP="00BE202C">
            <w:pPr>
              <w:shd w:val="clear" w:color="auto" w:fill="DAEEF3" w:themeFill="accent5" w:themeFillTint="33"/>
              <w:jc w:val="both"/>
              <w:rPr>
                <w:rFonts w:asciiTheme="minorHAnsi" w:hAnsiTheme="minorHAnsi" w:cstheme="minorHAnsi"/>
                <w:b/>
                <w:sz w:val="28"/>
                <w:szCs w:val="28"/>
              </w:rPr>
            </w:pPr>
            <w:r>
              <w:rPr>
                <w:rFonts w:asciiTheme="minorHAnsi" w:hAnsiTheme="minorHAnsi" w:cstheme="minorHAnsi"/>
                <w:b/>
                <w:sz w:val="28"/>
                <w:szCs w:val="28"/>
              </w:rPr>
              <w:t>44</w:t>
            </w:r>
            <w:r w:rsidRPr="00F41674">
              <w:rPr>
                <w:rFonts w:asciiTheme="minorHAnsi" w:hAnsiTheme="minorHAnsi" w:cstheme="minorHAnsi"/>
                <w:b/>
                <w:sz w:val="28"/>
                <w:szCs w:val="28"/>
              </w:rPr>
              <w:t>.</w:t>
            </w:r>
          </w:p>
        </w:tc>
        <w:tc>
          <w:tcPr>
            <w:tcW w:w="9172" w:type="dxa"/>
            <w:gridSpan w:val="4"/>
            <w:shd w:val="clear" w:color="auto" w:fill="DAEEF3" w:themeFill="accent5" w:themeFillTint="33"/>
          </w:tcPr>
          <w:p w14:paraId="084A0082" w14:textId="77777777" w:rsidR="00BE202C" w:rsidRPr="00F41674" w:rsidRDefault="00013DD4" w:rsidP="00BE202C">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14:paraId="1A0228B6" w14:textId="77777777" w:rsidR="00BE202C" w:rsidRDefault="00BE202C" w:rsidP="00426655">
            <w:pPr>
              <w:shd w:val="clear" w:color="auto" w:fill="DAEEF3" w:themeFill="accent5" w:themeFillTint="33"/>
              <w:ind w:left="284"/>
              <w:contextualSpacing/>
              <w:jc w:val="center"/>
              <w:rPr>
                <w:rFonts w:asciiTheme="minorHAnsi" w:hAnsiTheme="minorHAnsi" w:cstheme="minorHAnsi"/>
                <w:b/>
              </w:rPr>
            </w:pPr>
            <w:r w:rsidRPr="00BE202C">
              <w:rPr>
                <w:rFonts w:asciiTheme="minorHAnsi" w:hAnsiTheme="minorHAnsi" w:cstheme="minorHAnsi"/>
                <w:b/>
              </w:rPr>
              <w:t>ΜΕΡΟΣ Δ’</w:t>
            </w:r>
          </w:p>
          <w:p w14:paraId="5FE08B68" w14:textId="77777777" w:rsidR="00426655" w:rsidRDefault="00BE202C" w:rsidP="00426655">
            <w:pPr>
              <w:shd w:val="clear" w:color="auto" w:fill="DAEEF3" w:themeFill="accent5" w:themeFillTint="33"/>
              <w:ind w:left="284"/>
              <w:contextualSpacing/>
              <w:jc w:val="center"/>
              <w:rPr>
                <w:rFonts w:asciiTheme="minorHAnsi" w:hAnsiTheme="minorHAnsi" w:cstheme="minorHAnsi"/>
                <w:b/>
              </w:rPr>
            </w:pPr>
            <w:r w:rsidRPr="00BE202C">
              <w:rPr>
                <w:rFonts w:asciiTheme="minorHAnsi" w:hAnsiTheme="minorHAnsi" w:cstheme="minorHAnsi"/>
                <w:b/>
              </w:rPr>
              <w:t xml:space="preserve">ΡΥΘΜΙΣΕΙΣ ΘΕΜΑΤΩΝ ΑΡΜΟΔΙΟΤΗΤΑΣ </w:t>
            </w:r>
          </w:p>
          <w:p w14:paraId="445104F3" w14:textId="77777777" w:rsidR="00013DD4" w:rsidRPr="00D43DEC" w:rsidRDefault="00BE202C" w:rsidP="00426655">
            <w:pPr>
              <w:shd w:val="clear" w:color="auto" w:fill="DAEEF3" w:themeFill="accent5" w:themeFillTint="33"/>
              <w:ind w:left="284"/>
              <w:contextualSpacing/>
              <w:jc w:val="center"/>
              <w:rPr>
                <w:rFonts w:asciiTheme="minorHAnsi" w:hAnsiTheme="minorHAnsi" w:cstheme="minorHAnsi"/>
              </w:rPr>
            </w:pPr>
            <w:r w:rsidRPr="00BE202C">
              <w:rPr>
                <w:rFonts w:asciiTheme="minorHAnsi" w:hAnsiTheme="minorHAnsi" w:cstheme="minorHAnsi"/>
                <w:b/>
              </w:rPr>
              <w:t>ΤΩΝ ΥΠΟΥΡΓΕΙΩΝ ΟΙΚΟΝΟΜΙΚΩΝ ΚΑΙ ΕΣΩΤΕΡΙΚΩΝ</w:t>
            </w:r>
          </w:p>
          <w:p w14:paraId="7337B4E4" w14:textId="77777777"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449A4">
              <w:rPr>
                <w:rFonts w:asciiTheme="minorHAnsi" w:hAnsiTheme="minorHAnsi" w:cstheme="minorHAnsi"/>
                <w:b/>
              </w:rPr>
              <w:t xml:space="preserve"> 70</w:t>
            </w:r>
            <w:r>
              <w:rPr>
                <w:rFonts w:asciiTheme="minorHAnsi" w:hAnsiTheme="minorHAnsi" w:cstheme="minorHAnsi"/>
                <w:b/>
              </w:rPr>
              <w:t xml:space="preserve"> </w:t>
            </w:r>
          </w:p>
          <w:p w14:paraId="3B238E22" w14:textId="77777777" w:rsidR="00013DD4" w:rsidRPr="00D43DEC" w:rsidRDefault="00013DD4" w:rsidP="00BE202C">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449A4" w:rsidRPr="007449A4">
              <w:rPr>
                <w:rFonts w:asciiTheme="minorHAnsi" w:hAnsiTheme="minorHAnsi" w:cstheme="minorHAnsi"/>
              </w:rPr>
              <w:t>Αποδοχές καλλιτεχνικού προσωπικού - Αντικατάσταση περ. </w:t>
            </w:r>
            <w:proofErr w:type="spellStart"/>
            <w:r w:rsidR="007449A4" w:rsidRPr="007449A4">
              <w:rPr>
                <w:rFonts w:asciiTheme="minorHAnsi" w:hAnsiTheme="minorHAnsi" w:cstheme="minorHAnsi"/>
              </w:rPr>
              <w:t>α’δ</w:t>
            </w:r>
            <w:proofErr w:type="spellEnd"/>
            <w:r w:rsidR="007449A4" w:rsidRPr="007449A4">
              <w:rPr>
                <w:rFonts w:asciiTheme="minorHAnsi" w:hAnsiTheme="minorHAnsi" w:cstheme="minorHAnsi"/>
              </w:rPr>
              <w:t xml:space="preserve"> παρ. 6 άρθρου 22 ν. 4354/2015 - Μεταβατική διάταξη</w:t>
            </w:r>
            <w:r w:rsidRPr="00D43DEC">
              <w:rPr>
                <w:rFonts w:asciiTheme="minorHAnsi" w:hAnsiTheme="minorHAnsi" w:cstheme="minorHAnsi"/>
              </w:rPr>
              <w:t>»</w:t>
            </w:r>
          </w:p>
          <w:p w14:paraId="5E107934" w14:textId="77777777"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449A4">
              <w:rPr>
                <w:rFonts w:asciiTheme="minorHAnsi" w:hAnsiTheme="minorHAnsi" w:cstheme="minorHAnsi"/>
                <w:b/>
              </w:rPr>
              <w:t xml:space="preserve"> 71</w:t>
            </w:r>
            <w:r>
              <w:rPr>
                <w:rFonts w:asciiTheme="minorHAnsi" w:hAnsiTheme="minorHAnsi" w:cstheme="minorHAnsi"/>
                <w:b/>
              </w:rPr>
              <w:t xml:space="preserve"> </w:t>
            </w:r>
          </w:p>
          <w:p w14:paraId="3906AB57" w14:textId="77777777" w:rsidR="00013DD4" w:rsidRPr="00D43DEC" w:rsidRDefault="00013DD4" w:rsidP="00BE202C">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449A4" w:rsidRPr="007449A4">
              <w:rPr>
                <w:rFonts w:asciiTheme="minorHAnsi" w:hAnsiTheme="minorHAnsi" w:cstheme="minorHAnsi"/>
              </w:rPr>
              <w:t xml:space="preserve">Πεδίο εφαρμογής </w:t>
            </w:r>
            <w:proofErr w:type="spellStart"/>
            <w:r w:rsidR="007449A4" w:rsidRPr="007449A4">
              <w:rPr>
                <w:rFonts w:asciiTheme="minorHAnsi" w:hAnsiTheme="minorHAnsi" w:cstheme="minorHAnsi"/>
              </w:rPr>
              <w:t>π.δ.</w:t>
            </w:r>
            <w:proofErr w:type="spellEnd"/>
            <w:r w:rsidR="007449A4" w:rsidRPr="007449A4">
              <w:rPr>
                <w:rFonts w:asciiTheme="minorHAnsi" w:hAnsiTheme="minorHAnsi" w:cstheme="minorHAnsi"/>
              </w:rPr>
              <w:t xml:space="preserve"> 85/2022 ως προς την απασχόληση καλλιτεχνών στο Δημόσιο</w:t>
            </w:r>
            <w:r w:rsidRPr="00D43DEC">
              <w:rPr>
                <w:rFonts w:asciiTheme="minorHAnsi" w:hAnsiTheme="minorHAnsi" w:cstheme="minorHAnsi"/>
              </w:rPr>
              <w:t>»</w:t>
            </w:r>
          </w:p>
          <w:p w14:paraId="4FE7EE37" w14:textId="77777777"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 xml:space="preserve">Άρθρο </w:t>
            </w:r>
            <w:r w:rsidR="007449A4">
              <w:rPr>
                <w:rFonts w:asciiTheme="minorHAnsi" w:hAnsiTheme="minorHAnsi" w:cstheme="minorHAnsi"/>
                <w:b/>
              </w:rPr>
              <w:t>72</w:t>
            </w:r>
          </w:p>
          <w:p w14:paraId="0FAA8402" w14:textId="77777777" w:rsidR="00013DD4" w:rsidRPr="007A6A14" w:rsidRDefault="007449A4" w:rsidP="007A6A14">
            <w:pPr>
              <w:shd w:val="clear" w:color="auto" w:fill="DAEEF3" w:themeFill="accent5" w:themeFillTint="33"/>
              <w:ind w:left="284"/>
              <w:contextualSpacing/>
              <w:jc w:val="both"/>
              <w:rPr>
                <w:rFonts w:asciiTheme="minorHAnsi" w:hAnsiTheme="minorHAnsi" w:cstheme="minorHAnsi"/>
              </w:rPr>
            </w:pPr>
            <w:r w:rsidRPr="007449A4">
              <w:rPr>
                <w:rFonts w:asciiTheme="minorHAnsi" w:hAnsiTheme="minorHAnsi" w:cstheme="minorHAnsi"/>
              </w:rPr>
              <w:t>“Αφορολόγητο, ακατάσχετο και ανεκχώρητο ενίσχυσης βάσει του Μέτρου 22 «Έκτακτη προσωρινή στήριξη σε γεωργούς και ΜΜΕ που πλήττονται ιδιαίτερα από τις επιπτώσεις της ρωσικής εισβολής στην Ουκρανία»”</w:t>
            </w:r>
          </w:p>
        </w:tc>
      </w:tr>
      <w:tr w:rsidR="00013DD4" w:rsidRPr="00D43DEC" w14:paraId="78935FCD" w14:textId="77777777" w:rsidTr="00BE202C">
        <w:tblPrEx>
          <w:shd w:val="clear" w:color="auto" w:fill="FFFFFF"/>
        </w:tblPrEx>
        <w:trPr>
          <w:gridAfter w:val="1"/>
          <w:wAfter w:w="34" w:type="dxa"/>
        </w:trPr>
        <w:tc>
          <w:tcPr>
            <w:tcW w:w="575" w:type="dxa"/>
            <w:gridSpan w:val="2"/>
            <w:shd w:val="clear" w:color="auto" w:fill="DAEEF3" w:themeFill="accent5" w:themeFillTint="33"/>
          </w:tcPr>
          <w:p w14:paraId="0917C115"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6F570623" w14:textId="77777777" w:rsidR="00013DD4" w:rsidRPr="00D43DEC" w:rsidRDefault="00013DD4" w:rsidP="00013DD4">
            <w:pPr>
              <w:shd w:val="clear" w:color="auto" w:fill="DAEEF3" w:themeFill="accent5" w:themeFillTint="33"/>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167" w:history="1">
              <w:r w:rsidR="00FC65F1" w:rsidRPr="00AE1E1B">
                <w:rPr>
                  <w:rStyle w:val="-"/>
                  <w:rFonts w:asciiTheme="minorHAnsi" w:hAnsiTheme="minorHAnsi" w:cstheme="minorHAnsi"/>
                  <w:u w:val="none"/>
                </w:rPr>
                <w:t>5016/2023</w:t>
              </w:r>
            </w:hyperlink>
            <w:r w:rsidR="00FC65F1">
              <w:rPr>
                <w:rFonts w:asciiTheme="minorHAnsi" w:hAnsiTheme="minorHAnsi" w:cstheme="minorHAnsi"/>
              </w:rPr>
              <w:t xml:space="preserve"> </w:t>
            </w:r>
            <w:r>
              <w:rPr>
                <w:rFonts w:asciiTheme="minorHAnsi" w:hAnsiTheme="minorHAnsi" w:cstheme="minorHAnsi"/>
              </w:rPr>
              <w:t>(ΦΕΚ Α/</w:t>
            </w:r>
            <w:r w:rsidR="00FC65F1">
              <w:rPr>
                <w:rFonts w:asciiTheme="minorHAnsi" w:hAnsiTheme="minorHAnsi" w:cstheme="minorHAnsi"/>
              </w:rPr>
              <w:t>21</w:t>
            </w:r>
            <w:r w:rsidRPr="00D43DEC">
              <w:rPr>
                <w:rFonts w:asciiTheme="minorHAnsi" w:hAnsiTheme="minorHAnsi" w:cstheme="minorHAnsi"/>
              </w:rPr>
              <w:t>/</w:t>
            </w:r>
            <w:r w:rsidR="00FC65F1">
              <w:rPr>
                <w:rFonts w:asciiTheme="minorHAnsi" w:hAnsiTheme="minorHAnsi" w:cstheme="minorHAnsi"/>
              </w:rPr>
              <w:t>04.02.2023</w:t>
            </w:r>
            <w:r w:rsidRPr="00D43DEC">
              <w:rPr>
                <w:rFonts w:asciiTheme="minorHAnsi" w:hAnsiTheme="minorHAnsi" w:cstheme="minorHAnsi"/>
              </w:rPr>
              <w:t>)».</w:t>
            </w:r>
          </w:p>
        </w:tc>
      </w:tr>
      <w:tr w:rsidR="00013DD4" w:rsidRPr="00D43DEC" w14:paraId="66AF0093" w14:textId="77777777" w:rsidTr="00BE202C">
        <w:tblPrEx>
          <w:shd w:val="clear" w:color="auto" w:fill="FFFFFF"/>
        </w:tblPrEx>
        <w:trPr>
          <w:gridAfter w:val="1"/>
          <w:wAfter w:w="34" w:type="dxa"/>
        </w:trPr>
        <w:tc>
          <w:tcPr>
            <w:tcW w:w="575" w:type="dxa"/>
            <w:gridSpan w:val="2"/>
            <w:shd w:val="clear" w:color="auto" w:fill="DAEEF3" w:themeFill="accent5" w:themeFillTint="33"/>
          </w:tcPr>
          <w:p w14:paraId="48CF3BAD"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51312D98" w14:textId="77777777"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013DD4" w:rsidRPr="00D43DEC" w14:paraId="78401788" w14:textId="77777777" w:rsidTr="00BE202C">
        <w:tblPrEx>
          <w:shd w:val="clear" w:color="auto" w:fill="FFFFFF"/>
        </w:tblPrEx>
        <w:trPr>
          <w:gridAfter w:val="1"/>
          <w:wAfter w:w="34" w:type="dxa"/>
        </w:trPr>
        <w:tc>
          <w:tcPr>
            <w:tcW w:w="575" w:type="dxa"/>
            <w:gridSpan w:val="2"/>
            <w:shd w:val="clear" w:color="auto" w:fill="DAEEF3" w:themeFill="accent5" w:themeFillTint="33"/>
          </w:tcPr>
          <w:p w14:paraId="62B5F7DE" w14:textId="77777777" w:rsidR="00013DD4" w:rsidRPr="00D43DEC" w:rsidRDefault="00013DD4" w:rsidP="00BE202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79F2F223" w14:textId="77777777" w:rsidR="00013DD4" w:rsidRPr="00D43DEC" w:rsidRDefault="00FC65F1" w:rsidP="00BE202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rPr>
              <w:t>«</w:t>
            </w:r>
            <w:r w:rsidRPr="00FC65F1">
              <w:rPr>
                <w:rFonts w:asciiTheme="minorHAnsi" w:hAnsiTheme="minorHAnsi" w:cstheme="minorHAnsi"/>
                <w:i/>
              </w:rPr>
              <w:t>Διεθνής Εμπορική Διαιτησία - Ρυθμίσεις για τη λειτουργία του Ελεγκτικού Συνεδρίου και λοιπές επείγουσες διατάξεις</w:t>
            </w:r>
            <w:r>
              <w:rPr>
                <w:rFonts w:asciiTheme="minorHAnsi" w:hAnsiTheme="minorHAnsi" w:cstheme="minorHAnsi"/>
                <w:i/>
              </w:rPr>
              <w:t>»</w:t>
            </w:r>
          </w:p>
        </w:tc>
      </w:tr>
      <w:tr w:rsidR="00013DD4" w:rsidRPr="00D43DEC" w14:paraId="7E373AE8" w14:textId="77777777" w:rsidTr="00BE202C">
        <w:tblPrEx>
          <w:shd w:val="clear" w:color="auto" w:fill="FFFFFF"/>
        </w:tblPrEx>
        <w:trPr>
          <w:gridAfter w:val="1"/>
          <w:wAfter w:w="34" w:type="dxa"/>
        </w:trPr>
        <w:tc>
          <w:tcPr>
            <w:tcW w:w="575" w:type="dxa"/>
            <w:gridSpan w:val="2"/>
            <w:shd w:val="clear" w:color="auto" w:fill="DAEEF3" w:themeFill="accent5" w:themeFillTint="33"/>
          </w:tcPr>
          <w:p w14:paraId="4DD3AF1F"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4CF215B2" w14:textId="77777777"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013DD4" w:rsidRPr="00D43DEC" w14:paraId="55A8CD81" w14:textId="77777777" w:rsidTr="00BE202C">
        <w:tblPrEx>
          <w:shd w:val="clear" w:color="auto" w:fill="FFFFFF"/>
        </w:tblPrEx>
        <w:trPr>
          <w:gridAfter w:val="1"/>
          <w:wAfter w:w="34" w:type="dxa"/>
        </w:trPr>
        <w:tc>
          <w:tcPr>
            <w:tcW w:w="575" w:type="dxa"/>
            <w:gridSpan w:val="2"/>
            <w:shd w:val="clear" w:color="auto" w:fill="DAEEF3" w:themeFill="accent5" w:themeFillTint="33"/>
          </w:tcPr>
          <w:p w14:paraId="27DBD00B"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6C8EFEB" w14:textId="77777777" w:rsidR="00013DD4" w:rsidRPr="00A63DED" w:rsidRDefault="00D460CA" w:rsidP="00BE202C">
            <w:pPr>
              <w:shd w:val="clear" w:color="auto" w:fill="DAEEF3" w:themeFill="accent5" w:themeFillTint="33"/>
              <w:suppressAutoHyphens w:val="0"/>
              <w:rPr>
                <w:rFonts w:asciiTheme="minorHAnsi" w:hAnsiTheme="minorHAnsi" w:cstheme="minorHAnsi"/>
                <w:lang w:eastAsia="el-GR"/>
              </w:rPr>
            </w:pPr>
            <w:hyperlink r:id="rId168" w:history="1">
              <w:r w:rsidR="00204C16" w:rsidRPr="00A63DED">
                <w:rPr>
                  <w:rStyle w:val="-"/>
                  <w:rFonts w:asciiTheme="minorHAnsi" w:hAnsiTheme="minorHAnsi" w:cstheme="minorHAnsi"/>
                  <w:u w:val="none"/>
                  <w:lang w:eastAsia="el-GR"/>
                </w:rPr>
                <w:t>1565/128 30.1.2023</w:t>
              </w:r>
            </w:hyperlink>
          </w:p>
        </w:tc>
      </w:tr>
      <w:tr w:rsidR="00013DD4" w:rsidRPr="00D43DEC" w14:paraId="5C696FFA" w14:textId="77777777" w:rsidTr="00BE202C">
        <w:tblPrEx>
          <w:shd w:val="clear" w:color="auto" w:fill="FFFFFF"/>
        </w:tblPrEx>
        <w:trPr>
          <w:gridAfter w:val="1"/>
          <w:wAfter w:w="34" w:type="dxa"/>
          <w:trHeight w:val="80"/>
        </w:trPr>
        <w:tc>
          <w:tcPr>
            <w:tcW w:w="575" w:type="dxa"/>
            <w:gridSpan w:val="2"/>
            <w:shd w:val="clear" w:color="auto" w:fill="DAEEF3" w:themeFill="accent5" w:themeFillTint="33"/>
          </w:tcPr>
          <w:p w14:paraId="47E0C479"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14DE4467" w14:textId="77777777"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14:paraId="2DF2F338" w14:textId="77777777" w:rsidR="00013DD4" w:rsidRPr="00D43DEC" w:rsidRDefault="00A40E5D" w:rsidP="00BE202C">
            <w:pPr>
              <w:shd w:val="clear" w:color="auto" w:fill="DAEEF3" w:themeFill="accent5" w:themeFillTint="33"/>
              <w:jc w:val="both"/>
              <w:rPr>
                <w:rFonts w:asciiTheme="minorHAnsi" w:hAnsiTheme="minorHAnsi" w:cstheme="minorHAnsi"/>
                <w:b/>
              </w:rPr>
            </w:pPr>
            <w:r w:rsidRPr="00A40E5D">
              <w:rPr>
                <w:rFonts w:asciiTheme="minorHAnsi" w:hAnsiTheme="minorHAnsi" w:cstheme="minorHAnsi"/>
                <w:color w:val="000000"/>
                <w:shd w:val="clear" w:color="auto" w:fill="DAEEF3" w:themeFill="accent5" w:themeFillTint="33"/>
              </w:rPr>
              <w:t>Ρυθμίσεις θεμάτων αρμοδιότητας των Υπουργείων Οικονομικών και Εσωτερικών</w:t>
            </w:r>
            <w:r w:rsidR="00013DD4" w:rsidRPr="00D43DEC">
              <w:rPr>
                <w:rFonts w:asciiTheme="minorHAnsi" w:hAnsiTheme="minorHAnsi" w:cstheme="minorHAnsi"/>
                <w:color w:val="000000"/>
                <w:shd w:val="clear" w:color="auto" w:fill="DAEEF3" w:themeFill="accent5" w:themeFillTint="33"/>
              </w:rPr>
              <w:t>.</w:t>
            </w:r>
          </w:p>
        </w:tc>
      </w:tr>
      <w:tr w:rsidR="009A011F" w:rsidRPr="00D43DEC" w14:paraId="05B2254C" w14:textId="77777777" w:rsidTr="0010715B">
        <w:tblPrEx>
          <w:shd w:val="clear" w:color="auto" w:fill="FFFFFF"/>
        </w:tblPrEx>
        <w:trPr>
          <w:gridAfter w:val="1"/>
          <w:wAfter w:w="34" w:type="dxa"/>
        </w:trPr>
        <w:tc>
          <w:tcPr>
            <w:tcW w:w="575" w:type="dxa"/>
            <w:gridSpan w:val="2"/>
            <w:shd w:val="clear" w:color="auto" w:fill="FFFFFF"/>
          </w:tcPr>
          <w:p w14:paraId="53F9B258" w14:textId="77777777" w:rsidR="009A011F" w:rsidRPr="00D43DEC" w:rsidRDefault="009A011F" w:rsidP="0010715B">
            <w:pPr>
              <w:jc w:val="both"/>
              <w:rPr>
                <w:rFonts w:asciiTheme="minorHAnsi" w:hAnsiTheme="minorHAnsi" w:cstheme="minorHAnsi"/>
                <w:b/>
                <w:sz w:val="28"/>
                <w:szCs w:val="28"/>
              </w:rPr>
            </w:pPr>
            <w:r>
              <w:rPr>
                <w:rFonts w:asciiTheme="minorHAnsi" w:hAnsiTheme="minorHAnsi" w:cstheme="minorHAnsi"/>
                <w:b/>
                <w:sz w:val="28"/>
                <w:szCs w:val="28"/>
              </w:rPr>
              <w:t>45</w:t>
            </w:r>
            <w:r w:rsidRPr="00D43DEC">
              <w:rPr>
                <w:rFonts w:asciiTheme="minorHAnsi" w:hAnsiTheme="minorHAnsi" w:cstheme="minorHAnsi"/>
                <w:b/>
                <w:sz w:val="28"/>
                <w:szCs w:val="28"/>
              </w:rPr>
              <w:t>.</w:t>
            </w:r>
          </w:p>
        </w:tc>
        <w:tc>
          <w:tcPr>
            <w:tcW w:w="9172" w:type="dxa"/>
            <w:gridSpan w:val="4"/>
            <w:shd w:val="clear" w:color="auto" w:fill="FFFFFF"/>
          </w:tcPr>
          <w:p w14:paraId="2D3BC2B8" w14:textId="77777777" w:rsidR="009A011F" w:rsidRDefault="009A011F" w:rsidP="0010715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68A9E422" w14:textId="77777777" w:rsidR="00B21BE6" w:rsidRPr="00B21BE6" w:rsidRDefault="00B21BE6" w:rsidP="0010715B">
            <w:pPr>
              <w:jc w:val="center"/>
              <w:rPr>
                <w:rFonts w:asciiTheme="minorHAnsi" w:hAnsiTheme="minorHAnsi" w:cstheme="minorHAnsi"/>
                <w:b/>
              </w:rPr>
            </w:pPr>
            <w:r>
              <w:rPr>
                <w:rFonts w:asciiTheme="minorHAnsi" w:hAnsiTheme="minorHAnsi" w:cstheme="minorHAnsi"/>
                <w:b/>
              </w:rPr>
              <w:t>ΜΕΡΟΣ Δ’</w:t>
            </w:r>
          </w:p>
          <w:p w14:paraId="58A1DDA4" w14:textId="77777777" w:rsidR="009A011F" w:rsidRPr="00D43DEC" w:rsidRDefault="00B21BE6" w:rsidP="0010715B">
            <w:pPr>
              <w:jc w:val="center"/>
              <w:rPr>
                <w:rFonts w:asciiTheme="minorHAnsi" w:hAnsiTheme="minorHAnsi" w:cstheme="minorHAnsi"/>
                <w:b/>
                <w:sz w:val="28"/>
                <w:szCs w:val="28"/>
              </w:rPr>
            </w:pPr>
            <w:r w:rsidRPr="00B21BE6">
              <w:rPr>
                <w:rFonts w:asciiTheme="minorHAnsi" w:hAnsiTheme="minorHAnsi" w:cstheme="minorHAnsi"/>
                <w:b/>
              </w:rPr>
              <w:t>ΛΟΙΠΕΣ ΡΥΘΜΙΣΕΙΣ ΥΠΟΥΡΓΕΙΟΥ ΕΣΩΤΕΡΙΚΩΝ</w:t>
            </w:r>
          </w:p>
          <w:p w14:paraId="54C0CEFE" w14:textId="77777777" w:rsidR="009A011F" w:rsidRPr="00D43DEC" w:rsidRDefault="00AB1E60"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76</w:t>
            </w:r>
          </w:p>
          <w:p w14:paraId="03D1CE21" w14:textId="77777777" w:rsidR="009A011F" w:rsidRPr="00D43DEC" w:rsidRDefault="009A011F" w:rsidP="0010715B">
            <w:pPr>
              <w:ind w:left="284"/>
              <w:contextualSpacing/>
              <w:jc w:val="both"/>
              <w:rPr>
                <w:rFonts w:asciiTheme="minorHAnsi" w:hAnsiTheme="minorHAnsi" w:cstheme="minorHAnsi"/>
              </w:rPr>
            </w:pPr>
            <w:r>
              <w:rPr>
                <w:rFonts w:asciiTheme="minorHAnsi" w:hAnsiTheme="minorHAnsi" w:cstheme="minorHAnsi"/>
              </w:rPr>
              <w:t>«</w:t>
            </w:r>
            <w:r w:rsidR="00AB1E60" w:rsidRPr="00AB1E60">
              <w:rPr>
                <w:rFonts w:asciiTheme="minorHAnsi" w:hAnsiTheme="minorHAnsi" w:cstheme="minorHAnsi"/>
              </w:rPr>
              <w:t xml:space="preserve">Προθεσμία ανακήρυξης εκλογικών συνδυασμών - Τροποποίηση παρ. 1 άρθρου 35 </w:t>
            </w:r>
            <w:proofErr w:type="spellStart"/>
            <w:r w:rsidR="00AB1E60" w:rsidRPr="00AB1E60">
              <w:rPr>
                <w:rFonts w:asciiTheme="minorHAnsi" w:hAnsiTheme="minorHAnsi" w:cstheme="minorHAnsi"/>
              </w:rPr>
              <w:t>π.δ.</w:t>
            </w:r>
            <w:proofErr w:type="spellEnd"/>
            <w:r w:rsidR="00AB1E60" w:rsidRPr="00AB1E60">
              <w:rPr>
                <w:rFonts w:asciiTheme="minorHAnsi" w:hAnsiTheme="minorHAnsi" w:cstheme="minorHAnsi"/>
              </w:rPr>
              <w:t> 26/2012</w:t>
            </w:r>
            <w:r w:rsidRPr="00D43DEC">
              <w:rPr>
                <w:rFonts w:asciiTheme="minorHAnsi" w:hAnsiTheme="minorHAnsi" w:cstheme="minorHAnsi"/>
              </w:rPr>
              <w:t>»</w:t>
            </w:r>
          </w:p>
          <w:p w14:paraId="22DD7206" w14:textId="77777777" w:rsidR="009A011F" w:rsidRPr="00D43DEC" w:rsidRDefault="002C019A"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77</w:t>
            </w:r>
          </w:p>
          <w:p w14:paraId="246C2633" w14:textId="77777777" w:rsidR="009A011F" w:rsidRPr="0010715B" w:rsidRDefault="002C019A" w:rsidP="0010715B">
            <w:pPr>
              <w:ind w:left="284"/>
              <w:contextualSpacing/>
              <w:jc w:val="both"/>
              <w:rPr>
                <w:rFonts w:asciiTheme="minorHAnsi" w:hAnsiTheme="minorHAnsi" w:cstheme="minorHAnsi"/>
              </w:rPr>
            </w:pPr>
            <w:r w:rsidRPr="0010715B">
              <w:rPr>
                <w:rFonts w:asciiTheme="minorHAnsi" w:hAnsiTheme="minorHAnsi" w:cstheme="minorHAnsi"/>
              </w:rPr>
              <w:t>“</w:t>
            </w:r>
            <w:r w:rsidRPr="002C019A">
              <w:rPr>
                <w:rFonts w:asciiTheme="minorHAnsi" w:hAnsiTheme="minorHAnsi" w:cstheme="minorHAnsi"/>
              </w:rPr>
              <w:t>Προσωπικό του προγράμματος «Βοήθεια στο Σπίτι»</w:t>
            </w:r>
            <w:r w:rsidRPr="0010715B">
              <w:rPr>
                <w:rFonts w:asciiTheme="minorHAnsi" w:hAnsiTheme="minorHAnsi" w:cstheme="minorHAnsi"/>
              </w:rPr>
              <w:t>”</w:t>
            </w:r>
          </w:p>
          <w:p w14:paraId="64023A15" w14:textId="77777777" w:rsidR="009A011F" w:rsidRPr="00D43DEC" w:rsidRDefault="0010715B"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78</w:t>
            </w:r>
          </w:p>
          <w:p w14:paraId="447B2360"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10715B" w:rsidRPr="0010715B">
              <w:rPr>
                <w:rFonts w:asciiTheme="minorHAnsi" w:hAnsiTheme="minorHAnsi" w:cstheme="minorHAnsi"/>
              </w:rPr>
              <w:t>Ανασύνταξη πινάκω</w:t>
            </w:r>
            <w:r w:rsidR="00807404">
              <w:rPr>
                <w:rFonts w:asciiTheme="minorHAnsi" w:hAnsiTheme="minorHAnsi" w:cstheme="minorHAnsi"/>
              </w:rPr>
              <w:t xml:space="preserve">ν </w:t>
            </w:r>
            <w:proofErr w:type="spellStart"/>
            <w:r w:rsidR="00807404">
              <w:rPr>
                <w:rFonts w:asciiTheme="minorHAnsi" w:hAnsiTheme="minorHAnsi" w:cstheme="minorHAnsi"/>
              </w:rPr>
              <w:t>διοριστέων</w:t>
            </w:r>
            <w:proofErr w:type="spellEnd"/>
            <w:r w:rsidR="00807404">
              <w:rPr>
                <w:rFonts w:asciiTheme="minorHAnsi" w:hAnsiTheme="minorHAnsi" w:cstheme="minorHAnsi"/>
              </w:rPr>
              <w:t xml:space="preserve"> προκήρυξης 2Κ/2019 </w:t>
            </w:r>
            <w:r w:rsidR="0010715B" w:rsidRPr="0010715B">
              <w:rPr>
                <w:rFonts w:asciiTheme="minorHAnsi" w:hAnsiTheme="minorHAnsi" w:cstheme="minorHAnsi"/>
              </w:rPr>
              <w:t>- Συμμόρφωση με δικαστική απόφαση</w:t>
            </w:r>
            <w:r w:rsidRPr="00D43DEC">
              <w:rPr>
                <w:rFonts w:asciiTheme="minorHAnsi" w:hAnsiTheme="minorHAnsi" w:cstheme="minorHAnsi"/>
              </w:rPr>
              <w:t>»</w:t>
            </w:r>
          </w:p>
          <w:p w14:paraId="4308FB5B" w14:textId="77777777" w:rsidR="009A011F" w:rsidRPr="00D43DEC" w:rsidRDefault="009A011F"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BB4048">
              <w:rPr>
                <w:rFonts w:asciiTheme="minorHAnsi" w:hAnsiTheme="minorHAnsi" w:cstheme="minorHAnsi"/>
                <w:b/>
                <w:lang w:val="en-US"/>
              </w:rPr>
              <w:t>79</w:t>
            </w:r>
          </w:p>
          <w:p w14:paraId="4A9FB7F6"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BB4048" w:rsidRPr="00BB4048">
              <w:rPr>
                <w:rFonts w:asciiTheme="minorHAnsi" w:hAnsiTheme="minorHAnsi" w:cstheme="minorHAnsi"/>
              </w:rPr>
              <w:t>Παράταση διάρκειας συμβάσεων εργασίας ιδιωτικού δικαίου ορισμένου χρόνου για την αντιμετώπιση των έκτακτων αναγκών που προέκυψαν από τις πυρκαγιές του καλοκαιριού του 2021</w:t>
            </w:r>
            <w:r w:rsidRPr="00D43DEC">
              <w:rPr>
                <w:rFonts w:asciiTheme="minorHAnsi" w:hAnsiTheme="minorHAnsi" w:cstheme="minorHAnsi"/>
              </w:rPr>
              <w:t>»</w:t>
            </w:r>
          </w:p>
          <w:p w14:paraId="6C613367" w14:textId="77777777" w:rsidR="009A011F" w:rsidRPr="00D43DEC" w:rsidRDefault="003A2709"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80</w:t>
            </w:r>
          </w:p>
          <w:p w14:paraId="67FDEADB"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3A2709" w:rsidRPr="003A2709">
              <w:rPr>
                <w:rFonts w:asciiTheme="minorHAnsi" w:hAnsiTheme="minorHAnsi" w:cstheme="minorHAnsi"/>
              </w:rPr>
              <w:t>Ειδική άδεια δημόσιων και δημοτικών υπαλλήλων εξαι</w:t>
            </w:r>
            <w:r w:rsidR="003A2709">
              <w:rPr>
                <w:rFonts w:asciiTheme="minorHAnsi" w:hAnsiTheme="minorHAnsi" w:cstheme="minorHAnsi"/>
              </w:rPr>
              <w:t xml:space="preserve">τίας δυσμενών καιρικών συνθηκών </w:t>
            </w:r>
            <w:r w:rsidR="003A2709" w:rsidRPr="003A2709">
              <w:rPr>
                <w:rFonts w:asciiTheme="minorHAnsi" w:hAnsiTheme="minorHAnsi" w:cstheme="minorHAnsi"/>
              </w:rPr>
              <w:t>- Τροποποίηση άρθρου 50 Κώδικα Κατάστασης Δημοσίων Πολιτικών Διοικητικών Υπαλλήλων και Υπαλλήλων Ν.Π.Δ.Δ. (ν. 3528/2007) και άρθρου 57 Κώδικα Κατάστασης Δημοτικών και Κοινοτικών Υπαλλήλων (ν. 3584/2007)</w:t>
            </w:r>
            <w:r w:rsidRPr="00D43DEC">
              <w:rPr>
                <w:rFonts w:asciiTheme="minorHAnsi" w:hAnsiTheme="minorHAnsi" w:cstheme="minorHAnsi"/>
              </w:rPr>
              <w:t>»</w:t>
            </w:r>
          </w:p>
          <w:p w14:paraId="1327B7E4" w14:textId="77777777" w:rsidR="009A011F" w:rsidRPr="00D43DEC" w:rsidRDefault="00B32315"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81</w:t>
            </w:r>
          </w:p>
          <w:p w14:paraId="75C6619E"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lastRenderedPageBreak/>
              <w:t>«</w:t>
            </w:r>
            <w:r w:rsidR="00B32315" w:rsidRPr="00B32315">
              <w:rPr>
                <w:rFonts w:asciiTheme="minorHAnsi" w:hAnsiTheme="minorHAnsi" w:cstheme="minorHAnsi"/>
              </w:rPr>
              <w:t>Καταβολή επιδόματος</w:t>
            </w:r>
            <w:r w:rsidR="00B32315">
              <w:rPr>
                <w:rFonts w:asciiTheme="minorHAnsi" w:hAnsiTheme="minorHAnsi" w:cstheme="minorHAnsi"/>
              </w:rPr>
              <w:t xml:space="preserve"> ευθύνης Συμβούλου Ακεραιότητας </w:t>
            </w:r>
            <w:r w:rsidR="00B32315" w:rsidRPr="00B32315">
              <w:rPr>
                <w:rFonts w:asciiTheme="minorHAnsi" w:hAnsiTheme="minorHAnsi" w:cstheme="minorHAnsi"/>
              </w:rPr>
              <w:t>- Τροποποίηση παρ. 2 άρθρου 29 ν. 4795/2021</w:t>
            </w:r>
            <w:r w:rsidRPr="00D43DEC">
              <w:rPr>
                <w:rFonts w:asciiTheme="minorHAnsi" w:hAnsiTheme="minorHAnsi" w:cstheme="minorHAnsi"/>
              </w:rPr>
              <w:t>»</w:t>
            </w:r>
          </w:p>
          <w:p w14:paraId="569BE8A7" w14:textId="77777777" w:rsidR="009A011F" w:rsidRPr="00D43DEC" w:rsidRDefault="006466C4"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82</w:t>
            </w:r>
          </w:p>
          <w:p w14:paraId="36392B0E"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6466C4" w:rsidRPr="006466C4">
              <w:rPr>
                <w:rFonts w:asciiTheme="minorHAnsi" w:hAnsiTheme="minorHAnsi" w:cstheme="minorHAnsi"/>
              </w:rPr>
              <w:t>Μετάταξη σε θέση ανώτερης κατηγορίας υπαλλήλων κλάδου</w:t>
            </w:r>
            <w:r w:rsidR="006466C4">
              <w:rPr>
                <w:rFonts w:asciiTheme="minorHAnsi" w:hAnsiTheme="minorHAnsi" w:cstheme="minorHAnsi"/>
              </w:rPr>
              <w:t xml:space="preserve"> Τηλεφωνητών </w:t>
            </w:r>
            <w:r w:rsidR="006466C4" w:rsidRPr="006466C4">
              <w:rPr>
                <w:rFonts w:asciiTheme="minorHAnsi" w:hAnsiTheme="minorHAnsi" w:cstheme="minorHAnsi"/>
              </w:rPr>
              <w:t>- Αντικατάσταση παρ. 4 άρθρου 16 ν. 1586/1986</w:t>
            </w:r>
            <w:r w:rsidRPr="00D43DEC">
              <w:rPr>
                <w:rFonts w:asciiTheme="minorHAnsi" w:hAnsiTheme="minorHAnsi" w:cstheme="minorHAnsi"/>
              </w:rPr>
              <w:t>»</w:t>
            </w:r>
          </w:p>
          <w:p w14:paraId="4A359080" w14:textId="77777777" w:rsidR="009A011F" w:rsidRPr="00D43DEC" w:rsidRDefault="00CA48E9"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83</w:t>
            </w:r>
          </w:p>
          <w:p w14:paraId="03F5653B"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CA48E9" w:rsidRPr="00CA48E9">
              <w:rPr>
                <w:rFonts w:asciiTheme="minorHAnsi" w:hAnsiTheme="minorHAnsi" w:cstheme="minorHAnsi"/>
              </w:rPr>
              <w:t>Κάλυψη θέσεων προϊσταμένων Ελληνικού Οργανισμού Ανακύκλωσης (Ε.Ο.ΑΝ.)</w:t>
            </w:r>
            <w:r w:rsidRPr="00D43DEC">
              <w:rPr>
                <w:rFonts w:asciiTheme="minorHAnsi" w:hAnsiTheme="minorHAnsi" w:cstheme="minorHAnsi"/>
              </w:rPr>
              <w:t>»</w:t>
            </w:r>
          </w:p>
          <w:p w14:paraId="78393D08" w14:textId="77777777" w:rsidR="009A011F" w:rsidRPr="00D43DEC" w:rsidRDefault="00E64A08"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9A011F">
              <w:rPr>
                <w:rFonts w:asciiTheme="minorHAnsi" w:hAnsiTheme="minorHAnsi" w:cstheme="minorHAnsi"/>
                <w:b/>
              </w:rPr>
              <w:t>8</w:t>
            </w:r>
            <w:r>
              <w:rPr>
                <w:rFonts w:asciiTheme="minorHAnsi" w:hAnsiTheme="minorHAnsi" w:cstheme="minorHAnsi"/>
                <w:b/>
                <w:lang w:val="en-US"/>
              </w:rPr>
              <w:t>4</w:t>
            </w:r>
          </w:p>
          <w:p w14:paraId="46E74960" w14:textId="77777777" w:rsidR="009A011F"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E64A08" w:rsidRPr="00E64A08">
              <w:rPr>
                <w:rFonts w:asciiTheme="minorHAnsi" w:hAnsiTheme="minorHAnsi" w:cstheme="minorHAnsi"/>
              </w:rPr>
              <w:t>Μετάθεση σε παραμεθόρια περιοχή - Τροποποίηση παρ. 2 άρθρου 42 ν. 3536/2007</w:t>
            </w:r>
            <w:r w:rsidRPr="00D43DEC">
              <w:rPr>
                <w:rFonts w:asciiTheme="minorHAnsi" w:hAnsiTheme="minorHAnsi" w:cstheme="minorHAnsi"/>
              </w:rPr>
              <w:t>»</w:t>
            </w:r>
          </w:p>
          <w:p w14:paraId="31F6D040" w14:textId="77777777" w:rsidR="00E64A08" w:rsidRPr="00D43DEC" w:rsidRDefault="00E64A08" w:rsidP="00E64A08">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5</w:t>
            </w:r>
          </w:p>
          <w:p w14:paraId="64A00210" w14:textId="77777777" w:rsidR="00E64A08" w:rsidRDefault="00E64A08" w:rsidP="00E64A08">
            <w:pPr>
              <w:ind w:left="284"/>
              <w:contextualSpacing/>
              <w:jc w:val="both"/>
              <w:rPr>
                <w:rFonts w:asciiTheme="minorHAnsi" w:hAnsiTheme="minorHAnsi" w:cstheme="minorHAnsi"/>
              </w:rPr>
            </w:pPr>
            <w:r w:rsidRPr="00D43DEC">
              <w:rPr>
                <w:rFonts w:asciiTheme="minorHAnsi" w:hAnsiTheme="minorHAnsi" w:cstheme="minorHAnsi"/>
              </w:rPr>
              <w:t>«</w:t>
            </w:r>
            <w:r w:rsidRPr="00E64A08">
              <w:rPr>
                <w:rFonts w:asciiTheme="minorHAnsi" w:hAnsiTheme="minorHAnsi" w:cstheme="minorHAnsi"/>
              </w:rPr>
              <w:t xml:space="preserve">Διοίκηση Νοσοκομείων Εθνικού </w:t>
            </w:r>
            <w:r>
              <w:rPr>
                <w:rFonts w:asciiTheme="minorHAnsi" w:hAnsiTheme="minorHAnsi" w:cstheme="minorHAnsi"/>
              </w:rPr>
              <w:t xml:space="preserve">Συστήματος Υγείας </w:t>
            </w:r>
            <w:r w:rsidRPr="00E64A08">
              <w:rPr>
                <w:rFonts w:asciiTheme="minorHAnsi" w:hAnsiTheme="minorHAnsi" w:cstheme="minorHAnsi"/>
              </w:rPr>
              <w:t>- Ενιαίων Νο</w:t>
            </w:r>
            <w:r>
              <w:rPr>
                <w:rFonts w:asciiTheme="minorHAnsi" w:hAnsiTheme="minorHAnsi" w:cstheme="minorHAnsi"/>
              </w:rPr>
              <w:t xml:space="preserve">μικών Προσώπων Δημοσίου Δικαίου </w:t>
            </w:r>
            <w:r w:rsidRPr="00E64A08">
              <w:rPr>
                <w:rFonts w:asciiTheme="minorHAnsi" w:hAnsiTheme="minorHAnsi" w:cstheme="minorHAnsi"/>
              </w:rPr>
              <w:t>- Τροποποίηση παρ. 8 άρθρου 2 ν. 4052/2012</w:t>
            </w:r>
            <w:r w:rsidRPr="00D43DEC">
              <w:rPr>
                <w:rFonts w:asciiTheme="minorHAnsi" w:hAnsiTheme="minorHAnsi" w:cstheme="minorHAnsi"/>
              </w:rPr>
              <w:t>»</w:t>
            </w:r>
          </w:p>
          <w:p w14:paraId="697BFF58" w14:textId="77777777" w:rsidR="00604C6B" w:rsidRPr="00D43DEC" w:rsidRDefault="00604C6B" w:rsidP="00604C6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6</w:t>
            </w:r>
          </w:p>
          <w:p w14:paraId="54FFC383" w14:textId="77777777" w:rsidR="00604C6B" w:rsidRDefault="00604C6B" w:rsidP="00604C6B">
            <w:pPr>
              <w:ind w:left="284"/>
              <w:contextualSpacing/>
              <w:jc w:val="both"/>
              <w:rPr>
                <w:rFonts w:asciiTheme="minorHAnsi" w:hAnsiTheme="minorHAnsi" w:cstheme="minorHAnsi"/>
              </w:rPr>
            </w:pPr>
            <w:r w:rsidRPr="00D43DEC">
              <w:rPr>
                <w:rFonts w:asciiTheme="minorHAnsi" w:hAnsiTheme="minorHAnsi" w:cstheme="minorHAnsi"/>
              </w:rPr>
              <w:t>«</w:t>
            </w:r>
            <w:r w:rsidRPr="00604C6B">
              <w:rPr>
                <w:rFonts w:asciiTheme="minorHAnsi" w:hAnsiTheme="minorHAnsi" w:cstheme="minorHAnsi"/>
              </w:rPr>
              <w:t>Διόρθωση παροράματο</w:t>
            </w:r>
            <w:r>
              <w:rPr>
                <w:rFonts w:asciiTheme="minorHAnsi" w:hAnsiTheme="minorHAnsi" w:cstheme="minorHAnsi"/>
              </w:rPr>
              <w:t xml:space="preserve">ς ως προς τις Υπηρεσίες Δόμησης </w:t>
            </w:r>
            <w:r w:rsidRPr="00604C6B">
              <w:rPr>
                <w:rFonts w:asciiTheme="minorHAnsi" w:hAnsiTheme="minorHAnsi" w:cstheme="minorHAnsi"/>
              </w:rPr>
              <w:t>- Τροποποίηση παρ. 7 άρθρου 97Α ν. 3852/2010</w:t>
            </w:r>
            <w:r w:rsidRPr="00D43DEC">
              <w:rPr>
                <w:rFonts w:asciiTheme="minorHAnsi" w:hAnsiTheme="minorHAnsi" w:cstheme="minorHAnsi"/>
              </w:rPr>
              <w:t>»</w:t>
            </w:r>
          </w:p>
          <w:p w14:paraId="72FC4BAF" w14:textId="77777777" w:rsidR="00E55DAF" w:rsidRPr="00D43DEC" w:rsidRDefault="00E55DAF" w:rsidP="00E55DAF">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7</w:t>
            </w:r>
          </w:p>
          <w:p w14:paraId="53F06345" w14:textId="77777777" w:rsidR="00E55DAF" w:rsidRDefault="00E55DAF" w:rsidP="00E55DAF">
            <w:pPr>
              <w:ind w:left="284"/>
              <w:contextualSpacing/>
              <w:jc w:val="both"/>
              <w:rPr>
                <w:rFonts w:asciiTheme="minorHAnsi" w:hAnsiTheme="minorHAnsi" w:cstheme="minorHAnsi"/>
              </w:rPr>
            </w:pPr>
            <w:r w:rsidRPr="00D43DEC">
              <w:rPr>
                <w:rFonts w:asciiTheme="minorHAnsi" w:hAnsiTheme="minorHAnsi" w:cstheme="minorHAnsi"/>
              </w:rPr>
              <w:t>«</w:t>
            </w:r>
            <w:r w:rsidR="009620B7" w:rsidRPr="009620B7">
              <w:rPr>
                <w:rFonts w:asciiTheme="minorHAnsi" w:hAnsiTheme="minorHAnsi" w:cstheme="minorHAnsi"/>
              </w:rPr>
              <w:t>Σύναψη συμπληρωματικής σύμβασης συντήρησης και δοκιμαστικής λειτουργίας του Μετρό Θεσσαλονίκης</w:t>
            </w:r>
            <w:r w:rsidRPr="00D43DEC">
              <w:rPr>
                <w:rFonts w:asciiTheme="minorHAnsi" w:hAnsiTheme="minorHAnsi" w:cstheme="minorHAnsi"/>
              </w:rPr>
              <w:t>»</w:t>
            </w:r>
          </w:p>
          <w:p w14:paraId="481D4115" w14:textId="77777777" w:rsidR="00E55DAF" w:rsidRPr="00D43DEC" w:rsidRDefault="00E55DAF" w:rsidP="00E55DAF">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8</w:t>
            </w:r>
          </w:p>
          <w:p w14:paraId="25569580" w14:textId="77777777" w:rsidR="00E55DAF" w:rsidRPr="00D43DEC" w:rsidRDefault="00E55DAF" w:rsidP="00E55DAF">
            <w:pPr>
              <w:ind w:left="284"/>
              <w:contextualSpacing/>
              <w:jc w:val="both"/>
              <w:rPr>
                <w:rFonts w:asciiTheme="minorHAnsi" w:hAnsiTheme="minorHAnsi" w:cstheme="minorHAnsi"/>
              </w:rPr>
            </w:pPr>
            <w:r w:rsidRPr="00D43DEC">
              <w:rPr>
                <w:rFonts w:asciiTheme="minorHAnsi" w:hAnsiTheme="minorHAnsi" w:cstheme="minorHAnsi"/>
              </w:rPr>
              <w:t>«</w:t>
            </w:r>
            <w:r w:rsidR="009620B7" w:rsidRPr="009620B7">
              <w:rPr>
                <w:rFonts w:asciiTheme="minorHAnsi" w:hAnsiTheme="minorHAnsi" w:cstheme="minorHAnsi"/>
              </w:rPr>
              <w:t>Διαδικασία υποβολής κα</w:t>
            </w:r>
            <w:r w:rsidR="009620B7">
              <w:rPr>
                <w:rFonts w:asciiTheme="minorHAnsi" w:hAnsiTheme="minorHAnsi" w:cstheme="minorHAnsi"/>
              </w:rPr>
              <w:t xml:space="preserve">ι περιεχόμενο πρότυπης πρότασης </w:t>
            </w:r>
            <w:r w:rsidR="009620B7" w:rsidRPr="009620B7">
              <w:rPr>
                <w:rFonts w:asciiTheme="minorHAnsi" w:hAnsiTheme="minorHAnsi" w:cstheme="minorHAnsi"/>
              </w:rPr>
              <w:t>- Τροποποίηση παρ. 1 άρθρου 7 ν. 4903/2022</w:t>
            </w:r>
            <w:r w:rsidRPr="00D43DEC">
              <w:rPr>
                <w:rFonts w:asciiTheme="minorHAnsi" w:hAnsiTheme="minorHAnsi" w:cstheme="minorHAnsi"/>
              </w:rPr>
              <w:t>»</w:t>
            </w:r>
          </w:p>
        </w:tc>
      </w:tr>
      <w:tr w:rsidR="009A011F" w:rsidRPr="00D43DEC" w14:paraId="1790175A" w14:textId="77777777" w:rsidTr="0010715B">
        <w:tblPrEx>
          <w:shd w:val="clear" w:color="auto" w:fill="FFFFFF"/>
        </w:tblPrEx>
        <w:trPr>
          <w:gridAfter w:val="1"/>
          <w:wAfter w:w="34" w:type="dxa"/>
        </w:trPr>
        <w:tc>
          <w:tcPr>
            <w:tcW w:w="575" w:type="dxa"/>
            <w:gridSpan w:val="2"/>
            <w:shd w:val="clear" w:color="auto" w:fill="FFFFFF"/>
          </w:tcPr>
          <w:p w14:paraId="1E4D8743" w14:textId="77777777" w:rsidR="009A011F" w:rsidRPr="00D43DEC" w:rsidRDefault="009A011F" w:rsidP="0010715B">
            <w:pPr>
              <w:jc w:val="both"/>
              <w:rPr>
                <w:rFonts w:asciiTheme="minorHAnsi" w:hAnsiTheme="minorHAnsi" w:cstheme="minorHAnsi"/>
                <w:b/>
              </w:rPr>
            </w:pPr>
          </w:p>
        </w:tc>
        <w:tc>
          <w:tcPr>
            <w:tcW w:w="9172" w:type="dxa"/>
            <w:gridSpan w:val="4"/>
            <w:shd w:val="clear" w:color="auto" w:fill="FFFFFF"/>
          </w:tcPr>
          <w:p w14:paraId="1F4AE717" w14:textId="77777777" w:rsidR="009A011F" w:rsidRPr="00D43DEC" w:rsidRDefault="009A011F" w:rsidP="0010715B">
            <w:pPr>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169" w:history="1">
              <w:r w:rsidR="00611740" w:rsidRPr="00611740">
                <w:rPr>
                  <w:rStyle w:val="-"/>
                  <w:rFonts w:asciiTheme="minorHAnsi" w:hAnsiTheme="minorHAnsi" w:cstheme="minorHAnsi"/>
                  <w:u w:val="none"/>
                  <w:lang w:val="en-US"/>
                </w:rPr>
                <w:t>5027</w:t>
              </w:r>
              <w:r w:rsidRPr="00611740">
                <w:rPr>
                  <w:rStyle w:val="-"/>
                  <w:rFonts w:asciiTheme="minorHAnsi" w:hAnsiTheme="minorHAnsi" w:cstheme="minorHAnsi"/>
                  <w:u w:val="none"/>
                  <w:lang w:val="en-US"/>
                </w:rPr>
                <w:t>/2023</w:t>
              </w:r>
            </w:hyperlink>
            <w:r w:rsidRPr="003B55E7">
              <w:rPr>
                <w:rFonts w:asciiTheme="minorHAnsi" w:hAnsiTheme="minorHAnsi" w:cstheme="minorHAnsi"/>
                <w:lang w:val="en-US"/>
              </w:rPr>
              <w:t xml:space="preserve"> </w:t>
            </w:r>
            <w:r>
              <w:rPr>
                <w:rFonts w:asciiTheme="minorHAnsi" w:hAnsiTheme="minorHAnsi" w:cstheme="minorHAnsi"/>
              </w:rPr>
              <w:t>(ΦΕΚ Α/</w:t>
            </w:r>
            <w:r w:rsidR="00611740">
              <w:rPr>
                <w:rFonts w:asciiTheme="minorHAnsi" w:hAnsiTheme="minorHAnsi" w:cstheme="minorHAnsi"/>
              </w:rPr>
              <w:t>48</w:t>
            </w:r>
            <w:r w:rsidRPr="00D43DEC">
              <w:rPr>
                <w:rFonts w:asciiTheme="minorHAnsi" w:hAnsiTheme="minorHAnsi" w:cstheme="minorHAnsi"/>
              </w:rPr>
              <w:t>/</w:t>
            </w:r>
            <w:r w:rsidR="00611740">
              <w:rPr>
                <w:rFonts w:asciiTheme="minorHAnsi" w:hAnsiTheme="minorHAnsi" w:cstheme="minorHAnsi"/>
              </w:rPr>
              <w:t>02</w:t>
            </w:r>
            <w:r w:rsidRPr="00D43DEC">
              <w:rPr>
                <w:rFonts w:asciiTheme="minorHAnsi" w:hAnsiTheme="minorHAnsi" w:cstheme="minorHAnsi"/>
              </w:rPr>
              <w:t>.</w:t>
            </w:r>
            <w:r w:rsidR="00611740">
              <w:rPr>
                <w:rFonts w:asciiTheme="minorHAnsi" w:hAnsiTheme="minorHAnsi" w:cstheme="minorHAnsi"/>
              </w:rPr>
              <w:t>03</w:t>
            </w:r>
            <w:r>
              <w:rPr>
                <w:rFonts w:asciiTheme="minorHAnsi" w:hAnsiTheme="minorHAnsi" w:cstheme="minorHAnsi"/>
              </w:rPr>
              <w:t>.2023</w:t>
            </w:r>
            <w:r w:rsidRPr="00D43DEC">
              <w:rPr>
                <w:rFonts w:asciiTheme="minorHAnsi" w:hAnsiTheme="minorHAnsi" w:cstheme="minorHAnsi"/>
              </w:rPr>
              <w:t>)».</w:t>
            </w:r>
          </w:p>
        </w:tc>
      </w:tr>
      <w:tr w:rsidR="009A011F" w:rsidRPr="00D43DEC" w14:paraId="53A23966" w14:textId="77777777" w:rsidTr="0010715B">
        <w:tblPrEx>
          <w:shd w:val="clear" w:color="auto" w:fill="FFFFFF"/>
        </w:tblPrEx>
        <w:trPr>
          <w:gridAfter w:val="1"/>
          <w:wAfter w:w="34" w:type="dxa"/>
        </w:trPr>
        <w:tc>
          <w:tcPr>
            <w:tcW w:w="575" w:type="dxa"/>
            <w:gridSpan w:val="2"/>
            <w:shd w:val="clear" w:color="auto" w:fill="FFFFFF"/>
          </w:tcPr>
          <w:p w14:paraId="0DDCA1CE"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64380199" w14:textId="77777777"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9A011F" w:rsidRPr="00D43DEC" w14:paraId="55480A7C" w14:textId="77777777" w:rsidTr="0010715B">
        <w:tblPrEx>
          <w:shd w:val="clear" w:color="auto" w:fill="FFFFFF"/>
        </w:tblPrEx>
        <w:trPr>
          <w:gridAfter w:val="1"/>
          <w:wAfter w:w="34" w:type="dxa"/>
        </w:trPr>
        <w:tc>
          <w:tcPr>
            <w:tcW w:w="575" w:type="dxa"/>
            <w:gridSpan w:val="2"/>
            <w:shd w:val="clear" w:color="auto" w:fill="FFFFFF"/>
          </w:tcPr>
          <w:p w14:paraId="1180F0B3"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1A9EB30F" w14:textId="77777777" w:rsidR="009A011F" w:rsidRPr="00D43DEC" w:rsidRDefault="009A011F" w:rsidP="009A011F">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Pr="009A011F">
              <w:rPr>
                <w:rFonts w:asciiTheme="minorHAnsi" w:hAnsiTheme="minorHAnsi" w:cstheme="minorHAnsi"/>
                <w:i/>
              </w:rPr>
              <w:t>Σύστημα Καινοτομίας στον δημόσιο τομέα - Ρυθμίσεις Γενικής Γραμματείας Ανθρ</w:t>
            </w:r>
            <w:r>
              <w:rPr>
                <w:rFonts w:asciiTheme="minorHAnsi" w:hAnsiTheme="minorHAnsi" w:cstheme="minorHAnsi"/>
                <w:i/>
              </w:rPr>
              <w:t xml:space="preserve">ωπίνου Δυναμικού Δημοσίου Τομέα </w:t>
            </w:r>
            <w:r w:rsidRPr="009A011F">
              <w:rPr>
                <w:rFonts w:asciiTheme="minorHAnsi" w:hAnsiTheme="minorHAnsi" w:cstheme="minorHAnsi"/>
                <w:i/>
              </w:rPr>
              <w:t>- Ρυθμίσεις για τη λειτουργία των Ο.Τ.Α. α’ και β’ βαθμού και των αποκεντρωμένων διοικήσεων και για</w:t>
            </w:r>
            <w:r>
              <w:rPr>
                <w:rFonts w:asciiTheme="minorHAnsi" w:hAnsiTheme="minorHAnsi" w:cstheme="minorHAnsi"/>
                <w:i/>
              </w:rPr>
              <w:t xml:space="preserve"> την ευζωία των ζώων συντροφιάς </w:t>
            </w:r>
            <w:r w:rsidRPr="009A011F">
              <w:rPr>
                <w:rFonts w:asciiTheme="minorHAnsi" w:hAnsiTheme="minorHAnsi" w:cstheme="minorHAnsi"/>
                <w:i/>
              </w:rPr>
              <w:t>- Λοιπές επείγουσες ρυθμίσεις του Υπουργείου Εσωτερικών και άλλες διατάξεις</w:t>
            </w:r>
            <w:r w:rsidRPr="00D43DEC">
              <w:rPr>
                <w:rFonts w:asciiTheme="minorHAnsi" w:hAnsiTheme="minorHAnsi" w:cstheme="minorHAnsi"/>
                <w:i/>
              </w:rPr>
              <w:t>»</w:t>
            </w:r>
          </w:p>
        </w:tc>
      </w:tr>
      <w:tr w:rsidR="009A011F" w:rsidRPr="00D43DEC" w14:paraId="2F0E820B" w14:textId="77777777" w:rsidTr="0010715B">
        <w:tblPrEx>
          <w:shd w:val="clear" w:color="auto" w:fill="FFFFFF"/>
        </w:tblPrEx>
        <w:trPr>
          <w:gridAfter w:val="1"/>
          <w:wAfter w:w="34" w:type="dxa"/>
        </w:trPr>
        <w:tc>
          <w:tcPr>
            <w:tcW w:w="575" w:type="dxa"/>
            <w:gridSpan w:val="2"/>
            <w:shd w:val="clear" w:color="auto" w:fill="FFFFFF"/>
          </w:tcPr>
          <w:p w14:paraId="47C70E30"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3A782ACB" w14:textId="77777777"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9A011F" w:rsidRPr="00D43DEC" w14:paraId="6FF5E286" w14:textId="77777777" w:rsidTr="0010715B">
        <w:tblPrEx>
          <w:shd w:val="clear" w:color="auto" w:fill="FFFFFF"/>
        </w:tblPrEx>
        <w:trPr>
          <w:gridAfter w:val="1"/>
          <w:wAfter w:w="34" w:type="dxa"/>
        </w:trPr>
        <w:tc>
          <w:tcPr>
            <w:tcW w:w="575" w:type="dxa"/>
            <w:gridSpan w:val="2"/>
            <w:shd w:val="clear" w:color="auto" w:fill="FFFFFF"/>
          </w:tcPr>
          <w:p w14:paraId="5A9FA0BC"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38E623BD" w14:textId="77777777" w:rsidR="009A011F" w:rsidRPr="00BE5CE2" w:rsidRDefault="00D460CA" w:rsidP="0010715B">
            <w:pPr>
              <w:suppressAutoHyphens w:val="0"/>
              <w:rPr>
                <w:rFonts w:asciiTheme="minorHAnsi" w:hAnsiTheme="minorHAnsi" w:cstheme="minorHAnsi"/>
                <w:lang w:eastAsia="el-GR"/>
              </w:rPr>
            </w:pPr>
            <w:hyperlink r:id="rId170" w:history="1">
              <w:r w:rsidR="009A011F" w:rsidRPr="00BE5CE2">
                <w:rPr>
                  <w:rStyle w:val="-"/>
                  <w:rFonts w:asciiTheme="minorHAnsi" w:hAnsiTheme="minorHAnsi" w:cstheme="minorHAnsi"/>
                  <w:u w:val="none"/>
                  <w:lang w:eastAsia="el-GR"/>
                </w:rPr>
                <w:t>1628/159 24.2.2023</w:t>
              </w:r>
            </w:hyperlink>
          </w:p>
        </w:tc>
      </w:tr>
      <w:tr w:rsidR="009A011F" w:rsidRPr="00D43DEC" w14:paraId="3EB7044B" w14:textId="77777777" w:rsidTr="0010715B">
        <w:tblPrEx>
          <w:shd w:val="clear" w:color="auto" w:fill="FFFFFF"/>
        </w:tblPrEx>
        <w:trPr>
          <w:gridAfter w:val="1"/>
          <w:wAfter w:w="34" w:type="dxa"/>
        </w:trPr>
        <w:tc>
          <w:tcPr>
            <w:tcW w:w="575" w:type="dxa"/>
            <w:gridSpan w:val="2"/>
            <w:shd w:val="clear" w:color="auto" w:fill="FFFFFF"/>
          </w:tcPr>
          <w:p w14:paraId="470018DA"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69C64BDE" w14:textId="77777777"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7597A55" w14:textId="77777777" w:rsidR="009A011F" w:rsidRPr="00D43DEC" w:rsidRDefault="009A011F" w:rsidP="0010715B">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80231A" w:rsidRPr="00D43DEC" w14:paraId="72F2C196" w14:textId="77777777" w:rsidTr="00BB137A">
        <w:tblPrEx>
          <w:shd w:val="clear" w:color="auto" w:fill="FFFFFF"/>
        </w:tblPrEx>
        <w:trPr>
          <w:gridAfter w:val="1"/>
          <w:wAfter w:w="34" w:type="dxa"/>
        </w:trPr>
        <w:tc>
          <w:tcPr>
            <w:tcW w:w="575" w:type="dxa"/>
            <w:gridSpan w:val="2"/>
            <w:shd w:val="clear" w:color="auto" w:fill="DAEEF3" w:themeFill="accent5" w:themeFillTint="33"/>
          </w:tcPr>
          <w:p w14:paraId="0E2C7D01" w14:textId="77777777" w:rsidR="0080231A" w:rsidRPr="00F41674" w:rsidRDefault="0080231A" w:rsidP="00BB137A">
            <w:pPr>
              <w:shd w:val="clear" w:color="auto" w:fill="DAEEF3" w:themeFill="accent5" w:themeFillTint="33"/>
              <w:jc w:val="both"/>
              <w:rPr>
                <w:rFonts w:asciiTheme="minorHAnsi" w:hAnsiTheme="minorHAnsi" w:cstheme="minorHAnsi"/>
                <w:b/>
                <w:sz w:val="28"/>
                <w:szCs w:val="28"/>
              </w:rPr>
            </w:pPr>
            <w:r>
              <w:rPr>
                <w:rFonts w:asciiTheme="minorHAnsi" w:hAnsiTheme="minorHAnsi" w:cstheme="minorHAnsi"/>
                <w:b/>
                <w:sz w:val="28"/>
                <w:szCs w:val="28"/>
              </w:rPr>
              <w:t>46</w:t>
            </w:r>
            <w:r w:rsidRPr="00F41674">
              <w:rPr>
                <w:rFonts w:asciiTheme="minorHAnsi" w:hAnsiTheme="minorHAnsi" w:cstheme="minorHAnsi"/>
                <w:b/>
                <w:sz w:val="28"/>
                <w:szCs w:val="28"/>
              </w:rPr>
              <w:t>.</w:t>
            </w:r>
          </w:p>
        </w:tc>
        <w:tc>
          <w:tcPr>
            <w:tcW w:w="9172" w:type="dxa"/>
            <w:gridSpan w:val="4"/>
            <w:shd w:val="clear" w:color="auto" w:fill="DAEEF3" w:themeFill="accent5" w:themeFillTint="33"/>
          </w:tcPr>
          <w:p w14:paraId="5BC434FA" w14:textId="77777777" w:rsidR="0080231A" w:rsidRPr="00F41674" w:rsidRDefault="0080231A" w:rsidP="00BB137A">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14:paraId="11313BB5" w14:textId="77777777" w:rsidR="00DC5E17" w:rsidRDefault="00DC5E17" w:rsidP="00BB137A">
            <w:pPr>
              <w:shd w:val="clear" w:color="auto" w:fill="DAEEF3" w:themeFill="accent5" w:themeFillTint="33"/>
              <w:ind w:left="284"/>
              <w:contextualSpacing/>
              <w:jc w:val="center"/>
              <w:rPr>
                <w:rFonts w:asciiTheme="minorHAnsi" w:hAnsiTheme="minorHAnsi" w:cstheme="minorHAnsi"/>
                <w:b/>
              </w:rPr>
            </w:pPr>
            <w:r>
              <w:rPr>
                <w:rFonts w:asciiTheme="minorHAnsi" w:hAnsiTheme="minorHAnsi" w:cstheme="minorHAnsi"/>
                <w:b/>
              </w:rPr>
              <w:t>ΚΕΦΑΛΑΙΟ Δ΄</w:t>
            </w:r>
          </w:p>
          <w:p w14:paraId="28CC3CE9" w14:textId="77777777" w:rsidR="007B6680" w:rsidRDefault="00DC5E17" w:rsidP="003C4635">
            <w:pPr>
              <w:shd w:val="clear" w:color="auto" w:fill="DAEEF3" w:themeFill="accent5" w:themeFillTint="33"/>
              <w:ind w:left="284"/>
              <w:contextualSpacing/>
              <w:jc w:val="center"/>
              <w:rPr>
                <w:rFonts w:asciiTheme="minorHAnsi" w:hAnsiTheme="minorHAnsi" w:cstheme="minorHAnsi"/>
                <w:b/>
              </w:rPr>
            </w:pPr>
            <w:r w:rsidRPr="00DC5E17">
              <w:rPr>
                <w:rFonts w:asciiTheme="minorHAnsi" w:hAnsiTheme="minorHAnsi" w:cstheme="minorHAnsi"/>
                <w:b/>
              </w:rPr>
              <w:t>ΛΟΙΠΕΣ ΡΥΘΜΙΣΕΙΣ ΤΟΥ ΥΠΟΥΡΓΕΙΟΥ ΔΙΚΑΙΟΣΥΝΗΣ ΚΑΙ ΤΟΥ ΥΠΟΥΡΓΕΙΟΥ ΕΣΩΤΕΡΙΚΩΝ</w:t>
            </w:r>
          </w:p>
          <w:p w14:paraId="3E498C4A" w14:textId="77777777" w:rsidR="0080231A" w:rsidRPr="00D43DEC"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B6680">
              <w:rPr>
                <w:rFonts w:asciiTheme="minorHAnsi" w:hAnsiTheme="minorHAnsi" w:cstheme="minorHAnsi"/>
                <w:b/>
              </w:rPr>
              <w:t xml:space="preserve"> 34</w:t>
            </w:r>
            <w:r w:rsidR="00CD7850">
              <w:rPr>
                <w:rFonts w:asciiTheme="minorHAnsi" w:hAnsiTheme="minorHAnsi" w:cstheme="minorHAnsi"/>
                <w:b/>
              </w:rPr>
              <w:t xml:space="preserve"> </w:t>
            </w:r>
            <w:r>
              <w:rPr>
                <w:rFonts w:asciiTheme="minorHAnsi" w:hAnsiTheme="minorHAnsi" w:cstheme="minorHAnsi"/>
                <w:b/>
              </w:rPr>
              <w:t xml:space="preserve"> </w:t>
            </w:r>
          </w:p>
          <w:p w14:paraId="2697BDF6" w14:textId="77777777" w:rsidR="0080231A" w:rsidRPr="00D43DEC" w:rsidRDefault="0080231A"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B6680" w:rsidRPr="007B6680">
              <w:rPr>
                <w:rFonts w:asciiTheme="minorHAnsi" w:hAnsiTheme="minorHAnsi" w:cstheme="minorHAnsi"/>
              </w:rPr>
              <w:t>Ευθύνη νομικών προσώπων ή ενώσ</w:t>
            </w:r>
            <w:r w:rsidR="007B6680">
              <w:rPr>
                <w:rFonts w:asciiTheme="minorHAnsi" w:hAnsiTheme="minorHAnsi" w:cstheme="minorHAnsi"/>
              </w:rPr>
              <w:t xml:space="preserve">εων προσώπων </w:t>
            </w:r>
            <w:r w:rsidR="007B6680" w:rsidRPr="007B6680">
              <w:rPr>
                <w:rFonts w:asciiTheme="minorHAnsi" w:hAnsiTheme="minorHAnsi" w:cstheme="minorHAnsi"/>
              </w:rPr>
              <w:t>- Τροποποίηση άρθρου 4 ν. 927/1979</w:t>
            </w:r>
            <w:r w:rsidRPr="00D43DEC">
              <w:rPr>
                <w:rFonts w:asciiTheme="minorHAnsi" w:hAnsiTheme="minorHAnsi" w:cstheme="minorHAnsi"/>
              </w:rPr>
              <w:t>»</w:t>
            </w:r>
          </w:p>
          <w:p w14:paraId="265F605C" w14:textId="77777777" w:rsidR="0080231A" w:rsidRPr="00D43DEC"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CD7850">
              <w:rPr>
                <w:rFonts w:asciiTheme="minorHAnsi" w:hAnsiTheme="minorHAnsi" w:cstheme="minorHAnsi"/>
                <w:b/>
              </w:rPr>
              <w:t xml:space="preserve"> </w:t>
            </w:r>
            <w:r w:rsidR="007B6680">
              <w:rPr>
                <w:rFonts w:asciiTheme="minorHAnsi" w:hAnsiTheme="minorHAnsi" w:cstheme="minorHAnsi"/>
                <w:b/>
              </w:rPr>
              <w:t>35</w:t>
            </w:r>
            <w:r>
              <w:rPr>
                <w:rFonts w:asciiTheme="minorHAnsi" w:hAnsiTheme="minorHAnsi" w:cstheme="minorHAnsi"/>
                <w:b/>
              </w:rPr>
              <w:t xml:space="preserve"> </w:t>
            </w:r>
          </w:p>
          <w:p w14:paraId="340062AB" w14:textId="77777777" w:rsidR="0080231A" w:rsidRPr="00D43DEC" w:rsidRDefault="0080231A"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B6680" w:rsidRPr="007B6680">
              <w:rPr>
                <w:rFonts w:asciiTheme="minorHAnsi" w:hAnsiTheme="minorHAnsi" w:cstheme="minorHAnsi"/>
              </w:rPr>
              <w:t>Ειδικός ανακριτής για την καταπολέμηση της εμπορίας ανθρώπων - Προσθήκη άρθρου 5Α στον ν. 4198/2013</w:t>
            </w:r>
            <w:r w:rsidRPr="00D43DEC">
              <w:rPr>
                <w:rFonts w:asciiTheme="minorHAnsi" w:hAnsiTheme="minorHAnsi" w:cstheme="minorHAnsi"/>
              </w:rPr>
              <w:t>»</w:t>
            </w:r>
          </w:p>
          <w:p w14:paraId="0DD60B46" w14:textId="77777777" w:rsidR="0080231A" w:rsidRPr="00236C71"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565B98">
              <w:rPr>
                <w:rFonts w:asciiTheme="minorHAnsi" w:hAnsiTheme="minorHAnsi" w:cstheme="minorHAnsi"/>
                <w:b/>
              </w:rPr>
              <w:t xml:space="preserve"> 36</w:t>
            </w:r>
            <w:r>
              <w:rPr>
                <w:rFonts w:asciiTheme="minorHAnsi" w:hAnsiTheme="minorHAnsi" w:cstheme="minorHAnsi"/>
                <w:b/>
              </w:rPr>
              <w:t xml:space="preserve"> </w:t>
            </w:r>
          </w:p>
          <w:p w14:paraId="677B250A" w14:textId="77777777" w:rsidR="00236C71" w:rsidRPr="00236C71" w:rsidRDefault="00236C71" w:rsidP="00236C71">
            <w:pPr>
              <w:shd w:val="clear" w:color="auto" w:fill="DAEEF3" w:themeFill="accent5" w:themeFillTint="33"/>
              <w:ind w:left="284"/>
              <w:contextualSpacing/>
              <w:jc w:val="both"/>
              <w:rPr>
                <w:rFonts w:asciiTheme="minorHAnsi" w:hAnsiTheme="minorHAnsi" w:cstheme="minorHAnsi"/>
              </w:rPr>
            </w:pPr>
            <w:r w:rsidRPr="00236C71">
              <w:rPr>
                <w:rFonts w:asciiTheme="minorHAnsi" w:hAnsiTheme="minorHAnsi" w:cstheme="minorHAnsi"/>
              </w:rPr>
              <w:t>«</w:t>
            </w:r>
            <w:r w:rsidR="00565B98" w:rsidRPr="00565B98">
              <w:rPr>
                <w:rFonts w:asciiTheme="minorHAnsi" w:hAnsiTheme="minorHAnsi" w:cstheme="minorHAnsi"/>
              </w:rPr>
              <w:t>Χρόνος έναρξης διαγωνισμού για την πλήρωση θέσεων Κλάδου ΠΕ Τεκμηρίωσης και Επικουρίας Δικαστικού Έργου - Τροποποίηση παρ. 2 άρθρου 27 Κώδικα Δικαστικών Υπαλλήλων</w:t>
            </w:r>
            <w:r w:rsidRPr="00236C71">
              <w:rPr>
                <w:rFonts w:asciiTheme="minorHAnsi" w:hAnsiTheme="minorHAnsi" w:cstheme="minorHAnsi"/>
              </w:rPr>
              <w:t>»</w:t>
            </w:r>
          </w:p>
          <w:p w14:paraId="7A48DBB4" w14:textId="77777777"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 xml:space="preserve">Άρθρο </w:t>
            </w:r>
            <w:r w:rsidR="00002179">
              <w:rPr>
                <w:rFonts w:asciiTheme="minorHAnsi" w:hAnsiTheme="minorHAnsi" w:cstheme="minorHAnsi"/>
                <w:b/>
              </w:rPr>
              <w:t>37</w:t>
            </w:r>
            <w:r>
              <w:rPr>
                <w:rFonts w:asciiTheme="minorHAnsi" w:hAnsiTheme="minorHAnsi" w:cstheme="minorHAnsi"/>
                <w:b/>
              </w:rPr>
              <w:t xml:space="preserve"> </w:t>
            </w:r>
          </w:p>
          <w:p w14:paraId="582177E2" w14:textId="77777777" w:rsidR="00236C71" w:rsidRPr="00D43DEC" w:rsidRDefault="00236C71" w:rsidP="00236C71">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lastRenderedPageBreak/>
              <w:t>«</w:t>
            </w:r>
            <w:r w:rsidR="00002179" w:rsidRPr="00002179">
              <w:rPr>
                <w:rFonts w:asciiTheme="minorHAnsi" w:hAnsiTheme="minorHAnsi" w:cstheme="minorHAnsi"/>
              </w:rPr>
              <w:t>Ρυθμίσεις για το πενταμελές δικαστικό συμβούλιο των δικαστικών υπαλλήλων του εφετείου και του</w:t>
            </w:r>
            <w:r w:rsidR="00002179">
              <w:rPr>
                <w:rFonts w:asciiTheme="minorHAnsi" w:hAnsiTheme="minorHAnsi" w:cstheme="minorHAnsi"/>
              </w:rPr>
              <w:t xml:space="preserve"> διοικητικού εφετείου </w:t>
            </w:r>
            <w:r w:rsidR="00002179" w:rsidRPr="00002179">
              <w:rPr>
                <w:rFonts w:asciiTheme="minorHAnsi" w:hAnsiTheme="minorHAnsi" w:cstheme="minorHAnsi"/>
              </w:rPr>
              <w:t>- Τροποποίηση παρ. 1 άρθρου 84, παρ. 1 άρθρου 85, παρ. 2 και 7 άρθρου 86, τροποποίηση παρ. 1, 2 και προσθήκη παρ. 1Α στο άρθρο 88 Κώδικα Δικαστικών Υπαλλήλων</w:t>
            </w:r>
            <w:r w:rsidRPr="00D43DEC">
              <w:rPr>
                <w:rFonts w:asciiTheme="minorHAnsi" w:hAnsiTheme="minorHAnsi" w:cstheme="minorHAnsi"/>
              </w:rPr>
              <w:t>»</w:t>
            </w:r>
          </w:p>
          <w:p w14:paraId="1700FDBC" w14:textId="77777777"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6C075D">
              <w:rPr>
                <w:rFonts w:asciiTheme="minorHAnsi" w:hAnsiTheme="minorHAnsi" w:cstheme="minorHAnsi"/>
                <w:b/>
              </w:rPr>
              <w:t xml:space="preserve"> 38</w:t>
            </w:r>
            <w:r>
              <w:rPr>
                <w:rFonts w:asciiTheme="minorHAnsi" w:hAnsiTheme="minorHAnsi" w:cstheme="minorHAnsi"/>
                <w:b/>
              </w:rPr>
              <w:t xml:space="preserve">  </w:t>
            </w:r>
          </w:p>
          <w:p w14:paraId="1C12C69A" w14:textId="77777777" w:rsidR="00236C71" w:rsidRPr="00D43DEC" w:rsidRDefault="00236C71" w:rsidP="00236C71">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6C075D" w:rsidRPr="006C075D">
              <w:rPr>
                <w:rFonts w:asciiTheme="minorHAnsi" w:hAnsiTheme="minorHAnsi" w:cstheme="minorHAnsi"/>
              </w:rPr>
              <w:t xml:space="preserve">Κοινοποίηση πίνακα με αναλυτικά αποτελέσματα </w:t>
            </w:r>
            <w:proofErr w:type="spellStart"/>
            <w:r w:rsidR="006C075D" w:rsidRPr="006C075D">
              <w:rPr>
                <w:rFonts w:asciiTheme="minorHAnsi" w:hAnsiTheme="minorHAnsi" w:cstheme="minorHAnsi"/>
              </w:rPr>
              <w:t>σταυροδοσίας</w:t>
            </w:r>
            <w:proofErr w:type="spellEnd"/>
            <w:r w:rsidR="006C075D" w:rsidRPr="006C075D">
              <w:rPr>
                <w:rFonts w:asciiTheme="minorHAnsi" w:hAnsiTheme="minorHAnsi" w:cstheme="minorHAnsi"/>
              </w:rPr>
              <w:t xml:space="preserve"> των υποψηφίων - Τροποποίηση παρ. 2 άρθρου 98 </w:t>
            </w:r>
            <w:proofErr w:type="spellStart"/>
            <w:r w:rsidR="006C075D" w:rsidRPr="006C075D">
              <w:rPr>
                <w:rFonts w:asciiTheme="minorHAnsi" w:hAnsiTheme="minorHAnsi" w:cstheme="minorHAnsi"/>
              </w:rPr>
              <w:t>π.δ.</w:t>
            </w:r>
            <w:proofErr w:type="spellEnd"/>
            <w:r w:rsidR="006C075D" w:rsidRPr="006C075D">
              <w:rPr>
                <w:rFonts w:asciiTheme="minorHAnsi" w:hAnsiTheme="minorHAnsi" w:cstheme="minorHAnsi"/>
              </w:rPr>
              <w:t xml:space="preserve"> 26/2012</w:t>
            </w:r>
            <w:r w:rsidRPr="00D43DEC">
              <w:rPr>
                <w:rFonts w:asciiTheme="minorHAnsi" w:hAnsiTheme="minorHAnsi" w:cstheme="minorHAnsi"/>
              </w:rPr>
              <w:t>»</w:t>
            </w:r>
          </w:p>
          <w:p w14:paraId="1759C95B" w14:textId="77777777"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6C075D">
              <w:rPr>
                <w:rFonts w:asciiTheme="minorHAnsi" w:hAnsiTheme="minorHAnsi" w:cstheme="minorHAnsi"/>
                <w:b/>
              </w:rPr>
              <w:t xml:space="preserve"> 39</w:t>
            </w:r>
            <w:r>
              <w:rPr>
                <w:rFonts w:asciiTheme="minorHAnsi" w:hAnsiTheme="minorHAnsi" w:cstheme="minorHAnsi"/>
                <w:b/>
              </w:rPr>
              <w:t xml:space="preserve"> </w:t>
            </w:r>
          </w:p>
          <w:p w14:paraId="6A8E5F81" w14:textId="77777777" w:rsidR="0080231A" w:rsidRPr="007A6A14" w:rsidRDefault="006C075D"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Pr="006C075D">
              <w:rPr>
                <w:rFonts w:asciiTheme="minorHAnsi" w:hAnsiTheme="minorHAnsi" w:cstheme="minorHAnsi"/>
              </w:rPr>
              <w:t xml:space="preserve">Αρμόδια όργανα για επίδοση - Τροποποίηση παρ. 1 άρθρου 107 </w:t>
            </w:r>
            <w:proofErr w:type="spellStart"/>
            <w:r w:rsidRPr="006C075D">
              <w:rPr>
                <w:rFonts w:asciiTheme="minorHAnsi" w:hAnsiTheme="minorHAnsi" w:cstheme="minorHAnsi"/>
              </w:rPr>
              <w:t>π.δ.</w:t>
            </w:r>
            <w:proofErr w:type="spellEnd"/>
            <w:r w:rsidRPr="006C075D">
              <w:rPr>
                <w:rFonts w:asciiTheme="minorHAnsi" w:hAnsiTheme="minorHAnsi" w:cstheme="minorHAnsi"/>
              </w:rPr>
              <w:t xml:space="preserve"> 26/2012</w:t>
            </w:r>
            <w:r>
              <w:rPr>
                <w:rFonts w:asciiTheme="minorHAnsi" w:hAnsiTheme="minorHAnsi" w:cstheme="minorHAnsi"/>
              </w:rPr>
              <w:t>»</w:t>
            </w:r>
          </w:p>
        </w:tc>
      </w:tr>
      <w:tr w:rsidR="0080231A" w:rsidRPr="00D43DEC" w14:paraId="52537ED8" w14:textId="77777777" w:rsidTr="00BB137A">
        <w:tblPrEx>
          <w:shd w:val="clear" w:color="auto" w:fill="FFFFFF"/>
        </w:tblPrEx>
        <w:trPr>
          <w:gridAfter w:val="1"/>
          <w:wAfter w:w="34" w:type="dxa"/>
        </w:trPr>
        <w:tc>
          <w:tcPr>
            <w:tcW w:w="575" w:type="dxa"/>
            <w:gridSpan w:val="2"/>
            <w:shd w:val="clear" w:color="auto" w:fill="DAEEF3" w:themeFill="accent5" w:themeFillTint="33"/>
          </w:tcPr>
          <w:p w14:paraId="65F97CA5"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2F2FA82C" w14:textId="77777777" w:rsidR="0080231A" w:rsidRPr="00D43DEC" w:rsidRDefault="0080231A" w:rsidP="0080231A">
            <w:pPr>
              <w:shd w:val="clear" w:color="auto" w:fill="DAEEF3" w:themeFill="accent5" w:themeFillTint="33"/>
              <w:contextualSpacing/>
              <w:jc w:val="both"/>
              <w:rPr>
                <w:rFonts w:asciiTheme="minorHAnsi" w:hAnsiTheme="minorHAnsi" w:cstheme="minorHAnsi"/>
              </w:rPr>
            </w:pPr>
            <w:r>
              <w:rPr>
                <w:rFonts w:asciiTheme="minorHAnsi" w:hAnsiTheme="minorHAnsi" w:cstheme="minorHAnsi"/>
              </w:rPr>
              <w:t>του ν.</w:t>
            </w:r>
            <w:r w:rsidRPr="0080231A">
              <w:rPr>
                <w:rFonts w:asciiTheme="minorHAnsi" w:hAnsiTheme="minorHAnsi" w:cstheme="minorHAnsi"/>
              </w:rPr>
              <w:t xml:space="preserve"> </w:t>
            </w:r>
            <w:hyperlink r:id="rId171" w:history="1">
              <w:r w:rsidRPr="00081547">
                <w:rPr>
                  <w:rStyle w:val="-"/>
                  <w:u w:val="none"/>
                </w:rPr>
                <w:t>5028/2023</w:t>
              </w:r>
            </w:hyperlink>
            <w:r w:rsidRPr="0080231A">
              <w:rPr>
                <w:rStyle w:val="-"/>
                <w:u w:val="none"/>
              </w:rPr>
              <w:t xml:space="preserve"> </w:t>
            </w:r>
            <w:r>
              <w:rPr>
                <w:rFonts w:asciiTheme="minorHAnsi" w:hAnsiTheme="minorHAnsi" w:cstheme="minorHAnsi"/>
              </w:rPr>
              <w:t>(ΦΕΚ Α/54</w:t>
            </w:r>
            <w:r w:rsidRPr="00D43DEC">
              <w:rPr>
                <w:rFonts w:asciiTheme="minorHAnsi" w:hAnsiTheme="minorHAnsi" w:cstheme="minorHAnsi"/>
              </w:rPr>
              <w:t>/</w:t>
            </w:r>
            <w:r>
              <w:rPr>
                <w:rFonts w:asciiTheme="minorHAnsi" w:hAnsiTheme="minorHAnsi" w:cstheme="minorHAnsi"/>
              </w:rPr>
              <w:t>09.</w:t>
            </w:r>
            <w:r>
              <w:rPr>
                <w:rFonts w:asciiTheme="minorHAnsi" w:hAnsiTheme="minorHAnsi" w:cstheme="minorHAnsi"/>
                <w:lang w:val="en-US"/>
              </w:rPr>
              <w:t>03</w:t>
            </w:r>
            <w:r>
              <w:rPr>
                <w:rFonts w:asciiTheme="minorHAnsi" w:hAnsiTheme="minorHAnsi" w:cstheme="minorHAnsi"/>
              </w:rPr>
              <w:t>.2023</w:t>
            </w:r>
            <w:r w:rsidRPr="00D43DEC">
              <w:rPr>
                <w:rFonts w:asciiTheme="minorHAnsi" w:hAnsiTheme="minorHAnsi" w:cstheme="minorHAnsi"/>
              </w:rPr>
              <w:t>)».</w:t>
            </w:r>
          </w:p>
        </w:tc>
      </w:tr>
      <w:tr w:rsidR="0080231A" w:rsidRPr="00D43DEC" w14:paraId="52DD724E" w14:textId="77777777" w:rsidTr="00BB137A">
        <w:tblPrEx>
          <w:shd w:val="clear" w:color="auto" w:fill="FFFFFF"/>
        </w:tblPrEx>
        <w:trPr>
          <w:gridAfter w:val="1"/>
          <w:wAfter w:w="34" w:type="dxa"/>
        </w:trPr>
        <w:tc>
          <w:tcPr>
            <w:tcW w:w="575" w:type="dxa"/>
            <w:gridSpan w:val="2"/>
            <w:shd w:val="clear" w:color="auto" w:fill="DAEEF3" w:themeFill="accent5" w:themeFillTint="33"/>
          </w:tcPr>
          <w:p w14:paraId="6835FCA8"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A2AB137" w14:textId="77777777"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80231A" w:rsidRPr="00D43DEC" w14:paraId="1C491218" w14:textId="77777777" w:rsidTr="00BB137A">
        <w:tblPrEx>
          <w:shd w:val="clear" w:color="auto" w:fill="FFFFFF"/>
        </w:tblPrEx>
        <w:trPr>
          <w:gridAfter w:val="1"/>
          <w:wAfter w:w="34" w:type="dxa"/>
        </w:trPr>
        <w:tc>
          <w:tcPr>
            <w:tcW w:w="575" w:type="dxa"/>
            <w:gridSpan w:val="2"/>
            <w:shd w:val="clear" w:color="auto" w:fill="DAEEF3" w:themeFill="accent5" w:themeFillTint="33"/>
          </w:tcPr>
          <w:p w14:paraId="147706C3" w14:textId="77777777" w:rsidR="0080231A" w:rsidRPr="00D43DEC" w:rsidRDefault="0080231A" w:rsidP="00BB137A">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354B13F3" w14:textId="77777777" w:rsidR="0080231A" w:rsidRPr="00D43DEC" w:rsidRDefault="0080231A" w:rsidP="00BB137A">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rPr>
              <w:t>«</w:t>
            </w:r>
            <w:r w:rsidR="005C56FB" w:rsidRPr="005C56FB">
              <w:rPr>
                <w:rFonts w:asciiTheme="minorHAnsi" w:hAnsiTheme="minorHAnsi" w:cstheme="minorHAnsi"/>
                <w:i/>
              </w:rPr>
              <w:t>Αναδιάταξη περιφερειών και αποκέντρωση αρμοδιοτήτων των τακτικών διοικητικών δικαστηρίων, οργάνωση της τηλεματικής συνεδρίασης, μετατροπή μεταβατικών εδρών και ίδρυση δικαστικών γραφείων τηλεματικής - Λοιπές επείγουσες ρυθμίσεις του Υπουργείου Δικαιοσύνης και άλλες διατάξεις</w:t>
            </w:r>
            <w:r>
              <w:rPr>
                <w:rFonts w:asciiTheme="minorHAnsi" w:hAnsiTheme="minorHAnsi" w:cstheme="minorHAnsi"/>
                <w:i/>
              </w:rPr>
              <w:t>»</w:t>
            </w:r>
          </w:p>
        </w:tc>
      </w:tr>
      <w:tr w:rsidR="0080231A" w:rsidRPr="00D43DEC" w14:paraId="3173DF77" w14:textId="77777777" w:rsidTr="00BB137A">
        <w:tblPrEx>
          <w:shd w:val="clear" w:color="auto" w:fill="FFFFFF"/>
        </w:tblPrEx>
        <w:trPr>
          <w:gridAfter w:val="1"/>
          <w:wAfter w:w="34" w:type="dxa"/>
        </w:trPr>
        <w:tc>
          <w:tcPr>
            <w:tcW w:w="575" w:type="dxa"/>
            <w:gridSpan w:val="2"/>
            <w:shd w:val="clear" w:color="auto" w:fill="DAEEF3" w:themeFill="accent5" w:themeFillTint="33"/>
          </w:tcPr>
          <w:p w14:paraId="3A47DAC4"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1A065F2" w14:textId="77777777"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80231A" w:rsidRPr="00D43DEC" w14:paraId="7810BE5D" w14:textId="77777777" w:rsidTr="00BB137A">
        <w:tblPrEx>
          <w:shd w:val="clear" w:color="auto" w:fill="FFFFFF"/>
        </w:tblPrEx>
        <w:trPr>
          <w:gridAfter w:val="1"/>
          <w:wAfter w:w="34" w:type="dxa"/>
        </w:trPr>
        <w:tc>
          <w:tcPr>
            <w:tcW w:w="575" w:type="dxa"/>
            <w:gridSpan w:val="2"/>
            <w:shd w:val="clear" w:color="auto" w:fill="DAEEF3" w:themeFill="accent5" w:themeFillTint="33"/>
          </w:tcPr>
          <w:p w14:paraId="45509718"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FC15CC5" w14:textId="77777777" w:rsidR="0080231A" w:rsidRPr="00081547" w:rsidRDefault="00D460CA" w:rsidP="00BB137A">
            <w:pPr>
              <w:shd w:val="clear" w:color="auto" w:fill="DAEEF3" w:themeFill="accent5" w:themeFillTint="33"/>
              <w:suppressAutoHyphens w:val="0"/>
              <w:rPr>
                <w:rFonts w:asciiTheme="minorHAnsi" w:hAnsiTheme="minorHAnsi" w:cstheme="minorHAnsi"/>
                <w:lang w:eastAsia="el-GR"/>
              </w:rPr>
            </w:pPr>
            <w:hyperlink r:id="rId172" w:history="1">
              <w:r w:rsidR="004A7694" w:rsidRPr="00081547">
                <w:rPr>
                  <w:rStyle w:val="-"/>
                  <w:rFonts w:asciiTheme="minorHAnsi" w:hAnsiTheme="minorHAnsi" w:cstheme="minorHAnsi"/>
                  <w:u w:val="none"/>
                  <w:lang w:eastAsia="el-GR"/>
                </w:rPr>
                <w:t>1632/136 6.3.2023</w:t>
              </w:r>
            </w:hyperlink>
          </w:p>
        </w:tc>
      </w:tr>
      <w:tr w:rsidR="0080231A" w:rsidRPr="00D43DEC" w14:paraId="5B302B7A" w14:textId="77777777" w:rsidTr="00BB137A">
        <w:tblPrEx>
          <w:shd w:val="clear" w:color="auto" w:fill="FFFFFF"/>
        </w:tblPrEx>
        <w:trPr>
          <w:gridAfter w:val="1"/>
          <w:wAfter w:w="34" w:type="dxa"/>
          <w:trHeight w:val="80"/>
        </w:trPr>
        <w:tc>
          <w:tcPr>
            <w:tcW w:w="575" w:type="dxa"/>
            <w:gridSpan w:val="2"/>
            <w:shd w:val="clear" w:color="auto" w:fill="DAEEF3" w:themeFill="accent5" w:themeFillTint="33"/>
          </w:tcPr>
          <w:p w14:paraId="3563FCF5"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57EC108E" w14:textId="77777777"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14:paraId="1643F15A" w14:textId="77777777" w:rsid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color w:val="000000"/>
                <w:shd w:val="clear" w:color="auto" w:fill="DAEEF3" w:themeFill="accent5" w:themeFillTint="33"/>
              </w:rPr>
            </w:pPr>
            <w:r w:rsidRPr="004A7694">
              <w:rPr>
                <w:rFonts w:asciiTheme="minorHAnsi" w:hAnsiTheme="minorHAnsi" w:cstheme="minorHAnsi"/>
                <w:color w:val="000000"/>
                <w:shd w:val="clear" w:color="auto" w:fill="DAEEF3" w:themeFill="accent5" w:themeFillTint="33"/>
              </w:rPr>
              <w:t xml:space="preserve">Ευθύνη νομικών προσώπων ή ενώσεων προσώπων - Τροποποίηση άρθρου 4 ν. 927/1979. </w:t>
            </w:r>
          </w:p>
          <w:p w14:paraId="478ED466"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color w:val="000000"/>
                <w:shd w:val="clear" w:color="auto" w:fill="DAEEF3" w:themeFill="accent5" w:themeFillTint="33"/>
              </w:rPr>
            </w:pPr>
            <w:r w:rsidRPr="004A7694">
              <w:rPr>
                <w:rFonts w:asciiTheme="minorHAnsi" w:hAnsiTheme="minorHAnsi" w:cstheme="minorHAnsi"/>
                <w:color w:val="000000"/>
                <w:shd w:val="clear" w:color="auto" w:fill="DAEEF3" w:themeFill="accent5" w:themeFillTint="33"/>
              </w:rPr>
              <w:t xml:space="preserve">Ειδικός ανακριτής για την καταπολέμηση της εμπορίας ανθρώπων - Προσθήκη άρθρου 5Α στον ν. 4198/2013. </w:t>
            </w:r>
          </w:p>
          <w:p w14:paraId="4D772A91"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Χρόνος έναρξης διαγωνισμού για την πλήρωση θέσεων Κλάδου ΠΕ Τεκμηρίωσης και Επικουρίας Δικαστικού ‘Έργου - Τροποποίηση παρ. 2 άρθρου 27</w:t>
            </w:r>
            <w:r>
              <w:rPr>
                <w:rFonts w:asciiTheme="minorHAnsi" w:hAnsiTheme="minorHAnsi" w:cstheme="minorHAnsi"/>
                <w:color w:val="000000"/>
                <w:shd w:val="clear" w:color="auto" w:fill="DAEEF3" w:themeFill="accent5" w:themeFillTint="33"/>
              </w:rPr>
              <w:t xml:space="preserve"> Κώδικα Δικαστικών Υπαλλήλων.</w:t>
            </w:r>
            <w:r w:rsidRPr="004A7694">
              <w:rPr>
                <w:rFonts w:asciiTheme="minorHAnsi" w:hAnsiTheme="minorHAnsi" w:cstheme="minorHAnsi"/>
                <w:color w:val="000000"/>
                <w:shd w:val="clear" w:color="auto" w:fill="DAEEF3" w:themeFill="accent5" w:themeFillTint="33"/>
              </w:rPr>
              <w:t xml:space="preserve"> </w:t>
            </w:r>
          </w:p>
          <w:p w14:paraId="6FA8CA86"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Ρυθμίσεις για το πενταμελές δικαστικό συμβούλιο των δικαστικών υπαλλήλων του εφετείου και του διοικητικού εφετείου - Τροποποίηση παρ. 1 άρθρου 84, παρ. 1 άρθρου 85, παρ. 2 και 7 άρθρου 86, τροποποίηση παρ. 1 και προσθήκη παρ. 1Α στο άρθρο 88</w:t>
            </w:r>
            <w:r w:rsidR="005A5DC1">
              <w:rPr>
                <w:rFonts w:asciiTheme="minorHAnsi" w:hAnsiTheme="minorHAnsi" w:cstheme="minorHAnsi"/>
                <w:color w:val="000000"/>
                <w:shd w:val="clear" w:color="auto" w:fill="DAEEF3" w:themeFill="accent5" w:themeFillTint="33"/>
              </w:rPr>
              <w:t xml:space="preserve"> Κώδικα Δικαστικών Υπαλλήλων.</w:t>
            </w:r>
            <w:r w:rsidRPr="004A7694">
              <w:rPr>
                <w:rFonts w:asciiTheme="minorHAnsi" w:hAnsiTheme="minorHAnsi" w:cstheme="minorHAnsi"/>
                <w:color w:val="000000"/>
                <w:shd w:val="clear" w:color="auto" w:fill="DAEEF3" w:themeFill="accent5" w:themeFillTint="33"/>
              </w:rPr>
              <w:t xml:space="preserve"> </w:t>
            </w:r>
          </w:p>
          <w:p w14:paraId="396E6C51"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 xml:space="preserve">Κοινοποίηση πίνακα με αναλυτικά αποτελέσματα </w:t>
            </w:r>
            <w:proofErr w:type="spellStart"/>
            <w:r w:rsidRPr="004A7694">
              <w:rPr>
                <w:rFonts w:asciiTheme="minorHAnsi" w:hAnsiTheme="minorHAnsi" w:cstheme="minorHAnsi"/>
                <w:color w:val="000000"/>
                <w:shd w:val="clear" w:color="auto" w:fill="DAEEF3" w:themeFill="accent5" w:themeFillTint="33"/>
              </w:rPr>
              <w:t>σταυροδοσίας</w:t>
            </w:r>
            <w:proofErr w:type="spellEnd"/>
            <w:r w:rsidRPr="004A7694">
              <w:rPr>
                <w:rFonts w:asciiTheme="minorHAnsi" w:hAnsiTheme="minorHAnsi" w:cstheme="minorHAnsi"/>
                <w:color w:val="000000"/>
                <w:shd w:val="clear" w:color="auto" w:fill="DAEEF3" w:themeFill="accent5" w:themeFillTint="33"/>
              </w:rPr>
              <w:t xml:space="preserve"> των υποψηφίων - Τροποποίηση παρ. 2 άρθρου 98 </w:t>
            </w:r>
            <w:proofErr w:type="spellStart"/>
            <w:r w:rsidRPr="004A7694">
              <w:rPr>
                <w:rFonts w:asciiTheme="minorHAnsi" w:hAnsiTheme="minorHAnsi" w:cstheme="minorHAnsi"/>
                <w:color w:val="000000"/>
                <w:shd w:val="clear" w:color="auto" w:fill="DAEEF3" w:themeFill="accent5" w:themeFillTint="33"/>
              </w:rPr>
              <w:t>π.δ.</w:t>
            </w:r>
            <w:proofErr w:type="spellEnd"/>
            <w:r w:rsidRPr="004A7694">
              <w:rPr>
                <w:rFonts w:asciiTheme="minorHAnsi" w:hAnsiTheme="minorHAnsi" w:cstheme="minorHAnsi"/>
                <w:color w:val="000000"/>
                <w:shd w:val="clear" w:color="auto" w:fill="DAEEF3" w:themeFill="accent5" w:themeFillTint="33"/>
              </w:rPr>
              <w:t xml:space="preserve"> 26/2012. </w:t>
            </w:r>
          </w:p>
          <w:p w14:paraId="5C3E4028" w14:textId="77777777" w:rsidR="0080231A"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 xml:space="preserve">Αρμόδια όργανα για επίδοση - Τροποποίηση παρ. Ι άρθρου 107 </w:t>
            </w:r>
            <w:proofErr w:type="spellStart"/>
            <w:r w:rsidRPr="004A7694">
              <w:rPr>
                <w:rFonts w:asciiTheme="minorHAnsi" w:hAnsiTheme="minorHAnsi" w:cstheme="minorHAnsi"/>
                <w:color w:val="000000"/>
                <w:shd w:val="clear" w:color="auto" w:fill="DAEEF3" w:themeFill="accent5" w:themeFillTint="33"/>
              </w:rPr>
              <w:t>π.δ.</w:t>
            </w:r>
            <w:proofErr w:type="spellEnd"/>
            <w:r w:rsidRPr="004A7694">
              <w:rPr>
                <w:rFonts w:asciiTheme="minorHAnsi" w:hAnsiTheme="minorHAnsi" w:cstheme="minorHAnsi"/>
                <w:color w:val="000000"/>
                <w:shd w:val="clear" w:color="auto" w:fill="DAEEF3" w:themeFill="accent5" w:themeFillTint="33"/>
              </w:rPr>
              <w:t xml:space="preserve"> 26/2012.</w:t>
            </w:r>
          </w:p>
        </w:tc>
      </w:tr>
      <w:tr w:rsidR="006B2208" w:rsidRPr="00D43DEC" w14:paraId="5784BD97" w14:textId="77777777" w:rsidTr="00344DCC">
        <w:tblPrEx>
          <w:shd w:val="clear" w:color="auto" w:fill="FFFFFF"/>
        </w:tblPrEx>
        <w:trPr>
          <w:gridAfter w:val="1"/>
          <w:wAfter w:w="34" w:type="dxa"/>
        </w:trPr>
        <w:tc>
          <w:tcPr>
            <w:tcW w:w="575" w:type="dxa"/>
            <w:gridSpan w:val="2"/>
            <w:shd w:val="clear" w:color="auto" w:fill="FFFFFF"/>
          </w:tcPr>
          <w:p w14:paraId="6200C534" w14:textId="77777777" w:rsidR="006B2208" w:rsidRPr="00D43DEC" w:rsidRDefault="006B2208" w:rsidP="00344DCC">
            <w:pPr>
              <w:jc w:val="both"/>
              <w:rPr>
                <w:rFonts w:asciiTheme="minorHAnsi" w:hAnsiTheme="minorHAnsi" w:cstheme="minorHAnsi"/>
                <w:b/>
                <w:sz w:val="28"/>
                <w:szCs w:val="28"/>
              </w:rPr>
            </w:pPr>
            <w:r>
              <w:rPr>
                <w:rFonts w:asciiTheme="minorHAnsi" w:hAnsiTheme="minorHAnsi" w:cstheme="minorHAnsi"/>
                <w:b/>
                <w:sz w:val="28"/>
                <w:szCs w:val="28"/>
              </w:rPr>
              <w:t>47</w:t>
            </w:r>
            <w:r w:rsidRPr="00D43DEC">
              <w:rPr>
                <w:rFonts w:asciiTheme="minorHAnsi" w:hAnsiTheme="minorHAnsi" w:cstheme="minorHAnsi"/>
                <w:b/>
                <w:sz w:val="28"/>
                <w:szCs w:val="28"/>
              </w:rPr>
              <w:t>.</w:t>
            </w:r>
          </w:p>
        </w:tc>
        <w:tc>
          <w:tcPr>
            <w:tcW w:w="9172" w:type="dxa"/>
            <w:gridSpan w:val="4"/>
            <w:shd w:val="clear" w:color="auto" w:fill="FFFFFF"/>
          </w:tcPr>
          <w:p w14:paraId="529A4C95" w14:textId="77777777" w:rsidR="006B2208" w:rsidRDefault="006B2208" w:rsidP="00344DC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478D12A" w14:textId="77777777" w:rsidR="00E14E39" w:rsidRDefault="00E14E39" w:rsidP="00344DCC">
            <w:pPr>
              <w:jc w:val="center"/>
              <w:rPr>
                <w:rFonts w:asciiTheme="minorHAnsi" w:hAnsiTheme="minorHAnsi" w:cstheme="minorHAnsi"/>
                <w:b/>
              </w:rPr>
            </w:pPr>
            <w:r w:rsidRPr="00E14E39">
              <w:rPr>
                <w:rFonts w:asciiTheme="minorHAnsi" w:hAnsiTheme="minorHAnsi" w:cstheme="minorHAnsi"/>
                <w:b/>
              </w:rPr>
              <w:t xml:space="preserve">ΜΕΡΟΣ Γ’ </w:t>
            </w:r>
          </w:p>
          <w:p w14:paraId="29FCF45A" w14:textId="77777777" w:rsidR="00E14E39" w:rsidRDefault="00E14E39" w:rsidP="00344DCC">
            <w:pPr>
              <w:jc w:val="center"/>
              <w:rPr>
                <w:rFonts w:asciiTheme="minorHAnsi" w:hAnsiTheme="minorHAnsi" w:cstheme="minorHAnsi"/>
                <w:b/>
              </w:rPr>
            </w:pPr>
            <w:r w:rsidRPr="00E14E39">
              <w:rPr>
                <w:rFonts w:asciiTheme="minorHAnsi" w:hAnsiTheme="minorHAnsi" w:cstheme="minorHAnsi"/>
                <w:b/>
              </w:rPr>
              <w:t>ΛΟΙΠΕΣ ΡΥΘΜΙΣΕΙΣ ΥΠΟΥΡΓΕΙΟΥ ΕΣΩΤΕΡΙΚΩΝ</w:t>
            </w:r>
          </w:p>
          <w:p w14:paraId="6836EE18" w14:textId="77777777" w:rsidR="006B2208" w:rsidRPr="00D43DEC" w:rsidRDefault="006B2208"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B862CF" w:rsidRPr="00B862CF">
              <w:rPr>
                <w:rFonts w:asciiTheme="minorHAnsi" w:hAnsiTheme="minorHAnsi" w:cstheme="minorHAnsi"/>
                <w:b/>
              </w:rPr>
              <w:t>35</w:t>
            </w:r>
          </w:p>
          <w:p w14:paraId="1E5900E9" w14:textId="77777777" w:rsidR="006B2208" w:rsidRPr="00D43DEC" w:rsidRDefault="006B2208" w:rsidP="00B862CF">
            <w:pPr>
              <w:ind w:left="284"/>
              <w:contextualSpacing/>
              <w:jc w:val="both"/>
              <w:rPr>
                <w:rFonts w:asciiTheme="minorHAnsi" w:hAnsiTheme="minorHAnsi" w:cstheme="minorHAnsi"/>
              </w:rPr>
            </w:pPr>
            <w:r>
              <w:rPr>
                <w:rFonts w:asciiTheme="minorHAnsi" w:hAnsiTheme="minorHAnsi" w:cstheme="minorHAnsi"/>
              </w:rPr>
              <w:t>«</w:t>
            </w:r>
            <w:r w:rsidR="00B862CF" w:rsidRPr="00B862CF">
              <w:rPr>
                <w:rFonts w:asciiTheme="minorHAnsi" w:hAnsiTheme="minorHAnsi" w:cstheme="minorHAnsi"/>
              </w:rPr>
              <w:t xml:space="preserve">Έλεγχος των προϋποθέσεων για την κατάρτιση συνδυασμών από το Α1 Τμήμα του Αρείου Πάγου - Τροποποίηση παρ. 1 άρθρου 32 </w:t>
            </w:r>
            <w:proofErr w:type="spellStart"/>
            <w:r w:rsidR="00B862CF" w:rsidRPr="00B862CF">
              <w:rPr>
                <w:rFonts w:asciiTheme="minorHAnsi" w:hAnsiTheme="minorHAnsi" w:cstheme="minorHAnsi"/>
              </w:rPr>
              <w:t>π.δ.</w:t>
            </w:r>
            <w:proofErr w:type="spellEnd"/>
            <w:r w:rsidR="00B862CF" w:rsidRPr="00B862CF">
              <w:rPr>
                <w:rFonts w:asciiTheme="minorHAnsi" w:hAnsiTheme="minorHAnsi" w:cstheme="minorHAnsi"/>
              </w:rPr>
              <w:t> 26/2012</w:t>
            </w:r>
            <w:r w:rsidR="00B862CF">
              <w:rPr>
                <w:rFonts w:asciiTheme="minorHAnsi" w:hAnsiTheme="minorHAnsi" w:cstheme="minorHAnsi"/>
              </w:rPr>
              <w:t>»</w:t>
            </w:r>
          </w:p>
        </w:tc>
      </w:tr>
      <w:tr w:rsidR="006B2208" w:rsidRPr="00D43DEC" w14:paraId="580D1F5E" w14:textId="77777777" w:rsidTr="00344DCC">
        <w:tblPrEx>
          <w:shd w:val="clear" w:color="auto" w:fill="FFFFFF"/>
        </w:tblPrEx>
        <w:trPr>
          <w:gridAfter w:val="1"/>
          <w:wAfter w:w="34" w:type="dxa"/>
        </w:trPr>
        <w:tc>
          <w:tcPr>
            <w:tcW w:w="575" w:type="dxa"/>
            <w:gridSpan w:val="2"/>
            <w:shd w:val="clear" w:color="auto" w:fill="FFFFFF"/>
          </w:tcPr>
          <w:p w14:paraId="1A6A269F" w14:textId="77777777" w:rsidR="006B2208" w:rsidRPr="00D43DEC" w:rsidRDefault="006B2208" w:rsidP="00344DCC">
            <w:pPr>
              <w:jc w:val="both"/>
              <w:rPr>
                <w:rFonts w:asciiTheme="minorHAnsi" w:hAnsiTheme="minorHAnsi" w:cstheme="minorHAnsi"/>
                <w:b/>
              </w:rPr>
            </w:pPr>
          </w:p>
        </w:tc>
        <w:tc>
          <w:tcPr>
            <w:tcW w:w="9172" w:type="dxa"/>
            <w:gridSpan w:val="4"/>
            <w:shd w:val="clear" w:color="auto" w:fill="FFFFFF"/>
          </w:tcPr>
          <w:p w14:paraId="7558504A" w14:textId="77777777" w:rsidR="006B2208" w:rsidRPr="00D43DEC" w:rsidRDefault="006B2208" w:rsidP="00344DCC">
            <w:pPr>
              <w:contextualSpacing/>
              <w:jc w:val="both"/>
              <w:rPr>
                <w:rFonts w:asciiTheme="minorHAnsi" w:hAnsiTheme="minorHAnsi" w:cstheme="minorHAnsi"/>
              </w:rPr>
            </w:pPr>
            <w:r>
              <w:rPr>
                <w:rFonts w:asciiTheme="minorHAnsi" w:hAnsiTheme="minorHAnsi" w:cstheme="minorHAnsi"/>
              </w:rPr>
              <w:t>του ν.</w:t>
            </w:r>
            <w:r w:rsidRPr="006B2208">
              <w:rPr>
                <w:rFonts w:asciiTheme="minorHAnsi" w:hAnsiTheme="minorHAnsi" w:cstheme="minorHAnsi"/>
              </w:rPr>
              <w:t xml:space="preserve"> </w:t>
            </w:r>
            <w:hyperlink r:id="rId173" w:history="1">
              <w:r w:rsidR="0060734C" w:rsidRPr="004832D1">
                <w:rPr>
                  <w:rStyle w:val="-"/>
                  <w:rFonts w:asciiTheme="minorHAnsi" w:hAnsiTheme="minorHAnsi" w:cstheme="minorHAnsi"/>
                  <w:u w:val="none"/>
                </w:rPr>
                <w:t>5043</w:t>
              </w:r>
              <w:r w:rsidRPr="004832D1">
                <w:rPr>
                  <w:rStyle w:val="-"/>
                  <w:rFonts w:asciiTheme="minorHAnsi" w:hAnsiTheme="minorHAnsi" w:cstheme="minorHAnsi"/>
                  <w:u w:val="none"/>
                </w:rPr>
                <w:t>/2023</w:t>
              </w:r>
            </w:hyperlink>
            <w:r w:rsidRPr="006B2208">
              <w:rPr>
                <w:rFonts w:asciiTheme="minorHAnsi" w:hAnsiTheme="minorHAnsi" w:cstheme="minorHAnsi"/>
              </w:rPr>
              <w:t xml:space="preserve"> </w:t>
            </w:r>
            <w:r>
              <w:rPr>
                <w:rFonts w:asciiTheme="minorHAnsi" w:hAnsiTheme="minorHAnsi" w:cstheme="minorHAnsi"/>
              </w:rPr>
              <w:t>(ΦΕΚ Α/</w:t>
            </w:r>
            <w:r w:rsidR="0060734C">
              <w:rPr>
                <w:rFonts w:asciiTheme="minorHAnsi" w:hAnsiTheme="minorHAnsi" w:cstheme="minorHAnsi"/>
                <w:lang w:val="en-US"/>
              </w:rPr>
              <w:t>91</w:t>
            </w:r>
            <w:r w:rsidRPr="00D43DEC">
              <w:rPr>
                <w:rFonts w:asciiTheme="minorHAnsi" w:hAnsiTheme="minorHAnsi" w:cstheme="minorHAnsi"/>
              </w:rPr>
              <w:t>/</w:t>
            </w:r>
            <w:r w:rsidR="0060734C">
              <w:rPr>
                <w:rFonts w:asciiTheme="minorHAnsi" w:hAnsiTheme="minorHAnsi" w:cstheme="minorHAnsi"/>
                <w:lang w:val="en-US"/>
              </w:rPr>
              <w:t>13</w:t>
            </w:r>
            <w:r w:rsidRPr="00D43DEC">
              <w:rPr>
                <w:rFonts w:asciiTheme="minorHAnsi" w:hAnsiTheme="minorHAnsi" w:cstheme="minorHAnsi"/>
              </w:rPr>
              <w:t>.</w:t>
            </w:r>
            <w:r w:rsidR="0060734C">
              <w:rPr>
                <w:rFonts w:asciiTheme="minorHAnsi" w:hAnsiTheme="minorHAnsi" w:cstheme="minorHAnsi"/>
                <w:lang w:val="en-US"/>
              </w:rPr>
              <w:t>04</w:t>
            </w:r>
            <w:r>
              <w:rPr>
                <w:rFonts w:asciiTheme="minorHAnsi" w:hAnsiTheme="minorHAnsi" w:cstheme="minorHAnsi"/>
              </w:rPr>
              <w:t>.2023</w:t>
            </w:r>
            <w:r w:rsidRPr="00D43DEC">
              <w:rPr>
                <w:rFonts w:asciiTheme="minorHAnsi" w:hAnsiTheme="minorHAnsi" w:cstheme="minorHAnsi"/>
              </w:rPr>
              <w:t>)».</w:t>
            </w:r>
          </w:p>
        </w:tc>
      </w:tr>
      <w:tr w:rsidR="006B2208" w:rsidRPr="00D43DEC" w14:paraId="4065EA25" w14:textId="77777777" w:rsidTr="00344DCC">
        <w:tblPrEx>
          <w:shd w:val="clear" w:color="auto" w:fill="FFFFFF"/>
        </w:tblPrEx>
        <w:trPr>
          <w:gridAfter w:val="1"/>
          <w:wAfter w:w="34" w:type="dxa"/>
        </w:trPr>
        <w:tc>
          <w:tcPr>
            <w:tcW w:w="575" w:type="dxa"/>
            <w:gridSpan w:val="2"/>
            <w:shd w:val="clear" w:color="auto" w:fill="FFFFFF"/>
          </w:tcPr>
          <w:p w14:paraId="0A7935FD"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6718E068" w14:textId="77777777" w:rsidR="006B2208" w:rsidRPr="00D43DEC" w:rsidRDefault="006B2208" w:rsidP="00344DC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6B2208" w:rsidRPr="00D43DEC" w14:paraId="45F2697C" w14:textId="77777777" w:rsidTr="00344DCC">
        <w:tblPrEx>
          <w:shd w:val="clear" w:color="auto" w:fill="FFFFFF"/>
        </w:tblPrEx>
        <w:trPr>
          <w:gridAfter w:val="1"/>
          <w:wAfter w:w="34" w:type="dxa"/>
        </w:trPr>
        <w:tc>
          <w:tcPr>
            <w:tcW w:w="575" w:type="dxa"/>
            <w:gridSpan w:val="2"/>
            <w:shd w:val="clear" w:color="auto" w:fill="FFFFFF"/>
          </w:tcPr>
          <w:p w14:paraId="20D46AA8"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100C6103" w14:textId="77777777" w:rsidR="006B2208" w:rsidRPr="00D43DEC" w:rsidRDefault="006B2208" w:rsidP="006B2208">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C75079" w:rsidRPr="00C75079">
              <w:rPr>
                <w:rFonts w:asciiTheme="minorHAnsi" w:hAnsiTheme="minorHAnsi" w:cstheme="minorHAnsi"/>
                <w:i/>
              </w:rPr>
              <w:t>Ρυθμίσεις σχετικά με τους Οργανισμούς Τοπικής Αυτοδιοίκησης α’ και β’ βαθμού - Διατάξεις για την ευζωία των ζώων συντροφιάς - Διατάξεις για το ανθρώπινο δυναμικό του δημοσίου τομέα - Λοιπές ρυθμίσεις του Υπουργείου Εσωτερικών και άλλες επείγουσες διατάξεις</w:t>
            </w:r>
            <w:r w:rsidRPr="00D43DEC">
              <w:rPr>
                <w:rFonts w:asciiTheme="minorHAnsi" w:hAnsiTheme="minorHAnsi" w:cstheme="minorHAnsi"/>
                <w:i/>
              </w:rPr>
              <w:t>»</w:t>
            </w:r>
          </w:p>
        </w:tc>
      </w:tr>
      <w:tr w:rsidR="006B2208" w:rsidRPr="00D43DEC" w14:paraId="72C23573" w14:textId="77777777" w:rsidTr="00344DCC">
        <w:tblPrEx>
          <w:shd w:val="clear" w:color="auto" w:fill="FFFFFF"/>
        </w:tblPrEx>
        <w:trPr>
          <w:gridAfter w:val="1"/>
          <w:wAfter w:w="34" w:type="dxa"/>
        </w:trPr>
        <w:tc>
          <w:tcPr>
            <w:tcW w:w="575" w:type="dxa"/>
            <w:gridSpan w:val="2"/>
            <w:shd w:val="clear" w:color="auto" w:fill="FFFFFF"/>
          </w:tcPr>
          <w:p w14:paraId="7FC59921"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5A907415" w14:textId="77777777" w:rsidR="006B2208" w:rsidRPr="00D43DEC" w:rsidRDefault="006B2208" w:rsidP="00344DC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6B2208" w:rsidRPr="00D43DEC" w14:paraId="33269D5A" w14:textId="77777777" w:rsidTr="00344DCC">
        <w:tblPrEx>
          <w:shd w:val="clear" w:color="auto" w:fill="FFFFFF"/>
        </w:tblPrEx>
        <w:trPr>
          <w:gridAfter w:val="1"/>
          <w:wAfter w:w="34" w:type="dxa"/>
        </w:trPr>
        <w:tc>
          <w:tcPr>
            <w:tcW w:w="575" w:type="dxa"/>
            <w:gridSpan w:val="2"/>
            <w:shd w:val="clear" w:color="auto" w:fill="FFFFFF"/>
          </w:tcPr>
          <w:p w14:paraId="1F89653B"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74FD4400" w14:textId="77777777" w:rsidR="006B2208" w:rsidRPr="00751F92" w:rsidRDefault="00D460CA" w:rsidP="00344DCC">
            <w:pPr>
              <w:suppressAutoHyphens w:val="0"/>
              <w:rPr>
                <w:rFonts w:asciiTheme="minorHAnsi" w:hAnsiTheme="minorHAnsi" w:cstheme="minorHAnsi"/>
                <w:lang w:eastAsia="el-GR"/>
              </w:rPr>
            </w:pPr>
            <w:hyperlink r:id="rId174" w:history="1">
              <w:r w:rsidR="0060734C" w:rsidRPr="00751F92">
                <w:rPr>
                  <w:rStyle w:val="-"/>
                  <w:rFonts w:asciiTheme="minorHAnsi" w:hAnsiTheme="minorHAnsi" w:cstheme="minorHAnsi"/>
                  <w:u w:val="none"/>
                  <w:lang w:eastAsia="el-GR"/>
                </w:rPr>
                <w:t>1700/166 7.4.2023</w:t>
              </w:r>
            </w:hyperlink>
          </w:p>
        </w:tc>
      </w:tr>
      <w:tr w:rsidR="006B2208" w:rsidRPr="00D43DEC" w14:paraId="16EC21C2" w14:textId="77777777" w:rsidTr="00344DCC">
        <w:tblPrEx>
          <w:shd w:val="clear" w:color="auto" w:fill="FFFFFF"/>
        </w:tblPrEx>
        <w:trPr>
          <w:gridAfter w:val="1"/>
          <w:wAfter w:w="34" w:type="dxa"/>
        </w:trPr>
        <w:tc>
          <w:tcPr>
            <w:tcW w:w="575" w:type="dxa"/>
            <w:gridSpan w:val="2"/>
            <w:shd w:val="clear" w:color="auto" w:fill="FFFFFF"/>
          </w:tcPr>
          <w:p w14:paraId="6B6F4828"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273004CB" w14:textId="77777777" w:rsidR="006B2208" w:rsidRPr="00D43DEC" w:rsidRDefault="006B2208" w:rsidP="00344DC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834A6B3" w14:textId="77777777" w:rsidR="006B2208" w:rsidRPr="0060734C" w:rsidRDefault="0060734C" w:rsidP="00344DCC">
            <w:pPr>
              <w:jc w:val="both"/>
              <w:rPr>
                <w:rFonts w:asciiTheme="minorHAnsi" w:hAnsiTheme="minorHAnsi" w:cstheme="minorHAnsi"/>
                <w:b/>
              </w:rPr>
            </w:pPr>
            <w:r w:rsidRPr="0060734C">
              <w:rPr>
                <w:rFonts w:asciiTheme="minorHAnsi" w:hAnsiTheme="minorHAnsi" w:cstheme="minorHAnsi"/>
                <w:color w:val="000000"/>
                <w:shd w:val="clear" w:color="auto" w:fill="FFFFFF"/>
              </w:rPr>
              <w:t xml:space="preserve">Έλεγχος των προϋποθέσεων για την κατάρτιση συνδυασμών από το Α1 Τμήμα του Αρείου Πάγου - Τροποποίηση παρ. 1 άρθρου 32 </w:t>
            </w:r>
            <w:proofErr w:type="spellStart"/>
            <w:r w:rsidRPr="0060734C">
              <w:rPr>
                <w:rFonts w:asciiTheme="minorHAnsi" w:hAnsiTheme="minorHAnsi" w:cstheme="minorHAnsi"/>
                <w:color w:val="000000"/>
                <w:shd w:val="clear" w:color="auto" w:fill="FFFFFF"/>
              </w:rPr>
              <w:t>π.δ.</w:t>
            </w:r>
            <w:proofErr w:type="spellEnd"/>
            <w:r w:rsidRPr="0060734C">
              <w:rPr>
                <w:rFonts w:asciiTheme="minorHAnsi" w:hAnsiTheme="minorHAnsi" w:cstheme="minorHAnsi"/>
                <w:color w:val="000000"/>
                <w:shd w:val="clear" w:color="auto" w:fill="FFFFFF"/>
              </w:rPr>
              <w:t xml:space="preserve"> 26/2012</w:t>
            </w:r>
            <w:r w:rsidR="006B2208" w:rsidRPr="0060734C">
              <w:rPr>
                <w:rFonts w:asciiTheme="minorHAnsi" w:hAnsiTheme="minorHAnsi" w:cstheme="minorHAnsi"/>
                <w:color w:val="000000"/>
                <w:shd w:val="clear" w:color="auto" w:fill="FFFFFF"/>
              </w:rPr>
              <w:t>.</w:t>
            </w:r>
          </w:p>
        </w:tc>
      </w:tr>
      <w:tr w:rsidR="00B862CF" w:rsidRPr="00D43DEC" w14:paraId="65770AC3" w14:textId="77777777" w:rsidTr="00D5249A">
        <w:tblPrEx>
          <w:shd w:val="clear" w:color="auto" w:fill="FFFFFF"/>
        </w:tblPrEx>
        <w:trPr>
          <w:gridAfter w:val="1"/>
          <w:wAfter w:w="34" w:type="dxa"/>
        </w:trPr>
        <w:tc>
          <w:tcPr>
            <w:tcW w:w="575" w:type="dxa"/>
            <w:gridSpan w:val="2"/>
            <w:shd w:val="clear" w:color="auto" w:fill="DAEEF3" w:themeFill="accent5" w:themeFillTint="33"/>
          </w:tcPr>
          <w:p w14:paraId="7BD7C559" w14:textId="77777777" w:rsidR="00B862CF" w:rsidRPr="00D43DEC" w:rsidRDefault="00B862CF" w:rsidP="00344DCC">
            <w:pPr>
              <w:jc w:val="both"/>
              <w:rPr>
                <w:rFonts w:asciiTheme="minorHAnsi" w:hAnsiTheme="minorHAnsi" w:cstheme="minorHAnsi"/>
                <w:b/>
                <w:sz w:val="28"/>
                <w:szCs w:val="28"/>
              </w:rPr>
            </w:pPr>
            <w:bookmarkStart w:id="78" w:name="_Hlk148532261"/>
            <w:r>
              <w:rPr>
                <w:rFonts w:asciiTheme="minorHAnsi" w:hAnsiTheme="minorHAnsi" w:cstheme="minorHAnsi"/>
                <w:b/>
                <w:sz w:val="28"/>
                <w:szCs w:val="28"/>
              </w:rPr>
              <w:t>48</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1FBAD82D" w14:textId="77777777" w:rsidR="00B862CF" w:rsidRDefault="00B862CF" w:rsidP="00344DC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5E03FF1A" w14:textId="77777777" w:rsidR="00B862CF" w:rsidRPr="00B21BE6" w:rsidRDefault="00DD3C0E" w:rsidP="00344DCC">
            <w:pPr>
              <w:jc w:val="center"/>
              <w:rPr>
                <w:rFonts w:asciiTheme="minorHAnsi" w:hAnsiTheme="minorHAnsi" w:cstheme="minorHAnsi"/>
                <w:b/>
              </w:rPr>
            </w:pPr>
            <w:r>
              <w:rPr>
                <w:rFonts w:asciiTheme="minorHAnsi" w:hAnsiTheme="minorHAnsi" w:cstheme="minorHAnsi"/>
                <w:b/>
              </w:rPr>
              <w:t xml:space="preserve">ΜΕΡΟΣ </w:t>
            </w:r>
            <w:r w:rsidRPr="00DD3C0E">
              <w:rPr>
                <w:rFonts w:asciiTheme="minorHAnsi" w:hAnsiTheme="minorHAnsi" w:cstheme="minorHAnsi"/>
                <w:b/>
              </w:rPr>
              <w:t>Γ</w:t>
            </w:r>
            <w:r w:rsidR="00B862CF">
              <w:rPr>
                <w:rFonts w:asciiTheme="minorHAnsi" w:hAnsiTheme="minorHAnsi" w:cstheme="minorHAnsi"/>
                <w:b/>
              </w:rPr>
              <w:t>’</w:t>
            </w:r>
          </w:p>
          <w:p w14:paraId="5A5E7098" w14:textId="77777777" w:rsidR="00B862CF" w:rsidRPr="00D43DEC" w:rsidRDefault="00B862CF" w:rsidP="00344DCC">
            <w:pPr>
              <w:jc w:val="center"/>
              <w:rPr>
                <w:rFonts w:asciiTheme="minorHAnsi" w:hAnsiTheme="minorHAnsi" w:cstheme="minorHAnsi"/>
                <w:b/>
                <w:sz w:val="28"/>
                <w:szCs w:val="28"/>
              </w:rPr>
            </w:pPr>
            <w:r w:rsidRPr="00B21BE6">
              <w:rPr>
                <w:rFonts w:asciiTheme="minorHAnsi" w:hAnsiTheme="minorHAnsi" w:cstheme="minorHAnsi"/>
                <w:b/>
              </w:rPr>
              <w:t>ΛΟΙΠΕΣ ΡΥΘΜΙΣΕΙΣ ΥΠΟΥΡΓΕΙΟΥ ΕΣΩΤΕΡΙΚΩΝ</w:t>
            </w:r>
          </w:p>
          <w:p w14:paraId="7412637D" w14:textId="77777777" w:rsidR="00B862CF" w:rsidRPr="00D43DEC" w:rsidRDefault="00406643"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DD3C0E">
              <w:rPr>
                <w:rFonts w:asciiTheme="minorHAnsi" w:hAnsiTheme="minorHAnsi" w:cstheme="minorHAnsi"/>
                <w:b/>
                <w:lang w:val="en-US"/>
              </w:rPr>
              <w:t xml:space="preserve"> 36</w:t>
            </w:r>
          </w:p>
          <w:p w14:paraId="007F9E50" w14:textId="77777777" w:rsidR="00B862CF" w:rsidRPr="00D43DEC" w:rsidRDefault="00B862CF" w:rsidP="00344DCC">
            <w:pPr>
              <w:ind w:left="284"/>
              <w:contextualSpacing/>
              <w:jc w:val="both"/>
              <w:rPr>
                <w:rFonts w:asciiTheme="minorHAnsi" w:hAnsiTheme="minorHAnsi" w:cstheme="minorHAnsi"/>
              </w:rPr>
            </w:pPr>
            <w:r>
              <w:rPr>
                <w:rFonts w:asciiTheme="minorHAnsi" w:hAnsiTheme="minorHAnsi" w:cstheme="minorHAnsi"/>
              </w:rPr>
              <w:t>«</w:t>
            </w:r>
            <w:r w:rsidR="00DD3C0E" w:rsidRPr="00DD3C0E">
              <w:rPr>
                <w:rFonts w:asciiTheme="minorHAnsi" w:hAnsiTheme="minorHAnsi" w:cstheme="minorHAnsi"/>
              </w:rPr>
              <w:t xml:space="preserve">Χώρος υποδοχής και υποστήριξης εκλογέων με αναπηρία και μειωμένη κινητικότητα κατά τις βουλευτικές εκλογές - Προσθήκη παρ. 3Α στο άρθρο 83 του </w:t>
            </w:r>
            <w:proofErr w:type="spellStart"/>
            <w:r w:rsidR="00DD3C0E" w:rsidRPr="00DD3C0E">
              <w:rPr>
                <w:rFonts w:asciiTheme="minorHAnsi" w:hAnsiTheme="minorHAnsi" w:cstheme="minorHAnsi"/>
              </w:rPr>
              <w:t>π.δ.</w:t>
            </w:r>
            <w:proofErr w:type="spellEnd"/>
            <w:r w:rsidR="00DD3C0E" w:rsidRPr="00DD3C0E">
              <w:rPr>
                <w:rFonts w:asciiTheme="minorHAnsi" w:hAnsiTheme="minorHAnsi" w:cstheme="minorHAnsi"/>
              </w:rPr>
              <w:t> 26/2012</w:t>
            </w:r>
            <w:r w:rsidRPr="00D43DEC">
              <w:rPr>
                <w:rFonts w:asciiTheme="minorHAnsi" w:hAnsiTheme="minorHAnsi" w:cstheme="minorHAnsi"/>
              </w:rPr>
              <w:t>»</w:t>
            </w:r>
          </w:p>
          <w:p w14:paraId="3AE905C1" w14:textId="77777777" w:rsidR="00B862CF" w:rsidRPr="00D43DEC" w:rsidRDefault="00DD3C0E"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 37</w:t>
            </w:r>
          </w:p>
          <w:p w14:paraId="188E9AC7" w14:textId="77777777" w:rsidR="00B862CF" w:rsidRPr="0010715B" w:rsidRDefault="00B862CF" w:rsidP="00344DCC">
            <w:pPr>
              <w:ind w:left="284"/>
              <w:contextualSpacing/>
              <w:jc w:val="both"/>
              <w:rPr>
                <w:rFonts w:asciiTheme="minorHAnsi" w:hAnsiTheme="minorHAnsi" w:cstheme="minorHAnsi"/>
              </w:rPr>
            </w:pPr>
            <w:r>
              <w:rPr>
                <w:rFonts w:asciiTheme="minorHAnsi" w:hAnsiTheme="minorHAnsi" w:cstheme="minorHAnsi"/>
              </w:rPr>
              <w:t>«</w:t>
            </w:r>
            <w:r w:rsidR="00DD3C0E" w:rsidRPr="00DD3C0E">
              <w:rPr>
                <w:rFonts w:asciiTheme="minorHAnsi" w:hAnsiTheme="minorHAnsi" w:cstheme="minorHAnsi"/>
              </w:rPr>
              <w:t>Εκλογή Προέδρου συμβουλίου δημοτικής κοινότ</w:t>
            </w:r>
            <w:r w:rsidR="00DD3C0E">
              <w:rPr>
                <w:rFonts w:asciiTheme="minorHAnsi" w:hAnsiTheme="minorHAnsi" w:cstheme="minorHAnsi"/>
              </w:rPr>
              <w:t xml:space="preserve">ητας από 301 έως 2.000 κατοίκων </w:t>
            </w:r>
            <w:r w:rsidR="00DD3C0E" w:rsidRPr="00DD3C0E">
              <w:rPr>
                <w:rFonts w:asciiTheme="minorHAnsi" w:hAnsiTheme="minorHAnsi" w:cstheme="minorHAnsi"/>
              </w:rPr>
              <w:t>- Εκλογή</w:t>
            </w:r>
            <w:r w:rsidR="00DD3C0E">
              <w:rPr>
                <w:rFonts w:asciiTheme="minorHAnsi" w:hAnsiTheme="minorHAnsi" w:cstheme="minorHAnsi"/>
              </w:rPr>
              <w:t xml:space="preserve"> συμβούλων δημοτικών κοινοτήτων </w:t>
            </w:r>
            <w:r w:rsidR="00DD3C0E" w:rsidRPr="00DD3C0E">
              <w:rPr>
                <w:rFonts w:asciiTheme="minorHAnsi" w:hAnsiTheme="minorHAnsi" w:cstheme="minorHAnsi"/>
              </w:rPr>
              <w:t>- Εκλογή προέδρων δημοτικών κοινοτήτων έως 300 κατοίκους και συμβούλων δημοτικών κοινοτή</w:t>
            </w:r>
            <w:r w:rsidR="00DD3C0E">
              <w:rPr>
                <w:rFonts w:asciiTheme="minorHAnsi" w:hAnsiTheme="minorHAnsi" w:cstheme="minorHAnsi"/>
              </w:rPr>
              <w:t xml:space="preserve">των από 301 έως 2.000 κατοίκους </w:t>
            </w:r>
            <w:r w:rsidR="00DD3C0E" w:rsidRPr="00DD3C0E">
              <w:rPr>
                <w:rFonts w:asciiTheme="minorHAnsi" w:hAnsiTheme="minorHAnsi" w:cstheme="minorHAnsi"/>
              </w:rPr>
              <w:t>- Τροποποίηση παρ. 1 άρθρου 79 ν. 3852/2010, άρθρων 29 και 30 ν. 4804/2021</w:t>
            </w:r>
            <w:r w:rsidRPr="002C019A">
              <w:rPr>
                <w:rFonts w:asciiTheme="minorHAnsi" w:hAnsiTheme="minorHAnsi" w:cstheme="minorHAnsi"/>
              </w:rPr>
              <w:t>»</w:t>
            </w:r>
          </w:p>
          <w:p w14:paraId="31D4852F"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004DDE">
              <w:rPr>
                <w:rFonts w:asciiTheme="minorHAnsi" w:hAnsiTheme="minorHAnsi" w:cstheme="minorHAnsi"/>
                <w:b/>
                <w:lang w:val="en-US"/>
              </w:rPr>
              <w:t xml:space="preserve"> 38</w:t>
            </w:r>
            <w:r>
              <w:rPr>
                <w:rFonts w:asciiTheme="minorHAnsi" w:hAnsiTheme="minorHAnsi" w:cstheme="minorHAnsi"/>
                <w:b/>
              </w:rPr>
              <w:t xml:space="preserve"> </w:t>
            </w:r>
          </w:p>
          <w:p w14:paraId="41061B17"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Γονικές άδειες στους Ο.Τ.Α. α’ βαθμού - Τροποποίηση άρθρου 60 Κώδικα Κατάστασης Δημοτικών και Κοινοτικών Υπαλλήλων</w:t>
            </w:r>
            <w:r w:rsidRPr="00D43DEC">
              <w:rPr>
                <w:rFonts w:asciiTheme="minorHAnsi" w:hAnsiTheme="minorHAnsi" w:cstheme="minorHAnsi"/>
              </w:rPr>
              <w:t>»</w:t>
            </w:r>
          </w:p>
          <w:p w14:paraId="224A11FB"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04DDE">
              <w:rPr>
                <w:rFonts w:asciiTheme="minorHAnsi" w:hAnsiTheme="minorHAnsi" w:cstheme="minorHAnsi"/>
                <w:b/>
                <w:lang w:val="en-US"/>
              </w:rPr>
              <w:t>39</w:t>
            </w:r>
          </w:p>
          <w:p w14:paraId="0EA08EBF"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 xml:space="preserve">Παραμονή στην υπηρεσία μετά από </w:t>
            </w:r>
            <w:r w:rsidR="00004DDE">
              <w:rPr>
                <w:rFonts w:asciiTheme="minorHAnsi" w:hAnsiTheme="minorHAnsi" w:cstheme="minorHAnsi"/>
              </w:rPr>
              <w:t xml:space="preserve">τη συμπλήρωση του ορίου ηλικίας </w:t>
            </w:r>
            <w:r w:rsidR="00004DDE" w:rsidRPr="00004DDE">
              <w:rPr>
                <w:rFonts w:asciiTheme="minorHAnsi" w:hAnsiTheme="minorHAnsi" w:cstheme="minorHAnsi"/>
              </w:rPr>
              <w:t xml:space="preserve">- Τροποποίηση άρθρου 49 </w:t>
            </w:r>
            <w:proofErr w:type="spellStart"/>
            <w:r w:rsidR="00004DDE" w:rsidRPr="00004DDE">
              <w:rPr>
                <w:rFonts w:asciiTheme="minorHAnsi" w:hAnsiTheme="minorHAnsi" w:cstheme="minorHAnsi"/>
              </w:rPr>
              <w:t>π.δ.</w:t>
            </w:r>
            <w:proofErr w:type="spellEnd"/>
            <w:r w:rsidR="00004DDE" w:rsidRPr="00004DDE">
              <w:rPr>
                <w:rFonts w:asciiTheme="minorHAnsi" w:hAnsiTheme="minorHAnsi" w:cstheme="minorHAnsi"/>
              </w:rPr>
              <w:t xml:space="preserve"> 410/1988</w:t>
            </w:r>
            <w:r w:rsidRPr="00D43DEC">
              <w:rPr>
                <w:rFonts w:asciiTheme="minorHAnsi" w:hAnsiTheme="minorHAnsi" w:cstheme="minorHAnsi"/>
              </w:rPr>
              <w:t>»</w:t>
            </w:r>
          </w:p>
          <w:p w14:paraId="4090F095"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04DDE">
              <w:rPr>
                <w:rFonts w:asciiTheme="minorHAnsi" w:hAnsiTheme="minorHAnsi" w:cstheme="minorHAnsi"/>
                <w:b/>
                <w:lang w:val="en-US"/>
              </w:rPr>
              <w:t>40</w:t>
            </w:r>
          </w:p>
          <w:p w14:paraId="136A4AA4"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 xml:space="preserve">Μετάταξη για λόγους συνυπηρέτησης </w:t>
            </w:r>
            <w:proofErr w:type="spellStart"/>
            <w:r w:rsidR="00004DDE" w:rsidRPr="00004DDE">
              <w:rPr>
                <w:rFonts w:asciiTheme="minorHAnsi" w:hAnsiTheme="minorHAnsi" w:cstheme="minorHAnsi"/>
              </w:rPr>
              <w:t>τριτέκνων</w:t>
            </w:r>
            <w:proofErr w:type="spellEnd"/>
            <w:r w:rsidR="00004DDE" w:rsidRPr="00004DDE">
              <w:rPr>
                <w:rFonts w:asciiTheme="minorHAnsi" w:hAnsiTheme="minorHAnsi" w:cstheme="minorHAnsi"/>
              </w:rPr>
              <w:t xml:space="preserve"> ή πολυτέκνων δημοσίων υπαλλήλων - Προσθήκη παρ. 5 στο άρθρο 11Α του ν. 4440/2016</w:t>
            </w:r>
            <w:r w:rsidRPr="00D43DEC">
              <w:rPr>
                <w:rFonts w:asciiTheme="minorHAnsi" w:hAnsiTheme="minorHAnsi" w:cstheme="minorHAnsi"/>
              </w:rPr>
              <w:t>»</w:t>
            </w:r>
          </w:p>
          <w:p w14:paraId="6FBE2621"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004DDE">
              <w:rPr>
                <w:rFonts w:asciiTheme="minorHAnsi" w:hAnsiTheme="minorHAnsi" w:cstheme="minorHAnsi"/>
                <w:b/>
                <w:lang w:val="en-US"/>
              </w:rPr>
              <w:t xml:space="preserve"> 41</w:t>
            </w:r>
            <w:r>
              <w:rPr>
                <w:rFonts w:asciiTheme="minorHAnsi" w:hAnsiTheme="minorHAnsi" w:cstheme="minorHAnsi"/>
                <w:b/>
              </w:rPr>
              <w:t xml:space="preserve"> </w:t>
            </w:r>
          </w:p>
          <w:p w14:paraId="6CC9B4CD"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Ζητήματα ανθρώπινου δυναμικού των αποκεντρωμένων διοικήσεων - Τροποποίηση άρθρου 111 ν. 4604/2019 και περ. 1 παρ. Α άρθρου 20 ν. 4354/2015</w:t>
            </w:r>
            <w:r w:rsidRPr="00D43DEC">
              <w:rPr>
                <w:rFonts w:asciiTheme="minorHAnsi" w:hAnsiTheme="minorHAnsi" w:cstheme="minorHAnsi"/>
              </w:rPr>
              <w:t>»</w:t>
            </w:r>
          </w:p>
          <w:p w14:paraId="1129FD35"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04DDE">
              <w:rPr>
                <w:rFonts w:asciiTheme="minorHAnsi" w:hAnsiTheme="minorHAnsi" w:cstheme="minorHAnsi"/>
                <w:b/>
                <w:lang w:val="en-US"/>
              </w:rPr>
              <w:t>42</w:t>
            </w:r>
          </w:p>
          <w:p w14:paraId="12E3A0EA"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Εγκαταστάσεις Συνοριακή</w:t>
            </w:r>
            <w:r w:rsidR="00004DDE">
              <w:rPr>
                <w:rFonts w:asciiTheme="minorHAnsi" w:hAnsiTheme="minorHAnsi" w:cstheme="minorHAnsi"/>
              </w:rPr>
              <w:t xml:space="preserve">ς Διάβασης Πρεσπών </w:t>
            </w:r>
            <w:r w:rsidR="00004DDE" w:rsidRPr="00004DDE">
              <w:rPr>
                <w:rFonts w:asciiTheme="minorHAnsi" w:hAnsiTheme="minorHAnsi" w:cstheme="minorHAnsi"/>
              </w:rPr>
              <w:t>- Προσθήκη παρ. 4 στο άρθρο 63 του ν. 5027/2023</w:t>
            </w:r>
            <w:r w:rsidRPr="00D43DEC">
              <w:rPr>
                <w:rFonts w:asciiTheme="minorHAnsi" w:hAnsiTheme="minorHAnsi" w:cstheme="minorHAnsi"/>
              </w:rPr>
              <w:t>»</w:t>
            </w:r>
          </w:p>
          <w:p w14:paraId="41A0EF80"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004DDE">
              <w:rPr>
                <w:rFonts w:asciiTheme="minorHAnsi" w:hAnsiTheme="minorHAnsi" w:cstheme="minorHAnsi"/>
                <w:b/>
                <w:lang w:val="en-US"/>
              </w:rPr>
              <w:t xml:space="preserve"> 43</w:t>
            </w:r>
            <w:r>
              <w:rPr>
                <w:rFonts w:asciiTheme="minorHAnsi" w:hAnsiTheme="minorHAnsi" w:cstheme="minorHAnsi"/>
                <w:b/>
              </w:rPr>
              <w:t xml:space="preserve"> </w:t>
            </w:r>
          </w:p>
          <w:p w14:paraId="5610C7B5"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Συμβάσεις ορ</w:t>
            </w:r>
            <w:r w:rsidR="00004DDE">
              <w:rPr>
                <w:rFonts w:asciiTheme="minorHAnsi" w:hAnsiTheme="minorHAnsi" w:cstheme="minorHAnsi"/>
              </w:rPr>
              <w:t xml:space="preserve">ισμένου χρόνου στην πυρασφάλεια </w:t>
            </w:r>
            <w:r w:rsidR="00004DDE" w:rsidRPr="00004DDE">
              <w:rPr>
                <w:rFonts w:asciiTheme="minorHAnsi" w:hAnsiTheme="minorHAnsi" w:cstheme="minorHAnsi"/>
              </w:rPr>
              <w:t>- Τροποποίηση παρ. 1 άρθρου 206 Κώδικα Κατάστασης Δημοτικών και Κοινοτικών Υπαλλήλων</w:t>
            </w:r>
            <w:r w:rsidRPr="00D43DEC">
              <w:rPr>
                <w:rFonts w:asciiTheme="minorHAnsi" w:hAnsiTheme="minorHAnsi" w:cstheme="minorHAnsi"/>
              </w:rPr>
              <w:t>»</w:t>
            </w:r>
          </w:p>
          <w:p w14:paraId="5CCA4C29" w14:textId="77777777" w:rsidR="00B862CF" w:rsidRPr="00D43DEC" w:rsidRDefault="00E15485"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 44</w:t>
            </w:r>
          </w:p>
          <w:p w14:paraId="57D89FD4" w14:textId="77777777" w:rsidR="00B862CF"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E15485" w:rsidRPr="00E15485">
              <w:rPr>
                <w:rFonts w:asciiTheme="minorHAnsi" w:hAnsiTheme="minorHAnsi" w:cstheme="minorHAnsi"/>
              </w:rPr>
              <w:t>Ερμηνευτική διάταξη της παρ. 2 του άρθρου 20 του ν. 4735/2020</w:t>
            </w:r>
            <w:r w:rsidRPr="00D43DEC">
              <w:rPr>
                <w:rFonts w:asciiTheme="minorHAnsi" w:hAnsiTheme="minorHAnsi" w:cstheme="minorHAnsi"/>
              </w:rPr>
              <w:t>»</w:t>
            </w:r>
          </w:p>
          <w:p w14:paraId="2C78672D"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E15485">
              <w:rPr>
                <w:rFonts w:asciiTheme="minorHAnsi" w:hAnsiTheme="minorHAnsi" w:cstheme="minorHAnsi"/>
                <w:b/>
                <w:lang w:val="en-US"/>
              </w:rPr>
              <w:t xml:space="preserve"> 45</w:t>
            </w:r>
            <w:r>
              <w:rPr>
                <w:rFonts w:asciiTheme="minorHAnsi" w:hAnsiTheme="minorHAnsi" w:cstheme="minorHAnsi"/>
                <w:b/>
              </w:rPr>
              <w:t xml:space="preserve"> </w:t>
            </w:r>
          </w:p>
          <w:p w14:paraId="221AF70D" w14:textId="77777777" w:rsidR="00B862CF"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E15485" w:rsidRPr="00E15485">
              <w:rPr>
                <w:rFonts w:asciiTheme="minorHAnsi" w:hAnsiTheme="minorHAnsi" w:cstheme="minorHAnsi"/>
              </w:rPr>
              <w:t>Παρατάσεις ρυθμίσεων αρμοδιότητας Υπουργείου Εσωτερικών</w:t>
            </w:r>
            <w:r w:rsidRPr="00D43DEC">
              <w:rPr>
                <w:rFonts w:asciiTheme="minorHAnsi" w:hAnsiTheme="minorHAnsi" w:cstheme="minorHAnsi"/>
              </w:rPr>
              <w:t>»</w:t>
            </w:r>
          </w:p>
          <w:p w14:paraId="7F846F0E"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E15485">
              <w:rPr>
                <w:rFonts w:asciiTheme="minorHAnsi" w:hAnsiTheme="minorHAnsi" w:cstheme="minorHAnsi"/>
                <w:b/>
                <w:lang w:val="en-US"/>
              </w:rPr>
              <w:t>46</w:t>
            </w:r>
          </w:p>
          <w:p w14:paraId="16A57B47" w14:textId="77777777" w:rsidR="00B862CF" w:rsidRPr="00D43DEC" w:rsidRDefault="00B862CF" w:rsidP="00E15485">
            <w:pPr>
              <w:ind w:left="284"/>
              <w:contextualSpacing/>
              <w:jc w:val="both"/>
              <w:rPr>
                <w:rFonts w:asciiTheme="minorHAnsi" w:hAnsiTheme="minorHAnsi" w:cstheme="minorHAnsi"/>
              </w:rPr>
            </w:pPr>
            <w:r w:rsidRPr="00D43DEC">
              <w:rPr>
                <w:rFonts w:asciiTheme="minorHAnsi" w:hAnsiTheme="minorHAnsi" w:cstheme="minorHAnsi"/>
              </w:rPr>
              <w:t>«</w:t>
            </w:r>
            <w:r w:rsidR="00E15485" w:rsidRPr="00E15485">
              <w:rPr>
                <w:rFonts w:asciiTheme="minorHAnsi" w:hAnsiTheme="minorHAnsi" w:cstheme="minorHAnsi"/>
              </w:rPr>
              <w:t>Αδυναμία λήψης απόφασης από δημοτικά και περιφερειακά συμβούλια - Τροποποίηση παρ. 10 άρθρου 67 και παρ. 3 άρθρου 169 ν. 3852/2010</w:t>
            </w:r>
            <w:r w:rsidRPr="00D43DEC">
              <w:rPr>
                <w:rFonts w:asciiTheme="minorHAnsi" w:hAnsiTheme="minorHAnsi" w:cstheme="minorHAnsi"/>
              </w:rPr>
              <w:t>»</w:t>
            </w:r>
          </w:p>
        </w:tc>
      </w:tr>
      <w:tr w:rsidR="00B862CF" w:rsidRPr="00D43DEC" w14:paraId="7B280F1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22E4CEFB" w14:textId="77777777" w:rsidR="00B862CF" w:rsidRPr="00D43DEC" w:rsidRDefault="00B862CF" w:rsidP="00344DCC">
            <w:pPr>
              <w:jc w:val="both"/>
              <w:rPr>
                <w:rFonts w:asciiTheme="minorHAnsi" w:hAnsiTheme="minorHAnsi" w:cstheme="minorHAnsi"/>
                <w:b/>
              </w:rPr>
            </w:pPr>
          </w:p>
        </w:tc>
        <w:tc>
          <w:tcPr>
            <w:tcW w:w="9172" w:type="dxa"/>
            <w:gridSpan w:val="4"/>
            <w:shd w:val="clear" w:color="auto" w:fill="DAEEF3" w:themeFill="accent5" w:themeFillTint="33"/>
          </w:tcPr>
          <w:p w14:paraId="3EE53B7D" w14:textId="77777777" w:rsidR="00B862CF" w:rsidRPr="00D43DEC" w:rsidRDefault="00B862CF" w:rsidP="00344DCC">
            <w:pPr>
              <w:contextualSpacing/>
              <w:jc w:val="both"/>
              <w:rPr>
                <w:rFonts w:asciiTheme="minorHAnsi" w:hAnsiTheme="minorHAnsi" w:cstheme="minorHAnsi"/>
              </w:rPr>
            </w:pPr>
            <w:r>
              <w:rPr>
                <w:rFonts w:asciiTheme="minorHAnsi" w:hAnsiTheme="minorHAnsi" w:cstheme="minorHAnsi"/>
              </w:rPr>
              <w:t>του ν.</w:t>
            </w:r>
            <w:r w:rsidRPr="006B2208">
              <w:rPr>
                <w:rFonts w:asciiTheme="minorHAnsi" w:hAnsiTheme="minorHAnsi" w:cstheme="minorHAnsi"/>
              </w:rPr>
              <w:t xml:space="preserve"> </w:t>
            </w:r>
            <w:hyperlink r:id="rId175" w:history="1">
              <w:r w:rsidRPr="004832D1">
                <w:rPr>
                  <w:rStyle w:val="-"/>
                  <w:rFonts w:asciiTheme="minorHAnsi" w:hAnsiTheme="minorHAnsi" w:cstheme="minorHAnsi"/>
                  <w:u w:val="none"/>
                </w:rPr>
                <w:t>5043/2023</w:t>
              </w:r>
            </w:hyperlink>
            <w:r w:rsidRPr="006B2208">
              <w:rPr>
                <w:rFonts w:asciiTheme="minorHAnsi" w:hAnsiTheme="minorHAnsi" w:cstheme="minorHAnsi"/>
              </w:rPr>
              <w:t xml:space="preserve"> </w:t>
            </w:r>
            <w:r>
              <w:rPr>
                <w:rFonts w:asciiTheme="minorHAnsi" w:hAnsiTheme="minorHAnsi" w:cstheme="minorHAnsi"/>
              </w:rPr>
              <w:t>(ΦΕΚ Α/</w:t>
            </w:r>
            <w:r>
              <w:rPr>
                <w:rFonts w:asciiTheme="minorHAnsi" w:hAnsiTheme="minorHAnsi" w:cstheme="minorHAnsi"/>
                <w:lang w:val="en-US"/>
              </w:rPr>
              <w:t>91</w:t>
            </w:r>
            <w:r w:rsidRPr="00D43DEC">
              <w:rPr>
                <w:rFonts w:asciiTheme="minorHAnsi" w:hAnsiTheme="minorHAnsi" w:cstheme="minorHAnsi"/>
              </w:rPr>
              <w:t>/</w:t>
            </w:r>
            <w:r>
              <w:rPr>
                <w:rFonts w:asciiTheme="minorHAnsi" w:hAnsiTheme="minorHAnsi" w:cstheme="minorHAnsi"/>
                <w:lang w:val="en-US"/>
              </w:rPr>
              <w:t>13</w:t>
            </w:r>
            <w:r w:rsidRPr="00D43DEC">
              <w:rPr>
                <w:rFonts w:asciiTheme="minorHAnsi" w:hAnsiTheme="minorHAnsi" w:cstheme="minorHAnsi"/>
              </w:rPr>
              <w:t>.</w:t>
            </w:r>
            <w:r>
              <w:rPr>
                <w:rFonts w:asciiTheme="minorHAnsi" w:hAnsiTheme="minorHAnsi" w:cstheme="minorHAnsi"/>
                <w:lang w:val="en-US"/>
              </w:rPr>
              <w:t>04</w:t>
            </w:r>
            <w:r>
              <w:rPr>
                <w:rFonts w:asciiTheme="minorHAnsi" w:hAnsiTheme="minorHAnsi" w:cstheme="minorHAnsi"/>
              </w:rPr>
              <w:t>.2023</w:t>
            </w:r>
            <w:r w:rsidRPr="00D43DEC">
              <w:rPr>
                <w:rFonts w:asciiTheme="minorHAnsi" w:hAnsiTheme="minorHAnsi" w:cstheme="minorHAnsi"/>
              </w:rPr>
              <w:t>)».</w:t>
            </w:r>
          </w:p>
        </w:tc>
      </w:tr>
      <w:tr w:rsidR="00B862CF" w:rsidRPr="00D43DEC" w14:paraId="60439E1F" w14:textId="77777777" w:rsidTr="00D5249A">
        <w:tblPrEx>
          <w:shd w:val="clear" w:color="auto" w:fill="FFFFFF"/>
        </w:tblPrEx>
        <w:trPr>
          <w:gridAfter w:val="1"/>
          <w:wAfter w:w="34" w:type="dxa"/>
        </w:trPr>
        <w:tc>
          <w:tcPr>
            <w:tcW w:w="575" w:type="dxa"/>
            <w:gridSpan w:val="2"/>
            <w:shd w:val="clear" w:color="auto" w:fill="DAEEF3" w:themeFill="accent5" w:themeFillTint="33"/>
          </w:tcPr>
          <w:p w14:paraId="4AD8AA2B"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75051D58" w14:textId="77777777" w:rsidR="00B862CF" w:rsidRPr="00D43DEC" w:rsidRDefault="00B862CF" w:rsidP="00344DC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B862CF" w:rsidRPr="00D43DEC" w14:paraId="055DF40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1D15ED7F"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6D44D9A1" w14:textId="77777777" w:rsidR="00B862CF" w:rsidRPr="00D43DEC" w:rsidRDefault="00B862CF" w:rsidP="00344DC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Pr="00C75079">
              <w:rPr>
                <w:rFonts w:asciiTheme="minorHAnsi" w:hAnsiTheme="minorHAnsi" w:cstheme="minorHAnsi"/>
                <w:i/>
              </w:rPr>
              <w:t xml:space="preserve">Ρυθμίσεις σχετικά με τους Οργανισμούς Τοπικής Αυτοδιοίκησης α’ και β’ βαθμού - Διατάξεις για την ευζωία των ζώων συντροφιάς - Διατάξεις για το ανθρώπινο δυναμικό του </w:t>
            </w:r>
            <w:r w:rsidRPr="00C75079">
              <w:rPr>
                <w:rFonts w:asciiTheme="minorHAnsi" w:hAnsiTheme="minorHAnsi" w:cstheme="minorHAnsi"/>
                <w:i/>
              </w:rPr>
              <w:lastRenderedPageBreak/>
              <w:t>δημοσίου τομέα - Λοιπές ρυθμίσεις του Υπουργείου Εσωτερικών και άλλες επείγουσες διατάξεις</w:t>
            </w:r>
            <w:r w:rsidRPr="00D43DEC">
              <w:rPr>
                <w:rFonts w:asciiTheme="minorHAnsi" w:hAnsiTheme="minorHAnsi" w:cstheme="minorHAnsi"/>
                <w:i/>
              </w:rPr>
              <w:t>»</w:t>
            </w:r>
          </w:p>
        </w:tc>
      </w:tr>
      <w:tr w:rsidR="00B862CF" w:rsidRPr="00D43DEC" w14:paraId="4B8FD57D" w14:textId="77777777" w:rsidTr="00D5249A">
        <w:tblPrEx>
          <w:shd w:val="clear" w:color="auto" w:fill="FFFFFF"/>
        </w:tblPrEx>
        <w:trPr>
          <w:gridAfter w:val="1"/>
          <w:wAfter w:w="34" w:type="dxa"/>
        </w:trPr>
        <w:tc>
          <w:tcPr>
            <w:tcW w:w="575" w:type="dxa"/>
            <w:gridSpan w:val="2"/>
            <w:shd w:val="clear" w:color="auto" w:fill="DAEEF3" w:themeFill="accent5" w:themeFillTint="33"/>
          </w:tcPr>
          <w:p w14:paraId="00681BE6"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3502E820" w14:textId="77777777" w:rsidR="00B862CF" w:rsidRPr="00D43DEC" w:rsidRDefault="00B862CF" w:rsidP="00344DC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B862CF" w:rsidRPr="00D43DEC" w14:paraId="2402010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67FDF7AC"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15136478" w14:textId="77777777" w:rsidR="00B862CF" w:rsidRPr="009E405C" w:rsidRDefault="00D460CA" w:rsidP="00344DCC">
            <w:pPr>
              <w:suppressAutoHyphens w:val="0"/>
              <w:rPr>
                <w:rFonts w:asciiTheme="minorHAnsi" w:hAnsiTheme="minorHAnsi" w:cstheme="minorHAnsi"/>
                <w:lang w:eastAsia="el-GR"/>
              </w:rPr>
            </w:pPr>
            <w:hyperlink r:id="rId176" w:history="1">
              <w:r w:rsidR="009E405C" w:rsidRPr="009E405C">
                <w:rPr>
                  <w:rStyle w:val="-"/>
                  <w:rFonts w:asciiTheme="minorHAnsi" w:hAnsiTheme="minorHAnsi" w:cstheme="minorHAnsi"/>
                  <w:u w:val="none"/>
                  <w:lang w:eastAsia="el-GR"/>
                </w:rPr>
                <w:t>1719/185 10.4.2023</w:t>
              </w:r>
            </w:hyperlink>
          </w:p>
        </w:tc>
      </w:tr>
      <w:tr w:rsidR="00B862CF" w:rsidRPr="00D43DEC" w14:paraId="3D84172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7BEEFEB3"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1AAE14F6" w14:textId="77777777" w:rsidR="00B862CF" w:rsidRPr="00D43DEC" w:rsidRDefault="00B862CF" w:rsidP="00344DC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2366E5A1" w14:textId="77777777" w:rsidR="00B862CF" w:rsidRPr="0060734C" w:rsidRDefault="009E405C" w:rsidP="00344DCC">
            <w:pPr>
              <w:jc w:val="both"/>
              <w:rPr>
                <w:rFonts w:asciiTheme="minorHAnsi" w:hAnsiTheme="minorHAnsi" w:cstheme="minorHAnsi"/>
                <w:b/>
              </w:rPr>
            </w:pPr>
            <w:r w:rsidRPr="00D5249A">
              <w:rPr>
                <w:rFonts w:asciiTheme="minorHAnsi" w:hAnsiTheme="minorHAnsi" w:cstheme="minorHAnsi"/>
                <w:color w:val="000000"/>
                <w:shd w:val="clear" w:color="auto" w:fill="DAEEF3" w:themeFill="accent5" w:themeFillTint="33"/>
              </w:rPr>
              <w:t>Ρυθμίσεις θεμάτων αρμοδιότητας του Υπουργείου Εσωτερικών</w:t>
            </w:r>
            <w:r w:rsidR="00B862CF" w:rsidRPr="00D5249A">
              <w:rPr>
                <w:rFonts w:asciiTheme="minorHAnsi" w:hAnsiTheme="minorHAnsi" w:cstheme="minorHAnsi"/>
                <w:color w:val="000000"/>
                <w:shd w:val="clear" w:color="auto" w:fill="DAEEF3" w:themeFill="accent5" w:themeFillTint="33"/>
              </w:rPr>
              <w:t>.</w:t>
            </w:r>
          </w:p>
        </w:tc>
      </w:tr>
      <w:bookmarkEnd w:id="78"/>
      <w:tr w:rsidR="008054D8" w:rsidRPr="00D43DEC" w14:paraId="3EDBDA9C" w14:textId="77777777" w:rsidTr="00E23CB0">
        <w:tblPrEx>
          <w:shd w:val="clear" w:color="auto" w:fill="FFFFFF"/>
        </w:tblPrEx>
        <w:trPr>
          <w:gridAfter w:val="1"/>
          <w:wAfter w:w="34" w:type="dxa"/>
        </w:trPr>
        <w:tc>
          <w:tcPr>
            <w:tcW w:w="575" w:type="dxa"/>
            <w:gridSpan w:val="2"/>
            <w:shd w:val="clear" w:color="auto" w:fill="FFFFFF"/>
          </w:tcPr>
          <w:p w14:paraId="5F7EAFA8" w14:textId="591FB849" w:rsidR="008054D8" w:rsidRPr="00D43DEC" w:rsidRDefault="008054D8" w:rsidP="00E23CB0">
            <w:pPr>
              <w:jc w:val="both"/>
              <w:rPr>
                <w:rFonts w:asciiTheme="minorHAnsi" w:hAnsiTheme="minorHAnsi" w:cstheme="minorHAnsi"/>
                <w:b/>
                <w:sz w:val="28"/>
                <w:szCs w:val="28"/>
              </w:rPr>
            </w:pPr>
            <w:r>
              <w:rPr>
                <w:rFonts w:asciiTheme="minorHAnsi" w:hAnsiTheme="minorHAnsi" w:cstheme="minorHAnsi"/>
                <w:b/>
                <w:sz w:val="28"/>
                <w:szCs w:val="28"/>
              </w:rPr>
              <w:t>4</w:t>
            </w:r>
            <w:r>
              <w:rPr>
                <w:rFonts w:asciiTheme="minorHAnsi" w:hAnsiTheme="minorHAnsi" w:cstheme="minorHAnsi"/>
                <w:b/>
                <w:sz w:val="28"/>
                <w:szCs w:val="28"/>
                <w:lang w:val="en-US"/>
              </w:rPr>
              <w:t>9</w:t>
            </w:r>
            <w:r w:rsidRPr="00D43DEC">
              <w:rPr>
                <w:rFonts w:asciiTheme="minorHAnsi" w:hAnsiTheme="minorHAnsi" w:cstheme="minorHAnsi"/>
                <w:b/>
                <w:sz w:val="28"/>
                <w:szCs w:val="28"/>
              </w:rPr>
              <w:t>.</w:t>
            </w:r>
          </w:p>
        </w:tc>
        <w:tc>
          <w:tcPr>
            <w:tcW w:w="9172" w:type="dxa"/>
            <w:gridSpan w:val="4"/>
            <w:shd w:val="clear" w:color="auto" w:fill="FFFFFF"/>
          </w:tcPr>
          <w:p w14:paraId="1A25A4F6" w14:textId="6407371F" w:rsidR="008054D8" w:rsidRDefault="008054D8" w:rsidP="00E23CB0">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A01F15F" w14:textId="77959231" w:rsidR="00902404" w:rsidRPr="00FF25D4" w:rsidRDefault="00902404" w:rsidP="00902404">
            <w:pPr>
              <w:jc w:val="center"/>
              <w:rPr>
                <w:rFonts w:asciiTheme="minorHAnsi" w:hAnsiTheme="minorHAnsi" w:cstheme="minorHAnsi"/>
                <w:b/>
              </w:rPr>
            </w:pPr>
            <w:r w:rsidRPr="00FF25D4">
              <w:rPr>
                <w:rFonts w:asciiTheme="minorHAnsi" w:hAnsiTheme="minorHAnsi" w:cstheme="minorHAnsi"/>
                <w:b/>
              </w:rPr>
              <w:t>ΜΕΡΟΣ Δ’</w:t>
            </w:r>
          </w:p>
          <w:p w14:paraId="03DA80D9" w14:textId="00BEFD24" w:rsidR="00902404" w:rsidRPr="00FF25D4" w:rsidRDefault="00902404" w:rsidP="00902404">
            <w:pPr>
              <w:jc w:val="center"/>
              <w:rPr>
                <w:rFonts w:asciiTheme="minorHAnsi" w:hAnsiTheme="minorHAnsi" w:cstheme="minorHAnsi"/>
                <w:b/>
              </w:rPr>
            </w:pPr>
            <w:r w:rsidRPr="00FF25D4">
              <w:rPr>
                <w:rFonts w:asciiTheme="minorHAnsi" w:hAnsiTheme="minorHAnsi" w:cstheme="minorHAnsi"/>
                <w:b/>
              </w:rPr>
              <w:t>ΑΛΛΕΣ ΕΠΕΙΓΟΥΣΕΣ ΔΙΑΤΑΞΕΙΣ</w:t>
            </w:r>
          </w:p>
          <w:p w14:paraId="680AD2F7" w14:textId="5F53D62D" w:rsidR="008054D8" w:rsidRPr="00D43DEC" w:rsidRDefault="008054D8" w:rsidP="00E23CB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1548F3">
              <w:rPr>
                <w:rFonts w:asciiTheme="minorHAnsi" w:hAnsiTheme="minorHAnsi" w:cstheme="minorHAnsi"/>
                <w:b/>
                <w:lang w:val="en-US"/>
              </w:rPr>
              <w:t>34</w:t>
            </w:r>
          </w:p>
          <w:p w14:paraId="07391492" w14:textId="34DCE4E6" w:rsidR="008054D8" w:rsidRDefault="008054D8" w:rsidP="00E23CB0">
            <w:pPr>
              <w:ind w:left="284"/>
              <w:contextualSpacing/>
              <w:jc w:val="both"/>
              <w:rPr>
                <w:rFonts w:asciiTheme="minorHAnsi" w:hAnsiTheme="minorHAnsi" w:cstheme="minorHAnsi"/>
              </w:rPr>
            </w:pPr>
            <w:r>
              <w:rPr>
                <w:rFonts w:asciiTheme="minorHAnsi" w:hAnsiTheme="minorHAnsi" w:cstheme="minorHAnsi"/>
              </w:rPr>
              <w:t>«</w:t>
            </w:r>
            <w:r w:rsidR="001548F3" w:rsidRPr="001548F3">
              <w:rPr>
                <w:rFonts w:asciiTheme="minorHAnsi" w:hAnsiTheme="minorHAnsi" w:cstheme="minorHAnsi"/>
              </w:rPr>
              <w:t>Μετατάξεις κλάδου επιτελικών στελεχών</w:t>
            </w:r>
            <w:r>
              <w:rPr>
                <w:rFonts w:asciiTheme="minorHAnsi" w:hAnsiTheme="minorHAnsi" w:cstheme="minorHAnsi"/>
              </w:rPr>
              <w:t>»</w:t>
            </w:r>
          </w:p>
          <w:p w14:paraId="7719DD9B" w14:textId="425B8783" w:rsidR="0039399F" w:rsidRPr="00D43DEC" w:rsidRDefault="0039399F" w:rsidP="0039399F">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284112">
              <w:rPr>
                <w:rFonts w:asciiTheme="minorHAnsi" w:hAnsiTheme="minorHAnsi" w:cstheme="minorHAnsi"/>
                <w:b/>
                <w:lang w:val="en-US"/>
              </w:rPr>
              <w:t>35</w:t>
            </w:r>
          </w:p>
          <w:p w14:paraId="7C0279E2" w14:textId="29AE4925" w:rsidR="0039399F" w:rsidRDefault="0039399F" w:rsidP="0039399F">
            <w:pPr>
              <w:ind w:left="284"/>
              <w:contextualSpacing/>
              <w:jc w:val="both"/>
              <w:rPr>
                <w:rFonts w:asciiTheme="minorHAnsi" w:hAnsiTheme="minorHAnsi" w:cstheme="minorHAnsi"/>
              </w:rPr>
            </w:pPr>
            <w:r>
              <w:rPr>
                <w:rFonts w:asciiTheme="minorHAnsi" w:hAnsiTheme="minorHAnsi" w:cstheme="minorHAnsi"/>
              </w:rPr>
              <w:t>«</w:t>
            </w:r>
            <w:r w:rsidR="00284112" w:rsidRPr="00284112">
              <w:rPr>
                <w:rFonts w:asciiTheme="minorHAnsi" w:hAnsiTheme="minorHAnsi" w:cstheme="minorHAnsi"/>
              </w:rPr>
              <w:t>Εγγραφή πιστώσεων στον προϋπολογισμό του ΑΣΕΠ για την κάλυψη δαπανών - Τροποποίηση άρθρου 54 ν. 4765/2021</w:t>
            </w:r>
            <w:r>
              <w:rPr>
                <w:rFonts w:asciiTheme="minorHAnsi" w:hAnsiTheme="minorHAnsi" w:cstheme="minorHAnsi"/>
              </w:rPr>
              <w:t>»</w:t>
            </w:r>
          </w:p>
          <w:p w14:paraId="060ABF60" w14:textId="196CFEF9" w:rsidR="0039399F" w:rsidRPr="00D43DEC" w:rsidRDefault="0039399F" w:rsidP="0039399F">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E48C7">
              <w:rPr>
                <w:rFonts w:asciiTheme="minorHAnsi" w:hAnsiTheme="minorHAnsi" w:cstheme="minorHAnsi"/>
                <w:b/>
                <w:lang w:val="en-US"/>
              </w:rPr>
              <w:t>36</w:t>
            </w:r>
          </w:p>
          <w:p w14:paraId="3BBD6014" w14:textId="0272BE07" w:rsidR="0039399F" w:rsidRDefault="0039399F" w:rsidP="0039399F">
            <w:pPr>
              <w:ind w:left="284"/>
              <w:contextualSpacing/>
              <w:jc w:val="both"/>
              <w:rPr>
                <w:rFonts w:asciiTheme="minorHAnsi" w:hAnsiTheme="minorHAnsi" w:cstheme="minorHAnsi"/>
              </w:rPr>
            </w:pPr>
            <w:r>
              <w:rPr>
                <w:rFonts w:asciiTheme="minorHAnsi" w:hAnsiTheme="minorHAnsi" w:cstheme="minorHAnsi"/>
              </w:rPr>
              <w:t>«</w:t>
            </w:r>
            <w:r w:rsidR="004E48C7" w:rsidRPr="004E48C7">
              <w:rPr>
                <w:rFonts w:asciiTheme="minorHAnsi" w:hAnsiTheme="minorHAnsi" w:cstheme="minorHAnsi"/>
              </w:rPr>
              <w:t>Ειδική πρόβλεψη για τον ετήσιο προγραμματισμό προσλήψεων - Τροποποίηση παρ. 1 άρθρου 35 ν. 5027/2023</w:t>
            </w:r>
            <w:r>
              <w:rPr>
                <w:rFonts w:asciiTheme="minorHAnsi" w:hAnsiTheme="minorHAnsi" w:cstheme="minorHAnsi"/>
              </w:rPr>
              <w:t>»</w:t>
            </w:r>
          </w:p>
          <w:p w14:paraId="6B1BBB6D" w14:textId="48AE4169" w:rsidR="0039399F" w:rsidRPr="00D43DEC" w:rsidRDefault="0039399F" w:rsidP="0039399F">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5D6F04">
              <w:rPr>
                <w:rFonts w:asciiTheme="minorHAnsi" w:hAnsiTheme="minorHAnsi" w:cstheme="minorHAnsi"/>
                <w:b/>
                <w:lang w:val="en-US"/>
              </w:rPr>
              <w:t>37</w:t>
            </w:r>
          </w:p>
          <w:p w14:paraId="024C295F" w14:textId="46732A8F" w:rsidR="0039399F" w:rsidRPr="00D43DEC" w:rsidRDefault="0039399F" w:rsidP="009E0D8D">
            <w:pPr>
              <w:ind w:left="284"/>
              <w:contextualSpacing/>
              <w:jc w:val="both"/>
              <w:rPr>
                <w:rFonts w:asciiTheme="minorHAnsi" w:hAnsiTheme="minorHAnsi" w:cstheme="minorHAnsi"/>
              </w:rPr>
            </w:pPr>
            <w:r>
              <w:rPr>
                <w:rFonts w:asciiTheme="minorHAnsi" w:hAnsiTheme="minorHAnsi" w:cstheme="minorHAnsi"/>
              </w:rPr>
              <w:t>«</w:t>
            </w:r>
            <w:r w:rsidR="005D6F04" w:rsidRPr="005D6F04">
              <w:rPr>
                <w:rFonts w:asciiTheme="minorHAnsi" w:hAnsiTheme="minorHAnsi" w:cstheme="minorHAnsi"/>
              </w:rPr>
              <w:t xml:space="preserve">Παράταση προθεσμίας συμμόρφωσης δημοτικών παιδικών, βρεφικών και βρεφονηπιακών σταθμών με το </w:t>
            </w:r>
            <w:proofErr w:type="spellStart"/>
            <w:r w:rsidR="005D6F04" w:rsidRPr="005D6F04">
              <w:rPr>
                <w:rFonts w:asciiTheme="minorHAnsi" w:hAnsiTheme="minorHAnsi" w:cstheme="minorHAnsi"/>
              </w:rPr>
              <w:t>π.δ.</w:t>
            </w:r>
            <w:proofErr w:type="spellEnd"/>
            <w:r w:rsidR="005D6F04" w:rsidRPr="005D6F04">
              <w:rPr>
                <w:rFonts w:asciiTheme="minorHAnsi" w:hAnsiTheme="minorHAnsi" w:cstheme="minorHAnsi"/>
              </w:rPr>
              <w:t> 99/2017 - Ορισμός προθεσμίας για την αποστολή στο Υπουργείο Εσωτερικών πιστοποιητικού πυρασφάλειας ή βεβαίωσης έναρξης μελέτης - Τροποποίηση άρθρου 13 ν. 4623/2019 και άρθρου 189 ν. 4972/2022</w:t>
            </w:r>
            <w:r>
              <w:rPr>
                <w:rFonts w:asciiTheme="minorHAnsi" w:hAnsiTheme="minorHAnsi" w:cstheme="minorHAnsi"/>
              </w:rPr>
              <w:t>»</w:t>
            </w:r>
          </w:p>
        </w:tc>
      </w:tr>
      <w:tr w:rsidR="008054D8" w:rsidRPr="00D43DEC" w14:paraId="3233040C" w14:textId="77777777" w:rsidTr="00E23CB0">
        <w:tblPrEx>
          <w:shd w:val="clear" w:color="auto" w:fill="FFFFFF"/>
        </w:tblPrEx>
        <w:trPr>
          <w:gridAfter w:val="1"/>
          <w:wAfter w:w="34" w:type="dxa"/>
        </w:trPr>
        <w:tc>
          <w:tcPr>
            <w:tcW w:w="575" w:type="dxa"/>
            <w:gridSpan w:val="2"/>
            <w:shd w:val="clear" w:color="auto" w:fill="FFFFFF"/>
          </w:tcPr>
          <w:p w14:paraId="135E55E3" w14:textId="77777777" w:rsidR="008054D8" w:rsidRPr="00D43DEC" w:rsidRDefault="008054D8" w:rsidP="00E23CB0">
            <w:pPr>
              <w:jc w:val="both"/>
              <w:rPr>
                <w:rFonts w:asciiTheme="minorHAnsi" w:hAnsiTheme="minorHAnsi" w:cstheme="minorHAnsi"/>
                <w:b/>
              </w:rPr>
            </w:pPr>
          </w:p>
        </w:tc>
        <w:tc>
          <w:tcPr>
            <w:tcW w:w="9172" w:type="dxa"/>
            <w:gridSpan w:val="4"/>
            <w:shd w:val="clear" w:color="auto" w:fill="FFFFFF"/>
          </w:tcPr>
          <w:p w14:paraId="2511AD53" w14:textId="46E25EF4" w:rsidR="008054D8" w:rsidRPr="00D43DEC" w:rsidRDefault="008054D8" w:rsidP="00E23CB0">
            <w:pPr>
              <w:contextualSpacing/>
              <w:jc w:val="both"/>
              <w:rPr>
                <w:rFonts w:asciiTheme="minorHAnsi" w:hAnsiTheme="minorHAnsi" w:cstheme="minorHAnsi"/>
              </w:rPr>
            </w:pPr>
            <w:r>
              <w:rPr>
                <w:rFonts w:asciiTheme="minorHAnsi" w:hAnsiTheme="minorHAnsi" w:cstheme="minorHAnsi"/>
              </w:rPr>
              <w:t>του ν.</w:t>
            </w:r>
            <w:r w:rsidR="00025DBD">
              <w:rPr>
                <w:rFonts w:asciiTheme="minorHAnsi" w:hAnsiTheme="minorHAnsi" w:cstheme="minorHAnsi"/>
                <w:lang w:val="en-US"/>
              </w:rPr>
              <w:t xml:space="preserve"> </w:t>
            </w:r>
            <w:hyperlink r:id="rId177" w:history="1">
              <w:r w:rsidR="00961CE7" w:rsidRPr="00961CE7">
                <w:rPr>
                  <w:rStyle w:val="-"/>
                  <w:rFonts w:asciiTheme="minorHAnsi" w:hAnsiTheme="minorHAnsi" w:cstheme="minorHAnsi"/>
                  <w:u w:val="none"/>
                  <w:lang w:val="en-US"/>
                </w:rPr>
                <w:t>5046/2023</w:t>
              </w:r>
            </w:hyperlink>
            <w:r w:rsidR="00961CE7">
              <w:rPr>
                <w:rFonts w:asciiTheme="minorHAnsi" w:hAnsiTheme="minorHAnsi" w:cstheme="minorHAnsi"/>
                <w:lang w:val="en-US"/>
              </w:rPr>
              <w:t xml:space="preserve"> </w:t>
            </w:r>
            <w:r>
              <w:rPr>
                <w:rFonts w:asciiTheme="minorHAnsi" w:hAnsiTheme="minorHAnsi" w:cstheme="minorHAnsi"/>
              </w:rPr>
              <w:t>(ΦΕΚ Α/</w:t>
            </w:r>
            <w:r w:rsidR="00BC7A04">
              <w:rPr>
                <w:rFonts w:asciiTheme="minorHAnsi" w:hAnsiTheme="minorHAnsi" w:cstheme="minorHAnsi"/>
                <w:lang w:val="en-US"/>
              </w:rPr>
              <w:t>137</w:t>
            </w:r>
            <w:r w:rsidRPr="00D43DEC">
              <w:rPr>
                <w:rFonts w:asciiTheme="minorHAnsi" w:hAnsiTheme="minorHAnsi" w:cstheme="minorHAnsi"/>
              </w:rPr>
              <w:t>/</w:t>
            </w:r>
            <w:r w:rsidR="00BC7A04">
              <w:rPr>
                <w:rFonts w:asciiTheme="minorHAnsi" w:hAnsiTheme="minorHAnsi" w:cstheme="minorHAnsi"/>
                <w:lang w:val="en-US"/>
              </w:rPr>
              <w:t>29</w:t>
            </w:r>
            <w:r w:rsidRPr="00D43DEC">
              <w:rPr>
                <w:rFonts w:asciiTheme="minorHAnsi" w:hAnsiTheme="minorHAnsi" w:cstheme="minorHAnsi"/>
              </w:rPr>
              <w:t>.</w:t>
            </w:r>
            <w:r>
              <w:rPr>
                <w:rFonts w:asciiTheme="minorHAnsi" w:hAnsiTheme="minorHAnsi" w:cstheme="minorHAnsi"/>
                <w:lang w:val="en-US"/>
              </w:rPr>
              <w:t>0</w:t>
            </w:r>
            <w:r w:rsidR="00BC7A04">
              <w:rPr>
                <w:rFonts w:asciiTheme="minorHAnsi" w:hAnsiTheme="minorHAnsi" w:cstheme="minorHAnsi"/>
                <w:lang w:val="en-US"/>
              </w:rPr>
              <w:t>7</w:t>
            </w:r>
            <w:r>
              <w:rPr>
                <w:rFonts w:asciiTheme="minorHAnsi" w:hAnsiTheme="minorHAnsi" w:cstheme="minorHAnsi"/>
              </w:rPr>
              <w:t>.2023</w:t>
            </w:r>
            <w:r w:rsidRPr="00D43DEC">
              <w:rPr>
                <w:rFonts w:asciiTheme="minorHAnsi" w:hAnsiTheme="minorHAnsi" w:cstheme="minorHAnsi"/>
              </w:rPr>
              <w:t>)».</w:t>
            </w:r>
          </w:p>
        </w:tc>
      </w:tr>
      <w:tr w:rsidR="008054D8" w:rsidRPr="00D43DEC" w14:paraId="31BFF6D2" w14:textId="77777777" w:rsidTr="00E23CB0">
        <w:tblPrEx>
          <w:shd w:val="clear" w:color="auto" w:fill="FFFFFF"/>
        </w:tblPrEx>
        <w:trPr>
          <w:gridAfter w:val="1"/>
          <w:wAfter w:w="34" w:type="dxa"/>
        </w:trPr>
        <w:tc>
          <w:tcPr>
            <w:tcW w:w="575" w:type="dxa"/>
            <w:gridSpan w:val="2"/>
            <w:shd w:val="clear" w:color="auto" w:fill="FFFFFF"/>
          </w:tcPr>
          <w:p w14:paraId="6A2F115B"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2AB9B776" w14:textId="77777777" w:rsidR="008054D8" w:rsidRPr="00D43DEC" w:rsidRDefault="008054D8" w:rsidP="00E23CB0">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8054D8" w:rsidRPr="00D43DEC" w14:paraId="24BBD343" w14:textId="77777777" w:rsidTr="00E23CB0">
        <w:tblPrEx>
          <w:shd w:val="clear" w:color="auto" w:fill="FFFFFF"/>
        </w:tblPrEx>
        <w:trPr>
          <w:gridAfter w:val="1"/>
          <w:wAfter w:w="34" w:type="dxa"/>
        </w:trPr>
        <w:tc>
          <w:tcPr>
            <w:tcW w:w="575" w:type="dxa"/>
            <w:gridSpan w:val="2"/>
            <w:shd w:val="clear" w:color="auto" w:fill="FFFFFF"/>
          </w:tcPr>
          <w:p w14:paraId="2C6C9EAC"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5E0FF1CB" w14:textId="69C17D0E" w:rsidR="008054D8" w:rsidRPr="00403A7C" w:rsidRDefault="00403A7C" w:rsidP="00E23CB0">
            <w:pPr>
              <w:suppressAutoHyphens w:val="0"/>
              <w:autoSpaceDE w:val="0"/>
              <w:autoSpaceDN w:val="0"/>
              <w:adjustRightInd w:val="0"/>
              <w:jc w:val="both"/>
              <w:rPr>
                <w:rFonts w:asciiTheme="minorHAnsi" w:hAnsiTheme="minorHAnsi" w:cstheme="minorHAnsi"/>
                <w:i/>
                <w:sz w:val="22"/>
                <w:szCs w:val="22"/>
                <w:lang w:eastAsia="el-GR"/>
              </w:rPr>
            </w:pPr>
            <w:r w:rsidRPr="00403A7C">
              <w:rPr>
                <w:rFonts w:asciiTheme="minorHAnsi" w:hAnsiTheme="minorHAnsi" w:cstheme="minorHAnsi"/>
                <w:i/>
              </w:rPr>
              <w:t>“</w:t>
            </w:r>
            <w:r w:rsidR="00961CE7" w:rsidRPr="00961CE7">
              <w:rPr>
                <w:rFonts w:asciiTheme="minorHAnsi" w:hAnsiTheme="minorHAnsi" w:cstheme="minorHAnsi"/>
                <w:i/>
              </w:rPr>
              <w:t>Κύρωση: α) της από 12.6.2023 Πράξης Νομοθετικού Περιεχομένου «Ρυθμίσεις για την αντιμετώπιση κατεπειγουσών αναγκών προστασίας της δημόσιας υγείας και διασφάλισης της συνέχειας στη διοίκηση του Ηλεκτρονικού Εθνικού Φορέα Κοινωνικής Ασφάλισης (e-ΕΦΚΑ)» (Α’ 125) και β) της από 5.7.2023 Πράξης Νομοθετικού Περιεχομένου «Ρυθμίσεις για την αντιμετώπιση της κατεπείγουσας ανάγκης ενίσχυσης της στελέχωσης των πληρωμάτων στα ασθενοφόρα των δομών του Εθνικού Κέντρου Άμεσης Βοήθειας, των Κέντρων Υγείας και των Πολυδύναμων Περιφερειακών Ιατρείων των νησιωτικών και ορεινών περιοχών της χώρας» (Α’ 132) και άλλες επείγουσες διατάξεις</w:t>
            </w:r>
            <w:r w:rsidRPr="00403A7C">
              <w:rPr>
                <w:rFonts w:asciiTheme="minorHAnsi" w:hAnsiTheme="minorHAnsi" w:cstheme="minorHAnsi"/>
                <w:i/>
              </w:rPr>
              <w:t>”</w:t>
            </w:r>
          </w:p>
        </w:tc>
      </w:tr>
      <w:tr w:rsidR="008054D8" w:rsidRPr="00D43DEC" w14:paraId="01AE5A5C" w14:textId="77777777" w:rsidTr="00E23CB0">
        <w:tblPrEx>
          <w:shd w:val="clear" w:color="auto" w:fill="FFFFFF"/>
        </w:tblPrEx>
        <w:trPr>
          <w:gridAfter w:val="1"/>
          <w:wAfter w:w="34" w:type="dxa"/>
        </w:trPr>
        <w:tc>
          <w:tcPr>
            <w:tcW w:w="575" w:type="dxa"/>
            <w:gridSpan w:val="2"/>
            <w:shd w:val="clear" w:color="auto" w:fill="FFFFFF"/>
          </w:tcPr>
          <w:p w14:paraId="54A47500"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44295BAA" w14:textId="77777777" w:rsidR="008054D8" w:rsidRPr="00D43DEC" w:rsidRDefault="008054D8" w:rsidP="00E23CB0">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8054D8" w:rsidRPr="00751F92" w14:paraId="20ED514A" w14:textId="77777777" w:rsidTr="00E23CB0">
        <w:tblPrEx>
          <w:shd w:val="clear" w:color="auto" w:fill="FFFFFF"/>
        </w:tblPrEx>
        <w:trPr>
          <w:gridAfter w:val="1"/>
          <w:wAfter w:w="34" w:type="dxa"/>
        </w:trPr>
        <w:tc>
          <w:tcPr>
            <w:tcW w:w="575" w:type="dxa"/>
            <w:gridSpan w:val="2"/>
            <w:shd w:val="clear" w:color="auto" w:fill="FFFFFF"/>
          </w:tcPr>
          <w:p w14:paraId="18CD277C"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11706C09" w14:textId="39F74CDA" w:rsidR="008054D8" w:rsidRPr="00FC662E" w:rsidRDefault="00D460CA" w:rsidP="00E23CB0">
            <w:pPr>
              <w:suppressAutoHyphens w:val="0"/>
              <w:rPr>
                <w:rFonts w:asciiTheme="minorHAnsi" w:hAnsiTheme="minorHAnsi" w:cstheme="minorHAnsi"/>
                <w:lang w:eastAsia="el-GR"/>
              </w:rPr>
            </w:pPr>
            <w:hyperlink r:id="rId178" w:history="1">
              <w:r w:rsidR="00F727DA" w:rsidRPr="00FC662E">
                <w:rPr>
                  <w:rStyle w:val="-"/>
                  <w:rFonts w:asciiTheme="minorHAnsi" w:hAnsiTheme="minorHAnsi" w:cstheme="minorHAnsi"/>
                  <w:u w:val="none"/>
                  <w:lang w:eastAsia="el-GR"/>
                </w:rPr>
                <w:t>7/2 26.7.2023</w:t>
              </w:r>
            </w:hyperlink>
          </w:p>
        </w:tc>
      </w:tr>
      <w:tr w:rsidR="008054D8" w:rsidRPr="0060734C" w14:paraId="4D5173D9" w14:textId="77777777" w:rsidTr="00E23CB0">
        <w:tblPrEx>
          <w:shd w:val="clear" w:color="auto" w:fill="FFFFFF"/>
        </w:tblPrEx>
        <w:trPr>
          <w:gridAfter w:val="1"/>
          <w:wAfter w:w="34" w:type="dxa"/>
        </w:trPr>
        <w:tc>
          <w:tcPr>
            <w:tcW w:w="575" w:type="dxa"/>
            <w:gridSpan w:val="2"/>
            <w:shd w:val="clear" w:color="auto" w:fill="FFFFFF"/>
          </w:tcPr>
          <w:p w14:paraId="4B544A51"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7BB3D55F" w14:textId="77777777" w:rsidR="008054D8" w:rsidRPr="00D43DEC" w:rsidRDefault="008054D8" w:rsidP="00E23CB0">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3D0D9672" w14:textId="53D573A6" w:rsidR="008054D8" w:rsidRPr="00F727DA" w:rsidRDefault="00F727DA" w:rsidP="00E23CB0">
            <w:pPr>
              <w:jc w:val="both"/>
              <w:rPr>
                <w:rFonts w:asciiTheme="minorHAnsi" w:hAnsiTheme="minorHAnsi" w:cstheme="minorHAnsi"/>
              </w:rPr>
            </w:pPr>
            <w:r w:rsidRPr="00F727DA">
              <w:rPr>
                <w:rFonts w:asciiTheme="minorHAnsi" w:hAnsiTheme="minorHAnsi" w:cstheme="minorHAnsi"/>
              </w:rPr>
              <w:t>Ρυθμίσεις θεμάτων αρμοδιότητας των Υπουργείων Εσωτερικών και Εθνικής Άμυνας.</w:t>
            </w:r>
          </w:p>
        </w:tc>
      </w:tr>
      <w:tr w:rsidR="002E3F8B" w:rsidRPr="00D43DEC" w14:paraId="5F2687F5" w14:textId="77777777" w:rsidTr="002E3F8B">
        <w:tblPrEx>
          <w:shd w:val="clear" w:color="auto" w:fill="FFFFFF"/>
        </w:tblPrEx>
        <w:trPr>
          <w:gridAfter w:val="1"/>
          <w:wAfter w:w="34" w:type="dxa"/>
        </w:trPr>
        <w:tc>
          <w:tcPr>
            <w:tcW w:w="575" w:type="dxa"/>
            <w:gridSpan w:val="2"/>
            <w:shd w:val="clear" w:color="auto" w:fill="DAEEF3" w:themeFill="accent5" w:themeFillTint="33"/>
          </w:tcPr>
          <w:p w14:paraId="20C4EBCC" w14:textId="1173645F" w:rsidR="002E3F8B" w:rsidRPr="00D43DEC" w:rsidRDefault="002E3F8B" w:rsidP="002E3F8B">
            <w:pPr>
              <w:jc w:val="both"/>
              <w:rPr>
                <w:rFonts w:asciiTheme="minorHAnsi" w:hAnsiTheme="minorHAnsi" w:cstheme="minorHAnsi"/>
                <w:b/>
                <w:sz w:val="28"/>
                <w:szCs w:val="28"/>
              </w:rPr>
            </w:pPr>
            <w:r>
              <w:rPr>
                <w:rFonts w:asciiTheme="minorHAnsi" w:hAnsiTheme="minorHAnsi" w:cstheme="minorHAnsi"/>
                <w:b/>
                <w:sz w:val="28"/>
                <w:szCs w:val="28"/>
              </w:rPr>
              <w:t>50</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3D96C46E" w14:textId="2126013F" w:rsidR="002E3F8B" w:rsidRDefault="002E3F8B" w:rsidP="002E3F8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7ED3CD3" w14:textId="16B5DDA0" w:rsidR="00403A7C" w:rsidRPr="00403A7C" w:rsidRDefault="00403A7C" w:rsidP="00403A7C">
            <w:pPr>
              <w:jc w:val="center"/>
              <w:rPr>
                <w:rFonts w:asciiTheme="minorHAnsi" w:hAnsiTheme="minorHAnsi" w:cstheme="minorHAnsi"/>
                <w:b/>
              </w:rPr>
            </w:pPr>
            <w:r w:rsidRPr="00403A7C">
              <w:rPr>
                <w:rFonts w:asciiTheme="minorHAnsi" w:hAnsiTheme="minorHAnsi" w:cstheme="minorHAnsi"/>
                <w:b/>
              </w:rPr>
              <w:t>ΚΕΦΑΛΑΙΟ Δ’</w:t>
            </w:r>
          </w:p>
          <w:p w14:paraId="4A0A882E" w14:textId="2E4E2BA6" w:rsidR="00403A7C" w:rsidRDefault="00403A7C" w:rsidP="00403A7C">
            <w:pPr>
              <w:jc w:val="center"/>
              <w:rPr>
                <w:rFonts w:asciiTheme="minorHAnsi" w:hAnsiTheme="minorHAnsi" w:cstheme="minorHAnsi"/>
                <w:b/>
                <w:sz w:val="28"/>
                <w:szCs w:val="28"/>
              </w:rPr>
            </w:pPr>
            <w:r w:rsidRPr="00403A7C">
              <w:rPr>
                <w:rFonts w:asciiTheme="minorHAnsi" w:hAnsiTheme="minorHAnsi" w:cstheme="minorHAnsi"/>
                <w:b/>
              </w:rPr>
              <w:t>ΛΟΙΠΕΣ ΕΠΕΙΓΟΥΣΕΣ ΔΙΑΤΑΞΕΙΣ</w:t>
            </w:r>
          </w:p>
          <w:p w14:paraId="6406C8B4" w14:textId="2E461E91" w:rsidR="002E3F8B" w:rsidRPr="00D43DEC" w:rsidRDefault="002E3F8B" w:rsidP="002E3F8B">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Pr>
                <w:rFonts w:asciiTheme="minorHAnsi" w:hAnsiTheme="minorHAnsi" w:cstheme="minorHAnsi"/>
                <w:b/>
                <w:lang w:val="en-US"/>
              </w:rPr>
              <w:t xml:space="preserve"> </w:t>
            </w:r>
            <w:r w:rsidR="00403A7C" w:rsidRPr="00403A7C">
              <w:rPr>
                <w:rFonts w:asciiTheme="minorHAnsi" w:hAnsiTheme="minorHAnsi" w:cstheme="minorHAnsi"/>
                <w:b/>
              </w:rPr>
              <w:t>49</w:t>
            </w:r>
          </w:p>
          <w:p w14:paraId="734E92FB" w14:textId="154472C6" w:rsidR="002E3F8B" w:rsidRPr="00D43DEC" w:rsidRDefault="002E3F8B" w:rsidP="002E3F8B">
            <w:pPr>
              <w:ind w:left="284"/>
              <w:contextualSpacing/>
              <w:jc w:val="both"/>
              <w:rPr>
                <w:rFonts w:asciiTheme="minorHAnsi" w:hAnsiTheme="minorHAnsi" w:cstheme="minorHAnsi"/>
              </w:rPr>
            </w:pPr>
            <w:r>
              <w:rPr>
                <w:rFonts w:asciiTheme="minorHAnsi" w:hAnsiTheme="minorHAnsi" w:cstheme="minorHAnsi"/>
              </w:rPr>
              <w:t>«</w:t>
            </w:r>
            <w:r w:rsidR="00403A7C" w:rsidRPr="00403A7C">
              <w:rPr>
                <w:rFonts w:asciiTheme="minorHAnsi" w:hAnsiTheme="minorHAnsi" w:cstheme="minorHAnsi"/>
              </w:rPr>
              <w:t>Δυνατότητα δημάρχου ή περιφερειάρχη που παραιτήθηκε να καταλάβει τη θέση δημοτικού ή περιφερειακού συμβούλου που θα εκλεγεί νέος δήμαρχος ή νέος περιφερειάρχης - Τροποποίηση παρ. 1 άρθρου 39 και παρ. 1 άρθρου 67 ν. 4804/2021</w:t>
            </w:r>
            <w:r w:rsidRPr="00D43DEC">
              <w:rPr>
                <w:rFonts w:asciiTheme="minorHAnsi" w:hAnsiTheme="minorHAnsi" w:cstheme="minorHAnsi"/>
              </w:rPr>
              <w:t>»</w:t>
            </w:r>
          </w:p>
          <w:p w14:paraId="28698F1C" w14:textId="0A417A9F" w:rsidR="002E3F8B" w:rsidRPr="00D43DEC" w:rsidRDefault="002E3F8B" w:rsidP="002E3F8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03A7C" w:rsidRPr="00403A7C">
              <w:rPr>
                <w:rFonts w:asciiTheme="minorHAnsi" w:hAnsiTheme="minorHAnsi" w:cstheme="minorHAnsi"/>
                <w:b/>
              </w:rPr>
              <w:t>50</w:t>
            </w:r>
          </w:p>
          <w:p w14:paraId="74A3FC9C" w14:textId="1EC7B1BB" w:rsidR="002E3F8B" w:rsidRPr="0010715B" w:rsidRDefault="002E3F8B" w:rsidP="002E3F8B">
            <w:pPr>
              <w:ind w:left="284"/>
              <w:contextualSpacing/>
              <w:jc w:val="both"/>
              <w:rPr>
                <w:rFonts w:asciiTheme="minorHAnsi" w:hAnsiTheme="minorHAnsi" w:cstheme="minorHAnsi"/>
              </w:rPr>
            </w:pPr>
            <w:r>
              <w:rPr>
                <w:rFonts w:asciiTheme="minorHAnsi" w:hAnsiTheme="minorHAnsi" w:cstheme="minorHAnsi"/>
              </w:rPr>
              <w:lastRenderedPageBreak/>
              <w:t>«</w:t>
            </w:r>
            <w:r w:rsidR="00403A7C" w:rsidRPr="00403A7C">
              <w:rPr>
                <w:rFonts w:asciiTheme="minorHAnsi" w:hAnsiTheme="minorHAnsi" w:cstheme="minorHAnsi"/>
              </w:rPr>
              <w:t>Χορήγηση προκαταβολής στους δικαιούχους ενταγμένης πράξης για την αποκατάσταση ζημιών σε περιοχές που έχουν κηρυχθεί σε κατάσταση έκτακτης ανάγκης</w:t>
            </w:r>
            <w:r w:rsidRPr="002C019A">
              <w:rPr>
                <w:rFonts w:asciiTheme="minorHAnsi" w:hAnsiTheme="minorHAnsi" w:cstheme="minorHAnsi"/>
              </w:rPr>
              <w:t>»</w:t>
            </w:r>
          </w:p>
          <w:p w14:paraId="521EEBE6" w14:textId="14E0FEE1" w:rsidR="002E3F8B" w:rsidRPr="00D43DEC" w:rsidRDefault="002E3F8B" w:rsidP="002E3F8B">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Pr>
                <w:rFonts w:asciiTheme="minorHAnsi" w:hAnsiTheme="minorHAnsi" w:cstheme="minorHAnsi"/>
                <w:b/>
                <w:lang w:val="en-US"/>
              </w:rPr>
              <w:t xml:space="preserve"> </w:t>
            </w:r>
            <w:r w:rsidR="00403A7C" w:rsidRPr="00403A7C">
              <w:rPr>
                <w:rFonts w:asciiTheme="minorHAnsi" w:hAnsiTheme="minorHAnsi" w:cstheme="minorHAnsi"/>
                <w:b/>
              </w:rPr>
              <w:t>51</w:t>
            </w:r>
          </w:p>
          <w:p w14:paraId="27E6DFDA" w14:textId="03FC980D" w:rsidR="002E3F8B" w:rsidRPr="00D43DEC" w:rsidRDefault="002E3F8B" w:rsidP="002E3F8B">
            <w:pPr>
              <w:ind w:left="284"/>
              <w:contextualSpacing/>
              <w:jc w:val="both"/>
              <w:rPr>
                <w:rFonts w:asciiTheme="minorHAnsi" w:hAnsiTheme="minorHAnsi" w:cstheme="minorHAnsi"/>
              </w:rPr>
            </w:pPr>
            <w:r w:rsidRPr="00D43DEC">
              <w:rPr>
                <w:rFonts w:asciiTheme="minorHAnsi" w:hAnsiTheme="minorHAnsi" w:cstheme="minorHAnsi"/>
              </w:rPr>
              <w:t>«</w:t>
            </w:r>
            <w:r w:rsidR="00403A7C" w:rsidRPr="00403A7C">
              <w:rPr>
                <w:rFonts w:asciiTheme="minorHAnsi" w:hAnsiTheme="minorHAnsi" w:cstheme="minorHAnsi"/>
              </w:rPr>
              <w:t>Μεταφορά μαθητών με μισθωμένα οχήματα των Ο.Τ.Α. β’ βαθμού σε περίπτωση άγονης διαγωνιστικής διαδικασίας ή διαδικασίας διαπραγμάτευσης</w:t>
            </w:r>
            <w:r w:rsidRPr="00D43DEC">
              <w:rPr>
                <w:rFonts w:asciiTheme="minorHAnsi" w:hAnsiTheme="minorHAnsi" w:cstheme="minorHAnsi"/>
              </w:rPr>
              <w:t>»</w:t>
            </w:r>
          </w:p>
        </w:tc>
      </w:tr>
      <w:tr w:rsidR="002E3F8B" w:rsidRPr="00D43DEC" w14:paraId="54539B92" w14:textId="77777777" w:rsidTr="002E3F8B">
        <w:tblPrEx>
          <w:shd w:val="clear" w:color="auto" w:fill="FFFFFF"/>
        </w:tblPrEx>
        <w:trPr>
          <w:gridAfter w:val="1"/>
          <w:wAfter w:w="34" w:type="dxa"/>
        </w:trPr>
        <w:tc>
          <w:tcPr>
            <w:tcW w:w="575" w:type="dxa"/>
            <w:gridSpan w:val="2"/>
            <w:shd w:val="clear" w:color="auto" w:fill="DAEEF3" w:themeFill="accent5" w:themeFillTint="33"/>
          </w:tcPr>
          <w:p w14:paraId="643AB312" w14:textId="77777777" w:rsidR="002E3F8B" w:rsidRPr="00D43DEC" w:rsidRDefault="002E3F8B" w:rsidP="002E3F8B">
            <w:pPr>
              <w:jc w:val="both"/>
              <w:rPr>
                <w:rFonts w:asciiTheme="minorHAnsi" w:hAnsiTheme="minorHAnsi" w:cstheme="minorHAnsi"/>
                <w:b/>
              </w:rPr>
            </w:pPr>
          </w:p>
        </w:tc>
        <w:tc>
          <w:tcPr>
            <w:tcW w:w="9172" w:type="dxa"/>
            <w:gridSpan w:val="4"/>
            <w:shd w:val="clear" w:color="auto" w:fill="DAEEF3" w:themeFill="accent5" w:themeFillTint="33"/>
          </w:tcPr>
          <w:p w14:paraId="3AF4970D" w14:textId="19E762A3" w:rsidR="002E3F8B" w:rsidRPr="00D43DEC" w:rsidRDefault="002E3F8B" w:rsidP="002E3F8B">
            <w:pPr>
              <w:contextualSpacing/>
              <w:jc w:val="both"/>
              <w:rPr>
                <w:rFonts w:asciiTheme="minorHAnsi" w:hAnsiTheme="minorHAnsi" w:cstheme="minorHAnsi"/>
              </w:rPr>
            </w:pPr>
            <w:r>
              <w:rPr>
                <w:rFonts w:asciiTheme="minorHAnsi" w:hAnsiTheme="minorHAnsi" w:cstheme="minorHAnsi"/>
              </w:rPr>
              <w:t>του ν.</w:t>
            </w:r>
            <w:r w:rsidRPr="006B2208">
              <w:rPr>
                <w:rFonts w:asciiTheme="minorHAnsi" w:hAnsiTheme="minorHAnsi" w:cstheme="minorHAnsi"/>
              </w:rPr>
              <w:t xml:space="preserve"> </w:t>
            </w:r>
            <w:hyperlink r:id="rId179" w:history="1">
              <w:r w:rsidRPr="003D4A98">
                <w:rPr>
                  <w:rStyle w:val="-"/>
                  <w:rFonts w:asciiTheme="minorHAnsi" w:hAnsiTheme="minorHAnsi" w:cstheme="minorHAnsi"/>
                  <w:u w:val="none"/>
                </w:rPr>
                <w:t>50</w:t>
              </w:r>
              <w:r w:rsidR="003D4A98" w:rsidRPr="003D4A98">
                <w:rPr>
                  <w:rStyle w:val="-"/>
                  <w:rFonts w:asciiTheme="minorHAnsi" w:hAnsiTheme="minorHAnsi" w:cstheme="minorHAnsi"/>
                  <w:u w:val="none"/>
                </w:rPr>
                <w:t>56</w:t>
              </w:r>
              <w:r w:rsidRPr="003D4A98">
                <w:rPr>
                  <w:rStyle w:val="-"/>
                  <w:rFonts w:asciiTheme="minorHAnsi" w:hAnsiTheme="minorHAnsi" w:cstheme="minorHAnsi"/>
                  <w:u w:val="none"/>
                </w:rPr>
                <w:t>/2023</w:t>
              </w:r>
            </w:hyperlink>
            <w:r w:rsidRPr="006B2208">
              <w:rPr>
                <w:rFonts w:asciiTheme="minorHAnsi" w:hAnsiTheme="minorHAnsi" w:cstheme="minorHAnsi"/>
              </w:rPr>
              <w:t xml:space="preserve"> </w:t>
            </w:r>
            <w:r>
              <w:rPr>
                <w:rFonts w:asciiTheme="minorHAnsi" w:hAnsiTheme="minorHAnsi" w:cstheme="minorHAnsi"/>
              </w:rPr>
              <w:t>(ΦΕΚ Α/</w:t>
            </w:r>
            <w:r w:rsidRPr="003D4A98">
              <w:rPr>
                <w:rFonts w:asciiTheme="minorHAnsi" w:hAnsiTheme="minorHAnsi" w:cstheme="minorHAnsi"/>
              </w:rPr>
              <w:t>1</w:t>
            </w:r>
            <w:r w:rsidR="003D4A98">
              <w:rPr>
                <w:rFonts w:asciiTheme="minorHAnsi" w:hAnsiTheme="minorHAnsi" w:cstheme="minorHAnsi"/>
              </w:rPr>
              <w:t>63</w:t>
            </w:r>
            <w:r w:rsidRPr="00D43DEC">
              <w:rPr>
                <w:rFonts w:asciiTheme="minorHAnsi" w:hAnsiTheme="minorHAnsi" w:cstheme="minorHAnsi"/>
              </w:rPr>
              <w:t>/</w:t>
            </w:r>
            <w:r w:rsidR="003D4A98">
              <w:rPr>
                <w:rFonts w:asciiTheme="minorHAnsi" w:hAnsiTheme="minorHAnsi" w:cstheme="minorHAnsi"/>
              </w:rPr>
              <w:t>06</w:t>
            </w:r>
            <w:r w:rsidRPr="00D43DEC">
              <w:rPr>
                <w:rFonts w:asciiTheme="minorHAnsi" w:hAnsiTheme="minorHAnsi" w:cstheme="minorHAnsi"/>
              </w:rPr>
              <w:t>.</w:t>
            </w:r>
            <w:r w:rsidR="003D4A98">
              <w:rPr>
                <w:rFonts w:asciiTheme="minorHAnsi" w:hAnsiTheme="minorHAnsi" w:cstheme="minorHAnsi"/>
              </w:rPr>
              <w:t>10</w:t>
            </w:r>
            <w:r>
              <w:rPr>
                <w:rFonts w:asciiTheme="minorHAnsi" w:hAnsiTheme="minorHAnsi" w:cstheme="minorHAnsi"/>
              </w:rPr>
              <w:t>.2023</w:t>
            </w:r>
            <w:r w:rsidRPr="00D43DEC">
              <w:rPr>
                <w:rFonts w:asciiTheme="minorHAnsi" w:hAnsiTheme="minorHAnsi" w:cstheme="minorHAnsi"/>
              </w:rPr>
              <w:t>)».</w:t>
            </w:r>
          </w:p>
        </w:tc>
      </w:tr>
      <w:tr w:rsidR="002E3F8B" w:rsidRPr="00D43DEC" w14:paraId="22B5E0F9" w14:textId="77777777" w:rsidTr="002E3F8B">
        <w:tblPrEx>
          <w:shd w:val="clear" w:color="auto" w:fill="FFFFFF"/>
        </w:tblPrEx>
        <w:trPr>
          <w:gridAfter w:val="1"/>
          <w:wAfter w:w="34" w:type="dxa"/>
        </w:trPr>
        <w:tc>
          <w:tcPr>
            <w:tcW w:w="575" w:type="dxa"/>
            <w:gridSpan w:val="2"/>
            <w:shd w:val="clear" w:color="auto" w:fill="DAEEF3" w:themeFill="accent5" w:themeFillTint="33"/>
          </w:tcPr>
          <w:p w14:paraId="268425AE"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36A63E6E" w14:textId="77777777" w:rsidR="002E3F8B" w:rsidRPr="00D43DEC" w:rsidRDefault="002E3F8B" w:rsidP="002E3F8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2E3F8B" w:rsidRPr="00D43DEC" w14:paraId="40FB4C98" w14:textId="77777777" w:rsidTr="002E3F8B">
        <w:tblPrEx>
          <w:shd w:val="clear" w:color="auto" w:fill="FFFFFF"/>
        </w:tblPrEx>
        <w:trPr>
          <w:gridAfter w:val="1"/>
          <w:wAfter w:w="34" w:type="dxa"/>
        </w:trPr>
        <w:tc>
          <w:tcPr>
            <w:tcW w:w="575" w:type="dxa"/>
            <w:gridSpan w:val="2"/>
            <w:shd w:val="clear" w:color="auto" w:fill="DAEEF3" w:themeFill="accent5" w:themeFillTint="33"/>
          </w:tcPr>
          <w:p w14:paraId="36847039"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11D2044A" w14:textId="66D0D205" w:rsidR="002E3F8B" w:rsidRPr="00D43DEC" w:rsidRDefault="002E3F8B" w:rsidP="002E3F8B">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3D4A98" w:rsidRPr="003D4A98">
              <w:rPr>
                <w:rFonts w:asciiTheme="minorHAnsi" w:hAnsiTheme="minorHAnsi" w:cstheme="minorHAnsi"/>
                <w:i/>
              </w:rPr>
              <w:t xml:space="preserve">Αναμόρφωση του συστήματος διακυβέρνησης Οργανισμών Τοπικής Αυτοδιοίκησης α’ και β’ βαθμού, κατάργηση νομικών προσώπων δημοσίου δικαίου δήμων, παρακολούθηση επιδόσεων τοπικής αυτοδιοίκησης οικονομική και διοικητική διαχείριση οργανισμών τοπικής αυτοδιοίκησης, ευζωία των ζώων συντροφιάς, κατασκευή και αναβάθμιση </w:t>
            </w:r>
            <w:proofErr w:type="spellStart"/>
            <w:r w:rsidR="003D4A98" w:rsidRPr="003D4A98">
              <w:rPr>
                <w:rFonts w:asciiTheme="minorHAnsi" w:hAnsiTheme="minorHAnsi" w:cstheme="minorHAnsi"/>
                <w:i/>
              </w:rPr>
              <w:t>λειτουργούντων</w:t>
            </w:r>
            <w:proofErr w:type="spellEnd"/>
            <w:r w:rsidR="003D4A98" w:rsidRPr="003D4A98">
              <w:rPr>
                <w:rFonts w:asciiTheme="minorHAnsi" w:hAnsiTheme="minorHAnsi" w:cstheme="minorHAnsi"/>
                <w:i/>
              </w:rPr>
              <w:t xml:space="preserve"> χερσαίων συνοριακών σταθμών και λοιπές διατάξεις του Υπουργείου Εσωτερικών</w:t>
            </w:r>
            <w:r w:rsidRPr="00D43DEC">
              <w:rPr>
                <w:rFonts w:asciiTheme="minorHAnsi" w:hAnsiTheme="minorHAnsi" w:cstheme="minorHAnsi"/>
                <w:i/>
              </w:rPr>
              <w:t>»</w:t>
            </w:r>
          </w:p>
        </w:tc>
      </w:tr>
      <w:tr w:rsidR="002E3F8B" w:rsidRPr="00D43DEC" w14:paraId="0C44D9ED" w14:textId="77777777" w:rsidTr="002E3F8B">
        <w:tblPrEx>
          <w:shd w:val="clear" w:color="auto" w:fill="FFFFFF"/>
        </w:tblPrEx>
        <w:trPr>
          <w:gridAfter w:val="1"/>
          <w:wAfter w:w="34" w:type="dxa"/>
        </w:trPr>
        <w:tc>
          <w:tcPr>
            <w:tcW w:w="575" w:type="dxa"/>
            <w:gridSpan w:val="2"/>
            <w:shd w:val="clear" w:color="auto" w:fill="DAEEF3" w:themeFill="accent5" w:themeFillTint="33"/>
          </w:tcPr>
          <w:p w14:paraId="03B64887"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03090657" w14:textId="77777777" w:rsidR="002E3F8B" w:rsidRPr="00D43DEC" w:rsidRDefault="002E3F8B" w:rsidP="002E3F8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2E3F8B" w:rsidRPr="00D43DEC" w14:paraId="39AB98DD" w14:textId="77777777" w:rsidTr="002E3F8B">
        <w:tblPrEx>
          <w:shd w:val="clear" w:color="auto" w:fill="FFFFFF"/>
        </w:tblPrEx>
        <w:trPr>
          <w:gridAfter w:val="1"/>
          <w:wAfter w:w="34" w:type="dxa"/>
        </w:trPr>
        <w:tc>
          <w:tcPr>
            <w:tcW w:w="575" w:type="dxa"/>
            <w:gridSpan w:val="2"/>
            <w:shd w:val="clear" w:color="auto" w:fill="DAEEF3" w:themeFill="accent5" w:themeFillTint="33"/>
          </w:tcPr>
          <w:p w14:paraId="486913EB"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022DFF66" w14:textId="7EA61085" w:rsidR="002E3F8B" w:rsidRPr="00403A7C" w:rsidRDefault="00D460CA" w:rsidP="002E3F8B">
            <w:pPr>
              <w:suppressAutoHyphens w:val="0"/>
              <w:rPr>
                <w:rFonts w:asciiTheme="minorHAnsi" w:hAnsiTheme="minorHAnsi" w:cstheme="minorHAnsi"/>
                <w:lang w:eastAsia="el-GR"/>
              </w:rPr>
            </w:pPr>
            <w:hyperlink r:id="rId180" w:history="1">
              <w:r w:rsidR="003D4A98" w:rsidRPr="00403A7C">
                <w:rPr>
                  <w:rStyle w:val="-"/>
                  <w:rFonts w:asciiTheme="minorHAnsi" w:hAnsiTheme="minorHAnsi" w:cstheme="minorHAnsi"/>
                  <w:u w:val="none"/>
                  <w:lang w:eastAsia="el-GR"/>
                </w:rPr>
                <w:t>21/3 2.10.2023</w:t>
              </w:r>
            </w:hyperlink>
          </w:p>
        </w:tc>
      </w:tr>
      <w:tr w:rsidR="002E3F8B" w:rsidRPr="00D43DEC" w14:paraId="28276153" w14:textId="77777777" w:rsidTr="002E3F8B">
        <w:tblPrEx>
          <w:shd w:val="clear" w:color="auto" w:fill="FFFFFF"/>
        </w:tblPrEx>
        <w:trPr>
          <w:gridAfter w:val="1"/>
          <w:wAfter w:w="34" w:type="dxa"/>
        </w:trPr>
        <w:tc>
          <w:tcPr>
            <w:tcW w:w="575" w:type="dxa"/>
            <w:gridSpan w:val="2"/>
            <w:shd w:val="clear" w:color="auto" w:fill="DAEEF3" w:themeFill="accent5" w:themeFillTint="33"/>
          </w:tcPr>
          <w:p w14:paraId="07142198"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2A597D64" w14:textId="77777777" w:rsidR="002E3F8B" w:rsidRPr="00D43DEC" w:rsidRDefault="002E3F8B" w:rsidP="003D4A98">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2E1A70F3" w14:textId="3D52C498" w:rsidR="003D4A98" w:rsidRPr="003D4A98" w:rsidRDefault="003D4A98" w:rsidP="003D4A98">
            <w:pPr>
              <w:pStyle w:val="ae"/>
              <w:numPr>
                <w:ilvl w:val="0"/>
                <w:numId w:val="23"/>
              </w:numPr>
              <w:ind w:left="0" w:firstLine="0"/>
              <w:jc w:val="both"/>
              <w:rPr>
                <w:rFonts w:asciiTheme="minorHAnsi" w:hAnsiTheme="minorHAnsi" w:cstheme="minorHAnsi"/>
              </w:rPr>
            </w:pPr>
            <w:r w:rsidRPr="003D4A98">
              <w:rPr>
                <w:rFonts w:asciiTheme="minorHAnsi" w:hAnsiTheme="minorHAnsi" w:cstheme="minorHAnsi"/>
              </w:rPr>
              <w:t>Δυνατότητα δημάρχου ή περιφερειάρχη που παραιτήθηκε να καταλάβει τη θέση δημοτικού ή περιφερειακού συμβούλου που θα εκλεγεί νέος δήμαρχος ή νέος περιφερειάρχης</w:t>
            </w:r>
            <w:r>
              <w:rPr>
                <w:rFonts w:asciiTheme="minorHAnsi" w:hAnsiTheme="minorHAnsi" w:cstheme="minorHAnsi"/>
              </w:rPr>
              <w:t xml:space="preserve"> </w:t>
            </w:r>
            <w:r w:rsidRPr="003D4A98">
              <w:rPr>
                <w:rFonts w:asciiTheme="minorHAnsi" w:hAnsiTheme="minorHAnsi" w:cstheme="minorHAnsi"/>
              </w:rPr>
              <w:t xml:space="preserve">- Τροποποίηση παρ. 1 άρθρου 39 και παρ. 1 άρθρου 67 ν. 4804/2021. </w:t>
            </w:r>
          </w:p>
          <w:p w14:paraId="100E7C47" w14:textId="37F4C72D" w:rsidR="003D4A98" w:rsidRDefault="003D4A98" w:rsidP="003D4A98">
            <w:pPr>
              <w:pStyle w:val="ae"/>
              <w:numPr>
                <w:ilvl w:val="0"/>
                <w:numId w:val="23"/>
              </w:numPr>
              <w:ind w:left="0" w:firstLine="0"/>
              <w:jc w:val="both"/>
              <w:rPr>
                <w:rFonts w:asciiTheme="minorHAnsi" w:hAnsiTheme="minorHAnsi" w:cstheme="minorHAnsi"/>
              </w:rPr>
            </w:pPr>
            <w:r w:rsidRPr="003D4A98">
              <w:rPr>
                <w:rFonts w:asciiTheme="minorHAnsi" w:hAnsiTheme="minorHAnsi" w:cstheme="minorHAnsi"/>
              </w:rPr>
              <w:t xml:space="preserve">Χορήγηση προκαταβολής στους δικαιούχους ενταγμένης πράξης για την αποκατάσταση ζημιών σε περιοχές που έχουν κηρυχθεί σε κατάσταση έκτακτης ανάγκης. </w:t>
            </w:r>
          </w:p>
          <w:p w14:paraId="462C2F82" w14:textId="79A63039" w:rsidR="002E3F8B" w:rsidRPr="003D4A98" w:rsidRDefault="003D4A98" w:rsidP="003D4A98">
            <w:pPr>
              <w:pStyle w:val="ae"/>
              <w:numPr>
                <w:ilvl w:val="0"/>
                <w:numId w:val="23"/>
              </w:numPr>
              <w:ind w:left="0" w:firstLine="0"/>
              <w:jc w:val="both"/>
              <w:rPr>
                <w:rFonts w:asciiTheme="minorHAnsi" w:hAnsiTheme="minorHAnsi" w:cstheme="minorHAnsi"/>
              </w:rPr>
            </w:pPr>
            <w:r w:rsidRPr="003D4A98">
              <w:rPr>
                <w:rFonts w:asciiTheme="minorHAnsi" w:hAnsiTheme="minorHAnsi" w:cstheme="minorHAnsi"/>
              </w:rPr>
              <w:t>Μεταφορά μαθητών με μισθωμένα οχήματα των Ο.Τ.Α. β΄ βαθμού σε περίπτωση άγονης διαγωνιστικής διαδικασίας ή διαδικασίας διαπραγμάτευσης.</w:t>
            </w:r>
          </w:p>
        </w:tc>
      </w:tr>
      <w:tr w:rsidR="008A4C66" w:rsidRPr="00D43DEC" w14:paraId="71D31E54" w14:textId="77777777" w:rsidTr="00AF4AB6">
        <w:tblPrEx>
          <w:shd w:val="clear" w:color="auto" w:fill="FFFFFF"/>
        </w:tblPrEx>
        <w:trPr>
          <w:gridAfter w:val="1"/>
          <w:wAfter w:w="34" w:type="dxa"/>
        </w:trPr>
        <w:tc>
          <w:tcPr>
            <w:tcW w:w="575" w:type="dxa"/>
            <w:gridSpan w:val="2"/>
            <w:shd w:val="clear" w:color="auto" w:fill="FFFFFF"/>
          </w:tcPr>
          <w:p w14:paraId="6322300F" w14:textId="20EF1245" w:rsidR="008A4C66" w:rsidRPr="00D43DEC" w:rsidRDefault="009958C0" w:rsidP="00AF4AB6">
            <w:pPr>
              <w:jc w:val="both"/>
              <w:rPr>
                <w:rFonts w:asciiTheme="minorHAnsi" w:hAnsiTheme="minorHAnsi" w:cstheme="minorHAnsi"/>
                <w:b/>
                <w:sz w:val="28"/>
                <w:szCs w:val="28"/>
              </w:rPr>
            </w:pPr>
            <w:r>
              <w:rPr>
                <w:rFonts w:asciiTheme="minorHAnsi" w:hAnsiTheme="minorHAnsi" w:cstheme="minorHAnsi"/>
                <w:b/>
                <w:sz w:val="28"/>
                <w:szCs w:val="28"/>
              </w:rPr>
              <w:t>51</w:t>
            </w:r>
            <w:r w:rsidR="008A4C66" w:rsidRPr="00D43DEC">
              <w:rPr>
                <w:rFonts w:asciiTheme="minorHAnsi" w:hAnsiTheme="minorHAnsi" w:cstheme="minorHAnsi"/>
                <w:b/>
                <w:sz w:val="28"/>
                <w:szCs w:val="28"/>
              </w:rPr>
              <w:t>.</w:t>
            </w:r>
          </w:p>
        </w:tc>
        <w:tc>
          <w:tcPr>
            <w:tcW w:w="9172" w:type="dxa"/>
            <w:gridSpan w:val="4"/>
            <w:shd w:val="clear" w:color="auto" w:fill="FFFFFF"/>
          </w:tcPr>
          <w:p w14:paraId="319AA84F" w14:textId="34FCEDBF" w:rsidR="008A4C66" w:rsidRDefault="008A4C66" w:rsidP="00AF4AB6">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BEACFE2" w14:textId="77777777" w:rsidR="00DE5D62" w:rsidRPr="0003503E" w:rsidRDefault="00DE5D62" w:rsidP="00DE5D62">
            <w:pPr>
              <w:jc w:val="center"/>
              <w:rPr>
                <w:rFonts w:asciiTheme="minorHAnsi" w:hAnsiTheme="minorHAnsi" w:cstheme="minorHAnsi"/>
                <w:b/>
              </w:rPr>
            </w:pPr>
            <w:r w:rsidRPr="0003503E">
              <w:rPr>
                <w:rFonts w:asciiTheme="minorHAnsi" w:hAnsiTheme="minorHAnsi" w:cstheme="minorHAnsi"/>
                <w:b/>
              </w:rPr>
              <w:t>ΜΕΡΟΣ Β΄</w:t>
            </w:r>
          </w:p>
          <w:p w14:paraId="6639778D" w14:textId="4A35CB78" w:rsidR="00DE5D62" w:rsidRPr="0003503E" w:rsidRDefault="00DE5D62" w:rsidP="00DE5D62">
            <w:pPr>
              <w:jc w:val="center"/>
              <w:rPr>
                <w:rFonts w:asciiTheme="minorHAnsi" w:hAnsiTheme="minorHAnsi" w:cstheme="minorHAnsi"/>
                <w:b/>
              </w:rPr>
            </w:pPr>
            <w:r w:rsidRPr="0003503E">
              <w:rPr>
                <w:rFonts w:asciiTheme="minorHAnsi" w:hAnsiTheme="minorHAnsi" w:cstheme="minorHAnsi"/>
                <w:b/>
              </w:rPr>
              <w:t>ΑΛΛΕΣ ΕΠΕΙΓΟΥΣΕΣ ΔΙΑΤΑΞΕΙΣ</w:t>
            </w:r>
          </w:p>
          <w:p w14:paraId="7EDB6DFD" w14:textId="5C38FD4D" w:rsidR="008A4C66" w:rsidRPr="00D43DEC" w:rsidRDefault="008A4C66" w:rsidP="00AF4AB6">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4B7439">
              <w:rPr>
                <w:rFonts w:asciiTheme="minorHAnsi" w:hAnsiTheme="minorHAnsi" w:cstheme="minorHAnsi"/>
                <w:b/>
              </w:rPr>
              <w:t xml:space="preserve"> 60</w:t>
            </w:r>
            <w:r>
              <w:rPr>
                <w:rFonts w:asciiTheme="minorHAnsi" w:hAnsiTheme="minorHAnsi" w:cstheme="minorHAnsi"/>
                <w:b/>
              </w:rPr>
              <w:t xml:space="preserve"> </w:t>
            </w:r>
          </w:p>
          <w:p w14:paraId="431774E0" w14:textId="550D0203" w:rsidR="008A4C66" w:rsidRPr="004B7439" w:rsidRDefault="004B7439" w:rsidP="00AF4AB6">
            <w:pPr>
              <w:ind w:left="284"/>
              <w:contextualSpacing/>
              <w:jc w:val="both"/>
              <w:rPr>
                <w:rFonts w:asciiTheme="minorHAnsi" w:hAnsiTheme="minorHAnsi" w:cstheme="minorHAnsi"/>
              </w:rPr>
            </w:pPr>
            <w:r w:rsidRPr="004B7439">
              <w:rPr>
                <w:rFonts w:asciiTheme="minorHAnsi" w:hAnsiTheme="minorHAnsi" w:cstheme="minorHAnsi"/>
              </w:rPr>
              <w:t>Ποσοστό παρακράτησης εσόδων υπέρ του Κρατικού Προϋπολογισμού από τα τέλη του άρθρου 1 του ν. 339/1976 - Προσθήκη παρ.  2 στο άρθρο 1 του ν. 339/1976</w:t>
            </w:r>
          </w:p>
          <w:p w14:paraId="75EB99DA" w14:textId="303BEF26" w:rsidR="008A4C66" w:rsidRPr="00D43DEC" w:rsidRDefault="008A4C66" w:rsidP="00AF4AB6">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4B7439">
              <w:rPr>
                <w:rFonts w:asciiTheme="minorHAnsi" w:hAnsiTheme="minorHAnsi" w:cstheme="minorHAnsi"/>
                <w:b/>
              </w:rPr>
              <w:t xml:space="preserve"> 61</w:t>
            </w:r>
            <w:r>
              <w:rPr>
                <w:rFonts w:asciiTheme="minorHAnsi" w:hAnsiTheme="minorHAnsi" w:cstheme="minorHAnsi"/>
                <w:b/>
              </w:rPr>
              <w:t xml:space="preserve"> </w:t>
            </w:r>
          </w:p>
          <w:p w14:paraId="6A7A3049" w14:textId="137D6048" w:rsidR="008A4C66" w:rsidRDefault="004B7439" w:rsidP="00AF4AB6">
            <w:pPr>
              <w:ind w:left="284"/>
              <w:contextualSpacing/>
              <w:jc w:val="both"/>
              <w:rPr>
                <w:rFonts w:asciiTheme="minorHAnsi" w:hAnsiTheme="minorHAnsi" w:cstheme="minorHAnsi"/>
              </w:rPr>
            </w:pPr>
            <w:r w:rsidRPr="004B7439">
              <w:rPr>
                <w:rFonts w:asciiTheme="minorHAnsi" w:hAnsiTheme="minorHAnsi" w:cstheme="minorHAnsi"/>
              </w:rPr>
              <w:t>Προθεσμία σύστασης Αναπτυξιακών Οργανισμών Τοπικής Αυτοδιοίκησης - Τροποποίηση παρ.  6 άρθρου 2 ν. 4674/2020</w:t>
            </w:r>
          </w:p>
          <w:p w14:paraId="6C9B5687" w14:textId="0E895751" w:rsidR="008A4C66" w:rsidRPr="00D43DEC" w:rsidRDefault="008A4C66" w:rsidP="00AF4AB6">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B7439">
              <w:rPr>
                <w:rFonts w:asciiTheme="minorHAnsi" w:hAnsiTheme="minorHAnsi" w:cstheme="minorHAnsi"/>
                <w:b/>
              </w:rPr>
              <w:t>62</w:t>
            </w:r>
          </w:p>
          <w:p w14:paraId="7CBCCB60" w14:textId="5FC76BAF" w:rsidR="008A4C66" w:rsidRPr="00D43DEC" w:rsidRDefault="004B7439" w:rsidP="00B02F40">
            <w:pPr>
              <w:ind w:left="284"/>
              <w:contextualSpacing/>
              <w:jc w:val="both"/>
              <w:rPr>
                <w:rFonts w:asciiTheme="minorHAnsi" w:hAnsiTheme="minorHAnsi" w:cstheme="minorHAnsi"/>
              </w:rPr>
            </w:pPr>
            <w:r w:rsidRPr="004B7439">
              <w:rPr>
                <w:rFonts w:asciiTheme="minorHAnsi" w:hAnsiTheme="minorHAnsi" w:cstheme="minorHAnsi"/>
              </w:rPr>
              <w:t>Χρόνος παράτασης της θητείας των μελών του Συμβουλίου Διοίκησης της Εθνικής Αρχής Διαφάνειας - Τροποποίηση παρ. 5 άρθρου 88 ν. 4622/2019</w:t>
            </w:r>
          </w:p>
        </w:tc>
      </w:tr>
      <w:tr w:rsidR="008A4C66" w:rsidRPr="00D43DEC" w14:paraId="51CA259D" w14:textId="77777777" w:rsidTr="00AF4AB6">
        <w:tblPrEx>
          <w:shd w:val="clear" w:color="auto" w:fill="FFFFFF"/>
        </w:tblPrEx>
        <w:trPr>
          <w:gridAfter w:val="1"/>
          <w:wAfter w:w="34" w:type="dxa"/>
        </w:trPr>
        <w:tc>
          <w:tcPr>
            <w:tcW w:w="575" w:type="dxa"/>
            <w:gridSpan w:val="2"/>
            <w:shd w:val="clear" w:color="auto" w:fill="FFFFFF"/>
          </w:tcPr>
          <w:p w14:paraId="4B3F717A" w14:textId="77777777" w:rsidR="008A4C66" w:rsidRPr="00D43DEC" w:rsidRDefault="008A4C66" w:rsidP="00AF4AB6">
            <w:pPr>
              <w:jc w:val="both"/>
              <w:rPr>
                <w:rFonts w:asciiTheme="minorHAnsi" w:hAnsiTheme="minorHAnsi" w:cstheme="minorHAnsi"/>
                <w:b/>
              </w:rPr>
            </w:pPr>
          </w:p>
        </w:tc>
        <w:tc>
          <w:tcPr>
            <w:tcW w:w="9172" w:type="dxa"/>
            <w:gridSpan w:val="4"/>
            <w:shd w:val="clear" w:color="auto" w:fill="FFFFFF"/>
          </w:tcPr>
          <w:p w14:paraId="5BF143FD" w14:textId="512806F0" w:rsidR="008A4C66" w:rsidRPr="00D43DEC" w:rsidRDefault="008A4C66" w:rsidP="00AF4AB6">
            <w:pPr>
              <w:contextualSpacing/>
              <w:jc w:val="both"/>
              <w:rPr>
                <w:rFonts w:asciiTheme="minorHAnsi" w:hAnsiTheme="minorHAnsi" w:cstheme="minorHAnsi"/>
              </w:rPr>
            </w:pPr>
            <w:r>
              <w:rPr>
                <w:rFonts w:asciiTheme="minorHAnsi" w:hAnsiTheme="minorHAnsi" w:cstheme="minorHAnsi"/>
              </w:rPr>
              <w:t>του ν.</w:t>
            </w:r>
            <w:r w:rsidRPr="00860344">
              <w:rPr>
                <w:rFonts w:asciiTheme="minorHAnsi" w:hAnsiTheme="minorHAnsi" w:cstheme="minorHAnsi"/>
              </w:rPr>
              <w:t xml:space="preserve"> </w:t>
            </w:r>
            <w:r w:rsidR="00860344" w:rsidRPr="00E96AA4">
              <w:rPr>
                <w:rFonts w:asciiTheme="minorHAnsi" w:hAnsiTheme="minorHAnsi" w:cstheme="minorHAnsi"/>
              </w:rPr>
              <w:t>5083</w:t>
            </w:r>
            <w:r w:rsidR="00860344" w:rsidRPr="00860344">
              <w:rPr>
                <w:rFonts w:asciiTheme="minorHAnsi" w:hAnsiTheme="minorHAnsi" w:cstheme="minorHAnsi"/>
              </w:rPr>
              <w:t>/2024</w:t>
            </w:r>
            <w:hyperlink r:id="rId181" w:history="1"/>
            <w:r w:rsidRPr="00860344">
              <w:rPr>
                <w:rFonts w:asciiTheme="minorHAnsi" w:hAnsiTheme="minorHAnsi" w:cstheme="minorHAnsi"/>
              </w:rPr>
              <w:t xml:space="preserve"> </w:t>
            </w:r>
            <w:r>
              <w:rPr>
                <w:rFonts w:asciiTheme="minorHAnsi" w:hAnsiTheme="minorHAnsi" w:cstheme="minorHAnsi"/>
              </w:rPr>
              <w:t>(</w:t>
            </w:r>
            <w:hyperlink r:id="rId182" w:history="1">
              <w:r w:rsidR="00860344" w:rsidRPr="009F75A7">
                <w:rPr>
                  <w:rStyle w:val="-"/>
                  <w:rFonts w:asciiTheme="minorHAnsi" w:hAnsiTheme="minorHAnsi" w:cstheme="minorHAnsi"/>
                  <w:u w:val="none"/>
                </w:rPr>
                <w:t>ΦΕΚ Τεύχος A’ 12/26.01.2024</w:t>
              </w:r>
            </w:hyperlink>
            <w:r w:rsidRPr="00D43DEC">
              <w:rPr>
                <w:rFonts w:asciiTheme="minorHAnsi" w:hAnsiTheme="minorHAnsi" w:cstheme="minorHAnsi"/>
              </w:rPr>
              <w:t>).</w:t>
            </w:r>
          </w:p>
        </w:tc>
      </w:tr>
      <w:tr w:rsidR="008A4C66" w:rsidRPr="00D43DEC" w14:paraId="3E7F2EC0" w14:textId="77777777" w:rsidTr="00AF4AB6">
        <w:tblPrEx>
          <w:shd w:val="clear" w:color="auto" w:fill="FFFFFF"/>
        </w:tblPrEx>
        <w:trPr>
          <w:gridAfter w:val="1"/>
          <w:wAfter w:w="34" w:type="dxa"/>
        </w:trPr>
        <w:tc>
          <w:tcPr>
            <w:tcW w:w="575" w:type="dxa"/>
            <w:gridSpan w:val="2"/>
            <w:shd w:val="clear" w:color="auto" w:fill="FFFFFF"/>
          </w:tcPr>
          <w:p w14:paraId="5311D6AB"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6E6547C4" w14:textId="77777777" w:rsidR="008A4C66" w:rsidRPr="00D43DEC" w:rsidRDefault="008A4C66" w:rsidP="00AF4AB6">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8A4C66" w:rsidRPr="00403A7C" w14:paraId="6912E548" w14:textId="77777777" w:rsidTr="00AF4AB6">
        <w:tblPrEx>
          <w:shd w:val="clear" w:color="auto" w:fill="FFFFFF"/>
        </w:tblPrEx>
        <w:trPr>
          <w:gridAfter w:val="1"/>
          <w:wAfter w:w="34" w:type="dxa"/>
        </w:trPr>
        <w:tc>
          <w:tcPr>
            <w:tcW w:w="575" w:type="dxa"/>
            <w:gridSpan w:val="2"/>
            <w:shd w:val="clear" w:color="auto" w:fill="FFFFFF"/>
          </w:tcPr>
          <w:p w14:paraId="30316207"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718A7E0E" w14:textId="6B4249DD" w:rsidR="008A4C66" w:rsidRPr="00F76A32" w:rsidRDefault="00BC25B8" w:rsidP="00AF4AB6">
            <w:pPr>
              <w:suppressAutoHyphens w:val="0"/>
              <w:autoSpaceDE w:val="0"/>
              <w:autoSpaceDN w:val="0"/>
              <w:adjustRightInd w:val="0"/>
              <w:jc w:val="both"/>
              <w:rPr>
                <w:rFonts w:asciiTheme="minorHAnsi" w:hAnsiTheme="minorHAnsi" w:cstheme="minorHAnsi"/>
                <w:i/>
                <w:lang w:eastAsia="el-GR"/>
              </w:rPr>
            </w:pPr>
            <w:r w:rsidRPr="00F76A32">
              <w:rPr>
                <w:rFonts w:asciiTheme="minorHAnsi" w:hAnsiTheme="minorHAnsi" w:cstheme="minorHAnsi"/>
                <w:i/>
                <w:lang w:eastAsia="el-GR"/>
              </w:rPr>
              <w:t>Εκλογή ευρωβουλευτών, διευκόλυνση εκλογέων μέσω επιστολικής ψήφου, εκκαθάριση εκλογικών καταλόγων και λοιπές διατάξεις του Υπουργείου Εσωτερικών.</w:t>
            </w:r>
          </w:p>
        </w:tc>
      </w:tr>
      <w:tr w:rsidR="008A4C66" w:rsidRPr="00D43DEC" w14:paraId="1A1AE229" w14:textId="77777777" w:rsidTr="00AF4AB6">
        <w:tblPrEx>
          <w:shd w:val="clear" w:color="auto" w:fill="FFFFFF"/>
        </w:tblPrEx>
        <w:trPr>
          <w:gridAfter w:val="1"/>
          <w:wAfter w:w="34" w:type="dxa"/>
        </w:trPr>
        <w:tc>
          <w:tcPr>
            <w:tcW w:w="575" w:type="dxa"/>
            <w:gridSpan w:val="2"/>
            <w:shd w:val="clear" w:color="auto" w:fill="FFFFFF"/>
          </w:tcPr>
          <w:p w14:paraId="14F2E149"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44B97719" w14:textId="77777777" w:rsidR="008A4C66" w:rsidRPr="00D43DEC" w:rsidRDefault="008A4C66" w:rsidP="00AF4AB6">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8A4C66" w:rsidRPr="00FC662E" w14:paraId="7C6B45BB" w14:textId="77777777" w:rsidTr="00AF4AB6">
        <w:tblPrEx>
          <w:shd w:val="clear" w:color="auto" w:fill="FFFFFF"/>
        </w:tblPrEx>
        <w:trPr>
          <w:gridAfter w:val="1"/>
          <w:wAfter w:w="34" w:type="dxa"/>
        </w:trPr>
        <w:tc>
          <w:tcPr>
            <w:tcW w:w="575" w:type="dxa"/>
            <w:gridSpan w:val="2"/>
            <w:shd w:val="clear" w:color="auto" w:fill="FFFFFF"/>
          </w:tcPr>
          <w:p w14:paraId="1462FDD6"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34B0C466" w14:textId="64DD1109" w:rsidR="008A4C66" w:rsidRPr="008F5042" w:rsidRDefault="00D460CA" w:rsidP="00AF4AB6">
            <w:pPr>
              <w:suppressAutoHyphens w:val="0"/>
              <w:rPr>
                <w:rFonts w:asciiTheme="minorHAnsi" w:hAnsiTheme="minorHAnsi" w:cstheme="minorHAnsi"/>
                <w:lang w:eastAsia="el-GR"/>
              </w:rPr>
            </w:pPr>
            <w:hyperlink r:id="rId183" w:history="1">
              <w:r w:rsidR="00860344" w:rsidRPr="008F5042">
                <w:rPr>
                  <w:rStyle w:val="-"/>
                  <w:rFonts w:asciiTheme="minorHAnsi" w:hAnsiTheme="minorHAnsi" w:cstheme="minorHAnsi"/>
                  <w:u w:val="none"/>
                  <w:lang w:eastAsia="el-GR"/>
                </w:rPr>
                <w:t>75/8 19.1.2024</w:t>
              </w:r>
            </w:hyperlink>
          </w:p>
        </w:tc>
      </w:tr>
      <w:tr w:rsidR="008A4C66" w:rsidRPr="00F727DA" w14:paraId="2B72250C" w14:textId="77777777" w:rsidTr="00AF4AB6">
        <w:tblPrEx>
          <w:shd w:val="clear" w:color="auto" w:fill="FFFFFF"/>
        </w:tblPrEx>
        <w:trPr>
          <w:gridAfter w:val="1"/>
          <w:wAfter w:w="34" w:type="dxa"/>
        </w:trPr>
        <w:tc>
          <w:tcPr>
            <w:tcW w:w="575" w:type="dxa"/>
            <w:gridSpan w:val="2"/>
            <w:shd w:val="clear" w:color="auto" w:fill="FFFFFF"/>
          </w:tcPr>
          <w:p w14:paraId="3A5F1E7B"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6E211EC9" w14:textId="77777777" w:rsidR="008A4C66" w:rsidRPr="00D43DEC" w:rsidRDefault="008A4C66" w:rsidP="00AF4AB6">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033A6E9" w14:textId="59396A48" w:rsidR="00843806" w:rsidRPr="00721548" w:rsidRDefault="00860344" w:rsidP="00903DBA">
            <w:pPr>
              <w:pStyle w:val="ae"/>
              <w:numPr>
                <w:ilvl w:val="0"/>
                <w:numId w:val="24"/>
              </w:numPr>
              <w:ind w:left="357" w:hanging="357"/>
              <w:jc w:val="both"/>
              <w:rPr>
                <w:rFonts w:asciiTheme="minorHAnsi" w:hAnsiTheme="minorHAnsi" w:cstheme="minorHAnsi"/>
              </w:rPr>
            </w:pPr>
            <w:r w:rsidRPr="00721548">
              <w:rPr>
                <w:rFonts w:asciiTheme="minorHAnsi" w:hAnsiTheme="minorHAnsi" w:cstheme="minorHAnsi"/>
              </w:rPr>
              <w:t>Ποσοστό παρακράτησης εσόδων υπέρ του κρατικού προϋπολογισμού από τα τέλη του άρθρου 1 του ν. 339/1976</w:t>
            </w:r>
            <w:r w:rsidR="004E132F">
              <w:rPr>
                <w:rFonts w:asciiTheme="minorHAnsi" w:hAnsiTheme="minorHAnsi" w:cstheme="minorHAnsi"/>
              </w:rPr>
              <w:t xml:space="preserve"> </w:t>
            </w:r>
            <w:r w:rsidRPr="00721548">
              <w:rPr>
                <w:rFonts w:asciiTheme="minorHAnsi" w:hAnsiTheme="minorHAnsi" w:cstheme="minorHAnsi"/>
              </w:rPr>
              <w:t xml:space="preserve">- Προσθήκη παρ. 2 στο άρθρο 1 του ν. 339/1976. </w:t>
            </w:r>
          </w:p>
          <w:p w14:paraId="29D1CC96" w14:textId="2B1F0745" w:rsidR="00843806" w:rsidRPr="00721548" w:rsidRDefault="00860344" w:rsidP="00903DBA">
            <w:pPr>
              <w:pStyle w:val="ae"/>
              <w:numPr>
                <w:ilvl w:val="0"/>
                <w:numId w:val="24"/>
              </w:numPr>
              <w:ind w:left="357" w:hanging="357"/>
              <w:jc w:val="both"/>
              <w:rPr>
                <w:rFonts w:asciiTheme="minorHAnsi" w:hAnsiTheme="minorHAnsi" w:cstheme="minorHAnsi"/>
              </w:rPr>
            </w:pPr>
            <w:r w:rsidRPr="00721548">
              <w:rPr>
                <w:rFonts w:asciiTheme="minorHAnsi" w:hAnsiTheme="minorHAnsi" w:cstheme="minorHAnsi"/>
              </w:rPr>
              <w:lastRenderedPageBreak/>
              <w:t>Προθεσμία σύστασης Αναπτυξιακών Οργανισμών Τοπικής Αυτοδιοίκησης</w:t>
            </w:r>
            <w:r w:rsidR="004E132F">
              <w:rPr>
                <w:rFonts w:asciiTheme="minorHAnsi" w:hAnsiTheme="minorHAnsi" w:cstheme="minorHAnsi"/>
              </w:rPr>
              <w:t xml:space="preserve"> </w:t>
            </w:r>
            <w:r w:rsidRPr="00721548">
              <w:rPr>
                <w:rFonts w:asciiTheme="minorHAnsi" w:hAnsiTheme="minorHAnsi" w:cstheme="minorHAnsi"/>
              </w:rPr>
              <w:t xml:space="preserve">- Τροποποίηση παρ. 6 άρθρου 2 ν. 4674/2020. </w:t>
            </w:r>
          </w:p>
          <w:p w14:paraId="07A6F784" w14:textId="5C0215F7" w:rsidR="008A4C66" w:rsidRPr="00721548" w:rsidRDefault="00860344" w:rsidP="00903DBA">
            <w:pPr>
              <w:pStyle w:val="ae"/>
              <w:numPr>
                <w:ilvl w:val="0"/>
                <w:numId w:val="24"/>
              </w:numPr>
              <w:ind w:left="357" w:hanging="357"/>
              <w:jc w:val="both"/>
              <w:rPr>
                <w:rFonts w:asciiTheme="minorHAnsi" w:hAnsiTheme="minorHAnsi" w:cstheme="minorHAnsi"/>
              </w:rPr>
            </w:pPr>
            <w:r w:rsidRPr="00721548">
              <w:rPr>
                <w:rFonts w:asciiTheme="minorHAnsi" w:hAnsiTheme="minorHAnsi" w:cstheme="minorHAnsi"/>
              </w:rPr>
              <w:t>Χρόνος παράτασης της θητείας των μελών του Συμβουλίου Διοίκησης της Εθνικής Αρχής Διαφάνειας</w:t>
            </w:r>
            <w:r w:rsidR="004E132F">
              <w:rPr>
                <w:rFonts w:asciiTheme="minorHAnsi" w:hAnsiTheme="minorHAnsi" w:cstheme="minorHAnsi"/>
              </w:rPr>
              <w:t xml:space="preserve"> </w:t>
            </w:r>
            <w:r w:rsidRPr="00721548">
              <w:rPr>
                <w:rFonts w:asciiTheme="minorHAnsi" w:hAnsiTheme="minorHAnsi" w:cstheme="minorHAnsi"/>
              </w:rPr>
              <w:t xml:space="preserve">- Τροποποίηση παρ. 5 άρθρου 88 ν. 4622/2019. </w:t>
            </w:r>
          </w:p>
        </w:tc>
      </w:tr>
      <w:tr w:rsidR="00902988" w:rsidRPr="00D43DEC" w14:paraId="432C9E5C" w14:textId="77777777" w:rsidTr="00FE6BD2">
        <w:tblPrEx>
          <w:shd w:val="clear" w:color="auto" w:fill="FFFFFF"/>
        </w:tblPrEx>
        <w:trPr>
          <w:gridAfter w:val="1"/>
          <w:wAfter w:w="34" w:type="dxa"/>
        </w:trPr>
        <w:tc>
          <w:tcPr>
            <w:tcW w:w="575" w:type="dxa"/>
            <w:gridSpan w:val="2"/>
            <w:shd w:val="clear" w:color="auto" w:fill="DAEEF3" w:themeFill="accent5" w:themeFillTint="33"/>
          </w:tcPr>
          <w:p w14:paraId="7CFB0DB3" w14:textId="5FF56B10" w:rsidR="00902988" w:rsidRPr="00D43DEC" w:rsidRDefault="00902988" w:rsidP="00FE6BD2">
            <w:pPr>
              <w:jc w:val="both"/>
              <w:rPr>
                <w:rFonts w:asciiTheme="minorHAnsi" w:hAnsiTheme="minorHAnsi" w:cstheme="minorHAnsi"/>
                <w:b/>
                <w:sz w:val="28"/>
                <w:szCs w:val="28"/>
              </w:rPr>
            </w:pPr>
            <w:r>
              <w:rPr>
                <w:rFonts w:asciiTheme="minorHAnsi" w:hAnsiTheme="minorHAnsi" w:cstheme="minorHAnsi"/>
                <w:b/>
                <w:sz w:val="28"/>
                <w:szCs w:val="28"/>
              </w:rPr>
              <w:lastRenderedPageBreak/>
              <w:t>5</w:t>
            </w:r>
            <w:r>
              <w:rPr>
                <w:rFonts w:asciiTheme="minorHAnsi" w:hAnsiTheme="minorHAnsi" w:cstheme="minorHAnsi"/>
                <w:b/>
                <w:sz w:val="28"/>
                <w:szCs w:val="28"/>
                <w:lang w:val="en-US"/>
              </w:rPr>
              <w:t>2</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464976F3" w14:textId="77777777" w:rsidR="00902988" w:rsidRDefault="00902988" w:rsidP="00FE6BD2">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7EE295C" w14:textId="77777777" w:rsidR="00487FB9" w:rsidRPr="00487FB9" w:rsidRDefault="00487FB9" w:rsidP="00487FB9">
            <w:pPr>
              <w:jc w:val="center"/>
              <w:rPr>
                <w:rFonts w:asciiTheme="minorHAnsi" w:hAnsiTheme="minorHAnsi" w:cstheme="minorHAnsi"/>
                <w:b/>
              </w:rPr>
            </w:pPr>
            <w:r w:rsidRPr="00487FB9">
              <w:rPr>
                <w:rFonts w:asciiTheme="minorHAnsi" w:hAnsiTheme="minorHAnsi" w:cstheme="minorHAnsi"/>
                <w:b/>
              </w:rPr>
              <w:t>ΚΕΦΑΛΑΙΟ ΣΤ΄</w:t>
            </w:r>
          </w:p>
          <w:p w14:paraId="40560EB3" w14:textId="46B57993" w:rsidR="00487FB9" w:rsidRPr="00487FB9" w:rsidRDefault="00487FB9" w:rsidP="00487FB9">
            <w:pPr>
              <w:jc w:val="center"/>
              <w:rPr>
                <w:rFonts w:asciiTheme="minorHAnsi" w:hAnsiTheme="minorHAnsi" w:cstheme="minorHAnsi"/>
                <w:b/>
              </w:rPr>
            </w:pPr>
            <w:r w:rsidRPr="00487FB9">
              <w:rPr>
                <w:rFonts w:asciiTheme="minorHAnsi" w:hAnsiTheme="minorHAnsi" w:cstheme="minorHAnsi"/>
                <w:b/>
              </w:rPr>
              <w:t>ΛΟΙΠΕΣ ΕΠΕΙΓΟΥΣΕΣ ΔΙΑΤΑΞΕΙΣ</w:t>
            </w:r>
          </w:p>
          <w:p w14:paraId="4969810F" w14:textId="4522967A" w:rsidR="00902988" w:rsidRPr="00D43DEC" w:rsidRDefault="00902988" w:rsidP="00FE6BD2">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Pr>
                <w:rFonts w:asciiTheme="minorHAnsi" w:hAnsiTheme="minorHAnsi" w:cstheme="minorHAnsi"/>
                <w:b/>
                <w:lang w:val="en-US"/>
              </w:rPr>
              <w:t xml:space="preserve"> </w:t>
            </w:r>
            <w:r w:rsidR="00487FB9">
              <w:rPr>
                <w:rFonts w:asciiTheme="minorHAnsi" w:hAnsiTheme="minorHAnsi" w:cstheme="minorHAnsi"/>
                <w:b/>
                <w:lang w:val="en-US"/>
              </w:rPr>
              <w:t>60</w:t>
            </w:r>
          </w:p>
          <w:p w14:paraId="486AC5A1" w14:textId="2B6A5FD0" w:rsidR="00902988" w:rsidRPr="00D43DEC" w:rsidRDefault="00902988" w:rsidP="00487FB9">
            <w:pPr>
              <w:ind w:left="284"/>
              <w:contextualSpacing/>
              <w:jc w:val="both"/>
              <w:rPr>
                <w:rFonts w:asciiTheme="minorHAnsi" w:hAnsiTheme="minorHAnsi" w:cstheme="minorHAnsi"/>
              </w:rPr>
            </w:pPr>
            <w:r>
              <w:rPr>
                <w:rFonts w:asciiTheme="minorHAnsi" w:hAnsiTheme="minorHAnsi" w:cstheme="minorHAnsi"/>
              </w:rPr>
              <w:t>«</w:t>
            </w:r>
            <w:r w:rsidR="00487FB9" w:rsidRPr="00487FB9">
              <w:rPr>
                <w:rFonts w:asciiTheme="minorHAnsi" w:hAnsiTheme="minorHAnsi" w:cstheme="minorHAnsi"/>
              </w:rPr>
              <w:t>Αποσπάσεις στην Ένωση Περιφερειών Ελλάδας - Τροποποίηση περ. β΄ παρ. 11 άρθρου 247 ν. 3852/2010</w:t>
            </w:r>
            <w:r w:rsidRPr="00D43DEC">
              <w:rPr>
                <w:rFonts w:asciiTheme="minorHAnsi" w:hAnsiTheme="minorHAnsi" w:cstheme="minorHAnsi"/>
              </w:rPr>
              <w:t>»</w:t>
            </w:r>
          </w:p>
        </w:tc>
      </w:tr>
      <w:tr w:rsidR="00902988" w:rsidRPr="00D43DEC" w14:paraId="7ED927BD"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1C40657" w14:textId="77777777" w:rsidR="00902988" w:rsidRPr="00D43DEC" w:rsidRDefault="00902988" w:rsidP="00FE6BD2">
            <w:pPr>
              <w:jc w:val="both"/>
              <w:rPr>
                <w:rFonts w:asciiTheme="minorHAnsi" w:hAnsiTheme="minorHAnsi" w:cstheme="minorHAnsi"/>
                <w:b/>
              </w:rPr>
            </w:pPr>
          </w:p>
        </w:tc>
        <w:tc>
          <w:tcPr>
            <w:tcW w:w="9172" w:type="dxa"/>
            <w:gridSpan w:val="4"/>
            <w:shd w:val="clear" w:color="auto" w:fill="DAEEF3" w:themeFill="accent5" w:themeFillTint="33"/>
          </w:tcPr>
          <w:p w14:paraId="7834060D" w14:textId="45357D0C" w:rsidR="00902988" w:rsidRPr="00D43DEC" w:rsidRDefault="00902988" w:rsidP="00FE6BD2">
            <w:pPr>
              <w:contextualSpacing/>
              <w:jc w:val="both"/>
              <w:rPr>
                <w:rFonts w:asciiTheme="minorHAnsi" w:hAnsiTheme="minorHAnsi" w:cstheme="minorHAnsi"/>
              </w:rPr>
            </w:pPr>
            <w:r>
              <w:rPr>
                <w:rFonts w:asciiTheme="minorHAnsi" w:hAnsiTheme="minorHAnsi" w:cstheme="minorHAnsi"/>
              </w:rPr>
              <w:t>του ν</w:t>
            </w:r>
            <w:r w:rsidR="00487FB9" w:rsidRPr="00487FB9">
              <w:rPr>
                <w:rFonts w:asciiTheme="minorHAnsi" w:hAnsiTheme="minorHAnsi" w:cstheme="minorHAnsi"/>
              </w:rPr>
              <w:t xml:space="preserve">. 5092/2024 </w:t>
            </w:r>
            <w:r>
              <w:rPr>
                <w:rFonts w:asciiTheme="minorHAnsi" w:hAnsiTheme="minorHAnsi" w:cstheme="minorHAnsi"/>
              </w:rPr>
              <w:t>(</w:t>
            </w:r>
            <w:hyperlink r:id="rId184" w:history="1">
              <w:r w:rsidR="00487FB9" w:rsidRPr="00553698">
                <w:rPr>
                  <w:rStyle w:val="-"/>
                  <w:rFonts w:asciiTheme="minorHAnsi" w:hAnsiTheme="minorHAnsi" w:cstheme="minorHAnsi"/>
                  <w:u w:val="none"/>
                </w:rPr>
                <w:t>ΦΕΚ Τεύχος A’ 33/04.03.2024</w:t>
              </w:r>
            </w:hyperlink>
            <w:r w:rsidRPr="00D43DEC">
              <w:rPr>
                <w:rFonts w:asciiTheme="minorHAnsi" w:hAnsiTheme="minorHAnsi" w:cstheme="minorHAnsi"/>
              </w:rPr>
              <w:t>)».</w:t>
            </w:r>
          </w:p>
        </w:tc>
      </w:tr>
      <w:tr w:rsidR="00902988" w:rsidRPr="00D43DEC" w14:paraId="3A2B3E69" w14:textId="77777777" w:rsidTr="00FE6BD2">
        <w:tblPrEx>
          <w:shd w:val="clear" w:color="auto" w:fill="FFFFFF"/>
        </w:tblPrEx>
        <w:trPr>
          <w:gridAfter w:val="1"/>
          <w:wAfter w:w="34" w:type="dxa"/>
        </w:trPr>
        <w:tc>
          <w:tcPr>
            <w:tcW w:w="575" w:type="dxa"/>
            <w:gridSpan w:val="2"/>
            <w:shd w:val="clear" w:color="auto" w:fill="DAEEF3" w:themeFill="accent5" w:themeFillTint="33"/>
          </w:tcPr>
          <w:p w14:paraId="6BD68A26"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207EC3D3" w14:textId="77777777" w:rsidR="00902988" w:rsidRPr="00D43DEC" w:rsidRDefault="00902988" w:rsidP="00FE6BD2">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902988" w:rsidRPr="00D43DEC" w14:paraId="4C02CAD4"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80603EF"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09D1ADBC" w14:textId="5058D071" w:rsidR="00902988" w:rsidRPr="00D43DEC" w:rsidRDefault="00902988" w:rsidP="00FE6BD2">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487FB9" w:rsidRPr="00487FB9">
              <w:rPr>
                <w:rFonts w:asciiTheme="minorHAnsi" w:hAnsiTheme="minorHAnsi" w:cstheme="minorHAnsi"/>
                <w:i/>
              </w:rPr>
              <w:t>Όροι αξιοποίησης της δημόσιας περιουσίας στις παραθαλάσσιες περιοχές και άλλες διατάξεις</w:t>
            </w:r>
            <w:r w:rsidRPr="00D43DEC">
              <w:rPr>
                <w:rFonts w:asciiTheme="minorHAnsi" w:hAnsiTheme="minorHAnsi" w:cstheme="minorHAnsi"/>
                <w:i/>
              </w:rPr>
              <w:t>»</w:t>
            </w:r>
          </w:p>
        </w:tc>
      </w:tr>
      <w:tr w:rsidR="00902988" w:rsidRPr="00D43DEC" w14:paraId="209F0856"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22C1670"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10657DFD" w14:textId="77777777" w:rsidR="00902988" w:rsidRPr="00D43DEC" w:rsidRDefault="00902988" w:rsidP="00FE6BD2">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902988" w:rsidRPr="00D43DEC" w14:paraId="739ED8CE" w14:textId="77777777" w:rsidTr="00FE6BD2">
        <w:tblPrEx>
          <w:shd w:val="clear" w:color="auto" w:fill="FFFFFF"/>
        </w:tblPrEx>
        <w:trPr>
          <w:gridAfter w:val="1"/>
          <w:wAfter w:w="34" w:type="dxa"/>
        </w:trPr>
        <w:tc>
          <w:tcPr>
            <w:tcW w:w="575" w:type="dxa"/>
            <w:gridSpan w:val="2"/>
            <w:shd w:val="clear" w:color="auto" w:fill="DAEEF3" w:themeFill="accent5" w:themeFillTint="33"/>
          </w:tcPr>
          <w:p w14:paraId="100F9247"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406B68C3" w14:textId="0CCECCC5" w:rsidR="00902988" w:rsidRPr="0085099E" w:rsidRDefault="00D460CA" w:rsidP="00FE6BD2">
            <w:pPr>
              <w:suppressAutoHyphens w:val="0"/>
              <w:rPr>
                <w:rFonts w:asciiTheme="minorHAnsi" w:hAnsiTheme="minorHAnsi" w:cstheme="minorHAnsi"/>
                <w:lang w:eastAsia="el-GR"/>
              </w:rPr>
            </w:pPr>
            <w:hyperlink r:id="rId185" w:history="1">
              <w:r w:rsidR="00487FB9" w:rsidRPr="0085099E">
                <w:rPr>
                  <w:rStyle w:val="-"/>
                  <w:rFonts w:asciiTheme="minorHAnsi" w:hAnsiTheme="minorHAnsi" w:cstheme="minorHAnsi"/>
                  <w:u w:val="none"/>
                  <w:lang w:eastAsia="el-GR"/>
                </w:rPr>
                <w:t>104/28 27.2.2024</w:t>
              </w:r>
            </w:hyperlink>
          </w:p>
        </w:tc>
      </w:tr>
      <w:tr w:rsidR="00902988" w:rsidRPr="00D43DEC" w14:paraId="4E03D6BF"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FF03A1E"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2DF25E4D" w14:textId="77777777" w:rsidR="00902988" w:rsidRPr="00D43DEC" w:rsidRDefault="00902988" w:rsidP="00FE6BD2">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1A572D74" w14:textId="44F5EA28" w:rsidR="00487FB9" w:rsidRDefault="00487FB9" w:rsidP="00487FB9">
            <w:pPr>
              <w:pStyle w:val="ae"/>
              <w:ind w:left="0"/>
              <w:jc w:val="both"/>
              <w:rPr>
                <w:rFonts w:asciiTheme="minorHAnsi" w:hAnsiTheme="minorHAnsi" w:cstheme="minorHAnsi"/>
              </w:rPr>
            </w:pPr>
            <w:r w:rsidRPr="00487FB9">
              <w:rPr>
                <w:rFonts w:asciiTheme="minorHAnsi" w:hAnsiTheme="minorHAnsi" w:cstheme="minorHAnsi"/>
              </w:rPr>
              <w:t xml:space="preserve">1. Χρόνος άσκησης του δικαιώματος από ελεύθερες επαγγελματίες, αυτοαπασχολούμενες και αγρότισσες για την ειδική παροχή προστασίας της μητρότητας - Ρύθμιση της μεταβίβασης της ειδικής παροχής προστασίας της μητρότητας στον άλλο γονέα - Τροποποίηση παρ. 1 και 3 άρθρου 151 ν. 5078/2023. </w:t>
            </w:r>
          </w:p>
          <w:p w14:paraId="0DD5074B" w14:textId="088C2126" w:rsidR="00487FB9" w:rsidRDefault="00487FB9" w:rsidP="00487FB9">
            <w:pPr>
              <w:pStyle w:val="ae"/>
              <w:ind w:left="0"/>
              <w:jc w:val="both"/>
              <w:rPr>
                <w:rFonts w:asciiTheme="minorHAnsi" w:hAnsiTheme="minorHAnsi" w:cstheme="minorHAnsi"/>
              </w:rPr>
            </w:pPr>
            <w:r w:rsidRPr="00487FB9">
              <w:rPr>
                <w:rFonts w:asciiTheme="minorHAnsi" w:hAnsiTheme="minorHAnsi" w:cstheme="minorHAnsi"/>
              </w:rPr>
              <w:t xml:space="preserve">2. Κατ’ εξαίρεση χορήγηση ασφαλιστικής ικανότητας 2024-2025. </w:t>
            </w:r>
          </w:p>
          <w:p w14:paraId="5BAEBC77" w14:textId="7657E81E" w:rsidR="00487FB9" w:rsidRDefault="00487FB9" w:rsidP="00487FB9">
            <w:pPr>
              <w:pStyle w:val="ae"/>
              <w:ind w:left="0"/>
              <w:jc w:val="both"/>
              <w:rPr>
                <w:rFonts w:asciiTheme="minorHAnsi" w:hAnsiTheme="minorHAnsi" w:cstheme="minorHAnsi"/>
              </w:rPr>
            </w:pPr>
            <w:r w:rsidRPr="00487FB9">
              <w:rPr>
                <w:rFonts w:asciiTheme="minorHAnsi" w:hAnsiTheme="minorHAnsi" w:cstheme="minorHAnsi"/>
              </w:rPr>
              <w:t xml:space="preserve">3. Ένδικο βοήθημα κατά αποφάσεων του Ανώτατου Συμβουλίου Εργασίας - Προσθήκη παρ. 18 στο άρθρο 25 του </w:t>
            </w:r>
            <w:proofErr w:type="spellStart"/>
            <w:r w:rsidRPr="00487FB9">
              <w:rPr>
                <w:rFonts w:asciiTheme="minorHAnsi" w:hAnsiTheme="minorHAnsi" w:cstheme="minorHAnsi"/>
              </w:rPr>
              <w:t>π.δ.</w:t>
            </w:r>
            <w:proofErr w:type="spellEnd"/>
            <w:r w:rsidRPr="00487FB9">
              <w:rPr>
                <w:rFonts w:asciiTheme="minorHAnsi" w:hAnsiTheme="minorHAnsi" w:cstheme="minorHAnsi"/>
              </w:rPr>
              <w:t xml:space="preserve"> 368/1989. </w:t>
            </w:r>
          </w:p>
          <w:p w14:paraId="5197F7A2" w14:textId="5C36B68D" w:rsidR="00902988" w:rsidRPr="003D4A98" w:rsidRDefault="00487FB9" w:rsidP="00487FB9">
            <w:pPr>
              <w:pStyle w:val="ae"/>
              <w:ind w:left="0"/>
              <w:jc w:val="both"/>
              <w:rPr>
                <w:rFonts w:asciiTheme="minorHAnsi" w:hAnsiTheme="minorHAnsi" w:cstheme="minorHAnsi"/>
              </w:rPr>
            </w:pPr>
            <w:r w:rsidRPr="00487FB9">
              <w:rPr>
                <w:rFonts w:asciiTheme="minorHAnsi" w:hAnsiTheme="minorHAnsi" w:cstheme="minorHAnsi"/>
              </w:rPr>
              <w:t>4. Παράταση παραμονής ειδικευόμενων νοσηλευτών ιδιωτικού δικαίου ορισμένου χρόνου. 5. Αποσπάσεις στην Ένωση Περιφερειών Ελλάδας</w:t>
            </w:r>
            <w:r w:rsidRPr="0085099E">
              <w:rPr>
                <w:rFonts w:asciiTheme="minorHAnsi" w:hAnsiTheme="minorHAnsi" w:cstheme="minorHAnsi"/>
              </w:rPr>
              <w:t xml:space="preserve"> </w:t>
            </w:r>
            <w:r w:rsidRPr="00487FB9">
              <w:rPr>
                <w:rFonts w:asciiTheme="minorHAnsi" w:hAnsiTheme="minorHAnsi" w:cstheme="minorHAnsi"/>
              </w:rPr>
              <w:t>-</w:t>
            </w:r>
            <w:r w:rsidRPr="0085099E">
              <w:rPr>
                <w:rFonts w:asciiTheme="minorHAnsi" w:hAnsiTheme="minorHAnsi" w:cstheme="minorHAnsi"/>
              </w:rPr>
              <w:t xml:space="preserve"> </w:t>
            </w:r>
            <w:r w:rsidRPr="00487FB9">
              <w:rPr>
                <w:rFonts w:asciiTheme="minorHAnsi" w:hAnsiTheme="minorHAnsi" w:cstheme="minorHAnsi"/>
              </w:rPr>
              <w:t>Τροποποίηση περ. β΄ παρ. 11 άρθρου 247 ν. 3852/2010.</w:t>
            </w:r>
          </w:p>
        </w:tc>
      </w:tr>
      <w:tr w:rsidR="003B35AE" w:rsidRPr="00D43DEC" w14:paraId="03BF8C1E" w14:textId="77777777" w:rsidTr="00A833F0">
        <w:tblPrEx>
          <w:shd w:val="clear" w:color="auto" w:fill="FFFFFF"/>
        </w:tblPrEx>
        <w:trPr>
          <w:gridAfter w:val="1"/>
          <w:wAfter w:w="34" w:type="dxa"/>
        </w:trPr>
        <w:tc>
          <w:tcPr>
            <w:tcW w:w="575" w:type="dxa"/>
            <w:gridSpan w:val="2"/>
            <w:shd w:val="clear" w:color="auto" w:fill="FFFFFF"/>
          </w:tcPr>
          <w:p w14:paraId="148D4A73" w14:textId="17EE6DA0" w:rsidR="003B35AE" w:rsidRPr="00D43DEC" w:rsidRDefault="003B35AE" w:rsidP="00A833F0">
            <w:pPr>
              <w:jc w:val="both"/>
              <w:rPr>
                <w:rFonts w:asciiTheme="minorHAnsi" w:hAnsiTheme="minorHAnsi" w:cstheme="minorHAnsi"/>
                <w:b/>
                <w:sz w:val="28"/>
                <w:szCs w:val="28"/>
              </w:rPr>
            </w:pPr>
            <w:r>
              <w:rPr>
                <w:rFonts w:asciiTheme="minorHAnsi" w:hAnsiTheme="minorHAnsi" w:cstheme="minorHAnsi"/>
                <w:b/>
                <w:sz w:val="28"/>
                <w:szCs w:val="28"/>
              </w:rPr>
              <w:t>5</w:t>
            </w:r>
            <w:r w:rsidR="00903DBA">
              <w:rPr>
                <w:rFonts w:asciiTheme="minorHAnsi" w:hAnsiTheme="minorHAnsi" w:cstheme="minorHAnsi"/>
                <w:b/>
                <w:sz w:val="28"/>
                <w:szCs w:val="28"/>
              </w:rPr>
              <w:t>3</w:t>
            </w:r>
            <w:r w:rsidRPr="00D43DEC">
              <w:rPr>
                <w:rFonts w:asciiTheme="minorHAnsi" w:hAnsiTheme="minorHAnsi" w:cstheme="minorHAnsi"/>
                <w:b/>
                <w:sz w:val="28"/>
                <w:szCs w:val="28"/>
              </w:rPr>
              <w:t>.</w:t>
            </w:r>
          </w:p>
        </w:tc>
        <w:tc>
          <w:tcPr>
            <w:tcW w:w="9172" w:type="dxa"/>
            <w:gridSpan w:val="4"/>
            <w:shd w:val="clear" w:color="auto" w:fill="FFFFFF"/>
          </w:tcPr>
          <w:p w14:paraId="0B6DC917" w14:textId="77777777" w:rsidR="003B35AE" w:rsidRDefault="003B35AE" w:rsidP="00A833F0">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205DF69D" w14:textId="77777777" w:rsidR="004B14B2" w:rsidRDefault="004B14B2" w:rsidP="00A833F0">
            <w:pPr>
              <w:jc w:val="center"/>
              <w:rPr>
                <w:rFonts w:asciiTheme="minorHAnsi" w:hAnsiTheme="minorHAnsi" w:cstheme="minorHAnsi"/>
                <w:b/>
              </w:rPr>
            </w:pPr>
            <w:r w:rsidRPr="004B14B2">
              <w:rPr>
                <w:rFonts w:asciiTheme="minorHAnsi" w:hAnsiTheme="minorHAnsi" w:cstheme="minorHAnsi"/>
                <w:b/>
              </w:rPr>
              <w:t xml:space="preserve">ΚΕΦΑΛΑΙΟ Γ’ </w:t>
            </w:r>
          </w:p>
          <w:p w14:paraId="0E65839A" w14:textId="7895A814" w:rsidR="004B14B2" w:rsidRDefault="004B14B2" w:rsidP="00A833F0">
            <w:pPr>
              <w:jc w:val="center"/>
              <w:rPr>
                <w:rFonts w:asciiTheme="minorHAnsi" w:hAnsiTheme="minorHAnsi" w:cstheme="minorHAnsi"/>
                <w:b/>
              </w:rPr>
            </w:pPr>
            <w:r w:rsidRPr="004B14B2">
              <w:rPr>
                <w:rFonts w:asciiTheme="minorHAnsi" w:hAnsiTheme="minorHAnsi" w:cstheme="minorHAnsi"/>
                <w:b/>
              </w:rPr>
              <w:t>ΑΛΛΕΣ ΕΠΕΙΓΟΥΣΕΣ ΡΥΘΜΙΣΕΙΣ</w:t>
            </w:r>
          </w:p>
          <w:p w14:paraId="08BEC06A" w14:textId="77777777" w:rsidR="004B17AE" w:rsidRPr="004B17AE" w:rsidRDefault="003B35AE" w:rsidP="00A833F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B17AE">
              <w:rPr>
                <w:rFonts w:asciiTheme="minorHAnsi" w:hAnsiTheme="minorHAnsi" w:cstheme="minorHAnsi"/>
                <w:b/>
              </w:rPr>
              <w:t>43</w:t>
            </w:r>
          </w:p>
          <w:p w14:paraId="77E1F3C4" w14:textId="17486EB5" w:rsidR="003B35AE" w:rsidRPr="004B17AE" w:rsidRDefault="004B17AE" w:rsidP="004B17AE">
            <w:pPr>
              <w:ind w:left="284"/>
              <w:contextualSpacing/>
              <w:jc w:val="both"/>
              <w:rPr>
                <w:rFonts w:asciiTheme="minorHAnsi" w:hAnsiTheme="minorHAnsi" w:cstheme="minorHAnsi"/>
              </w:rPr>
            </w:pPr>
            <w:r w:rsidRPr="004B17AE">
              <w:rPr>
                <w:rFonts w:asciiTheme="minorHAnsi" w:hAnsiTheme="minorHAnsi" w:cstheme="minorHAnsi"/>
              </w:rPr>
              <w:t xml:space="preserve">Κάλυψη δράσεων πυροπροστασίας από τους συνδέσμους των δήμων - Τροποποίηση </w:t>
            </w:r>
            <w:r>
              <w:rPr>
                <w:rFonts w:asciiTheme="minorHAnsi" w:hAnsiTheme="minorHAnsi" w:cstheme="minorHAnsi"/>
              </w:rPr>
              <w:t xml:space="preserve"> </w:t>
            </w:r>
            <w:r w:rsidRPr="004B17AE">
              <w:rPr>
                <w:rFonts w:asciiTheme="minorHAnsi" w:hAnsiTheme="minorHAnsi" w:cstheme="minorHAnsi"/>
              </w:rPr>
              <w:t>άρθρου 25 ν. 4479/2017</w:t>
            </w:r>
          </w:p>
          <w:p w14:paraId="356EB4E5" w14:textId="77777777" w:rsidR="00C05140" w:rsidRPr="00C05140" w:rsidRDefault="003B35AE" w:rsidP="00A833F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C05140">
              <w:rPr>
                <w:rFonts w:asciiTheme="minorHAnsi" w:hAnsiTheme="minorHAnsi" w:cstheme="minorHAnsi"/>
                <w:b/>
              </w:rPr>
              <w:t>44</w:t>
            </w:r>
          </w:p>
          <w:p w14:paraId="7F55ED86" w14:textId="3021A469" w:rsidR="003B35AE" w:rsidRPr="00D43DEC" w:rsidRDefault="00C05140" w:rsidP="00C05140">
            <w:pPr>
              <w:ind w:left="284"/>
              <w:contextualSpacing/>
              <w:jc w:val="both"/>
              <w:rPr>
                <w:rFonts w:asciiTheme="minorHAnsi" w:hAnsiTheme="minorHAnsi" w:cstheme="minorHAnsi"/>
              </w:rPr>
            </w:pPr>
            <w:r w:rsidRPr="00C05140">
              <w:rPr>
                <w:rFonts w:asciiTheme="minorHAnsi" w:hAnsiTheme="minorHAnsi" w:cstheme="minorHAnsi"/>
              </w:rPr>
              <w:t>Έκτακτη χρηματοδότηση του Δήμου Θεσσαλονίκης λόγω των έργων κατασκευής της υπερυψωμένης λεωφόρου (</w:t>
            </w:r>
            <w:proofErr w:type="spellStart"/>
            <w:r w:rsidRPr="00C05140">
              <w:rPr>
                <w:rFonts w:asciiTheme="minorHAnsi" w:hAnsiTheme="minorHAnsi" w:cstheme="minorHAnsi"/>
              </w:rPr>
              <w:t>flyover</w:t>
            </w:r>
            <w:proofErr w:type="spellEnd"/>
            <w:r w:rsidRPr="00C05140">
              <w:rPr>
                <w:rFonts w:asciiTheme="minorHAnsi" w:hAnsiTheme="minorHAnsi" w:cstheme="minorHAnsi"/>
              </w:rPr>
              <w:t>)</w:t>
            </w:r>
          </w:p>
          <w:p w14:paraId="1DE59A0E" w14:textId="773E37D1" w:rsidR="003B35AE" w:rsidRPr="004032AB" w:rsidRDefault="003B35AE" w:rsidP="00A833F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032AB">
              <w:rPr>
                <w:rFonts w:asciiTheme="minorHAnsi" w:hAnsiTheme="minorHAnsi" w:cstheme="minorHAnsi"/>
                <w:b/>
              </w:rPr>
              <w:t>45</w:t>
            </w:r>
          </w:p>
          <w:p w14:paraId="28F039F3" w14:textId="4EFDB41C" w:rsidR="004032AB" w:rsidRDefault="004032AB" w:rsidP="004032AB">
            <w:pPr>
              <w:ind w:left="284"/>
              <w:contextualSpacing/>
              <w:jc w:val="both"/>
              <w:rPr>
                <w:rFonts w:asciiTheme="minorHAnsi" w:hAnsiTheme="minorHAnsi" w:cstheme="minorHAnsi"/>
              </w:rPr>
            </w:pPr>
            <w:r w:rsidRPr="004032AB">
              <w:rPr>
                <w:rFonts w:asciiTheme="minorHAnsi" w:hAnsiTheme="minorHAnsi" w:cstheme="minorHAnsi"/>
              </w:rPr>
              <w:t>Υποχρεωτικές δαπάνες των δήμων - Παράταση ισχύος του προϋπολογισμού των Οργανισμών Τοπικής Αυτοδιοίκησης α’ βαθμού - Τροποποίηση παρ. 1 άρθρου 158 ν. 3463/2006</w:t>
            </w:r>
          </w:p>
          <w:p w14:paraId="47A48DCB" w14:textId="4544620B" w:rsidR="004032AB" w:rsidRPr="004032AB" w:rsidRDefault="004032AB" w:rsidP="004032AB">
            <w:pPr>
              <w:numPr>
                <w:ilvl w:val="0"/>
                <w:numId w:val="14"/>
              </w:numPr>
              <w:ind w:left="284"/>
              <w:contextualSpacing/>
              <w:jc w:val="both"/>
              <w:rPr>
                <w:rFonts w:asciiTheme="minorHAnsi" w:hAnsiTheme="minorHAnsi" w:cstheme="minorHAnsi"/>
              </w:rPr>
            </w:pPr>
            <w:r>
              <w:rPr>
                <w:rFonts w:asciiTheme="minorHAnsi" w:hAnsiTheme="minorHAnsi" w:cstheme="minorHAnsi"/>
                <w:b/>
              </w:rPr>
              <w:t>Άρθρο 46</w:t>
            </w:r>
          </w:p>
          <w:p w14:paraId="6B72102B" w14:textId="60D6A7BE" w:rsidR="004032AB" w:rsidRPr="004032AB" w:rsidRDefault="004032AB" w:rsidP="004032AB">
            <w:pPr>
              <w:ind w:left="284"/>
              <w:contextualSpacing/>
              <w:jc w:val="both"/>
              <w:rPr>
                <w:rFonts w:asciiTheme="minorHAnsi" w:hAnsiTheme="minorHAnsi" w:cstheme="minorHAnsi"/>
              </w:rPr>
            </w:pPr>
            <w:r w:rsidRPr="004032AB">
              <w:rPr>
                <w:rFonts w:asciiTheme="minorHAnsi" w:hAnsiTheme="minorHAnsi" w:cstheme="minorHAnsi"/>
              </w:rPr>
              <w:t>Ρύθμιση ειδικότερων θεμάτων σχετικά με τη βαθμολόγηση των υποψηφίων του πανελλήνιου γραπτού διαγωνισμού του Ανώτατου Συμβουλίου Επιλογής Προσωπικού - Τροποποίηση παρ. 3 άρθρου 11 ν. 4765/2021</w:t>
            </w:r>
          </w:p>
          <w:p w14:paraId="63AF1329" w14:textId="1AB15565" w:rsidR="004032AB" w:rsidRPr="004032AB" w:rsidRDefault="004032AB" w:rsidP="004032AB">
            <w:pPr>
              <w:numPr>
                <w:ilvl w:val="0"/>
                <w:numId w:val="14"/>
              </w:numPr>
              <w:ind w:left="284"/>
              <w:contextualSpacing/>
              <w:jc w:val="both"/>
              <w:rPr>
                <w:rFonts w:asciiTheme="minorHAnsi" w:hAnsiTheme="minorHAnsi" w:cstheme="minorHAnsi"/>
              </w:rPr>
            </w:pPr>
            <w:r>
              <w:rPr>
                <w:rFonts w:asciiTheme="minorHAnsi" w:hAnsiTheme="minorHAnsi" w:cstheme="minorHAnsi"/>
                <w:b/>
              </w:rPr>
              <w:t>Άρθρο 47</w:t>
            </w:r>
          </w:p>
          <w:p w14:paraId="2025C75B" w14:textId="69A422CC" w:rsidR="004032AB" w:rsidRPr="004032AB" w:rsidRDefault="004032AB" w:rsidP="004032AB">
            <w:pPr>
              <w:ind w:left="284"/>
              <w:contextualSpacing/>
              <w:jc w:val="both"/>
              <w:rPr>
                <w:rFonts w:asciiTheme="minorHAnsi" w:hAnsiTheme="minorHAnsi" w:cstheme="minorHAnsi"/>
              </w:rPr>
            </w:pPr>
            <w:r w:rsidRPr="004032AB">
              <w:rPr>
                <w:rFonts w:asciiTheme="minorHAnsi" w:hAnsiTheme="minorHAnsi" w:cstheme="minorHAnsi"/>
              </w:rPr>
              <w:lastRenderedPageBreak/>
              <w:t>Παράταση θητείας Υπηρεσιακών Γραμματέων</w:t>
            </w:r>
          </w:p>
          <w:p w14:paraId="7A93000A" w14:textId="5AE8254D" w:rsidR="003D73CD" w:rsidRPr="003D73CD" w:rsidRDefault="003D73CD" w:rsidP="003D73CD">
            <w:pPr>
              <w:numPr>
                <w:ilvl w:val="0"/>
                <w:numId w:val="14"/>
              </w:numPr>
              <w:ind w:left="284"/>
              <w:contextualSpacing/>
              <w:jc w:val="both"/>
              <w:rPr>
                <w:rFonts w:asciiTheme="minorHAnsi" w:hAnsiTheme="minorHAnsi" w:cstheme="minorHAnsi"/>
              </w:rPr>
            </w:pPr>
            <w:r>
              <w:rPr>
                <w:rFonts w:asciiTheme="minorHAnsi" w:hAnsiTheme="minorHAnsi" w:cstheme="minorHAnsi"/>
                <w:b/>
              </w:rPr>
              <w:t>Άρθρο 48</w:t>
            </w:r>
          </w:p>
          <w:p w14:paraId="0C53BE7D" w14:textId="270CF35A" w:rsidR="003B35AE" w:rsidRPr="00D43DEC" w:rsidRDefault="003D73CD" w:rsidP="003D73CD">
            <w:pPr>
              <w:ind w:left="284"/>
              <w:contextualSpacing/>
              <w:jc w:val="both"/>
              <w:rPr>
                <w:rFonts w:asciiTheme="minorHAnsi" w:hAnsiTheme="minorHAnsi" w:cstheme="minorHAnsi"/>
              </w:rPr>
            </w:pPr>
            <w:r w:rsidRPr="003D73CD">
              <w:rPr>
                <w:rFonts w:asciiTheme="minorHAnsi" w:hAnsiTheme="minorHAnsi" w:cstheme="minorHAnsi"/>
              </w:rPr>
              <w:t>Αποσπάσεις υπαλλήλων του Υπουργείου Εξωτερικών στη Μόνιμη Αντιπροσωπεία της Ελλάδας στον Οργανισμό Ηνωμένων Εθνών - Τροποποίηση περ. α) παρ. 7 άρθρου 329 ν. 4781/2021</w:t>
            </w:r>
          </w:p>
        </w:tc>
      </w:tr>
      <w:tr w:rsidR="003B35AE" w:rsidRPr="00D43DEC" w14:paraId="75BDFAE3" w14:textId="77777777" w:rsidTr="00A833F0">
        <w:tblPrEx>
          <w:shd w:val="clear" w:color="auto" w:fill="FFFFFF"/>
        </w:tblPrEx>
        <w:trPr>
          <w:gridAfter w:val="1"/>
          <w:wAfter w:w="34" w:type="dxa"/>
        </w:trPr>
        <w:tc>
          <w:tcPr>
            <w:tcW w:w="575" w:type="dxa"/>
            <w:gridSpan w:val="2"/>
            <w:shd w:val="clear" w:color="auto" w:fill="FFFFFF"/>
          </w:tcPr>
          <w:p w14:paraId="666F120B" w14:textId="77777777" w:rsidR="003B35AE" w:rsidRPr="00D43DEC" w:rsidRDefault="003B35AE" w:rsidP="00A833F0">
            <w:pPr>
              <w:jc w:val="both"/>
              <w:rPr>
                <w:rFonts w:asciiTheme="minorHAnsi" w:hAnsiTheme="minorHAnsi" w:cstheme="minorHAnsi"/>
                <w:b/>
              </w:rPr>
            </w:pPr>
          </w:p>
        </w:tc>
        <w:tc>
          <w:tcPr>
            <w:tcW w:w="9172" w:type="dxa"/>
            <w:gridSpan w:val="4"/>
            <w:shd w:val="clear" w:color="auto" w:fill="FFFFFF"/>
          </w:tcPr>
          <w:p w14:paraId="4E142436" w14:textId="49A01DFB" w:rsidR="003B35AE" w:rsidRPr="00D43DEC" w:rsidRDefault="003B35AE" w:rsidP="00A833F0">
            <w:pPr>
              <w:contextualSpacing/>
              <w:jc w:val="both"/>
              <w:rPr>
                <w:rFonts w:asciiTheme="minorHAnsi" w:hAnsiTheme="minorHAnsi" w:cstheme="minorHAnsi"/>
              </w:rPr>
            </w:pPr>
            <w:r>
              <w:rPr>
                <w:rFonts w:asciiTheme="minorHAnsi" w:hAnsiTheme="minorHAnsi" w:cstheme="minorHAnsi"/>
              </w:rPr>
              <w:t>του ν.</w:t>
            </w:r>
            <w:r w:rsidR="00903DBA">
              <w:rPr>
                <w:rFonts w:asciiTheme="minorHAnsi" w:hAnsiTheme="minorHAnsi" w:cstheme="minorHAnsi"/>
              </w:rPr>
              <w:t xml:space="preserve"> </w:t>
            </w:r>
            <w:hyperlink r:id="rId186" w:history="1"/>
            <w:r w:rsidR="00903DBA" w:rsidRPr="00903DBA">
              <w:rPr>
                <w:rFonts w:asciiTheme="minorHAnsi" w:hAnsiTheme="minorHAnsi" w:cstheme="minorHAnsi"/>
              </w:rPr>
              <w:t xml:space="preserve">5099/2024 </w:t>
            </w:r>
            <w:r>
              <w:rPr>
                <w:rFonts w:asciiTheme="minorHAnsi" w:hAnsiTheme="minorHAnsi" w:cstheme="minorHAnsi"/>
              </w:rPr>
              <w:t>(</w:t>
            </w:r>
            <w:hyperlink r:id="rId187" w:history="1">
              <w:r w:rsidR="00903DBA" w:rsidRPr="0046544D">
                <w:rPr>
                  <w:rStyle w:val="-"/>
                  <w:rFonts w:asciiTheme="minorHAnsi" w:hAnsiTheme="minorHAnsi" w:cstheme="minorHAnsi"/>
                  <w:u w:val="none"/>
                </w:rPr>
                <w:t>ΦΕΚ Τεύχος A’ 48/05.04.2024</w:t>
              </w:r>
            </w:hyperlink>
            <w:r w:rsidRPr="00D43DEC">
              <w:rPr>
                <w:rFonts w:asciiTheme="minorHAnsi" w:hAnsiTheme="minorHAnsi" w:cstheme="minorHAnsi"/>
              </w:rPr>
              <w:t>).</w:t>
            </w:r>
          </w:p>
        </w:tc>
      </w:tr>
      <w:tr w:rsidR="003B35AE" w:rsidRPr="00D43DEC" w14:paraId="4190722B" w14:textId="77777777" w:rsidTr="00A833F0">
        <w:tblPrEx>
          <w:shd w:val="clear" w:color="auto" w:fill="FFFFFF"/>
        </w:tblPrEx>
        <w:trPr>
          <w:gridAfter w:val="1"/>
          <w:wAfter w:w="34" w:type="dxa"/>
        </w:trPr>
        <w:tc>
          <w:tcPr>
            <w:tcW w:w="575" w:type="dxa"/>
            <w:gridSpan w:val="2"/>
            <w:shd w:val="clear" w:color="auto" w:fill="FFFFFF"/>
          </w:tcPr>
          <w:p w14:paraId="144EDD6A"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3090E43B" w14:textId="77777777" w:rsidR="003B35AE" w:rsidRPr="00D43DEC" w:rsidRDefault="003B35AE" w:rsidP="00A833F0">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3B35AE" w:rsidRPr="00403A7C" w14:paraId="5DCCA243" w14:textId="77777777" w:rsidTr="00A833F0">
        <w:tblPrEx>
          <w:shd w:val="clear" w:color="auto" w:fill="FFFFFF"/>
        </w:tblPrEx>
        <w:trPr>
          <w:gridAfter w:val="1"/>
          <w:wAfter w:w="34" w:type="dxa"/>
        </w:trPr>
        <w:tc>
          <w:tcPr>
            <w:tcW w:w="575" w:type="dxa"/>
            <w:gridSpan w:val="2"/>
            <w:shd w:val="clear" w:color="auto" w:fill="FFFFFF"/>
          </w:tcPr>
          <w:p w14:paraId="5D78A114"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77C864B6" w14:textId="598C3C7A" w:rsidR="003B35AE" w:rsidRPr="00F76A32" w:rsidRDefault="00903DBA" w:rsidP="00A833F0">
            <w:pPr>
              <w:suppressAutoHyphens w:val="0"/>
              <w:autoSpaceDE w:val="0"/>
              <w:autoSpaceDN w:val="0"/>
              <w:adjustRightInd w:val="0"/>
              <w:jc w:val="both"/>
              <w:rPr>
                <w:rFonts w:asciiTheme="minorHAnsi" w:hAnsiTheme="minorHAnsi" w:cstheme="minorHAnsi"/>
                <w:i/>
                <w:lang w:eastAsia="el-GR"/>
              </w:rPr>
            </w:pPr>
            <w:r w:rsidRPr="00903DBA">
              <w:rPr>
                <w:rFonts w:asciiTheme="minorHAnsi" w:hAnsiTheme="minorHAnsi" w:cstheme="minorHAnsi"/>
                <w:i/>
                <w:lang w:eastAsia="el-GR"/>
              </w:rPr>
              <w:t>Λήψη μέτρων για την εφαρμογή του Κανονισμού (ΕΕ) 2022/2065 του Ευρωπαϊκού Κοινοβουλίου και του Συμβουλίου της 19ης Οκτωβρίου 2022 σχετικά με την ενιαία αγορά ψηφιακών υπηρεσιών και την τροποποίηση της Οδηγίας 2000/31/ ΕΚ («Πράξη για τις ψηφιακές υπηρεσίες») και άλλες διατάξεις.</w:t>
            </w:r>
          </w:p>
        </w:tc>
      </w:tr>
      <w:tr w:rsidR="003B35AE" w:rsidRPr="00D43DEC" w14:paraId="5931EE96" w14:textId="77777777" w:rsidTr="00A833F0">
        <w:tblPrEx>
          <w:shd w:val="clear" w:color="auto" w:fill="FFFFFF"/>
        </w:tblPrEx>
        <w:trPr>
          <w:gridAfter w:val="1"/>
          <w:wAfter w:w="34" w:type="dxa"/>
        </w:trPr>
        <w:tc>
          <w:tcPr>
            <w:tcW w:w="575" w:type="dxa"/>
            <w:gridSpan w:val="2"/>
            <w:shd w:val="clear" w:color="auto" w:fill="FFFFFF"/>
          </w:tcPr>
          <w:p w14:paraId="0E79BFD5"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6FC0F989" w14:textId="77777777" w:rsidR="003B35AE" w:rsidRPr="00D43DEC" w:rsidRDefault="003B35AE" w:rsidP="00A833F0">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3B35AE" w:rsidRPr="00FC662E" w14:paraId="440EF793" w14:textId="77777777" w:rsidTr="00A833F0">
        <w:tblPrEx>
          <w:shd w:val="clear" w:color="auto" w:fill="FFFFFF"/>
        </w:tblPrEx>
        <w:trPr>
          <w:gridAfter w:val="1"/>
          <w:wAfter w:w="34" w:type="dxa"/>
        </w:trPr>
        <w:tc>
          <w:tcPr>
            <w:tcW w:w="575" w:type="dxa"/>
            <w:gridSpan w:val="2"/>
            <w:shd w:val="clear" w:color="auto" w:fill="FFFFFF"/>
          </w:tcPr>
          <w:p w14:paraId="6B9AC708"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2BD2763E" w14:textId="5FFD2185" w:rsidR="003B35AE" w:rsidRPr="00AC386F" w:rsidRDefault="00D460CA" w:rsidP="00A833F0">
            <w:pPr>
              <w:suppressAutoHyphens w:val="0"/>
              <w:rPr>
                <w:rFonts w:asciiTheme="minorHAnsi" w:hAnsiTheme="minorHAnsi" w:cstheme="minorHAnsi"/>
                <w:lang w:eastAsia="el-GR"/>
              </w:rPr>
            </w:pPr>
            <w:hyperlink r:id="rId188" w:history="1">
              <w:r w:rsidR="00903DBA" w:rsidRPr="00AC386F">
                <w:rPr>
                  <w:rStyle w:val="-"/>
                  <w:rFonts w:asciiTheme="minorHAnsi" w:hAnsiTheme="minorHAnsi" w:cstheme="minorHAnsi"/>
                  <w:u w:val="none"/>
                  <w:lang w:eastAsia="el-GR"/>
                </w:rPr>
                <w:t>116/7 29.3.2024</w:t>
              </w:r>
            </w:hyperlink>
          </w:p>
        </w:tc>
      </w:tr>
      <w:tr w:rsidR="003B35AE" w:rsidRPr="00F727DA" w14:paraId="1DDABD17" w14:textId="77777777" w:rsidTr="00A833F0">
        <w:tblPrEx>
          <w:shd w:val="clear" w:color="auto" w:fill="FFFFFF"/>
        </w:tblPrEx>
        <w:trPr>
          <w:gridAfter w:val="1"/>
          <w:wAfter w:w="34" w:type="dxa"/>
        </w:trPr>
        <w:tc>
          <w:tcPr>
            <w:tcW w:w="575" w:type="dxa"/>
            <w:gridSpan w:val="2"/>
            <w:shd w:val="clear" w:color="auto" w:fill="FFFFFF"/>
          </w:tcPr>
          <w:p w14:paraId="0D3C8E15"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672380A3" w14:textId="77777777" w:rsidR="003B35AE" w:rsidRPr="00D43DEC" w:rsidRDefault="003B35AE" w:rsidP="00CB3A71">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BFBC594" w14:textId="7111D151"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 xml:space="preserve">Κάλυψη δράσεων πυροπροστασίας από τους συνδέσμους των δήμων - Τροποποίηση άρθρου 25 ν. 4479/2017. </w:t>
            </w:r>
          </w:p>
          <w:p w14:paraId="62CBED04" w14:textId="34651F9B"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Έκτακτη χρηματοδότηση του Δήμου Θεσσαλονίκης λόγω των έργων κατασκευής της υπερυψωμένης λεωφόρου (</w:t>
            </w:r>
            <w:proofErr w:type="spellStart"/>
            <w:r w:rsidRPr="00903DBA">
              <w:rPr>
                <w:rFonts w:asciiTheme="minorHAnsi" w:hAnsiTheme="minorHAnsi" w:cstheme="minorHAnsi"/>
              </w:rPr>
              <w:t>flyover</w:t>
            </w:r>
            <w:proofErr w:type="spellEnd"/>
            <w:r w:rsidRPr="00903DBA">
              <w:rPr>
                <w:rFonts w:asciiTheme="minorHAnsi" w:hAnsiTheme="minorHAnsi" w:cstheme="minorHAnsi"/>
              </w:rPr>
              <w:t xml:space="preserve">). </w:t>
            </w:r>
          </w:p>
          <w:p w14:paraId="630E74CD" w14:textId="1F2575BA"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Υποχρεωτικές δαπάνες των δήμων</w:t>
            </w:r>
            <w:r w:rsidR="00AC386F">
              <w:rPr>
                <w:rFonts w:asciiTheme="minorHAnsi" w:hAnsiTheme="minorHAnsi" w:cstheme="minorHAnsi"/>
              </w:rPr>
              <w:t xml:space="preserve"> </w:t>
            </w:r>
            <w:r w:rsidRPr="00903DBA">
              <w:rPr>
                <w:rFonts w:asciiTheme="minorHAnsi" w:hAnsiTheme="minorHAnsi" w:cstheme="minorHAnsi"/>
              </w:rPr>
              <w:t xml:space="preserve">- Παράταση ισχύος του προϋπολογισμού των Οργανισμών Τοπικής Αυτοδιοίκησης α΄ βαθμού - Τροποποίηση παρ. 1 άρθρου 158 ν. 3463/2006. </w:t>
            </w:r>
          </w:p>
          <w:p w14:paraId="732523BC" w14:textId="64FAA6F2"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Ρύθμιση ειδικότερων θεμάτων σχετικά με τη βαθμολόγηση των υποψηφίων του πανελλήνιου γραπτού διαγωνισμού του Ανώτατου Συμβουλίου Επιλογής Προσωπικού</w:t>
            </w:r>
            <w:r w:rsidR="00AC386F">
              <w:rPr>
                <w:rFonts w:asciiTheme="minorHAnsi" w:hAnsiTheme="minorHAnsi" w:cstheme="minorHAnsi"/>
              </w:rPr>
              <w:t xml:space="preserve"> </w:t>
            </w:r>
            <w:r w:rsidRPr="00903DBA">
              <w:rPr>
                <w:rFonts w:asciiTheme="minorHAnsi" w:hAnsiTheme="minorHAnsi" w:cstheme="minorHAnsi"/>
              </w:rPr>
              <w:t xml:space="preserve">- Τροποποίηση παρ. 3 άρθρου 11 ν. 4765/2021. </w:t>
            </w:r>
          </w:p>
          <w:p w14:paraId="053D9B98" w14:textId="2A03B6CA"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 xml:space="preserve">Παράταση θητείας Υπηρεσιακών Γραμματέων. </w:t>
            </w:r>
          </w:p>
          <w:p w14:paraId="63ADCE93" w14:textId="01FB55EC" w:rsidR="003B35AE"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Αποσπάσεις υπαλλήλων του Υπουργείου Εξωτερικών στη Μόνιμη Αντιπροσωπεία της Ελλάδας στον Οργανισμό Ηνωμένων Εθνών - Τροποποίηση περ. α) παρ. 7 άρθρου 329 ν. 4781/2021.</w:t>
            </w:r>
          </w:p>
        </w:tc>
      </w:tr>
      <w:tr w:rsidR="00F175B7" w:rsidRPr="00D43DEC" w14:paraId="2603B10D" w14:textId="77777777" w:rsidTr="00CA5948">
        <w:tblPrEx>
          <w:shd w:val="clear" w:color="auto" w:fill="FFFFFF"/>
        </w:tblPrEx>
        <w:trPr>
          <w:gridAfter w:val="1"/>
          <w:wAfter w:w="34" w:type="dxa"/>
        </w:trPr>
        <w:tc>
          <w:tcPr>
            <w:tcW w:w="575" w:type="dxa"/>
            <w:gridSpan w:val="2"/>
            <w:shd w:val="clear" w:color="auto" w:fill="DAEEF3" w:themeFill="accent5" w:themeFillTint="33"/>
          </w:tcPr>
          <w:p w14:paraId="13FA0984" w14:textId="03360A15" w:rsidR="00F175B7" w:rsidRPr="00D43DEC" w:rsidRDefault="00F175B7" w:rsidP="00CA5948">
            <w:pPr>
              <w:jc w:val="both"/>
              <w:rPr>
                <w:rFonts w:asciiTheme="minorHAnsi" w:hAnsiTheme="minorHAnsi" w:cstheme="minorHAnsi"/>
                <w:b/>
                <w:sz w:val="28"/>
                <w:szCs w:val="28"/>
              </w:rPr>
            </w:pPr>
            <w:r>
              <w:rPr>
                <w:rFonts w:asciiTheme="minorHAnsi" w:hAnsiTheme="minorHAnsi" w:cstheme="minorHAnsi"/>
                <w:b/>
                <w:sz w:val="28"/>
                <w:szCs w:val="28"/>
              </w:rPr>
              <w:t>5</w:t>
            </w:r>
            <w:r>
              <w:rPr>
                <w:rFonts w:asciiTheme="minorHAnsi" w:hAnsiTheme="minorHAnsi" w:cstheme="minorHAnsi"/>
                <w:b/>
                <w:sz w:val="28"/>
                <w:szCs w:val="28"/>
                <w:lang w:val="en-US"/>
              </w:rPr>
              <w:t>4</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7A4BD568" w14:textId="04FB8BC9" w:rsidR="00F175B7" w:rsidRDefault="00F175B7" w:rsidP="00CA5948">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B22600D"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ΜΕΡΟΣ Β΄</w:t>
            </w:r>
          </w:p>
          <w:p w14:paraId="188C156C"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 xml:space="preserve">ΕΠΕΙΓΟΥΣΕΣ ΔΙΑΤΑΞΕΙΣ ΥΠΟΥΡΓΕΙΩΝ </w:t>
            </w:r>
          </w:p>
          <w:p w14:paraId="40CB8287" w14:textId="1E6EB7C0"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ΥΓΕΙΑΣ,</w:t>
            </w:r>
          </w:p>
          <w:p w14:paraId="5A5B4A89"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ΑΓΡΟΤΙΚΗΣ ΑΝΑΠΤΥΞΗΣ ΚΑΙ ΤΡΟΦΙΜΩΝ,</w:t>
            </w:r>
          </w:p>
          <w:p w14:paraId="7B474D45"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ΕΡΓΑΣΙΑΣ ΚΑΙ ΚΟΙΝΩΝΙΚΗΣ ΑΣΦΑΛΙΣΗΣ,</w:t>
            </w:r>
          </w:p>
          <w:p w14:paraId="066EB885" w14:textId="58E95919"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ΚΛΙΜΑΤΙΚΗΣ ΚΡΙΣΗΣ ΚΑΙ ΠΟΛΙΤΙΚΗΣ</w:t>
            </w:r>
            <w:r w:rsidRPr="00F21821">
              <w:rPr>
                <w:rFonts w:asciiTheme="minorHAnsi" w:hAnsiTheme="minorHAnsi" w:cstheme="minorHAnsi"/>
                <w:b/>
              </w:rPr>
              <w:t xml:space="preserve"> </w:t>
            </w:r>
            <w:r w:rsidRPr="00F555C1">
              <w:rPr>
                <w:rFonts w:asciiTheme="minorHAnsi" w:hAnsiTheme="minorHAnsi" w:cstheme="minorHAnsi"/>
                <w:b/>
              </w:rPr>
              <w:t xml:space="preserve">ΠΡΟΣΤΑΣΙΑΣ </w:t>
            </w:r>
          </w:p>
          <w:p w14:paraId="412E5099" w14:textId="60931A8F" w:rsidR="007878EC" w:rsidRDefault="007878EC" w:rsidP="007878EC">
            <w:pPr>
              <w:jc w:val="center"/>
              <w:rPr>
                <w:rFonts w:asciiTheme="minorHAnsi" w:hAnsiTheme="minorHAnsi" w:cstheme="minorHAnsi"/>
                <w:b/>
                <w:sz w:val="28"/>
                <w:szCs w:val="28"/>
              </w:rPr>
            </w:pPr>
            <w:r w:rsidRPr="00F555C1">
              <w:rPr>
                <w:rFonts w:asciiTheme="minorHAnsi" w:hAnsiTheme="minorHAnsi" w:cstheme="minorHAnsi"/>
                <w:b/>
              </w:rPr>
              <w:t>ΚΑΙ ΕΣΩΤΕΡΙΚΩΝ</w:t>
            </w:r>
          </w:p>
          <w:p w14:paraId="46256644" w14:textId="6416A39C" w:rsidR="00F175B7" w:rsidRPr="007878EC" w:rsidRDefault="00F175B7" w:rsidP="00CA5948">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sidR="00552602" w:rsidRPr="007878EC">
              <w:rPr>
                <w:rFonts w:asciiTheme="minorHAnsi" w:hAnsiTheme="minorHAnsi" w:cstheme="minorHAnsi"/>
                <w:b/>
              </w:rPr>
              <w:t>60</w:t>
            </w:r>
          </w:p>
          <w:p w14:paraId="586525DA" w14:textId="3B6A0805" w:rsidR="007878EC" w:rsidRPr="007878EC" w:rsidRDefault="007878EC" w:rsidP="007878EC">
            <w:pPr>
              <w:ind w:left="284"/>
              <w:contextualSpacing/>
              <w:jc w:val="both"/>
              <w:rPr>
                <w:rFonts w:asciiTheme="minorHAnsi" w:hAnsiTheme="minorHAnsi" w:cstheme="minorHAnsi"/>
              </w:rPr>
            </w:pPr>
            <w:r w:rsidRPr="007878EC">
              <w:rPr>
                <w:rFonts w:asciiTheme="minorHAnsi" w:hAnsiTheme="minorHAnsi" w:cstheme="minorHAnsi"/>
              </w:rPr>
              <w:t>Δυνατότητα των πολιτών της Ευρωπαϊκής Ένωσης που κατοικούν στην Ελλάδα να ασκήσουν το εκλογικό τους δικαίωμα στις ευρωεκλογές με επιστολική ψήφο - Προσθήκη παρ. 1Α στο άρθρο 6 του ν. 5083/2024</w:t>
            </w:r>
          </w:p>
          <w:p w14:paraId="1840937A" w14:textId="0B0BF558" w:rsidR="007878EC" w:rsidRPr="007878EC"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Pr>
                <w:rFonts w:asciiTheme="minorHAnsi" w:hAnsiTheme="minorHAnsi" w:cstheme="minorHAnsi"/>
                <w:b/>
                <w:lang w:val="en-US"/>
              </w:rPr>
              <w:t>1</w:t>
            </w:r>
          </w:p>
          <w:p w14:paraId="4BC2A332" w14:textId="2F53BF42" w:rsidR="007878EC" w:rsidRPr="007878EC" w:rsidRDefault="007878EC" w:rsidP="007878EC">
            <w:pPr>
              <w:ind w:left="284"/>
              <w:contextualSpacing/>
              <w:jc w:val="both"/>
              <w:rPr>
                <w:rFonts w:asciiTheme="minorHAnsi" w:hAnsiTheme="minorHAnsi" w:cstheme="minorHAnsi"/>
              </w:rPr>
            </w:pPr>
            <w:r w:rsidRPr="007878EC">
              <w:rPr>
                <w:rFonts w:asciiTheme="minorHAnsi" w:hAnsiTheme="minorHAnsi" w:cstheme="minorHAnsi"/>
              </w:rPr>
              <w:t>Προσθήκη μοναδικού Προσωπικού Αριθμού Ταυτοποίησης (PIN) για την παραλαβή ειδικών φακέλων ψηφοφορίας και για την επιστροφή της επιστολικής ψήφου - Μη αποστολή εκλογικού υλικού σε εμπόλεμες περιοχές - Τροποποίηση άρθρου 11 και παρ. 5 άρθρου 13 ν. 5083/2024</w:t>
            </w:r>
          </w:p>
          <w:p w14:paraId="7680D465" w14:textId="4CF0C9C0" w:rsidR="007878EC" w:rsidRPr="007878EC"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lastRenderedPageBreak/>
              <w:t>Άρθρο</w:t>
            </w:r>
            <w:r w:rsidRPr="007878EC">
              <w:rPr>
                <w:rFonts w:asciiTheme="minorHAnsi" w:hAnsiTheme="minorHAnsi" w:cstheme="minorHAnsi"/>
                <w:b/>
              </w:rPr>
              <w:t xml:space="preserve"> 6</w:t>
            </w:r>
            <w:r>
              <w:rPr>
                <w:rFonts w:asciiTheme="minorHAnsi" w:hAnsiTheme="minorHAnsi" w:cstheme="minorHAnsi"/>
                <w:b/>
                <w:lang w:val="en-US"/>
              </w:rPr>
              <w:t>2</w:t>
            </w:r>
          </w:p>
          <w:p w14:paraId="4C78983A" w14:textId="40BCA121" w:rsidR="007878EC" w:rsidRPr="007878EC" w:rsidRDefault="007878EC" w:rsidP="007878EC">
            <w:pPr>
              <w:ind w:left="284"/>
              <w:contextualSpacing/>
              <w:jc w:val="both"/>
              <w:rPr>
                <w:rFonts w:asciiTheme="minorHAnsi" w:hAnsiTheme="minorHAnsi" w:cstheme="minorHAnsi"/>
              </w:rPr>
            </w:pPr>
            <w:r w:rsidRPr="007878EC">
              <w:rPr>
                <w:rFonts w:asciiTheme="minorHAnsi" w:hAnsiTheme="minorHAnsi" w:cstheme="minorHAnsi"/>
              </w:rPr>
              <w:t>Ειδοποίηση διορισμού μελών Επιτροπών Συλλογής Επιστολικής Ψήφου και μελών Εφορευτικών Επιτροπών Διαλογής Επιστολικής Ψήφου - Προσθήκη παρ. 10 στο άρθρο 15 και παρ. 7 στο άρθρο 16 του ν. 5083/2024</w:t>
            </w:r>
          </w:p>
          <w:p w14:paraId="72E4D8EE" w14:textId="3FBE874A" w:rsidR="007878EC" w:rsidRPr="00D00AC3"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3</w:t>
            </w:r>
          </w:p>
          <w:p w14:paraId="0B590551" w14:textId="4D2E884F" w:rsidR="00D00AC3" w:rsidRPr="007878EC" w:rsidRDefault="00D00AC3" w:rsidP="00D00AC3">
            <w:pPr>
              <w:ind w:left="284"/>
              <w:contextualSpacing/>
              <w:jc w:val="both"/>
              <w:rPr>
                <w:rFonts w:asciiTheme="minorHAnsi" w:hAnsiTheme="minorHAnsi" w:cstheme="minorHAnsi"/>
              </w:rPr>
            </w:pPr>
            <w:r w:rsidRPr="00D00AC3">
              <w:rPr>
                <w:rFonts w:asciiTheme="minorHAnsi" w:hAnsiTheme="minorHAnsi" w:cstheme="minorHAnsi"/>
              </w:rPr>
              <w:t>Ορισμός αναπληρωτή Γενικού Εφόρου - Τροποποίηση παρ. 1 άρθρου 18 ν. 5083/2024</w:t>
            </w:r>
          </w:p>
          <w:p w14:paraId="0244B2D4" w14:textId="5A44A8F5" w:rsidR="007878EC" w:rsidRPr="007337B8"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4</w:t>
            </w:r>
          </w:p>
          <w:p w14:paraId="17129E77" w14:textId="7D39085B" w:rsidR="007337B8" w:rsidRPr="007878EC" w:rsidRDefault="007337B8" w:rsidP="007337B8">
            <w:pPr>
              <w:ind w:left="284"/>
              <w:contextualSpacing/>
              <w:jc w:val="both"/>
              <w:rPr>
                <w:rFonts w:asciiTheme="minorHAnsi" w:hAnsiTheme="minorHAnsi" w:cstheme="minorHAnsi"/>
              </w:rPr>
            </w:pPr>
            <w:r w:rsidRPr="007337B8">
              <w:rPr>
                <w:rFonts w:asciiTheme="minorHAnsi" w:hAnsiTheme="minorHAnsi" w:cstheme="minorHAnsi"/>
              </w:rPr>
              <w:t xml:space="preserve">Ηλεκτρονική ενημέρωση αντιπροσώπων της δικαστικής αρχής και των εφόρων τους - Τροποποίηση παρ. 13 άρθρου 68 </w:t>
            </w:r>
            <w:proofErr w:type="spellStart"/>
            <w:r w:rsidRPr="007337B8">
              <w:rPr>
                <w:rFonts w:asciiTheme="minorHAnsi" w:hAnsiTheme="minorHAnsi" w:cstheme="minorHAnsi"/>
              </w:rPr>
              <w:t>π.δ.</w:t>
            </w:r>
            <w:proofErr w:type="spellEnd"/>
            <w:r w:rsidRPr="007337B8">
              <w:rPr>
                <w:rFonts w:asciiTheme="minorHAnsi" w:hAnsiTheme="minorHAnsi" w:cstheme="minorHAnsi"/>
              </w:rPr>
              <w:t xml:space="preserve"> 26/2012</w:t>
            </w:r>
          </w:p>
          <w:p w14:paraId="5FADC1C0" w14:textId="49A01DF3" w:rsidR="007878EC" w:rsidRPr="007337B8"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5</w:t>
            </w:r>
          </w:p>
          <w:p w14:paraId="1EA9D6A2" w14:textId="036A149F" w:rsidR="007337B8" w:rsidRPr="007878EC" w:rsidRDefault="007337B8" w:rsidP="007337B8">
            <w:pPr>
              <w:ind w:left="284"/>
              <w:contextualSpacing/>
              <w:jc w:val="both"/>
              <w:rPr>
                <w:rFonts w:asciiTheme="minorHAnsi" w:hAnsiTheme="minorHAnsi" w:cstheme="minorHAnsi"/>
              </w:rPr>
            </w:pPr>
            <w:r w:rsidRPr="007337B8">
              <w:rPr>
                <w:rFonts w:asciiTheme="minorHAnsi" w:hAnsiTheme="minorHAnsi" w:cstheme="minorHAnsi"/>
              </w:rPr>
              <w:t>Προθεσμίες συμπλήρωσης ή τροποποίησης συνδυασμού σε περίπτωση θανάτου υποψηφίου, προσδιορισμού εκλογικών τμημάτων, διορισμού δικαστικών αντιπροσώπων και περιορισμού προεκλογικών εμφανίσεων - Τροποποίηση παρ. 5 και προσθήκη παρ. 11 στο άρθρο 3 του ν. 4255/2014</w:t>
            </w:r>
          </w:p>
          <w:p w14:paraId="0F60A087" w14:textId="49AE534D" w:rsidR="007878EC" w:rsidRPr="007878EC"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6</w:t>
            </w:r>
          </w:p>
          <w:p w14:paraId="23D10D9B" w14:textId="4599E902" w:rsidR="00F175B7" w:rsidRPr="007878EC" w:rsidRDefault="007337B8" w:rsidP="007878EC">
            <w:pPr>
              <w:ind w:left="284"/>
              <w:contextualSpacing/>
              <w:jc w:val="both"/>
              <w:rPr>
                <w:rFonts w:asciiTheme="minorHAnsi" w:hAnsiTheme="minorHAnsi" w:cstheme="minorHAnsi"/>
              </w:rPr>
            </w:pPr>
            <w:r w:rsidRPr="007337B8">
              <w:rPr>
                <w:rFonts w:asciiTheme="minorHAnsi" w:hAnsiTheme="minorHAnsi" w:cstheme="minorHAnsi"/>
              </w:rPr>
              <w:t>Αποζημίωση αναπληρωτή Γενικού Εφόρου και αναπληρωματικών μελών των Εφορευτικών Επιτροπών Διαλογής Επιστολικής Ψήφου και της Επιτροπής Ψηφοδελτίων Επιστολικής Ψήφου - Εξουσιοδοτική διάταξη - Τροποποίηση παρ. 1 άρθρου 19 και παρ. 6 άρθρου 36 ν. 5083/2024</w:t>
            </w:r>
          </w:p>
        </w:tc>
      </w:tr>
      <w:tr w:rsidR="00F175B7" w:rsidRPr="00D43DEC" w14:paraId="160E7175" w14:textId="77777777" w:rsidTr="00CA5948">
        <w:tblPrEx>
          <w:shd w:val="clear" w:color="auto" w:fill="FFFFFF"/>
        </w:tblPrEx>
        <w:trPr>
          <w:gridAfter w:val="1"/>
          <w:wAfter w:w="34" w:type="dxa"/>
        </w:trPr>
        <w:tc>
          <w:tcPr>
            <w:tcW w:w="575" w:type="dxa"/>
            <w:gridSpan w:val="2"/>
            <w:shd w:val="clear" w:color="auto" w:fill="DAEEF3" w:themeFill="accent5" w:themeFillTint="33"/>
          </w:tcPr>
          <w:p w14:paraId="76AC0CF9" w14:textId="77777777" w:rsidR="00F175B7" w:rsidRPr="00D43DEC" w:rsidRDefault="00F175B7" w:rsidP="00CA5948">
            <w:pPr>
              <w:jc w:val="both"/>
              <w:rPr>
                <w:rFonts w:asciiTheme="minorHAnsi" w:hAnsiTheme="minorHAnsi" w:cstheme="minorHAnsi"/>
                <w:b/>
              </w:rPr>
            </w:pPr>
          </w:p>
        </w:tc>
        <w:tc>
          <w:tcPr>
            <w:tcW w:w="9172" w:type="dxa"/>
            <w:gridSpan w:val="4"/>
            <w:shd w:val="clear" w:color="auto" w:fill="DAEEF3" w:themeFill="accent5" w:themeFillTint="33"/>
          </w:tcPr>
          <w:p w14:paraId="417A90B6" w14:textId="1E7160B1" w:rsidR="00F175B7" w:rsidRPr="00D43DEC" w:rsidRDefault="00F175B7" w:rsidP="00CA5948">
            <w:pPr>
              <w:contextualSpacing/>
              <w:jc w:val="both"/>
              <w:rPr>
                <w:rFonts w:asciiTheme="minorHAnsi" w:hAnsiTheme="minorHAnsi" w:cstheme="minorHAnsi"/>
              </w:rPr>
            </w:pPr>
            <w:r>
              <w:rPr>
                <w:rFonts w:asciiTheme="minorHAnsi" w:hAnsiTheme="minorHAnsi" w:cstheme="minorHAnsi"/>
              </w:rPr>
              <w:t>του ν</w:t>
            </w:r>
            <w:r w:rsidRPr="00487FB9">
              <w:rPr>
                <w:rFonts w:asciiTheme="minorHAnsi" w:hAnsiTheme="minorHAnsi" w:cstheme="minorHAnsi"/>
              </w:rPr>
              <w:t xml:space="preserve">. </w:t>
            </w:r>
            <w:r w:rsidR="005D608B" w:rsidRPr="005D608B">
              <w:rPr>
                <w:rFonts w:asciiTheme="minorHAnsi" w:hAnsiTheme="minorHAnsi" w:cstheme="minorHAnsi"/>
              </w:rPr>
              <w:t xml:space="preserve">5102/2024 </w:t>
            </w:r>
            <w:r>
              <w:rPr>
                <w:rFonts w:asciiTheme="minorHAnsi" w:hAnsiTheme="minorHAnsi" w:cstheme="minorHAnsi"/>
              </w:rPr>
              <w:t>(</w:t>
            </w:r>
            <w:hyperlink r:id="rId189" w:history="1">
              <w:r w:rsidR="005D608B" w:rsidRPr="003B7893">
                <w:rPr>
                  <w:rStyle w:val="-"/>
                  <w:rFonts w:asciiTheme="minorHAnsi" w:hAnsiTheme="minorHAnsi" w:cstheme="minorHAnsi"/>
                  <w:u w:val="none"/>
                </w:rPr>
                <w:t>ΦΕΚ Τεύχος A’ 55/13.04.2024</w:t>
              </w:r>
            </w:hyperlink>
            <w:r w:rsidRPr="00D43DEC">
              <w:rPr>
                <w:rFonts w:asciiTheme="minorHAnsi" w:hAnsiTheme="minorHAnsi" w:cstheme="minorHAnsi"/>
              </w:rPr>
              <w:t>)».</w:t>
            </w:r>
          </w:p>
        </w:tc>
      </w:tr>
      <w:tr w:rsidR="00F175B7" w:rsidRPr="00D43DEC" w14:paraId="10D21772" w14:textId="77777777" w:rsidTr="00CA5948">
        <w:tblPrEx>
          <w:shd w:val="clear" w:color="auto" w:fill="FFFFFF"/>
        </w:tblPrEx>
        <w:trPr>
          <w:gridAfter w:val="1"/>
          <w:wAfter w:w="34" w:type="dxa"/>
        </w:trPr>
        <w:tc>
          <w:tcPr>
            <w:tcW w:w="575" w:type="dxa"/>
            <w:gridSpan w:val="2"/>
            <w:shd w:val="clear" w:color="auto" w:fill="DAEEF3" w:themeFill="accent5" w:themeFillTint="33"/>
          </w:tcPr>
          <w:p w14:paraId="43235917"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3E1D9B0D" w14:textId="77777777" w:rsidR="00F175B7" w:rsidRPr="00D43DEC" w:rsidRDefault="00F175B7" w:rsidP="00CA5948">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F175B7" w:rsidRPr="00D43DEC" w14:paraId="121B0A43" w14:textId="77777777" w:rsidTr="00CA5948">
        <w:tblPrEx>
          <w:shd w:val="clear" w:color="auto" w:fill="FFFFFF"/>
        </w:tblPrEx>
        <w:trPr>
          <w:gridAfter w:val="1"/>
          <w:wAfter w:w="34" w:type="dxa"/>
        </w:trPr>
        <w:tc>
          <w:tcPr>
            <w:tcW w:w="575" w:type="dxa"/>
            <w:gridSpan w:val="2"/>
            <w:shd w:val="clear" w:color="auto" w:fill="DAEEF3" w:themeFill="accent5" w:themeFillTint="33"/>
          </w:tcPr>
          <w:p w14:paraId="66DA1C18"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5874C0F3" w14:textId="07FA8C90" w:rsidR="00F175B7" w:rsidRPr="00D43DEC" w:rsidRDefault="00F175B7" w:rsidP="00CA5948">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B03D80" w:rsidRPr="00B03D80">
              <w:rPr>
                <w:rFonts w:asciiTheme="minorHAnsi" w:hAnsiTheme="minorHAnsi" w:cstheme="minorHAnsi"/>
                <w:i/>
              </w:rPr>
              <w:t>Δράσεις δημόσιας υγείας - Ρυθμίσεις για την ενίσχυση του Εθνικού Συστήματος Υγείας και άλλες διατάξεις</w:t>
            </w:r>
            <w:r w:rsidRPr="00D43DEC">
              <w:rPr>
                <w:rFonts w:asciiTheme="minorHAnsi" w:hAnsiTheme="minorHAnsi" w:cstheme="minorHAnsi"/>
                <w:i/>
              </w:rPr>
              <w:t>»</w:t>
            </w:r>
          </w:p>
        </w:tc>
      </w:tr>
      <w:tr w:rsidR="00F175B7" w:rsidRPr="00D43DEC" w14:paraId="271770D1" w14:textId="77777777" w:rsidTr="00CA5948">
        <w:tblPrEx>
          <w:shd w:val="clear" w:color="auto" w:fill="FFFFFF"/>
        </w:tblPrEx>
        <w:trPr>
          <w:gridAfter w:val="1"/>
          <w:wAfter w:w="34" w:type="dxa"/>
        </w:trPr>
        <w:tc>
          <w:tcPr>
            <w:tcW w:w="575" w:type="dxa"/>
            <w:gridSpan w:val="2"/>
            <w:shd w:val="clear" w:color="auto" w:fill="DAEEF3" w:themeFill="accent5" w:themeFillTint="33"/>
          </w:tcPr>
          <w:p w14:paraId="326579F7"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7A04D976" w14:textId="77777777" w:rsidR="00F175B7" w:rsidRPr="00D43DEC" w:rsidRDefault="00F175B7" w:rsidP="00CA5948">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F175B7" w:rsidRPr="00D43DEC" w14:paraId="38972F9F" w14:textId="77777777" w:rsidTr="00CA5948">
        <w:tblPrEx>
          <w:shd w:val="clear" w:color="auto" w:fill="FFFFFF"/>
        </w:tblPrEx>
        <w:trPr>
          <w:gridAfter w:val="1"/>
          <w:wAfter w:w="34" w:type="dxa"/>
        </w:trPr>
        <w:tc>
          <w:tcPr>
            <w:tcW w:w="575" w:type="dxa"/>
            <w:gridSpan w:val="2"/>
            <w:shd w:val="clear" w:color="auto" w:fill="DAEEF3" w:themeFill="accent5" w:themeFillTint="33"/>
          </w:tcPr>
          <w:p w14:paraId="494FB999"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128FFADA" w14:textId="05AB5F84" w:rsidR="00F175B7" w:rsidRPr="008C6D51" w:rsidRDefault="00D460CA" w:rsidP="00CA5948">
            <w:pPr>
              <w:suppressAutoHyphens w:val="0"/>
              <w:rPr>
                <w:rFonts w:asciiTheme="minorHAnsi" w:hAnsiTheme="minorHAnsi" w:cstheme="minorHAnsi"/>
                <w:lang w:eastAsia="el-GR"/>
              </w:rPr>
            </w:pPr>
            <w:hyperlink r:id="rId190" w:history="1">
              <w:r w:rsidR="00B03D80" w:rsidRPr="008C6D51">
                <w:rPr>
                  <w:rStyle w:val="-"/>
                  <w:rFonts w:asciiTheme="minorHAnsi" w:hAnsiTheme="minorHAnsi" w:cstheme="minorHAnsi"/>
                  <w:u w:val="none"/>
                  <w:lang w:eastAsia="el-GR"/>
                </w:rPr>
                <w:t>124/9 8.4.2024</w:t>
              </w:r>
            </w:hyperlink>
          </w:p>
        </w:tc>
      </w:tr>
      <w:tr w:rsidR="00F175B7" w:rsidRPr="00D43DEC" w14:paraId="6D80CA97" w14:textId="77777777" w:rsidTr="00CA5948">
        <w:tblPrEx>
          <w:shd w:val="clear" w:color="auto" w:fill="FFFFFF"/>
        </w:tblPrEx>
        <w:trPr>
          <w:gridAfter w:val="1"/>
          <w:wAfter w:w="34" w:type="dxa"/>
        </w:trPr>
        <w:tc>
          <w:tcPr>
            <w:tcW w:w="575" w:type="dxa"/>
            <w:gridSpan w:val="2"/>
            <w:shd w:val="clear" w:color="auto" w:fill="DAEEF3" w:themeFill="accent5" w:themeFillTint="33"/>
          </w:tcPr>
          <w:p w14:paraId="1B0AC9F8"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07F2F575" w14:textId="77777777" w:rsidR="00F175B7" w:rsidRPr="00D43DEC" w:rsidRDefault="00F175B7" w:rsidP="00CA5948">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B4439AE" w14:textId="770183E4" w:rsidR="00CB3A71" w:rsidRDefault="00B03D80" w:rsidP="00CD3B06">
            <w:pPr>
              <w:pStyle w:val="ae"/>
              <w:numPr>
                <w:ilvl w:val="0"/>
                <w:numId w:val="26"/>
              </w:numPr>
              <w:ind w:left="0" w:firstLine="0"/>
              <w:jc w:val="both"/>
              <w:rPr>
                <w:rFonts w:asciiTheme="minorHAnsi" w:hAnsiTheme="minorHAnsi" w:cstheme="minorHAnsi"/>
              </w:rPr>
            </w:pPr>
            <w:r w:rsidRPr="00B03D80">
              <w:rPr>
                <w:rFonts w:asciiTheme="minorHAnsi" w:hAnsiTheme="minorHAnsi" w:cstheme="minorHAnsi"/>
              </w:rPr>
              <w:t>Τροποποίηση/συμπλήρωση διατάξεων του ν.</w:t>
            </w:r>
            <w:r w:rsidR="006C5E22" w:rsidRPr="006C5E22">
              <w:rPr>
                <w:rFonts w:asciiTheme="minorHAnsi" w:hAnsiTheme="minorHAnsi" w:cstheme="minorHAnsi"/>
              </w:rPr>
              <w:t xml:space="preserve"> </w:t>
            </w:r>
            <w:r w:rsidRPr="00B03D80">
              <w:rPr>
                <w:rFonts w:asciiTheme="minorHAnsi" w:hAnsiTheme="minorHAnsi" w:cstheme="minorHAnsi"/>
              </w:rPr>
              <w:t xml:space="preserve">5083/2024 αναφορικά με τη δυνατότητα άσκησης του εκλογικού δικαιώματος με επιστολική ψήφο για την εκλογή ευρωβουλευτών. </w:t>
            </w:r>
          </w:p>
          <w:p w14:paraId="372EF2AD" w14:textId="01BC3BC3" w:rsidR="00B03D80" w:rsidRDefault="00B03D80" w:rsidP="00CD3B06">
            <w:pPr>
              <w:pStyle w:val="ae"/>
              <w:numPr>
                <w:ilvl w:val="0"/>
                <w:numId w:val="26"/>
              </w:numPr>
              <w:ind w:left="0" w:firstLine="0"/>
              <w:jc w:val="both"/>
              <w:rPr>
                <w:rFonts w:asciiTheme="minorHAnsi" w:hAnsiTheme="minorHAnsi" w:cstheme="minorHAnsi"/>
              </w:rPr>
            </w:pPr>
            <w:r w:rsidRPr="00B03D80">
              <w:rPr>
                <w:rFonts w:asciiTheme="minorHAnsi" w:hAnsiTheme="minorHAnsi" w:cstheme="minorHAnsi"/>
              </w:rPr>
              <w:t xml:space="preserve">Παροχή της δυνατότητας ενημέρωσης και με ηλεκτρονικό τρόπο, των εφόρων και των αντιπροσώπων της δικαστικής αρχής σχετικά με το διορισμό τους και την άφιξη στον τόπο διορισμού τους. </w:t>
            </w:r>
          </w:p>
          <w:p w14:paraId="285C06E2" w14:textId="5252F5E6" w:rsidR="00F175B7" w:rsidRPr="00CB3A71" w:rsidRDefault="00B03D80" w:rsidP="00CD3B06">
            <w:pPr>
              <w:pStyle w:val="ae"/>
              <w:numPr>
                <w:ilvl w:val="0"/>
                <w:numId w:val="26"/>
              </w:numPr>
              <w:ind w:left="0" w:firstLine="0"/>
              <w:jc w:val="both"/>
              <w:rPr>
                <w:rFonts w:asciiTheme="minorHAnsi" w:hAnsiTheme="minorHAnsi" w:cstheme="minorHAnsi"/>
              </w:rPr>
            </w:pPr>
            <w:r w:rsidRPr="00CB3A71">
              <w:rPr>
                <w:rFonts w:asciiTheme="minorHAnsi" w:hAnsiTheme="minorHAnsi" w:cstheme="minorHAnsi"/>
              </w:rPr>
              <w:t>Τροποποίηση/συμπλήρωση του άρθρου 3 του ν.4255/2014, αναφορικά με την πρόταση των υποψηφίων και την κατάρτιση και ανακήρυξη συνδυασμών κατά τη διενέργεια των ευρωεκλογών.</w:t>
            </w:r>
          </w:p>
        </w:tc>
      </w:tr>
      <w:tr w:rsidR="005B14E8" w:rsidRPr="00D43DEC" w14:paraId="1C498E39" w14:textId="77777777" w:rsidTr="006B73FB">
        <w:tblPrEx>
          <w:shd w:val="clear" w:color="auto" w:fill="FFFFFF"/>
        </w:tblPrEx>
        <w:trPr>
          <w:gridAfter w:val="1"/>
          <w:wAfter w:w="34" w:type="dxa"/>
        </w:trPr>
        <w:tc>
          <w:tcPr>
            <w:tcW w:w="575" w:type="dxa"/>
            <w:gridSpan w:val="2"/>
            <w:shd w:val="clear" w:color="auto" w:fill="FFFFFF"/>
          </w:tcPr>
          <w:p w14:paraId="7F596E42" w14:textId="662B9384" w:rsidR="005B14E8" w:rsidRPr="00D43DEC" w:rsidRDefault="005B14E8" w:rsidP="006B73FB">
            <w:pPr>
              <w:jc w:val="both"/>
              <w:rPr>
                <w:rFonts w:asciiTheme="minorHAnsi" w:hAnsiTheme="minorHAnsi" w:cstheme="minorHAnsi"/>
                <w:b/>
                <w:sz w:val="28"/>
                <w:szCs w:val="28"/>
              </w:rPr>
            </w:pPr>
            <w:r>
              <w:rPr>
                <w:rFonts w:asciiTheme="minorHAnsi" w:hAnsiTheme="minorHAnsi" w:cstheme="minorHAnsi"/>
                <w:b/>
                <w:sz w:val="28"/>
                <w:szCs w:val="28"/>
              </w:rPr>
              <w:t>5</w:t>
            </w:r>
            <w:r>
              <w:rPr>
                <w:rFonts w:asciiTheme="minorHAnsi" w:hAnsiTheme="minorHAnsi" w:cstheme="minorHAnsi"/>
                <w:b/>
                <w:sz w:val="28"/>
                <w:szCs w:val="28"/>
                <w:lang w:val="en-US"/>
              </w:rPr>
              <w:t>5</w:t>
            </w:r>
            <w:r w:rsidRPr="00D43DEC">
              <w:rPr>
                <w:rFonts w:asciiTheme="minorHAnsi" w:hAnsiTheme="minorHAnsi" w:cstheme="minorHAnsi"/>
                <w:b/>
                <w:sz w:val="28"/>
                <w:szCs w:val="28"/>
              </w:rPr>
              <w:t>.</w:t>
            </w:r>
          </w:p>
        </w:tc>
        <w:tc>
          <w:tcPr>
            <w:tcW w:w="9172" w:type="dxa"/>
            <w:gridSpan w:val="4"/>
            <w:shd w:val="clear" w:color="auto" w:fill="FFFFFF"/>
          </w:tcPr>
          <w:p w14:paraId="24E7E126" w14:textId="6E2D190A" w:rsidR="005B14E8" w:rsidRDefault="005B14E8" w:rsidP="006B73F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6ED55F7F" w14:textId="0D9EB063" w:rsidR="00EF696B" w:rsidRPr="00EF696B" w:rsidRDefault="00EF696B" w:rsidP="00EF696B">
            <w:pPr>
              <w:jc w:val="center"/>
              <w:rPr>
                <w:rFonts w:asciiTheme="minorHAnsi" w:hAnsiTheme="minorHAnsi" w:cstheme="minorHAnsi"/>
                <w:b/>
              </w:rPr>
            </w:pPr>
            <w:r w:rsidRPr="00EF696B">
              <w:rPr>
                <w:rFonts w:asciiTheme="minorHAnsi" w:hAnsiTheme="minorHAnsi" w:cstheme="minorHAnsi"/>
                <w:b/>
              </w:rPr>
              <w:t>ΜΕΡΟΣ Γ΄</w:t>
            </w:r>
          </w:p>
          <w:p w14:paraId="53268074" w14:textId="5AD9C131" w:rsidR="00EF696B" w:rsidRPr="00EF696B" w:rsidRDefault="00EF696B" w:rsidP="00EF696B">
            <w:pPr>
              <w:jc w:val="center"/>
              <w:rPr>
                <w:rFonts w:asciiTheme="minorHAnsi" w:hAnsiTheme="minorHAnsi" w:cstheme="minorHAnsi"/>
                <w:b/>
              </w:rPr>
            </w:pPr>
            <w:r w:rsidRPr="00EF696B">
              <w:rPr>
                <w:rFonts w:asciiTheme="minorHAnsi" w:hAnsiTheme="minorHAnsi" w:cstheme="minorHAnsi"/>
                <w:b/>
              </w:rPr>
              <w:t>ΑΛΛΕΣ ΔΙΑΤΑΞΕΙΣ</w:t>
            </w:r>
          </w:p>
          <w:p w14:paraId="5FCB9181" w14:textId="7B7AC521" w:rsidR="005B14E8" w:rsidRPr="004B1B53"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D80CC2">
              <w:rPr>
                <w:rFonts w:asciiTheme="minorHAnsi" w:hAnsiTheme="minorHAnsi" w:cstheme="minorHAnsi"/>
                <w:b/>
              </w:rPr>
              <w:t>70</w:t>
            </w:r>
          </w:p>
          <w:p w14:paraId="2FE98178" w14:textId="21FE2A0D" w:rsidR="004B1B53" w:rsidRPr="004B17AE" w:rsidRDefault="004B1B53" w:rsidP="004B1B53">
            <w:pPr>
              <w:ind w:left="284"/>
              <w:contextualSpacing/>
              <w:jc w:val="both"/>
              <w:rPr>
                <w:rFonts w:asciiTheme="minorHAnsi" w:hAnsiTheme="minorHAnsi" w:cstheme="minorHAnsi"/>
              </w:rPr>
            </w:pPr>
            <w:r w:rsidRPr="004B1B53">
              <w:rPr>
                <w:rFonts w:asciiTheme="minorHAnsi" w:hAnsiTheme="minorHAnsi" w:cstheme="minorHAnsi"/>
              </w:rPr>
              <w:t>Αποδόσεις Κεντρικών Αυτοτελών Πόρων σε δήμους και περιφέρειες - Τροποποίηση παρ. 4 άρθρου 38 ν. 3986/2011</w:t>
            </w:r>
          </w:p>
          <w:p w14:paraId="6F31DBAB" w14:textId="173378F2" w:rsidR="005B14E8" w:rsidRPr="004B1B53"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B1B53">
              <w:rPr>
                <w:rFonts w:asciiTheme="minorHAnsi" w:hAnsiTheme="minorHAnsi" w:cstheme="minorHAnsi"/>
                <w:b/>
              </w:rPr>
              <w:t>71</w:t>
            </w:r>
          </w:p>
          <w:p w14:paraId="2CB38F8B" w14:textId="2AEAE262" w:rsidR="004B1B53" w:rsidRPr="00C05140" w:rsidRDefault="004B1B53" w:rsidP="004B1B53">
            <w:pPr>
              <w:ind w:left="284"/>
              <w:contextualSpacing/>
              <w:jc w:val="both"/>
              <w:rPr>
                <w:rFonts w:asciiTheme="minorHAnsi" w:hAnsiTheme="minorHAnsi" w:cstheme="minorHAnsi"/>
              </w:rPr>
            </w:pPr>
            <w:r w:rsidRPr="004B1B53">
              <w:rPr>
                <w:rFonts w:asciiTheme="minorHAnsi" w:hAnsiTheme="minorHAnsi" w:cstheme="minorHAnsi"/>
              </w:rPr>
              <w:t>Ζητήματα ανθρώπινου δυναμικού των</w:t>
            </w:r>
            <w:r>
              <w:rPr>
                <w:rFonts w:asciiTheme="minorHAnsi" w:hAnsiTheme="minorHAnsi" w:cstheme="minorHAnsi"/>
              </w:rPr>
              <w:t xml:space="preserve"> </w:t>
            </w:r>
            <w:r w:rsidRPr="004B1B53">
              <w:rPr>
                <w:rFonts w:asciiTheme="minorHAnsi" w:hAnsiTheme="minorHAnsi" w:cstheme="minorHAnsi"/>
              </w:rPr>
              <w:t xml:space="preserve">Αποκεντρωμένων Διοικήσεων </w:t>
            </w:r>
            <w:r>
              <w:rPr>
                <w:rFonts w:asciiTheme="minorHAnsi" w:hAnsiTheme="minorHAnsi" w:cstheme="minorHAnsi"/>
              </w:rPr>
              <w:t>–</w:t>
            </w:r>
            <w:r w:rsidRPr="004B1B53">
              <w:rPr>
                <w:rFonts w:asciiTheme="minorHAnsi" w:hAnsiTheme="minorHAnsi" w:cstheme="minorHAnsi"/>
              </w:rPr>
              <w:t xml:space="preserve"> Τροποποίησ</w:t>
            </w:r>
            <w:r>
              <w:rPr>
                <w:rFonts w:asciiTheme="minorHAnsi" w:hAnsiTheme="minorHAnsi" w:cstheme="minorHAnsi"/>
              </w:rPr>
              <w:t xml:space="preserve">η </w:t>
            </w:r>
            <w:r w:rsidRPr="004B1B53">
              <w:rPr>
                <w:rFonts w:asciiTheme="minorHAnsi" w:hAnsiTheme="minorHAnsi" w:cstheme="minorHAnsi"/>
              </w:rPr>
              <w:t>έκτου εδαφίου περ. 1 παρ. Α άρθρου 20</w:t>
            </w:r>
            <w:r>
              <w:rPr>
                <w:rFonts w:asciiTheme="minorHAnsi" w:hAnsiTheme="minorHAnsi" w:cstheme="minorHAnsi"/>
              </w:rPr>
              <w:t xml:space="preserve"> </w:t>
            </w:r>
            <w:r w:rsidRPr="004B1B53">
              <w:rPr>
                <w:rFonts w:asciiTheme="minorHAnsi" w:hAnsiTheme="minorHAnsi" w:cstheme="minorHAnsi"/>
              </w:rPr>
              <w:t>ν. 4354/2015</w:t>
            </w:r>
          </w:p>
          <w:p w14:paraId="343CC5C4" w14:textId="465FD9E5" w:rsidR="005B14E8" w:rsidRPr="00A50B01"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A50B01">
              <w:rPr>
                <w:rFonts w:asciiTheme="minorHAnsi" w:hAnsiTheme="minorHAnsi" w:cstheme="minorHAnsi"/>
                <w:b/>
              </w:rPr>
              <w:t>72</w:t>
            </w:r>
          </w:p>
          <w:p w14:paraId="6636FC6F" w14:textId="37AA9397" w:rsidR="00A50B01" w:rsidRPr="004032AB" w:rsidRDefault="00A50B01" w:rsidP="00A50B01">
            <w:pPr>
              <w:ind w:left="284"/>
              <w:contextualSpacing/>
              <w:jc w:val="both"/>
              <w:rPr>
                <w:rFonts w:asciiTheme="minorHAnsi" w:hAnsiTheme="minorHAnsi" w:cstheme="minorHAnsi"/>
              </w:rPr>
            </w:pPr>
            <w:r w:rsidRPr="00A50B01">
              <w:rPr>
                <w:rFonts w:asciiTheme="minorHAnsi" w:hAnsiTheme="minorHAnsi" w:cstheme="minorHAnsi"/>
              </w:rPr>
              <w:lastRenderedPageBreak/>
              <w:t>Επιχορήγηση Οργανισμών Τοπικής</w:t>
            </w:r>
            <w:r>
              <w:rPr>
                <w:rFonts w:asciiTheme="minorHAnsi" w:hAnsiTheme="minorHAnsi" w:cstheme="minorHAnsi"/>
              </w:rPr>
              <w:t xml:space="preserve"> </w:t>
            </w:r>
            <w:r w:rsidRPr="00A50B01">
              <w:rPr>
                <w:rFonts w:asciiTheme="minorHAnsi" w:hAnsiTheme="minorHAnsi" w:cstheme="minorHAnsi"/>
              </w:rPr>
              <w:t>Αυτοδιοίκησης για την εξόφληση</w:t>
            </w:r>
            <w:r>
              <w:rPr>
                <w:rFonts w:asciiTheme="minorHAnsi" w:hAnsiTheme="minorHAnsi" w:cstheme="minorHAnsi"/>
              </w:rPr>
              <w:t xml:space="preserve"> </w:t>
            </w:r>
            <w:r w:rsidRPr="00A50B01">
              <w:rPr>
                <w:rFonts w:asciiTheme="minorHAnsi" w:hAnsiTheme="minorHAnsi" w:cstheme="minorHAnsi"/>
              </w:rPr>
              <w:t>υποχρεώσεών τους</w:t>
            </w:r>
          </w:p>
          <w:p w14:paraId="1A5BF5A9" w14:textId="449A8B45" w:rsidR="005B14E8" w:rsidRPr="00876FC0"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876FC0">
              <w:rPr>
                <w:rFonts w:asciiTheme="minorHAnsi" w:hAnsiTheme="minorHAnsi" w:cstheme="minorHAnsi"/>
                <w:b/>
              </w:rPr>
              <w:t>73</w:t>
            </w:r>
          </w:p>
          <w:p w14:paraId="77DDB932" w14:textId="50652A11" w:rsidR="00876FC0" w:rsidRPr="004032AB" w:rsidRDefault="00876FC0" w:rsidP="00876FC0">
            <w:pPr>
              <w:ind w:left="284"/>
              <w:contextualSpacing/>
              <w:jc w:val="both"/>
              <w:rPr>
                <w:rFonts w:asciiTheme="minorHAnsi" w:hAnsiTheme="minorHAnsi" w:cstheme="minorHAnsi"/>
              </w:rPr>
            </w:pPr>
            <w:r w:rsidRPr="00876FC0">
              <w:rPr>
                <w:rFonts w:asciiTheme="minorHAnsi" w:hAnsiTheme="minorHAnsi" w:cstheme="minorHAnsi"/>
              </w:rPr>
              <w:t>Παράταση της θητείας των μελών του Συμβουλίου Διοίκησης της Εθνικής Αρχής Διαφάνειας -Τροποποίηση παρ. 5 άρθρου 88 ν. 4622/2019</w:t>
            </w:r>
          </w:p>
          <w:p w14:paraId="01BF7C1B" w14:textId="4FBC5A99" w:rsidR="005B14E8" w:rsidRPr="001D61C3"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w:t>
            </w:r>
            <w:r w:rsidR="001D61C3">
              <w:rPr>
                <w:rFonts w:asciiTheme="minorHAnsi" w:hAnsiTheme="minorHAnsi" w:cstheme="minorHAnsi"/>
                <w:b/>
              </w:rPr>
              <w:t>4</w:t>
            </w:r>
          </w:p>
          <w:p w14:paraId="07EC87A9" w14:textId="4B818AF3" w:rsidR="001D61C3" w:rsidRPr="004032AB" w:rsidRDefault="001D61C3" w:rsidP="001D61C3">
            <w:pPr>
              <w:ind w:left="284"/>
              <w:contextualSpacing/>
              <w:jc w:val="both"/>
              <w:rPr>
                <w:rFonts w:asciiTheme="minorHAnsi" w:hAnsiTheme="minorHAnsi" w:cstheme="minorHAnsi"/>
              </w:rPr>
            </w:pPr>
            <w:r w:rsidRPr="001D61C3">
              <w:rPr>
                <w:rFonts w:asciiTheme="minorHAnsi" w:hAnsiTheme="minorHAnsi" w:cstheme="minorHAnsi"/>
              </w:rPr>
              <w:t>Δαπάνες μετακίνησης αστυνομικού προσωπικού για κάλυψη έκτακτων και απροβλέπτων αναγκών</w:t>
            </w:r>
          </w:p>
          <w:p w14:paraId="2D322F4B" w14:textId="291D0EA7" w:rsidR="005B14E8" w:rsidRPr="003D73CD"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E462E">
              <w:rPr>
                <w:rFonts w:asciiTheme="minorHAnsi" w:hAnsiTheme="minorHAnsi" w:cstheme="minorHAnsi"/>
                <w:b/>
              </w:rPr>
              <w:t>75</w:t>
            </w:r>
          </w:p>
          <w:p w14:paraId="794D0F1C" w14:textId="48BC654B" w:rsidR="005B14E8" w:rsidRPr="00D43DEC" w:rsidRDefault="000E462E" w:rsidP="006B73FB">
            <w:pPr>
              <w:ind w:left="284"/>
              <w:contextualSpacing/>
              <w:jc w:val="both"/>
              <w:rPr>
                <w:rFonts w:asciiTheme="minorHAnsi" w:hAnsiTheme="minorHAnsi" w:cstheme="minorHAnsi"/>
              </w:rPr>
            </w:pPr>
            <w:r w:rsidRPr="000E462E">
              <w:rPr>
                <w:rFonts w:asciiTheme="minorHAnsi" w:hAnsiTheme="minorHAnsi" w:cstheme="minorHAnsi"/>
              </w:rPr>
              <w:t>Καταβολή αποζημίωσης σε επιχειρήσεις ξενοδοχειακών καταλυμάτων που συμμετείχαν στο πρόγραμμα «ΦΙΛΟΞΕΝΙΑ» του Υπουργείου Μετανάστευσης και Ασύλου εξαιτίας φθορών από τη διαμονή πολιτών τρίτων χωρών</w:t>
            </w:r>
          </w:p>
        </w:tc>
      </w:tr>
      <w:tr w:rsidR="005B14E8" w:rsidRPr="00D43DEC" w14:paraId="1C607B9B" w14:textId="77777777" w:rsidTr="006B73FB">
        <w:tblPrEx>
          <w:shd w:val="clear" w:color="auto" w:fill="FFFFFF"/>
        </w:tblPrEx>
        <w:trPr>
          <w:gridAfter w:val="1"/>
          <w:wAfter w:w="34" w:type="dxa"/>
        </w:trPr>
        <w:tc>
          <w:tcPr>
            <w:tcW w:w="575" w:type="dxa"/>
            <w:gridSpan w:val="2"/>
            <w:shd w:val="clear" w:color="auto" w:fill="FFFFFF"/>
          </w:tcPr>
          <w:p w14:paraId="4CE1EDA8" w14:textId="77777777" w:rsidR="005B14E8" w:rsidRPr="00D43DEC" w:rsidRDefault="005B14E8" w:rsidP="006B73FB">
            <w:pPr>
              <w:jc w:val="both"/>
              <w:rPr>
                <w:rFonts w:asciiTheme="minorHAnsi" w:hAnsiTheme="minorHAnsi" w:cstheme="minorHAnsi"/>
                <w:b/>
              </w:rPr>
            </w:pPr>
          </w:p>
        </w:tc>
        <w:tc>
          <w:tcPr>
            <w:tcW w:w="9172" w:type="dxa"/>
            <w:gridSpan w:val="4"/>
            <w:shd w:val="clear" w:color="auto" w:fill="FFFFFF"/>
          </w:tcPr>
          <w:p w14:paraId="126734C7" w14:textId="1391EFCA" w:rsidR="005B14E8" w:rsidRPr="00D43DEC" w:rsidRDefault="005B14E8" w:rsidP="006B73FB">
            <w:pPr>
              <w:contextualSpacing/>
              <w:jc w:val="both"/>
              <w:rPr>
                <w:rFonts w:asciiTheme="minorHAnsi" w:hAnsiTheme="minorHAnsi" w:cstheme="minorHAnsi"/>
              </w:rPr>
            </w:pPr>
            <w:r>
              <w:rPr>
                <w:rFonts w:asciiTheme="minorHAnsi" w:hAnsiTheme="minorHAnsi" w:cstheme="minorHAnsi"/>
              </w:rPr>
              <w:t xml:space="preserve">του ν. </w:t>
            </w:r>
            <w:hyperlink r:id="rId191" w:history="1"/>
            <w:r w:rsidRPr="00903DBA">
              <w:rPr>
                <w:rFonts w:asciiTheme="minorHAnsi" w:hAnsiTheme="minorHAnsi" w:cstheme="minorHAnsi"/>
              </w:rPr>
              <w:t>5</w:t>
            </w:r>
            <w:r w:rsidR="00F35735">
              <w:rPr>
                <w:rFonts w:asciiTheme="minorHAnsi" w:hAnsiTheme="minorHAnsi" w:cstheme="minorHAnsi"/>
              </w:rPr>
              <w:t>108</w:t>
            </w:r>
            <w:r w:rsidRPr="00903DBA">
              <w:rPr>
                <w:rFonts w:asciiTheme="minorHAnsi" w:hAnsiTheme="minorHAnsi" w:cstheme="minorHAnsi"/>
              </w:rPr>
              <w:t xml:space="preserve">/2024 </w:t>
            </w:r>
            <w:r>
              <w:rPr>
                <w:rFonts w:asciiTheme="minorHAnsi" w:hAnsiTheme="minorHAnsi" w:cstheme="minorHAnsi"/>
              </w:rPr>
              <w:t>(</w:t>
            </w:r>
            <w:hyperlink r:id="rId192" w:history="1">
              <w:r w:rsidR="00EB799E" w:rsidRPr="00EB799E">
                <w:rPr>
                  <w:rStyle w:val="-"/>
                  <w:rFonts w:asciiTheme="minorHAnsi" w:hAnsiTheme="minorHAnsi" w:cstheme="minorHAnsi"/>
                  <w:u w:val="none"/>
                </w:rPr>
                <w:t>ΦΕΚ Τεύχος A’ 65/02.05.2024</w:t>
              </w:r>
            </w:hyperlink>
            <w:r w:rsidRPr="00EB799E">
              <w:rPr>
                <w:rFonts w:asciiTheme="minorHAnsi" w:hAnsiTheme="minorHAnsi" w:cstheme="minorHAnsi"/>
              </w:rPr>
              <w:t>)</w:t>
            </w:r>
            <w:r w:rsidRPr="00D43DEC">
              <w:rPr>
                <w:rFonts w:asciiTheme="minorHAnsi" w:hAnsiTheme="minorHAnsi" w:cstheme="minorHAnsi"/>
              </w:rPr>
              <w:t>.</w:t>
            </w:r>
          </w:p>
        </w:tc>
      </w:tr>
      <w:tr w:rsidR="005B14E8" w:rsidRPr="00D43DEC" w14:paraId="3102C4B5" w14:textId="77777777" w:rsidTr="006B73FB">
        <w:tblPrEx>
          <w:shd w:val="clear" w:color="auto" w:fill="FFFFFF"/>
        </w:tblPrEx>
        <w:trPr>
          <w:gridAfter w:val="1"/>
          <w:wAfter w:w="34" w:type="dxa"/>
        </w:trPr>
        <w:tc>
          <w:tcPr>
            <w:tcW w:w="575" w:type="dxa"/>
            <w:gridSpan w:val="2"/>
            <w:shd w:val="clear" w:color="auto" w:fill="FFFFFF"/>
          </w:tcPr>
          <w:p w14:paraId="3C729D76"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140F7B88" w14:textId="77777777" w:rsidR="005B14E8" w:rsidRPr="00D43DEC" w:rsidRDefault="005B14E8" w:rsidP="006B73F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5B14E8" w:rsidRPr="00403A7C" w14:paraId="23D1113F" w14:textId="77777777" w:rsidTr="006B73FB">
        <w:tblPrEx>
          <w:shd w:val="clear" w:color="auto" w:fill="FFFFFF"/>
        </w:tblPrEx>
        <w:trPr>
          <w:gridAfter w:val="1"/>
          <w:wAfter w:w="34" w:type="dxa"/>
        </w:trPr>
        <w:tc>
          <w:tcPr>
            <w:tcW w:w="575" w:type="dxa"/>
            <w:gridSpan w:val="2"/>
            <w:shd w:val="clear" w:color="auto" w:fill="FFFFFF"/>
          </w:tcPr>
          <w:p w14:paraId="5241255A"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2842C01E" w14:textId="04900541" w:rsidR="005B14E8" w:rsidRPr="00F76A32" w:rsidRDefault="0077206A" w:rsidP="006B73FB">
            <w:pPr>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lang w:eastAsia="el-GR"/>
              </w:rPr>
              <w:t>«</w:t>
            </w:r>
            <w:r w:rsidR="006B73FB" w:rsidRPr="006B73FB">
              <w:rPr>
                <w:rFonts w:asciiTheme="minorHAnsi" w:hAnsiTheme="minorHAnsi" w:cstheme="minorHAnsi"/>
                <w:i/>
                <w:lang w:eastAsia="el-GR"/>
              </w:rPr>
              <w:t>Ενοποίηση του πρώτου βαθμού δικαιοδοσίας,</w:t>
            </w:r>
            <w:r w:rsidRPr="0077206A">
              <w:rPr>
                <w:rFonts w:asciiTheme="minorHAnsi" w:hAnsiTheme="minorHAnsi" w:cstheme="minorHAnsi"/>
                <w:i/>
                <w:lang w:eastAsia="el-GR"/>
              </w:rPr>
              <w:t xml:space="preserve"> </w:t>
            </w:r>
            <w:r w:rsidR="006B73FB" w:rsidRPr="006B73FB">
              <w:rPr>
                <w:rFonts w:asciiTheme="minorHAnsi" w:hAnsiTheme="minorHAnsi" w:cstheme="minorHAnsi"/>
                <w:i/>
                <w:lang w:eastAsia="el-GR"/>
              </w:rPr>
              <w:t>χωροταξική αναδιάρθρωση των δικαστηρίων</w:t>
            </w:r>
            <w:r w:rsidRPr="0077206A">
              <w:rPr>
                <w:rFonts w:asciiTheme="minorHAnsi" w:hAnsiTheme="minorHAnsi" w:cstheme="minorHAnsi"/>
                <w:i/>
                <w:lang w:eastAsia="el-GR"/>
              </w:rPr>
              <w:t xml:space="preserve"> </w:t>
            </w:r>
            <w:r w:rsidR="006B73FB" w:rsidRPr="006B73FB">
              <w:rPr>
                <w:rFonts w:asciiTheme="minorHAnsi" w:hAnsiTheme="minorHAnsi" w:cstheme="minorHAnsi"/>
                <w:i/>
                <w:lang w:eastAsia="el-GR"/>
              </w:rPr>
              <w:t>της πολιτικής και ποινικής δικαιοσύνης και άλλες διατάξεις</w:t>
            </w:r>
            <w:r>
              <w:rPr>
                <w:rFonts w:asciiTheme="minorHAnsi" w:hAnsiTheme="minorHAnsi" w:cstheme="minorHAnsi"/>
                <w:i/>
                <w:lang w:eastAsia="el-GR"/>
              </w:rPr>
              <w:t>»</w:t>
            </w:r>
          </w:p>
        </w:tc>
      </w:tr>
      <w:tr w:rsidR="005B14E8" w:rsidRPr="00D43DEC" w14:paraId="5A8E0B03" w14:textId="77777777" w:rsidTr="006B73FB">
        <w:tblPrEx>
          <w:shd w:val="clear" w:color="auto" w:fill="FFFFFF"/>
        </w:tblPrEx>
        <w:trPr>
          <w:gridAfter w:val="1"/>
          <w:wAfter w:w="34" w:type="dxa"/>
        </w:trPr>
        <w:tc>
          <w:tcPr>
            <w:tcW w:w="575" w:type="dxa"/>
            <w:gridSpan w:val="2"/>
            <w:shd w:val="clear" w:color="auto" w:fill="FFFFFF"/>
          </w:tcPr>
          <w:p w14:paraId="268F6944"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66C62533" w14:textId="77777777" w:rsidR="005B14E8" w:rsidRPr="00D43DEC" w:rsidRDefault="005B14E8" w:rsidP="006B73F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5B14E8" w:rsidRPr="00FC662E" w14:paraId="716DF341" w14:textId="77777777" w:rsidTr="006B73FB">
        <w:tblPrEx>
          <w:shd w:val="clear" w:color="auto" w:fill="FFFFFF"/>
        </w:tblPrEx>
        <w:trPr>
          <w:gridAfter w:val="1"/>
          <w:wAfter w:w="34" w:type="dxa"/>
        </w:trPr>
        <w:tc>
          <w:tcPr>
            <w:tcW w:w="575" w:type="dxa"/>
            <w:gridSpan w:val="2"/>
            <w:shd w:val="clear" w:color="auto" w:fill="FFFFFF"/>
          </w:tcPr>
          <w:p w14:paraId="16496B1A"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199E8556" w14:textId="34914F8E" w:rsidR="005B14E8" w:rsidRPr="002E7E49" w:rsidRDefault="00D460CA" w:rsidP="006B73FB">
            <w:pPr>
              <w:suppressAutoHyphens w:val="0"/>
              <w:rPr>
                <w:rFonts w:asciiTheme="minorHAnsi" w:hAnsiTheme="minorHAnsi" w:cstheme="minorHAnsi"/>
                <w:lang w:eastAsia="el-GR"/>
              </w:rPr>
            </w:pPr>
            <w:hyperlink r:id="rId193" w:history="1">
              <w:r w:rsidR="00262581" w:rsidRPr="002E7E49">
                <w:rPr>
                  <w:rStyle w:val="-"/>
                  <w:rFonts w:asciiTheme="minorHAnsi" w:hAnsiTheme="minorHAnsi" w:cstheme="minorHAnsi"/>
                  <w:u w:val="none"/>
                  <w:lang w:eastAsia="el-GR"/>
                </w:rPr>
                <w:t>165/18 29.4.2024</w:t>
              </w:r>
            </w:hyperlink>
          </w:p>
        </w:tc>
      </w:tr>
      <w:tr w:rsidR="005B14E8" w:rsidRPr="00F727DA" w14:paraId="1320F01E" w14:textId="77777777" w:rsidTr="006B73FB">
        <w:tblPrEx>
          <w:shd w:val="clear" w:color="auto" w:fill="FFFFFF"/>
        </w:tblPrEx>
        <w:trPr>
          <w:gridAfter w:val="1"/>
          <w:wAfter w:w="34" w:type="dxa"/>
        </w:trPr>
        <w:tc>
          <w:tcPr>
            <w:tcW w:w="575" w:type="dxa"/>
            <w:gridSpan w:val="2"/>
            <w:shd w:val="clear" w:color="auto" w:fill="FFFFFF"/>
          </w:tcPr>
          <w:p w14:paraId="2219FB9A"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59D60781" w14:textId="77777777" w:rsidR="005B14E8" w:rsidRPr="00D43DEC" w:rsidRDefault="005B14E8" w:rsidP="006B73FB">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36289CA5" w14:textId="03F94C04" w:rsidR="00262581"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 xml:space="preserve">Αποδόσεις Κεντρικών Αυτοτελών Πόρων σε δήμους και περιφέρειες -- Τροποποίηση Παρ. 4 άρθρου 38 ν. 3986/2011. </w:t>
            </w:r>
          </w:p>
          <w:p w14:paraId="70DFAB42" w14:textId="38F8C49C" w:rsid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Ζητήματα ανθρώπινου δυναμικού των αποκεντρωμένων διοικήσεων</w:t>
            </w:r>
            <w:r>
              <w:rPr>
                <w:rFonts w:asciiTheme="minorHAnsi" w:hAnsiTheme="minorHAnsi" w:cstheme="minorHAnsi"/>
              </w:rPr>
              <w:t xml:space="preserve"> </w:t>
            </w:r>
            <w:r w:rsidRPr="00262581">
              <w:rPr>
                <w:rFonts w:asciiTheme="minorHAnsi" w:hAnsiTheme="minorHAnsi" w:cstheme="minorHAnsi"/>
              </w:rPr>
              <w:t xml:space="preserve">- Τροποποίηση έκτου εδαφίου περ. 1 παρ. Α άρθρου 20 ν. 4354/2015. </w:t>
            </w:r>
          </w:p>
          <w:p w14:paraId="75451659" w14:textId="72519C80" w:rsidR="00262581"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Επιχορήγηση Οργανισμών Τοπικής Αυτοδιοίκησης για την εξόφληση υποχρεώσεών τους.</w:t>
            </w:r>
          </w:p>
          <w:p w14:paraId="29E5BDD4" w14:textId="798676C4" w:rsidR="00262581"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Παράταση της θητείας των μελών του Συμβουλίου Διοίκησης της Εθνικής Αρχής Διαφάνειας</w:t>
            </w:r>
            <w:r>
              <w:rPr>
                <w:rFonts w:asciiTheme="minorHAnsi" w:hAnsiTheme="minorHAnsi" w:cstheme="minorHAnsi"/>
              </w:rPr>
              <w:t xml:space="preserve"> </w:t>
            </w:r>
            <w:r w:rsidRPr="00262581">
              <w:rPr>
                <w:rFonts w:asciiTheme="minorHAnsi" w:hAnsiTheme="minorHAnsi" w:cstheme="minorHAnsi"/>
              </w:rPr>
              <w:t xml:space="preserve">- Τροποποίηση Παρ. 5 άρθρου 88 ν. 4622/2019. </w:t>
            </w:r>
          </w:p>
          <w:p w14:paraId="1AFE798F" w14:textId="521E3A47" w:rsid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 xml:space="preserve">Δαπάνες μετακίνησης αστυνομικού προσωπικού για κάλυψη έκτακτων και απροβλέπτων αναγκών. </w:t>
            </w:r>
          </w:p>
          <w:p w14:paraId="361307D9" w14:textId="2C0E077B" w:rsidR="005B14E8"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Καταβολή αποζημίωσης σε επιχειρήσεις ξενοδοχειακών καταλυμάτων που συμμετείχαν στο πρόγραμμα «ΦΙΛΟΞΕΝΙΑ» του Υπουργείου Μετανάστευσης και Ασύλου εξαιτίας φθορών από τη διαμονή πολιτών τρίτων χωρών.</w:t>
            </w:r>
          </w:p>
        </w:tc>
      </w:tr>
      <w:tr w:rsidR="00262581" w:rsidRPr="00F727DA" w14:paraId="4EF5A109" w14:textId="77777777" w:rsidTr="006B73FB">
        <w:tblPrEx>
          <w:shd w:val="clear" w:color="auto" w:fill="FFFFFF"/>
        </w:tblPrEx>
        <w:trPr>
          <w:gridAfter w:val="1"/>
          <w:wAfter w:w="34" w:type="dxa"/>
        </w:trPr>
        <w:tc>
          <w:tcPr>
            <w:tcW w:w="575" w:type="dxa"/>
            <w:gridSpan w:val="2"/>
            <w:shd w:val="clear" w:color="auto" w:fill="FFFFFF"/>
          </w:tcPr>
          <w:p w14:paraId="15A8114C" w14:textId="77777777" w:rsidR="00262581" w:rsidRPr="00D43DEC" w:rsidRDefault="00262581" w:rsidP="006B73FB">
            <w:pPr>
              <w:jc w:val="both"/>
              <w:rPr>
                <w:rFonts w:ascii="Calibri" w:hAnsi="Calibri" w:cs="Tahoma"/>
                <w:b/>
              </w:rPr>
            </w:pPr>
          </w:p>
        </w:tc>
        <w:tc>
          <w:tcPr>
            <w:tcW w:w="9172" w:type="dxa"/>
            <w:gridSpan w:val="4"/>
            <w:shd w:val="clear" w:color="auto" w:fill="FFFFFF"/>
          </w:tcPr>
          <w:p w14:paraId="6BAC6041" w14:textId="77777777" w:rsidR="00262581" w:rsidRPr="00D43DEC" w:rsidRDefault="00262581" w:rsidP="006B73FB">
            <w:pPr>
              <w:jc w:val="both"/>
              <w:rPr>
                <w:rFonts w:ascii="Calibri" w:hAnsi="Calibri" w:cs="Tahoma"/>
                <w:b/>
                <w:sz w:val="28"/>
                <w:szCs w:val="28"/>
                <w:u w:val="single"/>
              </w:rPr>
            </w:pPr>
          </w:p>
        </w:tc>
      </w:tr>
    </w:tbl>
    <w:p w14:paraId="0F79C9FB" w14:textId="77777777" w:rsidR="00D43DEC" w:rsidRPr="00D43DEC" w:rsidRDefault="00D43DEC" w:rsidP="00D43DEC">
      <w:pPr>
        <w:rPr>
          <w:rFonts w:ascii="Calibri" w:hAnsi="Calibri" w:cs="Tahoma"/>
          <w:b/>
          <w:color w:val="365F91"/>
        </w:rPr>
      </w:pPr>
    </w:p>
    <w:p w14:paraId="4E46513D" w14:textId="77777777" w:rsidR="00D43DEC" w:rsidRPr="00D43DEC" w:rsidRDefault="00D43DEC" w:rsidP="00D43DEC">
      <w:pPr>
        <w:rPr>
          <w:rFonts w:ascii="Calibri" w:hAnsi="Calibri" w:cs="Tahoma"/>
          <w:b/>
          <w:color w:val="365F91"/>
        </w:rPr>
      </w:pPr>
    </w:p>
    <w:p w14:paraId="7AA76DB1" w14:textId="77777777" w:rsidR="00D43DEC" w:rsidRPr="00D43DEC" w:rsidRDefault="00D43DEC" w:rsidP="00D43DEC">
      <w:pPr>
        <w:rPr>
          <w:rFonts w:ascii="Calibri" w:hAnsi="Calibri" w:cs="Tahoma"/>
          <w:b/>
          <w:color w:val="365F91"/>
        </w:rPr>
      </w:pPr>
    </w:p>
    <w:p w14:paraId="04282C05" w14:textId="77777777" w:rsidR="00D43DEC" w:rsidRPr="00D43DEC" w:rsidRDefault="00D43DEC" w:rsidP="00D43DEC">
      <w:pPr>
        <w:rPr>
          <w:rFonts w:ascii="Calibri" w:hAnsi="Calibri" w:cs="Tahoma"/>
          <w:b/>
          <w:color w:val="365F91"/>
        </w:rPr>
      </w:pPr>
    </w:p>
    <w:p w14:paraId="142D7417" w14:textId="77777777" w:rsidR="00D43DEC" w:rsidRPr="00D43DEC" w:rsidRDefault="00D43DEC" w:rsidP="00D43DEC">
      <w:pPr>
        <w:rPr>
          <w:rFonts w:ascii="Calibri" w:hAnsi="Calibri" w:cs="Tahoma"/>
          <w:b/>
          <w:color w:val="365F91"/>
        </w:rPr>
      </w:pPr>
    </w:p>
    <w:p w14:paraId="2ECB59A4" w14:textId="77777777" w:rsidR="00D43DEC" w:rsidRPr="00D43DEC" w:rsidRDefault="00D43DEC" w:rsidP="00D43DEC">
      <w:pPr>
        <w:rPr>
          <w:rFonts w:ascii="Calibri" w:hAnsi="Calibri" w:cs="Tahoma"/>
          <w:b/>
          <w:color w:val="365F91"/>
        </w:rPr>
      </w:pPr>
    </w:p>
    <w:p w14:paraId="4A3AC6C3" w14:textId="77777777" w:rsidR="00D43DEC" w:rsidRPr="00D43DEC" w:rsidRDefault="00D43DEC" w:rsidP="00D43DEC">
      <w:pPr>
        <w:rPr>
          <w:rFonts w:ascii="Calibri" w:hAnsi="Calibri" w:cs="Tahoma"/>
          <w:b/>
          <w:color w:val="365F91"/>
        </w:rPr>
      </w:pPr>
    </w:p>
    <w:p w14:paraId="4BE80D0B" w14:textId="77777777" w:rsidR="00D43DEC" w:rsidRPr="00D43DEC" w:rsidRDefault="00D43DEC" w:rsidP="00D43DEC">
      <w:pPr>
        <w:rPr>
          <w:rFonts w:ascii="Calibri" w:hAnsi="Calibri" w:cs="Tahoma"/>
          <w:b/>
          <w:color w:val="365F91"/>
        </w:rPr>
      </w:pPr>
    </w:p>
    <w:p w14:paraId="20492F8C" w14:textId="114B4F0F" w:rsidR="00D43DEC" w:rsidRDefault="00D43DEC" w:rsidP="00D43DEC">
      <w:pPr>
        <w:rPr>
          <w:rFonts w:ascii="Calibri" w:hAnsi="Calibri" w:cs="Tahoma"/>
          <w:b/>
          <w:color w:val="365F91"/>
        </w:rPr>
      </w:pPr>
    </w:p>
    <w:p w14:paraId="1124A03C" w14:textId="4523D099" w:rsidR="008877B4" w:rsidRDefault="008877B4" w:rsidP="00D43DEC">
      <w:pPr>
        <w:rPr>
          <w:rFonts w:ascii="Calibri" w:hAnsi="Calibri" w:cs="Tahoma"/>
          <w:b/>
          <w:color w:val="365F91"/>
        </w:rPr>
      </w:pPr>
    </w:p>
    <w:p w14:paraId="0A065D45" w14:textId="3134D1D2" w:rsidR="008877B4" w:rsidRDefault="008877B4" w:rsidP="00D43DEC">
      <w:pPr>
        <w:rPr>
          <w:rFonts w:ascii="Calibri" w:hAnsi="Calibri" w:cs="Tahoma"/>
          <w:b/>
          <w:color w:val="365F91"/>
        </w:rPr>
      </w:pPr>
    </w:p>
    <w:p w14:paraId="52623024" w14:textId="2E0278D6" w:rsidR="008877B4" w:rsidRDefault="008877B4" w:rsidP="00D43DEC">
      <w:pPr>
        <w:rPr>
          <w:rFonts w:ascii="Calibri" w:hAnsi="Calibri" w:cs="Tahoma"/>
          <w:b/>
          <w:color w:val="365F91"/>
        </w:rPr>
      </w:pPr>
    </w:p>
    <w:p w14:paraId="2FE27E30" w14:textId="1F0FC61D" w:rsidR="007D2F81" w:rsidRDefault="007D2F81" w:rsidP="00D43DEC">
      <w:pPr>
        <w:rPr>
          <w:rFonts w:ascii="Calibri" w:hAnsi="Calibri" w:cs="Tahoma"/>
          <w:b/>
          <w:color w:val="365F91"/>
        </w:rPr>
      </w:pPr>
    </w:p>
    <w:p w14:paraId="3B3015BC" w14:textId="3EBEA6E9" w:rsidR="007D2F81" w:rsidRDefault="007D2F81" w:rsidP="00D43DEC">
      <w:pPr>
        <w:rPr>
          <w:rFonts w:ascii="Calibri" w:hAnsi="Calibri" w:cs="Tahoma"/>
          <w:b/>
          <w:color w:val="365F91"/>
        </w:rPr>
      </w:pPr>
    </w:p>
    <w:p w14:paraId="33161BC7" w14:textId="723460AE" w:rsidR="007D2F81" w:rsidRDefault="007D2F81" w:rsidP="00D43DEC">
      <w:pPr>
        <w:rPr>
          <w:rFonts w:ascii="Calibri" w:hAnsi="Calibri" w:cs="Tahoma"/>
          <w:b/>
          <w:color w:val="365F91"/>
        </w:rPr>
      </w:pPr>
    </w:p>
    <w:p w14:paraId="5E6DE6AD" w14:textId="3937513E" w:rsidR="007D2F81" w:rsidRDefault="007D2F81" w:rsidP="00D43DEC">
      <w:pPr>
        <w:rPr>
          <w:rFonts w:ascii="Calibri" w:hAnsi="Calibri" w:cs="Tahoma"/>
          <w:b/>
          <w:color w:val="365F91"/>
        </w:rPr>
      </w:pPr>
    </w:p>
    <w:p w14:paraId="1A347B90" w14:textId="6A74F417" w:rsidR="007D2F81" w:rsidRDefault="007D2F81" w:rsidP="00D43DEC">
      <w:pPr>
        <w:rPr>
          <w:rFonts w:ascii="Calibri" w:hAnsi="Calibri" w:cs="Tahoma"/>
          <w:b/>
          <w:color w:val="365F91"/>
        </w:rPr>
      </w:pPr>
    </w:p>
    <w:p w14:paraId="23C4F9B6" w14:textId="56AC8F69" w:rsidR="007D2F81" w:rsidRDefault="007D2F81" w:rsidP="00D43DEC">
      <w:pPr>
        <w:rPr>
          <w:rFonts w:ascii="Calibri" w:hAnsi="Calibri" w:cs="Tahoma"/>
          <w:b/>
          <w:color w:val="365F91"/>
        </w:rPr>
      </w:pPr>
    </w:p>
    <w:p w14:paraId="3506963F" w14:textId="58BEC654" w:rsidR="007D2F81" w:rsidRDefault="007D2F81" w:rsidP="00D43DEC">
      <w:pPr>
        <w:rPr>
          <w:rFonts w:ascii="Calibri" w:hAnsi="Calibri" w:cs="Tahoma"/>
          <w:b/>
          <w:color w:val="365F91"/>
        </w:rPr>
      </w:pPr>
    </w:p>
    <w:p w14:paraId="29CB5D62" w14:textId="79CA3C69" w:rsidR="007D2F81" w:rsidRDefault="007D2F81" w:rsidP="00D43DEC">
      <w:pPr>
        <w:rPr>
          <w:rFonts w:ascii="Calibri" w:hAnsi="Calibri" w:cs="Tahoma"/>
          <w:b/>
          <w:color w:val="365F91"/>
        </w:rPr>
      </w:pPr>
    </w:p>
    <w:p w14:paraId="5E7C70BE" w14:textId="66FE18BD" w:rsidR="007D2F81" w:rsidRDefault="007D2F81" w:rsidP="00D43DEC">
      <w:pPr>
        <w:rPr>
          <w:rFonts w:ascii="Calibri" w:hAnsi="Calibri" w:cs="Tahoma"/>
          <w:b/>
          <w:color w:val="365F91"/>
        </w:rPr>
      </w:pPr>
    </w:p>
    <w:p w14:paraId="7A09AB87" w14:textId="77777777" w:rsidR="00E20393" w:rsidRPr="00D43DEC" w:rsidRDefault="00E20393" w:rsidP="00D43DEC">
      <w:pPr>
        <w:rPr>
          <w:rFonts w:ascii="Calibri" w:hAnsi="Calibri" w:cs="Tahoma"/>
          <w:b/>
          <w:color w:val="365F91"/>
        </w:rPr>
      </w:pPr>
    </w:p>
    <w:bookmarkEnd w:id="66"/>
    <w:p w14:paraId="73D4DB81" w14:textId="23A4DD70" w:rsidR="00071B5F" w:rsidRPr="0064280C" w:rsidRDefault="00071B5F" w:rsidP="00E70CCB">
      <w:pPr>
        <w:rPr>
          <w:rFonts w:asciiTheme="minorHAnsi" w:hAnsiTheme="minorHAnsi" w:cstheme="minorHAnsi"/>
          <w:b/>
          <w:sz w:val="16"/>
          <w:szCs w:val="16"/>
        </w:rPr>
      </w:pPr>
    </w:p>
    <w:p w14:paraId="3DDF3F45" w14:textId="77777777" w:rsidR="007D0F54" w:rsidRPr="001D36B2" w:rsidRDefault="007D0F54" w:rsidP="00E70CCB">
      <w:pPr>
        <w:rPr>
          <w:rFonts w:ascii="Calibri" w:hAnsi="Calibri" w:cs="Tahoma"/>
          <w:b/>
          <w:color w:val="365F91"/>
        </w:rPr>
      </w:pPr>
    </w:p>
    <w:p w14:paraId="388B05E5" w14:textId="77777777" w:rsidR="00DA0BFE" w:rsidRPr="00974BBE" w:rsidRDefault="00DA0BFE" w:rsidP="00DA0BFE">
      <w:pPr>
        <w:jc w:val="center"/>
        <w:rPr>
          <w:rFonts w:ascii="Calibri" w:hAnsi="Calibri" w:cs="Tahoma"/>
          <w:b/>
          <w:color w:val="365F91"/>
          <w:sz w:val="48"/>
          <w:szCs w:val="48"/>
        </w:rPr>
      </w:pPr>
      <w:r w:rsidRPr="00974BBE">
        <w:rPr>
          <w:rFonts w:ascii="Calibri" w:hAnsi="Calibri" w:cs="Tahoma"/>
          <w:b/>
          <w:noProof/>
          <w:color w:val="365F91"/>
          <w:sz w:val="48"/>
          <w:szCs w:val="48"/>
          <w:lang w:eastAsia="el-GR"/>
        </w:rPr>
        <w:drawing>
          <wp:inline distT="0" distB="0" distL="0" distR="0" wp14:anchorId="3D19D18A" wp14:editId="22887EDD">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14:paraId="486DF523" w14:textId="77777777" w:rsidR="007F7820" w:rsidRPr="009E63D4" w:rsidRDefault="00DA0BFE" w:rsidP="007F7820">
      <w:pPr>
        <w:jc w:val="center"/>
        <w:rPr>
          <w:rFonts w:ascii="Calibri" w:hAnsi="Calibri" w:cs="Tahoma"/>
          <w:b/>
          <w:color w:val="365F91"/>
          <w:sz w:val="32"/>
          <w:szCs w:val="32"/>
        </w:rPr>
      </w:pPr>
      <w:r w:rsidRPr="009E63D4">
        <w:rPr>
          <w:rFonts w:ascii="Calibri" w:hAnsi="Calibri" w:cs="Tahoma"/>
          <w:b/>
          <w:color w:val="365F91"/>
          <w:sz w:val="32"/>
          <w:szCs w:val="32"/>
        </w:rPr>
        <w:t>ΕΛΛΗΝΙΚΗ ΔΗΜΟΚΡΑΤΙΑ</w:t>
      </w:r>
    </w:p>
    <w:p w14:paraId="3D621C7A" w14:textId="77777777" w:rsidR="007F7820" w:rsidRPr="00673F40" w:rsidRDefault="007F7820" w:rsidP="007F7820">
      <w:pPr>
        <w:jc w:val="center"/>
        <w:rPr>
          <w:rFonts w:ascii="Calibri" w:hAnsi="Calibri" w:cs="Tahoma"/>
          <w:b/>
          <w:color w:val="365F91"/>
          <w:sz w:val="28"/>
          <w:szCs w:val="28"/>
        </w:rPr>
      </w:pPr>
    </w:p>
    <w:p w14:paraId="77EB4936" w14:textId="77777777" w:rsidR="007F7820" w:rsidRPr="00AE78F0" w:rsidRDefault="007F7820" w:rsidP="007F7820">
      <w:pPr>
        <w:jc w:val="center"/>
        <w:rPr>
          <w:rFonts w:ascii="Calibri" w:hAnsi="Calibri" w:cs="Tahoma"/>
          <w:b/>
          <w:color w:val="365F91"/>
          <w:sz w:val="28"/>
          <w:szCs w:val="28"/>
        </w:rPr>
      </w:pPr>
    </w:p>
    <w:p w14:paraId="1864951B" w14:textId="77777777" w:rsidR="008B73EB" w:rsidRPr="00661F58" w:rsidRDefault="007F7820" w:rsidP="007F7820">
      <w:pPr>
        <w:jc w:val="center"/>
        <w:rPr>
          <w:rFonts w:ascii="Arial Black" w:hAnsi="Arial Black" w:cs="Tahoma"/>
          <w:b/>
          <w:color w:val="365F91"/>
          <w:sz w:val="56"/>
          <w:szCs w:val="56"/>
        </w:rPr>
      </w:pPr>
      <w:r w:rsidRPr="00002FCC">
        <w:rPr>
          <w:rFonts w:ascii="Arial Black" w:hAnsi="Arial Black" w:cs="Tahoma"/>
          <w:b/>
          <w:color w:val="365F91"/>
          <w:sz w:val="56"/>
          <w:szCs w:val="56"/>
          <w:u w:val="single"/>
        </w:rPr>
        <w:t>ΥΠΟΥΡΓΕΙ</w:t>
      </w:r>
      <w:r w:rsidRPr="00855AA8">
        <w:rPr>
          <w:rFonts w:ascii="Arial Black" w:hAnsi="Arial Black" w:cs="Tahoma"/>
          <w:b/>
          <w:color w:val="365F91"/>
          <w:sz w:val="56"/>
          <w:szCs w:val="56"/>
          <w:u w:val="single"/>
        </w:rPr>
        <w:t>Ο</w:t>
      </w:r>
      <w:r w:rsidRPr="00661F58">
        <w:rPr>
          <w:rFonts w:ascii="Arial Black" w:hAnsi="Arial Black" w:cs="Tahoma"/>
          <w:b/>
          <w:color w:val="365F91"/>
          <w:sz w:val="56"/>
          <w:szCs w:val="56"/>
        </w:rPr>
        <w:t xml:space="preserve"> </w:t>
      </w:r>
    </w:p>
    <w:p w14:paraId="65B8E348" w14:textId="77777777" w:rsidR="007F7820" w:rsidRPr="00661F58" w:rsidRDefault="007F7820" w:rsidP="007F7820">
      <w:pPr>
        <w:jc w:val="center"/>
        <w:rPr>
          <w:rFonts w:ascii="Verdana" w:hAnsi="Verdana" w:cs="Tahoma"/>
          <w:b/>
          <w:color w:val="365F91"/>
          <w:sz w:val="56"/>
          <w:szCs w:val="56"/>
        </w:rPr>
      </w:pPr>
      <w:r w:rsidRPr="00661F58">
        <w:rPr>
          <w:rFonts w:ascii="Arial Black" w:hAnsi="Arial Black" w:cs="Tahoma"/>
          <w:b/>
          <w:color w:val="365F91"/>
          <w:sz w:val="56"/>
          <w:szCs w:val="56"/>
        </w:rPr>
        <w:t>ΕΣΩΤΕΡΙΚΩΝ</w:t>
      </w:r>
    </w:p>
    <w:p w14:paraId="00F41D06" w14:textId="77777777" w:rsidR="007F7820" w:rsidRPr="00673F40" w:rsidRDefault="007F7820" w:rsidP="007F7820">
      <w:pPr>
        <w:jc w:val="center"/>
        <w:rPr>
          <w:rFonts w:ascii="Calibri" w:hAnsi="Calibri" w:cs="Tahoma"/>
          <w:b/>
          <w:color w:val="365F91"/>
          <w:sz w:val="28"/>
          <w:szCs w:val="28"/>
        </w:rPr>
      </w:pPr>
    </w:p>
    <w:p w14:paraId="300A16D1" w14:textId="77777777" w:rsidR="007F7820" w:rsidRPr="00AE78F0" w:rsidRDefault="007F7820" w:rsidP="007F7820">
      <w:pPr>
        <w:jc w:val="center"/>
        <w:rPr>
          <w:rFonts w:ascii="Calibri" w:hAnsi="Calibri" w:cs="Tahoma"/>
          <w:b/>
          <w:color w:val="365F91"/>
          <w:sz w:val="28"/>
          <w:szCs w:val="28"/>
        </w:rPr>
      </w:pPr>
    </w:p>
    <w:p w14:paraId="0E1A2D24" w14:textId="77777777" w:rsidR="007F7820" w:rsidRPr="00002FCC" w:rsidRDefault="007F7820" w:rsidP="007F7820">
      <w:pPr>
        <w:jc w:val="center"/>
        <w:rPr>
          <w:rFonts w:ascii="Arial Black" w:hAnsi="Arial Black" w:cs="Tahoma"/>
          <w:color w:val="365F91"/>
          <w:sz w:val="40"/>
          <w:szCs w:val="40"/>
          <w:u w:val="single"/>
        </w:rPr>
      </w:pPr>
      <w:r w:rsidRPr="00002FCC">
        <w:rPr>
          <w:rFonts w:ascii="Arial Black" w:hAnsi="Arial Black" w:cs="Tahoma"/>
          <w:color w:val="365F91"/>
          <w:sz w:val="40"/>
          <w:szCs w:val="40"/>
          <w:u w:val="single"/>
        </w:rPr>
        <w:t xml:space="preserve">ΑΥΤΟΤΕΛΕΣ ΤΜΗΜΑ </w:t>
      </w:r>
    </w:p>
    <w:p w14:paraId="1D427B8F" w14:textId="77777777" w:rsidR="007F7820" w:rsidRPr="00D417C3" w:rsidRDefault="007F7820" w:rsidP="007F7820">
      <w:pPr>
        <w:jc w:val="center"/>
        <w:rPr>
          <w:rFonts w:ascii="Calibri" w:hAnsi="Calibri" w:cs="Tahoma"/>
          <w:b/>
          <w:color w:val="365F91"/>
        </w:rPr>
      </w:pPr>
      <w:r w:rsidRPr="00002FCC">
        <w:rPr>
          <w:rFonts w:ascii="Arial Black" w:hAnsi="Arial Black" w:cs="Tahoma"/>
          <w:color w:val="365F91"/>
          <w:sz w:val="40"/>
          <w:szCs w:val="40"/>
        </w:rPr>
        <w:t>ΝΟΜΟΘΕΤΙΚΗΣ ΠΡΩΤΟΒΟΥΛΙΑΣ</w:t>
      </w:r>
      <w:r w:rsidRPr="004F0126">
        <w:rPr>
          <w:rFonts w:ascii="Calibri" w:hAnsi="Calibri" w:cs="Tahoma"/>
          <w:b/>
          <w:color w:val="365F91"/>
          <w:sz w:val="32"/>
          <w:szCs w:val="32"/>
        </w:rPr>
        <w:tab/>
      </w:r>
    </w:p>
    <w:p w14:paraId="1A8AE4FF" w14:textId="77777777" w:rsidR="00E70CCB" w:rsidRPr="003513CE" w:rsidRDefault="00E70CCB" w:rsidP="002F3966">
      <w:pPr>
        <w:jc w:val="center"/>
        <w:rPr>
          <w:rFonts w:ascii="Calibri" w:hAnsi="Calibri" w:cs="Tahoma"/>
          <w:b/>
          <w:color w:val="365F91"/>
        </w:rPr>
      </w:pPr>
    </w:p>
    <w:p w14:paraId="5D7FC3C5" w14:textId="77777777" w:rsidR="0033718D" w:rsidRPr="0092666F" w:rsidRDefault="0033718D" w:rsidP="00614E07">
      <w:pPr>
        <w:jc w:val="center"/>
        <w:rPr>
          <w:rFonts w:ascii="Calibri" w:hAnsi="Calibri" w:cs="Tahoma"/>
          <w:b/>
          <w:color w:val="365F91"/>
          <w:lang w:val="en-US"/>
        </w:rPr>
      </w:pPr>
    </w:p>
    <w:sectPr w:rsidR="0033718D" w:rsidRPr="0092666F" w:rsidSect="00BB2A54">
      <w:footerReference w:type="default" r:id="rId195"/>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1A0C98" w14:textId="77777777" w:rsidR="007A15D3" w:rsidRDefault="007A15D3" w:rsidP="00DA1AA7">
      <w:r>
        <w:separator/>
      </w:r>
    </w:p>
  </w:endnote>
  <w:endnote w:type="continuationSeparator" w:id="0">
    <w:p w14:paraId="64E1EFFB" w14:textId="77777777" w:rsidR="007A15D3" w:rsidRDefault="007A15D3"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Khmer UI"/>
    <w:charset w:val="00"/>
    <w:family w:val="swiss"/>
    <w:pitch w:val="variable"/>
    <w:sig w:usb0="80000003" w:usb1="00000000" w:usb2="00010000" w:usb3="00000000" w:csb0="00000001" w:csb1="00000000"/>
  </w:font>
  <w:font w:name="Tunga">
    <w:panose1 w:val="00000400000000000000"/>
    <w:charset w:val="00"/>
    <w:family w:val="swiss"/>
    <w:pitch w:val="variable"/>
    <w:sig w:usb0="00400003" w:usb1="00000000" w:usb2="00000000" w:usb3="00000000" w:csb0="00000001"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4BDA8C" w14:textId="77777777" w:rsidR="008B533B" w:rsidRDefault="008B533B">
    <w:pPr>
      <w:pStyle w:val="a4"/>
      <w:jc w:val="right"/>
      <w:rPr>
        <w:lang w:val="en-US"/>
      </w:rPr>
    </w:pPr>
  </w:p>
  <w:p w14:paraId="2AD6E26D" w14:textId="2163A83F" w:rsidR="008B533B" w:rsidRPr="00100B1C" w:rsidRDefault="008B533B" w:rsidP="00F24FC9">
    <w:pPr>
      <w:pStyle w:val="a4"/>
      <w:pBdr>
        <w:top w:val="thinThickSmallGap" w:sz="24" w:space="1" w:color="622423"/>
      </w:pBdr>
      <w:rPr>
        <w:rFonts w:ascii="Verdana" w:hAnsi="Verdana"/>
        <w:b/>
        <w:sz w:val="16"/>
        <w:szCs w:val="16"/>
      </w:rPr>
    </w:pPr>
    <w:r>
      <w:rPr>
        <w:rFonts w:ascii="Verdana" w:hAnsi="Verdana"/>
        <w:sz w:val="16"/>
        <w:szCs w:val="16"/>
      </w:rPr>
      <w:t xml:space="preserve">ΥΠΕΥΘΥΝΗ ΔΕΛΤΙΟΥ και ΥΛΗΣ: </w:t>
    </w:r>
    <w:r>
      <w:rPr>
        <w:rFonts w:ascii="Verdana" w:hAnsi="Verdana" w:cs="Verdana"/>
        <w:b/>
        <w:bCs/>
        <w:sz w:val="16"/>
        <w:szCs w:val="16"/>
      </w:rPr>
      <w:t xml:space="preserve">Παπαματθαίου Σοφία </w:t>
    </w:r>
    <w:bookmarkStart w:id="5" w:name="_Hlk134536824"/>
    <w:r>
      <w:rPr>
        <w:rFonts w:ascii="Verdana" w:hAnsi="Verdana" w:cs="Verdana"/>
        <w:b/>
        <w:bCs/>
        <w:sz w:val="16"/>
        <w:szCs w:val="16"/>
      </w:rPr>
      <w:t xml:space="preserve">– </w:t>
    </w:r>
    <w:bookmarkStart w:id="6" w:name="_Hlk134536800"/>
    <w:r w:rsidRPr="00EF5B66">
      <w:rPr>
        <w:rFonts w:ascii="Verdana" w:hAnsi="Verdana" w:cs="Verdana"/>
        <w:bCs/>
        <w:sz w:val="16"/>
        <w:szCs w:val="16"/>
      </w:rPr>
      <w:t>Αναπληρώτρια Προϊσταμένη του Τμήματος</w:t>
    </w:r>
    <w:bookmarkEnd w:id="5"/>
    <w:bookmarkEnd w:id="6"/>
  </w:p>
  <w:p w14:paraId="10B93E47" w14:textId="28458975" w:rsidR="008B533B" w:rsidRPr="00E87BB5" w:rsidRDefault="008B533B"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Pr>
        <w:rFonts w:ascii="Verdana" w:hAnsi="Verdana" w:cs="Verdana"/>
        <w:bCs/>
        <w:sz w:val="16"/>
        <w:szCs w:val="16"/>
      </w:rPr>
      <w:t xml:space="preserve">       </w:t>
    </w:r>
    <w:r w:rsidRPr="00F46D2B">
      <w:rPr>
        <w:rFonts w:ascii="Verdana" w:hAnsi="Verdana" w:cs="Verdana"/>
        <w:b/>
        <w:bCs/>
        <w:sz w:val="16"/>
        <w:szCs w:val="16"/>
      </w:rPr>
      <w:t>Βουλή</w:t>
    </w:r>
    <w:r>
      <w:rPr>
        <w:rFonts w:ascii="Verdana" w:hAnsi="Verdana" w:cs="Verdana"/>
        <w:b/>
        <w:bCs/>
        <w:sz w:val="16"/>
        <w:szCs w:val="16"/>
      </w:rPr>
      <w:t xml:space="preserve"> Αικατερίνη</w:t>
    </w:r>
    <w:r>
      <w:rPr>
        <w:rFonts w:ascii="Verdana" w:hAnsi="Verdana" w:cs="Verdana"/>
        <w:bCs/>
        <w:sz w:val="16"/>
        <w:szCs w:val="16"/>
      </w:rPr>
      <w:t xml:space="preserve"> -</w:t>
    </w:r>
    <w:r>
      <w:rPr>
        <w:rFonts w:ascii="Verdana" w:hAnsi="Verdana" w:cs="Verdana"/>
        <w:b/>
        <w:bCs/>
        <w:sz w:val="16"/>
        <w:szCs w:val="16"/>
      </w:rPr>
      <w:t xml:space="preserve"> Θεοδώρου Αντώνιος</w:t>
    </w:r>
  </w:p>
  <w:p w14:paraId="2D96D2A1" w14:textId="0C9D871E" w:rsidR="008B533B" w:rsidRPr="00F24FC9" w:rsidRDefault="008B533B"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14:paraId="0E1B441B" w14:textId="77777777" w:rsidR="008B533B" w:rsidRPr="00F24FC9" w:rsidRDefault="008B533B" w:rsidP="00F24FC9">
    <w:pPr>
      <w:pStyle w:val="a4"/>
      <w:jc w:val="right"/>
      <w:rPr>
        <w:lang w:val="en-US"/>
      </w:rPr>
    </w:pPr>
    <w:r>
      <w:rPr>
        <w:noProof/>
      </w:rPr>
      <w:fldChar w:fldCharType="begin"/>
    </w:r>
    <w:r>
      <w:rPr>
        <w:noProof/>
      </w:rPr>
      <w:instrText>PAGE   \* MERGEFORMAT</w:instrText>
    </w:r>
    <w:r>
      <w:rPr>
        <w:noProof/>
      </w:rPr>
      <w:fldChar w:fldCharType="separate"/>
    </w:r>
    <w:r>
      <w:rPr>
        <w:noProof/>
      </w:rPr>
      <w:t>iii</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87F927" w14:textId="77777777" w:rsidR="008B533B" w:rsidRPr="00F24FC9" w:rsidRDefault="008B533B" w:rsidP="00F24FC9">
    <w:pPr>
      <w:tabs>
        <w:tab w:val="center" w:pos="4153"/>
        <w:tab w:val="right" w:pos="8306"/>
      </w:tabs>
      <w:jc w:val="right"/>
      <w:rPr>
        <w:lang w:val="en-US"/>
      </w:rPr>
    </w:pPr>
  </w:p>
  <w:p w14:paraId="1DB25D2C" w14:textId="21D35E89" w:rsidR="008B533B" w:rsidRPr="001421CF" w:rsidRDefault="008B533B"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ΥΠΕΥΘΥΝΗ ΔΕΛΤΙΟΥ και ΥΛΗΣ:</w:t>
    </w:r>
    <w:r>
      <w:rPr>
        <w:rFonts w:ascii="Verdana" w:hAnsi="Verdana"/>
        <w:sz w:val="16"/>
        <w:szCs w:val="16"/>
      </w:rPr>
      <w:tab/>
      <w:t xml:space="preserve"> </w:t>
    </w:r>
    <w:r>
      <w:rPr>
        <w:rFonts w:ascii="Verdana" w:hAnsi="Verdana" w:cs="Verdana"/>
        <w:b/>
        <w:bCs/>
        <w:sz w:val="16"/>
        <w:szCs w:val="16"/>
      </w:rPr>
      <w:t xml:space="preserve">Παπαματθαίου Σοφία – </w:t>
    </w:r>
    <w:r w:rsidRPr="00EF5B66">
      <w:rPr>
        <w:rFonts w:ascii="Verdana" w:hAnsi="Verdana" w:cs="Verdana"/>
        <w:bCs/>
        <w:sz w:val="16"/>
        <w:szCs w:val="16"/>
      </w:rPr>
      <w:t>Αναπληρώτρια Προϊσταμένη του Τμήματος</w:t>
    </w:r>
    <w:r>
      <w:rPr>
        <w:rFonts w:ascii="Verdana" w:hAnsi="Verdana" w:cs="Verdana"/>
        <w:bCs/>
        <w:sz w:val="16"/>
        <w:szCs w:val="16"/>
      </w:rPr>
      <w:t xml:space="preserve">       </w:t>
    </w:r>
  </w:p>
  <w:p w14:paraId="5EAD1E0D" w14:textId="2A1FF3ED" w:rsidR="008B533B" w:rsidRPr="00F24FC9" w:rsidRDefault="008B533B"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F24FC9">
      <w:rPr>
        <w:rFonts w:ascii="Verdana" w:hAnsi="Verdana" w:cs="Verdana"/>
        <w:b/>
        <w:bCs/>
        <w:sz w:val="16"/>
        <w:szCs w:val="16"/>
      </w:rPr>
      <w:t>Βουλή</w:t>
    </w:r>
    <w:r>
      <w:rPr>
        <w:rFonts w:ascii="Verdana" w:hAnsi="Verdana" w:cs="Verdana"/>
        <w:b/>
        <w:bCs/>
        <w:sz w:val="16"/>
        <w:szCs w:val="16"/>
      </w:rPr>
      <w:t xml:space="preserve"> Αικατερίνη</w:t>
    </w:r>
    <w:r>
      <w:rPr>
        <w:rFonts w:ascii="Verdana" w:hAnsi="Verdana" w:cs="Verdana"/>
        <w:bCs/>
        <w:sz w:val="16"/>
        <w:szCs w:val="16"/>
      </w:rPr>
      <w:t xml:space="preserve"> -</w:t>
    </w:r>
    <w:r w:rsidRPr="00EF5B66">
      <w:rPr>
        <w:rFonts w:ascii="Verdana" w:hAnsi="Verdana" w:cs="Verdana"/>
        <w:bCs/>
        <w:sz w:val="16"/>
        <w:szCs w:val="16"/>
      </w:rPr>
      <w:t xml:space="preserve"> </w:t>
    </w:r>
    <w:r>
      <w:rPr>
        <w:rFonts w:ascii="Verdana" w:hAnsi="Verdana" w:cs="Verdana"/>
        <w:b/>
        <w:bCs/>
        <w:sz w:val="16"/>
        <w:szCs w:val="16"/>
      </w:rPr>
      <w:t>Θεοδώρου Αντώνιος</w:t>
    </w:r>
  </w:p>
  <w:p w14:paraId="3266B3FD" w14:textId="0A1261E7" w:rsidR="008B533B" w:rsidRPr="00F24FC9" w:rsidRDefault="008B533B" w:rsidP="00F24FC9">
    <w:pPr>
      <w:tabs>
        <w:tab w:val="center" w:pos="4153"/>
        <w:tab w:val="right" w:pos="8306"/>
      </w:tabs>
    </w:pPr>
    <w:r>
      <w:rPr>
        <w:rFonts w:ascii="Verdana" w:hAnsi="Verdana" w:cs="Verdana"/>
        <w:bCs/>
        <w:sz w:val="16"/>
        <w:szCs w:val="16"/>
      </w:rPr>
      <w:t xml:space="preserve">ΤΕΧΝΙΚΗ ΥΠΟΣΤΗΡΙΞΗ: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F4EBDB" w14:textId="77777777" w:rsidR="008B533B" w:rsidRPr="002E0B4A" w:rsidRDefault="008B533B" w:rsidP="00033A90">
    <w:pPr>
      <w:pStyle w:val="a4"/>
      <w:rPr>
        <w:sz w:val="16"/>
        <w:szCs w:val="16"/>
        <w:lang w:val="en-US"/>
      </w:rPr>
    </w:pPr>
  </w:p>
  <w:p w14:paraId="2FF40259" w14:textId="3B50BA8F" w:rsidR="008B533B" w:rsidRPr="00FB6BF3" w:rsidRDefault="008B533B" w:rsidP="00033A90">
    <w:pPr>
      <w:pStyle w:val="a4"/>
      <w:pBdr>
        <w:top w:val="thinThickSmallGap" w:sz="24" w:space="1" w:color="622423"/>
      </w:pBdr>
      <w:rPr>
        <w:rFonts w:ascii="Verdana" w:hAnsi="Verdana"/>
        <w:b/>
        <w:sz w:val="16"/>
        <w:szCs w:val="16"/>
      </w:rPr>
    </w:pPr>
    <w:r>
      <w:rPr>
        <w:rFonts w:ascii="Verdana" w:hAnsi="Verdana"/>
        <w:sz w:val="16"/>
        <w:szCs w:val="16"/>
      </w:rPr>
      <w:t xml:space="preserve">ΥΠΕΥΘΥΝΗ ΔΕΛΤΙΟΥ και ΥΛΗΣ: </w:t>
    </w:r>
    <w:r w:rsidRPr="00EF5B66">
      <w:rPr>
        <w:rFonts w:ascii="Verdana" w:hAnsi="Verdana"/>
        <w:b/>
        <w:sz w:val="16"/>
        <w:szCs w:val="16"/>
      </w:rPr>
      <w:t>Παπαματθαίου Σοφία</w:t>
    </w:r>
    <w:r>
      <w:rPr>
        <w:rFonts w:ascii="Verdana" w:hAnsi="Verdana"/>
        <w:b/>
        <w:sz w:val="16"/>
        <w:szCs w:val="16"/>
      </w:rPr>
      <w:t xml:space="preserve"> - </w:t>
    </w:r>
    <w:r w:rsidRPr="00EF5B66">
      <w:rPr>
        <w:rFonts w:ascii="Verdana" w:hAnsi="Verdana" w:cs="Verdana"/>
        <w:bCs/>
        <w:sz w:val="16"/>
        <w:szCs w:val="16"/>
      </w:rPr>
      <w:t>Αναπληρώτρια Προϊσταμένη του Τμήματος</w:t>
    </w:r>
  </w:p>
  <w:p w14:paraId="3F0ADB69" w14:textId="405219F7" w:rsidR="008B533B" w:rsidRPr="00E87BB5" w:rsidRDefault="008B533B"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 xml:space="preserve">ΕΠΕΞΕΡΓΑΣΙΑ ΚΕΙΜΕΝΩΝ:        </w:t>
    </w:r>
    <w:r w:rsidRPr="00F46D2B">
      <w:rPr>
        <w:rFonts w:ascii="Verdana" w:hAnsi="Verdana" w:cs="Verdana"/>
        <w:b/>
        <w:bCs/>
        <w:sz w:val="16"/>
        <w:szCs w:val="16"/>
      </w:rPr>
      <w:t xml:space="preserve">Βουλή </w:t>
    </w:r>
    <w:r>
      <w:rPr>
        <w:rFonts w:ascii="Verdana" w:hAnsi="Verdana" w:cs="Verdana"/>
        <w:b/>
        <w:bCs/>
        <w:sz w:val="16"/>
        <w:szCs w:val="16"/>
      </w:rPr>
      <w:t>Αικ</w:t>
    </w:r>
    <w:r w:rsidRPr="00F46D2B">
      <w:rPr>
        <w:rFonts w:ascii="Verdana" w:hAnsi="Verdana" w:cs="Verdana"/>
        <w:b/>
        <w:bCs/>
        <w:sz w:val="16"/>
        <w:szCs w:val="16"/>
      </w:rPr>
      <w:t>ατερίν</w:t>
    </w:r>
    <w:r>
      <w:rPr>
        <w:rFonts w:ascii="Verdana" w:hAnsi="Verdana" w:cs="Verdana"/>
        <w:b/>
        <w:bCs/>
        <w:sz w:val="16"/>
        <w:szCs w:val="16"/>
      </w:rPr>
      <w:t>η</w:t>
    </w:r>
    <w:r>
      <w:rPr>
        <w:rFonts w:ascii="Verdana" w:hAnsi="Verdana" w:cs="Verdana"/>
        <w:bCs/>
        <w:sz w:val="16"/>
        <w:szCs w:val="16"/>
      </w:rPr>
      <w:t xml:space="preserve"> -</w:t>
    </w:r>
    <w:r>
      <w:rPr>
        <w:rFonts w:ascii="Verdana" w:hAnsi="Verdana" w:cs="Verdana"/>
        <w:b/>
        <w:bCs/>
        <w:sz w:val="16"/>
        <w:szCs w:val="16"/>
      </w:rPr>
      <w:t xml:space="preserve"> </w:t>
    </w:r>
    <w:r w:rsidRPr="00EF5B66">
      <w:rPr>
        <w:rFonts w:ascii="Verdana" w:hAnsi="Verdana" w:cs="Verdana"/>
        <w:b/>
        <w:bCs/>
        <w:sz w:val="16"/>
        <w:szCs w:val="16"/>
      </w:rPr>
      <w:t>Θεοδώρου Αντώνιος</w:t>
    </w:r>
  </w:p>
  <w:p w14:paraId="1E902523" w14:textId="67F783BF" w:rsidR="008B533B" w:rsidRPr="007D2160" w:rsidRDefault="008B533B"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5404B4">
      <w:rPr>
        <w:rFonts w:ascii="Verdana" w:hAnsi="Verdana" w:cs="Verdana"/>
        <w:b/>
        <w:bCs/>
        <w:sz w:val="16"/>
        <w:szCs w:val="16"/>
      </w:rPr>
      <w:t xml:space="preserve"> </w:t>
    </w:r>
    <w:r>
      <w:rPr>
        <w:rFonts w:ascii="Verdana" w:hAnsi="Verdana" w:cs="Verdana"/>
        <w:b/>
        <w:bCs/>
        <w:sz w:val="16"/>
        <w:szCs w:val="16"/>
      </w:rPr>
      <w:t>Συστημάτων</w:t>
    </w:r>
  </w:p>
  <w:p w14:paraId="1AED68F6" w14:textId="77777777" w:rsidR="008B533B" w:rsidRPr="00033A90" w:rsidRDefault="008B533B" w:rsidP="00033A90">
    <w:pPr>
      <w:pStyle w:val="a4"/>
      <w:jc w:val="right"/>
    </w:pPr>
    <w:r>
      <w:t xml:space="preserve">Σελίδα </w:t>
    </w:r>
    <w:r>
      <w:rPr>
        <w:b/>
        <w:bCs/>
      </w:rPr>
      <w:fldChar w:fldCharType="begin"/>
    </w:r>
    <w:r>
      <w:rPr>
        <w:b/>
        <w:bCs/>
      </w:rPr>
      <w:instrText>PAGE</w:instrText>
    </w:r>
    <w:r>
      <w:rPr>
        <w:b/>
        <w:bCs/>
      </w:rPr>
      <w:fldChar w:fldCharType="separate"/>
    </w:r>
    <w:r>
      <w:rPr>
        <w:b/>
        <w:bCs/>
        <w:noProof/>
      </w:rPr>
      <w:t>22</w:t>
    </w:r>
    <w:r>
      <w:rPr>
        <w:b/>
        <w:bCs/>
      </w:rPr>
      <w:fldChar w:fldCharType="end"/>
    </w:r>
    <w:r>
      <w:t xml:space="preserve"> από </w:t>
    </w:r>
    <w:r>
      <w:rPr>
        <w:b/>
        <w:bCs/>
      </w:rPr>
      <w:fldChar w:fldCharType="begin"/>
    </w:r>
    <w:r>
      <w:rPr>
        <w:b/>
        <w:bCs/>
      </w:rPr>
      <w:instrText>NUMPAGES</w:instrText>
    </w:r>
    <w:r>
      <w:rPr>
        <w:b/>
        <w:bCs/>
      </w:rPr>
      <w:fldChar w:fldCharType="separate"/>
    </w:r>
    <w:r>
      <w:rPr>
        <w:b/>
        <w:bCs/>
        <w:noProof/>
      </w:rPr>
      <w:t>106</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0FAF84" w14:textId="77777777" w:rsidR="007A15D3" w:rsidRDefault="007A15D3" w:rsidP="00DA1AA7">
      <w:r>
        <w:separator/>
      </w:r>
    </w:p>
  </w:footnote>
  <w:footnote w:type="continuationSeparator" w:id="0">
    <w:p w14:paraId="1A6B6800" w14:textId="77777777" w:rsidR="007A15D3" w:rsidRDefault="007A15D3" w:rsidP="00DA1A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F3645"/>
    <w:multiLevelType w:val="hybridMultilevel"/>
    <w:tmpl w:val="33EEB2A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62453F5"/>
    <w:multiLevelType w:val="hybridMultilevel"/>
    <w:tmpl w:val="54AA7AF8"/>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0DE54795"/>
    <w:multiLevelType w:val="hybridMultilevel"/>
    <w:tmpl w:val="3E2680F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6D518DA"/>
    <w:multiLevelType w:val="hybridMultilevel"/>
    <w:tmpl w:val="DB749A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8" w15:restartNumberingAfterBreak="0">
    <w:nsid w:val="1BBB1E72"/>
    <w:multiLevelType w:val="hybridMultilevel"/>
    <w:tmpl w:val="5254B8D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21587850"/>
    <w:multiLevelType w:val="hybridMultilevel"/>
    <w:tmpl w:val="CA6634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22096CAD"/>
    <w:multiLevelType w:val="hybridMultilevel"/>
    <w:tmpl w:val="976A649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224E47D3"/>
    <w:multiLevelType w:val="hybridMultilevel"/>
    <w:tmpl w:val="C34E38E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29BE1409"/>
    <w:multiLevelType w:val="hybridMultilevel"/>
    <w:tmpl w:val="89E0F072"/>
    <w:lvl w:ilvl="0" w:tplc="0408000F">
      <w:start w:val="5"/>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385E1F16"/>
    <w:multiLevelType w:val="hybridMultilevel"/>
    <w:tmpl w:val="EE189802"/>
    <w:lvl w:ilvl="0" w:tplc="F49A643C">
      <w:start w:val="1"/>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428C263A"/>
    <w:multiLevelType w:val="hybridMultilevel"/>
    <w:tmpl w:val="8C5E8C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429F1CD5"/>
    <w:multiLevelType w:val="hybridMultilevel"/>
    <w:tmpl w:val="08727FD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9"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5397071C"/>
    <w:multiLevelType w:val="hybridMultilevel"/>
    <w:tmpl w:val="BE044B0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667A329D"/>
    <w:multiLevelType w:val="hybridMultilevel"/>
    <w:tmpl w:val="5656B6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673231FC"/>
    <w:multiLevelType w:val="hybridMultilevel"/>
    <w:tmpl w:val="9EE0A18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69984145"/>
    <w:multiLevelType w:val="hybridMultilevel"/>
    <w:tmpl w:val="2F2622D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73B124F5"/>
    <w:multiLevelType w:val="hybridMultilevel"/>
    <w:tmpl w:val="B31A9DE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6"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
  </w:num>
  <w:num w:numId="2">
    <w:abstractNumId w:val="26"/>
  </w:num>
  <w:num w:numId="3">
    <w:abstractNumId w:val="25"/>
  </w:num>
  <w:num w:numId="4">
    <w:abstractNumId w:val="14"/>
  </w:num>
  <w:num w:numId="5">
    <w:abstractNumId w:val="5"/>
  </w:num>
  <w:num w:numId="6">
    <w:abstractNumId w:val="7"/>
  </w:num>
  <w:num w:numId="7">
    <w:abstractNumId w:val="18"/>
  </w:num>
  <w:num w:numId="8">
    <w:abstractNumId w:val="10"/>
  </w:num>
  <w:num w:numId="9">
    <w:abstractNumId w:val="6"/>
  </w:num>
  <w:num w:numId="10">
    <w:abstractNumId w:val="27"/>
  </w:num>
  <w:num w:numId="11">
    <w:abstractNumId w:val="19"/>
  </w:num>
  <w:num w:numId="12">
    <w:abstractNumId w:val="8"/>
  </w:num>
  <w:num w:numId="13">
    <w:abstractNumId w:val="11"/>
  </w:num>
  <w:num w:numId="14">
    <w:abstractNumId w:val="22"/>
  </w:num>
  <w:num w:numId="15">
    <w:abstractNumId w:val="21"/>
  </w:num>
  <w:num w:numId="16">
    <w:abstractNumId w:val="0"/>
  </w:num>
  <w:num w:numId="17">
    <w:abstractNumId w:val="4"/>
  </w:num>
  <w:num w:numId="18">
    <w:abstractNumId w:val="1"/>
  </w:num>
  <w:num w:numId="19">
    <w:abstractNumId w:val="17"/>
  </w:num>
  <w:num w:numId="20">
    <w:abstractNumId w:val="15"/>
  </w:num>
  <w:num w:numId="21">
    <w:abstractNumId w:val="12"/>
  </w:num>
  <w:num w:numId="22">
    <w:abstractNumId w:val="9"/>
  </w:num>
  <w:num w:numId="23">
    <w:abstractNumId w:val="16"/>
  </w:num>
  <w:num w:numId="24">
    <w:abstractNumId w:val="24"/>
  </w:num>
  <w:num w:numId="25">
    <w:abstractNumId w:val="20"/>
  </w:num>
  <w:num w:numId="26">
    <w:abstractNumId w:val="23"/>
  </w:num>
  <w:num w:numId="27">
    <w:abstractNumId w:val="3"/>
  </w:num>
  <w:num w:numId="28">
    <w:abstractNumId w:val="1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hideGrammatical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1AA7"/>
    <w:rsid w:val="0000015D"/>
    <w:rsid w:val="000002E2"/>
    <w:rsid w:val="00000397"/>
    <w:rsid w:val="000004ED"/>
    <w:rsid w:val="0000055E"/>
    <w:rsid w:val="00000724"/>
    <w:rsid w:val="00000730"/>
    <w:rsid w:val="0000074E"/>
    <w:rsid w:val="0000077F"/>
    <w:rsid w:val="00000867"/>
    <w:rsid w:val="0000089D"/>
    <w:rsid w:val="000008D8"/>
    <w:rsid w:val="000009CA"/>
    <w:rsid w:val="00000BBC"/>
    <w:rsid w:val="00000CCF"/>
    <w:rsid w:val="00000D09"/>
    <w:rsid w:val="00000E8F"/>
    <w:rsid w:val="00000EC7"/>
    <w:rsid w:val="00000F2A"/>
    <w:rsid w:val="000010A5"/>
    <w:rsid w:val="00001161"/>
    <w:rsid w:val="000011CB"/>
    <w:rsid w:val="00001259"/>
    <w:rsid w:val="0000137C"/>
    <w:rsid w:val="0000139B"/>
    <w:rsid w:val="000013E7"/>
    <w:rsid w:val="00001442"/>
    <w:rsid w:val="00001460"/>
    <w:rsid w:val="000014E8"/>
    <w:rsid w:val="000015B1"/>
    <w:rsid w:val="000015FC"/>
    <w:rsid w:val="000016C3"/>
    <w:rsid w:val="000017EF"/>
    <w:rsid w:val="0000184A"/>
    <w:rsid w:val="00001895"/>
    <w:rsid w:val="00001A22"/>
    <w:rsid w:val="00001A27"/>
    <w:rsid w:val="00001A7E"/>
    <w:rsid w:val="00001A87"/>
    <w:rsid w:val="00001BDC"/>
    <w:rsid w:val="00001CFA"/>
    <w:rsid w:val="00001DBD"/>
    <w:rsid w:val="00001DC1"/>
    <w:rsid w:val="00002052"/>
    <w:rsid w:val="0000208B"/>
    <w:rsid w:val="00002179"/>
    <w:rsid w:val="000021EE"/>
    <w:rsid w:val="000022FC"/>
    <w:rsid w:val="00002300"/>
    <w:rsid w:val="000023AB"/>
    <w:rsid w:val="000025BE"/>
    <w:rsid w:val="000025ED"/>
    <w:rsid w:val="00002748"/>
    <w:rsid w:val="0000278F"/>
    <w:rsid w:val="00002884"/>
    <w:rsid w:val="00002917"/>
    <w:rsid w:val="00002A47"/>
    <w:rsid w:val="00002A78"/>
    <w:rsid w:val="00002C5E"/>
    <w:rsid w:val="00002C6C"/>
    <w:rsid w:val="00002CA7"/>
    <w:rsid w:val="00002CE6"/>
    <w:rsid w:val="00002CE8"/>
    <w:rsid w:val="00002E20"/>
    <w:rsid w:val="00002E6C"/>
    <w:rsid w:val="00002F89"/>
    <w:rsid w:val="00002FC4"/>
    <w:rsid w:val="00002FC8"/>
    <w:rsid w:val="00002FCC"/>
    <w:rsid w:val="00002FE3"/>
    <w:rsid w:val="00003027"/>
    <w:rsid w:val="00003152"/>
    <w:rsid w:val="00003427"/>
    <w:rsid w:val="0000347A"/>
    <w:rsid w:val="000035C9"/>
    <w:rsid w:val="000035E4"/>
    <w:rsid w:val="000035E6"/>
    <w:rsid w:val="0000366A"/>
    <w:rsid w:val="0000371C"/>
    <w:rsid w:val="00003846"/>
    <w:rsid w:val="00003991"/>
    <w:rsid w:val="00003A3C"/>
    <w:rsid w:val="00003ACD"/>
    <w:rsid w:val="00003B39"/>
    <w:rsid w:val="00003B41"/>
    <w:rsid w:val="00003B48"/>
    <w:rsid w:val="00003BEF"/>
    <w:rsid w:val="00003C16"/>
    <w:rsid w:val="00003C79"/>
    <w:rsid w:val="00003DD1"/>
    <w:rsid w:val="00003DF8"/>
    <w:rsid w:val="00003E64"/>
    <w:rsid w:val="00003EDB"/>
    <w:rsid w:val="00003EE4"/>
    <w:rsid w:val="000040DA"/>
    <w:rsid w:val="000041E4"/>
    <w:rsid w:val="00004230"/>
    <w:rsid w:val="00004297"/>
    <w:rsid w:val="000042DD"/>
    <w:rsid w:val="0000435A"/>
    <w:rsid w:val="000043E5"/>
    <w:rsid w:val="0000460A"/>
    <w:rsid w:val="000046F2"/>
    <w:rsid w:val="0000490E"/>
    <w:rsid w:val="00004967"/>
    <w:rsid w:val="00004A73"/>
    <w:rsid w:val="00004AD4"/>
    <w:rsid w:val="00004DB6"/>
    <w:rsid w:val="00004DC1"/>
    <w:rsid w:val="00004DDE"/>
    <w:rsid w:val="00004E04"/>
    <w:rsid w:val="00004E41"/>
    <w:rsid w:val="00004E8D"/>
    <w:rsid w:val="00004EFD"/>
    <w:rsid w:val="00004F1F"/>
    <w:rsid w:val="00004FE7"/>
    <w:rsid w:val="00005038"/>
    <w:rsid w:val="00005056"/>
    <w:rsid w:val="000050FB"/>
    <w:rsid w:val="0000515A"/>
    <w:rsid w:val="00005180"/>
    <w:rsid w:val="000052A8"/>
    <w:rsid w:val="000052E3"/>
    <w:rsid w:val="000054A2"/>
    <w:rsid w:val="000054D3"/>
    <w:rsid w:val="00005529"/>
    <w:rsid w:val="000055F1"/>
    <w:rsid w:val="00005827"/>
    <w:rsid w:val="0000588E"/>
    <w:rsid w:val="000058A3"/>
    <w:rsid w:val="000058AA"/>
    <w:rsid w:val="000058FC"/>
    <w:rsid w:val="0000592C"/>
    <w:rsid w:val="0000594B"/>
    <w:rsid w:val="000059C7"/>
    <w:rsid w:val="00005A24"/>
    <w:rsid w:val="00005A93"/>
    <w:rsid w:val="00005B0D"/>
    <w:rsid w:val="00005B2F"/>
    <w:rsid w:val="00005B3B"/>
    <w:rsid w:val="00005D20"/>
    <w:rsid w:val="00005D53"/>
    <w:rsid w:val="00005EA0"/>
    <w:rsid w:val="00005EDC"/>
    <w:rsid w:val="00006146"/>
    <w:rsid w:val="00006210"/>
    <w:rsid w:val="00006276"/>
    <w:rsid w:val="00006472"/>
    <w:rsid w:val="00006514"/>
    <w:rsid w:val="00006535"/>
    <w:rsid w:val="0000655E"/>
    <w:rsid w:val="0000662D"/>
    <w:rsid w:val="00006632"/>
    <w:rsid w:val="00006650"/>
    <w:rsid w:val="000067F3"/>
    <w:rsid w:val="00006862"/>
    <w:rsid w:val="0000699E"/>
    <w:rsid w:val="00006A4D"/>
    <w:rsid w:val="00006A56"/>
    <w:rsid w:val="00006B12"/>
    <w:rsid w:val="00006B65"/>
    <w:rsid w:val="00006C60"/>
    <w:rsid w:val="00006CD7"/>
    <w:rsid w:val="00006D53"/>
    <w:rsid w:val="00006D77"/>
    <w:rsid w:val="00006D93"/>
    <w:rsid w:val="00006E91"/>
    <w:rsid w:val="00006EBA"/>
    <w:rsid w:val="00006F0B"/>
    <w:rsid w:val="00007263"/>
    <w:rsid w:val="000072A3"/>
    <w:rsid w:val="000072E5"/>
    <w:rsid w:val="00007311"/>
    <w:rsid w:val="0000731C"/>
    <w:rsid w:val="0000737C"/>
    <w:rsid w:val="0000741C"/>
    <w:rsid w:val="0000748D"/>
    <w:rsid w:val="00007922"/>
    <w:rsid w:val="00007986"/>
    <w:rsid w:val="000079E0"/>
    <w:rsid w:val="000079F9"/>
    <w:rsid w:val="00007A56"/>
    <w:rsid w:val="00007B4E"/>
    <w:rsid w:val="00007D13"/>
    <w:rsid w:val="00007E6D"/>
    <w:rsid w:val="00007E76"/>
    <w:rsid w:val="00007EF4"/>
    <w:rsid w:val="00007FCD"/>
    <w:rsid w:val="0001005A"/>
    <w:rsid w:val="000101BA"/>
    <w:rsid w:val="00010237"/>
    <w:rsid w:val="00010284"/>
    <w:rsid w:val="000103C6"/>
    <w:rsid w:val="00010442"/>
    <w:rsid w:val="00010478"/>
    <w:rsid w:val="000104A2"/>
    <w:rsid w:val="00010753"/>
    <w:rsid w:val="000107BB"/>
    <w:rsid w:val="000108A0"/>
    <w:rsid w:val="000108E1"/>
    <w:rsid w:val="000108EE"/>
    <w:rsid w:val="00010A29"/>
    <w:rsid w:val="00010ADD"/>
    <w:rsid w:val="00010B27"/>
    <w:rsid w:val="00010B3A"/>
    <w:rsid w:val="00010CAA"/>
    <w:rsid w:val="00010FBF"/>
    <w:rsid w:val="00011013"/>
    <w:rsid w:val="00011032"/>
    <w:rsid w:val="00011053"/>
    <w:rsid w:val="0001124E"/>
    <w:rsid w:val="000112C6"/>
    <w:rsid w:val="0001141F"/>
    <w:rsid w:val="0001143E"/>
    <w:rsid w:val="000116F6"/>
    <w:rsid w:val="0001171B"/>
    <w:rsid w:val="0001171E"/>
    <w:rsid w:val="00011752"/>
    <w:rsid w:val="000117EA"/>
    <w:rsid w:val="0001180E"/>
    <w:rsid w:val="0001183A"/>
    <w:rsid w:val="000118AE"/>
    <w:rsid w:val="000118B6"/>
    <w:rsid w:val="000119A2"/>
    <w:rsid w:val="00011A03"/>
    <w:rsid w:val="00011AE6"/>
    <w:rsid w:val="00011B10"/>
    <w:rsid w:val="00011B41"/>
    <w:rsid w:val="00011B76"/>
    <w:rsid w:val="00011F01"/>
    <w:rsid w:val="00011F1B"/>
    <w:rsid w:val="00011F43"/>
    <w:rsid w:val="000121BA"/>
    <w:rsid w:val="000121DD"/>
    <w:rsid w:val="00012216"/>
    <w:rsid w:val="000123EF"/>
    <w:rsid w:val="00012447"/>
    <w:rsid w:val="00012811"/>
    <w:rsid w:val="000128B3"/>
    <w:rsid w:val="00012928"/>
    <w:rsid w:val="0001295E"/>
    <w:rsid w:val="000129E7"/>
    <w:rsid w:val="000129E8"/>
    <w:rsid w:val="00012B06"/>
    <w:rsid w:val="00012B1D"/>
    <w:rsid w:val="00012B25"/>
    <w:rsid w:val="00012CAD"/>
    <w:rsid w:val="00012CBA"/>
    <w:rsid w:val="00012EDE"/>
    <w:rsid w:val="00012FEE"/>
    <w:rsid w:val="00013132"/>
    <w:rsid w:val="00013257"/>
    <w:rsid w:val="000132FC"/>
    <w:rsid w:val="00013316"/>
    <w:rsid w:val="0001338B"/>
    <w:rsid w:val="00013390"/>
    <w:rsid w:val="000133AA"/>
    <w:rsid w:val="000133DC"/>
    <w:rsid w:val="000134B1"/>
    <w:rsid w:val="0001357F"/>
    <w:rsid w:val="00013669"/>
    <w:rsid w:val="0001374B"/>
    <w:rsid w:val="0001381E"/>
    <w:rsid w:val="00013A1D"/>
    <w:rsid w:val="00013A43"/>
    <w:rsid w:val="00013A57"/>
    <w:rsid w:val="00013B69"/>
    <w:rsid w:val="00013BFD"/>
    <w:rsid w:val="00013CE3"/>
    <w:rsid w:val="00013D31"/>
    <w:rsid w:val="00013DB3"/>
    <w:rsid w:val="00013DD4"/>
    <w:rsid w:val="00013DF5"/>
    <w:rsid w:val="00013E0C"/>
    <w:rsid w:val="000141B1"/>
    <w:rsid w:val="000141C7"/>
    <w:rsid w:val="0001424F"/>
    <w:rsid w:val="000142B2"/>
    <w:rsid w:val="0001438F"/>
    <w:rsid w:val="0001440A"/>
    <w:rsid w:val="00014428"/>
    <w:rsid w:val="000145BB"/>
    <w:rsid w:val="000145D1"/>
    <w:rsid w:val="00014708"/>
    <w:rsid w:val="00014778"/>
    <w:rsid w:val="000147CB"/>
    <w:rsid w:val="00014873"/>
    <w:rsid w:val="00014876"/>
    <w:rsid w:val="00014B2A"/>
    <w:rsid w:val="00014B31"/>
    <w:rsid w:val="00014B4E"/>
    <w:rsid w:val="00014B97"/>
    <w:rsid w:val="00014BAC"/>
    <w:rsid w:val="00014D28"/>
    <w:rsid w:val="00014D7F"/>
    <w:rsid w:val="00014ECE"/>
    <w:rsid w:val="00014F49"/>
    <w:rsid w:val="00014F98"/>
    <w:rsid w:val="000150B2"/>
    <w:rsid w:val="000150D8"/>
    <w:rsid w:val="00015179"/>
    <w:rsid w:val="0001517B"/>
    <w:rsid w:val="000151A3"/>
    <w:rsid w:val="000151A6"/>
    <w:rsid w:val="000152C7"/>
    <w:rsid w:val="0001537A"/>
    <w:rsid w:val="0001545B"/>
    <w:rsid w:val="0001563C"/>
    <w:rsid w:val="000157B1"/>
    <w:rsid w:val="000157CF"/>
    <w:rsid w:val="00015945"/>
    <w:rsid w:val="0001598E"/>
    <w:rsid w:val="00015A22"/>
    <w:rsid w:val="00015B37"/>
    <w:rsid w:val="00015B4B"/>
    <w:rsid w:val="00015B61"/>
    <w:rsid w:val="00015CB6"/>
    <w:rsid w:val="00015D03"/>
    <w:rsid w:val="00015D1B"/>
    <w:rsid w:val="00015E8C"/>
    <w:rsid w:val="00015E8D"/>
    <w:rsid w:val="00015E98"/>
    <w:rsid w:val="00015F24"/>
    <w:rsid w:val="00016010"/>
    <w:rsid w:val="00016105"/>
    <w:rsid w:val="0001613B"/>
    <w:rsid w:val="0001617D"/>
    <w:rsid w:val="000163CE"/>
    <w:rsid w:val="000167EB"/>
    <w:rsid w:val="0001686A"/>
    <w:rsid w:val="0001690B"/>
    <w:rsid w:val="0001690C"/>
    <w:rsid w:val="00016950"/>
    <w:rsid w:val="00016A84"/>
    <w:rsid w:val="00016AE3"/>
    <w:rsid w:val="00016CB7"/>
    <w:rsid w:val="00016D3C"/>
    <w:rsid w:val="00016F3F"/>
    <w:rsid w:val="00016F4A"/>
    <w:rsid w:val="000170C4"/>
    <w:rsid w:val="000171CE"/>
    <w:rsid w:val="000171CF"/>
    <w:rsid w:val="00017221"/>
    <w:rsid w:val="00017305"/>
    <w:rsid w:val="000173CB"/>
    <w:rsid w:val="0001741F"/>
    <w:rsid w:val="000174D4"/>
    <w:rsid w:val="00017588"/>
    <w:rsid w:val="000175D6"/>
    <w:rsid w:val="000175D7"/>
    <w:rsid w:val="0001765F"/>
    <w:rsid w:val="000176C7"/>
    <w:rsid w:val="0001772E"/>
    <w:rsid w:val="00017878"/>
    <w:rsid w:val="0001787C"/>
    <w:rsid w:val="000178F3"/>
    <w:rsid w:val="00017948"/>
    <w:rsid w:val="00017978"/>
    <w:rsid w:val="00017A8A"/>
    <w:rsid w:val="00017B3F"/>
    <w:rsid w:val="00017B6D"/>
    <w:rsid w:val="00017C80"/>
    <w:rsid w:val="00017D5C"/>
    <w:rsid w:val="00017F33"/>
    <w:rsid w:val="00017F34"/>
    <w:rsid w:val="0002007E"/>
    <w:rsid w:val="00020173"/>
    <w:rsid w:val="000203A5"/>
    <w:rsid w:val="000203C8"/>
    <w:rsid w:val="0002051B"/>
    <w:rsid w:val="00020579"/>
    <w:rsid w:val="000206F9"/>
    <w:rsid w:val="000208BA"/>
    <w:rsid w:val="00020B5A"/>
    <w:rsid w:val="00020BF0"/>
    <w:rsid w:val="00020C1D"/>
    <w:rsid w:val="00020CFF"/>
    <w:rsid w:val="00020EE0"/>
    <w:rsid w:val="00020FAE"/>
    <w:rsid w:val="000210EC"/>
    <w:rsid w:val="000211FF"/>
    <w:rsid w:val="00021234"/>
    <w:rsid w:val="0002134D"/>
    <w:rsid w:val="000215AD"/>
    <w:rsid w:val="00021956"/>
    <w:rsid w:val="000219A1"/>
    <w:rsid w:val="00021A1F"/>
    <w:rsid w:val="00021D12"/>
    <w:rsid w:val="00021EE1"/>
    <w:rsid w:val="00021FFB"/>
    <w:rsid w:val="00022013"/>
    <w:rsid w:val="0002210B"/>
    <w:rsid w:val="0002221F"/>
    <w:rsid w:val="00022290"/>
    <w:rsid w:val="000222F1"/>
    <w:rsid w:val="0002248A"/>
    <w:rsid w:val="000224C1"/>
    <w:rsid w:val="0002251D"/>
    <w:rsid w:val="0002253D"/>
    <w:rsid w:val="0002267A"/>
    <w:rsid w:val="000226BA"/>
    <w:rsid w:val="00022708"/>
    <w:rsid w:val="000227E9"/>
    <w:rsid w:val="00022A15"/>
    <w:rsid w:val="00022A7C"/>
    <w:rsid w:val="00022B15"/>
    <w:rsid w:val="00022BC2"/>
    <w:rsid w:val="00022DC3"/>
    <w:rsid w:val="00023004"/>
    <w:rsid w:val="000230D4"/>
    <w:rsid w:val="00023367"/>
    <w:rsid w:val="00023686"/>
    <w:rsid w:val="00023794"/>
    <w:rsid w:val="000237BB"/>
    <w:rsid w:val="000237D6"/>
    <w:rsid w:val="000238E7"/>
    <w:rsid w:val="000239BD"/>
    <w:rsid w:val="00023A86"/>
    <w:rsid w:val="00023BE3"/>
    <w:rsid w:val="00023C18"/>
    <w:rsid w:val="00023C87"/>
    <w:rsid w:val="00023CFB"/>
    <w:rsid w:val="00023D4E"/>
    <w:rsid w:val="00023E38"/>
    <w:rsid w:val="00023EAD"/>
    <w:rsid w:val="00023EB6"/>
    <w:rsid w:val="000240A0"/>
    <w:rsid w:val="000240B1"/>
    <w:rsid w:val="00024166"/>
    <w:rsid w:val="0002424F"/>
    <w:rsid w:val="000242B2"/>
    <w:rsid w:val="000242DE"/>
    <w:rsid w:val="000242FC"/>
    <w:rsid w:val="0002438C"/>
    <w:rsid w:val="0002440D"/>
    <w:rsid w:val="000244B9"/>
    <w:rsid w:val="000246DD"/>
    <w:rsid w:val="00024778"/>
    <w:rsid w:val="000248D3"/>
    <w:rsid w:val="00024925"/>
    <w:rsid w:val="00024968"/>
    <w:rsid w:val="000249C9"/>
    <w:rsid w:val="00024BC3"/>
    <w:rsid w:val="00024BEC"/>
    <w:rsid w:val="00024C38"/>
    <w:rsid w:val="00024CB0"/>
    <w:rsid w:val="00024CEB"/>
    <w:rsid w:val="00024D0D"/>
    <w:rsid w:val="00024DEB"/>
    <w:rsid w:val="00024ED0"/>
    <w:rsid w:val="00024F93"/>
    <w:rsid w:val="00024FD2"/>
    <w:rsid w:val="000251D8"/>
    <w:rsid w:val="00025322"/>
    <w:rsid w:val="000253A1"/>
    <w:rsid w:val="000253F5"/>
    <w:rsid w:val="000254C3"/>
    <w:rsid w:val="000254FD"/>
    <w:rsid w:val="00025670"/>
    <w:rsid w:val="000257A8"/>
    <w:rsid w:val="000257FF"/>
    <w:rsid w:val="00025B0B"/>
    <w:rsid w:val="00025BA8"/>
    <w:rsid w:val="00025C09"/>
    <w:rsid w:val="00025CAC"/>
    <w:rsid w:val="00025D86"/>
    <w:rsid w:val="00025DA4"/>
    <w:rsid w:val="00025DBA"/>
    <w:rsid w:val="00025DBD"/>
    <w:rsid w:val="00025DC6"/>
    <w:rsid w:val="00025DD0"/>
    <w:rsid w:val="00025E0B"/>
    <w:rsid w:val="00025E1C"/>
    <w:rsid w:val="00025E58"/>
    <w:rsid w:val="00025E76"/>
    <w:rsid w:val="00025F84"/>
    <w:rsid w:val="00025FF0"/>
    <w:rsid w:val="0002609C"/>
    <w:rsid w:val="000260C8"/>
    <w:rsid w:val="000260DF"/>
    <w:rsid w:val="000262E8"/>
    <w:rsid w:val="0002635A"/>
    <w:rsid w:val="000264ED"/>
    <w:rsid w:val="00026550"/>
    <w:rsid w:val="00026589"/>
    <w:rsid w:val="000265B0"/>
    <w:rsid w:val="00026684"/>
    <w:rsid w:val="000266A3"/>
    <w:rsid w:val="00026795"/>
    <w:rsid w:val="0002679E"/>
    <w:rsid w:val="000267E9"/>
    <w:rsid w:val="0002689B"/>
    <w:rsid w:val="000268BC"/>
    <w:rsid w:val="000268D8"/>
    <w:rsid w:val="00026900"/>
    <w:rsid w:val="00026957"/>
    <w:rsid w:val="00026A81"/>
    <w:rsid w:val="00026BF9"/>
    <w:rsid w:val="00026CAB"/>
    <w:rsid w:val="00026D7F"/>
    <w:rsid w:val="00026F51"/>
    <w:rsid w:val="00026F70"/>
    <w:rsid w:val="00027067"/>
    <w:rsid w:val="00027181"/>
    <w:rsid w:val="00027230"/>
    <w:rsid w:val="00027525"/>
    <w:rsid w:val="00027529"/>
    <w:rsid w:val="0002769A"/>
    <w:rsid w:val="00027722"/>
    <w:rsid w:val="0002779F"/>
    <w:rsid w:val="000277D9"/>
    <w:rsid w:val="0002781C"/>
    <w:rsid w:val="00027A25"/>
    <w:rsid w:val="00027BC2"/>
    <w:rsid w:val="00027C50"/>
    <w:rsid w:val="00027D76"/>
    <w:rsid w:val="000300B4"/>
    <w:rsid w:val="000300D5"/>
    <w:rsid w:val="00030108"/>
    <w:rsid w:val="00030110"/>
    <w:rsid w:val="00030233"/>
    <w:rsid w:val="00030275"/>
    <w:rsid w:val="000302FE"/>
    <w:rsid w:val="00030339"/>
    <w:rsid w:val="00030356"/>
    <w:rsid w:val="00030394"/>
    <w:rsid w:val="000303B1"/>
    <w:rsid w:val="000303E5"/>
    <w:rsid w:val="00030401"/>
    <w:rsid w:val="000304AF"/>
    <w:rsid w:val="000304BA"/>
    <w:rsid w:val="000304CC"/>
    <w:rsid w:val="000305B5"/>
    <w:rsid w:val="000305F3"/>
    <w:rsid w:val="00030604"/>
    <w:rsid w:val="00030617"/>
    <w:rsid w:val="000306F6"/>
    <w:rsid w:val="000307C9"/>
    <w:rsid w:val="0003080D"/>
    <w:rsid w:val="000308AD"/>
    <w:rsid w:val="000308EA"/>
    <w:rsid w:val="00030925"/>
    <w:rsid w:val="00030A49"/>
    <w:rsid w:val="00030ECF"/>
    <w:rsid w:val="00030F74"/>
    <w:rsid w:val="00030F76"/>
    <w:rsid w:val="0003110E"/>
    <w:rsid w:val="000311CD"/>
    <w:rsid w:val="0003124B"/>
    <w:rsid w:val="00031298"/>
    <w:rsid w:val="000312AC"/>
    <w:rsid w:val="00031396"/>
    <w:rsid w:val="000313C4"/>
    <w:rsid w:val="00031467"/>
    <w:rsid w:val="00031483"/>
    <w:rsid w:val="000317EF"/>
    <w:rsid w:val="000317F0"/>
    <w:rsid w:val="00031955"/>
    <w:rsid w:val="000319E6"/>
    <w:rsid w:val="000319E8"/>
    <w:rsid w:val="00031A12"/>
    <w:rsid w:val="00031A3D"/>
    <w:rsid w:val="00031ACA"/>
    <w:rsid w:val="00031B00"/>
    <w:rsid w:val="00031BCB"/>
    <w:rsid w:val="00031CB2"/>
    <w:rsid w:val="0003212A"/>
    <w:rsid w:val="000321E6"/>
    <w:rsid w:val="000322A3"/>
    <w:rsid w:val="00032426"/>
    <w:rsid w:val="0003252C"/>
    <w:rsid w:val="000325A7"/>
    <w:rsid w:val="000328A8"/>
    <w:rsid w:val="000329A7"/>
    <w:rsid w:val="00032B82"/>
    <w:rsid w:val="00032C99"/>
    <w:rsid w:val="00032E76"/>
    <w:rsid w:val="00032F4A"/>
    <w:rsid w:val="00032FD6"/>
    <w:rsid w:val="0003303A"/>
    <w:rsid w:val="000330D9"/>
    <w:rsid w:val="00033216"/>
    <w:rsid w:val="000332E6"/>
    <w:rsid w:val="00033384"/>
    <w:rsid w:val="00033654"/>
    <w:rsid w:val="00033914"/>
    <w:rsid w:val="0003396C"/>
    <w:rsid w:val="00033A52"/>
    <w:rsid w:val="00033A85"/>
    <w:rsid w:val="00033A90"/>
    <w:rsid w:val="00033AD0"/>
    <w:rsid w:val="00033B62"/>
    <w:rsid w:val="00033C32"/>
    <w:rsid w:val="00033D10"/>
    <w:rsid w:val="00033D6B"/>
    <w:rsid w:val="00033E2F"/>
    <w:rsid w:val="00033F4C"/>
    <w:rsid w:val="00033FF1"/>
    <w:rsid w:val="00034006"/>
    <w:rsid w:val="000340AF"/>
    <w:rsid w:val="00034361"/>
    <w:rsid w:val="0003436C"/>
    <w:rsid w:val="00034716"/>
    <w:rsid w:val="0003471E"/>
    <w:rsid w:val="0003478D"/>
    <w:rsid w:val="00034922"/>
    <w:rsid w:val="0003498B"/>
    <w:rsid w:val="00034A6D"/>
    <w:rsid w:val="00034AD7"/>
    <w:rsid w:val="00034BE4"/>
    <w:rsid w:val="00034BFD"/>
    <w:rsid w:val="00034C83"/>
    <w:rsid w:val="00034CB5"/>
    <w:rsid w:val="00034D5E"/>
    <w:rsid w:val="00034DA7"/>
    <w:rsid w:val="00034E08"/>
    <w:rsid w:val="00034E3E"/>
    <w:rsid w:val="00034E64"/>
    <w:rsid w:val="0003503E"/>
    <w:rsid w:val="00035165"/>
    <w:rsid w:val="000352AF"/>
    <w:rsid w:val="000352ED"/>
    <w:rsid w:val="00035335"/>
    <w:rsid w:val="0003561E"/>
    <w:rsid w:val="000356A7"/>
    <w:rsid w:val="00035726"/>
    <w:rsid w:val="00035808"/>
    <w:rsid w:val="000358CA"/>
    <w:rsid w:val="00035925"/>
    <w:rsid w:val="0003594D"/>
    <w:rsid w:val="00035B96"/>
    <w:rsid w:val="00035C1A"/>
    <w:rsid w:val="00035D0B"/>
    <w:rsid w:val="00035D4C"/>
    <w:rsid w:val="00035D87"/>
    <w:rsid w:val="00035FEC"/>
    <w:rsid w:val="000360B4"/>
    <w:rsid w:val="000360FE"/>
    <w:rsid w:val="0003611F"/>
    <w:rsid w:val="00036295"/>
    <w:rsid w:val="00036337"/>
    <w:rsid w:val="00036465"/>
    <w:rsid w:val="0003659C"/>
    <w:rsid w:val="000365B8"/>
    <w:rsid w:val="000365E3"/>
    <w:rsid w:val="000366CB"/>
    <w:rsid w:val="00036784"/>
    <w:rsid w:val="00036820"/>
    <w:rsid w:val="000368E8"/>
    <w:rsid w:val="0003694A"/>
    <w:rsid w:val="00036AA0"/>
    <w:rsid w:val="00036B8D"/>
    <w:rsid w:val="00036C13"/>
    <w:rsid w:val="00036DDB"/>
    <w:rsid w:val="00036E1A"/>
    <w:rsid w:val="00036F68"/>
    <w:rsid w:val="0003703B"/>
    <w:rsid w:val="00037060"/>
    <w:rsid w:val="00037076"/>
    <w:rsid w:val="000371E3"/>
    <w:rsid w:val="00037643"/>
    <w:rsid w:val="0003777A"/>
    <w:rsid w:val="0003788A"/>
    <w:rsid w:val="00037A89"/>
    <w:rsid w:val="00037AB2"/>
    <w:rsid w:val="00037B0E"/>
    <w:rsid w:val="00037B3C"/>
    <w:rsid w:val="00037C34"/>
    <w:rsid w:val="00037C6D"/>
    <w:rsid w:val="00037C83"/>
    <w:rsid w:val="00037CA9"/>
    <w:rsid w:val="00037D0E"/>
    <w:rsid w:val="00037D86"/>
    <w:rsid w:val="00037D8D"/>
    <w:rsid w:val="00037D94"/>
    <w:rsid w:val="00037E45"/>
    <w:rsid w:val="00037E98"/>
    <w:rsid w:val="00037EFB"/>
    <w:rsid w:val="00040018"/>
    <w:rsid w:val="0004016C"/>
    <w:rsid w:val="000402CA"/>
    <w:rsid w:val="000403C6"/>
    <w:rsid w:val="000403D0"/>
    <w:rsid w:val="0004041A"/>
    <w:rsid w:val="0004044E"/>
    <w:rsid w:val="0004054B"/>
    <w:rsid w:val="00040666"/>
    <w:rsid w:val="000406F3"/>
    <w:rsid w:val="00040770"/>
    <w:rsid w:val="000407D0"/>
    <w:rsid w:val="000407EC"/>
    <w:rsid w:val="000407FB"/>
    <w:rsid w:val="000408C7"/>
    <w:rsid w:val="00040A4F"/>
    <w:rsid w:val="0004104D"/>
    <w:rsid w:val="0004127B"/>
    <w:rsid w:val="0004128B"/>
    <w:rsid w:val="0004133A"/>
    <w:rsid w:val="00041385"/>
    <w:rsid w:val="000413DD"/>
    <w:rsid w:val="00041408"/>
    <w:rsid w:val="00041416"/>
    <w:rsid w:val="0004152F"/>
    <w:rsid w:val="00041907"/>
    <w:rsid w:val="00041983"/>
    <w:rsid w:val="00041ABB"/>
    <w:rsid w:val="00041C19"/>
    <w:rsid w:val="00041E97"/>
    <w:rsid w:val="00041F11"/>
    <w:rsid w:val="00041F8D"/>
    <w:rsid w:val="00041FC0"/>
    <w:rsid w:val="00041FD6"/>
    <w:rsid w:val="000420AF"/>
    <w:rsid w:val="0004213B"/>
    <w:rsid w:val="000425A7"/>
    <w:rsid w:val="000425F5"/>
    <w:rsid w:val="00042621"/>
    <w:rsid w:val="00042776"/>
    <w:rsid w:val="00042789"/>
    <w:rsid w:val="000428CD"/>
    <w:rsid w:val="00042901"/>
    <w:rsid w:val="00042A23"/>
    <w:rsid w:val="00042A4F"/>
    <w:rsid w:val="00042AAE"/>
    <w:rsid w:val="00042B3D"/>
    <w:rsid w:val="00042BD0"/>
    <w:rsid w:val="00042C3C"/>
    <w:rsid w:val="00042C9E"/>
    <w:rsid w:val="00042D5F"/>
    <w:rsid w:val="00042D60"/>
    <w:rsid w:val="00042EAF"/>
    <w:rsid w:val="000432F3"/>
    <w:rsid w:val="000434FA"/>
    <w:rsid w:val="000435AA"/>
    <w:rsid w:val="000435FB"/>
    <w:rsid w:val="0004360D"/>
    <w:rsid w:val="00043650"/>
    <w:rsid w:val="000438D5"/>
    <w:rsid w:val="000438EE"/>
    <w:rsid w:val="00043B4C"/>
    <w:rsid w:val="00043C4B"/>
    <w:rsid w:val="00043C69"/>
    <w:rsid w:val="00043CBF"/>
    <w:rsid w:val="00043E78"/>
    <w:rsid w:val="00044006"/>
    <w:rsid w:val="00044173"/>
    <w:rsid w:val="000441A7"/>
    <w:rsid w:val="000441F9"/>
    <w:rsid w:val="0004423D"/>
    <w:rsid w:val="00044319"/>
    <w:rsid w:val="00044322"/>
    <w:rsid w:val="000443BF"/>
    <w:rsid w:val="00044451"/>
    <w:rsid w:val="0004447F"/>
    <w:rsid w:val="0004453A"/>
    <w:rsid w:val="0004458B"/>
    <w:rsid w:val="000449D4"/>
    <w:rsid w:val="00044A96"/>
    <w:rsid w:val="00044AB3"/>
    <w:rsid w:val="00044C45"/>
    <w:rsid w:val="00044CC5"/>
    <w:rsid w:val="00044D01"/>
    <w:rsid w:val="00044E3A"/>
    <w:rsid w:val="00044EEF"/>
    <w:rsid w:val="00044F19"/>
    <w:rsid w:val="00045049"/>
    <w:rsid w:val="00045059"/>
    <w:rsid w:val="000450EF"/>
    <w:rsid w:val="0004526A"/>
    <w:rsid w:val="00045309"/>
    <w:rsid w:val="00045574"/>
    <w:rsid w:val="000456D8"/>
    <w:rsid w:val="0004577D"/>
    <w:rsid w:val="0004579C"/>
    <w:rsid w:val="0004585F"/>
    <w:rsid w:val="00045880"/>
    <w:rsid w:val="000458A6"/>
    <w:rsid w:val="0004597E"/>
    <w:rsid w:val="00045A06"/>
    <w:rsid w:val="00045A8C"/>
    <w:rsid w:val="00045C24"/>
    <w:rsid w:val="00045CB3"/>
    <w:rsid w:val="00045CE3"/>
    <w:rsid w:val="00045DF4"/>
    <w:rsid w:val="00045F27"/>
    <w:rsid w:val="00045FA8"/>
    <w:rsid w:val="000461E7"/>
    <w:rsid w:val="00046229"/>
    <w:rsid w:val="00046361"/>
    <w:rsid w:val="0004648D"/>
    <w:rsid w:val="000464B0"/>
    <w:rsid w:val="00046540"/>
    <w:rsid w:val="00046547"/>
    <w:rsid w:val="00046560"/>
    <w:rsid w:val="0004661E"/>
    <w:rsid w:val="000467CC"/>
    <w:rsid w:val="00046930"/>
    <w:rsid w:val="000469BA"/>
    <w:rsid w:val="00046B3D"/>
    <w:rsid w:val="00046CD9"/>
    <w:rsid w:val="00046D44"/>
    <w:rsid w:val="00046EA4"/>
    <w:rsid w:val="00046F72"/>
    <w:rsid w:val="00047097"/>
    <w:rsid w:val="00047229"/>
    <w:rsid w:val="00047256"/>
    <w:rsid w:val="0004732D"/>
    <w:rsid w:val="00047379"/>
    <w:rsid w:val="00047393"/>
    <w:rsid w:val="000473A5"/>
    <w:rsid w:val="000473B3"/>
    <w:rsid w:val="000475C1"/>
    <w:rsid w:val="00047616"/>
    <w:rsid w:val="00047748"/>
    <w:rsid w:val="00047779"/>
    <w:rsid w:val="000477B0"/>
    <w:rsid w:val="000477BC"/>
    <w:rsid w:val="000477CC"/>
    <w:rsid w:val="000477D2"/>
    <w:rsid w:val="00047825"/>
    <w:rsid w:val="00047930"/>
    <w:rsid w:val="00047977"/>
    <w:rsid w:val="000479B0"/>
    <w:rsid w:val="000479F3"/>
    <w:rsid w:val="00047E6A"/>
    <w:rsid w:val="00047EE4"/>
    <w:rsid w:val="00047F74"/>
    <w:rsid w:val="00047FDA"/>
    <w:rsid w:val="00050053"/>
    <w:rsid w:val="00050084"/>
    <w:rsid w:val="0005011E"/>
    <w:rsid w:val="00050170"/>
    <w:rsid w:val="0005023D"/>
    <w:rsid w:val="0005024B"/>
    <w:rsid w:val="0005027D"/>
    <w:rsid w:val="00050292"/>
    <w:rsid w:val="000503DA"/>
    <w:rsid w:val="00050478"/>
    <w:rsid w:val="00050483"/>
    <w:rsid w:val="00050499"/>
    <w:rsid w:val="000506FC"/>
    <w:rsid w:val="000507AA"/>
    <w:rsid w:val="000507E6"/>
    <w:rsid w:val="0005084C"/>
    <w:rsid w:val="00050881"/>
    <w:rsid w:val="00050897"/>
    <w:rsid w:val="00050A88"/>
    <w:rsid w:val="00050BC3"/>
    <w:rsid w:val="00050BDC"/>
    <w:rsid w:val="00050C52"/>
    <w:rsid w:val="00050CB6"/>
    <w:rsid w:val="00050D27"/>
    <w:rsid w:val="00050E06"/>
    <w:rsid w:val="00050E3C"/>
    <w:rsid w:val="00050EFA"/>
    <w:rsid w:val="00050F26"/>
    <w:rsid w:val="0005129B"/>
    <w:rsid w:val="0005132C"/>
    <w:rsid w:val="000513D0"/>
    <w:rsid w:val="000513EF"/>
    <w:rsid w:val="000514A1"/>
    <w:rsid w:val="000514AD"/>
    <w:rsid w:val="00051553"/>
    <w:rsid w:val="0005167B"/>
    <w:rsid w:val="0005167E"/>
    <w:rsid w:val="000516B3"/>
    <w:rsid w:val="00051763"/>
    <w:rsid w:val="00051784"/>
    <w:rsid w:val="00051793"/>
    <w:rsid w:val="000517C4"/>
    <w:rsid w:val="00051839"/>
    <w:rsid w:val="000519A3"/>
    <w:rsid w:val="000519E4"/>
    <w:rsid w:val="00051B2D"/>
    <w:rsid w:val="00051B8C"/>
    <w:rsid w:val="00051BE5"/>
    <w:rsid w:val="00052236"/>
    <w:rsid w:val="0005231C"/>
    <w:rsid w:val="000523BF"/>
    <w:rsid w:val="000523F9"/>
    <w:rsid w:val="000525B6"/>
    <w:rsid w:val="000525CF"/>
    <w:rsid w:val="00052689"/>
    <w:rsid w:val="00052927"/>
    <w:rsid w:val="00052956"/>
    <w:rsid w:val="00052984"/>
    <w:rsid w:val="000529B7"/>
    <w:rsid w:val="000529E3"/>
    <w:rsid w:val="00052A21"/>
    <w:rsid w:val="00052A25"/>
    <w:rsid w:val="00052AB1"/>
    <w:rsid w:val="00052C03"/>
    <w:rsid w:val="00052D94"/>
    <w:rsid w:val="00052EA6"/>
    <w:rsid w:val="00052EAF"/>
    <w:rsid w:val="000530CB"/>
    <w:rsid w:val="000532C1"/>
    <w:rsid w:val="00053356"/>
    <w:rsid w:val="0005336C"/>
    <w:rsid w:val="0005340E"/>
    <w:rsid w:val="00053425"/>
    <w:rsid w:val="0005350B"/>
    <w:rsid w:val="000535B6"/>
    <w:rsid w:val="0005370B"/>
    <w:rsid w:val="00053716"/>
    <w:rsid w:val="00053778"/>
    <w:rsid w:val="0005380A"/>
    <w:rsid w:val="00053826"/>
    <w:rsid w:val="00053976"/>
    <w:rsid w:val="00053B37"/>
    <w:rsid w:val="00053B4E"/>
    <w:rsid w:val="00053C20"/>
    <w:rsid w:val="00053E02"/>
    <w:rsid w:val="00053EAD"/>
    <w:rsid w:val="00053F6C"/>
    <w:rsid w:val="00054183"/>
    <w:rsid w:val="000541EB"/>
    <w:rsid w:val="00054204"/>
    <w:rsid w:val="00054218"/>
    <w:rsid w:val="0005423E"/>
    <w:rsid w:val="00054309"/>
    <w:rsid w:val="0005430F"/>
    <w:rsid w:val="00054327"/>
    <w:rsid w:val="0005437C"/>
    <w:rsid w:val="00054383"/>
    <w:rsid w:val="0005447F"/>
    <w:rsid w:val="000545E9"/>
    <w:rsid w:val="000547DF"/>
    <w:rsid w:val="00054A0F"/>
    <w:rsid w:val="00054A5E"/>
    <w:rsid w:val="00054A94"/>
    <w:rsid w:val="00054BC3"/>
    <w:rsid w:val="00054C3E"/>
    <w:rsid w:val="00054D03"/>
    <w:rsid w:val="00054D18"/>
    <w:rsid w:val="00054DDB"/>
    <w:rsid w:val="00054E5F"/>
    <w:rsid w:val="00055084"/>
    <w:rsid w:val="000551C0"/>
    <w:rsid w:val="00055226"/>
    <w:rsid w:val="0005523E"/>
    <w:rsid w:val="000552CE"/>
    <w:rsid w:val="000553A4"/>
    <w:rsid w:val="00055403"/>
    <w:rsid w:val="0005547A"/>
    <w:rsid w:val="0005556D"/>
    <w:rsid w:val="00055614"/>
    <w:rsid w:val="0005562D"/>
    <w:rsid w:val="00055784"/>
    <w:rsid w:val="000557BC"/>
    <w:rsid w:val="00055808"/>
    <w:rsid w:val="000558A1"/>
    <w:rsid w:val="00055957"/>
    <w:rsid w:val="000559B9"/>
    <w:rsid w:val="00055A08"/>
    <w:rsid w:val="00055BCF"/>
    <w:rsid w:val="00055D49"/>
    <w:rsid w:val="00055D69"/>
    <w:rsid w:val="00055DAE"/>
    <w:rsid w:val="00055DE0"/>
    <w:rsid w:val="00055E77"/>
    <w:rsid w:val="00055F62"/>
    <w:rsid w:val="0005600A"/>
    <w:rsid w:val="0005617C"/>
    <w:rsid w:val="000561F8"/>
    <w:rsid w:val="00056357"/>
    <w:rsid w:val="0005637A"/>
    <w:rsid w:val="00056446"/>
    <w:rsid w:val="0005654F"/>
    <w:rsid w:val="000565EF"/>
    <w:rsid w:val="0005671B"/>
    <w:rsid w:val="000567F7"/>
    <w:rsid w:val="00056892"/>
    <w:rsid w:val="000568EF"/>
    <w:rsid w:val="00056986"/>
    <w:rsid w:val="0005699F"/>
    <w:rsid w:val="00056B5D"/>
    <w:rsid w:val="00056D95"/>
    <w:rsid w:val="00056E6B"/>
    <w:rsid w:val="00056EAC"/>
    <w:rsid w:val="0005703E"/>
    <w:rsid w:val="000570C0"/>
    <w:rsid w:val="00057128"/>
    <w:rsid w:val="00057294"/>
    <w:rsid w:val="0005733D"/>
    <w:rsid w:val="000573CB"/>
    <w:rsid w:val="000573CD"/>
    <w:rsid w:val="00057459"/>
    <w:rsid w:val="0005748E"/>
    <w:rsid w:val="0005754B"/>
    <w:rsid w:val="00057762"/>
    <w:rsid w:val="00057799"/>
    <w:rsid w:val="00057902"/>
    <w:rsid w:val="00057933"/>
    <w:rsid w:val="0005798A"/>
    <w:rsid w:val="000579D6"/>
    <w:rsid w:val="00057A33"/>
    <w:rsid w:val="00057A4A"/>
    <w:rsid w:val="00057A70"/>
    <w:rsid w:val="00057A7D"/>
    <w:rsid w:val="00057AA7"/>
    <w:rsid w:val="00057B12"/>
    <w:rsid w:val="00057B9F"/>
    <w:rsid w:val="00057BD9"/>
    <w:rsid w:val="00057C6D"/>
    <w:rsid w:val="00057D5E"/>
    <w:rsid w:val="00057E9D"/>
    <w:rsid w:val="00057EA4"/>
    <w:rsid w:val="00057F9F"/>
    <w:rsid w:val="000603EB"/>
    <w:rsid w:val="0006058E"/>
    <w:rsid w:val="00060592"/>
    <w:rsid w:val="0006061E"/>
    <w:rsid w:val="00060A72"/>
    <w:rsid w:val="00060A78"/>
    <w:rsid w:val="00060A8E"/>
    <w:rsid w:val="00060D5D"/>
    <w:rsid w:val="00060D73"/>
    <w:rsid w:val="00060E59"/>
    <w:rsid w:val="00060EE0"/>
    <w:rsid w:val="00060EFF"/>
    <w:rsid w:val="00061016"/>
    <w:rsid w:val="0006109A"/>
    <w:rsid w:val="000610E3"/>
    <w:rsid w:val="0006117C"/>
    <w:rsid w:val="000611C9"/>
    <w:rsid w:val="000611DE"/>
    <w:rsid w:val="000614F8"/>
    <w:rsid w:val="00061652"/>
    <w:rsid w:val="0006170E"/>
    <w:rsid w:val="0006171C"/>
    <w:rsid w:val="0006179E"/>
    <w:rsid w:val="000618D3"/>
    <w:rsid w:val="00061AB4"/>
    <w:rsid w:val="00061AE9"/>
    <w:rsid w:val="00061B66"/>
    <w:rsid w:val="00061B77"/>
    <w:rsid w:val="00061B8D"/>
    <w:rsid w:val="00061CF3"/>
    <w:rsid w:val="00061DA6"/>
    <w:rsid w:val="00061E81"/>
    <w:rsid w:val="00061F98"/>
    <w:rsid w:val="00061F9F"/>
    <w:rsid w:val="00061FB1"/>
    <w:rsid w:val="00061FD0"/>
    <w:rsid w:val="0006205E"/>
    <w:rsid w:val="000620BE"/>
    <w:rsid w:val="00062119"/>
    <w:rsid w:val="00062219"/>
    <w:rsid w:val="0006221D"/>
    <w:rsid w:val="0006225D"/>
    <w:rsid w:val="0006226D"/>
    <w:rsid w:val="00062513"/>
    <w:rsid w:val="00062537"/>
    <w:rsid w:val="0006255C"/>
    <w:rsid w:val="0006279F"/>
    <w:rsid w:val="000628AE"/>
    <w:rsid w:val="000629DA"/>
    <w:rsid w:val="00062A03"/>
    <w:rsid w:val="00062A3A"/>
    <w:rsid w:val="00062B22"/>
    <w:rsid w:val="00062B34"/>
    <w:rsid w:val="00062B65"/>
    <w:rsid w:val="00062B7E"/>
    <w:rsid w:val="00062E03"/>
    <w:rsid w:val="00062F32"/>
    <w:rsid w:val="00062FA3"/>
    <w:rsid w:val="00063034"/>
    <w:rsid w:val="0006304B"/>
    <w:rsid w:val="00063064"/>
    <w:rsid w:val="0006317A"/>
    <w:rsid w:val="000631B8"/>
    <w:rsid w:val="0006330E"/>
    <w:rsid w:val="0006331F"/>
    <w:rsid w:val="0006339B"/>
    <w:rsid w:val="000633C7"/>
    <w:rsid w:val="00063495"/>
    <w:rsid w:val="000634C1"/>
    <w:rsid w:val="00063514"/>
    <w:rsid w:val="00063525"/>
    <w:rsid w:val="00063699"/>
    <w:rsid w:val="0006374F"/>
    <w:rsid w:val="00063784"/>
    <w:rsid w:val="000637C2"/>
    <w:rsid w:val="000637D5"/>
    <w:rsid w:val="0006383C"/>
    <w:rsid w:val="0006385B"/>
    <w:rsid w:val="00063860"/>
    <w:rsid w:val="0006388E"/>
    <w:rsid w:val="00063999"/>
    <w:rsid w:val="00063AFA"/>
    <w:rsid w:val="00063B35"/>
    <w:rsid w:val="00063E1E"/>
    <w:rsid w:val="00063F6D"/>
    <w:rsid w:val="00064007"/>
    <w:rsid w:val="00064052"/>
    <w:rsid w:val="0006418B"/>
    <w:rsid w:val="000642E5"/>
    <w:rsid w:val="00064441"/>
    <w:rsid w:val="0006445D"/>
    <w:rsid w:val="000644A6"/>
    <w:rsid w:val="000644B4"/>
    <w:rsid w:val="000644DA"/>
    <w:rsid w:val="00064501"/>
    <w:rsid w:val="000645AF"/>
    <w:rsid w:val="000645D8"/>
    <w:rsid w:val="00064675"/>
    <w:rsid w:val="000646E7"/>
    <w:rsid w:val="0006492E"/>
    <w:rsid w:val="0006495F"/>
    <w:rsid w:val="000649C6"/>
    <w:rsid w:val="00064A04"/>
    <w:rsid w:val="00064B28"/>
    <w:rsid w:val="00064C80"/>
    <w:rsid w:val="00064C95"/>
    <w:rsid w:val="00064D29"/>
    <w:rsid w:val="00064D3C"/>
    <w:rsid w:val="00065067"/>
    <w:rsid w:val="00065171"/>
    <w:rsid w:val="000651D1"/>
    <w:rsid w:val="00065330"/>
    <w:rsid w:val="0006537D"/>
    <w:rsid w:val="0006541D"/>
    <w:rsid w:val="00065503"/>
    <w:rsid w:val="000656D6"/>
    <w:rsid w:val="000657F4"/>
    <w:rsid w:val="00065808"/>
    <w:rsid w:val="00065827"/>
    <w:rsid w:val="00065977"/>
    <w:rsid w:val="000659BC"/>
    <w:rsid w:val="000659C4"/>
    <w:rsid w:val="000659C7"/>
    <w:rsid w:val="00065A80"/>
    <w:rsid w:val="00065AFC"/>
    <w:rsid w:val="00065BB4"/>
    <w:rsid w:val="00065BDC"/>
    <w:rsid w:val="00065D17"/>
    <w:rsid w:val="00065D63"/>
    <w:rsid w:val="00065DF5"/>
    <w:rsid w:val="00065EB8"/>
    <w:rsid w:val="00065EE2"/>
    <w:rsid w:val="00065EF9"/>
    <w:rsid w:val="00065F5F"/>
    <w:rsid w:val="00065FCE"/>
    <w:rsid w:val="000660B9"/>
    <w:rsid w:val="000660F0"/>
    <w:rsid w:val="00066193"/>
    <w:rsid w:val="00066503"/>
    <w:rsid w:val="000665B1"/>
    <w:rsid w:val="000665B9"/>
    <w:rsid w:val="0006660E"/>
    <w:rsid w:val="0006662E"/>
    <w:rsid w:val="000666A0"/>
    <w:rsid w:val="0006672C"/>
    <w:rsid w:val="00066766"/>
    <w:rsid w:val="00066795"/>
    <w:rsid w:val="00066822"/>
    <w:rsid w:val="000668CB"/>
    <w:rsid w:val="00066980"/>
    <w:rsid w:val="00066AC3"/>
    <w:rsid w:val="00066B71"/>
    <w:rsid w:val="00066CAE"/>
    <w:rsid w:val="00066D41"/>
    <w:rsid w:val="00066D73"/>
    <w:rsid w:val="00066E34"/>
    <w:rsid w:val="00066F6D"/>
    <w:rsid w:val="000670F1"/>
    <w:rsid w:val="00067343"/>
    <w:rsid w:val="00067978"/>
    <w:rsid w:val="000679A4"/>
    <w:rsid w:val="000679D4"/>
    <w:rsid w:val="00067AC9"/>
    <w:rsid w:val="00067ACA"/>
    <w:rsid w:val="00067B58"/>
    <w:rsid w:val="00067C16"/>
    <w:rsid w:val="00067CD4"/>
    <w:rsid w:val="00067D78"/>
    <w:rsid w:val="00067F3B"/>
    <w:rsid w:val="00067F89"/>
    <w:rsid w:val="00067FCA"/>
    <w:rsid w:val="00067FF2"/>
    <w:rsid w:val="00070064"/>
    <w:rsid w:val="00070080"/>
    <w:rsid w:val="000700DD"/>
    <w:rsid w:val="0007015A"/>
    <w:rsid w:val="000701EF"/>
    <w:rsid w:val="00070354"/>
    <w:rsid w:val="000703D8"/>
    <w:rsid w:val="000703ED"/>
    <w:rsid w:val="000704CA"/>
    <w:rsid w:val="0007065B"/>
    <w:rsid w:val="00070736"/>
    <w:rsid w:val="00070812"/>
    <w:rsid w:val="0007093D"/>
    <w:rsid w:val="000709C6"/>
    <w:rsid w:val="00070A98"/>
    <w:rsid w:val="00070BA4"/>
    <w:rsid w:val="00070C11"/>
    <w:rsid w:val="00070F6F"/>
    <w:rsid w:val="00070F7C"/>
    <w:rsid w:val="00071010"/>
    <w:rsid w:val="000710CF"/>
    <w:rsid w:val="000711A0"/>
    <w:rsid w:val="00071209"/>
    <w:rsid w:val="00071227"/>
    <w:rsid w:val="00071268"/>
    <w:rsid w:val="00071355"/>
    <w:rsid w:val="000713EB"/>
    <w:rsid w:val="00071540"/>
    <w:rsid w:val="000715F2"/>
    <w:rsid w:val="0007168C"/>
    <w:rsid w:val="00071738"/>
    <w:rsid w:val="0007176B"/>
    <w:rsid w:val="000717E9"/>
    <w:rsid w:val="0007182E"/>
    <w:rsid w:val="0007197B"/>
    <w:rsid w:val="000719CA"/>
    <w:rsid w:val="00071A17"/>
    <w:rsid w:val="00071B5F"/>
    <w:rsid w:val="00071D73"/>
    <w:rsid w:val="00071DA6"/>
    <w:rsid w:val="00071F71"/>
    <w:rsid w:val="0007209F"/>
    <w:rsid w:val="00072211"/>
    <w:rsid w:val="0007227C"/>
    <w:rsid w:val="00072367"/>
    <w:rsid w:val="000723E8"/>
    <w:rsid w:val="00072678"/>
    <w:rsid w:val="000727E4"/>
    <w:rsid w:val="00072807"/>
    <w:rsid w:val="00072958"/>
    <w:rsid w:val="00072ACD"/>
    <w:rsid w:val="00072AD4"/>
    <w:rsid w:val="00072B9F"/>
    <w:rsid w:val="00072C82"/>
    <w:rsid w:val="00072C8F"/>
    <w:rsid w:val="00072CB1"/>
    <w:rsid w:val="00072D1F"/>
    <w:rsid w:val="00072D93"/>
    <w:rsid w:val="00072F28"/>
    <w:rsid w:val="00072FF4"/>
    <w:rsid w:val="00073070"/>
    <w:rsid w:val="0007309D"/>
    <w:rsid w:val="00073105"/>
    <w:rsid w:val="00073124"/>
    <w:rsid w:val="0007312B"/>
    <w:rsid w:val="000731A1"/>
    <w:rsid w:val="0007324F"/>
    <w:rsid w:val="00073296"/>
    <w:rsid w:val="000732D0"/>
    <w:rsid w:val="000732FA"/>
    <w:rsid w:val="00073337"/>
    <w:rsid w:val="000734BF"/>
    <w:rsid w:val="00073530"/>
    <w:rsid w:val="000735D0"/>
    <w:rsid w:val="000735FC"/>
    <w:rsid w:val="0007369C"/>
    <w:rsid w:val="00073846"/>
    <w:rsid w:val="000738DF"/>
    <w:rsid w:val="0007398D"/>
    <w:rsid w:val="0007398E"/>
    <w:rsid w:val="000739CC"/>
    <w:rsid w:val="00073AAE"/>
    <w:rsid w:val="00073AD8"/>
    <w:rsid w:val="00073B09"/>
    <w:rsid w:val="00073BF2"/>
    <w:rsid w:val="00073BFF"/>
    <w:rsid w:val="00073C39"/>
    <w:rsid w:val="00073D77"/>
    <w:rsid w:val="00073DF5"/>
    <w:rsid w:val="00073DF9"/>
    <w:rsid w:val="00073EDE"/>
    <w:rsid w:val="000740D2"/>
    <w:rsid w:val="000740D9"/>
    <w:rsid w:val="00074205"/>
    <w:rsid w:val="00074231"/>
    <w:rsid w:val="000743B8"/>
    <w:rsid w:val="0007445F"/>
    <w:rsid w:val="00074469"/>
    <w:rsid w:val="0007449E"/>
    <w:rsid w:val="00074553"/>
    <w:rsid w:val="00074637"/>
    <w:rsid w:val="00074666"/>
    <w:rsid w:val="000746E9"/>
    <w:rsid w:val="0007472F"/>
    <w:rsid w:val="0007493D"/>
    <w:rsid w:val="000749AF"/>
    <w:rsid w:val="00074CF9"/>
    <w:rsid w:val="00074D8D"/>
    <w:rsid w:val="00074E93"/>
    <w:rsid w:val="00075033"/>
    <w:rsid w:val="000750F9"/>
    <w:rsid w:val="0007523E"/>
    <w:rsid w:val="0007532D"/>
    <w:rsid w:val="000755FC"/>
    <w:rsid w:val="0007587F"/>
    <w:rsid w:val="0007597B"/>
    <w:rsid w:val="000759A9"/>
    <w:rsid w:val="000759E7"/>
    <w:rsid w:val="00075BE7"/>
    <w:rsid w:val="00075C1A"/>
    <w:rsid w:val="00075D81"/>
    <w:rsid w:val="00075DAE"/>
    <w:rsid w:val="000760E0"/>
    <w:rsid w:val="00076395"/>
    <w:rsid w:val="00076515"/>
    <w:rsid w:val="00076657"/>
    <w:rsid w:val="000766F1"/>
    <w:rsid w:val="0007677A"/>
    <w:rsid w:val="000768BC"/>
    <w:rsid w:val="000769ED"/>
    <w:rsid w:val="00076A25"/>
    <w:rsid w:val="00076A4A"/>
    <w:rsid w:val="00076AE8"/>
    <w:rsid w:val="00076B85"/>
    <w:rsid w:val="00076DD4"/>
    <w:rsid w:val="00076DF7"/>
    <w:rsid w:val="00076E6A"/>
    <w:rsid w:val="0007714F"/>
    <w:rsid w:val="00077179"/>
    <w:rsid w:val="0007719C"/>
    <w:rsid w:val="000773C2"/>
    <w:rsid w:val="0007747B"/>
    <w:rsid w:val="000774CA"/>
    <w:rsid w:val="0007757B"/>
    <w:rsid w:val="0007758D"/>
    <w:rsid w:val="000776E7"/>
    <w:rsid w:val="000778E9"/>
    <w:rsid w:val="00077A7F"/>
    <w:rsid w:val="00077C70"/>
    <w:rsid w:val="00077C84"/>
    <w:rsid w:val="00077CAE"/>
    <w:rsid w:val="00077CD3"/>
    <w:rsid w:val="00077CF7"/>
    <w:rsid w:val="00077E0C"/>
    <w:rsid w:val="00077E36"/>
    <w:rsid w:val="00077E90"/>
    <w:rsid w:val="00077F39"/>
    <w:rsid w:val="00077F44"/>
    <w:rsid w:val="00077FF9"/>
    <w:rsid w:val="00080091"/>
    <w:rsid w:val="00080168"/>
    <w:rsid w:val="00080255"/>
    <w:rsid w:val="000802CC"/>
    <w:rsid w:val="000803EA"/>
    <w:rsid w:val="00080428"/>
    <w:rsid w:val="00080445"/>
    <w:rsid w:val="000804D5"/>
    <w:rsid w:val="00080501"/>
    <w:rsid w:val="0008054B"/>
    <w:rsid w:val="00080590"/>
    <w:rsid w:val="000807BD"/>
    <w:rsid w:val="000807C0"/>
    <w:rsid w:val="000807C7"/>
    <w:rsid w:val="000809F2"/>
    <w:rsid w:val="00080C73"/>
    <w:rsid w:val="00080CD7"/>
    <w:rsid w:val="00080CDA"/>
    <w:rsid w:val="00080F0A"/>
    <w:rsid w:val="00080F6A"/>
    <w:rsid w:val="00081078"/>
    <w:rsid w:val="000810C3"/>
    <w:rsid w:val="000811F1"/>
    <w:rsid w:val="00081266"/>
    <w:rsid w:val="0008133F"/>
    <w:rsid w:val="00081547"/>
    <w:rsid w:val="0008156E"/>
    <w:rsid w:val="0008187C"/>
    <w:rsid w:val="000818C4"/>
    <w:rsid w:val="00081ACC"/>
    <w:rsid w:val="00081B56"/>
    <w:rsid w:val="00081BFE"/>
    <w:rsid w:val="00081C1B"/>
    <w:rsid w:val="00081D53"/>
    <w:rsid w:val="00081DC1"/>
    <w:rsid w:val="00081DD3"/>
    <w:rsid w:val="00081E4C"/>
    <w:rsid w:val="00081E4F"/>
    <w:rsid w:val="00081F9D"/>
    <w:rsid w:val="00082041"/>
    <w:rsid w:val="00082048"/>
    <w:rsid w:val="000821A7"/>
    <w:rsid w:val="00082216"/>
    <w:rsid w:val="00082232"/>
    <w:rsid w:val="00082256"/>
    <w:rsid w:val="000822E0"/>
    <w:rsid w:val="00082312"/>
    <w:rsid w:val="00082347"/>
    <w:rsid w:val="00082376"/>
    <w:rsid w:val="000825FB"/>
    <w:rsid w:val="00082688"/>
    <w:rsid w:val="000826B0"/>
    <w:rsid w:val="000826D2"/>
    <w:rsid w:val="0008278D"/>
    <w:rsid w:val="000828F7"/>
    <w:rsid w:val="00082920"/>
    <w:rsid w:val="00082A18"/>
    <w:rsid w:val="00082A2F"/>
    <w:rsid w:val="00082A7C"/>
    <w:rsid w:val="00082A7F"/>
    <w:rsid w:val="00082A95"/>
    <w:rsid w:val="00082AAA"/>
    <w:rsid w:val="00082AB5"/>
    <w:rsid w:val="00082ABD"/>
    <w:rsid w:val="00082BCD"/>
    <w:rsid w:val="00082C41"/>
    <w:rsid w:val="00082C9D"/>
    <w:rsid w:val="00082CAA"/>
    <w:rsid w:val="00082E58"/>
    <w:rsid w:val="00082F80"/>
    <w:rsid w:val="0008309A"/>
    <w:rsid w:val="000830C6"/>
    <w:rsid w:val="00083388"/>
    <w:rsid w:val="000833C8"/>
    <w:rsid w:val="000833D8"/>
    <w:rsid w:val="00083627"/>
    <w:rsid w:val="0008372D"/>
    <w:rsid w:val="00083883"/>
    <w:rsid w:val="00083926"/>
    <w:rsid w:val="0008396D"/>
    <w:rsid w:val="00083A17"/>
    <w:rsid w:val="00083A2C"/>
    <w:rsid w:val="00083A9B"/>
    <w:rsid w:val="00083ADE"/>
    <w:rsid w:val="00083B20"/>
    <w:rsid w:val="00083B65"/>
    <w:rsid w:val="00083BCC"/>
    <w:rsid w:val="00083CCF"/>
    <w:rsid w:val="00083D03"/>
    <w:rsid w:val="00083D1E"/>
    <w:rsid w:val="00083DC7"/>
    <w:rsid w:val="00083E4E"/>
    <w:rsid w:val="00083E91"/>
    <w:rsid w:val="00083ECB"/>
    <w:rsid w:val="0008411C"/>
    <w:rsid w:val="0008419D"/>
    <w:rsid w:val="000841FA"/>
    <w:rsid w:val="000842EA"/>
    <w:rsid w:val="0008435E"/>
    <w:rsid w:val="000843D4"/>
    <w:rsid w:val="000843FF"/>
    <w:rsid w:val="00084416"/>
    <w:rsid w:val="00084526"/>
    <w:rsid w:val="00084550"/>
    <w:rsid w:val="000845AA"/>
    <w:rsid w:val="000845B4"/>
    <w:rsid w:val="0008464F"/>
    <w:rsid w:val="00084671"/>
    <w:rsid w:val="000846EF"/>
    <w:rsid w:val="00084715"/>
    <w:rsid w:val="0008472D"/>
    <w:rsid w:val="0008474B"/>
    <w:rsid w:val="0008487D"/>
    <w:rsid w:val="000848D4"/>
    <w:rsid w:val="000848E3"/>
    <w:rsid w:val="000849DE"/>
    <w:rsid w:val="00084A64"/>
    <w:rsid w:val="00084AEF"/>
    <w:rsid w:val="00084C74"/>
    <w:rsid w:val="00084CE8"/>
    <w:rsid w:val="00084D12"/>
    <w:rsid w:val="00084DDB"/>
    <w:rsid w:val="00084DE7"/>
    <w:rsid w:val="00084E15"/>
    <w:rsid w:val="00084E80"/>
    <w:rsid w:val="00084EDE"/>
    <w:rsid w:val="00084F02"/>
    <w:rsid w:val="00085019"/>
    <w:rsid w:val="0008547B"/>
    <w:rsid w:val="000854B8"/>
    <w:rsid w:val="000855AA"/>
    <w:rsid w:val="0008575F"/>
    <w:rsid w:val="0008590A"/>
    <w:rsid w:val="00085938"/>
    <w:rsid w:val="00085955"/>
    <w:rsid w:val="000859A1"/>
    <w:rsid w:val="000859F0"/>
    <w:rsid w:val="00085A8D"/>
    <w:rsid w:val="00085B83"/>
    <w:rsid w:val="00085E04"/>
    <w:rsid w:val="00085E2C"/>
    <w:rsid w:val="00085E30"/>
    <w:rsid w:val="00085E90"/>
    <w:rsid w:val="00085EE0"/>
    <w:rsid w:val="00085EE8"/>
    <w:rsid w:val="00085EF4"/>
    <w:rsid w:val="00085F7F"/>
    <w:rsid w:val="00085F84"/>
    <w:rsid w:val="00085FCA"/>
    <w:rsid w:val="000860AB"/>
    <w:rsid w:val="0008610D"/>
    <w:rsid w:val="00086322"/>
    <w:rsid w:val="000863B9"/>
    <w:rsid w:val="00086809"/>
    <w:rsid w:val="00086928"/>
    <w:rsid w:val="000869A1"/>
    <w:rsid w:val="00086B2D"/>
    <w:rsid w:val="00086BCC"/>
    <w:rsid w:val="00086C7F"/>
    <w:rsid w:val="00086FD1"/>
    <w:rsid w:val="0008715D"/>
    <w:rsid w:val="000871FE"/>
    <w:rsid w:val="0008726C"/>
    <w:rsid w:val="000873E1"/>
    <w:rsid w:val="00087456"/>
    <w:rsid w:val="000874EC"/>
    <w:rsid w:val="00087522"/>
    <w:rsid w:val="00087528"/>
    <w:rsid w:val="00087531"/>
    <w:rsid w:val="00087603"/>
    <w:rsid w:val="00087658"/>
    <w:rsid w:val="0008766C"/>
    <w:rsid w:val="00087754"/>
    <w:rsid w:val="000879D2"/>
    <w:rsid w:val="00087A5C"/>
    <w:rsid w:val="00087AFD"/>
    <w:rsid w:val="00087C51"/>
    <w:rsid w:val="00087C8C"/>
    <w:rsid w:val="00087CDD"/>
    <w:rsid w:val="000901B5"/>
    <w:rsid w:val="0009024E"/>
    <w:rsid w:val="00090351"/>
    <w:rsid w:val="000905C8"/>
    <w:rsid w:val="000905D6"/>
    <w:rsid w:val="00090725"/>
    <w:rsid w:val="0009074D"/>
    <w:rsid w:val="00090772"/>
    <w:rsid w:val="00090793"/>
    <w:rsid w:val="00090B3D"/>
    <w:rsid w:val="00090BC6"/>
    <w:rsid w:val="00090BD5"/>
    <w:rsid w:val="00090C2A"/>
    <w:rsid w:val="00090D32"/>
    <w:rsid w:val="00090DF7"/>
    <w:rsid w:val="00090E25"/>
    <w:rsid w:val="00090E33"/>
    <w:rsid w:val="00090FBC"/>
    <w:rsid w:val="00091018"/>
    <w:rsid w:val="0009101B"/>
    <w:rsid w:val="0009105D"/>
    <w:rsid w:val="00091066"/>
    <w:rsid w:val="000910C1"/>
    <w:rsid w:val="00091177"/>
    <w:rsid w:val="0009118F"/>
    <w:rsid w:val="0009123A"/>
    <w:rsid w:val="0009127D"/>
    <w:rsid w:val="00091362"/>
    <w:rsid w:val="000913DF"/>
    <w:rsid w:val="00091495"/>
    <w:rsid w:val="000914FC"/>
    <w:rsid w:val="00091514"/>
    <w:rsid w:val="000915EF"/>
    <w:rsid w:val="000916B3"/>
    <w:rsid w:val="00091954"/>
    <w:rsid w:val="0009195B"/>
    <w:rsid w:val="00091C80"/>
    <w:rsid w:val="00091D62"/>
    <w:rsid w:val="00091DB9"/>
    <w:rsid w:val="00091EBB"/>
    <w:rsid w:val="0009201D"/>
    <w:rsid w:val="0009203D"/>
    <w:rsid w:val="000921A4"/>
    <w:rsid w:val="000921C0"/>
    <w:rsid w:val="0009224B"/>
    <w:rsid w:val="0009238A"/>
    <w:rsid w:val="0009239D"/>
    <w:rsid w:val="000923CB"/>
    <w:rsid w:val="0009242D"/>
    <w:rsid w:val="0009248C"/>
    <w:rsid w:val="0009255B"/>
    <w:rsid w:val="0009278C"/>
    <w:rsid w:val="00092795"/>
    <w:rsid w:val="000927C9"/>
    <w:rsid w:val="0009298B"/>
    <w:rsid w:val="000929EB"/>
    <w:rsid w:val="00092A38"/>
    <w:rsid w:val="00092A47"/>
    <w:rsid w:val="00092B84"/>
    <w:rsid w:val="00092BB6"/>
    <w:rsid w:val="00092BDF"/>
    <w:rsid w:val="00092D6D"/>
    <w:rsid w:val="00092DF4"/>
    <w:rsid w:val="0009304E"/>
    <w:rsid w:val="000930C9"/>
    <w:rsid w:val="00093241"/>
    <w:rsid w:val="000932BE"/>
    <w:rsid w:val="00093364"/>
    <w:rsid w:val="00093456"/>
    <w:rsid w:val="00093779"/>
    <w:rsid w:val="000937A5"/>
    <w:rsid w:val="00093AAF"/>
    <w:rsid w:val="00093B6E"/>
    <w:rsid w:val="00093B84"/>
    <w:rsid w:val="00093CEE"/>
    <w:rsid w:val="00093E6A"/>
    <w:rsid w:val="00093FF1"/>
    <w:rsid w:val="00094136"/>
    <w:rsid w:val="0009417A"/>
    <w:rsid w:val="00094191"/>
    <w:rsid w:val="00094298"/>
    <w:rsid w:val="0009434F"/>
    <w:rsid w:val="000945BA"/>
    <w:rsid w:val="000945FC"/>
    <w:rsid w:val="0009473D"/>
    <w:rsid w:val="00094747"/>
    <w:rsid w:val="00094984"/>
    <w:rsid w:val="000949C6"/>
    <w:rsid w:val="00094AAA"/>
    <w:rsid w:val="00094AC2"/>
    <w:rsid w:val="00094BC9"/>
    <w:rsid w:val="00094BF5"/>
    <w:rsid w:val="00094C2D"/>
    <w:rsid w:val="00094C3B"/>
    <w:rsid w:val="00094C78"/>
    <w:rsid w:val="00094CB0"/>
    <w:rsid w:val="00094CE5"/>
    <w:rsid w:val="00094DF6"/>
    <w:rsid w:val="00094DFA"/>
    <w:rsid w:val="00094E57"/>
    <w:rsid w:val="00094E5B"/>
    <w:rsid w:val="00094F00"/>
    <w:rsid w:val="00094F6E"/>
    <w:rsid w:val="00094FAB"/>
    <w:rsid w:val="00095012"/>
    <w:rsid w:val="00095087"/>
    <w:rsid w:val="000950F3"/>
    <w:rsid w:val="00095284"/>
    <w:rsid w:val="00095369"/>
    <w:rsid w:val="00095385"/>
    <w:rsid w:val="000953FA"/>
    <w:rsid w:val="0009540E"/>
    <w:rsid w:val="0009545A"/>
    <w:rsid w:val="000954CD"/>
    <w:rsid w:val="000954F2"/>
    <w:rsid w:val="000954F6"/>
    <w:rsid w:val="00095609"/>
    <w:rsid w:val="00095612"/>
    <w:rsid w:val="00095726"/>
    <w:rsid w:val="00095762"/>
    <w:rsid w:val="00095791"/>
    <w:rsid w:val="000957EE"/>
    <w:rsid w:val="000959CA"/>
    <w:rsid w:val="000959D6"/>
    <w:rsid w:val="00095A59"/>
    <w:rsid w:val="00095AE5"/>
    <w:rsid w:val="00095C58"/>
    <w:rsid w:val="00095D1E"/>
    <w:rsid w:val="00095E77"/>
    <w:rsid w:val="00095E84"/>
    <w:rsid w:val="00095E8B"/>
    <w:rsid w:val="00096011"/>
    <w:rsid w:val="0009616C"/>
    <w:rsid w:val="00096181"/>
    <w:rsid w:val="000961E1"/>
    <w:rsid w:val="00096302"/>
    <w:rsid w:val="00096325"/>
    <w:rsid w:val="0009645A"/>
    <w:rsid w:val="0009657B"/>
    <w:rsid w:val="00096580"/>
    <w:rsid w:val="000966EE"/>
    <w:rsid w:val="0009672D"/>
    <w:rsid w:val="000967AD"/>
    <w:rsid w:val="00096800"/>
    <w:rsid w:val="00096AA5"/>
    <w:rsid w:val="00096B33"/>
    <w:rsid w:val="00096BF2"/>
    <w:rsid w:val="00096D92"/>
    <w:rsid w:val="00096DF1"/>
    <w:rsid w:val="00096E01"/>
    <w:rsid w:val="00096E51"/>
    <w:rsid w:val="00097182"/>
    <w:rsid w:val="00097186"/>
    <w:rsid w:val="000971D9"/>
    <w:rsid w:val="000971DB"/>
    <w:rsid w:val="000971DF"/>
    <w:rsid w:val="0009736A"/>
    <w:rsid w:val="0009743C"/>
    <w:rsid w:val="000974B9"/>
    <w:rsid w:val="00097507"/>
    <w:rsid w:val="000975FF"/>
    <w:rsid w:val="00097666"/>
    <w:rsid w:val="000976D5"/>
    <w:rsid w:val="000976DD"/>
    <w:rsid w:val="00097779"/>
    <w:rsid w:val="00097866"/>
    <w:rsid w:val="00097885"/>
    <w:rsid w:val="000978BA"/>
    <w:rsid w:val="0009793C"/>
    <w:rsid w:val="00097989"/>
    <w:rsid w:val="000979FB"/>
    <w:rsid w:val="00097A33"/>
    <w:rsid w:val="00097CBC"/>
    <w:rsid w:val="00097E0C"/>
    <w:rsid w:val="00097E7E"/>
    <w:rsid w:val="00097E8B"/>
    <w:rsid w:val="00097FE6"/>
    <w:rsid w:val="000A007C"/>
    <w:rsid w:val="000A00D7"/>
    <w:rsid w:val="000A00D9"/>
    <w:rsid w:val="000A0115"/>
    <w:rsid w:val="000A01F5"/>
    <w:rsid w:val="000A0224"/>
    <w:rsid w:val="000A0285"/>
    <w:rsid w:val="000A03CB"/>
    <w:rsid w:val="000A0427"/>
    <w:rsid w:val="000A046D"/>
    <w:rsid w:val="000A0512"/>
    <w:rsid w:val="000A0541"/>
    <w:rsid w:val="000A05E0"/>
    <w:rsid w:val="000A0680"/>
    <w:rsid w:val="000A06EB"/>
    <w:rsid w:val="000A0982"/>
    <w:rsid w:val="000A0B3F"/>
    <w:rsid w:val="000A0E60"/>
    <w:rsid w:val="000A0EE8"/>
    <w:rsid w:val="000A0F4E"/>
    <w:rsid w:val="000A0FB7"/>
    <w:rsid w:val="000A0FE1"/>
    <w:rsid w:val="000A13AF"/>
    <w:rsid w:val="000A14D3"/>
    <w:rsid w:val="000A1592"/>
    <w:rsid w:val="000A17E7"/>
    <w:rsid w:val="000A1976"/>
    <w:rsid w:val="000A197C"/>
    <w:rsid w:val="000A1C04"/>
    <w:rsid w:val="000A1DC0"/>
    <w:rsid w:val="000A1DF1"/>
    <w:rsid w:val="000A1E9D"/>
    <w:rsid w:val="000A1F54"/>
    <w:rsid w:val="000A2010"/>
    <w:rsid w:val="000A20AB"/>
    <w:rsid w:val="000A20AE"/>
    <w:rsid w:val="000A2102"/>
    <w:rsid w:val="000A21FF"/>
    <w:rsid w:val="000A2306"/>
    <w:rsid w:val="000A236B"/>
    <w:rsid w:val="000A238B"/>
    <w:rsid w:val="000A24C3"/>
    <w:rsid w:val="000A25AF"/>
    <w:rsid w:val="000A25CC"/>
    <w:rsid w:val="000A28E8"/>
    <w:rsid w:val="000A299B"/>
    <w:rsid w:val="000A29C3"/>
    <w:rsid w:val="000A2AEE"/>
    <w:rsid w:val="000A2B06"/>
    <w:rsid w:val="000A2B2B"/>
    <w:rsid w:val="000A2B94"/>
    <w:rsid w:val="000A2B98"/>
    <w:rsid w:val="000A2C42"/>
    <w:rsid w:val="000A2E51"/>
    <w:rsid w:val="000A2EA3"/>
    <w:rsid w:val="000A2F2D"/>
    <w:rsid w:val="000A2FBE"/>
    <w:rsid w:val="000A31C4"/>
    <w:rsid w:val="000A324C"/>
    <w:rsid w:val="000A32B8"/>
    <w:rsid w:val="000A3303"/>
    <w:rsid w:val="000A330E"/>
    <w:rsid w:val="000A3326"/>
    <w:rsid w:val="000A3456"/>
    <w:rsid w:val="000A351E"/>
    <w:rsid w:val="000A358F"/>
    <w:rsid w:val="000A35A9"/>
    <w:rsid w:val="000A367B"/>
    <w:rsid w:val="000A3741"/>
    <w:rsid w:val="000A392A"/>
    <w:rsid w:val="000A3A22"/>
    <w:rsid w:val="000A3B93"/>
    <w:rsid w:val="000A3C08"/>
    <w:rsid w:val="000A3C7F"/>
    <w:rsid w:val="000A3DB6"/>
    <w:rsid w:val="000A3EB9"/>
    <w:rsid w:val="000A4068"/>
    <w:rsid w:val="000A40A5"/>
    <w:rsid w:val="000A4179"/>
    <w:rsid w:val="000A4212"/>
    <w:rsid w:val="000A4305"/>
    <w:rsid w:val="000A43F1"/>
    <w:rsid w:val="000A456F"/>
    <w:rsid w:val="000A4759"/>
    <w:rsid w:val="000A4999"/>
    <w:rsid w:val="000A499B"/>
    <w:rsid w:val="000A4ABD"/>
    <w:rsid w:val="000A4ADD"/>
    <w:rsid w:val="000A4B29"/>
    <w:rsid w:val="000A4B88"/>
    <w:rsid w:val="000A4C13"/>
    <w:rsid w:val="000A4CA8"/>
    <w:rsid w:val="000A4CC8"/>
    <w:rsid w:val="000A4CEB"/>
    <w:rsid w:val="000A4DAC"/>
    <w:rsid w:val="000A4EFF"/>
    <w:rsid w:val="000A4F20"/>
    <w:rsid w:val="000A4F21"/>
    <w:rsid w:val="000A4FBE"/>
    <w:rsid w:val="000A4FED"/>
    <w:rsid w:val="000A519E"/>
    <w:rsid w:val="000A5226"/>
    <w:rsid w:val="000A5296"/>
    <w:rsid w:val="000A540C"/>
    <w:rsid w:val="000A5579"/>
    <w:rsid w:val="000A55A5"/>
    <w:rsid w:val="000A55A9"/>
    <w:rsid w:val="000A563D"/>
    <w:rsid w:val="000A56F6"/>
    <w:rsid w:val="000A570E"/>
    <w:rsid w:val="000A58CA"/>
    <w:rsid w:val="000A58E6"/>
    <w:rsid w:val="000A5A2C"/>
    <w:rsid w:val="000A5A7C"/>
    <w:rsid w:val="000A5C7C"/>
    <w:rsid w:val="000A5EDB"/>
    <w:rsid w:val="000A5F5D"/>
    <w:rsid w:val="000A5F9C"/>
    <w:rsid w:val="000A5FCC"/>
    <w:rsid w:val="000A5FDA"/>
    <w:rsid w:val="000A60AC"/>
    <w:rsid w:val="000A6145"/>
    <w:rsid w:val="000A614F"/>
    <w:rsid w:val="000A6247"/>
    <w:rsid w:val="000A636D"/>
    <w:rsid w:val="000A64B3"/>
    <w:rsid w:val="000A64E9"/>
    <w:rsid w:val="000A6528"/>
    <w:rsid w:val="000A653F"/>
    <w:rsid w:val="000A655E"/>
    <w:rsid w:val="000A6699"/>
    <w:rsid w:val="000A66C7"/>
    <w:rsid w:val="000A683D"/>
    <w:rsid w:val="000A6B22"/>
    <w:rsid w:val="000A6C7C"/>
    <w:rsid w:val="000A6CDF"/>
    <w:rsid w:val="000A6D2B"/>
    <w:rsid w:val="000A6D5E"/>
    <w:rsid w:val="000A6D8B"/>
    <w:rsid w:val="000A6E08"/>
    <w:rsid w:val="000A6EF9"/>
    <w:rsid w:val="000A6F24"/>
    <w:rsid w:val="000A7031"/>
    <w:rsid w:val="000A7066"/>
    <w:rsid w:val="000A7096"/>
    <w:rsid w:val="000A728C"/>
    <w:rsid w:val="000A744D"/>
    <w:rsid w:val="000A74B1"/>
    <w:rsid w:val="000A7560"/>
    <w:rsid w:val="000A757A"/>
    <w:rsid w:val="000A766A"/>
    <w:rsid w:val="000A76D2"/>
    <w:rsid w:val="000A77E9"/>
    <w:rsid w:val="000A77FA"/>
    <w:rsid w:val="000A7860"/>
    <w:rsid w:val="000A789C"/>
    <w:rsid w:val="000A7973"/>
    <w:rsid w:val="000A79DE"/>
    <w:rsid w:val="000A7A56"/>
    <w:rsid w:val="000A7ABB"/>
    <w:rsid w:val="000A7CB0"/>
    <w:rsid w:val="000A7DBC"/>
    <w:rsid w:val="000B004A"/>
    <w:rsid w:val="000B0126"/>
    <w:rsid w:val="000B02FA"/>
    <w:rsid w:val="000B03FB"/>
    <w:rsid w:val="000B0553"/>
    <w:rsid w:val="000B05E8"/>
    <w:rsid w:val="000B0669"/>
    <w:rsid w:val="000B076C"/>
    <w:rsid w:val="000B07B7"/>
    <w:rsid w:val="000B07E7"/>
    <w:rsid w:val="000B0800"/>
    <w:rsid w:val="000B0879"/>
    <w:rsid w:val="000B09D8"/>
    <w:rsid w:val="000B0A80"/>
    <w:rsid w:val="000B0BA6"/>
    <w:rsid w:val="000B0BCC"/>
    <w:rsid w:val="000B0EB6"/>
    <w:rsid w:val="000B0F6A"/>
    <w:rsid w:val="000B0F77"/>
    <w:rsid w:val="000B1216"/>
    <w:rsid w:val="000B1389"/>
    <w:rsid w:val="000B13BD"/>
    <w:rsid w:val="000B13FF"/>
    <w:rsid w:val="000B1495"/>
    <w:rsid w:val="000B1525"/>
    <w:rsid w:val="000B1642"/>
    <w:rsid w:val="000B1676"/>
    <w:rsid w:val="000B1695"/>
    <w:rsid w:val="000B1818"/>
    <w:rsid w:val="000B1875"/>
    <w:rsid w:val="000B18B0"/>
    <w:rsid w:val="000B190F"/>
    <w:rsid w:val="000B195E"/>
    <w:rsid w:val="000B1971"/>
    <w:rsid w:val="000B19C5"/>
    <w:rsid w:val="000B1A18"/>
    <w:rsid w:val="000B1B03"/>
    <w:rsid w:val="000B1B65"/>
    <w:rsid w:val="000B1B98"/>
    <w:rsid w:val="000B1BF7"/>
    <w:rsid w:val="000B1C19"/>
    <w:rsid w:val="000B1CF3"/>
    <w:rsid w:val="000B1EF1"/>
    <w:rsid w:val="000B1F58"/>
    <w:rsid w:val="000B20D0"/>
    <w:rsid w:val="000B2145"/>
    <w:rsid w:val="000B2568"/>
    <w:rsid w:val="000B266B"/>
    <w:rsid w:val="000B2711"/>
    <w:rsid w:val="000B286C"/>
    <w:rsid w:val="000B28EF"/>
    <w:rsid w:val="000B29BF"/>
    <w:rsid w:val="000B2B7C"/>
    <w:rsid w:val="000B2C00"/>
    <w:rsid w:val="000B2C46"/>
    <w:rsid w:val="000B2C4D"/>
    <w:rsid w:val="000B2D1A"/>
    <w:rsid w:val="000B2DAF"/>
    <w:rsid w:val="000B2DB2"/>
    <w:rsid w:val="000B2DD4"/>
    <w:rsid w:val="000B2E4D"/>
    <w:rsid w:val="000B2ED7"/>
    <w:rsid w:val="000B2FDA"/>
    <w:rsid w:val="000B2FF9"/>
    <w:rsid w:val="000B32CF"/>
    <w:rsid w:val="000B32E8"/>
    <w:rsid w:val="000B33A9"/>
    <w:rsid w:val="000B33ED"/>
    <w:rsid w:val="000B33F0"/>
    <w:rsid w:val="000B3415"/>
    <w:rsid w:val="000B3480"/>
    <w:rsid w:val="000B34BE"/>
    <w:rsid w:val="000B36F2"/>
    <w:rsid w:val="000B38C2"/>
    <w:rsid w:val="000B3967"/>
    <w:rsid w:val="000B3AB6"/>
    <w:rsid w:val="000B3DDF"/>
    <w:rsid w:val="000B3E9D"/>
    <w:rsid w:val="000B3EDF"/>
    <w:rsid w:val="000B3EF3"/>
    <w:rsid w:val="000B3F29"/>
    <w:rsid w:val="000B3F5F"/>
    <w:rsid w:val="000B4003"/>
    <w:rsid w:val="000B4081"/>
    <w:rsid w:val="000B4306"/>
    <w:rsid w:val="000B43BF"/>
    <w:rsid w:val="000B43D8"/>
    <w:rsid w:val="000B4402"/>
    <w:rsid w:val="000B4462"/>
    <w:rsid w:val="000B45D3"/>
    <w:rsid w:val="000B46B7"/>
    <w:rsid w:val="000B483A"/>
    <w:rsid w:val="000B484C"/>
    <w:rsid w:val="000B491B"/>
    <w:rsid w:val="000B4AAD"/>
    <w:rsid w:val="000B4C26"/>
    <w:rsid w:val="000B4C43"/>
    <w:rsid w:val="000B4CA8"/>
    <w:rsid w:val="000B4CAF"/>
    <w:rsid w:val="000B4DD4"/>
    <w:rsid w:val="000B4E07"/>
    <w:rsid w:val="000B4EE7"/>
    <w:rsid w:val="000B4F48"/>
    <w:rsid w:val="000B50B6"/>
    <w:rsid w:val="000B513E"/>
    <w:rsid w:val="000B5176"/>
    <w:rsid w:val="000B5232"/>
    <w:rsid w:val="000B5241"/>
    <w:rsid w:val="000B5288"/>
    <w:rsid w:val="000B52A0"/>
    <w:rsid w:val="000B5387"/>
    <w:rsid w:val="000B5439"/>
    <w:rsid w:val="000B54A5"/>
    <w:rsid w:val="000B54F1"/>
    <w:rsid w:val="000B5570"/>
    <w:rsid w:val="000B55AA"/>
    <w:rsid w:val="000B55CC"/>
    <w:rsid w:val="000B56E7"/>
    <w:rsid w:val="000B575D"/>
    <w:rsid w:val="000B57FA"/>
    <w:rsid w:val="000B5832"/>
    <w:rsid w:val="000B584B"/>
    <w:rsid w:val="000B5962"/>
    <w:rsid w:val="000B598C"/>
    <w:rsid w:val="000B59AD"/>
    <w:rsid w:val="000B59EB"/>
    <w:rsid w:val="000B5C66"/>
    <w:rsid w:val="000B5D06"/>
    <w:rsid w:val="000B5EAA"/>
    <w:rsid w:val="000B601A"/>
    <w:rsid w:val="000B612F"/>
    <w:rsid w:val="000B61EE"/>
    <w:rsid w:val="000B6254"/>
    <w:rsid w:val="000B6257"/>
    <w:rsid w:val="000B626C"/>
    <w:rsid w:val="000B632E"/>
    <w:rsid w:val="000B6388"/>
    <w:rsid w:val="000B655A"/>
    <w:rsid w:val="000B6718"/>
    <w:rsid w:val="000B6795"/>
    <w:rsid w:val="000B682B"/>
    <w:rsid w:val="000B685D"/>
    <w:rsid w:val="000B68F3"/>
    <w:rsid w:val="000B6A4A"/>
    <w:rsid w:val="000B6B4B"/>
    <w:rsid w:val="000B6B78"/>
    <w:rsid w:val="000B6BC1"/>
    <w:rsid w:val="000B6C51"/>
    <w:rsid w:val="000B6CD7"/>
    <w:rsid w:val="000B6D08"/>
    <w:rsid w:val="000B6D24"/>
    <w:rsid w:val="000B6D34"/>
    <w:rsid w:val="000B6EA1"/>
    <w:rsid w:val="000B7019"/>
    <w:rsid w:val="000B7044"/>
    <w:rsid w:val="000B72F1"/>
    <w:rsid w:val="000B7398"/>
    <w:rsid w:val="000B74F7"/>
    <w:rsid w:val="000B74F8"/>
    <w:rsid w:val="000B7558"/>
    <w:rsid w:val="000B759C"/>
    <w:rsid w:val="000B7668"/>
    <w:rsid w:val="000B7729"/>
    <w:rsid w:val="000B774A"/>
    <w:rsid w:val="000B7763"/>
    <w:rsid w:val="000B7803"/>
    <w:rsid w:val="000B785D"/>
    <w:rsid w:val="000B7938"/>
    <w:rsid w:val="000B7A40"/>
    <w:rsid w:val="000B7AAF"/>
    <w:rsid w:val="000B7C53"/>
    <w:rsid w:val="000B7C86"/>
    <w:rsid w:val="000B7D09"/>
    <w:rsid w:val="000B7D7C"/>
    <w:rsid w:val="000B7DBE"/>
    <w:rsid w:val="000B7E5A"/>
    <w:rsid w:val="000B7E82"/>
    <w:rsid w:val="000B7EE8"/>
    <w:rsid w:val="000C004B"/>
    <w:rsid w:val="000C009C"/>
    <w:rsid w:val="000C0163"/>
    <w:rsid w:val="000C0193"/>
    <w:rsid w:val="000C01F0"/>
    <w:rsid w:val="000C0202"/>
    <w:rsid w:val="000C026D"/>
    <w:rsid w:val="000C0275"/>
    <w:rsid w:val="000C0281"/>
    <w:rsid w:val="000C0536"/>
    <w:rsid w:val="000C0537"/>
    <w:rsid w:val="000C0636"/>
    <w:rsid w:val="000C09F5"/>
    <w:rsid w:val="000C0AB2"/>
    <w:rsid w:val="000C0B8F"/>
    <w:rsid w:val="000C0C3F"/>
    <w:rsid w:val="000C0C9A"/>
    <w:rsid w:val="000C0CAF"/>
    <w:rsid w:val="000C1064"/>
    <w:rsid w:val="000C1185"/>
    <w:rsid w:val="000C11ED"/>
    <w:rsid w:val="000C12C8"/>
    <w:rsid w:val="000C1309"/>
    <w:rsid w:val="000C146A"/>
    <w:rsid w:val="000C14F0"/>
    <w:rsid w:val="000C1574"/>
    <w:rsid w:val="000C159F"/>
    <w:rsid w:val="000C15EE"/>
    <w:rsid w:val="000C1726"/>
    <w:rsid w:val="000C17D8"/>
    <w:rsid w:val="000C1971"/>
    <w:rsid w:val="000C1C72"/>
    <w:rsid w:val="000C1D1B"/>
    <w:rsid w:val="000C1E07"/>
    <w:rsid w:val="000C1F3F"/>
    <w:rsid w:val="000C2215"/>
    <w:rsid w:val="000C2261"/>
    <w:rsid w:val="000C22A6"/>
    <w:rsid w:val="000C2327"/>
    <w:rsid w:val="000C2375"/>
    <w:rsid w:val="000C23CC"/>
    <w:rsid w:val="000C24A1"/>
    <w:rsid w:val="000C256F"/>
    <w:rsid w:val="000C25FF"/>
    <w:rsid w:val="000C2752"/>
    <w:rsid w:val="000C2761"/>
    <w:rsid w:val="000C2769"/>
    <w:rsid w:val="000C276A"/>
    <w:rsid w:val="000C27EE"/>
    <w:rsid w:val="000C2833"/>
    <w:rsid w:val="000C28EE"/>
    <w:rsid w:val="000C2AE0"/>
    <w:rsid w:val="000C2CBC"/>
    <w:rsid w:val="000C2CD8"/>
    <w:rsid w:val="000C2D7E"/>
    <w:rsid w:val="000C2DD0"/>
    <w:rsid w:val="000C2DF9"/>
    <w:rsid w:val="000C2E74"/>
    <w:rsid w:val="000C2E80"/>
    <w:rsid w:val="000C2F99"/>
    <w:rsid w:val="000C2FC8"/>
    <w:rsid w:val="000C3027"/>
    <w:rsid w:val="000C30FA"/>
    <w:rsid w:val="000C31D0"/>
    <w:rsid w:val="000C31D7"/>
    <w:rsid w:val="000C31F6"/>
    <w:rsid w:val="000C326A"/>
    <w:rsid w:val="000C326F"/>
    <w:rsid w:val="000C32A2"/>
    <w:rsid w:val="000C3459"/>
    <w:rsid w:val="000C36BF"/>
    <w:rsid w:val="000C36F7"/>
    <w:rsid w:val="000C3702"/>
    <w:rsid w:val="000C3778"/>
    <w:rsid w:val="000C378F"/>
    <w:rsid w:val="000C37E0"/>
    <w:rsid w:val="000C38B9"/>
    <w:rsid w:val="000C3903"/>
    <w:rsid w:val="000C3AE1"/>
    <w:rsid w:val="000C3C1D"/>
    <w:rsid w:val="000C3CCB"/>
    <w:rsid w:val="000C3D06"/>
    <w:rsid w:val="000C3E60"/>
    <w:rsid w:val="000C3E71"/>
    <w:rsid w:val="000C3F59"/>
    <w:rsid w:val="000C3F9D"/>
    <w:rsid w:val="000C3FC9"/>
    <w:rsid w:val="000C4034"/>
    <w:rsid w:val="000C4067"/>
    <w:rsid w:val="000C40F8"/>
    <w:rsid w:val="000C4192"/>
    <w:rsid w:val="000C41CB"/>
    <w:rsid w:val="000C4206"/>
    <w:rsid w:val="000C4222"/>
    <w:rsid w:val="000C42DC"/>
    <w:rsid w:val="000C43CB"/>
    <w:rsid w:val="000C43E4"/>
    <w:rsid w:val="000C43FD"/>
    <w:rsid w:val="000C44EC"/>
    <w:rsid w:val="000C4539"/>
    <w:rsid w:val="000C4614"/>
    <w:rsid w:val="000C465F"/>
    <w:rsid w:val="000C466B"/>
    <w:rsid w:val="000C46C2"/>
    <w:rsid w:val="000C46D3"/>
    <w:rsid w:val="000C4725"/>
    <w:rsid w:val="000C47FC"/>
    <w:rsid w:val="000C4A2B"/>
    <w:rsid w:val="000C4A49"/>
    <w:rsid w:val="000C4AAB"/>
    <w:rsid w:val="000C4B2A"/>
    <w:rsid w:val="000C4B51"/>
    <w:rsid w:val="000C4DE2"/>
    <w:rsid w:val="000C4EA9"/>
    <w:rsid w:val="000C5058"/>
    <w:rsid w:val="000C5164"/>
    <w:rsid w:val="000C5168"/>
    <w:rsid w:val="000C51A3"/>
    <w:rsid w:val="000C52B2"/>
    <w:rsid w:val="000C5458"/>
    <w:rsid w:val="000C54F8"/>
    <w:rsid w:val="000C5558"/>
    <w:rsid w:val="000C5564"/>
    <w:rsid w:val="000C55B5"/>
    <w:rsid w:val="000C55FF"/>
    <w:rsid w:val="000C5817"/>
    <w:rsid w:val="000C581F"/>
    <w:rsid w:val="000C583D"/>
    <w:rsid w:val="000C5958"/>
    <w:rsid w:val="000C5969"/>
    <w:rsid w:val="000C5A5E"/>
    <w:rsid w:val="000C5B14"/>
    <w:rsid w:val="000C5BE7"/>
    <w:rsid w:val="000C5CFB"/>
    <w:rsid w:val="000C5D6E"/>
    <w:rsid w:val="000C5E7E"/>
    <w:rsid w:val="000C5E83"/>
    <w:rsid w:val="000C5ECE"/>
    <w:rsid w:val="000C5F9E"/>
    <w:rsid w:val="000C608D"/>
    <w:rsid w:val="000C6221"/>
    <w:rsid w:val="000C635D"/>
    <w:rsid w:val="000C6364"/>
    <w:rsid w:val="000C638F"/>
    <w:rsid w:val="000C64AF"/>
    <w:rsid w:val="000C6555"/>
    <w:rsid w:val="000C6596"/>
    <w:rsid w:val="000C6663"/>
    <w:rsid w:val="000C678E"/>
    <w:rsid w:val="000C67A0"/>
    <w:rsid w:val="000C68C3"/>
    <w:rsid w:val="000C698F"/>
    <w:rsid w:val="000C69E2"/>
    <w:rsid w:val="000C6A3D"/>
    <w:rsid w:val="000C6BBD"/>
    <w:rsid w:val="000C6C75"/>
    <w:rsid w:val="000C6CD3"/>
    <w:rsid w:val="000C6D19"/>
    <w:rsid w:val="000C6DE7"/>
    <w:rsid w:val="000C6EF7"/>
    <w:rsid w:val="000C6F16"/>
    <w:rsid w:val="000C6F18"/>
    <w:rsid w:val="000C700D"/>
    <w:rsid w:val="000C7088"/>
    <w:rsid w:val="000C70D9"/>
    <w:rsid w:val="000C7128"/>
    <w:rsid w:val="000C7274"/>
    <w:rsid w:val="000C72C3"/>
    <w:rsid w:val="000C7331"/>
    <w:rsid w:val="000C7355"/>
    <w:rsid w:val="000C747B"/>
    <w:rsid w:val="000C74E0"/>
    <w:rsid w:val="000C7609"/>
    <w:rsid w:val="000C7770"/>
    <w:rsid w:val="000C77AC"/>
    <w:rsid w:val="000C789C"/>
    <w:rsid w:val="000C7914"/>
    <w:rsid w:val="000C791E"/>
    <w:rsid w:val="000C799D"/>
    <w:rsid w:val="000C7AED"/>
    <w:rsid w:val="000C7D4A"/>
    <w:rsid w:val="000C7D97"/>
    <w:rsid w:val="000C7E15"/>
    <w:rsid w:val="000C7E8E"/>
    <w:rsid w:val="000C7EDE"/>
    <w:rsid w:val="000C7F07"/>
    <w:rsid w:val="000D0016"/>
    <w:rsid w:val="000D00CE"/>
    <w:rsid w:val="000D00DE"/>
    <w:rsid w:val="000D03D1"/>
    <w:rsid w:val="000D0451"/>
    <w:rsid w:val="000D0453"/>
    <w:rsid w:val="000D0502"/>
    <w:rsid w:val="000D0736"/>
    <w:rsid w:val="000D07E7"/>
    <w:rsid w:val="000D080F"/>
    <w:rsid w:val="000D08F9"/>
    <w:rsid w:val="000D092A"/>
    <w:rsid w:val="000D0999"/>
    <w:rsid w:val="000D09A5"/>
    <w:rsid w:val="000D09D6"/>
    <w:rsid w:val="000D0A4B"/>
    <w:rsid w:val="000D0A53"/>
    <w:rsid w:val="000D0A78"/>
    <w:rsid w:val="000D0BBA"/>
    <w:rsid w:val="000D0D42"/>
    <w:rsid w:val="000D0D5E"/>
    <w:rsid w:val="000D0F54"/>
    <w:rsid w:val="000D107F"/>
    <w:rsid w:val="000D10D4"/>
    <w:rsid w:val="000D129C"/>
    <w:rsid w:val="000D1342"/>
    <w:rsid w:val="000D134D"/>
    <w:rsid w:val="000D136F"/>
    <w:rsid w:val="000D1395"/>
    <w:rsid w:val="000D1488"/>
    <w:rsid w:val="000D15AD"/>
    <w:rsid w:val="000D163A"/>
    <w:rsid w:val="000D1655"/>
    <w:rsid w:val="000D1725"/>
    <w:rsid w:val="000D18B7"/>
    <w:rsid w:val="000D1946"/>
    <w:rsid w:val="000D19D7"/>
    <w:rsid w:val="000D1A37"/>
    <w:rsid w:val="000D1A8E"/>
    <w:rsid w:val="000D1AD8"/>
    <w:rsid w:val="000D1AEF"/>
    <w:rsid w:val="000D1B0E"/>
    <w:rsid w:val="000D1BE4"/>
    <w:rsid w:val="000D1C26"/>
    <w:rsid w:val="000D1CD2"/>
    <w:rsid w:val="000D1CD4"/>
    <w:rsid w:val="000D1D0F"/>
    <w:rsid w:val="000D1D8E"/>
    <w:rsid w:val="000D1DDE"/>
    <w:rsid w:val="000D1E7B"/>
    <w:rsid w:val="000D1F21"/>
    <w:rsid w:val="000D1F33"/>
    <w:rsid w:val="000D201A"/>
    <w:rsid w:val="000D206E"/>
    <w:rsid w:val="000D2176"/>
    <w:rsid w:val="000D21CD"/>
    <w:rsid w:val="000D2209"/>
    <w:rsid w:val="000D221A"/>
    <w:rsid w:val="000D2245"/>
    <w:rsid w:val="000D22D6"/>
    <w:rsid w:val="000D2343"/>
    <w:rsid w:val="000D238A"/>
    <w:rsid w:val="000D23FE"/>
    <w:rsid w:val="000D2415"/>
    <w:rsid w:val="000D24B2"/>
    <w:rsid w:val="000D2B46"/>
    <w:rsid w:val="000D2B92"/>
    <w:rsid w:val="000D2DA1"/>
    <w:rsid w:val="000D2DE3"/>
    <w:rsid w:val="000D2ED4"/>
    <w:rsid w:val="000D2EF4"/>
    <w:rsid w:val="000D30AA"/>
    <w:rsid w:val="000D3263"/>
    <w:rsid w:val="000D3288"/>
    <w:rsid w:val="000D3291"/>
    <w:rsid w:val="000D3442"/>
    <w:rsid w:val="000D35DB"/>
    <w:rsid w:val="000D37D2"/>
    <w:rsid w:val="000D38B3"/>
    <w:rsid w:val="000D39AC"/>
    <w:rsid w:val="000D3A90"/>
    <w:rsid w:val="000D3B1C"/>
    <w:rsid w:val="000D3C3B"/>
    <w:rsid w:val="000D3CD6"/>
    <w:rsid w:val="000D3DD3"/>
    <w:rsid w:val="000D3EE0"/>
    <w:rsid w:val="000D3FBF"/>
    <w:rsid w:val="000D40BC"/>
    <w:rsid w:val="000D41AF"/>
    <w:rsid w:val="000D4282"/>
    <w:rsid w:val="000D42CB"/>
    <w:rsid w:val="000D4338"/>
    <w:rsid w:val="000D43AB"/>
    <w:rsid w:val="000D4434"/>
    <w:rsid w:val="000D4537"/>
    <w:rsid w:val="000D4604"/>
    <w:rsid w:val="000D47C2"/>
    <w:rsid w:val="000D48B5"/>
    <w:rsid w:val="000D48D4"/>
    <w:rsid w:val="000D491C"/>
    <w:rsid w:val="000D498B"/>
    <w:rsid w:val="000D4A7B"/>
    <w:rsid w:val="000D4BA2"/>
    <w:rsid w:val="000D4D02"/>
    <w:rsid w:val="000D4DD4"/>
    <w:rsid w:val="000D4DF5"/>
    <w:rsid w:val="000D4E3F"/>
    <w:rsid w:val="000D4F4C"/>
    <w:rsid w:val="000D5069"/>
    <w:rsid w:val="000D509E"/>
    <w:rsid w:val="000D5146"/>
    <w:rsid w:val="000D521F"/>
    <w:rsid w:val="000D5221"/>
    <w:rsid w:val="000D5484"/>
    <w:rsid w:val="000D568E"/>
    <w:rsid w:val="000D5724"/>
    <w:rsid w:val="000D5770"/>
    <w:rsid w:val="000D581E"/>
    <w:rsid w:val="000D597E"/>
    <w:rsid w:val="000D59ED"/>
    <w:rsid w:val="000D5A36"/>
    <w:rsid w:val="000D5A61"/>
    <w:rsid w:val="000D5BBF"/>
    <w:rsid w:val="000D5C79"/>
    <w:rsid w:val="000D5CAE"/>
    <w:rsid w:val="000D5D88"/>
    <w:rsid w:val="000D5E20"/>
    <w:rsid w:val="000D5ECD"/>
    <w:rsid w:val="000D5F34"/>
    <w:rsid w:val="000D603F"/>
    <w:rsid w:val="000D6181"/>
    <w:rsid w:val="000D624D"/>
    <w:rsid w:val="000D6250"/>
    <w:rsid w:val="000D6278"/>
    <w:rsid w:val="000D62D1"/>
    <w:rsid w:val="000D62DE"/>
    <w:rsid w:val="000D63A9"/>
    <w:rsid w:val="000D6446"/>
    <w:rsid w:val="000D65FA"/>
    <w:rsid w:val="000D65FD"/>
    <w:rsid w:val="000D67AD"/>
    <w:rsid w:val="000D6965"/>
    <w:rsid w:val="000D6AB2"/>
    <w:rsid w:val="000D6CB6"/>
    <w:rsid w:val="000D6E8D"/>
    <w:rsid w:val="000D6FDA"/>
    <w:rsid w:val="000D7016"/>
    <w:rsid w:val="000D70AE"/>
    <w:rsid w:val="000D732F"/>
    <w:rsid w:val="000D7397"/>
    <w:rsid w:val="000D7463"/>
    <w:rsid w:val="000D759F"/>
    <w:rsid w:val="000D75E7"/>
    <w:rsid w:val="000D7607"/>
    <w:rsid w:val="000D7772"/>
    <w:rsid w:val="000D7782"/>
    <w:rsid w:val="000D7873"/>
    <w:rsid w:val="000D78F3"/>
    <w:rsid w:val="000D7996"/>
    <w:rsid w:val="000D79FE"/>
    <w:rsid w:val="000D7A15"/>
    <w:rsid w:val="000D7A25"/>
    <w:rsid w:val="000D7ACD"/>
    <w:rsid w:val="000D7B00"/>
    <w:rsid w:val="000D7E66"/>
    <w:rsid w:val="000D7F48"/>
    <w:rsid w:val="000D7F59"/>
    <w:rsid w:val="000E0148"/>
    <w:rsid w:val="000E01CB"/>
    <w:rsid w:val="000E0371"/>
    <w:rsid w:val="000E03DE"/>
    <w:rsid w:val="000E048C"/>
    <w:rsid w:val="000E051B"/>
    <w:rsid w:val="000E0717"/>
    <w:rsid w:val="000E0933"/>
    <w:rsid w:val="000E093C"/>
    <w:rsid w:val="000E0BF4"/>
    <w:rsid w:val="000E0CD6"/>
    <w:rsid w:val="000E0D5B"/>
    <w:rsid w:val="000E0F11"/>
    <w:rsid w:val="000E1337"/>
    <w:rsid w:val="000E13A5"/>
    <w:rsid w:val="000E1611"/>
    <w:rsid w:val="000E16B1"/>
    <w:rsid w:val="000E1819"/>
    <w:rsid w:val="000E1842"/>
    <w:rsid w:val="000E1902"/>
    <w:rsid w:val="000E195E"/>
    <w:rsid w:val="000E19EB"/>
    <w:rsid w:val="000E1AEA"/>
    <w:rsid w:val="000E1B08"/>
    <w:rsid w:val="000E1C41"/>
    <w:rsid w:val="000E1C5E"/>
    <w:rsid w:val="000E1CAD"/>
    <w:rsid w:val="000E1CD8"/>
    <w:rsid w:val="000E1D3A"/>
    <w:rsid w:val="000E1DEE"/>
    <w:rsid w:val="000E1E6D"/>
    <w:rsid w:val="000E1F3F"/>
    <w:rsid w:val="000E200D"/>
    <w:rsid w:val="000E20C9"/>
    <w:rsid w:val="000E2136"/>
    <w:rsid w:val="000E213E"/>
    <w:rsid w:val="000E2163"/>
    <w:rsid w:val="000E2188"/>
    <w:rsid w:val="000E2451"/>
    <w:rsid w:val="000E2454"/>
    <w:rsid w:val="000E246E"/>
    <w:rsid w:val="000E265A"/>
    <w:rsid w:val="000E267D"/>
    <w:rsid w:val="000E27E7"/>
    <w:rsid w:val="000E2837"/>
    <w:rsid w:val="000E2863"/>
    <w:rsid w:val="000E28DD"/>
    <w:rsid w:val="000E295B"/>
    <w:rsid w:val="000E2A7E"/>
    <w:rsid w:val="000E2AE6"/>
    <w:rsid w:val="000E2CD4"/>
    <w:rsid w:val="000E2E78"/>
    <w:rsid w:val="000E2E79"/>
    <w:rsid w:val="000E2EDB"/>
    <w:rsid w:val="000E2F46"/>
    <w:rsid w:val="000E2F76"/>
    <w:rsid w:val="000E2FC3"/>
    <w:rsid w:val="000E300B"/>
    <w:rsid w:val="000E3041"/>
    <w:rsid w:val="000E30A8"/>
    <w:rsid w:val="000E3204"/>
    <w:rsid w:val="000E327E"/>
    <w:rsid w:val="000E3368"/>
    <w:rsid w:val="000E342D"/>
    <w:rsid w:val="000E343F"/>
    <w:rsid w:val="000E3515"/>
    <w:rsid w:val="000E35C0"/>
    <w:rsid w:val="000E382D"/>
    <w:rsid w:val="000E394E"/>
    <w:rsid w:val="000E3AB0"/>
    <w:rsid w:val="000E3B2F"/>
    <w:rsid w:val="000E3C82"/>
    <w:rsid w:val="000E3CB0"/>
    <w:rsid w:val="000E3DB8"/>
    <w:rsid w:val="000E3DFC"/>
    <w:rsid w:val="000E3E8C"/>
    <w:rsid w:val="000E3F03"/>
    <w:rsid w:val="000E3F54"/>
    <w:rsid w:val="000E3FEA"/>
    <w:rsid w:val="000E4024"/>
    <w:rsid w:val="000E408F"/>
    <w:rsid w:val="000E4102"/>
    <w:rsid w:val="000E4131"/>
    <w:rsid w:val="000E41C7"/>
    <w:rsid w:val="000E41EE"/>
    <w:rsid w:val="000E43AE"/>
    <w:rsid w:val="000E43C8"/>
    <w:rsid w:val="000E44DC"/>
    <w:rsid w:val="000E4506"/>
    <w:rsid w:val="000E451E"/>
    <w:rsid w:val="000E462E"/>
    <w:rsid w:val="000E46B7"/>
    <w:rsid w:val="000E47DA"/>
    <w:rsid w:val="000E482F"/>
    <w:rsid w:val="000E4993"/>
    <w:rsid w:val="000E49FD"/>
    <w:rsid w:val="000E4A70"/>
    <w:rsid w:val="000E4A9B"/>
    <w:rsid w:val="000E4B41"/>
    <w:rsid w:val="000E4BB6"/>
    <w:rsid w:val="000E4BD5"/>
    <w:rsid w:val="000E4D59"/>
    <w:rsid w:val="000E4DF3"/>
    <w:rsid w:val="000E4F28"/>
    <w:rsid w:val="000E508F"/>
    <w:rsid w:val="000E5119"/>
    <w:rsid w:val="000E5375"/>
    <w:rsid w:val="000E5377"/>
    <w:rsid w:val="000E538C"/>
    <w:rsid w:val="000E53F6"/>
    <w:rsid w:val="000E5555"/>
    <w:rsid w:val="000E5581"/>
    <w:rsid w:val="000E5762"/>
    <w:rsid w:val="000E586D"/>
    <w:rsid w:val="000E5886"/>
    <w:rsid w:val="000E5926"/>
    <w:rsid w:val="000E5941"/>
    <w:rsid w:val="000E59E0"/>
    <w:rsid w:val="000E5A2D"/>
    <w:rsid w:val="000E5AE6"/>
    <w:rsid w:val="000E5BB2"/>
    <w:rsid w:val="000E5C9D"/>
    <w:rsid w:val="000E5CC7"/>
    <w:rsid w:val="000E5E73"/>
    <w:rsid w:val="000E5EA8"/>
    <w:rsid w:val="000E60AF"/>
    <w:rsid w:val="000E610B"/>
    <w:rsid w:val="000E6189"/>
    <w:rsid w:val="000E61BD"/>
    <w:rsid w:val="000E61CE"/>
    <w:rsid w:val="000E62CD"/>
    <w:rsid w:val="000E630D"/>
    <w:rsid w:val="000E632C"/>
    <w:rsid w:val="000E6390"/>
    <w:rsid w:val="000E64D3"/>
    <w:rsid w:val="000E64E3"/>
    <w:rsid w:val="000E64EF"/>
    <w:rsid w:val="000E64F2"/>
    <w:rsid w:val="000E650C"/>
    <w:rsid w:val="000E6517"/>
    <w:rsid w:val="000E667E"/>
    <w:rsid w:val="000E66BC"/>
    <w:rsid w:val="000E66C0"/>
    <w:rsid w:val="000E6856"/>
    <w:rsid w:val="000E6895"/>
    <w:rsid w:val="000E68FF"/>
    <w:rsid w:val="000E6B51"/>
    <w:rsid w:val="000E6BBB"/>
    <w:rsid w:val="000E6BE6"/>
    <w:rsid w:val="000E6C50"/>
    <w:rsid w:val="000E6C66"/>
    <w:rsid w:val="000E6CF1"/>
    <w:rsid w:val="000E6CF9"/>
    <w:rsid w:val="000E6DC2"/>
    <w:rsid w:val="000E6DD3"/>
    <w:rsid w:val="000E6F46"/>
    <w:rsid w:val="000E6FF0"/>
    <w:rsid w:val="000E71E6"/>
    <w:rsid w:val="000E7302"/>
    <w:rsid w:val="000E731A"/>
    <w:rsid w:val="000E7333"/>
    <w:rsid w:val="000E7399"/>
    <w:rsid w:val="000E73CD"/>
    <w:rsid w:val="000E7480"/>
    <w:rsid w:val="000E7504"/>
    <w:rsid w:val="000E763D"/>
    <w:rsid w:val="000E76C0"/>
    <w:rsid w:val="000E7736"/>
    <w:rsid w:val="000E77B3"/>
    <w:rsid w:val="000E7842"/>
    <w:rsid w:val="000E789F"/>
    <w:rsid w:val="000E7998"/>
    <w:rsid w:val="000E7A19"/>
    <w:rsid w:val="000E7AE8"/>
    <w:rsid w:val="000E7AFA"/>
    <w:rsid w:val="000E7B18"/>
    <w:rsid w:val="000E7B43"/>
    <w:rsid w:val="000E7C27"/>
    <w:rsid w:val="000E7C5A"/>
    <w:rsid w:val="000E7DA3"/>
    <w:rsid w:val="000E7DF4"/>
    <w:rsid w:val="000E7E11"/>
    <w:rsid w:val="000E7E9B"/>
    <w:rsid w:val="000E7E9C"/>
    <w:rsid w:val="000F01E2"/>
    <w:rsid w:val="000F0247"/>
    <w:rsid w:val="000F025B"/>
    <w:rsid w:val="000F02A6"/>
    <w:rsid w:val="000F02B4"/>
    <w:rsid w:val="000F02F9"/>
    <w:rsid w:val="000F054C"/>
    <w:rsid w:val="000F05B1"/>
    <w:rsid w:val="000F0624"/>
    <w:rsid w:val="000F0651"/>
    <w:rsid w:val="000F0674"/>
    <w:rsid w:val="000F06C6"/>
    <w:rsid w:val="000F07B5"/>
    <w:rsid w:val="000F0838"/>
    <w:rsid w:val="000F08A3"/>
    <w:rsid w:val="000F09F9"/>
    <w:rsid w:val="000F0A56"/>
    <w:rsid w:val="000F0A72"/>
    <w:rsid w:val="000F0B54"/>
    <w:rsid w:val="000F0C77"/>
    <w:rsid w:val="000F0D34"/>
    <w:rsid w:val="000F0D95"/>
    <w:rsid w:val="000F1023"/>
    <w:rsid w:val="000F11EB"/>
    <w:rsid w:val="000F1227"/>
    <w:rsid w:val="000F1270"/>
    <w:rsid w:val="000F12B2"/>
    <w:rsid w:val="000F134D"/>
    <w:rsid w:val="000F139E"/>
    <w:rsid w:val="000F15E7"/>
    <w:rsid w:val="000F162B"/>
    <w:rsid w:val="000F16A3"/>
    <w:rsid w:val="000F16FD"/>
    <w:rsid w:val="000F1B05"/>
    <w:rsid w:val="000F1B87"/>
    <w:rsid w:val="000F1BBC"/>
    <w:rsid w:val="000F1C9F"/>
    <w:rsid w:val="000F1EA6"/>
    <w:rsid w:val="000F1EF3"/>
    <w:rsid w:val="000F201A"/>
    <w:rsid w:val="000F205D"/>
    <w:rsid w:val="000F22F4"/>
    <w:rsid w:val="000F231A"/>
    <w:rsid w:val="000F24BD"/>
    <w:rsid w:val="000F24C1"/>
    <w:rsid w:val="000F251D"/>
    <w:rsid w:val="000F2607"/>
    <w:rsid w:val="000F279D"/>
    <w:rsid w:val="000F27C6"/>
    <w:rsid w:val="000F27DC"/>
    <w:rsid w:val="000F2895"/>
    <w:rsid w:val="000F2915"/>
    <w:rsid w:val="000F2B09"/>
    <w:rsid w:val="000F2C6E"/>
    <w:rsid w:val="000F2E42"/>
    <w:rsid w:val="000F3006"/>
    <w:rsid w:val="000F3256"/>
    <w:rsid w:val="000F342D"/>
    <w:rsid w:val="000F35C3"/>
    <w:rsid w:val="000F36E6"/>
    <w:rsid w:val="000F376F"/>
    <w:rsid w:val="000F3816"/>
    <w:rsid w:val="000F3830"/>
    <w:rsid w:val="000F38B8"/>
    <w:rsid w:val="000F38DD"/>
    <w:rsid w:val="000F3941"/>
    <w:rsid w:val="000F3971"/>
    <w:rsid w:val="000F3A64"/>
    <w:rsid w:val="000F3A89"/>
    <w:rsid w:val="000F3AE8"/>
    <w:rsid w:val="000F3B5A"/>
    <w:rsid w:val="000F3BCE"/>
    <w:rsid w:val="000F3BD5"/>
    <w:rsid w:val="000F3F86"/>
    <w:rsid w:val="000F3FDF"/>
    <w:rsid w:val="000F4152"/>
    <w:rsid w:val="000F41A1"/>
    <w:rsid w:val="000F4258"/>
    <w:rsid w:val="000F42B1"/>
    <w:rsid w:val="000F4470"/>
    <w:rsid w:val="000F4481"/>
    <w:rsid w:val="000F45B7"/>
    <w:rsid w:val="000F45C6"/>
    <w:rsid w:val="000F462F"/>
    <w:rsid w:val="000F4649"/>
    <w:rsid w:val="000F4773"/>
    <w:rsid w:val="000F4780"/>
    <w:rsid w:val="000F47AF"/>
    <w:rsid w:val="000F48C0"/>
    <w:rsid w:val="000F48EA"/>
    <w:rsid w:val="000F48EC"/>
    <w:rsid w:val="000F48FF"/>
    <w:rsid w:val="000F4904"/>
    <w:rsid w:val="000F4A32"/>
    <w:rsid w:val="000F4A95"/>
    <w:rsid w:val="000F4AB6"/>
    <w:rsid w:val="000F4AC0"/>
    <w:rsid w:val="000F4BE0"/>
    <w:rsid w:val="000F4C32"/>
    <w:rsid w:val="000F4CBD"/>
    <w:rsid w:val="000F4D4B"/>
    <w:rsid w:val="000F4D96"/>
    <w:rsid w:val="000F4D9D"/>
    <w:rsid w:val="000F4E26"/>
    <w:rsid w:val="000F4E9A"/>
    <w:rsid w:val="000F4EC3"/>
    <w:rsid w:val="000F4ECF"/>
    <w:rsid w:val="000F4F0D"/>
    <w:rsid w:val="000F4F8D"/>
    <w:rsid w:val="000F4FDD"/>
    <w:rsid w:val="000F50B5"/>
    <w:rsid w:val="000F50EF"/>
    <w:rsid w:val="000F50F2"/>
    <w:rsid w:val="000F50F3"/>
    <w:rsid w:val="000F5329"/>
    <w:rsid w:val="000F53A4"/>
    <w:rsid w:val="000F5409"/>
    <w:rsid w:val="000F54A8"/>
    <w:rsid w:val="000F56A7"/>
    <w:rsid w:val="000F56D8"/>
    <w:rsid w:val="000F5718"/>
    <w:rsid w:val="000F591C"/>
    <w:rsid w:val="000F5A60"/>
    <w:rsid w:val="000F5AC1"/>
    <w:rsid w:val="000F5AC5"/>
    <w:rsid w:val="000F5E96"/>
    <w:rsid w:val="000F5EC6"/>
    <w:rsid w:val="000F60A3"/>
    <w:rsid w:val="000F60EC"/>
    <w:rsid w:val="000F6276"/>
    <w:rsid w:val="000F6386"/>
    <w:rsid w:val="000F6516"/>
    <w:rsid w:val="000F6544"/>
    <w:rsid w:val="000F6673"/>
    <w:rsid w:val="000F6742"/>
    <w:rsid w:val="000F6748"/>
    <w:rsid w:val="000F67ED"/>
    <w:rsid w:val="000F682B"/>
    <w:rsid w:val="000F68B8"/>
    <w:rsid w:val="000F6A20"/>
    <w:rsid w:val="000F6A43"/>
    <w:rsid w:val="000F6A6A"/>
    <w:rsid w:val="000F6D85"/>
    <w:rsid w:val="000F6DDC"/>
    <w:rsid w:val="000F6DEE"/>
    <w:rsid w:val="000F6F1D"/>
    <w:rsid w:val="000F70A2"/>
    <w:rsid w:val="000F70C4"/>
    <w:rsid w:val="000F71C3"/>
    <w:rsid w:val="000F728D"/>
    <w:rsid w:val="000F7364"/>
    <w:rsid w:val="000F73CF"/>
    <w:rsid w:val="000F73E6"/>
    <w:rsid w:val="000F7453"/>
    <w:rsid w:val="000F7480"/>
    <w:rsid w:val="000F7516"/>
    <w:rsid w:val="000F75BB"/>
    <w:rsid w:val="000F7653"/>
    <w:rsid w:val="000F76CC"/>
    <w:rsid w:val="000F7771"/>
    <w:rsid w:val="000F77DA"/>
    <w:rsid w:val="000F7866"/>
    <w:rsid w:val="000F788A"/>
    <w:rsid w:val="000F792A"/>
    <w:rsid w:val="000F796E"/>
    <w:rsid w:val="000F79F7"/>
    <w:rsid w:val="000F7BC9"/>
    <w:rsid w:val="000F7C6A"/>
    <w:rsid w:val="000F7E4F"/>
    <w:rsid w:val="000F7E97"/>
    <w:rsid w:val="00100072"/>
    <w:rsid w:val="001001E5"/>
    <w:rsid w:val="0010029C"/>
    <w:rsid w:val="001002CC"/>
    <w:rsid w:val="001003F3"/>
    <w:rsid w:val="001004DD"/>
    <w:rsid w:val="00100662"/>
    <w:rsid w:val="0010068F"/>
    <w:rsid w:val="0010077D"/>
    <w:rsid w:val="001009DE"/>
    <w:rsid w:val="00100B1C"/>
    <w:rsid w:val="00100B56"/>
    <w:rsid w:val="00100B64"/>
    <w:rsid w:val="00100BC1"/>
    <w:rsid w:val="00100C54"/>
    <w:rsid w:val="00100CBA"/>
    <w:rsid w:val="00100D1A"/>
    <w:rsid w:val="00100DF8"/>
    <w:rsid w:val="00100F33"/>
    <w:rsid w:val="00100F68"/>
    <w:rsid w:val="00100F6D"/>
    <w:rsid w:val="00100FFE"/>
    <w:rsid w:val="001010FD"/>
    <w:rsid w:val="001011F1"/>
    <w:rsid w:val="0010145A"/>
    <w:rsid w:val="0010147A"/>
    <w:rsid w:val="0010151C"/>
    <w:rsid w:val="00101BD5"/>
    <w:rsid w:val="00101C4A"/>
    <w:rsid w:val="00101C73"/>
    <w:rsid w:val="00101CB7"/>
    <w:rsid w:val="00101D62"/>
    <w:rsid w:val="00101FA3"/>
    <w:rsid w:val="00101FEB"/>
    <w:rsid w:val="00102033"/>
    <w:rsid w:val="0010206B"/>
    <w:rsid w:val="001020DC"/>
    <w:rsid w:val="001021BE"/>
    <w:rsid w:val="00102305"/>
    <w:rsid w:val="00102599"/>
    <w:rsid w:val="0010280B"/>
    <w:rsid w:val="00102947"/>
    <w:rsid w:val="00102A6F"/>
    <w:rsid w:val="00102A8D"/>
    <w:rsid w:val="00102AD8"/>
    <w:rsid w:val="00102BA2"/>
    <w:rsid w:val="00102C56"/>
    <w:rsid w:val="00102C8E"/>
    <w:rsid w:val="00102D90"/>
    <w:rsid w:val="00102E3C"/>
    <w:rsid w:val="00102E8F"/>
    <w:rsid w:val="00102F67"/>
    <w:rsid w:val="00102FAC"/>
    <w:rsid w:val="001030BD"/>
    <w:rsid w:val="001030F3"/>
    <w:rsid w:val="00103134"/>
    <w:rsid w:val="00103335"/>
    <w:rsid w:val="00103498"/>
    <w:rsid w:val="001034CB"/>
    <w:rsid w:val="001038DE"/>
    <w:rsid w:val="0010391E"/>
    <w:rsid w:val="00103947"/>
    <w:rsid w:val="00103D8D"/>
    <w:rsid w:val="00103DBC"/>
    <w:rsid w:val="00103DCB"/>
    <w:rsid w:val="00103F42"/>
    <w:rsid w:val="00104061"/>
    <w:rsid w:val="001040D6"/>
    <w:rsid w:val="001040F3"/>
    <w:rsid w:val="0010416F"/>
    <w:rsid w:val="00104356"/>
    <w:rsid w:val="00104476"/>
    <w:rsid w:val="00104558"/>
    <w:rsid w:val="00104563"/>
    <w:rsid w:val="00104709"/>
    <w:rsid w:val="0010488B"/>
    <w:rsid w:val="0010488E"/>
    <w:rsid w:val="001048A9"/>
    <w:rsid w:val="00104962"/>
    <w:rsid w:val="001049F8"/>
    <w:rsid w:val="00104A43"/>
    <w:rsid w:val="00104B1C"/>
    <w:rsid w:val="00104BE8"/>
    <w:rsid w:val="00104C20"/>
    <w:rsid w:val="00104C93"/>
    <w:rsid w:val="00104E7F"/>
    <w:rsid w:val="00104F89"/>
    <w:rsid w:val="00105014"/>
    <w:rsid w:val="00105116"/>
    <w:rsid w:val="0010515E"/>
    <w:rsid w:val="0010524F"/>
    <w:rsid w:val="00105297"/>
    <w:rsid w:val="00105337"/>
    <w:rsid w:val="001053D4"/>
    <w:rsid w:val="00105468"/>
    <w:rsid w:val="0010549A"/>
    <w:rsid w:val="00105500"/>
    <w:rsid w:val="001055E0"/>
    <w:rsid w:val="0010565D"/>
    <w:rsid w:val="001056E1"/>
    <w:rsid w:val="001057C2"/>
    <w:rsid w:val="00105942"/>
    <w:rsid w:val="00105970"/>
    <w:rsid w:val="00105CFF"/>
    <w:rsid w:val="00105DDA"/>
    <w:rsid w:val="00105DDB"/>
    <w:rsid w:val="00105E5D"/>
    <w:rsid w:val="00105E6E"/>
    <w:rsid w:val="00105E7F"/>
    <w:rsid w:val="00105FC0"/>
    <w:rsid w:val="001060A5"/>
    <w:rsid w:val="00106396"/>
    <w:rsid w:val="001063BD"/>
    <w:rsid w:val="001063DC"/>
    <w:rsid w:val="0010640C"/>
    <w:rsid w:val="00106434"/>
    <w:rsid w:val="001064AE"/>
    <w:rsid w:val="001064B8"/>
    <w:rsid w:val="00106888"/>
    <w:rsid w:val="001069FB"/>
    <w:rsid w:val="00106A27"/>
    <w:rsid w:val="00106A96"/>
    <w:rsid w:val="00106AA2"/>
    <w:rsid w:val="00106C90"/>
    <w:rsid w:val="00106E06"/>
    <w:rsid w:val="00106ED9"/>
    <w:rsid w:val="00106F20"/>
    <w:rsid w:val="00106F6F"/>
    <w:rsid w:val="00106FD2"/>
    <w:rsid w:val="0010715B"/>
    <w:rsid w:val="00107239"/>
    <w:rsid w:val="0010727A"/>
    <w:rsid w:val="0010729B"/>
    <w:rsid w:val="00107346"/>
    <w:rsid w:val="001073D8"/>
    <w:rsid w:val="00107482"/>
    <w:rsid w:val="001074D0"/>
    <w:rsid w:val="0010753C"/>
    <w:rsid w:val="0010779C"/>
    <w:rsid w:val="001077DF"/>
    <w:rsid w:val="001077E3"/>
    <w:rsid w:val="00107910"/>
    <w:rsid w:val="00107964"/>
    <w:rsid w:val="00107977"/>
    <w:rsid w:val="001079D3"/>
    <w:rsid w:val="00107A16"/>
    <w:rsid w:val="00107CCE"/>
    <w:rsid w:val="00107D12"/>
    <w:rsid w:val="00107DC3"/>
    <w:rsid w:val="00107E5A"/>
    <w:rsid w:val="00107E7E"/>
    <w:rsid w:val="00107ED6"/>
    <w:rsid w:val="00107ED8"/>
    <w:rsid w:val="00107EDC"/>
    <w:rsid w:val="00107F4B"/>
    <w:rsid w:val="00110013"/>
    <w:rsid w:val="00110049"/>
    <w:rsid w:val="001100B6"/>
    <w:rsid w:val="0011012F"/>
    <w:rsid w:val="0011022A"/>
    <w:rsid w:val="001102D0"/>
    <w:rsid w:val="001103A9"/>
    <w:rsid w:val="001103E3"/>
    <w:rsid w:val="00110468"/>
    <w:rsid w:val="0011050C"/>
    <w:rsid w:val="001105C8"/>
    <w:rsid w:val="001105FB"/>
    <w:rsid w:val="001107B0"/>
    <w:rsid w:val="001108C4"/>
    <w:rsid w:val="001108D9"/>
    <w:rsid w:val="001108DF"/>
    <w:rsid w:val="0011093E"/>
    <w:rsid w:val="001109D0"/>
    <w:rsid w:val="00110AD0"/>
    <w:rsid w:val="00110B8E"/>
    <w:rsid w:val="00110E0D"/>
    <w:rsid w:val="00110F3E"/>
    <w:rsid w:val="00110F9A"/>
    <w:rsid w:val="00110F9E"/>
    <w:rsid w:val="001110FC"/>
    <w:rsid w:val="00111126"/>
    <w:rsid w:val="00111660"/>
    <w:rsid w:val="00111714"/>
    <w:rsid w:val="001117D8"/>
    <w:rsid w:val="00111925"/>
    <w:rsid w:val="00111961"/>
    <w:rsid w:val="00111A5C"/>
    <w:rsid w:val="00111BC3"/>
    <w:rsid w:val="00111C9F"/>
    <w:rsid w:val="00111CAF"/>
    <w:rsid w:val="00111CB7"/>
    <w:rsid w:val="00111CF5"/>
    <w:rsid w:val="00111D53"/>
    <w:rsid w:val="00111D6E"/>
    <w:rsid w:val="00111DAC"/>
    <w:rsid w:val="00111F78"/>
    <w:rsid w:val="00111FF8"/>
    <w:rsid w:val="001120E6"/>
    <w:rsid w:val="001120F4"/>
    <w:rsid w:val="00112211"/>
    <w:rsid w:val="0011273F"/>
    <w:rsid w:val="00112940"/>
    <w:rsid w:val="001129D6"/>
    <w:rsid w:val="00112A29"/>
    <w:rsid w:val="00112A3B"/>
    <w:rsid w:val="00112A3D"/>
    <w:rsid w:val="00112BA9"/>
    <w:rsid w:val="00112C9F"/>
    <w:rsid w:val="00112CE5"/>
    <w:rsid w:val="00112DCB"/>
    <w:rsid w:val="00112E58"/>
    <w:rsid w:val="00112E5D"/>
    <w:rsid w:val="00112EBE"/>
    <w:rsid w:val="00112EE1"/>
    <w:rsid w:val="00112EEE"/>
    <w:rsid w:val="00113064"/>
    <w:rsid w:val="0011308C"/>
    <w:rsid w:val="001130A4"/>
    <w:rsid w:val="001130EB"/>
    <w:rsid w:val="00113185"/>
    <w:rsid w:val="001132A4"/>
    <w:rsid w:val="00113365"/>
    <w:rsid w:val="0011336B"/>
    <w:rsid w:val="001134E6"/>
    <w:rsid w:val="00113543"/>
    <w:rsid w:val="001135F8"/>
    <w:rsid w:val="00113659"/>
    <w:rsid w:val="001137D0"/>
    <w:rsid w:val="001138D4"/>
    <w:rsid w:val="0011394A"/>
    <w:rsid w:val="0011396C"/>
    <w:rsid w:val="00113B4E"/>
    <w:rsid w:val="00113B51"/>
    <w:rsid w:val="00113BF7"/>
    <w:rsid w:val="00113C39"/>
    <w:rsid w:val="00113CE7"/>
    <w:rsid w:val="00113DB0"/>
    <w:rsid w:val="00113E76"/>
    <w:rsid w:val="00113F0B"/>
    <w:rsid w:val="00114001"/>
    <w:rsid w:val="0011408F"/>
    <w:rsid w:val="0011411B"/>
    <w:rsid w:val="00114220"/>
    <w:rsid w:val="001142BF"/>
    <w:rsid w:val="00114489"/>
    <w:rsid w:val="001145C9"/>
    <w:rsid w:val="00114618"/>
    <w:rsid w:val="00114681"/>
    <w:rsid w:val="001146BE"/>
    <w:rsid w:val="00114749"/>
    <w:rsid w:val="0011478D"/>
    <w:rsid w:val="0011486E"/>
    <w:rsid w:val="00114978"/>
    <w:rsid w:val="001149A5"/>
    <w:rsid w:val="00114AC4"/>
    <w:rsid w:val="00114AC5"/>
    <w:rsid w:val="00114B6D"/>
    <w:rsid w:val="00114C17"/>
    <w:rsid w:val="00114E4B"/>
    <w:rsid w:val="00114E94"/>
    <w:rsid w:val="00114F1A"/>
    <w:rsid w:val="00114FD5"/>
    <w:rsid w:val="001150A2"/>
    <w:rsid w:val="001150A5"/>
    <w:rsid w:val="001150F5"/>
    <w:rsid w:val="00115127"/>
    <w:rsid w:val="001151DD"/>
    <w:rsid w:val="001151EA"/>
    <w:rsid w:val="0011522B"/>
    <w:rsid w:val="00115306"/>
    <w:rsid w:val="0011532E"/>
    <w:rsid w:val="0011536B"/>
    <w:rsid w:val="00115392"/>
    <w:rsid w:val="001153C4"/>
    <w:rsid w:val="001153EA"/>
    <w:rsid w:val="001154C8"/>
    <w:rsid w:val="0011553C"/>
    <w:rsid w:val="001157BC"/>
    <w:rsid w:val="00115AB3"/>
    <w:rsid w:val="00115AD2"/>
    <w:rsid w:val="00115B81"/>
    <w:rsid w:val="00115BBE"/>
    <w:rsid w:val="00115E60"/>
    <w:rsid w:val="00115F2A"/>
    <w:rsid w:val="00115FFB"/>
    <w:rsid w:val="001160E4"/>
    <w:rsid w:val="001160FE"/>
    <w:rsid w:val="00116138"/>
    <w:rsid w:val="0011615A"/>
    <w:rsid w:val="00116329"/>
    <w:rsid w:val="00116479"/>
    <w:rsid w:val="0011648E"/>
    <w:rsid w:val="00116565"/>
    <w:rsid w:val="00116914"/>
    <w:rsid w:val="00116932"/>
    <w:rsid w:val="001169E8"/>
    <w:rsid w:val="00116A39"/>
    <w:rsid w:val="00116AD3"/>
    <w:rsid w:val="00116B86"/>
    <w:rsid w:val="00116D78"/>
    <w:rsid w:val="00116D89"/>
    <w:rsid w:val="00116FB3"/>
    <w:rsid w:val="0011709B"/>
    <w:rsid w:val="001170A9"/>
    <w:rsid w:val="001171D9"/>
    <w:rsid w:val="001172C9"/>
    <w:rsid w:val="001172D0"/>
    <w:rsid w:val="0011732C"/>
    <w:rsid w:val="0011743D"/>
    <w:rsid w:val="00117446"/>
    <w:rsid w:val="001177D1"/>
    <w:rsid w:val="001178F9"/>
    <w:rsid w:val="00117914"/>
    <w:rsid w:val="0011799C"/>
    <w:rsid w:val="00117A05"/>
    <w:rsid w:val="00117A23"/>
    <w:rsid w:val="00117B99"/>
    <w:rsid w:val="00117BF1"/>
    <w:rsid w:val="00117CC2"/>
    <w:rsid w:val="00117CD5"/>
    <w:rsid w:val="00117D2E"/>
    <w:rsid w:val="00117D6F"/>
    <w:rsid w:val="00117E60"/>
    <w:rsid w:val="00117EA1"/>
    <w:rsid w:val="00117ED6"/>
    <w:rsid w:val="00117FA9"/>
    <w:rsid w:val="00117FD4"/>
    <w:rsid w:val="00120036"/>
    <w:rsid w:val="0012022C"/>
    <w:rsid w:val="00120233"/>
    <w:rsid w:val="00120241"/>
    <w:rsid w:val="0012026C"/>
    <w:rsid w:val="001202F1"/>
    <w:rsid w:val="00120498"/>
    <w:rsid w:val="001204DA"/>
    <w:rsid w:val="0012062C"/>
    <w:rsid w:val="001206C2"/>
    <w:rsid w:val="00120700"/>
    <w:rsid w:val="00120771"/>
    <w:rsid w:val="001207D8"/>
    <w:rsid w:val="001209EE"/>
    <w:rsid w:val="00120A4E"/>
    <w:rsid w:val="00120ADE"/>
    <w:rsid w:val="00120B01"/>
    <w:rsid w:val="00120B3D"/>
    <w:rsid w:val="00120BB2"/>
    <w:rsid w:val="00120C3A"/>
    <w:rsid w:val="00120E90"/>
    <w:rsid w:val="00120ECD"/>
    <w:rsid w:val="00120F7A"/>
    <w:rsid w:val="0012100C"/>
    <w:rsid w:val="0012101A"/>
    <w:rsid w:val="00121052"/>
    <w:rsid w:val="001210A5"/>
    <w:rsid w:val="001210D4"/>
    <w:rsid w:val="0012113A"/>
    <w:rsid w:val="00121191"/>
    <w:rsid w:val="001211CA"/>
    <w:rsid w:val="00121289"/>
    <w:rsid w:val="001212B7"/>
    <w:rsid w:val="001212EF"/>
    <w:rsid w:val="001213CD"/>
    <w:rsid w:val="00121457"/>
    <w:rsid w:val="001214D5"/>
    <w:rsid w:val="00121515"/>
    <w:rsid w:val="001215A1"/>
    <w:rsid w:val="0012161F"/>
    <w:rsid w:val="00121663"/>
    <w:rsid w:val="00121664"/>
    <w:rsid w:val="00121676"/>
    <w:rsid w:val="001216C8"/>
    <w:rsid w:val="00121832"/>
    <w:rsid w:val="00121B0D"/>
    <w:rsid w:val="00121C6E"/>
    <w:rsid w:val="00121EA4"/>
    <w:rsid w:val="00121ED5"/>
    <w:rsid w:val="00121F49"/>
    <w:rsid w:val="001220C9"/>
    <w:rsid w:val="00122148"/>
    <w:rsid w:val="00122162"/>
    <w:rsid w:val="00122186"/>
    <w:rsid w:val="0012221B"/>
    <w:rsid w:val="00122489"/>
    <w:rsid w:val="001225B9"/>
    <w:rsid w:val="001225DC"/>
    <w:rsid w:val="00122609"/>
    <w:rsid w:val="0012283F"/>
    <w:rsid w:val="001228B2"/>
    <w:rsid w:val="00122909"/>
    <w:rsid w:val="0012290C"/>
    <w:rsid w:val="00122937"/>
    <w:rsid w:val="001229FA"/>
    <w:rsid w:val="00122A15"/>
    <w:rsid w:val="00122B72"/>
    <w:rsid w:val="00122BF5"/>
    <w:rsid w:val="00122C44"/>
    <w:rsid w:val="00122C47"/>
    <w:rsid w:val="00122CFF"/>
    <w:rsid w:val="00122D49"/>
    <w:rsid w:val="00122E71"/>
    <w:rsid w:val="00122E97"/>
    <w:rsid w:val="00122EA4"/>
    <w:rsid w:val="00122EDC"/>
    <w:rsid w:val="00122F81"/>
    <w:rsid w:val="00123009"/>
    <w:rsid w:val="00123042"/>
    <w:rsid w:val="00123168"/>
    <w:rsid w:val="001231B7"/>
    <w:rsid w:val="0012321E"/>
    <w:rsid w:val="00123290"/>
    <w:rsid w:val="001232F2"/>
    <w:rsid w:val="0012341A"/>
    <w:rsid w:val="00123433"/>
    <w:rsid w:val="001237A4"/>
    <w:rsid w:val="001237C2"/>
    <w:rsid w:val="00123825"/>
    <w:rsid w:val="001238EC"/>
    <w:rsid w:val="00123966"/>
    <w:rsid w:val="00123AE5"/>
    <w:rsid w:val="00123D36"/>
    <w:rsid w:val="00123D45"/>
    <w:rsid w:val="00123D87"/>
    <w:rsid w:val="00123E02"/>
    <w:rsid w:val="00123FED"/>
    <w:rsid w:val="001240CA"/>
    <w:rsid w:val="0012410B"/>
    <w:rsid w:val="00124140"/>
    <w:rsid w:val="00124385"/>
    <w:rsid w:val="001244BA"/>
    <w:rsid w:val="001244E8"/>
    <w:rsid w:val="00124635"/>
    <w:rsid w:val="00124641"/>
    <w:rsid w:val="00124726"/>
    <w:rsid w:val="00124856"/>
    <w:rsid w:val="00124893"/>
    <w:rsid w:val="00124A78"/>
    <w:rsid w:val="00124AB4"/>
    <w:rsid w:val="00124ABB"/>
    <w:rsid w:val="00124C86"/>
    <w:rsid w:val="00124D4D"/>
    <w:rsid w:val="00124D62"/>
    <w:rsid w:val="00124E0E"/>
    <w:rsid w:val="00124E29"/>
    <w:rsid w:val="00124E43"/>
    <w:rsid w:val="00124E79"/>
    <w:rsid w:val="00124E98"/>
    <w:rsid w:val="00125060"/>
    <w:rsid w:val="0012506C"/>
    <w:rsid w:val="00125172"/>
    <w:rsid w:val="001252CD"/>
    <w:rsid w:val="00125389"/>
    <w:rsid w:val="0012542D"/>
    <w:rsid w:val="00125448"/>
    <w:rsid w:val="001254EF"/>
    <w:rsid w:val="0012553A"/>
    <w:rsid w:val="0012557F"/>
    <w:rsid w:val="00125717"/>
    <w:rsid w:val="00125729"/>
    <w:rsid w:val="001257B6"/>
    <w:rsid w:val="001257C9"/>
    <w:rsid w:val="001258E2"/>
    <w:rsid w:val="001258E4"/>
    <w:rsid w:val="00125920"/>
    <w:rsid w:val="001259AF"/>
    <w:rsid w:val="001259C0"/>
    <w:rsid w:val="00125A4A"/>
    <w:rsid w:val="00125DC2"/>
    <w:rsid w:val="00125DDC"/>
    <w:rsid w:val="00125E04"/>
    <w:rsid w:val="00125EDE"/>
    <w:rsid w:val="00125F44"/>
    <w:rsid w:val="00125F5C"/>
    <w:rsid w:val="00125FB6"/>
    <w:rsid w:val="001260DA"/>
    <w:rsid w:val="001262AB"/>
    <w:rsid w:val="001262C6"/>
    <w:rsid w:val="00126378"/>
    <w:rsid w:val="0012646F"/>
    <w:rsid w:val="0012666B"/>
    <w:rsid w:val="001266C6"/>
    <w:rsid w:val="00126796"/>
    <w:rsid w:val="001267C8"/>
    <w:rsid w:val="00126818"/>
    <w:rsid w:val="001268C9"/>
    <w:rsid w:val="00126952"/>
    <w:rsid w:val="001269A9"/>
    <w:rsid w:val="00126A1D"/>
    <w:rsid w:val="00126BF7"/>
    <w:rsid w:val="00126CF2"/>
    <w:rsid w:val="00126EBA"/>
    <w:rsid w:val="00126F23"/>
    <w:rsid w:val="00126FE0"/>
    <w:rsid w:val="00127081"/>
    <w:rsid w:val="0012713A"/>
    <w:rsid w:val="00127268"/>
    <w:rsid w:val="001272F1"/>
    <w:rsid w:val="00127306"/>
    <w:rsid w:val="0012736D"/>
    <w:rsid w:val="001273C6"/>
    <w:rsid w:val="00127428"/>
    <w:rsid w:val="00127471"/>
    <w:rsid w:val="001276FE"/>
    <w:rsid w:val="001277ED"/>
    <w:rsid w:val="00127914"/>
    <w:rsid w:val="00127AF4"/>
    <w:rsid w:val="00127CED"/>
    <w:rsid w:val="00127D9B"/>
    <w:rsid w:val="00127E01"/>
    <w:rsid w:val="00127E2A"/>
    <w:rsid w:val="00127F0C"/>
    <w:rsid w:val="00127F0D"/>
    <w:rsid w:val="00130061"/>
    <w:rsid w:val="001301D6"/>
    <w:rsid w:val="00130238"/>
    <w:rsid w:val="00130287"/>
    <w:rsid w:val="0013033B"/>
    <w:rsid w:val="001303E1"/>
    <w:rsid w:val="001305E5"/>
    <w:rsid w:val="001307CF"/>
    <w:rsid w:val="00130802"/>
    <w:rsid w:val="00130845"/>
    <w:rsid w:val="00130872"/>
    <w:rsid w:val="00130874"/>
    <w:rsid w:val="00130A7F"/>
    <w:rsid w:val="00130B09"/>
    <w:rsid w:val="00130B46"/>
    <w:rsid w:val="00130B73"/>
    <w:rsid w:val="00130B78"/>
    <w:rsid w:val="00130BE3"/>
    <w:rsid w:val="00130C15"/>
    <w:rsid w:val="00130D62"/>
    <w:rsid w:val="00130DF0"/>
    <w:rsid w:val="00131096"/>
    <w:rsid w:val="001310B1"/>
    <w:rsid w:val="001310ED"/>
    <w:rsid w:val="0013110D"/>
    <w:rsid w:val="0013118D"/>
    <w:rsid w:val="001312B7"/>
    <w:rsid w:val="001312BA"/>
    <w:rsid w:val="001315E1"/>
    <w:rsid w:val="00131886"/>
    <w:rsid w:val="001318AD"/>
    <w:rsid w:val="001319A9"/>
    <w:rsid w:val="00131A16"/>
    <w:rsid w:val="00131A98"/>
    <w:rsid w:val="00131D18"/>
    <w:rsid w:val="00131D38"/>
    <w:rsid w:val="00131E15"/>
    <w:rsid w:val="00131ED2"/>
    <w:rsid w:val="00131FCD"/>
    <w:rsid w:val="001321D4"/>
    <w:rsid w:val="00132300"/>
    <w:rsid w:val="001323E7"/>
    <w:rsid w:val="00132549"/>
    <w:rsid w:val="001325B8"/>
    <w:rsid w:val="001326C0"/>
    <w:rsid w:val="00132782"/>
    <w:rsid w:val="001327E1"/>
    <w:rsid w:val="0013287E"/>
    <w:rsid w:val="001328DA"/>
    <w:rsid w:val="001328EE"/>
    <w:rsid w:val="00132914"/>
    <w:rsid w:val="001329F6"/>
    <w:rsid w:val="00132BC1"/>
    <w:rsid w:val="00132BCA"/>
    <w:rsid w:val="00132C1F"/>
    <w:rsid w:val="00132C7C"/>
    <w:rsid w:val="00132D69"/>
    <w:rsid w:val="00132D97"/>
    <w:rsid w:val="00132E53"/>
    <w:rsid w:val="00132E6E"/>
    <w:rsid w:val="00132E7B"/>
    <w:rsid w:val="00132FB5"/>
    <w:rsid w:val="00132FB7"/>
    <w:rsid w:val="00133006"/>
    <w:rsid w:val="0013301B"/>
    <w:rsid w:val="001331EF"/>
    <w:rsid w:val="001332E9"/>
    <w:rsid w:val="0013330B"/>
    <w:rsid w:val="0013352A"/>
    <w:rsid w:val="0013366B"/>
    <w:rsid w:val="00133680"/>
    <w:rsid w:val="00133805"/>
    <w:rsid w:val="0013395F"/>
    <w:rsid w:val="00133AC9"/>
    <w:rsid w:val="00133CA6"/>
    <w:rsid w:val="00133CC4"/>
    <w:rsid w:val="00133DCA"/>
    <w:rsid w:val="00133ECD"/>
    <w:rsid w:val="00134036"/>
    <w:rsid w:val="00134058"/>
    <w:rsid w:val="00134372"/>
    <w:rsid w:val="001343D1"/>
    <w:rsid w:val="00134438"/>
    <w:rsid w:val="001344A2"/>
    <w:rsid w:val="001344CB"/>
    <w:rsid w:val="001344F0"/>
    <w:rsid w:val="00134540"/>
    <w:rsid w:val="00134620"/>
    <w:rsid w:val="001346B6"/>
    <w:rsid w:val="001346C3"/>
    <w:rsid w:val="001347CA"/>
    <w:rsid w:val="00134830"/>
    <w:rsid w:val="00134A40"/>
    <w:rsid w:val="00134B8C"/>
    <w:rsid w:val="00134BC7"/>
    <w:rsid w:val="00134C1F"/>
    <w:rsid w:val="00134CAD"/>
    <w:rsid w:val="00134CB1"/>
    <w:rsid w:val="00134DF4"/>
    <w:rsid w:val="00134E49"/>
    <w:rsid w:val="00134E51"/>
    <w:rsid w:val="00134EEB"/>
    <w:rsid w:val="00134F0D"/>
    <w:rsid w:val="00135045"/>
    <w:rsid w:val="00135089"/>
    <w:rsid w:val="001350A8"/>
    <w:rsid w:val="00135193"/>
    <w:rsid w:val="0013540A"/>
    <w:rsid w:val="001355FA"/>
    <w:rsid w:val="00135744"/>
    <w:rsid w:val="0013577F"/>
    <w:rsid w:val="00135829"/>
    <w:rsid w:val="0013588A"/>
    <w:rsid w:val="001359B4"/>
    <w:rsid w:val="00135B1F"/>
    <w:rsid w:val="00135B57"/>
    <w:rsid w:val="00135B95"/>
    <w:rsid w:val="00135BFF"/>
    <w:rsid w:val="00135C0D"/>
    <w:rsid w:val="00135C34"/>
    <w:rsid w:val="00135C46"/>
    <w:rsid w:val="00135C62"/>
    <w:rsid w:val="00135CAA"/>
    <w:rsid w:val="00135CC6"/>
    <w:rsid w:val="00135E81"/>
    <w:rsid w:val="00135FA3"/>
    <w:rsid w:val="00136020"/>
    <w:rsid w:val="0013605B"/>
    <w:rsid w:val="0013620E"/>
    <w:rsid w:val="0013627A"/>
    <w:rsid w:val="0013641D"/>
    <w:rsid w:val="001364D1"/>
    <w:rsid w:val="0013653E"/>
    <w:rsid w:val="00136601"/>
    <w:rsid w:val="00136629"/>
    <w:rsid w:val="00136802"/>
    <w:rsid w:val="001368EF"/>
    <w:rsid w:val="00136A85"/>
    <w:rsid w:val="00136BF5"/>
    <w:rsid w:val="00136BFA"/>
    <w:rsid w:val="00136C31"/>
    <w:rsid w:val="00136C41"/>
    <w:rsid w:val="00136CD9"/>
    <w:rsid w:val="00136E48"/>
    <w:rsid w:val="00136E61"/>
    <w:rsid w:val="00136F3C"/>
    <w:rsid w:val="00136FE6"/>
    <w:rsid w:val="001371B4"/>
    <w:rsid w:val="0013726A"/>
    <w:rsid w:val="00137436"/>
    <w:rsid w:val="001374B6"/>
    <w:rsid w:val="001374EE"/>
    <w:rsid w:val="00137544"/>
    <w:rsid w:val="001376BD"/>
    <w:rsid w:val="00137755"/>
    <w:rsid w:val="00137774"/>
    <w:rsid w:val="001377AD"/>
    <w:rsid w:val="00137843"/>
    <w:rsid w:val="00137A1E"/>
    <w:rsid w:val="00137A87"/>
    <w:rsid w:val="00137AE6"/>
    <w:rsid w:val="00137B33"/>
    <w:rsid w:val="00137B37"/>
    <w:rsid w:val="00137BB8"/>
    <w:rsid w:val="00137CC8"/>
    <w:rsid w:val="00137E42"/>
    <w:rsid w:val="00137F84"/>
    <w:rsid w:val="00137F9C"/>
    <w:rsid w:val="00137FFE"/>
    <w:rsid w:val="00140021"/>
    <w:rsid w:val="001400D9"/>
    <w:rsid w:val="001400E4"/>
    <w:rsid w:val="001401BE"/>
    <w:rsid w:val="0014027C"/>
    <w:rsid w:val="00140373"/>
    <w:rsid w:val="00140376"/>
    <w:rsid w:val="00140402"/>
    <w:rsid w:val="001405C3"/>
    <w:rsid w:val="001405F6"/>
    <w:rsid w:val="00140649"/>
    <w:rsid w:val="001406B7"/>
    <w:rsid w:val="00140736"/>
    <w:rsid w:val="001407E3"/>
    <w:rsid w:val="00140840"/>
    <w:rsid w:val="001408EB"/>
    <w:rsid w:val="001409B6"/>
    <w:rsid w:val="001409E6"/>
    <w:rsid w:val="00140BDA"/>
    <w:rsid w:val="00140E55"/>
    <w:rsid w:val="00140E84"/>
    <w:rsid w:val="00140F15"/>
    <w:rsid w:val="00140F99"/>
    <w:rsid w:val="00141059"/>
    <w:rsid w:val="001410CA"/>
    <w:rsid w:val="0014125E"/>
    <w:rsid w:val="001412B1"/>
    <w:rsid w:val="00141381"/>
    <w:rsid w:val="001413B1"/>
    <w:rsid w:val="001413BE"/>
    <w:rsid w:val="00141503"/>
    <w:rsid w:val="001415A7"/>
    <w:rsid w:val="001415CA"/>
    <w:rsid w:val="0014164B"/>
    <w:rsid w:val="0014166F"/>
    <w:rsid w:val="00141996"/>
    <w:rsid w:val="001419DE"/>
    <w:rsid w:val="00141A16"/>
    <w:rsid w:val="00141AFA"/>
    <w:rsid w:val="00141C34"/>
    <w:rsid w:val="00141D3F"/>
    <w:rsid w:val="00141DD4"/>
    <w:rsid w:val="00141DDB"/>
    <w:rsid w:val="00141F02"/>
    <w:rsid w:val="00141F08"/>
    <w:rsid w:val="00141F83"/>
    <w:rsid w:val="0014203A"/>
    <w:rsid w:val="001421CF"/>
    <w:rsid w:val="0014220E"/>
    <w:rsid w:val="0014225C"/>
    <w:rsid w:val="0014245B"/>
    <w:rsid w:val="001424E8"/>
    <w:rsid w:val="001424FB"/>
    <w:rsid w:val="001426FE"/>
    <w:rsid w:val="00142710"/>
    <w:rsid w:val="00142728"/>
    <w:rsid w:val="00142746"/>
    <w:rsid w:val="0014287C"/>
    <w:rsid w:val="001429D7"/>
    <w:rsid w:val="00142BC7"/>
    <w:rsid w:val="00142E4F"/>
    <w:rsid w:val="00142E6E"/>
    <w:rsid w:val="00142F54"/>
    <w:rsid w:val="001430DF"/>
    <w:rsid w:val="0014318A"/>
    <w:rsid w:val="00143219"/>
    <w:rsid w:val="0014345F"/>
    <w:rsid w:val="0014346D"/>
    <w:rsid w:val="00143484"/>
    <w:rsid w:val="00143530"/>
    <w:rsid w:val="00143661"/>
    <w:rsid w:val="00143664"/>
    <w:rsid w:val="001436DC"/>
    <w:rsid w:val="00143743"/>
    <w:rsid w:val="00143763"/>
    <w:rsid w:val="00143786"/>
    <w:rsid w:val="00143A0C"/>
    <w:rsid w:val="00143BA5"/>
    <w:rsid w:val="00143C74"/>
    <w:rsid w:val="00143F17"/>
    <w:rsid w:val="00144261"/>
    <w:rsid w:val="001443BC"/>
    <w:rsid w:val="00144454"/>
    <w:rsid w:val="0014458F"/>
    <w:rsid w:val="001445BB"/>
    <w:rsid w:val="00144746"/>
    <w:rsid w:val="0014475C"/>
    <w:rsid w:val="00144940"/>
    <w:rsid w:val="00144962"/>
    <w:rsid w:val="00144AB4"/>
    <w:rsid w:val="00144B4A"/>
    <w:rsid w:val="00144CD1"/>
    <w:rsid w:val="00144D09"/>
    <w:rsid w:val="00144D14"/>
    <w:rsid w:val="00144F09"/>
    <w:rsid w:val="00144F90"/>
    <w:rsid w:val="001450A9"/>
    <w:rsid w:val="00145178"/>
    <w:rsid w:val="001452A9"/>
    <w:rsid w:val="00145471"/>
    <w:rsid w:val="00145472"/>
    <w:rsid w:val="001454EA"/>
    <w:rsid w:val="00145526"/>
    <w:rsid w:val="001455AD"/>
    <w:rsid w:val="001455DE"/>
    <w:rsid w:val="00145658"/>
    <w:rsid w:val="00145666"/>
    <w:rsid w:val="0014575E"/>
    <w:rsid w:val="00145880"/>
    <w:rsid w:val="00145A47"/>
    <w:rsid w:val="00145ACB"/>
    <w:rsid w:val="00145AD3"/>
    <w:rsid w:val="00145B1D"/>
    <w:rsid w:val="00145BAE"/>
    <w:rsid w:val="00145DD8"/>
    <w:rsid w:val="00145EBF"/>
    <w:rsid w:val="00145EFE"/>
    <w:rsid w:val="00145F7F"/>
    <w:rsid w:val="00145FB7"/>
    <w:rsid w:val="00146105"/>
    <w:rsid w:val="00146221"/>
    <w:rsid w:val="00146225"/>
    <w:rsid w:val="0014637B"/>
    <w:rsid w:val="00146395"/>
    <w:rsid w:val="001464B8"/>
    <w:rsid w:val="001464D5"/>
    <w:rsid w:val="001466F0"/>
    <w:rsid w:val="0014691E"/>
    <w:rsid w:val="00146A17"/>
    <w:rsid w:val="00146A60"/>
    <w:rsid w:val="00146C12"/>
    <w:rsid w:val="00146C65"/>
    <w:rsid w:val="00146D3F"/>
    <w:rsid w:val="00146E3B"/>
    <w:rsid w:val="00146EFE"/>
    <w:rsid w:val="00146F35"/>
    <w:rsid w:val="00146F45"/>
    <w:rsid w:val="00146F63"/>
    <w:rsid w:val="00146FB7"/>
    <w:rsid w:val="00147013"/>
    <w:rsid w:val="001470E6"/>
    <w:rsid w:val="00147174"/>
    <w:rsid w:val="00147263"/>
    <w:rsid w:val="001472D4"/>
    <w:rsid w:val="001472D6"/>
    <w:rsid w:val="00147314"/>
    <w:rsid w:val="00147315"/>
    <w:rsid w:val="0014731B"/>
    <w:rsid w:val="00147485"/>
    <w:rsid w:val="001474BE"/>
    <w:rsid w:val="0014754B"/>
    <w:rsid w:val="0014757F"/>
    <w:rsid w:val="001475D8"/>
    <w:rsid w:val="001476C4"/>
    <w:rsid w:val="001476CF"/>
    <w:rsid w:val="00147891"/>
    <w:rsid w:val="00147907"/>
    <w:rsid w:val="0014793C"/>
    <w:rsid w:val="001479C4"/>
    <w:rsid w:val="00147A94"/>
    <w:rsid w:val="00147B06"/>
    <w:rsid w:val="00147BC3"/>
    <w:rsid w:val="00147E9F"/>
    <w:rsid w:val="00147F84"/>
    <w:rsid w:val="00150082"/>
    <w:rsid w:val="00150096"/>
    <w:rsid w:val="00150162"/>
    <w:rsid w:val="00150289"/>
    <w:rsid w:val="0015030D"/>
    <w:rsid w:val="001504B4"/>
    <w:rsid w:val="0015062B"/>
    <w:rsid w:val="001506AC"/>
    <w:rsid w:val="0015070C"/>
    <w:rsid w:val="00150780"/>
    <w:rsid w:val="001507AD"/>
    <w:rsid w:val="001507B0"/>
    <w:rsid w:val="0015088D"/>
    <w:rsid w:val="0015088E"/>
    <w:rsid w:val="00150913"/>
    <w:rsid w:val="00150945"/>
    <w:rsid w:val="00150AE7"/>
    <w:rsid w:val="00150B0B"/>
    <w:rsid w:val="00150D55"/>
    <w:rsid w:val="00150EAA"/>
    <w:rsid w:val="00150F9A"/>
    <w:rsid w:val="00151062"/>
    <w:rsid w:val="00151114"/>
    <w:rsid w:val="00151216"/>
    <w:rsid w:val="0015133E"/>
    <w:rsid w:val="00151582"/>
    <w:rsid w:val="001515D2"/>
    <w:rsid w:val="00151620"/>
    <w:rsid w:val="00151689"/>
    <w:rsid w:val="00151863"/>
    <w:rsid w:val="00151884"/>
    <w:rsid w:val="001518AD"/>
    <w:rsid w:val="00151918"/>
    <w:rsid w:val="001519A0"/>
    <w:rsid w:val="001519A5"/>
    <w:rsid w:val="00151B2E"/>
    <w:rsid w:val="00151B79"/>
    <w:rsid w:val="00151BB5"/>
    <w:rsid w:val="00151C12"/>
    <w:rsid w:val="00151C6F"/>
    <w:rsid w:val="00151E59"/>
    <w:rsid w:val="00151F63"/>
    <w:rsid w:val="00152009"/>
    <w:rsid w:val="00152133"/>
    <w:rsid w:val="00152217"/>
    <w:rsid w:val="00152248"/>
    <w:rsid w:val="001522FE"/>
    <w:rsid w:val="001525CB"/>
    <w:rsid w:val="001525F6"/>
    <w:rsid w:val="00152654"/>
    <w:rsid w:val="001527BF"/>
    <w:rsid w:val="001527E1"/>
    <w:rsid w:val="001529F9"/>
    <w:rsid w:val="00152B4A"/>
    <w:rsid w:val="00152B4D"/>
    <w:rsid w:val="00152B89"/>
    <w:rsid w:val="00152E3F"/>
    <w:rsid w:val="00152E9F"/>
    <w:rsid w:val="00152EF6"/>
    <w:rsid w:val="001530D8"/>
    <w:rsid w:val="00153166"/>
    <w:rsid w:val="00153216"/>
    <w:rsid w:val="001532CE"/>
    <w:rsid w:val="00153311"/>
    <w:rsid w:val="0015340C"/>
    <w:rsid w:val="001534BA"/>
    <w:rsid w:val="001535F8"/>
    <w:rsid w:val="001536F2"/>
    <w:rsid w:val="001537EA"/>
    <w:rsid w:val="00153878"/>
    <w:rsid w:val="001538D6"/>
    <w:rsid w:val="00153976"/>
    <w:rsid w:val="001539ED"/>
    <w:rsid w:val="00153A2D"/>
    <w:rsid w:val="00153A87"/>
    <w:rsid w:val="00153B13"/>
    <w:rsid w:val="00153B7C"/>
    <w:rsid w:val="00153B99"/>
    <w:rsid w:val="00153DAA"/>
    <w:rsid w:val="00153E8D"/>
    <w:rsid w:val="00153E9E"/>
    <w:rsid w:val="00153EF9"/>
    <w:rsid w:val="00153F0C"/>
    <w:rsid w:val="00153F54"/>
    <w:rsid w:val="00153F64"/>
    <w:rsid w:val="00154005"/>
    <w:rsid w:val="0015408E"/>
    <w:rsid w:val="001541D8"/>
    <w:rsid w:val="00154261"/>
    <w:rsid w:val="00154303"/>
    <w:rsid w:val="0015433A"/>
    <w:rsid w:val="001544A3"/>
    <w:rsid w:val="001544E3"/>
    <w:rsid w:val="001544F3"/>
    <w:rsid w:val="00154564"/>
    <w:rsid w:val="00154736"/>
    <w:rsid w:val="00154849"/>
    <w:rsid w:val="001548F3"/>
    <w:rsid w:val="00154934"/>
    <w:rsid w:val="0015497D"/>
    <w:rsid w:val="001549DE"/>
    <w:rsid w:val="00154B1D"/>
    <w:rsid w:val="00154B7A"/>
    <w:rsid w:val="00154C58"/>
    <w:rsid w:val="00154CD8"/>
    <w:rsid w:val="00154CE1"/>
    <w:rsid w:val="00154CF7"/>
    <w:rsid w:val="00154D1D"/>
    <w:rsid w:val="00154E19"/>
    <w:rsid w:val="00154F3E"/>
    <w:rsid w:val="00154FA5"/>
    <w:rsid w:val="00154FBB"/>
    <w:rsid w:val="00155180"/>
    <w:rsid w:val="001551B7"/>
    <w:rsid w:val="001555B3"/>
    <w:rsid w:val="001555E9"/>
    <w:rsid w:val="00155622"/>
    <w:rsid w:val="0015575A"/>
    <w:rsid w:val="001557F5"/>
    <w:rsid w:val="001559D2"/>
    <w:rsid w:val="00155A92"/>
    <w:rsid w:val="00155AD3"/>
    <w:rsid w:val="00155C7B"/>
    <w:rsid w:val="00155D6F"/>
    <w:rsid w:val="00155EB8"/>
    <w:rsid w:val="001560D7"/>
    <w:rsid w:val="001560ED"/>
    <w:rsid w:val="001561F9"/>
    <w:rsid w:val="001564E9"/>
    <w:rsid w:val="0015652D"/>
    <w:rsid w:val="0015662B"/>
    <w:rsid w:val="00156659"/>
    <w:rsid w:val="0015679A"/>
    <w:rsid w:val="001568D4"/>
    <w:rsid w:val="0015694E"/>
    <w:rsid w:val="0015695D"/>
    <w:rsid w:val="0015698E"/>
    <w:rsid w:val="00156A14"/>
    <w:rsid w:val="00156A15"/>
    <w:rsid w:val="00156A50"/>
    <w:rsid w:val="00156AC8"/>
    <w:rsid w:val="00156B85"/>
    <w:rsid w:val="00156D2E"/>
    <w:rsid w:val="00156D92"/>
    <w:rsid w:val="00156E76"/>
    <w:rsid w:val="00156E86"/>
    <w:rsid w:val="00156FCC"/>
    <w:rsid w:val="00157049"/>
    <w:rsid w:val="001571B5"/>
    <w:rsid w:val="001572E2"/>
    <w:rsid w:val="00157495"/>
    <w:rsid w:val="001576C8"/>
    <w:rsid w:val="001577AD"/>
    <w:rsid w:val="0015784F"/>
    <w:rsid w:val="00157A60"/>
    <w:rsid w:val="00157AC7"/>
    <w:rsid w:val="00157C9F"/>
    <w:rsid w:val="00157CEB"/>
    <w:rsid w:val="00157D27"/>
    <w:rsid w:val="00157E14"/>
    <w:rsid w:val="00157F2E"/>
    <w:rsid w:val="00160043"/>
    <w:rsid w:val="00160049"/>
    <w:rsid w:val="0016006E"/>
    <w:rsid w:val="001600C0"/>
    <w:rsid w:val="00160199"/>
    <w:rsid w:val="00160211"/>
    <w:rsid w:val="001602AC"/>
    <w:rsid w:val="001602D8"/>
    <w:rsid w:val="0016034D"/>
    <w:rsid w:val="00160380"/>
    <w:rsid w:val="001605C6"/>
    <w:rsid w:val="00160783"/>
    <w:rsid w:val="00160811"/>
    <w:rsid w:val="00160828"/>
    <w:rsid w:val="001608AF"/>
    <w:rsid w:val="001608B3"/>
    <w:rsid w:val="00160B24"/>
    <w:rsid w:val="00160B5C"/>
    <w:rsid w:val="00160BAC"/>
    <w:rsid w:val="00160BD1"/>
    <w:rsid w:val="00160BE3"/>
    <w:rsid w:val="00160CFF"/>
    <w:rsid w:val="00160D1A"/>
    <w:rsid w:val="00160E36"/>
    <w:rsid w:val="00160ECB"/>
    <w:rsid w:val="00160EEF"/>
    <w:rsid w:val="0016107F"/>
    <w:rsid w:val="001610BB"/>
    <w:rsid w:val="001611F3"/>
    <w:rsid w:val="001612C7"/>
    <w:rsid w:val="001612E3"/>
    <w:rsid w:val="00161373"/>
    <w:rsid w:val="00161419"/>
    <w:rsid w:val="001614CA"/>
    <w:rsid w:val="0016151D"/>
    <w:rsid w:val="00161571"/>
    <w:rsid w:val="00161750"/>
    <w:rsid w:val="001617F3"/>
    <w:rsid w:val="00161806"/>
    <w:rsid w:val="00161825"/>
    <w:rsid w:val="0016183E"/>
    <w:rsid w:val="0016196C"/>
    <w:rsid w:val="0016196D"/>
    <w:rsid w:val="001619A9"/>
    <w:rsid w:val="00161BBF"/>
    <w:rsid w:val="00161C5B"/>
    <w:rsid w:val="00161CAE"/>
    <w:rsid w:val="00161E35"/>
    <w:rsid w:val="00161F76"/>
    <w:rsid w:val="0016208A"/>
    <w:rsid w:val="001620BE"/>
    <w:rsid w:val="00162172"/>
    <w:rsid w:val="00162230"/>
    <w:rsid w:val="00162236"/>
    <w:rsid w:val="0016226E"/>
    <w:rsid w:val="001622C5"/>
    <w:rsid w:val="0016248C"/>
    <w:rsid w:val="00162498"/>
    <w:rsid w:val="00162604"/>
    <w:rsid w:val="0016271B"/>
    <w:rsid w:val="001627B9"/>
    <w:rsid w:val="0016280E"/>
    <w:rsid w:val="00162822"/>
    <w:rsid w:val="00162883"/>
    <w:rsid w:val="0016288D"/>
    <w:rsid w:val="001629BB"/>
    <w:rsid w:val="00162A5D"/>
    <w:rsid w:val="00162AFF"/>
    <w:rsid w:val="00162BB9"/>
    <w:rsid w:val="00162BD4"/>
    <w:rsid w:val="00162CB8"/>
    <w:rsid w:val="00162E36"/>
    <w:rsid w:val="00162EEA"/>
    <w:rsid w:val="00162FF7"/>
    <w:rsid w:val="00163086"/>
    <w:rsid w:val="00163088"/>
    <w:rsid w:val="001632E6"/>
    <w:rsid w:val="00163330"/>
    <w:rsid w:val="00163332"/>
    <w:rsid w:val="0016335A"/>
    <w:rsid w:val="00163487"/>
    <w:rsid w:val="00163512"/>
    <w:rsid w:val="00163575"/>
    <w:rsid w:val="00163613"/>
    <w:rsid w:val="001638A1"/>
    <w:rsid w:val="001638DF"/>
    <w:rsid w:val="00163997"/>
    <w:rsid w:val="00163A4D"/>
    <w:rsid w:val="00163AC9"/>
    <w:rsid w:val="00163DF5"/>
    <w:rsid w:val="00163EB9"/>
    <w:rsid w:val="00163F7A"/>
    <w:rsid w:val="00163FF8"/>
    <w:rsid w:val="001640E3"/>
    <w:rsid w:val="00164193"/>
    <w:rsid w:val="00164313"/>
    <w:rsid w:val="001643A3"/>
    <w:rsid w:val="001643BE"/>
    <w:rsid w:val="001643E0"/>
    <w:rsid w:val="00164444"/>
    <w:rsid w:val="00164464"/>
    <w:rsid w:val="00164501"/>
    <w:rsid w:val="00164604"/>
    <w:rsid w:val="00164695"/>
    <w:rsid w:val="001647CB"/>
    <w:rsid w:val="00164A1D"/>
    <w:rsid w:val="00164C64"/>
    <w:rsid w:val="00164E44"/>
    <w:rsid w:val="00164E5A"/>
    <w:rsid w:val="00164EBA"/>
    <w:rsid w:val="00164F14"/>
    <w:rsid w:val="0016508F"/>
    <w:rsid w:val="001650B4"/>
    <w:rsid w:val="001650E3"/>
    <w:rsid w:val="001653F0"/>
    <w:rsid w:val="0016546C"/>
    <w:rsid w:val="001654F9"/>
    <w:rsid w:val="001654FD"/>
    <w:rsid w:val="0016553B"/>
    <w:rsid w:val="0016559F"/>
    <w:rsid w:val="00165751"/>
    <w:rsid w:val="00165853"/>
    <w:rsid w:val="00165ADA"/>
    <w:rsid w:val="00165B88"/>
    <w:rsid w:val="00165C70"/>
    <w:rsid w:val="00165D34"/>
    <w:rsid w:val="00165D43"/>
    <w:rsid w:val="00165E5E"/>
    <w:rsid w:val="00165E93"/>
    <w:rsid w:val="00165F26"/>
    <w:rsid w:val="00165F98"/>
    <w:rsid w:val="00165F99"/>
    <w:rsid w:val="001661A9"/>
    <w:rsid w:val="001662EE"/>
    <w:rsid w:val="0016639F"/>
    <w:rsid w:val="00166546"/>
    <w:rsid w:val="00166595"/>
    <w:rsid w:val="001665BC"/>
    <w:rsid w:val="0016662A"/>
    <w:rsid w:val="001666D2"/>
    <w:rsid w:val="001666DA"/>
    <w:rsid w:val="001668FE"/>
    <w:rsid w:val="00166940"/>
    <w:rsid w:val="0016698A"/>
    <w:rsid w:val="001669DD"/>
    <w:rsid w:val="00166A33"/>
    <w:rsid w:val="00166B7C"/>
    <w:rsid w:val="00166B96"/>
    <w:rsid w:val="00166D28"/>
    <w:rsid w:val="00166D33"/>
    <w:rsid w:val="00166D68"/>
    <w:rsid w:val="00166DC9"/>
    <w:rsid w:val="00166DD4"/>
    <w:rsid w:val="00166ECE"/>
    <w:rsid w:val="00166EF4"/>
    <w:rsid w:val="00166F8B"/>
    <w:rsid w:val="00166FE7"/>
    <w:rsid w:val="001670EF"/>
    <w:rsid w:val="00167170"/>
    <w:rsid w:val="00167333"/>
    <w:rsid w:val="00167367"/>
    <w:rsid w:val="0016749B"/>
    <w:rsid w:val="00167525"/>
    <w:rsid w:val="0016759A"/>
    <w:rsid w:val="0016759C"/>
    <w:rsid w:val="00167636"/>
    <w:rsid w:val="001676D9"/>
    <w:rsid w:val="0016778B"/>
    <w:rsid w:val="0016786A"/>
    <w:rsid w:val="001678D5"/>
    <w:rsid w:val="00167995"/>
    <w:rsid w:val="001679D4"/>
    <w:rsid w:val="00167AFE"/>
    <w:rsid w:val="00167BC1"/>
    <w:rsid w:val="00167C6F"/>
    <w:rsid w:val="00167D38"/>
    <w:rsid w:val="00167DFB"/>
    <w:rsid w:val="00167E8A"/>
    <w:rsid w:val="00167E8B"/>
    <w:rsid w:val="00167FC3"/>
    <w:rsid w:val="00167FFE"/>
    <w:rsid w:val="00170042"/>
    <w:rsid w:val="0017013F"/>
    <w:rsid w:val="00170288"/>
    <w:rsid w:val="00170545"/>
    <w:rsid w:val="001705E2"/>
    <w:rsid w:val="001708BB"/>
    <w:rsid w:val="001708C7"/>
    <w:rsid w:val="001708D8"/>
    <w:rsid w:val="00170921"/>
    <w:rsid w:val="00170983"/>
    <w:rsid w:val="001709EE"/>
    <w:rsid w:val="00170C79"/>
    <w:rsid w:val="00170DFE"/>
    <w:rsid w:val="00170F16"/>
    <w:rsid w:val="0017104A"/>
    <w:rsid w:val="00171153"/>
    <w:rsid w:val="001712A8"/>
    <w:rsid w:val="001712E4"/>
    <w:rsid w:val="001712FC"/>
    <w:rsid w:val="00171316"/>
    <w:rsid w:val="0017134A"/>
    <w:rsid w:val="00171370"/>
    <w:rsid w:val="00171530"/>
    <w:rsid w:val="00171569"/>
    <w:rsid w:val="0017162B"/>
    <w:rsid w:val="00171683"/>
    <w:rsid w:val="00171887"/>
    <w:rsid w:val="00171911"/>
    <w:rsid w:val="00171A4B"/>
    <w:rsid w:val="00171BC3"/>
    <w:rsid w:val="00171CFB"/>
    <w:rsid w:val="00171D46"/>
    <w:rsid w:val="00171D63"/>
    <w:rsid w:val="00171DE8"/>
    <w:rsid w:val="00171E22"/>
    <w:rsid w:val="00171FB0"/>
    <w:rsid w:val="001720FD"/>
    <w:rsid w:val="00172218"/>
    <w:rsid w:val="00172251"/>
    <w:rsid w:val="0017228E"/>
    <w:rsid w:val="001722EF"/>
    <w:rsid w:val="001724B8"/>
    <w:rsid w:val="00172587"/>
    <w:rsid w:val="001725B9"/>
    <w:rsid w:val="001725D1"/>
    <w:rsid w:val="001725FD"/>
    <w:rsid w:val="00172692"/>
    <w:rsid w:val="00172839"/>
    <w:rsid w:val="00172951"/>
    <w:rsid w:val="00172AE2"/>
    <w:rsid w:val="00172BE4"/>
    <w:rsid w:val="00172D5F"/>
    <w:rsid w:val="00172EFF"/>
    <w:rsid w:val="00172F2D"/>
    <w:rsid w:val="00172FC8"/>
    <w:rsid w:val="00173057"/>
    <w:rsid w:val="001730CE"/>
    <w:rsid w:val="00173167"/>
    <w:rsid w:val="0017317E"/>
    <w:rsid w:val="001731AC"/>
    <w:rsid w:val="001731C5"/>
    <w:rsid w:val="00173228"/>
    <w:rsid w:val="001734F0"/>
    <w:rsid w:val="00173536"/>
    <w:rsid w:val="001735A6"/>
    <w:rsid w:val="00173683"/>
    <w:rsid w:val="00173777"/>
    <w:rsid w:val="001737B8"/>
    <w:rsid w:val="00173854"/>
    <w:rsid w:val="00173A05"/>
    <w:rsid w:val="00173C60"/>
    <w:rsid w:val="00173D4C"/>
    <w:rsid w:val="00173D6F"/>
    <w:rsid w:val="00173D8A"/>
    <w:rsid w:val="00173DFC"/>
    <w:rsid w:val="00173E60"/>
    <w:rsid w:val="00173E63"/>
    <w:rsid w:val="00173FCB"/>
    <w:rsid w:val="00174017"/>
    <w:rsid w:val="0017407B"/>
    <w:rsid w:val="001740BF"/>
    <w:rsid w:val="00174146"/>
    <w:rsid w:val="001741CE"/>
    <w:rsid w:val="0017423C"/>
    <w:rsid w:val="00174291"/>
    <w:rsid w:val="001742E6"/>
    <w:rsid w:val="0017432B"/>
    <w:rsid w:val="00174475"/>
    <w:rsid w:val="0017453E"/>
    <w:rsid w:val="0017456D"/>
    <w:rsid w:val="001745DF"/>
    <w:rsid w:val="001745EF"/>
    <w:rsid w:val="0017461D"/>
    <w:rsid w:val="0017469F"/>
    <w:rsid w:val="00174721"/>
    <w:rsid w:val="00174803"/>
    <w:rsid w:val="0017492C"/>
    <w:rsid w:val="00174935"/>
    <w:rsid w:val="0017494A"/>
    <w:rsid w:val="0017499A"/>
    <w:rsid w:val="001749E3"/>
    <w:rsid w:val="001749F9"/>
    <w:rsid w:val="00174C2F"/>
    <w:rsid w:val="00174C64"/>
    <w:rsid w:val="00174D06"/>
    <w:rsid w:val="00174D98"/>
    <w:rsid w:val="00174DA1"/>
    <w:rsid w:val="00174DBD"/>
    <w:rsid w:val="00174F45"/>
    <w:rsid w:val="0017501C"/>
    <w:rsid w:val="001750B0"/>
    <w:rsid w:val="0017514D"/>
    <w:rsid w:val="00175240"/>
    <w:rsid w:val="0017525A"/>
    <w:rsid w:val="00175297"/>
    <w:rsid w:val="001754FB"/>
    <w:rsid w:val="0017563C"/>
    <w:rsid w:val="00175660"/>
    <w:rsid w:val="0017578C"/>
    <w:rsid w:val="001757B8"/>
    <w:rsid w:val="001757F7"/>
    <w:rsid w:val="0017585D"/>
    <w:rsid w:val="00175884"/>
    <w:rsid w:val="00175948"/>
    <w:rsid w:val="00175A7C"/>
    <w:rsid w:val="00175AE3"/>
    <w:rsid w:val="00175D41"/>
    <w:rsid w:val="00175DA7"/>
    <w:rsid w:val="00175F35"/>
    <w:rsid w:val="00175FFA"/>
    <w:rsid w:val="0017602E"/>
    <w:rsid w:val="0017607B"/>
    <w:rsid w:val="00176235"/>
    <w:rsid w:val="0017639A"/>
    <w:rsid w:val="001763C7"/>
    <w:rsid w:val="00176432"/>
    <w:rsid w:val="001764A7"/>
    <w:rsid w:val="001764FF"/>
    <w:rsid w:val="00176602"/>
    <w:rsid w:val="0017664F"/>
    <w:rsid w:val="00176679"/>
    <w:rsid w:val="001766AA"/>
    <w:rsid w:val="0017674E"/>
    <w:rsid w:val="001767C0"/>
    <w:rsid w:val="001767D1"/>
    <w:rsid w:val="00176981"/>
    <w:rsid w:val="00176B5B"/>
    <w:rsid w:val="00176C7B"/>
    <w:rsid w:val="00176DDB"/>
    <w:rsid w:val="001770BD"/>
    <w:rsid w:val="001770C3"/>
    <w:rsid w:val="001771C2"/>
    <w:rsid w:val="001772D2"/>
    <w:rsid w:val="001773B9"/>
    <w:rsid w:val="001775AD"/>
    <w:rsid w:val="00177669"/>
    <w:rsid w:val="0017775F"/>
    <w:rsid w:val="00177801"/>
    <w:rsid w:val="001778F7"/>
    <w:rsid w:val="00177980"/>
    <w:rsid w:val="001779FF"/>
    <w:rsid w:val="00177AF2"/>
    <w:rsid w:val="00177B5E"/>
    <w:rsid w:val="00177BB6"/>
    <w:rsid w:val="00177C11"/>
    <w:rsid w:val="00177D52"/>
    <w:rsid w:val="00177EEE"/>
    <w:rsid w:val="00180032"/>
    <w:rsid w:val="00180187"/>
    <w:rsid w:val="00180284"/>
    <w:rsid w:val="001802E4"/>
    <w:rsid w:val="001805B5"/>
    <w:rsid w:val="001806E9"/>
    <w:rsid w:val="001807AB"/>
    <w:rsid w:val="00180851"/>
    <w:rsid w:val="00180858"/>
    <w:rsid w:val="001808AB"/>
    <w:rsid w:val="001808BC"/>
    <w:rsid w:val="001809D1"/>
    <w:rsid w:val="001809E1"/>
    <w:rsid w:val="001809F2"/>
    <w:rsid w:val="00180A5F"/>
    <w:rsid w:val="00180BA8"/>
    <w:rsid w:val="00180D54"/>
    <w:rsid w:val="00180DDD"/>
    <w:rsid w:val="00180E6A"/>
    <w:rsid w:val="0018100C"/>
    <w:rsid w:val="00181154"/>
    <w:rsid w:val="00181195"/>
    <w:rsid w:val="00181239"/>
    <w:rsid w:val="001812C4"/>
    <w:rsid w:val="00181471"/>
    <w:rsid w:val="00181515"/>
    <w:rsid w:val="001815BD"/>
    <w:rsid w:val="001815E7"/>
    <w:rsid w:val="00181655"/>
    <w:rsid w:val="00181C00"/>
    <w:rsid w:val="00181C30"/>
    <w:rsid w:val="00181DD0"/>
    <w:rsid w:val="00181E77"/>
    <w:rsid w:val="00182041"/>
    <w:rsid w:val="001820B5"/>
    <w:rsid w:val="001820BC"/>
    <w:rsid w:val="00182276"/>
    <w:rsid w:val="001823A9"/>
    <w:rsid w:val="00182454"/>
    <w:rsid w:val="00182487"/>
    <w:rsid w:val="001824D6"/>
    <w:rsid w:val="00182520"/>
    <w:rsid w:val="0018259A"/>
    <w:rsid w:val="0018262E"/>
    <w:rsid w:val="0018263C"/>
    <w:rsid w:val="001826ED"/>
    <w:rsid w:val="00182778"/>
    <w:rsid w:val="00182816"/>
    <w:rsid w:val="0018289B"/>
    <w:rsid w:val="001828D7"/>
    <w:rsid w:val="00182C0E"/>
    <w:rsid w:val="00182D81"/>
    <w:rsid w:val="00182E86"/>
    <w:rsid w:val="00182EB2"/>
    <w:rsid w:val="00182F79"/>
    <w:rsid w:val="0018300B"/>
    <w:rsid w:val="001830AF"/>
    <w:rsid w:val="00183145"/>
    <w:rsid w:val="0018330A"/>
    <w:rsid w:val="00183488"/>
    <w:rsid w:val="001834A7"/>
    <w:rsid w:val="001834DF"/>
    <w:rsid w:val="00183568"/>
    <w:rsid w:val="00183639"/>
    <w:rsid w:val="001838AB"/>
    <w:rsid w:val="001838B0"/>
    <w:rsid w:val="001838FE"/>
    <w:rsid w:val="0018392E"/>
    <w:rsid w:val="00183943"/>
    <w:rsid w:val="00183952"/>
    <w:rsid w:val="00183A67"/>
    <w:rsid w:val="00183A92"/>
    <w:rsid w:val="00183B08"/>
    <w:rsid w:val="00183B5C"/>
    <w:rsid w:val="00183BC4"/>
    <w:rsid w:val="00183DE1"/>
    <w:rsid w:val="00183E12"/>
    <w:rsid w:val="00183E87"/>
    <w:rsid w:val="00183F8F"/>
    <w:rsid w:val="001840FD"/>
    <w:rsid w:val="001841C3"/>
    <w:rsid w:val="00184271"/>
    <w:rsid w:val="00184519"/>
    <w:rsid w:val="00184526"/>
    <w:rsid w:val="001846E5"/>
    <w:rsid w:val="00184981"/>
    <w:rsid w:val="00184B2A"/>
    <w:rsid w:val="00184C15"/>
    <w:rsid w:val="00184C6F"/>
    <w:rsid w:val="00184D54"/>
    <w:rsid w:val="00184E5C"/>
    <w:rsid w:val="00185030"/>
    <w:rsid w:val="0018519E"/>
    <w:rsid w:val="001851C6"/>
    <w:rsid w:val="00185323"/>
    <w:rsid w:val="001853DD"/>
    <w:rsid w:val="00185412"/>
    <w:rsid w:val="001854C2"/>
    <w:rsid w:val="0018554D"/>
    <w:rsid w:val="00185562"/>
    <w:rsid w:val="00185566"/>
    <w:rsid w:val="0018556E"/>
    <w:rsid w:val="00185583"/>
    <w:rsid w:val="001856F0"/>
    <w:rsid w:val="001858AE"/>
    <w:rsid w:val="00185B4D"/>
    <w:rsid w:val="00185C78"/>
    <w:rsid w:val="00185CA7"/>
    <w:rsid w:val="00185F7B"/>
    <w:rsid w:val="00186097"/>
    <w:rsid w:val="001861EB"/>
    <w:rsid w:val="0018623B"/>
    <w:rsid w:val="001862A1"/>
    <w:rsid w:val="001862C0"/>
    <w:rsid w:val="001862CC"/>
    <w:rsid w:val="0018638C"/>
    <w:rsid w:val="001863F7"/>
    <w:rsid w:val="001864B7"/>
    <w:rsid w:val="0018652E"/>
    <w:rsid w:val="00186871"/>
    <w:rsid w:val="001869A6"/>
    <w:rsid w:val="001869CD"/>
    <w:rsid w:val="00186A0C"/>
    <w:rsid w:val="00186A85"/>
    <w:rsid w:val="00186AA4"/>
    <w:rsid w:val="00186B76"/>
    <w:rsid w:val="00186D38"/>
    <w:rsid w:val="00186DC7"/>
    <w:rsid w:val="00186EE4"/>
    <w:rsid w:val="00186F5E"/>
    <w:rsid w:val="00186FE8"/>
    <w:rsid w:val="001870EE"/>
    <w:rsid w:val="0018722A"/>
    <w:rsid w:val="00187249"/>
    <w:rsid w:val="001872DF"/>
    <w:rsid w:val="00187315"/>
    <w:rsid w:val="00187372"/>
    <w:rsid w:val="001873E0"/>
    <w:rsid w:val="001874A8"/>
    <w:rsid w:val="001874FA"/>
    <w:rsid w:val="0018752E"/>
    <w:rsid w:val="00187613"/>
    <w:rsid w:val="00187622"/>
    <w:rsid w:val="0018767F"/>
    <w:rsid w:val="00187689"/>
    <w:rsid w:val="0018768A"/>
    <w:rsid w:val="001877B6"/>
    <w:rsid w:val="001877D5"/>
    <w:rsid w:val="001877DE"/>
    <w:rsid w:val="00187865"/>
    <w:rsid w:val="00187936"/>
    <w:rsid w:val="00187C28"/>
    <w:rsid w:val="00187DA6"/>
    <w:rsid w:val="00187DD7"/>
    <w:rsid w:val="00187EAA"/>
    <w:rsid w:val="00190025"/>
    <w:rsid w:val="001900A9"/>
    <w:rsid w:val="001900B8"/>
    <w:rsid w:val="0019017C"/>
    <w:rsid w:val="001901EC"/>
    <w:rsid w:val="00190314"/>
    <w:rsid w:val="00190389"/>
    <w:rsid w:val="001903C6"/>
    <w:rsid w:val="001904EB"/>
    <w:rsid w:val="00190647"/>
    <w:rsid w:val="001906E6"/>
    <w:rsid w:val="001907AE"/>
    <w:rsid w:val="001907F8"/>
    <w:rsid w:val="0019087F"/>
    <w:rsid w:val="00190892"/>
    <w:rsid w:val="0019089C"/>
    <w:rsid w:val="001908A5"/>
    <w:rsid w:val="001908CB"/>
    <w:rsid w:val="001908D3"/>
    <w:rsid w:val="00190934"/>
    <w:rsid w:val="0019093F"/>
    <w:rsid w:val="00190A71"/>
    <w:rsid w:val="00190EC8"/>
    <w:rsid w:val="00190F14"/>
    <w:rsid w:val="00191017"/>
    <w:rsid w:val="00191271"/>
    <w:rsid w:val="0019148E"/>
    <w:rsid w:val="001914C5"/>
    <w:rsid w:val="00191AB3"/>
    <w:rsid w:val="00191AEE"/>
    <w:rsid w:val="00191C86"/>
    <w:rsid w:val="00191CA5"/>
    <w:rsid w:val="00191E49"/>
    <w:rsid w:val="0019215D"/>
    <w:rsid w:val="00192201"/>
    <w:rsid w:val="00192216"/>
    <w:rsid w:val="00192228"/>
    <w:rsid w:val="0019237F"/>
    <w:rsid w:val="00192412"/>
    <w:rsid w:val="00192433"/>
    <w:rsid w:val="001925A6"/>
    <w:rsid w:val="00192709"/>
    <w:rsid w:val="00192791"/>
    <w:rsid w:val="0019282B"/>
    <w:rsid w:val="00192A7F"/>
    <w:rsid w:val="00192B0C"/>
    <w:rsid w:val="00192BEF"/>
    <w:rsid w:val="00192D56"/>
    <w:rsid w:val="00192DE4"/>
    <w:rsid w:val="00192E50"/>
    <w:rsid w:val="00192E65"/>
    <w:rsid w:val="00192F08"/>
    <w:rsid w:val="00192F87"/>
    <w:rsid w:val="00192FAB"/>
    <w:rsid w:val="001931A1"/>
    <w:rsid w:val="0019321B"/>
    <w:rsid w:val="0019327A"/>
    <w:rsid w:val="0019335C"/>
    <w:rsid w:val="001933F2"/>
    <w:rsid w:val="00193461"/>
    <w:rsid w:val="001934B1"/>
    <w:rsid w:val="0019356D"/>
    <w:rsid w:val="001937F5"/>
    <w:rsid w:val="00193873"/>
    <w:rsid w:val="001939B0"/>
    <w:rsid w:val="001939CE"/>
    <w:rsid w:val="001939EA"/>
    <w:rsid w:val="00193A3F"/>
    <w:rsid w:val="00193AA4"/>
    <w:rsid w:val="00193AEC"/>
    <w:rsid w:val="00193B57"/>
    <w:rsid w:val="00193C06"/>
    <w:rsid w:val="00193D9C"/>
    <w:rsid w:val="00193EED"/>
    <w:rsid w:val="00194293"/>
    <w:rsid w:val="001942F9"/>
    <w:rsid w:val="0019430B"/>
    <w:rsid w:val="00194597"/>
    <w:rsid w:val="0019459A"/>
    <w:rsid w:val="001945BD"/>
    <w:rsid w:val="001945E6"/>
    <w:rsid w:val="00194622"/>
    <w:rsid w:val="00194666"/>
    <w:rsid w:val="00194700"/>
    <w:rsid w:val="001947B0"/>
    <w:rsid w:val="0019493E"/>
    <w:rsid w:val="00194B91"/>
    <w:rsid w:val="00194BFA"/>
    <w:rsid w:val="00194C44"/>
    <w:rsid w:val="00194C55"/>
    <w:rsid w:val="00194C57"/>
    <w:rsid w:val="00194CA7"/>
    <w:rsid w:val="00194D7F"/>
    <w:rsid w:val="00194E3B"/>
    <w:rsid w:val="00194EFB"/>
    <w:rsid w:val="00194F65"/>
    <w:rsid w:val="0019530D"/>
    <w:rsid w:val="0019535C"/>
    <w:rsid w:val="001956EE"/>
    <w:rsid w:val="00195746"/>
    <w:rsid w:val="001957B3"/>
    <w:rsid w:val="00195840"/>
    <w:rsid w:val="0019585F"/>
    <w:rsid w:val="0019596D"/>
    <w:rsid w:val="001959B3"/>
    <w:rsid w:val="00195A89"/>
    <w:rsid w:val="00195AA2"/>
    <w:rsid w:val="00195AA8"/>
    <w:rsid w:val="00195ABC"/>
    <w:rsid w:val="00195AC7"/>
    <w:rsid w:val="00195B00"/>
    <w:rsid w:val="00195B9F"/>
    <w:rsid w:val="00195BC1"/>
    <w:rsid w:val="00195D0C"/>
    <w:rsid w:val="00195D1C"/>
    <w:rsid w:val="00195D5E"/>
    <w:rsid w:val="00195DAD"/>
    <w:rsid w:val="00195DE9"/>
    <w:rsid w:val="00195E8F"/>
    <w:rsid w:val="00195F4E"/>
    <w:rsid w:val="00195FAE"/>
    <w:rsid w:val="00195FF5"/>
    <w:rsid w:val="00196023"/>
    <w:rsid w:val="00196034"/>
    <w:rsid w:val="00196292"/>
    <w:rsid w:val="001962D2"/>
    <w:rsid w:val="001962D4"/>
    <w:rsid w:val="001962F4"/>
    <w:rsid w:val="0019631D"/>
    <w:rsid w:val="00196385"/>
    <w:rsid w:val="001963CE"/>
    <w:rsid w:val="001964C9"/>
    <w:rsid w:val="00196621"/>
    <w:rsid w:val="00196677"/>
    <w:rsid w:val="001966C1"/>
    <w:rsid w:val="00196888"/>
    <w:rsid w:val="001968CB"/>
    <w:rsid w:val="00196908"/>
    <w:rsid w:val="00196926"/>
    <w:rsid w:val="00196B95"/>
    <w:rsid w:val="00196B9E"/>
    <w:rsid w:val="00196BAF"/>
    <w:rsid w:val="00196C77"/>
    <w:rsid w:val="00196CD6"/>
    <w:rsid w:val="00196D95"/>
    <w:rsid w:val="00196E4B"/>
    <w:rsid w:val="001970BB"/>
    <w:rsid w:val="001971B3"/>
    <w:rsid w:val="001972C2"/>
    <w:rsid w:val="001972CB"/>
    <w:rsid w:val="001973E2"/>
    <w:rsid w:val="00197474"/>
    <w:rsid w:val="001974FB"/>
    <w:rsid w:val="00197581"/>
    <w:rsid w:val="00197685"/>
    <w:rsid w:val="0019769F"/>
    <w:rsid w:val="001976D9"/>
    <w:rsid w:val="001977CA"/>
    <w:rsid w:val="001977FC"/>
    <w:rsid w:val="00197808"/>
    <w:rsid w:val="001979F3"/>
    <w:rsid w:val="00197A57"/>
    <w:rsid w:val="00197A5A"/>
    <w:rsid w:val="00197B89"/>
    <w:rsid w:val="00197BB9"/>
    <w:rsid w:val="00197C2C"/>
    <w:rsid w:val="00197C41"/>
    <w:rsid w:val="00197CAF"/>
    <w:rsid w:val="00197CBB"/>
    <w:rsid w:val="00197CEA"/>
    <w:rsid w:val="00197D85"/>
    <w:rsid w:val="001A00F5"/>
    <w:rsid w:val="001A0190"/>
    <w:rsid w:val="001A01B7"/>
    <w:rsid w:val="001A03FE"/>
    <w:rsid w:val="001A041E"/>
    <w:rsid w:val="001A0436"/>
    <w:rsid w:val="001A046D"/>
    <w:rsid w:val="001A055A"/>
    <w:rsid w:val="001A0814"/>
    <w:rsid w:val="001A0836"/>
    <w:rsid w:val="001A0976"/>
    <w:rsid w:val="001A09B7"/>
    <w:rsid w:val="001A0C26"/>
    <w:rsid w:val="001A0F7C"/>
    <w:rsid w:val="001A10DC"/>
    <w:rsid w:val="001A12E4"/>
    <w:rsid w:val="001A131E"/>
    <w:rsid w:val="001A1320"/>
    <w:rsid w:val="001A1518"/>
    <w:rsid w:val="001A155F"/>
    <w:rsid w:val="001A16D0"/>
    <w:rsid w:val="001A1729"/>
    <w:rsid w:val="001A196F"/>
    <w:rsid w:val="001A1A33"/>
    <w:rsid w:val="001A1A3B"/>
    <w:rsid w:val="001A1AF5"/>
    <w:rsid w:val="001A1B9B"/>
    <w:rsid w:val="001A1BDE"/>
    <w:rsid w:val="001A1C47"/>
    <w:rsid w:val="001A1CBF"/>
    <w:rsid w:val="001A1E90"/>
    <w:rsid w:val="001A1EBD"/>
    <w:rsid w:val="001A1FC4"/>
    <w:rsid w:val="001A2044"/>
    <w:rsid w:val="001A211D"/>
    <w:rsid w:val="001A2271"/>
    <w:rsid w:val="001A2430"/>
    <w:rsid w:val="001A2443"/>
    <w:rsid w:val="001A24AE"/>
    <w:rsid w:val="001A257B"/>
    <w:rsid w:val="001A2754"/>
    <w:rsid w:val="001A2964"/>
    <w:rsid w:val="001A2A52"/>
    <w:rsid w:val="001A2A6C"/>
    <w:rsid w:val="001A2A94"/>
    <w:rsid w:val="001A2BE3"/>
    <w:rsid w:val="001A2D64"/>
    <w:rsid w:val="001A2DE4"/>
    <w:rsid w:val="001A2E5F"/>
    <w:rsid w:val="001A2F04"/>
    <w:rsid w:val="001A2F88"/>
    <w:rsid w:val="001A2FEA"/>
    <w:rsid w:val="001A31BB"/>
    <w:rsid w:val="001A32BE"/>
    <w:rsid w:val="001A33AB"/>
    <w:rsid w:val="001A33D8"/>
    <w:rsid w:val="001A33EE"/>
    <w:rsid w:val="001A3409"/>
    <w:rsid w:val="001A340C"/>
    <w:rsid w:val="001A34CA"/>
    <w:rsid w:val="001A3540"/>
    <w:rsid w:val="001A3609"/>
    <w:rsid w:val="001A379B"/>
    <w:rsid w:val="001A37D3"/>
    <w:rsid w:val="001A3889"/>
    <w:rsid w:val="001A3A94"/>
    <w:rsid w:val="001A3B82"/>
    <w:rsid w:val="001A3C00"/>
    <w:rsid w:val="001A3C19"/>
    <w:rsid w:val="001A3C39"/>
    <w:rsid w:val="001A3C6B"/>
    <w:rsid w:val="001A3DB9"/>
    <w:rsid w:val="001A3DD2"/>
    <w:rsid w:val="001A3DEF"/>
    <w:rsid w:val="001A3E4B"/>
    <w:rsid w:val="001A3ED3"/>
    <w:rsid w:val="001A3F10"/>
    <w:rsid w:val="001A4021"/>
    <w:rsid w:val="001A4037"/>
    <w:rsid w:val="001A4098"/>
    <w:rsid w:val="001A4386"/>
    <w:rsid w:val="001A43DB"/>
    <w:rsid w:val="001A4453"/>
    <w:rsid w:val="001A44E7"/>
    <w:rsid w:val="001A47D2"/>
    <w:rsid w:val="001A4A34"/>
    <w:rsid w:val="001A4B09"/>
    <w:rsid w:val="001A4BCE"/>
    <w:rsid w:val="001A4BCF"/>
    <w:rsid w:val="001A4CAF"/>
    <w:rsid w:val="001A4D40"/>
    <w:rsid w:val="001A4DE4"/>
    <w:rsid w:val="001A4EE3"/>
    <w:rsid w:val="001A50A5"/>
    <w:rsid w:val="001A50AE"/>
    <w:rsid w:val="001A521A"/>
    <w:rsid w:val="001A5498"/>
    <w:rsid w:val="001A54A2"/>
    <w:rsid w:val="001A551D"/>
    <w:rsid w:val="001A5548"/>
    <w:rsid w:val="001A5640"/>
    <w:rsid w:val="001A56E6"/>
    <w:rsid w:val="001A5996"/>
    <w:rsid w:val="001A59DB"/>
    <w:rsid w:val="001A5A52"/>
    <w:rsid w:val="001A5B08"/>
    <w:rsid w:val="001A5B25"/>
    <w:rsid w:val="001A5BDC"/>
    <w:rsid w:val="001A5D78"/>
    <w:rsid w:val="001A5E7C"/>
    <w:rsid w:val="001A5E88"/>
    <w:rsid w:val="001A6066"/>
    <w:rsid w:val="001A60B2"/>
    <w:rsid w:val="001A61A2"/>
    <w:rsid w:val="001A61BA"/>
    <w:rsid w:val="001A629B"/>
    <w:rsid w:val="001A65C9"/>
    <w:rsid w:val="001A67DF"/>
    <w:rsid w:val="001A6845"/>
    <w:rsid w:val="001A6899"/>
    <w:rsid w:val="001A68CD"/>
    <w:rsid w:val="001A68E0"/>
    <w:rsid w:val="001A692D"/>
    <w:rsid w:val="001A69AC"/>
    <w:rsid w:val="001A69FA"/>
    <w:rsid w:val="001A6AE3"/>
    <w:rsid w:val="001A6AEC"/>
    <w:rsid w:val="001A6B4D"/>
    <w:rsid w:val="001A6C8E"/>
    <w:rsid w:val="001A6D12"/>
    <w:rsid w:val="001A6DAA"/>
    <w:rsid w:val="001A6E15"/>
    <w:rsid w:val="001A6EF7"/>
    <w:rsid w:val="001A7037"/>
    <w:rsid w:val="001A70B2"/>
    <w:rsid w:val="001A7129"/>
    <w:rsid w:val="001A7285"/>
    <w:rsid w:val="001A7461"/>
    <w:rsid w:val="001A74E6"/>
    <w:rsid w:val="001A751A"/>
    <w:rsid w:val="001A7644"/>
    <w:rsid w:val="001A7648"/>
    <w:rsid w:val="001A773E"/>
    <w:rsid w:val="001A7826"/>
    <w:rsid w:val="001A7920"/>
    <w:rsid w:val="001A7975"/>
    <w:rsid w:val="001A7A68"/>
    <w:rsid w:val="001A7B4E"/>
    <w:rsid w:val="001A7B70"/>
    <w:rsid w:val="001A7C35"/>
    <w:rsid w:val="001A7C4E"/>
    <w:rsid w:val="001A7E82"/>
    <w:rsid w:val="001A7FC5"/>
    <w:rsid w:val="001B0080"/>
    <w:rsid w:val="001B0102"/>
    <w:rsid w:val="001B0178"/>
    <w:rsid w:val="001B01DC"/>
    <w:rsid w:val="001B021C"/>
    <w:rsid w:val="001B023B"/>
    <w:rsid w:val="001B0273"/>
    <w:rsid w:val="001B0290"/>
    <w:rsid w:val="001B02EB"/>
    <w:rsid w:val="001B03CF"/>
    <w:rsid w:val="001B0488"/>
    <w:rsid w:val="001B04BB"/>
    <w:rsid w:val="001B0661"/>
    <w:rsid w:val="001B06D6"/>
    <w:rsid w:val="001B0B8B"/>
    <w:rsid w:val="001B0BE4"/>
    <w:rsid w:val="001B0C0B"/>
    <w:rsid w:val="001B0C5D"/>
    <w:rsid w:val="001B0C61"/>
    <w:rsid w:val="001B0C8A"/>
    <w:rsid w:val="001B0DED"/>
    <w:rsid w:val="001B0DFF"/>
    <w:rsid w:val="001B0E2B"/>
    <w:rsid w:val="001B0E93"/>
    <w:rsid w:val="001B0F72"/>
    <w:rsid w:val="001B100B"/>
    <w:rsid w:val="001B1078"/>
    <w:rsid w:val="001B1196"/>
    <w:rsid w:val="001B128A"/>
    <w:rsid w:val="001B12B5"/>
    <w:rsid w:val="001B12C5"/>
    <w:rsid w:val="001B1322"/>
    <w:rsid w:val="001B13BD"/>
    <w:rsid w:val="001B14B3"/>
    <w:rsid w:val="001B154B"/>
    <w:rsid w:val="001B1632"/>
    <w:rsid w:val="001B16B2"/>
    <w:rsid w:val="001B16C9"/>
    <w:rsid w:val="001B188B"/>
    <w:rsid w:val="001B1A70"/>
    <w:rsid w:val="001B1B48"/>
    <w:rsid w:val="001B1BA9"/>
    <w:rsid w:val="001B1E07"/>
    <w:rsid w:val="001B1EC5"/>
    <w:rsid w:val="001B1F96"/>
    <w:rsid w:val="001B211B"/>
    <w:rsid w:val="001B22A8"/>
    <w:rsid w:val="001B2687"/>
    <w:rsid w:val="001B272E"/>
    <w:rsid w:val="001B279C"/>
    <w:rsid w:val="001B27C1"/>
    <w:rsid w:val="001B2824"/>
    <w:rsid w:val="001B2875"/>
    <w:rsid w:val="001B290C"/>
    <w:rsid w:val="001B2969"/>
    <w:rsid w:val="001B29C0"/>
    <w:rsid w:val="001B29FB"/>
    <w:rsid w:val="001B2A30"/>
    <w:rsid w:val="001B2A40"/>
    <w:rsid w:val="001B2B08"/>
    <w:rsid w:val="001B2B30"/>
    <w:rsid w:val="001B2E24"/>
    <w:rsid w:val="001B2E54"/>
    <w:rsid w:val="001B2EBC"/>
    <w:rsid w:val="001B2EF8"/>
    <w:rsid w:val="001B2EFF"/>
    <w:rsid w:val="001B2F9D"/>
    <w:rsid w:val="001B3056"/>
    <w:rsid w:val="001B30A6"/>
    <w:rsid w:val="001B329D"/>
    <w:rsid w:val="001B32A0"/>
    <w:rsid w:val="001B32B5"/>
    <w:rsid w:val="001B32D2"/>
    <w:rsid w:val="001B33B2"/>
    <w:rsid w:val="001B346A"/>
    <w:rsid w:val="001B3530"/>
    <w:rsid w:val="001B3617"/>
    <w:rsid w:val="001B3774"/>
    <w:rsid w:val="001B37A4"/>
    <w:rsid w:val="001B392F"/>
    <w:rsid w:val="001B397E"/>
    <w:rsid w:val="001B39D3"/>
    <w:rsid w:val="001B3A95"/>
    <w:rsid w:val="001B3B2C"/>
    <w:rsid w:val="001B3B3D"/>
    <w:rsid w:val="001B3BAA"/>
    <w:rsid w:val="001B3C69"/>
    <w:rsid w:val="001B3D3E"/>
    <w:rsid w:val="001B3DB2"/>
    <w:rsid w:val="001B3E4A"/>
    <w:rsid w:val="001B3FE5"/>
    <w:rsid w:val="001B409C"/>
    <w:rsid w:val="001B4112"/>
    <w:rsid w:val="001B41D4"/>
    <w:rsid w:val="001B41F7"/>
    <w:rsid w:val="001B433C"/>
    <w:rsid w:val="001B4419"/>
    <w:rsid w:val="001B4487"/>
    <w:rsid w:val="001B4621"/>
    <w:rsid w:val="001B4751"/>
    <w:rsid w:val="001B4777"/>
    <w:rsid w:val="001B4909"/>
    <w:rsid w:val="001B49FC"/>
    <w:rsid w:val="001B4B90"/>
    <w:rsid w:val="001B4B97"/>
    <w:rsid w:val="001B4C43"/>
    <w:rsid w:val="001B4CB4"/>
    <w:rsid w:val="001B4CD4"/>
    <w:rsid w:val="001B4E3E"/>
    <w:rsid w:val="001B4FDB"/>
    <w:rsid w:val="001B50B3"/>
    <w:rsid w:val="001B50DA"/>
    <w:rsid w:val="001B512C"/>
    <w:rsid w:val="001B52B3"/>
    <w:rsid w:val="001B5416"/>
    <w:rsid w:val="001B5577"/>
    <w:rsid w:val="001B5715"/>
    <w:rsid w:val="001B5839"/>
    <w:rsid w:val="001B5A4D"/>
    <w:rsid w:val="001B5A8E"/>
    <w:rsid w:val="001B5B88"/>
    <w:rsid w:val="001B5DEE"/>
    <w:rsid w:val="001B5E77"/>
    <w:rsid w:val="001B5ED4"/>
    <w:rsid w:val="001B5F6E"/>
    <w:rsid w:val="001B5FE8"/>
    <w:rsid w:val="001B6220"/>
    <w:rsid w:val="001B6248"/>
    <w:rsid w:val="001B6265"/>
    <w:rsid w:val="001B6279"/>
    <w:rsid w:val="001B627A"/>
    <w:rsid w:val="001B632C"/>
    <w:rsid w:val="001B659A"/>
    <w:rsid w:val="001B65A1"/>
    <w:rsid w:val="001B663E"/>
    <w:rsid w:val="001B667B"/>
    <w:rsid w:val="001B671A"/>
    <w:rsid w:val="001B673F"/>
    <w:rsid w:val="001B67C5"/>
    <w:rsid w:val="001B681F"/>
    <w:rsid w:val="001B6981"/>
    <w:rsid w:val="001B6A2F"/>
    <w:rsid w:val="001B6AA8"/>
    <w:rsid w:val="001B6AF0"/>
    <w:rsid w:val="001B6CB0"/>
    <w:rsid w:val="001B6D92"/>
    <w:rsid w:val="001B6DBD"/>
    <w:rsid w:val="001B6E56"/>
    <w:rsid w:val="001B6E8D"/>
    <w:rsid w:val="001B7017"/>
    <w:rsid w:val="001B703E"/>
    <w:rsid w:val="001B70A9"/>
    <w:rsid w:val="001B71FD"/>
    <w:rsid w:val="001B7349"/>
    <w:rsid w:val="001B746A"/>
    <w:rsid w:val="001B7685"/>
    <w:rsid w:val="001B76BC"/>
    <w:rsid w:val="001B76C3"/>
    <w:rsid w:val="001B7738"/>
    <w:rsid w:val="001B7772"/>
    <w:rsid w:val="001B777A"/>
    <w:rsid w:val="001B7798"/>
    <w:rsid w:val="001B77D2"/>
    <w:rsid w:val="001B787C"/>
    <w:rsid w:val="001B796E"/>
    <w:rsid w:val="001B7A32"/>
    <w:rsid w:val="001B7AB7"/>
    <w:rsid w:val="001B7ABA"/>
    <w:rsid w:val="001B7B1A"/>
    <w:rsid w:val="001B7C1A"/>
    <w:rsid w:val="001B7CA1"/>
    <w:rsid w:val="001B7CF9"/>
    <w:rsid w:val="001B7D10"/>
    <w:rsid w:val="001B7D4F"/>
    <w:rsid w:val="001B7D55"/>
    <w:rsid w:val="001B7DF2"/>
    <w:rsid w:val="001B7F53"/>
    <w:rsid w:val="001C01AD"/>
    <w:rsid w:val="001C020B"/>
    <w:rsid w:val="001C0252"/>
    <w:rsid w:val="001C02B3"/>
    <w:rsid w:val="001C03EB"/>
    <w:rsid w:val="001C0416"/>
    <w:rsid w:val="001C0435"/>
    <w:rsid w:val="001C05DE"/>
    <w:rsid w:val="001C06DF"/>
    <w:rsid w:val="001C0730"/>
    <w:rsid w:val="001C07C3"/>
    <w:rsid w:val="001C07C5"/>
    <w:rsid w:val="001C0867"/>
    <w:rsid w:val="001C088C"/>
    <w:rsid w:val="001C0893"/>
    <w:rsid w:val="001C0895"/>
    <w:rsid w:val="001C0906"/>
    <w:rsid w:val="001C0A1E"/>
    <w:rsid w:val="001C0A59"/>
    <w:rsid w:val="001C0B44"/>
    <w:rsid w:val="001C0E0D"/>
    <w:rsid w:val="001C0E22"/>
    <w:rsid w:val="001C0E24"/>
    <w:rsid w:val="001C0E6E"/>
    <w:rsid w:val="001C0FD2"/>
    <w:rsid w:val="001C0FD7"/>
    <w:rsid w:val="001C1022"/>
    <w:rsid w:val="001C1058"/>
    <w:rsid w:val="001C10CF"/>
    <w:rsid w:val="001C1153"/>
    <w:rsid w:val="001C116B"/>
    <w:rsid w:val="001C1170"/>
    <w:rsid w:val="001C11F6"/>
    <w:rsid w:val="001C124B"/>
    <w:rsid w:val="001C13DA"/>
    <w:rsid w:val="001C14AB"/>
    <w:rsid w:val="001C14DA"/>
    <w:rsid w:val="001C15EA"/>
    <w:rsid w:val="001C1603"/>
    <w:rsid w:val="001C16C4"/>
    <w:rsid w:val="001C16E6"/>
    <w:rsid w:val="001C17B0"/>
    <w:rsid w:val="001C1891"/>
    <w:rsid w:val="001C18C4"/>
    <w:rsid w:val="001C1B85"/>
    <w:rsid w:val="001C1C38"/>
    <w:rsid w:val="001C1C99"/>
    <w:rsid w:val="001C1CD1"/>
    <w:rsid w:val="001C1E49"/>
    <w:rsid w:val="001C1F32"/>
    <w:rsid w:val="001C1F4C"/>
    <w:rsid w:val="001C1F75"/>
    <w:rsid w:val="001C1FCB"/>
    <w:rsid w:val="001C2097"/>
    <w:rsid w:val="001C20AB"/>
    <w:rsid w:val="001C217C"/>
    <w:rsid w:val="001C2198"/>
    <w:rsid w:val="001C2230"/>
    <w:rsid w:val="001C22F9"/>
    <w:rsid w:val="001C23A3"/>
    <w:rsid w:val="001C254F"/>
    <w:rsid w:val="001C255A"/>
    <w:rsid w:val="001C259D"/>
    <w:rsid w:val="001C2635"/>
    <w:rsid w:val="001C2878"/>
    <w:rsid w:val="001C2911"/>
    <w:rsid w:val="001C2955"/>
    <w:rsid w:val="001C2986"/>
    <w:rsid w:val="001C2C2B"/>
    <w:rsid w:val="001C2CCE"/>
    <w:rsid w:val="001C2CEE"/>
    <w:rsid w:val="001C2DE7"/>
    <w:rsid w:val="001C2E99"/>
    <w:rsid w:val="001C2FBA"/>
    <w:rsid w:val="001C2FC2"/>
    <w:rsid w:val="001C2FC5"/>
    <w:rsid w:val="001C3087"/>
    <w:rsid w:val="001C317E"/>
    <w:rsid w:val="001C32F1"/>
    <w:rsid w:val="001C339E"/>
    <w:rsid w:val="001C347E"/>
    <w:rsid w:val="001C35B1"/>
    <w:rsid w:val="001C37D0"/>
    <w:rsid w:val="001C38D1"/>
    <w:rsid w:val="001C3939"/>
    <w:rsid w:val="001C3A33"/>
    <w:rsid w:val="001C3A4A"/>
    <w:rsid w:val="001C3C8D"/>
    <w:rsid w:val="001C3D14"/>
    <w:rsid w:val="001C3D8B"/>
    <w:rsid w:val="001C4086"/>
    <w:rsid w:val="001C41F7"/>
    <w:rsid w:val="001C4237"/>
    <w:rsid w:val="001C4292"/>
    <w:rsid w:val="001C430A"/>
    <w:rsid w:val="001C43FA"/>
    <w:rsid w:val="001C447A"/>
    <w:rsid w:val="001C4486"/>
    <w:rsid w:val="001C44C2"/>
    <w:rsid w:val="001C461D"/>
    <w:rsid w:val="001C4736"/>
    <w:rsid w:val="001C48E8"/>
    <w:rsid w:val="001C4922"/>
    <w:rsid w:val="001C49B2"/>
    <w:rsid w:val="001C4A2C"/>
    <w:rsid w:val="001C4D66"/>
    <w:rsid w:val="001C4DB7"/>
    <w:rsid w:val="001C4E40"/>
    <w:rsid w:val="001C4FFE"/>
    <w:rsid w:val="001C5160"/>
    <w:rsid w:val="001C521C"/>
    <w:rsid w:val="001C525A"/>
    <w:rsid w:val="001C526C"/>
    <w:rsid w:val="001C540F"/>
    <w:rsid w:val="001C553C"/>
    <w:rsid w:val="001C554A"/>
    <w:rsid w:val="001C5569"/>
    <w:rsid w:val="001C5714"/>
    <w:rsid w:val="001C58BE"/>
    <w:rsid w:val="001C59AA"/>
    <w:rsid w:val="001C5A27"/>
    <w:rsid w:val="001C5A83"/>
    <w:rsid w:val="001C5B43"/>
    <w:rsid w:val="001C5BFC"/>
    <w:rsid w:val="001C5C27"/>
    <w:rsid w:val="001C5CF5"/>
    <w:rsid w:val="001C5E93"/>
    <w:rsid w:val="001C606C"/>
    <w:rsid w:val="001C61EA"/>
    <w:rsid w:val="001C6297"/>
    <w:rsid w:val="001C637A"/>
    <w:rsid w:val="001C63D8"/>
    <w:rsid w:val="001C64D1"/>
    <w:rsid w:val="001C64DF"/>
    <w:rsid w:val="001C64F6"/>
    <w:rsid w:val="001C6529"/>
    <w:rsid w:val="001C6587"/>
    <w:rsid w:val="001C66B1"/>
    <w:rsid w:val="001C6705"/>
    <w:rsid w:val="001C6776"/>
    <w:rsid w:val="001C69EE"/>
    <w:rsid w:val="001C6A7F"/>
    <w:rsid w:val="001C6A81"/>
    <w:rsid w:val="001C6B98"/>
    <w:rsid w:val="001C6BFC"/>
    <w:rsid w:val="001C6CCA"/>
    <w:rsid w:val="001C6D64"/>
    <w:rsid w:val="001C6E30"/>
    <w:rsid w:val="001C6E92"/>
    <w:rsid w:val="001C6EAB"/>
    <w:rsid w:val="001C6F32"/>
    <w:rsid w:val="001C700B"/>
    <w:rsid w:val="001C715D"/>
    <w:rsid w:val="001C71A9"/>
    <w:rsid w:val="001C7267"/>
    <w:rsid w:val="001C729D"/>
    <w:rsid w:val="001C7358"/>
    <w:rsid w:val="001C744E"/>
    <w:rsid w:val="001C7470"/>
    <w:rsid w:val="001C7503"/>
    <w:rsid w:val="001C7546"/>
    <w:rsid w:val="001C758A"/>
    <w:rsid w:val="001C75A9"/>
    <w:rsid w:val="001C7699"/>
    <w:rsid w:val="001C7758"/>
    <w:rsid w:val="001C775A"/>
    <w:rsid w:val="001C781C"/>
    <w:rsid w:val="001C7848"/>
    <w:rsid w:val="001C78B2"/>
    <w:rsid w:val="001C7909"/>
    <w:rsid w:val="001C79A1"/>
    <w:rsid w:val="001C7A6F"/>
    <w:rsid w:val="001C7AD2"/>
    <w:rsid w:val="001C7B21"/>
    <w:rsid w:val="001C7BF7"/>
    <w:rsid w:val="001C7C3A"/>
    <w:rsid w:val="001C7D59"/>
    <w:rsid w:val="001C7D6E"/>
    <w:rsid w:val="001C7D9D"/>
    <w:rsid w:val="001C7DB8"/>
    <w:rsid w:val="001C7EF0"/>
    <w:rsid w:val="001C7F39"/>
    <w:rsid w:val="001C7FB2"/>
    <w:rsid w:val="001C7FC9"/>
    <w:rsid w:val="001D0003"/>
    <w:rsid w:val="001D00BE"/>
    <w:rsid w:val="001D0171"/>
    <w:rsid w:val="001D0204"/>
    <w:rsid w:val="001D0224"/>
    <w:rsid w:val="001D022F"/>
    <w:rsid w:val="001D031E"/>
    <w:rsid w:val="001D0395"/>
    <w:rsid w:val="001D03C8"/>
    <w:rsid w:val="001D0446"/>
    <w:rsid w:val="001D0639"/>
    <w:rsid w:val="001D06A9"/>
    <w:rsid w:val="001D06B0"/>
    <w:rsid w:val="001D0750"/>
    <w:rsid w:val="001D07AD"/>
    <w:rsid w:val="001D07F2"/>
    <w:rsid w:val="001D0930"/>
    <w:rsid w:val="001D0CFE"/>
    <w:rsid w:val="001D1010"/>
    <w:rsid w:val="001D104B"/>
    <w:rsid w:val="001D107E"/>
    <w:rsid w:val="001D11D8"/>
    <w:rsid w:val="001D12ED"/>
    <w:rsid w:val="001D13A9"/>
    <w:rsid w:val="001D14F9"/>
    <w:rsid w:val="001D15A4"/>
    <w:rsid w:val="001D15AF"/>
    <w:rsid w:val="001D15B4"/>
    <w:rsid w:val="001D168F"/>
    <w:rsid w:val="001D1731"/>
    <w:rsid w:val="001D175D"/>
    <w:rsid w:val="001D1809"/>
    <w:rsid w:val="001D18CF"/>
    <w:rsid w:val="001D1A2F"/>
    <w:rsid w:val="001D1A35"/>
    <w:rsid w:val="001D1B13"/>
    <w:rsid w:val="001D1B37"/>
    <w:rsid w:val="001D1BE6"/>
    <w:rsid w:val="001D1C1A"/>
    <w:rsid w:val="001D1C8A"/>
    <w:rsid w:val="001D1DAF"/>
    <w:rsid w:val="001D1E25"/>
    <w:rsid w:val="001D1E68"/>
    <w:rsid w:val="001D2183"/>
    <w:rsid w:val="001D2189"/>
    <w:rsid w:val="001D2232"/>
    <w:rsid w:val="001D228A"/>
    <w:rsid w:val="001D2298"/>
    <w:rsid w:val="001D229F"/>
    <w:rsid w:val="001D23F1"/>
    <w:rsid w:val="001D240C"/>
    <w:rsid w:val="001D251A"/>
    <w:rsid w:val="001D25A6"/>
    <w:rsid w:val="001D2817"/>
    <w:rsid w:val="001D2877"/>
    <w:rsid w:val="001D28B2"/>
    <w:rsid w:val="001D28BE"/>
    <w:rsid w:val="001D28F3"/>
    <w:rsid w:val="001D293A"/>
    <w:rsid w:val="001D29AF"/>
    <w:rsid w:val="001D2AE6"/>
    <w:rsid w:val="001D2AF4"/>
    <w:rsid w:val="001D2B31"/>
    <w:rsid w:val="001D2B44"/>
    <w:rsid w:val="001D2B78"/>
    <w:rsid w:val="001D2C1D"/>
    <w:rsid w:val="001D2C2F"/>
    <w:rsid w:val="001D2D4F"/>
    <w:rsid w:val="001D2DE8"/>
    <w:rsid w:val="001D2E21"/>
    <w:rsid w:val="001D2EB1"/>
    <w:rsid w:val="001D2EBA"/>
    <w:rsid w:val="001D2F2E"/>
    <w:rsid w:val="001D2F7A"/>
    <w:rsid w:val="001D30B6"/>
    <w:rsid w:val="001D3178"/>
    <w:rsid w:val="001D31D6"/>
    <w:rsid w:val="001D3239"/>
    <w:rsid w:val="001D3250"/>
    <w:rsid w:val="001D325F"/>
    <w:rsid w:val="001D3358"/>
    <w:rsid w:val="001D33E9"/>
    <w:rsid w:val="001D340E"/>
    <w:rsid w:val="001D343E"/>
    <w:rsid w:val="001D345A"/>
    <w:rsid w:val="001D3512"/>
    <w:rsid w:val="001D3629"/>
    <w:rsid w:val="001D36B2"/>
    <w:rsid w:val="001D38DA"/>
    <w:rsid w:val="001D3963"/>
    <w:rsid w:val="001D3987"/>
    <w:rsid w:val="001D3A4A"/>
    <w:rsid w:val="001D3B68"/>
    <w:rsid w:val="001D3B97"/>
    <w:rsid w:val="001D3BAB"/>
    <w:rsid w:val="001D3C42"/>
    <w:rsid w:val="001D3D41"/>
    <w:rsid w:val="001D3DBC"/>
    <w:rsid w:val="001D3E9B"/>
    <w:rsid w:val="001D3ECC"/>
    <w:rsid w:val="001D3F09"/>
    <w:rsid w:val="001D3F0C"/>
    <w:rsid w:val="001D3F6F"/>
    <w:rsid w:val="001D4006"/>
    <w:rsid w:val="001D420C"/>
    <w:rsid w:val="001D423D"/>
    <w:rsid w:val="001D42C5"/>
    <w:rsid w:val="001D441B"/>
    <w:rsid w:val="001D46F8"/>
    <w:rsid w:val="001D478D"/>
    <w:rsid w:val="001D4929"/>
    <w:rsid w:val="001D497A"/>
    <w:rsid w:val="001D49AC"/>
    <w:rsid w:val="001D49CF"/>
    <w:rsid w:val="001D4A02"/>
    <w:rsid w:val="001D4A2D"/>
    <w:rsid w:val="001D4C39"/>
    <w:rsid w:val="001D4CDD"/>
    <w:rsid w:val="001D4D7E"/>
    <w:rsid w:val="001D4D8E"/>
    <w:rsid w:val="001D4EFB"/>
    <w:rsid w:val="001D4F40"/>
    <w:rsid w:val="001D4F94"/>
    <w:rsid w:val="001D5013"/>
    <w:rsid w:val="001D506A"/>
    <w:rsid w:val="001D5092"/>
    <w:rsid w:val="001D50C9"/>
    <w:rsid w:val="001D5192"/>
    <w:rsid w:val="001D51DF"/>
    <w:rsid w:val="001D52A7"/>
    <w:rsid w:val="001D531E"/>
    <w:rsid w:val="001D535A"/>
    <w:rsid w:val="001D557B"/>
    <w:rsid w:val="001D5611"/>
    <w:rsid w:val="001D58C9"/>
    <w:rsid w:val="001D59A6"/>
    <w:rsid w:val="001D59D1"/>
    <w:rsid w:val="001D5A04"/>
    <w:rsid w:val="001D5A37"/>
    <w:rsid w:val="001D5A7B"/>
    <w:rsid w:val="001D5AE3"/>
    <w:rsid w:val="001D5B1B"/>
    <w:rsid w:val="001D5B3B"/>
    <w:rsid w:val="001D5B62"/>
    <w:rsid w:val="001D5D2A"/>
    <w:rsid w:val="001D5F6D"/>
    <w:rsid w:val="001D60B3"/>
    <w:rsid w:val="001D6113"/>
    <w:rsid w:val="001D6137"/>
    <w:rsid w:val="001D61C3"/>
    <w:rsid w:val="001D620A"/>
    <w:rsid w:val="001D6253"/>
    <w:rsid w:val="001D62A6"/>
    <w:rsid w:val="001D62FE"/>
    <w:rsid w:val="001D6308"/>
    <w:rsid w:val="001D635D"/>
    <w:rsid w:val="001D64E3"/>
    <w:rsid w:val="001D656F"/>
    <w:rsid w:val="001D65C4"/>
    <w:rsid w:val="001D66F6"/>
    <w:rsid w:val="001D671B"/>
    <w:rsid w:val="001D6727"/>
    <w:rsid w:val="001D68E4"/>
    <w:rsid w:val="001D69CF"/>
    <w:rsid w:val="001D6A13"/>
    <w:rsid w:val="001D6A60"/>
    <w:rsid w:val="001D6B63"/>
    <w:rsid w:val="001D6C89"/>
    <w:rsid w:val="001D6D14"/>
    <w:rsid w:val="001D6DD1"/>
    <w:rsid w:val="001D6DF3"/>
    <w:rsid w:val="001D6E22"/>
    <w:rsid w:val="001D6FB5"/>
    <w:rsid w:val="001D704E"/>
    <w:rsid w:val="001D70B6"/>
    <w:rsid w:val="001D70FB"/>
    <w:rsid w:val="001D71EB"/>
    <w:rsid w:val="001D71EE"/>
    <w:rsid w:val="001D722E"/>
    <w:rsid w:val="001D7317"/>
    <w:rsid w:val="001D7325"/>
    <w:rsid w:val="001D7341"/>
    <w:rsid w:val="001D737F"/>
    <w:rsid w:val="001D7390"/>
    <w:rsid w:val="001D7466"/>
    <w:rsid w:val="001D75D4"/>
    <w:rsid w:val="001D767F"/>
    <w:rsid w:val="001D7694"/>
    <w:rsid w:val="001D7814"/>
    <w:rsid w:val="001D7861"/>
    <w:rsid w:val="001D789F"/>
    <w:rsid w:val="001D78FD"/>
    <w:rsid w:val="001D7921"/>
    <w:rsid w:val="001D79A2"/>
    <w:rsid w:val="001D79BE"/>
    <w:rsid w:val="001D7A9F"/>
    <w:rsid w:val="001D7AD5"/>
    <w:rsid w:val="001D7B85"/>
    <w:rsid w:val="001D7C52"/>
    <w:rsid w:val="001D7C55"/>
    <w:rsid w:val="001D7E8C"/>
    <w:rsid w:val="001D7E94"/>
    <w:rsid w:val="001D7EC7"/>
    <w:rsid w:val="001D7F2B"/>
    <w:rsid w:val="001E0024"/>
    <w:rsid w:val="001E0185"/>
    <w:rsid w:val="001E0280"/>
    <w:rsid w:val="001E02DB"/>
    <w:rsid w:val="001E03F9"/>
    <w:rsid w:val="001E0765"/>
    <w:rsid w:val="001E079C"/>
    <w:rsid w:val="001E0821"/>
    <w:rsid w:val="001E0859"/>
    <w:rsid w:val="001E088C"/>
    <w:rsid w:val="001E089B"/>
    <w:rsid w:val="001E09EE"/>
    <w:rsid w:val="001E0B11"/>
    <w:rsid w:val="001E0BE6"/>
    <w:rsid w:val="001E0E18"/>
    <w:rsid w:val="001E0ECC"/>
    <w:rsid w:val="001E0F4E"/>
    <w:rsid w:val="001E10EA"/>
    <w:rsid w:val="001E1109"/>
    <w:rsid w:val="001E110E"/>
    <w:rsid w:val="001E1141"/>
    <w:rsid w:val="001E1316"/>
    <w:rsid w:val="001E13F3"/>
    <w:rsid w:val="001E1484"/>
    <w:rsid w:val="001E14AE"/>
    <w:rsid w:val="001E1504"/>
    <w:rsid w:val="001E1548"/>
    <w:rsid w:val="001E1594"/>
    <w:rsid w:val="001E1771"/>
    <w:rsid w:val="001E178C"/>
    <w:rsid w:val="001E1885"/>
    <w:rsid w:val="001E1905"/>
    <w:rsid w:val="001E1B37"/>
    <w:rsid w:val="001E1C23"/>
    <w:rsid w:val="001E1C2B"/>
    <w:rsid w:val="001E1D32"/>
    <w:rsid w:val="001E1EE8"/>
    <w:rsid w:val="001E1F27"/>
    <w:rsid w:val="001E1F41"/>
    <w:rsid w:val="001E2048"/>
    <w:rsid w:val="001E213E"/>
    <w:rsid w:val="001E2303"/>
    <w:rsid w:val="001E24DE"/>
    <w:rsid w:val="001E250E"/>
    <w:rsid w:val="001E2528"/>
    <w:rsid w:val="001E259E"/>
    <w:rsid w:val="001E27E9"/>
    <w:rsid w:val="001E2983"/>
    <w:rsid w:val="001E2BCA"/>
    <w:rsid w:val="001E2CBF"/>
    <w:rsid w:val="001E2CD8"/>
    <w:rsid w:val="001E2CF0"/>
    <w:rsid w:val="001E2CF9"/>
    <w:rsid w:val="001E2E09"/>
    <w:rsid w:val="001E2EEF"/>
    <w:rsid w:val="001E2F7C"/>
    <w:rsid w:val="001E2FA9"/>
    <w:rsid w:val="001E2FE2"/>
    <w:rsid w:val="001E3109"/>
    <w:rsid w:val="001E312C"/>
    <w:rsid w:val="001E319E"/>
    <w:rsid w:val="001E325D"/>
    <w:rsid w:val="001E3268"/>
    <w:rsid w:val="001E326E"/>
    <w:rsid w:val="001E32E4"/>
    <w:rsid w:val="001E3321"/>
    <w:rsid w:val="001E3329"/>
    <w:rsid w:val="001E3466"/>
    <w:rsid w:val="001E349C"/>
    <w:rsid w:val="001E3598"/>
    <w:rsid w:val="001E35D8"/>
    <w:rsid w:val="001E36A0"/>
    <w:rsid w:val="001E3766"/>
    <w:rsid w:val="001E37EE"/>
    <w:rsid w:val="001E397F"/>
    <w:rsid w:val="001E3B95"/>
    <w:rsid w:val="001E3C1A"/>
    <w:rsid w:val="001E3C41"/>
    <w:rsid w:val="001E3C50"/>
    <w:rsid w:val="001E3DD0"/>
    <w:rsid w:val="001E3E74"/>
    <w:rsid w:val="001E3EC6"/>
    <w:rsid w:val="001E3F62"/>
    <w:rsid w:val="001E443E"/>
    <w:rsid w:val="001E45CF"/>
    <w:rsid w:val="001E460A"/>
    <w:rsid w:val="001E4798"/>
    <w:rsid w:val="001E47C0"/>
    <w:rsid w:val="001E4840"/>
    <w:rsid w:val="001E4853"/>
    <w:rsid w:val="001E4858"/>
    <w:rsid w:val="001E48FE"/>
    <w:rsid w:val="001E49AE"/>
    <w:rsid w:val="001E4A95"/>
    <w:rsid w:val="001E4BB6"/>
    <w:rsid w:val="001E4C64"/>
    <w:rsid w:val="001E4D4D"/>
    <w:rsid w:val="001E4D72"/>
    <w:rsid w:val="001E4E6B"/>
    <w:rsid w:val="001E5119"/>
    <w:rsid w:val="001E51C1"/>
    <w:rsid w:val="001E52C6"/>
    <w:rsid w:val="001E5338"/>
    <w:rsid w:val="001E54D2"/>
    <w:rsid w:val="001E54D4"/>
    <w:rsid w:val="001E5521"/>
    <w:rsid w:val="001E55A1"/>
    <w:rsid w:val="001E578A"/>
    <w:rsid w:val="001E581A"/>
    <w:rsid w:val="001E5908"/>
    <w:rsid w:val="001E5921"/>
    <w:rsid w:val="001E59E9"/>
    <w:rsid w:val="001E5A9E"/>
    <w:rsid w:val="001E5ACF"/>
    <w:rsid w:val="001E5B7B"/>
    <w:rsid w:val="001E5C91"/>
    <w:rsid w:val="001E5D6A"/>
    <w:rsid w:val="001E5E18"/>
    <w:rsid w:val="001E5E85"/>
    <w:rsid w:val="001E5EF3"/>
    <w:rsid w:val="001E5F43"/>
    <w:rsid w:val="001E608E"/>
    <w:rsid w:val="001E60D7"/>
    <w:rsid w:val="001E60FC"/>
    <w:rsid w:val="001E62C0"/>
    <w:rsid w:val="001E62F3"/>
    <w:rsid w:val="001E65EB"/>
    <w:rsid w:val="001E668F"/>
    <w:rsid w:val="001E6935"/>
    <w:rsid w:val="001E6946"/>
    <w:rsid w:val="001E6978"/>
    <w:rsid w:val="001E6A40"/>
    <w:rsid w:val="001E6A4F"/>
    <w:rsid w:val="001E6A62"/>
    <w:rsid w:val="001E6AB5"/>
    <w:rsid w:val="001E6B8C"/>
    <w:rsid w:val="001E6BC9"/>
    <w:rsid w:val="001E6C7E"/>
    <w:rsid w:val="001E6CDE"/>
    <w:rsid w:val="001E6D6E"/>
    <w:rsid w:val="001E6FA9"/>
    <w:rsid w:val="001E6FBE"/>
    <w:rsid w:val="001E70DB"/>
    <w:rsid w:val="001E7264"/>
    <w:rsid w:val="001E7473"/>
    <w:rsid w:val="001E7520"/>
    <w:rsid w:val="001E752B"/>
    <w:rsid w:val="001E775A"/>
    <w:rsid w:val="001E7770"/>
    <w:rsid w:val="001E77F7"/>
    <w:rsid w:val="001E7B77"/>
    <w:rsid w:val="001E7BE1"/>
    <w:rsid w:val="001E7E39"/>
    <w:rsid w:val="001F018B"/>
    <w:rsid w:val="001F0453"/>
    <w:rsid w:val="001F051C"/>
    <w:rsid w:val="001F0555"/>
    <w:rsid w:val="001F059C"/>
    <w:rsid w:val="001F061B"/>
    <w:rsid w:val="001F069A"/>
    <w:rsid w:val="001F074F"/>
    <w:rsid w:val="001F084F"/>
    <w:rsid w:val="001F08D1"/>
    <w:rsid w:val="001F08F7"/>
    <w:rsid w:val="001F0B39"/>
    <w:rsid w:val="001F0BB2"/>
    <w:rsid w:val="001F0C7F"/>
    <w:rsid w:val="001F0D43"/>
    <w:rsid w:val="001F0E0E"/>
    <w:rsid w:val="001F0E34"/>
    <w:rsid w:val="001F0EB4"/>
    <w:rsid w:val="001F0F00"/>
    <w:rsid w:val="001F0F0F"/>
    <w:rsid w:val="001F0F49"/>
    <w:rsid w:val="001F10B2"/>
    <w:rsid w:val="001F1194"/>
    <w:rsid w:val="001F13BD"/>
    <w:rsid w:val="001F1401"/>
    <w:rsid w:val="001F1477"/>
    <w:rsid w:val="001F15CF"/>
    <w:rsid w:val="001F1623"/>
    <w:rsid w:val="001F1675"/>
    <w:rsid w:val="001F167E"/>
    <w:rsid w:val="001F176F"/>
    <w:rsid w:val="001F178C"/>
    <w:rsid w:val="001F17EB"/>
    <w:rsid w:val="001F1805"/>
    <w:rsid w:val="001F1807"/>
    <w:rsid w:val="001F1A01"/>
    <w:rsid w:val="001F1A60"/>
    <w:rsid w:val="001F1BD4"/>
    <w:rsid w:val="001F1CA3"/>
    <w:rsid w:val="001F1CA7"/>
    <w:rsid w:val="001F1E38"/>
    <w:rsid w:val="001F1EC4"/>
    <w:rsid w:val="001F1F29"/>
    <w:rsid w:val="001F1FD7"/>
    <w:rsid w:val="001F200A"/>
    <w:rsid w:val="001F20E4"/>
    <w:rsid w:val="001F2159"/>
    <w:rsid w:val="001F2162"/>
    <w:rsid w:val="001F2166"/>
    <w:rsid w:val="001F218F"/>
    <w:rsid w:val="001F225C"/>
    <w:rsid w:val="001F2299"/>
    <w:rsid w:val="001F234B"/>
    <w:rsid w:val="001F247F"/>
    <w:rsid w:val="001F24A2"/>
    <w:rsid w:val="001F2505"/>
    <w:rsid w:val="001F25FD"/>
    <w:rsid w:val="001F2720"/>
    <w:rsid w:val="001F299B"/>
    <w:rsid w:val="001F29CD"/>
    <w:rsid w:val="001F2AA9"/>
    <w:rsid w:val="001F2AFB"/>
    <w:rsid w:val="001F2B65"/>
    <w:rsid w:val="001F2B9B"/>
    <w:rsid w:val="001F2BC9"/>
    <w:rsid w:val="001F2C60"/>
    <w:rsid w:val="001F2C63"/>
    <w:rsid w:val="001F2C6E"/>
    <w:rsid w:val="001F2D96"/>
    <w:rsid w:val="001F2DD0"/>
    <w:rsid w:val="001F2E1F"/>
    <w:rsid w:val="001F2FAD"/>
    <w:rsid w:val="001F30CB"/>
    <w:rsid w:val="001F30E4"/>
    <w:rsid w:val="001F3118"/>
    <w:rsid w:val="001F3144"/>
    <w:rsid w:val="001F31E3"/>
    <w:rsid w:val="001F32BD"/>
    <w:rsid w:val="001F339D"/>
    <w:rsid w:val="001F33A5"/>
    <w:rsid w:val="001F35B8"/>
    <w:rsid w:val="001F35D2"/>
    <w:rsid w:val="001F370E"/>
    <w:rsid w:val="001F37EB"/>
    <w:rsid w:val="001F381C"/>
    <w:rsid w:val="001F3898"/>
    <w:rsid w:val="001F38C3"/>
    <w:rsid w:val="001F3959"/>
    <w:rsid w:val="001F3AAD"/>
    <w:rsid w:val="001F3B05"/>
    <w:rsid w:val="001F3B57"/>
    <w:rsid w:val="001F3B6A"/>
    <w:rsid w:val="001F3B92"/>
    <w:rsid w:val="001F3C33"/>
    <w:rsid w:val="001F3DBF"/>
    <w:rsid w:val="001F3EEB"/>
    <w:rsid w:val="001F3FFA"/>
    <w:rsid w:val="001F4074"/>
    <w:rsid w:val="001F4220"/>
    <w:rsid w:val="001F4330"/>
    <w:rsid w:val="001F433E"/>
    <w:rsid w:val="001F4369"/>
    <w:rsid w:val="001F44A0"/>
    <w:rsid w:val="001F455F"/>
    <w:rsid w:val="001F465C"/>
    <w:rsid w:val="001F46F4"/>
    <w:rsid w:val="001F479B"/>
    <w:rsid w:val="001F4843"/>
    <w:rsid w:val="001F485E"/>
    <w:rsid w:val="001F48A2"/>
    <w:rsid w:val="001F48C9"/>
    <w:rsid w:val="001F49CB"/>
    <w:rsid w:val="001F4A00"/>
    <w:rsid w:val="001F4A4C"/>
    <w:rsid w:val="001F4C20"/>
    <w:rsid w:val="001F4C30"/>
    <w:rsid w:val="001F4C9D"/>
    <w:rsid w:val="001F4D7F"/>
    <w:rsid w:val="001F4DD3"/>
    <w:rsid w:val="001F4FB8"/>
    <w:rsid w:val="001F50FF"/>
    <w:rsid w:val="001F5162"/>
    <w:rsid w:val="001F51B0"/>
    <w:rsid w:val="001F529D"/>
    <w:rsid w:val="001F5343"/>
    <w:rsid w:val="001F554C"/>
    <w:rsid w:val="001F555D"/>
    <w:rsid w:val="001F55D1"/>
    <w:rsid w:val="001F5634"/>
    <w:rsid w:val="001F5694"/>
    <w:rsid w:val="001F580A"/>
    <w:rsid w:val="001F585B"/>
    <w:rsid w:val="001F5890"/>
    <w:rsid w:val="001F59E5"/>
    <w:rsid w:val="001F5A19"/>
    <w:rsid w:val="001F5AAD"/>
    <w:rsid w:val="001F5BBC"/>
    <w:rsid w:val="001F5DD7"/>
    <w:rsid w:val="001F5E21"/>
    <w:rsid w:val="001F5E92"/>
    <w:rsid w:val="001F5EDF"/>
    <w:rsid w:val="001F5F5F"/>
    <w:rsid w:val="001F6058"/>
    <w:rsid w:val="001F61A3"/>
    <w:rsid w:val="001F61CE"/>
    <w:rsid w:val="001F62C1"/>
    <w:rsid w:val="001F634C"/>
    <w:rsid w:val="001F6377"/>
    <w:rsid w:val="001F642B"/>
    <w:rsid w:val="001F645D"/>
    <w:rsid w:val="001F650D"/>
    <w:rsid w:val="001F6622"/>
    <w:rsid w:val="001F669A"/>
    <w:rsid w:val="001F670F"/>
    <w:rsid w:val="001F67DD"/>
    <w:rsid w:val="001F6820"/>
    <w:rsid w:val="001F6959"/>
    <w:rsid w:val="001F6984"/>
    <w:rsid w:val="001F69D7"/>
    <w:rsid w:val="001F69E0"/>
    <w:rsid w:val="001F6CFD"/>
    <w:rsid w:val="001F6D2E"/>
    <w:rsid w:val="001F6F6D"/>
    <w:rsid w:val="001F7094"/>
    <w:rsid w:val="001F70C0"/>
    <w:rsid w:val="001F70CF"/>
    <w:rsid w:val="001F7155"/>
    <w:rsid w:val="001F71FB"/>
    <w:rsid w:val="001F736D"/>
    <w:rsid w:val="001F753B"/>
    <w:rsid w:val="001F75A6"/>
    <w:rsid w:val="001F7690"/>
    <w:rsid w:val="001F76CC"/>
    <w:rsid w:val="001F76FD"/>
    <w:rsid w:val="001F7768"/>
    <w:rsid w:val="001F777E"/>
    <w:rsid w:val="001F77AB"/>
    <w:rsid w:val="001F77FE"/>
    <w:rsid w:val="001F78BF"/>
    <w:rsid w:val="001F7BE9"/>
    <w:rsid w:val="001F7C2E"/>
    <w:rsid w:val="001F7C68"/>
    <w:rsid w:val="001F7C85"/>
    <w:rsid w:val="001F7D6B"/>
    <w:rsid w:val="001F7DFA"/>
    <w:rsid w:val="001F7EEC"/>
    <w:rsid w:val="001F7F8A"/>
    <w:rsid w:val="002000FD"/>
    <w:rsid w:val="002001BB"/>
    <w:rsid w:val="002002EC"/>
    <w:rsid w:val="00200311"/>
    <w:rsid w:val="0020034D"/>
    <w:rsid w:val="0020039B"/>
    <w:rsid w:val="0020041C"/>
    <w:rsid w:val="002004B7"/>
    <w:rsid w:val="00200579"/>
    <w:rsid w:val="002005A6"/>
    <w:rsid w:val="002005FF"/>
    <w:rsid w:val="0020075D"/>
    <w:rsid w:val="00200845"/>
    <w:rsid w:val="00200A76"/>
    <w:rsid w:val="00200C06"/>
    <w:rsid w:val="00200C41"/>
    <w:rsid w:val="00200C75"/>
    <w:rsid w:val="00200CCD"/>
    <w:rsid w:val="00200E95"/>
    <w:rsid w:val="00200F96"/>
    <w:rsid w:val="00201023"/>
    <w:rsid w:val="00201120"/>
    <w:rsid w:val="0020118D"/>
    <w:rsid w:val="0020145C"/>
    <w:rsid w:val="00201463"/>
    <w:rsid w:val="00201499"/>
    <w:rsid w:val="0020157F"/>
    <w:rsid w:val="002017B8"/>
    <w:rsid w:val="00201826"/>
    <w:rsid w:val="00201A1B"/>
    <w:rsid w:val="00201A52"/>
    <w:rsid w:val="00201A82"/>
    <w:rsid w:val="00201BC7"/>
    <w:rsid w:val="00201CE0"/>
    <w:rsid w:val="00201E48"/>
    <w:rsid w:val="00201E70"/>
    <w:rsid w:val="00201EBA"/>
    <w:rsid w:val="00201FDD"/>
    <w:rsid w:val="00202076"/>
    <w:rsid w:val="0020208E"/>
    <w:rsid w:val="002020AD"/>
    <w:rsid w:val="00202178"/>
    <w:rsid w:val="002021AE"/>
    <w:rsid w:val="002021CC"/>
    <w:rsid w:val="00202250"/>
    <w:rsid w:val="0020226F"/>
    <w:rsid w:val="0020231E"/>
    <w:rsid w:val="00202355"/>
    <w:rsid w:val="0020249F"/>
    <w:rsid w:val="002024C9"/>
    <w:rsid w:val="00202515"/>
    <w:rsid w:val="002025B4"/>
    <w:rsid w:val="002025FD"/>
    <w:rsid w:val="00202649"/>
    <w:rsid w:val="0020277D"/>
    <w:rsid w:val="002027A4"/>
    <w:rsid w:val="00202892"/>
    <w:rsid w:val="00202A38"/>
    <w:rsid w:val="00202B32"/>
    <w:rsid w:val="00202B58"/>
    <w:rsid w:val="00202B73"/>
    <w:rsid w:val="00202BBD"/>
    <w:rsid w:val="00202C2E"/>
    <w:rsid w:val="00202C4D"/>
    <w:rsid w:val="00202C8F"/>
    <w:rsid w:val="00202D97"/>
    <w:rsid w:val="00202DB3"/>
    <w:rsid w:val="00202E1D"/>
    <w:rsid w:val="00202E57"/>
    <w:rsid w:val="00202F6F"/>
    <w:rsid w:val="00202FF9"/>
    <w:rsid w:val="0020300B"/>
    <w:rsid w:val="0020313E"/>
    <w:rsid w:val="0020317C"/>
    <w:rsid w:val="002031E4"/>
    <w:rsid w:val="0020323F"/>
    <w:rsid w:val="00203372"/>
    <w:rsid w:val="0020342E"/>
    <w:rsid w:val="002035D3"/>
    <w:rsid w:val="00203642"/>
    <w:rsid w:val="00203663"/>
    <w:rsid w:val="00203705"/>
    <w:rsid w:val="002037AB"/>
    <w:rsid w:val="0020386A"/>
    <w:rsid w:val="00203984"/>
    <w:rsid w:val="00203990"/>
    <w:rsid w:val="00203C76"/>
    <w:rsid w:val="00203CED"/>
    <w:rsid w:val="00203DB4"/>
    <w:rsid w:val="00203DDA"/>
    <w:rsid w:val="00203E93"/>
    <w:rsid w:val="00203EEE"/>
    <w:rsid w:val="00203F1D"/>
    <w:rsid w:val="00203F45"/>
    <w:rsid w:val="0020403F"/>
    <w:rsid w:val="0020422C"/>
    <w:rsid w:val="002042E7"/>
    <w:rsid w:val="00204381"/>
    <w:rsid w:val="002044FA"/>
    <w:rsid w:val="002045D1"/>
    <w:rsid w:val="0020460A"/>
    <w:rsid w:val="002046D0"/>
    <w:rsid w:val="0020473D"/>
    <w:rsid w:val="002047F1"/>
    <w:rsid w:val="00204994"/>
    <w:rsid w:val="00204A83"/>
    <w:rsid w:val="00204B72"/>
    <w:rsid w:val="00204C16"/>
    <w:rsid w:val="00204CA0"/>
    <w:rsid w:val="00204CCE"/>
    <w:rsid w:val="00204E04"/>
    <w:rsid w:val="00204E36"/>
    <w:rsid w:val="00204E81"/>
    <w:rsid w:val="00204EC2"/>
    <w:rsid w:val="00204F5C"/>
    <w:rsid w:val="00205023"/>
    <w:rsid w:val="002050F4"/>
    <w:rsid w:val="0020518F"/>
    <w:rsid w:val="0020519B"/>
    <w:rsid w:val="00205225"/>
    <w:rsid w:val="00205244"/>
    <w:rsid w:val="002052B1"/>
    <w:rsid w:val="00205348"/>
    <w:rsid w:val="00205374"/>
    <w:rsid w:val="002053AD"/>
    <w:rsid w:val="00205412"/>
    <w:rsid w:val="0020566A"/>
    <w:rsid w:val="002056F5"/>
    <w:rsid w:val="0020573A"/>
    <w:rsid w:val="00205772"/>
    <w:rsid w:val="002057CA"/>
    <w:rsid w:val="002057FE"/>
    <w:rsid w:val="002058B8"/>
    <w:rsid w:val="00205958"/>
    <w:rsid w:val="002059BC"/>
    <w:rsid w:val="00205C71"/>
    <w:rsid w:val="00205C75"/>
    <w:rsid w:val="00205D2E"/>
    <w:rsid w:val="00205F5C"/>
    <w:rsid w:val="0020603F"/>
    <w:rsid w:val="0020605A"/>
    <w:rsid w:val="002060B8"/>
    <w:rsid w:val="0020610C"/>
    <w:rsid w:val="002061C3"/>
    <w:rsid w:val="002061D9"/>
    <w:rsid w:val="00206275"/>
    <w:rsid w:val="002062E9"/>
    <w:rsid w:val="00206614"/>
    <w:rsid w:val="0020663A"/>
    <w:rsid w:val="0020667B"/>
    <w:rsid w:val="00206682"/>
    <w:rsid w:val="002068F0"/>
    <w:rsid w:val="00206923"/>
    <w:rsid w:val="00206A37"/>
    <w:rsid w:val="00206A4B"/>
    <w:rsid w:val="00206B50"/>
    <w:rsid w:val="00206B53"/>
    <w:rsid w:val="00206DE1"/>
    <w:rsid w:val="00206E7A"/>
    <w:rsid w:val="00206F27"/>
    <w:rsid w:val="00206F50"/>
    <w:rsid w:val="00206FF7"/>
    <w:rsid w:val="00207147"/>
    <w:rsid w:val="002071AC"/>
    <w:rsid w:val="002072D6"/>
    <w:rsid w:val="00207494"/>
    <w:rsid w:val="002074C4"/>
    <w:rsid w:val="00207650"/>
    <w:rsid w:val="002076F9"/>
    <w:rsid w:val="0020770E"/>
    <w:rsid w:val="00207853"/>
    <w:rsid w:val="002078EA"/>
    <w:rsid w:val="00207989"/>
    <w:rsid w:val="002079F3"/>
    <w:rsid w:val="00207B6A"/>
    <w:rsid w:val="00207FA4"/>
    <w:rsid w:val="00210068"/>
    <w:rsid w:val="0021023F"/>
    <w:rsid w:val="0021037B"/>
    <w:rsid w:val="002104B5"/>
    <w:rsid w:val="002104D0"/>
    <w:rsid w:val="002104D5"/>
    <w:rsid w:val="00210584"/>
    <w:rsid w:val="00210687"/>
    <w:rsid w:val="002107EB"/>
    <w:rsid w:val="00210834"/>
    <w:rsid w:val="00210840"/>
    <w:rsid w:val="00210889"/>
    <w:rsid w:val="00210938"/>
    <w:rsid w:val="00210A0E"/>
    <w:rsid w:val="00210C7B"/>
    <w:rsid w:val="00210D10"/>
    <w:rsid w:val="00210D1B"/>
    <w:rsid w:val="00210E2F"/>
    <w:rsid w:val="00210E9D"/>
    <w:rsid w:val="00210EC3"/>
    <w:rsid w:val="00210EC9"/>
    <w:rsid w:val="00210F6A"/>
    <w:rsid w:val="00210F77"/>
    <w:rsid w:val="00211107"/>
    <w:rsid w:val="00211121"/>
    <w:rsid w:val="00211142"/>
    <w:rsid w:val="00211249"/>
    <w:rsid w:val="002112B3"/>
    <w:rsid w:val="00211332"/>
    <w:rsid w:val="00211425"/>
    <w:rsid w:val="0021149D"/>
    <w:rsid w:val="002115A9"/>
    <w:rsid w:val="002115D8"/>
    <w:rsid w:val="002116F7"/>
    <w:rsid w:val="0021175A"/>
    <w:rsid w:val="00211793"/>
    <w:rsid w:val="00211828"/>
    <w:rsid w:val="0021195F"/>
    <w:rsid w:val="002119B8"/>
    <w:rsid w:val="00211A27"/>
    <w:rsid w:val="00211AD9"/>
    <w:rsid w:val="00211AE7"/>
    <w:rsid w:val="00211B9F"/>
    <w:rsid w:val="00211C10"/>
    <w:rsid w:val="00211CD4"/>
    <w:rsid w:val="00211D74"/>
    <w:rsid w:val="0021224E"/>
    <w:rsid w:val="0021229C"/>
    <w:rsid w:val="00212301"/>
    <w:rsid w:val="002123D0"/>
    <w:rsid w:val="002123F3"/>
    <w:rsid w:val="002125A2"/>
    <w:rsid w:val="0021266C"/>
    <w:rsid w:val="002127B0"/>
    <w:rsid w:val="002127BF"/>
    <w:rsid w:val="002127C7"/>
    <w:rsid w:val="00212821"/>
    <w:rsid w:val="0021289E"/>
    <w:rsid w:val="002128F0"/>
    <w:rsid w:val="002129BF"/>
    <w:rsid w:val="00212C35"/>
    <w:rsid w:val="00212C46"/>
    <w:rsid w:val="00212CD0"/>
    <w:rsid w:val="00212CD7"/>
    <w:rsid w:val="00212FF7"/>
    <w:rsid w:val="0021308A"/>
    <w:rsid w:val="002131F1"/>
    <w:rsid w:val="002131F9"/>
    <w:rsid w:val="00213286"/>
    <w:rsid w:val="002132C7"/>
    <w:rsid w:val="002134F1"/>
    <w:rsid w:val="00213535"/>
    <w:rsid w:val="0021353C"/>
    <w:rsid w:val="002135F8"/>
    <w:rsid w:val="0021367E"/>
    <w:rsid w:val="002136F9"/>
    <w:rsid w:val="0021375E"/>
    <w:rsid w:val="002137FB"/>
    <w:rsid w:val="00213834"/>
    <w:rsid w:val="002138BC"/>
    <w:rsid w:val="002139A8"/>
    <w:rsid w:val="00213A1E"/>
    <w:rsid w:val="00213CE1"/>
    <w:rsid w:val="00213D0A"/>
    <w:rsid w:val="00213D47"/>
    <w:rsid w:val="00214025"/>
    <w:rsid w:val="00214076"/>
    <w:rsid w:val="002140EA"/>
    <w:rsid w:val="0021415D"/>
    <w:rsid w:val="0021416D"/>
    <w:rsid w:val="002141C1"/>
    <w:rsid w:val="00214305"/>
    <w:rsid w:val="0021459E"/>
    <w:rsid w:val="00214834"/>
    <w:rsid w:val="00214898"/>
    <w:rsid w:val="00214A4A"/>
    <w:rsid w:val="00214B45"/>
    <w:rsid w:val="00214B65"/>
    <w:rsid w:val="00214CF6"/>
    <w:rsid w:val="00214D64"/>
    <w:rsid w:val="00214EC8"/>
    <w:rsid w:val="00214EFD"/>
    <w:rsid w:val="00214F01"/>
    <w:rsid w:val="00214FE7"/>
    <w:rsid w:val="00215026"/>
    <w:rsid w:val="00215057"/>
    <w:rsid w:val="00215062"/>
    <w:rsid w:val="0021507C"/>
    <w:rsid w:val="00215085"/>
    <w:rsid w:val="00215088"/>
    <w:rsid w:val="002150BE"/>
    <w:rsid w:val="00215343"/>
    <w:rsid w:val="002153D9"/>
    <w:rsid w:val="00215482"/>
    <w:rsid w:val="0021568B"/>
    <w:rsid w:val="002156CC"/>
    <w:rsid w:val="002156DF"/>
    <w:rsid w:val="00215724"/>
    <w:rsid w:val="002157BC"/>
    <w:rsid w:val="00215806"/>
    <w:rsid w:val="00215825"/>
    <w:rsid w:val="00215864"/>
    <w:rsid w:val="00215928"/>
    <w:rsid w:val="00215955"/>
    <w:rsid w:val="002159B0"/>
    <w:rsid w:val="002159B1"/>
    <w:rsid w:val="00215A46"/>
    <w:rsid w:val="00215B38"/>
    <w:rsid w:val="00215BCA"/>
    <w:rsid w:val="00215D15"/>
    <w:rsid w:val="00215D1C"/>
    <w:rsid w:val="00215D40"/>
    <w:rsid w:val="00215D71"/>
    <w:rsid w:val="00215D9F"/>
    <w:rsid w:val="00215ED8"/>
    <w:rsid w:val="00215FFC"/>
    <w:rsid w:val="00216182"/>
    <w:rsid w:val="002161D2"/>
    <w:rsid w:val="002163D6"/>
    <w:rsid w:val="0021666D"/>
    <w:rsid w:val="00216758"/>
    <w:rsid w:val="002168BD"/>
    <w:rsid w:val="00216BD5"/>
    <w:rsid w:val="00216C5C"/>
    <w:rsid w:val="00216CB6"/>
    <w:rsid w:val="00216D91"/>
    <w:rsid w:val="00216DCE"/>
    <w:rsid w:val="00216F7B"/>
    <w:rsid w:val="00217012"/>
    <w:rsid w:val="002170FF"/>
    <w:rsid w:val="00217105"/>
    <w:rsid w:val="00217221"/>
    <w:rsid w:val="0021726E"/>
    <w:rsid w:val="002174AF"/>
    <w:rsid w:val="0021757C"/>
    <w:rsid w:val="002175F4"/>
    <w:rsid w:val="002176E8"/>
    <w:rsid w:val="0021770B"/>
    <w:rsid w:val="002177B3"/>
    <w:rsid w:val="00217811"/>
    <w:rsid w:val="0021783C"/>
    <w:rsid w:val="002178CF"/>
    <w:rsid w:val="002178D1"/>
    <w:rsid w:val="002179BA"/>
    <w:rsid w:val="00217A4E"/>
    <w:rsid w:val="00217DA3"/>
    <w:rsid w:val="00217E76"/>
    <w:rsid w:val="00220197"/>
    <w:rsid w:val="002201FB"/>
    <w:rsid w:val="002202A7"/>
    <w:rsid w:val="002202BF"/>
    <w:rsid w:val="002202C8"/>
    <w:rsid w:val="002203CE"/>
    <w:rsid w:val="00220466"/>
    <w:rsid w:val="002204A6"/>
    <w:rsid w:val="0022053A"/>
    <w:rsid w:val="00220564"/>
    <w:rsid w:val="002206F2"/>
    <w:rsid w:val="002207E6"/>
    <w:rsid w:val="00220813"/>
    <w:rsid w:val="00220877"/>
    <w:rsid w:val="00220B56"/>
    <w:rsid w:val="00220C35"/>
    <w:rsid w:val="00220DCF"/>
    <w:rsid w:val="00220EA0"/>
    <w:rsid w:val="00220EB0"/>
    <w:rsid w:val="002210A1"/>
    <w:rsid w:val="002210C5"/>
    <w:rsid w:val="002211DC"/>
    <w:rsid w:val="00221252"/>
    <w:rsid w:val="00221332"/>
    <w:rsid w:val="002213C3"/>
    <w:rsid w:val="00221409"/>
    <w:rsid w:val="0022147A"/>
    <w:rsid w:val="002215C8"/>
    <w:rsid w:val="002215FA"/>
    <w:rsid w:val="002216B3"/>
    <w:rsid w:val="002216E1"/>
    <w:rsid w:val="00221832"/>
    <w:rsid w:val="002218C2"/>
    <w:rsid w:val="002219C6"/>
    <w:rsid w:val="00221B08"/>
    <w:rsid w:val="00221BE0"/>
    <w:rsid w:val="00221BE7"/>
    <w:rsid w:val="00221CD6"/>
    <w:rsid w:val="00221D07"/>
    <w:rsid w:val="00221D7D"/>
    <w:rsid w:val="00221DF0"/>
    <w:rsid w:val="00221FB5"/>
    <w:rsid w:val="002220AB"/>
    <w:rsid w:val="00222103"/>
    <w:rsid w:val="002221C5"/>
    <w:rsid w:val="002222E8"/>
    <w:rsid w:val="00222442"/>
    <w:rsid w:val="00222452"/>
    <w:rsid w:val="002226E6"/>
    <w:rsid w:val="00222722"/>
    <w:rsid w:val="00222751"/>
    <w:rsid w:val="00222879"/>
    <w:rsid w:val="0022288F"/>
    <w:rsid w:val="002228D6"/>
    <w:rsid w:val="00222AB8"/>
    <w:rsid w:val="00222B78"/>
    <w:rsid w:val="00222DE6"/>
    <w:rsid w:val="00222E85"/>
    <w:rsid w:val="00222F1E"/>
    <w:rsid w:val="00222F79"/>
    <w:rsid w:val="002230BF"/>
    <w:rsid w:val="00223112"/>
    <w:rsid w:val="002231CD"/>
    <w:rsid w:val="002232CE"/>
    <w:rsid w:val="002232F4"/>
    <w:rsid w:val="0022339A"/>
    <w:rsid w:val="00223483"/>
    <w:rsid w:val="00223519"/>
    <w:rsid w:val="0022366C"/>
    <w:rsid w:val="0022375E"/>
    <w:rsid w:val="00223920"/>
    <w:rsid w:val="00223F6F"/>
    <w:rsid w:val="002240B9"/>
    <w:rsid w:val="00224113"/>
    <w:rsid w:val="00224457"/>
    <w:rsid w:val="00224522"/>
    <w:rsid w:val="002246B2"/>
    <w:rsid w:val="002246E3"/>
    <w:rsid w:val="002248BA"/>
    <w:rsid w:val="002249F5"/>
    <w:rsid w:val="002249F6"/>
    <w:rsid w:val="00224A92"/>
    <w:rsid w:val="00224ACB"/>
    <w:rsid w:val="00224B0D"/>
    <w:rsid w:val="00224BB0"/>
    <w:rsid w:val="00224BD2"/>
    <w:rsid w:val="00224E1C"/>
    <w:rsid w:val="00224E56"/>
    <w:rsid w:val="00224F3F"/>
    <w:rsid w:val="00224FDC"/>
    <w:rsid w:val="0022507D"/>
    <w:rsid w:val="002250E0"/>
    <w:rsid w:val="002250EF"/>
    <w:rsid w:val="00225150"/>
    <w:rsid w:val="002251A8"/>
    <w:rsid w:val="00225318"/>
    <w:rsid w:val="0022538C"/>
    <w:rsid w:val="0022546E"/>
    <w:rsid w:val="002255DE"/>
    <w:rsid w:val="002256B5"/>
    <w:rsid w:val="002256D4"/>
    <w:rsid w:val="0022574E"/>
    <w:rsid w:val="002257B3"/>
    <w:rsid w:val="002258CC"/>
    <w:rsid w:val="00225927"/>
    <w:rsid w:val="00225969"/>
    <w:rsid w:val="00225A21"/>
    <w:rsid w:val="00225ABF"/>
    <w:rsid w:val="00225AC2"/>
    <w:rsid w:val="00225B6F"/>
    <w:rsid w:val="00225CE5"/>
    <w:rsid w:val="00225CF1"/>
    <w:rsid w:val="00225E6F"/>
    <w:rsid w:val="00225EEF"/>
    <w:rsid w:val="00225F7F"/>
    <w:rsid w:val="00225FC8"/>
    <w:rsid w:val="0022606C"/>
    <w:rsid w:val="0022609A"/>
    <w:rsid w:val="002260E8"/>
    <w:rsid w:val="00226132"/>
    <w:rsid w:val="00226137"/>
    <w:rsid w:val="002261A2"/>
    <w:rsid w:val="00226215"/>
    <w:rsid w:val="002262D6"/>
    <w:rsid w:val="002264CF"/>
    <w:rsid w:val="00226518"/>
    <w:rsid w:val="002265D7"/>
    <w:rsid w:val="002266CE"/>
    <w:rsid w:val="0022674A"/>
    <w:rsid w:val="00226828"/>
    <w:rsid w:val="002269AD"/>
    <w:rsid w:val="00226A3D"/>
    <w:rsid w:val="00226A4B"/>
    <w:rsid w:val="00226B13"/>
    <w:rsid w:val="00226DE6"/>
    <w:rsid w:val="00226EAF"/>
    <w:rsid w:val="00226FAB"/>
    <w:rsid w:val="002270D1"/>
    <w:rsid w:val="0022732F"/>
    <w:rsid w:val="002273BE"/>
    <w:rsid w:val="002273C5"/>
    <w:rsid w:val="002273E5"/>
    <w:rsid w:val="0022741B"/>
    <w:rsid w:val="00227442"/>
    <w:rsid w:val="002275F6"/>
    <w:rsid w:val="00227645"/>
    <w:rsid w:val="0022767A"/>
    <w:rsid w:val="002276FE"/>
    <w:rsid w:val="00227703"/>
    <w:rsid w:val="0022775E"/>
    <w:rsid w:val="002277C3"/>
    <w:rsid w:val="002277E5"/>
    <w:rsid w:val="0022786F"/>
    <w:rsid w:val="00227A23"/>
    <w:rsid w:val="00227A3F"/>
    <w:rsid w:val="00227A53"/>
    <w:rsid w:val="00227ACC"/>
    <w:rsid w:val="00227BD4"/>
    <w:rsid w:val="00227D18"/>
    <w:rsid w:val="00227E95"/>
    <w:rsid w:val="00230394"/>
    <w:rsid w:val="002303B2"/>
    <w:rsid w:val="00230422"/>
    <w:rsid w:val="002304DA"/>
    <w:rsid w:val="00230500"/>
    <w:rsid w:val="0023050D"/>
    <w:rsid w:val="002305BE"/>
    <w:rsid w:val="0023073B"/>
    <w:rsid w:val="002307F3"/>
    <w:rsid w:val="0023089F"/>
    <w:rsid w:val="00230AD1"/>
    <w:rsid w:val="00230AF6"/>
    <w:rsid w:val="00230B69"/>
    <w:rsid w:val="00230C06"/>
    <w:rsid w:val="00230CC6"/>
    <w:rsid w:val="00230D61"/>
    <w:rsid w:val="00230E68"/>
    <w:rsid w:val="00230EC5"/>
    <w:rsid w:val="00230F5A"/>
    <w:rsid w:val="0023105D"/>
    <w:rsid w:val="00231088"/>
    <w:rsid w:val="002310A5"/>
    <w:rsid w:val="002312C5"/>
    <w:rsid w:val="002312CE"/>
    <w:rsid w:val="002312E6"/>
    <w:rsid w:val="00231496"/>
    <w:rsid w:val="002314A9"/>
    <w:rsid w:val="002315AB"/>
    <w:rsid w:val="002315D1"/>
    <w:rsid w:val="002318D4"/>
    <w:rsid w:val="00231920"/>
    <w:rsid w:val="00231938"/>
    <w:rsid w:val="00231A28"/>
    <w:rsid w:val="00231A5C"/>
    <w:rsid w:val="00231B57"/>
    <w:rsid w:val="00231E2A"/>
    <w:rsid w:val="00231E5F"/>
    <w:rsid w:val="00231E6D"/>
    <w:rsid w:val="002320FC"/>
    <w:rsid w:val="002321B5"/>
    <w:rsid w:val="002321CC"/>
    <w:rsid w:val="002322BA"/>
    <w:rsid w:val="00232340"/>
    <w:rsid w:val="002323AD"/>
    <w:rsid w:val="002324AB"/>
    <w:rsid w:val="0023254D"/>
    <w:rsid w:val="002329B6"/>
    <w:rsid w:val="00232A62"/>
    <w:rsid w:val="00232A99"/>
    <w:rsid w:val="00232AEC"/>
    <w:rsid w:val="00232B3B"/>
    <w:rsid w:val="00232C2B"/>
    <w:rsid w:val="00232D75"/>
    <w:rsid w:val="00232E00"/>
    <w:rsid w:val="00232E66"/>
    <w:rsid w:val="00232EF8"/>
    <w:rsid w:val="00232F2D"/>
    <w:rsid w:val="00232F48"/>
    <w:rsid w:val="0023320B"/>
    <w:rsid w:val="00233323"/>
    <w:rsid w:val="0023337F"/>
    <w:rsid w:val="002333C0"/>
    <w:rsid w:val="0023360C"/>
    <w:rsid w:val="00233677"/>
    <w:rsid w:val="00233685"/>
    <w:rsid w:val="002336A7"/>
    <w:rsid w:val="002338FD"/>
    <w:rsid w:val="00233A2F"/>
    <w:rsid w:val="00233B5E"/>
    <w:rsid w:val="00233C96"/>
    <w:rsid w:val="00233CB0"/>
    <w:rsid w:val="00233E5C"/>
    <w:rsid w:val="00233F12"/>
    <w:rsid w:val="00233F58"/>
    <w:rsid w:val="00233FBD"/>
    <w:rsid w:val="002341C3"/>
    <w:rsid w:val="0023427C"/>
    <w:rsid w:val="002342C7"/>
    <w:rsid w:val="0023442B"/>
    <w:rsid w:val="002344B3"/>
    <w:rsid w:val="002344B5"/>
    <w:rsid w:val="002344DB"/>
    <w:rsid w:val="0023450C"/>
    <w:rsid w:val="002346A4"/>
    <w:rsid w:val="002346AF"/>
    <w:rsid w:val="0023474C"/>
    <w:rsid w:val="00234893"/>
    <w:rsid w:val="0023489B"/>
    <w:rsid w:val="00234938"/>
    <w:rsid w:val="0023499E"/>
    <w:rsid w:val="00234BFE"/>
    <w:rsid w:val="00234C33"/>
    <w:rsid w:val="00234CA0"/>
    <w:rsid w:val="00234DFA"/>
    <w:rsid w:val="00234E8F"/>
    <w:rsid w:val="00234EAD"/>
    <w:rsid w:val="00234F4C"/>
    <w:rsid w:val="00234FAE"/>
    <w:rsid w:val="0023506A"/>
    <w:rsid w:val="002350CA"/>
    <w:rsid w:val="0023516F"/>
    <w:rsid w:val="002351A4"/>
    <w:rsid w:val="002352AF"/>
    <w:rsid w:val="00235580"/>
    <w:rsid w:val="00235587"/>
    <w:rsid w:val="002355DF"/>
    <w:rsid w:val="0023566B"/>
    <w:rsid w:val="00235786"/>
    <w:rsid w:val="002357A8"/>
    <w:rsid w:val="002357D1"/>
    <w:rsid w:val="00235828"/>
    <w:rsid w:val="0023582A"/>
    <w:rsid w:val="0023596E"/>
    <w:rsid w:val="002359E0"/>
    <w:rsid w:val="00235AA5"/>
    <w:rsid w:val="00235BE7"/>
    <w:rsid w:val="00235BFE"/>
    <w:rsid w:val="00235C9B"/>
    <w:rsid w:val="00235D1D"/>
    <w:rsid w:val="00235D2B"/>
    <w:rsid w:val="00235D8E"/>
    <w:rsid w:val="00235E31"/>
    <w:rsid w:val="00235EA1"/>
    <w:rsid w:val="00235FCF"/>
    <w:rsid w:val="0023604D"/>
    <w:rsid w:val="0023608E"/>
    <w:rsid w:val="002361C4"/>
    <w:rsid w:val="00236271"/>
    <w:rsid w:val="00236484"/>
    <w:rsid w:val="002364D3"/>
    <w:rsid w:val="002364D8"/>
    <w:rsid w:val="0023685E"/>
    <w:rsid w:val="00236969"/>
    <w:rsid w:val="002369D2"/>
    <w:rsid w:val="00236C23"/>
    <w:rsid w:val="00236C39"/>
    <w:rsid w:val="00236C71"/>
    <w:rsid w:val="00236D1E"/>
    <w:rsid w:val="00236E3E"/>
    <w:rsid w:val="0023700A"/>
    <w:rsid w:val="00237033"/>
    <w:rsid w:val="002370AE"/>
    <w:rsid w:val="00237220"/>
    <w:rsid w:val="00237232"/>
    <w:rsid w:val="002372B2"/>
    <w:rsid w:val="002376C2"/>
    <w:rsid w:val="0023776C"/>
    <w:rsid w:val="00237789"/>
    <w:rsid w:val="00237968"/>
    <w:rsid w:val="002379C4"/>
    <w:rsid w:val="00237B91"/>
    <w:rsid w:val="00237C1A"/>
    <w:rsid w:val="00237C35"/>
    <w:rsid w:val="00237C57"/>
    <w:rsid w:val="00237E33"/>
    <w:rsid w:val="00237ED9"/>
    <w:rsid w:val="00240217"/>
    <w:rsid w:val="0024064A"/>
    <w:rsid w:val="002406BA"/>
    <w:rsid w:val="002408C7"/>
    <w:rsid w:val="00240982"/>
    <w:rsid w:val="00240AED"/>
    <w:rsid w:val="00240B83"/>
    <w:rsid w:val="00240BF7"/>
    <w:rsid w:val="00240CE3"/>
    <w:rsid w:val="00240D41"/>
    <w:rsid w:val="00240D53"/>
    <w:rsid w:val="00240E84"/>
    <w:rsid w:val="00241005"/>
    <w:rsid w:val="0024101C"/>
    <w:rsid w:val="002410A6"/>
    <w:rsid w:val="002410F6"/>
    <w:rsid w:val="0024119E"/>
    <w:rsid w:val="00241221"/>
    <w:rsid w:val="00241411"/>
    <w:rsid w:val="002414F8"/>
    <w:rsid w:val="00241548"/>
    <w:rsid w:val="0024157D"/>
    <w:rsid w:val="0024164A"/>
    <w:rsid w:val="002416FE"/>
    <w:rsid w:val="0024171F"/>
    <w:rsid w:val="002417D8"/>
    <w:rsid w:val="00241875"/>
    <w:rsid w:val="002418EE"/>
    <w:rsid w:val="0024193D"/>
    <w:rsid w:val="00241A59"/>
    <w:rsid w:val="00241B88"/>
    <w:rsid w:val="00241C14"/>
    <w:rsid w:val="00241C56"/>
    <w:rsid w:val="00241CEF"/>
    <w:rsid w:val="00241E10"/>
    <w:rsid w:val="00241FA0"/>
    <w:rsid w:val="002420C4"/>
    <w:rsid w:val="00242252"/>
    <w:rsid w:val="002423D1"/>
    <w:rsid w:val="00242413"/>
    <w:rsid w:val="00242510"/>
    <w:rsid w:val="0024268F"/>
    <w:rsid w:val="00242747"/>
    <w:rsid w:val="0024275C"/>
    <w:rsid w:val="0024277A"/>
    <w:rsid w:val="00242797"/>
    <w:rsid w:val="00242799"/>
    <w:rsid w:val="0024281C"/>
    <w:rsid w:val="0024283D"/>
    <w:rsid w:val="002428AD"/>
    <w:rsid w:val="002428ED"/>
    <w:rsid w:val="002429C7"/>
    <w:rsid w:val="002429C8"/>
    <w:rsid w:val="00242AB2"/>
    <w:rsid w:val="00242AFD"/>
    <w:rsid w:val="00242B27"/>
    <w:rsid w:val="00242C86"/>
    <w:rsid w:val="00242D2E"/>
    <w:rsid w:val="00242D35"/>
    <w:rsid w:val="00242E9B"/>
    <w:rsid w:val="0024300B"/>
    <w:rsid w:val="00243087"/>
    <w:rsid w:val="0024312E"/>
    <w:rsid w:val="002431AC"/>
    <w:rsid w:val="002431E7"/>
    <w:rsid w:val="00243313"/>
    <w:rsid w:val="00243389"/>
    <w:rsid w:val="00243390"/>
    <w:rsid w:val="002433DC"/>
    <w:rsid w:val="002436DF"/>
    <w:rsid w:val="002439A5"/>
    <w:rsid w:val="00243B59"/>
    <w:rsid w:val="00243C5D"/>
    <w:rsid w:val="00243C7C"/>
    <w:rsid w:val="00243C85"/>
    <w:rsid w:val="00243D14"/>
    <w:rsid w:val="00243DA9"/>
    <w:rsid w:val="00243DCD"/>
    <w:rsid w:val="00243F2A"/>
    <w:rsid w:val="00243F7B"/>
    <w:rsid w:val="00244081"/>
    <w:rsid w:val="00244090"/>
    <w:rsid w:val="00244104"/>
    <w:rsid w:val="002441E2"/>
    <w:rsid w:val="00244336"/>
    <w:rsid w:val="002444FC"/>
    <w:rsid w:val="00244536"/>
    <w:rsid w:val="002445C5"/>
    <w:rsid w:val="002445F8"/>
    <w:rsid w:val="002446BB"/>
    <w:rsid w:val="00244773"/>
    <w:rsid w:val="002447AD"/>
    <w:rsid w:val="002447EB"/>
    <w:rsid w:val="002449D0"/>
    <w:rsid w:val="002449FC"/>
    <w:rsid w:val="00244ABD"/>
    <w:rsid w:val="00244BD3"/>
    <w:rsid w:val="00244D57"/>
    <w:rsid w:val="00244E6D"/>
    <w:rsid w:val="00244E88"/>
    <w:rsid w:val="00244EDF"/>
    <w:rsid w:val="00244F52"/>
    <w:rsid w:val="00244FB5"/>
    <w:rsid w:val="00244FC0"/>
    <w:rsid w:val="00244FC9"/>
    <w:rsid w:val="0024506E"/>
    <w:rsid w:val="002451B5"/>
    <w:rsid w:val="002451EE"/>
    <w:rsid w:val="0024520A"/>
    <w:rsid w:val="00245411"/>
    <w:rsid w:val="0024541B"/>
    <w:rsid w:val="0024541D"/>
    <w:rsid w:val="00245548"/>
    <w:rsid w:val="00245619"/>
    <w:rsid w:val="0024565F"/>
    <w:rsid w:val="002456A8"/>
    <w:rsid w:val="00245890"/>
    <w:rsid w:val="002458A2"/>
    <w:rsid w:val="00245A9B"/>
    <w:rsid w:val="00245C61"/>
    <w:rsid w:val="00245C89"/>
    <w:rsid w:val="00245CF4"/>
    <w:rsid w:val="00245D2C"/>
    <w:rsid w:val="00245DEC"/>
    <w:rsid w:val="00245E0B"/>
    <w:rsid w:val="00245F13"/>
    <w:rsid w:val="00246193"/>
    <w:rsid w:val="00246259"/>
    <w:rsid w:val="0024626A"/>
    <w:rsid w:val="00246329"/>
    <w:rsid w:val="002463F7"/>
    <w:rsid w:val="002464DF"/>
    <w:rsid w:val="002466E1"/>
    <w:rsid w:val="00246904"/>
    <w:rsid w:val="00246973"/>
    <w:rsid w:val="00246A88"/>
    <w:rsid w:val="00246AEF"/>
    <w:rsid w:val="00246C24"/>
    <w:rsid w:val="00246D3F"/>
    <w:rsid w:val="00246DA0"/>
    <w:rsid w:val="00246E60"/>
    <w:rsid w:val="00246EB4"/>
    <w:rsid w:val="00246F6B"/>
    <w:rsid w:val="00246FAC"/>
    <w:rsid w:val="00247091"/>
    <w:rsid w:val="00247290"/>
    <w:rsid w:val="002472A1"/>
    <w:rsid w:val="0024731E"/>
    <w:rsid w:val="00247475"/>
    <w:rsid w:val="00247555"/>
    <w:rsid w:val="002475BC"/>
    <w:rsid w:val="00247611"/>
    <w:rsid w:val="00247709"/>
    <w:rsid w:val="00247AEB"/>
    <w:rsid w:val="00247B1F"/>
    <w:rsid w:val="00247CEC"/>
    <w:rsid w:val="00247CF1"/>
    <w:rsid w:val="00247D1C"/>
    <w:rsid w:val="00247D6A"/>
    <w:rsid w:val="00247EA2"/>
    <w:rsid w:val="00247EB2"/>
    <w:rsid w:val="00247F90"/>
    <w:rsid w:val="0025002C"/>
    <w:rsid w:val="0025007F"/>
    <w:rsid w:val="002500CC"/>
    <w:rsid w:val="0025043D"/>
    <w:rsid w:val="00250553"/>
    <w:rsid w:val="002507BF"/>
    <w:rsid w:val="002507C6"/>
    <w:rsid w:val="002508C3"/>
    <w:rsid w:val="00250B98"/>
    <w:rsid w:val="00250C91"/>
    <w:rsid w:val="00250D58"/>
    <w:rsid w:val="00250DE6"/>
    <w:rsid w:val="00250EA3"/>
    <w:rsid w:val="00250EBD"/>
    <w:rsid w:val="00251016"/>
    <w:rsid w:val="00251037"/>
    <w:rsid w:val="00251073"/>
    <w:rsid w:val="0025107C"/>
    <w:rsid w:val="002510D0"/>
    <w:rsid w:val="002511C5"/>
    <w:rsid w:val="00251236"/>
    <w:rsid w:val="00251352"/>
    <w:rsid w:val="0025136E"/>
    <w:rsid w:val="002513F1"/>
    <w:rsid w:val="00251442"/>
    <w:rsid w:val="00251549"/>
    <w:rsid w:val="002515B7"/>
    <w:rsid w:val="00251640"/>
    <w:rsid w:val="00251705"/>
    <w:rsid w:val="0025178F"/>
    <w:rsid w:val="00251813"/>
    <w:rsid w:val="002518CD"/>
    <w:rsid w:val="002519B9"/>
    <w:rsid w:val="00251BC6"/>
    <w:rsid w:val="00251CAA"/>
    <w:rsid w:val="00251D3D"/>
    <w:rsid w:val="00251E87"/>
    <w:rsid w:val="002520CE"/>
    <w:rsid w:val="00252100"/>
    <w:rsid w:val="00252142"/>
    <w:rsid w:val="00252296"/>
    <w:rsid w:val="002522E1"/>
    <w:rsid w:val="002523E4"/>
    <w:rsid w:val="002524EC"/>
    <w:rsid w:val="0025251F"/>
    <w:rsid w:val="00252581"/>
    <w:rsid w:val="002525B7"/>
    <w:rsid w:val="00252795"/>
    <w:rsid w:val="002527B9"/>
    <w:rsid w:val="00252870"/>
    <w:rsid w:val="00252997"/>
    <w:rsid w:val="00252ABE"/>
    <w:rsid w:val="00252AE4"/>
    <w:rsid w:val="00252BEA"/>
    <w:rsid w:val="00252C06"/>
    <w:rsid w:val="00252C75"/>
    <w:rsid w:val="00252DEF"/>
    <w:rsid w:val="00252FF2"/>
    <w:rsid w:val="002530F5"/>
    <w:rsid w:val="00253283"/>
    <w:rsid w:val="002533ED"/>
    <w:rsid w:val="00253406"/>
    <w:rsid w:val="00253410"/>
    <w:rsid w:val="00253523"/>
    <w:rsid w:val="002535FF"/>
    <w:rsid w:val="00253760"/>
    <w:rsid w:val="002537B4"/>
    <w:rsid w:val="0025384C"/>
    <w:rsid w:val="0025385A"/>
    <w:rsid w:val="0025396D"/>
    <w:rsid w:val="002539DA"/>
    <w:rsid w:val="00253A01"/>
    <w:rsid w:val="00253A2B"/>
    <w:rsid w:val="00253B30"/>
    <w:rsid w:val="00253BE4"/>
    <w:rsid w:val="00253CCC"/>
    <w:rsid w:val="00253D78"/>
    <w:rsid w:val="00253E07"/>
    <w:rsid w:val="00253E11"/>
    <w:rsid w:val="00253E17"/>
    <w:rsid w:val="00253E44"/>
    <w:rsid w:val="00253EBB"/>
    <w:rsid w:val="00253F04"/>
    <w:rsid w:val="00254013"/>
    <w:rsid w:val="002541C8"/>
    <w:rsid w:val="0025431C"/>
    <w:rsid w:val="0025432C"/>
    <w:rsid w:val="0025433E"/>
    <w:rsid w:val="0025438F"/>
    <w:rsid w:val="002543B9"/>
    <w:rsid w:val="002543E4"/>
    <w:rsid w:val="002546DA"/>
    <w:rsid w:val="002547B1"/>
    <w:rsid w:val="002548CA"/>
    <w:rsid w:val="00254A99"/>
    <w:rsid w:val="00254B8E"/>
    <w:rsid w:val="00254CC7"/>
    <w:rsid w:val="00254D03"/>
    <w:rsid w:val="00254DFB"/>
    <w:rsid w:val="00254F4A"/>
    <w:rsid w:val="00254F51"/>
    <w:rsid w:val="0025516B"/>
    <w:rsid w:val="002551A3"/>
    <w:rsid w:val="00255345"/>
    <w:rsid w:val="00255448"/>
    <w:rsid w:val="0025549E"/>
    <w:rsid w:val="0025559B"/>
    <w:rsid w:val="002555B6"/>
    <w:rsid w:val="002557AD"/>
    <w:rsid w:val="00255992"/>
    <w:rsid w:val="002559C0"/>
    <w:rsid w:val="00255AD9"/>
    <w:rsid w:val="00255B0F"/>
    <w:rsid w:val="00255CB4"/>
    <w:rsid w:val="00255D15"/>
    <w:rsid w:val="00255EAF"/>
    <w:rsid w:val="00255F61"/>
    <w:rsid w:val="00256052"/>
    <w:rsid w:val="00256085"/>
    <w:rsid w:val="002560C1"/>
    <w:rsid w:val="00256110"/>
    <w:rsid w:val="002561EC"/>
    <w:rsid w:val="00256277"/>
    <w:rsid w:val="00256333"/>
    <w:rsid w:val="002564F7"/>
    <w:rsid w:val="002565A0"/>
    <w:rsid w:val="002565AF"/>
    <w:rsid w:val="00256739"/>
    <w:rsid w:val="00256781"/>
    <w:rsid w:val="002567E5"/>
    <w:rsid w:val="0025685A"/>
    <w:rsid w:val="002568AB"/>
    <w:rsid w:val="002568D2"/>
    <w:rsid w:val="002569C2"/>
    <w:rsid w:val="00256A7A"/>
    <w:rsid w:val="00256C24"/>
    <w:rsid w:val="00256E59"/>
    <w:rsid w:val="0025701A"/>
    <w:rsid w:val="00257073"/>
    <w:rsid w:val="002570A4"/>
    <w:rsid w:val="00257114"/>
    <w:rsid w:val="00257208"/>
    <w:rsid w:val="002573CA"/>
    <w:rsid w:val="002573D0"/>
    <w:rsid w:val="00257438"/>
    <w:rsid w:val="00257707"/>
    <w:rsid w:val="00257766"/>
    <w:rsid w:val="00257787"/>
    <w:rsid w:val="002577EB"/>
    <w:rsid w:val="002578B5"/>
    <w:rsid w:val="002579CB"/>
    <w:rsid w:val="002579F9"/>
    <w:rsid w:val="00257ACA"/>
    <w:rsid w:val="00257B3B"/>
    <w:rsid w:val="00257B41"/>
    <w:rsid w:val="00257C70"/>
    <w:rsid w:val="00257D1A"/>
    <w:rsid w:val="00257DEC"/>
    <w:rsid w:val="00257E98"/>
    <w:rsid w:val="00257EAF"/>
    <w:rsid w:val="00257F8F"/>
    <w:rsid w:val="00257FA2"/>
    <w:rsid w:val="00260115"/>
    <w:rsid w:val="0026023F"/>
    <w:rsid w:val="00260261"/>
    <w:rsid w:val="002602B1"/>
    <w:rsid w:val="00260345"/>
    <w:rsid w:val="00260477"/>
    <w:rsid w:val="002605BB"/>
    <w:rsid w:val="0026065C"/>
    <w:rsid w:val="002606D1"/>
    <w:rsid w:val="0026073B"/>
    <w:rsid w:val="002607A3"/>
    <w:rsid w:val="00260834"/>
    <w:rsid w:val="0026083F"/>
    <w:rsid w:val="00260878"/>
    <w:rsid w:val="0026089E"/>
    <w:rsid w:val="002608D0"/>
    <w:rsid w:val="0026092E"/>
    <w:rsid w:val="00260939"/>
    <w:rsid w:val="00260A83"/>
    <w:rsid w:val="00260A98"/>
    <w:rsid w:val="00260B46"/>
    <w:rsid w:val="00260B6B"/>
    <w:rsid w:val="00260CB1"/>
    <w:rsid w:val="00260CD4"/>
    <w:rsid w:val="00260D12"/>
    <w:rsid w:val="00260E23"/>
    <w:rsid w:val="00260F34"/>
    <w:rsid w:val="00261169"/>
    <w:rsid w:val="0026122C"/>
    <w:rsid w:val="0026126D"/>
    <w:rsid w:val="0026130C"/>
    <w:rsid w:val="00261374"/>
    <w:rsid w:val="002614AC"/>
    <w:rsid w:val="00261655"/>
    <w:rsid w:val="00261681"/>
    <w:rsid w:val="002616A6"/>
    <w:rsid w:val="0026174F"/>
    <w:rsid w:val="002617A4"/>
    <w:rsid w:val="002618FA"/>
    <w:rsid w:val="0026197E"/>
    <w:rsid w:val="00261A6E"/>
    <w:rsid w:val="00261B3A"/>
    <w:rsid w:val="00261B9B"/>
    <w:rsid w:val="00261BA3"/>
    <w:rsid w:val="00261F95"/>
    <w:rsid w:val="00261FFE"/>
    <w:rsid w:val="00262059"/>
    <w:rsid w:val="0026209F"/>
    <w:rsid w:val="002621A8"/>
    <w:rsid w:val="0026221E"/>
    <w:rsid w:val="002622EB"/>
    <w:rsid w:val="00262329"/>
    <w:rsid w:val="0026249F"/>
    <w:rsid w:val="00262581"/>
    <w:rsid w:val="0026263C"/>
    <w:rsid w:val="00262676"/>
    <w:rsid w:val="0026270E"/>
    <w:rsid w:val="002627C8"/>
    <w:rsid w:val="002627FB"/>
    <w:rsid w:val="002629AD"/>
    <w:rsid w:val="002629E1"/>
    <w:rsid w:val="00262A54"/>
    <w:rsid w:val="00262A84"/>
    <w:rsid w:val="00262A94"/>
    <w:rsid w:val="00262AD8"/>
    <w:rsid w:val="00262B4F"/>
    <w:rsid w:val="00262D65"/>
    <w:rsid w:val="00262D83"/>
    <w:rsid w:val="00262E6A"/>
    <w:rsid w:val="00262E76"/>
    <w:rsid w:val="00262EEB"/>
    <w:rsid w:val="00262FB0"/>
    <w:rsid w:val="00263016"/>
    <w:rsid w:val="002630FF"/>
    <w:rsid w:val="00263191"/>
    <w:rsid w:val="002631BE"/>
    <w:rsid w:val="0026328C"/>
    <w:rsid w:val="00263300"/>
    <w:rsid w:val="00263344"/>
    <w:rsid w:val="002633F9"/>
    <w:rsid w:val="002634BE"/>
    <w:rsid w:val="002634EF"/>
    <w:rsid w:val="0026350F"/>
    <w:rsid w:val="00263560"/>
    <w:rsid w:val="00263610"/>
    <w:rsid w:val="00263671"/>
    <w:rsid w:val="002636A8"/>
    <w:rsid w:val="00263814"/>
    <w:rsid w:val="00263BB6"/>
    <w:rsid w:val="00263D97"/>
    <w:rsid w:val="00263DA8"/>
    <w:rsid w:val="00263F1A"/>
    <w:rsid w:val="00264008"/>
    <w:rsid w:val="002641F0"/>
    <w:rsid w:val="00264488"/>
    <w:rsid w:val="00264533"/>
    <w:rsid w:val="002645F6"/>
    <w:rsid w:val="00264625"/>
    <w:rsid w:val="002646A3"/>
    <w:rsid w:val="00264727"/>
    <w:rsid w:val="00264875"/>
    <w:rsid w:val="0026495E"/>
    <w:rsid w:val="00264AF7"/>
    <w:rsid w:val="00264B06"/>
    <w:rsid w:val="00264B28"/>
    <w:rsid w:val="00264B90"/>
    <w:rsid w:val="00264CE4"/>
    <w:rsid w:val="00264D80"/>
    <w:rsid w:val="00264DF7"/>
    <w:rsid w:val="00264F98"/>
    <w:rsid w:val="00264FB9"/>
    <w:rsid w:val="002650C6"/>
    <w:rsid w:val="00265100"/>
    <w:rsid w:val="002653C6"/>
    <w:rsid w:val="002654D0"/>
    <w:rsid w:val="00265505"/>
    <w:rsid w:val="00265517"/>
    <w:rsid w:val="0026551E"/>
    <w:rsid w:val="002655AA"/>
    <w:rsid w:val="002656C6"/>
    <w:rsid w:val="002657AE"/>
    <w:rsid w:val="002658A2"/>
    <w:rsid w:val="00265930"/>
    <w:rsid w:val="002659A4"/>
    <w:rsid w:val="002659D0"/>
    <w:rsid w:val="00265A37"/>
    <w:rsid w:val="00265B0F"/>
    <w:rsid w:val="00265B47"/>
    <w:rsid w:val="00265C63"/>
    <w:rsid w:val="00265CA7"/>
    <w:rsid w:val="00265CD8"/>
    <w:rsid w:val="00265CDC"/>
    <w:rsid w:val="00265CF1"/>
    <w:rsid w:val="00265D9D"/>
    <w:rsid w:val="00265DC3"/>
    <w:rsid w:val="00265E1F"/>
    <w:rsid w:val="00265F5F"/>
    <w:rsid w:val="00265F72"/>
    <w:rsid w:val="00265F82"/>
    <w:rsid w:val="00265F83"/>
    <w:rsid w:val="002661B6"/>
    <w:rsid w:val="002664BD"/>
    <w:rsid w:val="0026654F"/>
    <w:rsid w:val="002665D2"/>
    <w:rsid w:val="002666D5"/>
    <w:rsid w:val="002666F2"/>
    <w:rsid w:val="0026676E"/>
    <w:rsid w:val="00266A1F"/>
    <w:rsid w:val="00266BB0"/>
    <w:rsid w:val="00266BDA"/>
    <w:rsid w:val="00266C59"/>
    <w:rsid w:val="00266E06"/>
    <w:rsid w:val="00266EBC"/>
    <w:rsid w:val="00266FE5"/>
    <w:rsid w:val="002670BA"/>
    <w:rsid w:val="00267132"/>
    <w:rsid w:val="0026727B"/>
    <w:rsid w:val="002673F1"/>
    <w:rsid w:val="00267523"/>
    <w:rsid w:val="00267806"/>
    <w:rsid w:val="002678C6"/>
    <w:rsid w:val="00267910"/>
    <w:rsid w:val="00267959"/>
    <w:rsid w:val="002679DE"/>
    <w:rsid w:val="00267A41"/>
    <w:rsid w:val="00267A82"/>
    <w:rsid w:val="00267B60"/>
    <w:rsid w:val="00267BED"/>
    <w:rsid w:val="00267D78"/>
    <w:rsid w:val="00267F5C"/>
    <w:rsid w:val="002701BF"/>
    <w:rsid w:val="002702A1"/>
    <w:rsid w:val="002703EE"/>
    <w:rsid w:val="002704F7"/>
    <w:rsid w:val="00270546"/>
    <w:rsid w:val="00270554"/>
    <w:rsid w:val="002706BA"/>
    <w:rsid w:val="002706F6"/>
    <w:rsid w:val="00270A45"/>
    <w:rsid w:val="00270A6E"/>
    <w:rsid w:val="00270CB3"/>
    <w:rsid w:val="00270D67"/>
    <w:rsid w:val="00270D91"/>
    <w:rsid w:val="00270DFD"/>
    <w:rsid w:val="00270E4D"/>
    <w:rsid w:val="00270E74"/>
    <w:rsid w:val="00270E8B"/>
    <w:rsid w:val="00270EAA"/>
    <w:rsid w:val="00270F0B"/>
    <w:rsid w:val="00270FB0"/>
    <w:rsid w:val="0027102B"/>
    <w:rsid w:val="002710DA"/>
    <w:rsid w:val="0027112E"/>
    <w:rsid w:val="00271282"/>
    <w:rsid w:val="00271411"/>
    <w:rsid w:val="0027179E"/>
    <w:rsid w:val="002717AB"/>
    <w:rsid w:val="002719CA"/>
    <w:rsid w:val="00271B77"/>
    <w:rsid w:val="00271BC1"/>
    <w:rsid w:val="00271C66"/>
    <w:rsid w:val="00271C6A"/>
    <w:rsid w:val="00271CDF"/>
    <w:rsid w:val="00271CEC"/>
    <w:rsid w:val="00271E77"/>
    <w:rsid w:val="00271E9B"/>
    <w:rsid w:val="00271F3F"/>
    <w:rsid w:val="00272070"/>
    <w:rsid w:val="002722CF"/>
    <w:rsid w:val="0027232B"/>
    <w:rsid w:val="002725AD"/>
    <w:rsid w:val="002725E6"/>
    <w:rsid w:val="00272618"/>
    <w:rsid w:val="00272694"/>
    <w:rsid w:val="00272695"/>
    <w:rsid w:val="002727DB"/>
    <w:rsid w:val="002727E8"/>
    <w:rsid w:val="00272955"/>
    <w:rsid w:val="00272A87"/>
    <w:rsid w:val="00272B3A"/>
    <w:rsid w:val="00272CB3"/>
    <w:rsid w:val="00272D06"/>
    <w:rsid w:val="00272D6D"/>
    <w:rsid w:val="00272E16"/>
    <w:rsid w:val="00272FA1"/>
    <w:rsid w:val="00273006"/>
    <w:rsid w:val="00273068"/>
    <w:rsid w:val="00273094"/>
    <w:rsid w:val="0027314C"/>
    <w:rsid w:val="0027327E"/>
    <w:rsid w:val="002732F9"/>
    <w:rsid w:val="002732FD"/>
    <w:rsid w:val="00273313"/>
    <w:rsid w:val="00273393"/>
    <w:rsid w:val="002733B2"/>
    <w:rsid w:val="002734F3"/>
    <w:rsid w:val="0027362A"/>
    <w:rsid w:val="00273631"/>
    <w:rsid w:val="00273869"/>
    <w:rsid w:val="00273958"/>
    <w:rsid w:val="00273964"/>
    <w:rsid w:val="002739F7"/>
    <w:rsid w:val="002739FC"/>
    <w:rsid w:val="00273A03"/>
    <w:rsid w:val="00273AD0"/>
    <w:rsid w:val="00273C2A"/>
    <w:rsid w:val="00273C60"/>
    <w:rsid w:val="00273DE3"/>
    <w:rsid w:val="00273E36"/>
    <w:rsid w:val="00273F30"/>
    <w:rsid w:val="00274147"/>
    <w:rsid w:val="00274396"/>
    <w:rsid w:val="002743FE"/>
    <w:rsid w:val="00274412"/>
    <w:rsid w:val="00274456"/>
    <w:rsid w:val="002744D4"/>
    <w:rsid w:val="00274515"/>
    <w:rsid w:val="0027453A"/>
    <w:rsid w:val="002745FF"/>
    <w:rsid w:val="00274623"/>
    <w:rsid w:val="00274628"/>
    <w:rsid w:val="00274940"/>
    <w:rsid w:val="0027496D"/>
    <w:rsid w:val="002749FE"/>
    <w:rsid w:val="00274A8B"/>
    <w:rsid w:val="00274ADE"/>
    <w:rsid w:val="00274AE4"/>
    <w:rsid w:val="00274B93"/>
    <w:rsid w:val="00274BD1"/>
    <w:rsid w:val="00274C7A"/>
    <w:rsid w:val="00274CE9"/>
    <w:rsid w:val="00274DFC"/>
    <w:rsid w:val="0027501D"/>
    <w:rsid w:val="002750AC"/>
    <w:rsid w:val="00275104"/>
    <w:rsid w:val="0027523D"/>
    <w:rsid w:val="0027538F"/>
    <w:rsid w:val="002753EF"/>
    <w:rsid w:val="002754AA"/>
    <w:rsid w:val="002755F9"/>
    <w:rsid w:val="002756FA"/>
    <w:rsid w:val="002758A8"/>
    <w:rsid w:val="00275944"/>
    <w:rsid w:val="00275955"/>
    <w:rsid w:val="00275A4F"/>
    <w:rsid w:val="00275B36"/>
    <w:rsid w:val="00275B55"/>
    <w:rsid w:val="00275C3B"/>
    <w:rsid w:val="00275D3D"/>
    <w:rsid w:val="00275D73"/>
    <w:rsid w:val="00275E71"/>
    <w:rsid w:val="002760D5"/>
    <w:rsid w:val="00276135"/>
    <w:rsid w:val="00276234"/>
    <w:rsid w:val="00276256"/>
    <w:rsid w:val="00276316"/>
    <w:rsid w:val="00276332"/>
    <w:rsid w:val="0027633B"/>
    <w:rsid w:val="00276360"/>
    <w:rsid w:val="00276440"/>
    <w:rsid w:val="0027645C"/>
    <w:rsid w:val="002764A7"/>
    <w:rsid w:val="00276524"/>
    <w:rsid w:val="0027658E"/>
    <w:rsid w:val="002765D2"/>
    <w:rsid w:val="002768AC"/>
    <w:rsid w:val="00276BCD"/>
    <w:rsid w:val="00276CCF"/>
    <w:rsid w:val="00276D5F"/>
    <w:rsid w:val="00276D68"/>
    <w:rsid w:val="00276DA9"/>
    <w:rsid w:val="00276E23"/>
    <w:rsid w:val="00276ED4"/>
    <w:rsid w:val="00276FA8"/>
    <w:rsid w:val="00276FBF"/>
    <w:rsid w:val="00277066"/>
    <w:rsid w:val="002770C4"/>
    <w:rsid w:val="002770E9"/>
    <w:rsid w:val="0027711C"/>
    <w:rsid w:val="00277169"/>
    <w:rsid w:val="002771DA"/>
    <w:rsid w:val="002772DD"/>
    <w:rsid w:val="00277418"/>
    <w:rsid w:val="002775D3"/>
    <w:rsid w:val="002775FD"/>
    <w:rsid w:val="00277648"/>
    <w:rsid w:val="00277704"/>
    <w:rsid w:val="002777D4"/>
    <w:rsid w:val="0027783D"/>
    <w:rsid w:val="0027785E"/>
    <w:rsid w:val="0027789E"/>
    <w:rsid w:val="00277965"/>
    <w:rsid w:val="00277A99"/>
    <w:rsid w:val="00277AE2"/>
    <w:rsid w:val="00277B40"/>
    <w:rsid w:val="00277CBF"/>
    <w:rsid w:val="00277D49"/>
    <w:rsid w:val="00277E1A"/>
    <w:rsid w:val="00277E92"/>
    <w:rsid w:val="00277EDA"/>
    <w:rsid w:val="00277FAD"/>
    <w:rsid w:val="0028000C"/>
    <w:rsid w:val="0028031B"/>
    <w:rsid w:val="00280369"/>
    <w:rsid w:val="0028051A"/>
    <w:rsid w:val="00280565"/>
    <w:rsid w:val="0028065C"/>
    <w:rsid w:val="002806DA"/>
    <w:rsid w:val="00280753"/>
    <w:rsid w:val="0028078F"/>
    <w:rsid w:val="00280954"/>
    <w:rsid w:val="00280ABF"/>
    <w:rsid w:val="00280AD1"/>
    <w:rsid w:val="00280B42"/>
    <w:rsid w:val="00280D8B"/>
    <w:rsid w:val="00280EA7"/>
    <w:rsid w:val="00280F2C"/>
    <w:rsid w:val="00280F47"/>
    <w:rsid w:val="00280FA8"/>
    <w:rsid w:val="00280FFF"/>
    <w:rsid w:val="002810D2"/>
    <w:rsid w:val="00281191"/>
    <w:rsid w:val="002811A0"/>
    <w:rsid w:val="00281330"/>
    <w:rsid w:val="00281355"/>
    <w:rsid w:val="00281400"/>
    <w:rsid w:val="0028152A"/>
    <w:rsid w:val="00281579"/>
    <w:rsid w:val="00281595"/>
    <w:rsid w:val="00281659"/>
    <w:rsid w:val="002816D0"/>
    <w:rsid w:val="0028173A"/>
    <w:rsid w:val="0028175D"/>
    <w:rsid w:val="00281774"/>
    <w:rsid w:val="002817C8"/>
    <w:rsid w:val="00281A2B"/>
    <w:rsid w:val="00281A31"/>
    <w:rsid w:val="00281AED"/>
    <w:rsid w:val="00281B51"/>
    <w:rsid w:val="00281B98"/>
    <w:rsid w:val="00281C40"/>
    <w:rsid w:val="00281CE7"/>
    <w:rsid w:val="00281E97"/>
    <w:rsid w:val="00282019"/>
    <w:rsid w:val="00282052"/>
    <w:rsid w:val="00282072"/>
    <w:rsid w:val="002820E4"/>
    <w:rsid w:val="0028218C"/>
    <w:rsid w:val="002822FE"/>
    <w:rsid w:val="0028250A"/>
    <w:rsid w:val="00282602"/>
    <w:rsid w:val="00282806"/>
    <w:rsid w:val="0028283C"/>
    <w:rsid w:val="0028283D"/>
    <w:rsid w:val="0028286B"/>
    <w:rsid w:val="002829E6"/>
    <w:rsid w:val="00282A2D"/>
    <w:rsid w:val="00282A48"/>
    <w:rsid w:val="00282B27"/>
    <w:rsid w:val="00282C39"/>
    <w:rsid w:val="00282C72"/>
    <w:rsid w:val="00282D7A"/>
    <w:rsid w:val="00283070"/>
    <w:rsid w:val="002830B8"/>
    <w:rsid w:val="002830FA"/>
    <w:rsid w:val="0028314A"/>
    <w:rsid w:val="0028317A"/>
    <w:rsid w:val="00283185"/>
    <w:rsid w:val="00283266"/>
    <w:rsid w:val="00283363"/>
    <w:rsid w:val="002834FB"/>
    <w:rsid w:val="002835C6"/>
    <w:rsid w:val="002838C6"/>
    <w:rsid w:val="00283AC7"/>
    <w:rsid w:val="00283B23"/>
    <w:rsid w:val="00283B79"/>
    <w:rsid w:val="00283E54"/>
    <w:rsid w:val="00284097"/>
    <w:rsid w:val="00284112"/>
    <w:rsid w:val="002841D5"/>
    <w:rsid w:val="00284224"/>
    <w:rsid w:val="002843ED"/>
    <w:rsid w:val="0028445C"/>
    <w:rsid w:val="0028449B"/>
    <w:rsid w:val="002844D7"/>
    <w:rsid w:val="0028457E"/>
    <w:rsid w:val="002845E6"/>
    <w:rsid w:val="0028464F"/>
    <w:rsid w:val="0028489D"/>
    <w:rsid w:val="00284A35"/>
    <w:rsid w:val="00284A46"/>
    <w:rsid w:val="00284ADB"/>
    <w:rsid w:val="00284B2C"/>
    <w:rsid w:val="00284B5C"/>
    <w:rsid w:val="00284B98"/>
    <w:rsid w:val="00284C7B"/>
    <w:rsid w:val="00284D8B"/>
    <w:rsid w:val="00284DED"/>
    <w:rsid w:val="00284E26"/>
    <w:rsid w:val="002850A7"/>
    <w:rsid w:val="00285150"/>
    <w:rsid w:val="002852F3"/>
    <w:rsid w:val="00285391"/>
    <w:rsid w:val="002854D8"/>
    <w:rsid w:val="002854EB"/>
    <w:rsid w:val="0028556C"/>
    <w:rsid w:val="0028579E"/>
    <w:rsid w:val="002857CF"/>
    <w:rsid w:val="00285812"/>
    <w:rsid w:val="002859E1"/>
    <w:rsid w:val="00285A9B"/>
    <w:rsid w:val="00285B1D"/>
    <w:rsid w:val="00285BA6"/>
    <w:rsid w:val="00285BE7"/>
    <w:rsid w:val="00285C82"/>
    <w:rsid w:val="00285CF9"/>
    <w:rsid w:val="00285E1A"/>
    <w:rsid w:val="00285E34"/>
    <w:rsid w:val="00285E7F"/>
    <w:rsid w:val="00285F46"/>
    <w:rsid w:val="0028603A"/>
    <w:rsid w:val="002860AB"/>
    <w:rsid w:val="002860F7"/>
    <w:rsid w:val="0028613F"/>
    <w:rsid w:val="002861BA"/>
    <w:rsid w:val="002861DB"/>
    <w:rsid w:val="0028624F"/>
    <w:rsid w:val="00286395"/>
    <w:rsid w:val="00286405"/>
    <w:rsid w:val="0028655C"/>
    <w:rsid w:val="00286567"/>
    <w:rsid w:val="002865A1"/>
    <w:rsid w:val="002865A4"/>
    <w:rsid w:val="00286662"/>
    <w:rsid w:val="00286697"/>
    <w:rsid w:val="002869E7"/>
    <w:rsid w:val="002869E9"/>
    <w:rsid w:val="00286A44"/>
    <w:rsid w:val="00286ACB"/>
    <w:rsid w:val="00286BDF"/>
    <w:rsid w:val="00286C3D"/>
    <w:rsid w:val="00286C5E"/>
    <w:rsid w:val="00286DA1"/>
    <w:rsid w:val="00286E5E"/>
    <w:rsid w:val="002871DC"/>
    <w:rsid w:val="00287242"/>
    <w:rsid w:val="00287350"/>
    <w:rsid w:val="00287432"/>
    <w:rsid w:val="0028748B"/>
    <w:rsid w:val="00287540"/>
    <w:rsid w:val="00287587"/>
    <w:rsid w:val="002876D1"/>
    <w:rsid w:val="002877E1"/>
    <w:rsid w:val="00287817"/>
    <w:rsid w:val="0028783A"/>
    <w:rsid w:val="00287898"/>
    <w:rsid w:val="0028793E"/>
    <w:rsid w:val="00287B95"/>
    <w:rsid w:val="00287BA9"/>
    <w:rsid w:val="00287BDB"/>
    <w:rsid w:val="00287CED"/>
    <w:rsid w:val="00287DDA"/>
    <w:rsid w:val="0029002B"/>
    <w:rsid w:val="002901C2"/>
    <w:rsid w:val="0029033C"/>
    <w:rsid w:val="00290356"/>
    <w:rsid w:val="00290489"/>
    <w:rsid w:val="0029050D"/>
    <w:rsid w:val="00290593"/>
    <w:rsid w:val="0029060A"/>
    <w:rsid w:val="00290754"/>
    <w:rsid w:val="002907EF"/>
    <w:rsid w:val="00290825"/>
    <w:rsid w:val="00290855"/>
    <w:rsid w:val="0029088E"/>
    <w:rsid w:val="002908E0"/>
    <w:rsid w:val="0029093B"/>
    <w:rsid w:val="002909CC"/>
    <w:rsid w:val="002909FA"/>
    <w:rsid w:val="00290A74"/>
    <w:rsid w:val="00290DA0"/>
    <w:rsid w:val="00290DFD"/>
    <w:rsid w:val="00290FFC"/>
    <w:rsid w:val="002910BA"/>
    <w:rsid w:val="00291153"/>
    <w:rsid w:val="00291224"/>
    <w:rsid w:val="00291264"/>
    <w:rsid w:val="0029148F"/>
    <w:rsid w:val="0029162C"/>
    <w:rsid w:val="002916AF"/>
    <w:rsid w:val="002916D6"/>
    <w:rsid w:val="0029176B"/>
    <w:rsid w:val="00291781"/>
    <w:rsid w:val="0029179A"/>
    <w:rsid w:val="002917C1"/>
    <w:rsid w:val="002919E1"/>
    <w:rsid w:val="00291A42"/>
    <w:rsid w:val="00291B73"/>
    <w:rsid w:val="00291C03"/>
    <w:rsid w:val="00291EB7"/>
    <w:rsid w:val="00291EE9"/>
    <w:rsid w:val="00291F14"/>
    <w:rsid w:val="00291F5A"/>
    <w:rsid w:val="00291F99"/>
    <w:rsid w:val="00291FC1"/>
    <w:rsid w:val="0029207F"/>
    <w:rsid w:val="002920C2"/>
    <w:rsid w:val="00292234"/>
    <w:rsid w:val="00292243"/>
    <w:rsid w:val="00292279"/>
    <w:rsid w:val="002922FD"/>
    <w:rsid w:val="0029246F"/>
    <w:rsid w:val="00292500"/>
    <w:rsid w:val="00292504"/>
    <w:rsid w:val="00292608"/>
    <w:rsid w:val="00292698"/>
    <w:rsid w:val="00292706"/>
    <w:rsid w:val="002927F5"/>
    <w:rsid w:val="0029281B"/>
    <w:rsid w:val="002929C3"/>
    <w:rsid w:val="00292A02"/>
    <w:rsid w:val="00292A38"/>
    <w:rsid w:val="00292B3E"/>
    <w:rsid w:val="00292B7A"/>
    <w:rsid w:val="00292C6E"/>
    <w:rsid w:val="00292E31"/>
    <w:rsid w:val="00292E58"/>
    <w:rsid w:val="00292EB5"/>
    <w:rsid w:val="002930BC"/>
    <w:rsid w:val="00293104"/>
    <w:rsid w:val="00293258"/>
    <w:rsid w:val="002933F6"/>
    <w:rsid w:val="002935ED"/>
    <w:rsid w:val="00293758"/>
    <w:rsid w:val="00293826"/>
    <w:rsid w:val="00293834"/>
    <w:rsid w:val="002938EC"/>
    <w:rsid w:val="00293A07"/>
    <w:rsid w:val="00293A9A"/>
    <w:rsid w:val="00293CEB"/>
    <w:rsid w:val="00293D5F"/>
    <w:rsid w:val="00293DD6"/>
    <w:rsid w:val="00293E17"/>
    <w:rsid w:val="00293F4A"/>
    <w:rsid w:val="00293F64"/>
    <w:rsid w:val="00293F93"/>
    <w:rsid w:val="00294109"/>
    <w:rsid w:val="002941D6"/>
    <w:rsid w:val="002941E5"/>
    <w:rsid w:val="002942DF"/>
    <w:rsid w:val="0029449F"/>
    <w:rsid w:val="00294724"/>
    <w:rsid w:val="00294760"/>
    <w:rsid w:val="00294766"/>
    <w:rsid w:val="0029481D"/>
    <w:rsid w:val="00294871"/>
    <w:rsid w:val="002949D8"/>
    <w:rsid w:val="00294C35"/>
    <w:rsid w:val="00294C36"/>
    <w:rsid w:val="00294C3D"/>
    <w:rsid w:val="00294D12"/>
    <w:rsid w:val="00294D53"/>
    <w:rsid w:val="00294D64"/>
    <w:rsid w:val="00294DF1"/>
    <w:rsid w:val="00294E01"/>
    <w:rsid w:val="00294E8B"/>
    <w:rsid w:val="00295035"/>
    <w:rsid w:val="00295073"/>
    <w:rsid w:val="002950E2"/>
    <w:rsid w:val="002950EB"/>
    <w:rsid w:val="002951D6"/>
    <w:rsid w:val="00295240"/>
    <w:rsid w:val="002952D5"/>
    <w:rsid w:val="002953EC"/>
    <w:rsid w:val="00295403"/>
    <w:rsid w:val="0029544C"/>
    <w:rsid w:val="00295462"/>
    <w:rsid w:val="002954D3"/>
    <w:rsid w:val="002955F8"/>
    <w:rsid w:val="00295672"/>
    <w:rsid w:val="00295674"/>
    <w:rsid w:val="00295685"/>
    <w:rsid w:val="0029568D"/>
    <w:rsid w:val="002957DB"/>
    <w:rsid w:val="00295824"/>
    <w:rsid w:val="002958E0"/>
    <w:rsid w:val="002958EA"/>
    <w:rsid w:val="00295924"/>
    <w:rsid w:val="002959EF"/>
    <w:rsid w:val="00295A56"/>
    <w:rsid w:val="00295B9B"/>
    <w:rsid w:val="00295C5F"/>
    <w:rsid w:val="00295CB3"/>
    <w:rsid w:val="00296188"/>
    <w:rsid w:val="0029619B"/>
    <w:rsid w:val="0029624B"/>
    <w:rsid w:val="00296269"/>
    <w:rsid w:val="0029630E"/>
    <w:rsid w:val="0029633D"/>
    <w:rsid w:val="0029641C"/>
    <w:rsid w:val="002964FF"/>
    <w:rsid w:val="00296561"/>
    <w:rsid w:val="002965ED"/>
    <w:rsid w:val="0029664A"/>
    <w:rsid w:val="00296737"/>
    <w:rsid w:val="002967A0"/>
    <w:rsid w:val="0029689E"/>
    <w:rsid w:val="002968E5"/>
    <w:rsid w:val="00296A63"/>
    <w:rsid w:val="00296C80"/>
    <w:rsid w:val="00296CA3"/>
    <w:rsid w:val="00296CD8"/>
    <w:rsid w:val="00296D76"/>
    <w:rsid w:val="00296E08"/>
    <w:rsid w:val="00296E83"/>
    <w:rsid w:val="00296E9D"/>
    <w:rsid w:val="00296F07"/>
    <w:rsid w:val="00296F56"/>
    <w:rsid w:val="0029720E"/>
    <w:rsid w:val="00297229"/>
    <w:rsid w:val="002975F8"/>
    <w:rsid w:val="00297808"/>
    <w:rsid w:val="002979D2"/>
    <w:rsid w:val="00297AAC"/>
    <w:rsid w:val="00297AB2"/>
    <w:rsid w:val="00297B5D"/>
    <w:rsid w:val="00297DE0"/>
    <w:rsid w:val="00297E0A"/>
    <w:rsid w:val="002A0176"/>
    <w:rsid w:val="002A01B5"/>
    <w:rsid w:val="002A02A3"/>
    <w:rsid w:val="002A0481"/>
    <w:rsid w:val="002A04F2"/>
    <w:rsid w:val="002A05D3"/>
    <w:rsid w:val="002A066A"/>
    <w:rsid w:val="002A0761"/>
    <w:rsid w:val="002A07CB"/>
    <w:rsid w:val="002A0864"/>
    <w:rsid w:val="002A0870"/>
    <w:rsid w:val="002A0BFB"/>
    <w:rsid w:val="002A0C30"/>
    <w:rsid w:val="002A0C58"/>
    <w:rsid w:val="002A0CF1"/>
    <w:rsid w:val="002A0EC1"/>
    <w:rsid w:val="002A1241"/>
    <w:rsid w:val="002A1282"/>
    <w:rsid w:val="002A149A"/>
    <w:rsid w:val="002A14F5"/>
    <w:rsid w:val="002A153A"/>
    <w:rsid w:val="002A15A2"/>
    <w:rsid w:val="002A15AD"/>
    <w:rsid w:val="002A175A"/>
    <w:rsid w:val="002A1837"/>
    <w:rsid w:val="002A18DF"/>
    <w:rsid w:val="002A1C44"/>
    <w:rsid w:val="002A1D26"/>
    <w:rsid w:val="002A1E69"/>
    <w:rsid w:val="002A1E7C"/>
    <w:rsid w:val="002A1EEF"/>
    <w:rsid w:val="002A1F49"/>
    <w:rsid w:val="002A1FCF"/>
    <w:rsid w:val="002A201D"/>
    <w:rsid w:val="002A2251"/>
    <w:rsid w:val="002A2286"/>
    <w:rsid w:val="002A2373"/>
    <w:rsid w:val="002A25F4"/>
    <w:rsid w:val="002A2654"/>
    <w:rsid w:val="002A2681"/>
    <w:rsid w:val="002A26BD"/>
    <w:rsid w:val="002A27D6"/>
    <w:rsid w:val="002A27D7"/>
    <w:rsid w:val="002A28A9"/>
    <w:rsid w:val="002A2957"/>
    <w:rsid w:val="002A29A4"/>
    <w:rsid w:val="002A2A3C"/>
    <w:rsid w:val="002A2B56"/>
    <w:rsid w:val="002A2BAE"/>
    <w:rsid w:val="002A2CAF"/>
    <w:rsid w:val="002A2CB6"/>
    <w:rsid w:val="002A2DB5"/>
    <w:rsid w:val="002A2E6B"/>
    <w:rsid w:val="002A2EBD"/>
    <w:rsid w:val="002A307F"/>
    <w:rsid w:val="002A3096"/>
    <w:rsid w:val="002A30C8"/>
    <w:rsid w:val="002A3134"/>
    <w:rsid w:val="002A3137"/>
    <w:rsid w:val="002A31F4"/>
    <w:rsid w:val="002A3229"/>
    <w:rsid w:val="002A3318"/>
    <w:rsid w:val="002A34A3"/>
    <w:rsid w:val="002A381D"/>
    <w:rsid w:val="002A38D8"/>
    <w:rsid w:val="002A3A92"/>
    <w:rsid w:val="002A3B18"/>
    <w:rsid w:val="002A3C0F"/>
    <w:rsid w:val="002A3CD9"/>
    <w:rsid w:val="002A3CED"/>
    <w:rsid w:val="002A3E04"/>
    <w:rsid w:val="002A3E45"/>
    <w:rsid w:val="002A3FC2"/>
    <w:rsid w:val="002A4125"/>
    <w:rsid w:val="002A4320"/>
    <w:rsid w:val="002A4464"/>
    <w:rsid w:val="002A44EB"/>
    <w:rsid w:val="002A4533"/>
    <w:rsid w:val="002A4576"/>
    <w:rsid w:val="002A45B5"/>
    <w:rsid w:val="002A4645"/>
    <w:rsid w:val="002A46B8"/>
    <w:rsid w:val="002A46E9"/>
    <w:rsid w:val="002A4B4B"/>
    <w:rsid w:val="002A4B61"/>
    <w:rsid w:val="002A4C1B"/>
    <w:rsid w:val="002A4CC2"/>
    <w:rsid w:val="002A4CE1"/>
    <w:rsid w:val="002A4D0B"/>
    <w:rsid w:val="002A4D9D"/>
    <w:rsid w:val="002A4DF9"/>
    <w:rsid w:val="002A4F36"/>
    <w:rsid w:val="002A504F"/>
    <w:rsid w:val="002A5074"/>
    <w:rsid w:val="002A519C"/>
    <w:rsid w:val="002A528C"/>
    <w:rsid w:val="002A5300"/>
    <w:rsid w:val="002A5334"/>
    <w:rsid w:val="002A5343"/>
    <w:rsid w:val="002A5376"/>
    <w:rsid w:val="002A5399"/>
    <w:rsid w:val="002A54F8"/>
    <w:rsid w:val="002A5571"/>
    <w:rsid w:val="002A55B3"/>
    <w:rsid w:val="002A567A"/>
    <w:rsid w:val="002A569F"/>
    <w:rsid w:val="002A56DD"/>
    <w:rsid w:val="002A56ED"/>
    <w:rsid w:val="002A5886"/>
    <w:rsid w:val="002A5985"/>
    <w:rsid w:val="002A5A10"/>
    <w:rsid w:val="002A5AAD"/>
    <w:rsid w:val="002A5B35"/>
    <w:rsid w:val="002A5C9B"/>
    <w:rsid w:val="002A5CBD"/>
    <w:rsid w:val="002A5D17"/>
    <w:rsid w:val="002A5D20"/>
    <w:rsid w:val="002A5DB1"/>
    <w:rsid w:val="002A5E9F"/>
    <w:rsid w:val="002A616D"/>
    <w:rsid w:val="002A623C"/>
    <w:rsid w:val="002A64DD"/>
    <w:rsid w:val="002A663F"/>
    <w:rsid w:val="002A667C"/>
    <w:rsid w:val="002A66B3"/>
    <w:rsid w:val="002A688D"/>
    <w:rsid w:val="002A68AA"/>
    <w:rsid w:val="002A68EE"/>
    <w:rsid w:val="002A699D"/>
    <w:rsid w:val="002A6A3A"/>
    <w:rsid w:val="002A6ADF"/>
    <w:rsid w:val="002A6B0E"/>
    <w:rsid w:val="002A6B65"/>
    <w:rsid w:val="002A6B66"/>
    <w:rsid w:val="002A6B8C"/>
    <w:rsid w:val="002A6BB1"/>
    <w:rsid w:val="002A6C26"/>
    <w:rsid w:val="002A6D31"/>
    <w:rsid w:val="002A6DC7"/>
    <w:rsid w:val="002A6EF2"/>
    <w:rsid w:val="002A6F92"/>
    <w:rsid w:val="002A702A"/>
    <w:rsid w:val="002A7242"/>
    <w:rsid w:val="002A725C"/>
    <w:rsid w:val="002A72A1"/>
    <w:rsid w:val="002A73A3"/>
    <w:rsid w:val="002A746B"/>
    <w:rsid w:val="002A74BB"/>
    <w:rsid w:val="002A7510"/>
    <w:rsid w:val="002A758C"/>
    <w:rsid w:val="002A7686"/>
    <w:rsid w:val="002A76A4"/>
    <w:rsid w:val="002A78F3"/>
    <w:rsid w:val="002A7915"/>
    <w:rsid w:val="002A79E9"/>
    <w:rsid w:val="002A79EA"/>
    <w:rsid w:val="002A7A7A"/>
    <w:rsid w:val="002A7B0B"/>
    <w:rsid w:val="002A7B3B"/>
    <w:rsid w:val="002A7C5F"/>
    <w:rsid w:val="002A7C94"/>
    <w:rsid w:val="002A7CD5"/>
    <w:rsid w:val="002A7CDC"/>
    <w:rsid w:val="002A7D7D"/>
    <w:rsid w:val="002A7E66"/>
    <w:rsid w:val="002A7EBA"/>
    <w:rsid w:val="002A7F2D"/>
    <w:rsid w:val="002B0055"/>
    <w:rsid w:val="002B00EE"/>
    <w:rsid w:val="002B01BE"/>
    <w:rsid w:val="002B024E"/>
    <w:rsid w:val="002B030B"/>
    <w:rsid w:val="002B03D2"/>
    <w:rsid w:val="002B0502"/>
    <w:rsid w:val="002B054A"/>
    <w:rsid w:val="002B067E"/>
    <w:rsid w:val="002B06A4"/>
    <w:rsid w:val="002B07B7"/>
    <w:rsid w:val="002B083D"/>
    <w:rsid w:val="002B09D1"/>
    <w:rsid w:val="002B09D7"/>
    <w:rsid w:val="002B0C06"/>
    <w:rsid w:val="002B0C3D"/>
    <w:rsid w:val="002B0DBF"/>
    <w:rsid w:val="002B0E70"/>
    <w:rsid w:val="002B0FEB"/>
    <w:rsid w:val="002B11B2"/>
    <w:rsid w:val="002B11D8"/>
    <w:rsid w:val="002B1333"/>
    <w:rsid w:val="002B1450"/>
    <w:rsid w:val="002B15DC"/>
    <w:rsid w:val="002B1669"/>
    <w:rsid w:val="002B16E1"/>
    <w:rsid w:val="002B1769"/>
    <w:rsid w:val="002B1824"/>
    <w:rsid w:val="002B186F"/>
    <w:rsid w:val="002B1969"/>
    <w:rsid w:val="002B1AB0"/>
    <w:rsid w:val="002B1B89"/>
    <w:rsid w:val="002B1B9A"/>
    <w:rsid w:val="002B1C57"/>
    <w:rsid w:val="002B1C7D"/>
    <w:rsid w:val="002B1D09"/>
    <w:rsid w:val="002B1DBE"/>
    <w:rsid w:val="002B1E10"/>
    <w:rsid w:val="002B1E76"/>
    <w:rsid w:val="002B1F0C"/>
    <w:rsid w:val="002B214E"/>
    <w:rsid w:val="002B218C"/>
    <w:rsid w:val="002B26CE"/>
    <w:rsid w:val="002B2722"/>
    <w:rsid w:val="002B273C"/>
    <w:rsid w:val="002B2869"/>
    <w:rsid w:val="002B2894"/>
    <w:rsid w:val="002B2B06"/>
    <w:rsid w:val="002B2B85"/>
    <w:rsid w:val="002B2BB7"/>
    <w:rsid w:val="002B2C76"/>
    <w:rsid w:val="002B2CB1"/>
    <w:rsid w:val="002B2DEB"/>
    <w:rsid w:val="002B2E5A"/>
    <w:rsid w:val="002B2E78"/>
    <w:rsid w:val="002B2EB3"/>
    <w:rsid w:val="002B2EC2"/>
    <w:rsid w:val="002B2EE8"/>
    <w:rsid w:val="002B2F38"/>
    <w:rsid w:val="002B312F"/>
    <w:rsid w:val="002B3184"/>
    <w:rsid w:val="002B31F9"/>
    <w:rsid w:val="002B3323"/>
    <w:rsid w:val="002B33DC"/>
    <w:rsid w:val="002B3474"/>
    <w:rsid w:val="002B350E"/>
    <w:rsid w:val="002B35C8"/>
    <w:rsid w:val="002B36DD"/>
    <w:rsid w:val="002B38E9"/>
    <w:rsid w:val="002B38FD"/>
    <w:rsid w:val="002B3A75"/>
    <w:rsid w:val="002B3B2C"/>
    <w:rsid w:val="002B3C1A"/>
    <w:rsid w:val="002B3C3F"/>
    <w:rsid w:val="002B3CC6"/>
    <w:rsid w:val="002B3D15"/>
    <w:rsid w:val="002B3D47"/>
    <w:rsid w:val="002B3E61"/>
    <w:rsid w:val="002B3EF1"/>
    <w:rsid w:val="002B4244"/>
    <w:rsid w:val="002B432D"/>
    <w:rsid w:val="002B452B"/>
    <w:rsid w:val="002B45D3"/>
    <w:rsid w:val="002B4615"/>
    <w:rsid w:val="002B4653"/>
    <w:rsid w:val="002B46BD"/>
    <w:rsid w:val="002B46E9"/>
    <w:rsid w:val="002B46FC"/>
    <w:rsid w:val="002B4723"/>
    <w:rsid w:val="002B477C"/>
    <w:rsid w:val="002B48D6"/>
    <w:rsid w:val="002B4937"/>
    <w:rsid w:val="002B494B"/>
    <w:rsid w:val="002B498D"/>
    <w:rsid w:val="002B4AC2"/>
    <w:rsid w:val="002B4ACB"/>
    <w:rsid w:val="002B4C4A"/>
    <w:rsid w:val="002B4C69"/>
    <w:rsid w:val="002B4D8A"/>
    <w:rsid w:val="002B4DCB"/>
    <w:rsid w:val="002B4DF6"/>
    <w:rsid w:val="002B4F80"/>
    <w:rsid w:val="002B504F"/>
    <w:rsid w:val="002B50D8"/>
    <w:rsid w:val="002B50E5"/>
    <w:rsid w:val="002B5156"/>
    <w:rsid w:val="002B5191"/>
    <w:rsid w:val="002B54CB"/>
    <w:rsid w:val="002B5776"/>
    <w:rsid w:val="002B57AB"/>
    <w:rsid w:val="002B583B"/>
    <w:rsid w:val="002B588A"/>
    <w:rsid w:val="002B58EF"/>
    <w:rsid w:val="002B59F1"/>
    <w:rsid w:val="002B5AEE"/>
    <w:rsid w:val="002B5AF4"/>
    <w:rsid w:val="002B5BA3"/>
    <w:rsid w:val="002B5C37"/>
    <w:rsid w:val="002B5C4A"/>
    <w:rsid w:val="002B5C59"/>
    <w:rsid w:val="002B5CDB"/>
    <w:rsid w:val="002B5DED"/>
    <w:rsid w:val="002B5E3E"/>
    <w:rsid w:val="002B5EE0"/>
    <w:rsid w:val="002B6088"/>
    <w:rsid w:val="002B6193"/>
    <w:rsid w:val="002B61B7"/>
    <w:rsid w:val="002B61FC"/>
    <w:rsid w:val="002B6235"/>
    <w:rsid w:val="002B624D"/>
    <w:rsid w:val="002B635B"/>
    <w:rsid w:val="002B639A"/>
    <w:rsid w:val="002B63AC"/>
    <w:rsid w:val="002B63DA"/>
    <w:rsid w:val="002B6409"/>
    <w:rsid w:val="002B6465"/>
    <w:rsid w:val="002B64C2"/>
    <w:rsid w:val="002B6541"/>
    <w:rsid w:val="002B656D"/>
    <w:rsid w:val="002B65E7"/>
    <w:rsid w:val="002B6638"/>
    <w:rsid w:val="002B66F6"/>
    <w:rsid w:val="002B676D"/>
    <w:rsid w:val="002B6793"/>
    <w:rsid w:val="002B67B7"/>
    <w:rsid w:val="002B6820"/>
    <w:rsid w:val="002B68F3"/>
    <w:rsid w:val="002B6959"/>
    <w:rsid w:val="002B6A50"/>
    <w:rsid w:val="002B6C3A"/>
    <w:rsid w:val="002B6E54"/>
    <w:rsid w:val="002B6FBB"/>
    <w:rsid w:val="002B6FFD"/>
    <w:rsid w:val="002B70F4"/>
    <w:rsid w:val="002B742C"/>
    <w:rsid w:val="002B75C5"/>
    <w:rsid w:val="002B766A"/>
    <w:rsid w:val="002B76EA"/>
    <w:rsid w:val="002B770E"/>
    <w:rsid w:val="002B7775"/>
    <w:rsid w:val="002B777F"/>
    <w:rsid w:val="002B782B"/>
    <w:rsid w:val="002B78E1"/>
    <w:rsid w:val="002B7931"/>
    <w:rsid w:val="002B7979"/>
    <w:rsid w:val="002B79DC"/>
    <w:rsid w:val="002B79ED"/>
    <w:rsid w:val="002B7A36"/>
    <w:rsid w:val="002B7A7B"/>
    <w:rsid w:val="002B7AA4"/>
    <w:rsid w:val="002B7AB5"/>
    <w:rsid w:val="002B7AEB"/>
    <w:rsid w:val="002B7C26"/>
    <w:rsid w:val="002B7C28"/>
    <w:rsid w:val="002B7F2D"/>
    <w:rsid w:val="002C00B1"/>
    <w:rsid w:val="002C00D5"/>
    <w:rsid w:val="002C00DC"/>
    <w:rsid w:val="002C0121"/>
    <w:rsid w:val="002C0180"/>
    <w:rsid w:val="002C019A"/>
    <w:rsid w:val="002C02A4"/>
    <w:rsid w:val="002C03B3"/>
    <w:rsid w:val="002C042A"/>
    <w:rsid w:val="002C047D"/>
    <w:rsid w:val="002C0570"/>
    <w:rsid w:val="002C05DD"/>
    <w:rsid w:val="002C05DE"/>
    <w:rsid w:val="002C06B9"/>
    <w:rsid w:val="002C06FD"/>
    <w:rsid w:val="002C07FE"/>
    <w:rsid w:val="002C082C"/>
    <w:rsid w:val="002C0839"/>
    <w:rsid w:val="002C085F"/>
    <w:rsid w:val="002C086D"/>
    <w:rsid w:val="002C08D1"/>
    <w:rsid w:val="002C0909"/>
    <w:rsid w:val="002C099A"/>
    <w:rsid w:val="002C0A5B"/>
    <w:rsid w:val="002C0B58"/>
    <w:rsid w:val="002C0C88"/>
    <w:rsid w:val="002C0C8D"/>
    <w:rsid w:val="002C0F70"/>
    <w:rsid w:val="002C1045"/>
    <w:rsid w:val="002C139A"/>
    <w:rsid w:val="002C1486"/>
    <w:rsid w:val="002C157F"/>
    <w:rsid w:val="002C16B3"/>
    <w:rsid w:val="002C16C4"/>
    <w:rsid w:val="002C1780"/>
    <w:rsid w:val="002C1888"/>
    <w:rsid w:val="002C193C"/>
    <w:rsid w:val="002C194C"/>
    <w:rsid w:val="002C19AA"/>
    <w:rsid w:val="002C19B6"/>
    <w:rsid w:val="002C1A9D"/>
    <w:rsid w:val="002C1AD7"/>
    <w:rsid w:val="002C1B74"/>
    <w:rsid w:val="002C1E1B"/>
    <w:rsid w:val="002C1E86"/>
    <w:rsid w:val="002C1E8C"/>
    <w:rsid w:val="002C1F91"/>
    <w:rsid w:val="002C202E"/>
    <w:rsid w:val="002C20C6"/>
    <w:rsid w:val="002C20CB"/>
    <w:rsid w:val="002C224D"/>
    <w:rsid w:val="002C2265"/>
    <w:rsid w:val="002C23E4"/>
    <w:rsid w:val="002C240A"/>
    <w:rsid w:val="002C2516"/>
    <w:rsid w:val="002C270A"/>
    <w:rsid w:val="002C28F8"/>
    <w:rsid w:val="002C2932"/>
    <w:rsid w:val="002C2ABF"/>
    <w:rsid w:val="002C2B0F"/>
    <w:rsid w:val="002C2B6D"/>
    <w:rsid w:val="002C2C42"/>
    <w:rsid w:val="002C2C83"/>
    <w:rsid w:val="002C2C85"/>
    <w:rsid w:val="002C2CAF"/>
    <w:rsid w:val="002C2E15"/>
    <w:rsid w:val="002C2E44"/>
    <w:rsid w:val="002C2E86"/>
    <w:rsid w:val="002C2F98"/>
    <w:rsid w:val="002C306D"/>
    <w:rsid w:val="002C31B8"/>
    <w:rsid w:val="002C329B"/>
    <w:rsid w:val="002C330B"/>
    <w:rsid w:val="002C3320"/>
    <w:rsid w:val="002C33B8"/>
    <w:rsid w:val="002C33EA"/>
    <w:rsid w:val="002C3412"/>
    <w:rsid w:val="002C352F"/>
    <w:rsid w:val="002C353E"/>
    <w:rsid w:val="002C359C"/>
    <w:rsid w:val="002C363C"/>
    <w:rsid w:val="002C3681"/>
    <w:rsid w:val="002C36CE"/>
    <w:rsid w:val="002C36F0"/>
    <w:rsid w:val="002C37FA"/>
    <w:rsid w:val="002C3808"/>
    <w:rsid w:val="002C390D"/>
    <w:rsid w:val="002C3A73"/>
    <w:rsid w:val="002C3BEB"/>
    <w:rsid w:val="002C3C4A"/>
    <w:rsid w:val="002C3C86"/>
    <w:rsid w:val="002C3D22"/>
    <w:rsid w:val="002C3DA2"/>
    <w:rsid w:val="002C3DEA"/>
    <w:rsid w:val="002C3E85"/>
    <w:rsid w:val="002C3E8E"/>
    <w:rsid w:val="002C3EA4"/>
    <w:rsid w:val="002C3F30"/>
    <w:rsid w:val="002C3FD8"/>
    <w:rsid w:val="002C411B"/>
    <w:rsid w:val="002C418B"/>
    <w:rsid w:val="002C4395"/>
    <w:rsid w:val="002C443E"/>
    <w:rsid w:val="002C445F"/>
    <w:rsid w:val="002C44CE"/>
    <w:rsid w:val="002C450B"/>
    <w:rsid w:val="002C4542"/>
    <w:rsid w:val="002C4580"/>
    <w:rsid w:val="002C45DD"/>
    <w:rsid w:val="002C4660"/>
    <w:rsid w:val="002C46F6"/>
    <w:rsid w:val="002C471E"/>
    <w:rsid w:val="002C48EB"/>
    <w:rsid w:val="002C492D"/>
    <w:rsid w:val="002C4A2C"/>
    <w:rsid w:val="002C4A6B"/>
    <w:rsid w:val="002C4AF2"/>
    <w:rsid w:val="002C4C2A"/>
    <w:rsid w:val="002C4C40"/>
    <w:rsid w:val="002C4CCD"/>
    <w:rsid w:val="002C4CE6"/>
    <w:rsid w:val="002C4DC1"/>
    <w:rsid w:val="002C50F0"/>
    <w:rsid w:val="002C5123"/>
    <w:rsid w:val="002C5216"/>
    <w:rsid w:val="002C5627"/>
    <w:rsid w:val="002C56D5"/>
    <w:rsid w:val="002C583C"/>
    <w:rsid w:val="002C58C2"/>
    <w:rsid w:val="002C58E1"/>
    <w:rsid w:val="002C58FE"/>
    <w:rsid w:val="002C5945"/>
    <w:rsid w:val="002C59D0"/>
    <w:rsid w:val="002C5A13"/>
    <w:rsid w:val="002C5B13"/>
    <w:rsid w:val="002C5CF8"/>
    <w:rsid w:val="002C5DC5"/>
    <w:rsid w:val="002C5F57"/>
    <w:rsid w:val="002C6096"/>
    <w:rsid w:val="002C6298"/>
    <w:rsid w:val="002C62D1"/>
    <w:rsid w:val="002C6475"/>
    <w:rsid w:val="002C654E"/>
    <w:rsid w:val="002C65A8"/>
    <w:rsid w:val="002C67F1"/>
    <w:rsid w:val="002C68FE"/>
    <w:rsid w:val="002C69B8"/>
    <w:rsid w:val="002C6A5F"/>
    <w:rsid w:val="002C6AAE"/>
    <w:rsid w:val="002C6C0B"/>
    <w:rsid w:val="002C6D98"/>
    <w:rsid w:val="002C6F0C"/>
    <w:rsid w:val="002C6F2C"/>
    <w:rsid w:val="002C717B"/>
    <w:rsid w:val="002C71CD"/>
    <w:rsid w:val="002C71F5"/>
    <w:rsid w:val="002C7300"/>
    <w:rsid w:val="002C7659"/>
    <w:rsid w:val="002C769A"/>
    <w:rsid w:val="002C79C1"/>
    <w:rsid w:val="002C7B26"/>
    <w:rsid w:val="002C7BC6"/>
    <w:rsid w:val="002C7BEB"/>
    <w:rsid w:val="002C7CCA"/>
    <w:rsid w:val="002C7CFB"/>
    <w:rsid w:val="002C7D10"/>
    <w:rsid w:val="002C7D5B"/>
    <w:rsid w:val="002C7ED3"/>
    <w:rsid w:val="002C7F44"/>
    <w:rsid w:val="002C7F63"/>
    <w:rsid w:val="002C7FCE"/>
    <w:rsid w:val="002D0057"/>
    <w:rsid w:val="002D0120"/>
    <w:rsid w:val="002D0223"/>
    <w:rsid w:val="002D05C7"/>
    <w:rsid w:val="002D06A0"/>
    <w:rsid w:val="002D06C9"/>
    <w:rsid w:val="002D07DB"/>
    <w:rsid w:val="002D09BE"/>
    <w:rsid w:val="002D09E6"/>
    <w:rsid w:val="002D0A6F"/>
    <w:rsid w:val="002D0AD5"/>
    <w:rsid w:val="002D0CCC"/>
    <w:rsid w:val="002D0D48"/>
    <w:rsid w:val="002D0D7A"/>
    <w:rsid w:val="002D0DDB"/>
    <w:rsid w:val="002D0EE6"/>
    <w:rsid w:val="002D103B"/>
    <w:rsid w:val="002D1040"/>
    <w:rsid w:val="002D10A7"/>
    <w:rsid w:val="002D11DD"/>
    <w:rsid w:val="002D1281"/>
    <w:rsid w:val="002D161A"/>
    <w:rsid w:val="002D1635"/>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301"/>
    <w:rsid w:val="002D2450"/>
    <w:rsid w:val="002D2489"/>
    <w:rsid w:val="002D24FA"/>
    <w:rsid w:val="002D2597"/>
    <w:rsid w:val="002D25F7"/>
    <w:rsid w:val="002D27A1"/>
    <w:rsid w:val="002D281F"/>
    <w:rsid w:val="002D28BB"/>
    <w:rsid w:val="002D28F7"/>
    <w:rsid w:val="002D296E"/>
    <w:rsid w:val="002D2D42"/>
    <w:rsid w:val="002D2D8C"/>
    <w:rsid w:val="002D2E43"/>
    <w:rsid w:val="002D2F7C"/>
    <w:rsid w:val="002D31CF"/>
    <w:rsid w:val="002D329D"/>
    <w:rsid w:val="002D3367"/>
    <w:rsid w:val="002D340E"/>
    <w:rsid w:val="002D346D"/>
    <w:rsid w:val="002D362D"/>
    <w:rsid w:val="002D373E"/>
    <w:rsid w:val="002D37E1"/>
    <w:rsid w:val="002D380E"/>
    <w:rsid w:val="002D38D8"/>
    <w:rsid w:val="002D394E"/>
    <w:rsid w:val="002D3995"/>
    <w:rsid w:val="002D3A8B"/>
    <w:rsid w:val="002D3BFD"/>
    <w:rsid w:val="002D3D03"/>
    <w:rsid w:val="002D3E52"/>
    <w:rsid w:val="002D3E7A"/>
    <w:rsid w:val="002D3EF3"/>
    <w:rsid w:val="002D408D"/>
    <w:rsid w:val="002D4125"/>
    <w:rsid w:val="002D4206"/>
    <w:rsid w:val="002D42AD"/>
    <w:rsid w:val="002D4306"/>
    <w:rsid w:val="002D4353"/>
    <w:rsid w:val="002D4427"/>
    <w:rsid w:val="002D4439"/>
    <w:rsid w:val="002D4471"/>
    <w:rsid w:val="002D4518"/>
    <w:rsid w:val="002D451A"/>
    <w:rsid w:val="002D45BF"/>
    <w:rsid w:val="002D4632"/>
    <w:rsid w:val="002D4824"/>
    <w:rsid w:val="002D48A1"/>
    <w:rsid w:val="002D4913"/>
    <w:rsid w:val="002D49A2"/>
    <w:rsid w:val="002D4B51"/>
    <w:rsid w:val="002D4BBC"/>
    <w:rsid w:val="002D4C50"/>
    <w:rsid w:val="002D505C"/>
    <w:rsid w:val="002D5183"/>
    <w:rsid w:val="002D51E9"/>
    <w:rsid w:val="002D521C"/>
    <w:rsid w:val="002D5293"/>
    <w:rsid w:val="002D52EE"/>
    <w:rsid w:val="002D52FA"/>
    <w:rsid w:val="002D53C3"/>
    <w:rsid w:val="002D54A4"/>
    <w:rsid w:val="002D55B8"/>
    <w:rsid w:val="002D567C"/>
    <w:rsid w:val="002D56D4"/>
    <w:rsid w:val="002D56DE"/>
    <w:rsid w:val="002D5732"/>
    <w:rsid w:val="002D5763"/>
    <w:rsid w:val="002D58D0"/>
    <w:rsid w:val="002D58F4"/>
    <w:rsid w:val="002D5A3D"/>
    <w:rsid w:val="002D5A4A"/>
    <w:rsid w:val="002D5C1F"/>
    <w:rsid w:val="002D5D50"/>
    <w:rsid w:val="002D5F5A"/>
    <w:rsid w:val="002D5F7B"/>
    <w:rsid w:val="002D6097"/>
    <w:rsid w:val="002D61A7"/>
    <w:rsid w:val="002D61D0"/>
    <w:rsid w:val="002D622F"/>
    <w:rsid w:val="002D6240"/>
    <w:rsid w:val="002D626E"/>
    <w:rsid w:val="002D6363"/>
    <w:rsid w:val="002D6486"/>
    <w:rsid w:val="002D64C1"/>
    <w:rsid w:val="002D65D3"/>
    <w:rsid w:val="002D65DF"/>
    <w:rsid w:val="002D6602"/>
    <w:rsid w:val="002D67E9"/>
    <w:rsid w:val="002D6810"/>
    <w:rsid w:val="002D694A"/>
    <w:rsid w:val="002D69D5"/>
    <w:rsid w:val="002D6A70"/>
    <w:rsid w:val="002D6CED"/>
    <w:rsid w:val="002D6D60"/>
    <w:rsid w:val="002D6D7A"/>
    <w:rsid w:val="002D6F65"/>
    <w:rsid w:val="002D71F8"/>
    <w:rsid w:val="002D720C"/>
    <w:rsid w:val="002D75FB"/>
    <w:rsid w:val="002D76DF"/>
    <w:rsid w:val="002D77C8"/>
    <w:rsid w:val="002D7914"/>
    <w:rsid w:val="002D7A46"/>
    <w:rsid w:val="002D7CB8"/>
    <w:rsid w:val="002D7CEB"/>
    <w:rsid w:val="002D7E43"/>
    <w:rsid w:val="002D7EDD"/>
    <w:rsid w:val="002D7F9B"/>
    <w:rsid w:val="002D7FAD"/>
    <w:rsid w:val="002E00AB"/>
    <w:rsid w:val="002E00C8"/>
    <w:rsid w:val="002E0202"/>
    <w:rsid w:val="002E0231"/>
    <w:rsid w:val="002E039D"/>
    <w:rsid w:val="002E03FC"/>
    <w:rsid w:val="002E0493"/>
    <w:rsid w:val="002E0535"/>
    <w:rsid w:val="002E0576"/>
    <w:rsid w:val="002E0579"/>
    <w:rsid w:val="002E0622"/>
    <w:rsid w:val="002E0741"/>
    <w:rsid w:val="002E07CB"/>
    <w:rsid w:val="002E088F"/>
    <w:rsid w:val="002E0A2E"/>
    <w:rsid w:val="002E0B01"/>
    <w:rsid w:val="002E0B3D"/>
    <w:rsid w:val="002E0B4A"/>
    <w:rsid w:val="002E0B65"/>
    <w:rsid w:val="002E0C1D"/>
    <w:rsid w:val="002E0CA0"/>
    <w:rsid w:val="002E0CD5"/>
    <w:rsid w:val="002E0DD6"/>
    <w:rsid w:val="002E0E4C"/>
    <w:rsid w:val="002E0EC5"/>
    <w:rsid w:val="002E0EFF"/>
    <w:rsid w:val="002E102A"/>
    <w:rsid w:val="002E1030"/>
    <w:rsid w:val="002E1102"/>
    <w:rsid w:val="002E1191"/>
    <w:rsid w:val="002E11AD"/>
    <w:rsid w:val="002E1201"/>
    <w:rsid w:val="002E12BC"/>
    <w:rsid w:val="002E1454"/>
    <w:rsid w:val="002E1458"/>
    <w:rsid w:val="002E145B"/>
    <w:rsid w:val="002E1516"/>
    <w:rsid w:val="002E15AC"/>
    <w:rsid w:val="002E170C"/>
    <w:rsid w:val="002E17DE"/>
    <w:rsid w:val="002E19E5"/>
    <w:rsid w:val="002E19EA"/>
    <w:rsid w:val="002E1B58"/>
    <w:rsid w:val="002E1B77"/>
    <w:rsid w:val="002E1B85"/>
    <w:rsid w:val="002E1B95"/>
    <w:rsid w:val="002E1BAA"/>
    <w:rsid w:val="002E1D54"/>
    <w:rsid w:val="002E1E86"/>
    <w:rsid w:val="002E1EBB"/>
    <w:rsid w:val="002E1F20"/>
    <w:rsid w:val="002E1F95"/>
    <w:rsid w:val="002E1FAC"/>
    <w:rsid w:val="002E2055"/>
    <w:rsid w:val="002E20F7"/>
    <w:rsid w:val="002E2118"/>
    <w:rsid w:val="002E2196"/>
    <w:rsid w:val="002E223B"/>
    <w:rsid w:val="002E243F"/>
    <w:rsid w:val="002E245E"/>
    <w:rsid w:val="002E24A6"/>
    <w:rsid w:val="002E24B8"/>
    <w:rsid w:val="002E27A1"/>
    <w:rsid w:val="002E27E7"/>
    <w:rsid w:val="002E2868"/>
    <w:rsid w:val="002E297B"/>
    <w:rsid w:val="002E2986"/>
    <w:rsid w:val="002E2A1D"/>
    <w:rsid w:val="002E2A3C"/>
    <w:rsid w:val="002E2A43"/>
    <w:rsid w:val="002E2A4A"/>
    <w:rsid w:val="002E2CEB"/>
    <w:rsid w:val="002E2F49"/>
    <w:rsid w:val="002E2FDA"/>
    <w:rsid w:val="002E3165"/>
    <w:rsid w:val="002E3166"/>
    <w:rsid w:val="002E3189"/>
    <w:rsid w:val="002E31AD"/>
    <w:rsid w:val="002E3216"/>
    <w:rsid w:val="002E329D"/>
    <w:rsid w:val="002E3323"/>
    <w:rsid w:val="002E337C"/>
    <w:rsid w:val="002E3395"/>
    <w:rsid w:val="002E340C"/>
    <w:rsid w:val="002E34EC"/>
    <w:rsid w:val="002E3535"/>
    <w:rsid w:val="002E36EB"/>
    <w:rsid w:val="002E3844"/>
    <w:rsid w:val="002E38AA"/>
    <w:rsid w:val="002E3B4D"/>
    <w:rsid w:val="002E3D76"/>
    <w:rsid w:val="002E3DFB"/>
    <w:rsid w:val="002E3E82"/>
    <w:rsid w:val="002E3ED0"/>
    <w:rsid w:val="002E3EDA"/>
    <w:rsid w:val="002E3EDF"/>
    <w:rsid w:val="002E3F42"/>
    <w:rsid w:val="002E3F49"/>
    <w:rsid w:val="002E3F8B"/>
    <w:rsid w:val="002E3FCE"/>
    <w:rsid w:val="002E4054"/>
    <w:rsid w:val="002E40A4"/>
    <w:rsid w:val="002E40A8"/>
    <w:rsid w:val="002E40DE"/>
    <w:rsid w:val="002E41B5"/>
    <w:rsid w:val="002E4324"/>
    <w:rsid w:val="002E449D"/>
    <w:rsid w:val="002E450B"/>
    <w:rsid w:val="002E46F6"/>
    <w:rsid w:val="002E47B3"/>
    <w:rsid w:val="002E480A"/>
    <w:rsid w:val="002E4A45"/>
    <w:rsid w:val="002E4B1B"/>
    <w:rsid w:val="002E4B49"/>
    <w:rsid w:val="002E4C12"/>
    <w:rsid w:val="002E4C15"/>
    <w:rsid w:val="002E4DD9"/>
    <w:rsid w:val="002E4EE4"/>
    <w:rsid w:val="002E4F45"/>
    <w:rsid w:val="002E4FC7"/>
    <w:rsid w:val="002E50DD"/>
    <w:rsid w:val="002E51EA"/>
    <w:rsid w:val="002E529C"/>
    <w:rsid w:val="002E53C1"/>
    <w:rsid w:val="002E5446"/>
    <w:rsid w:val="002E54C6"/>
    <w:rsid w:val="002E55FE"/>
    <w:rsid w:val="002E5692"/>
    <w:rsid w:val="002E5778"/>
    <w:rsid w:val="002E58D1"/>
    <w:rsid w:val="002E58EC"/>
    <w:rsid w:val="002E59FF"/>
    <w:rsid w:val="002E5C6A"/>
    <w:rsid w:val="002E5E16"/>
    <w:rsid w:val="002E5E22"/>
    <w:rsid w:val="002E5F28"/>
    <w:rsid w:val="002E5F8F"/>
    <w:rsid w:val="002E6014"/>
    <w:rsid w:val="002E6130"/>
    <w:rsid w:val="002E61CA"/>
    <w:rsid w:val="002E6520"/>
    <w:rsid w:val="002E66E6"/>
    <w:rsid w:val="002E67DD"/>
    <w:rsid w:val="002E68E2"/>
    <w:rsid w:val="002E69C8"/>
    <w:rsid w:val="002E69EF"/>
    <w:rsid w:val="002E6A55"/>
    <w:rsid w:val="002E6A5F"/>
    <w:rsid w:val="002E6B72"/>
    <w:rsid w:val="002E6CC0"/>
    <w:rsid w:val="002E6DCB"/>
    <w:rsid w:val="002E6F2D"/>
    <w:rsid w:val="002E715A"/>
    <w:rsid w:val="002E735A"/>
    <w:rsid w:val="002E7369"/>
    <w:rsid w:val="002E736F"/>
    <w:rsid w:val="002E73CC"/>
    <w:rsid w:val="002E7445"/>
    <w:rsid w:val="002E7532"/>
    <w:rsid w:val="002E7574"/>
    <w:rsid w:val="002E75AE"/>
    <w:rsid w:val="002E7626"/>
    <w:rsid w:val="002E76F8"/>
    <w:rsid w:val="002E7708"/>
    <w:rsid w:val="002E771D"/>
    <w:rsid w:val="002E77D6"/>
    <w:rsid w:val="002E7868"/>
    <w:rsid w:val="002E78A1"/>
    <w:rsid w:val="002E792D"/>
    <w:rsid w:val="002E7A14"/>
    <w:rsid w:val="002E7A69"/>
    <w:rsid w:val="002E7A89"/>
    <w:rsid w:val="002E7C4E"/>
    <w:rsid w:val="002E7D02"/>
    <w:rsid w:val="002E7D14"/>
    <w:rsid w:val="002E7D20"/>
    <w:rsid w:val="002E7E00"/>
    <w:rsid w:val="002E7E49"/>
    <w:rsid w:val="002E7FE2"/>
    <w:rsid w:val="002F034C"/>
    <w:rsid w:val="002F035B"/>
    <w:rsid w:val="002F048E"/>
    <w:rsid w:val="002F04E9"/>
    <w:rsid w:val="002F04FD"/>
    <w:rsid w:val="002F05E4"/>
    <w:rsid w:val="002F0728"/>
    <w:rsid w:val="002F08AC"/>
    <w:rsid w:val="002F09A8"/>
    <w:rsid w:val="002F09DE"/>
    <w:rsid w:val="002F0B79"/>
    <w:rsid w:val="002F0B95"/>
    <w:rsid w:val="002F0C19"/>
    <w:rsid w:val="002F0C25"/>
    <w:rsid w:val="002F0EE3"/>
    <w:rsid w:val="002F10E2"/>
    <w:rsid w:val="002F11C3"/>
    <w:rsid w:val="002F1225"/>
    <w:rsid w:val="002F1262"/>
    <w:rsid w:val="002F130D"/>
    <w:rsid w:val="002F13A1"/>
    <w:rsid w:val="002F1482"/>
    <w:rsid w:val="002F14EF"/>
    <w:rsid w:val="002F1563"/>
    <w:rsid w:val="002F157D"/>
    <w:rsid w:val="002F15BB"/>
    <w:rsid w:val="002F1619"/>
    <w:rsid w:val="002F1652"/>
    <w:rsid w:val="002F16F6"/>
    <w:rsid w:val="002F17DC"/>
    <w:rsid w:val="002F1835"/>
    <w:rsid w:val="002F1885"/>
    <w:rsid w:val="002F188F"/>
    <w:rsid w:val="002F18AF"/>
    <w:rsid w:val="002F18B1"/>
    <w:rsid w:val="002F18F1"/>
    <w:rsid w:val="002F19B3"/>
    <w:rsid w:val="002F19ED"/>
    <w:rsid w:val="002F1A42"/>
    <w:rsid w:val="002F1ACA"/>
    <w:rsid w:val="002F1AEB"/>
    <w:rsid w:val="002F1B7A"/>
    <w:rsid w:val="002F1B9E"/>
    <w:rsid w:val="002F1BD5"/>
    <w:rsid w:val="002F1D6D"/>
    <w:rsid w:val="002F1DC2"/>
    <w:rsid w:val="002F1FB2"/>
    <w:rsid w:val="002F1FB4"/>
    <w:rsid w:val="002F1FDC"/>
    <w:rsid w:val="002F1FFB"/>
    <w:rsid w:val="002F202D"/>
    <w:rsid w:val="002F2081"/>
    <w:rsid w:val="002F2109"/>
    <w:rsid w:val="002F230B"/>
    <w:rsid w:val="002F2332"/>
    <w:rsid w:val="002F23BC"/>
    <w:rsid w:val="002F26BA"/>
    <w:rsid w:val="002F2736"/>
    <w:rsid w:val="002F2776"/>
    <w:rsid w:val="002F28EC"/>
    <w:rsid w:val="002F29C7"/>
    <w:rsid w:val="002F2BB8"/>
    <w:rsid w:val="002F2BD5"/>
    <w:rsid w:val="002F2BF9"/>
    <w:rsid w:val="002F2CB7"/>
    <w:rsid w:val="002F2D56"/>
    <w:rsid w:val="002F2E06"/>
    <w:rsid w:val="002F2E1F"/>
    <w:rsid w:val="002F2EBA"/>
    <w:rsid w:val="002F2EF4"/>
    <w:rsid w:val="002F3002"/>
    <w:rsid w:val="002F300F"/>
    <w:rsid w:val="002F3084"/>
    <w:rsid w:val="002F3113"/>
    <w:rsid w:val="002F32B1"/>
    <w:rsid w:val="002F339F"/>
    <w:rsid w:val="002F3450"/>
    <w:rsid w:val="002F349A"/>
    <w:rsid w:val="002F3617"/>
    <w:rsid w:val="002F3701"/>
    <w:rsid w:val="002F37A3"/>
    <w:rsid w:val="002F3930"/>
    <w:rsid w:val="002F3966"/>
    <w:rsid w:val="002F39F8"/>
    <w:rsid w:val="002F3AAB"/>
    <w:rsid w:val="002F3B50"/>
    <w:rsid w:val="002F3C8A"/>
    <w:rsid w:val="002F3EEB"/>
    <w:rsid w:val="002F3F47"/>
    <w:rsid w:val="002F3FCD"/>
    <w:rsid w:val="002F412B"/>
    <w:rsid w:val="002F4142"/>
    <w:rsid w:val="002F4194"/>
    <w:rsid w:val="002F4204"/>
    <w:rsid w:val="002F4257"/>
    <w:rsid w:val="002F4260"/>
    <w:rsid w:val="002F42B2"/>
    <w:rsid w:val="002F4312"/>
    <w:rsid w:val="002F4327"/>
    <w:rsid w:val="002F4336"/>
    <w:rsid w:val="002F4344"/>
    <w:rsid w:val="002F441E"/>
    <w:rsid w:val="002F4479"/>
    <w:rsid w:val="002F44F8"/>
    <w:rsid w:val="002F4539"/>
    <w:rsid w:val="002F45D9"/>
    <w:rsid w:val="002F465C"/>
    <w:rsid w:val="002F495E"/>
    <w:rsid w:val="002F49B5"/>
    <w:rsid w:val="002F49C3"/>
    <w:rsid w:val="002F4AF1"/>
    <w:rsid w:val="002F4B10"/>
    <w:rsid w:val="002F4D35"/>
    <w:rsid w:val="002F4DF8"/>
    <w:rsid w:val="002F4E77"/>
    <w:rsid w:val="002F507E"/>
    <w:rsid w:val="002F50BE"/>
    <w:rsid w:val="002F5149"/>
    <w:rsid w:val="002F5175"/>
    <w:rsid w:val="002F51CE"/>
    <w:rsid w:val="002F5211"/>
    <w:rsid w:val="002F530D"/>
    <w:rsid w:val="002F5665"/>
    <w:rsid w:val="002F5696"/>
    <w:rsid w:val="002F56EB"/>
    <w:rsid w:val="002F571E"/>
    <w:rsid w:val="002F5742"/>
    <w:rsid w:val="002F5928"/>
    <w:rsid w:val="002F5B23"/>
    <w:rsid w:val="002F5CC8"/>
    <w:rsid w:val="002F5CF7"/>
    <w:rsid w:val="002F5D38"/>
    <w:rsid w:val="002F5D56"/>
    <w:rsid w:val="002F5DC0"/>
    <w:rsid w:val="002F5E3B"/>
    <w:rsid w:val="002F5E75"/>
    <w:rsid w:val="002F5F78"/>
    <w:rsid w:val="002F60AB"/>
    <w:rsid w:val="002F60EB"/>
    <w:rsid w:val="002F6261"/>
    <w:rsid w:val="002F6276"/>
    <w:rsid w:val="002F62BE"/>
    <w:rsid w:val="002F64CB"/>
    <w:rsid w:val="002F64DA"/>
    <w:rsid w:val="002F6506"/>
    <w:rsid w:val="002F65B5"/>
    <w:rsid w:val="002F663B"/>
    <w:rsid w:val="002F6724"/>
    <w:rsid w:val="002F68F0"/>
    <w:rsid w:val="002F69EB"/>
    <w:rsid w:val="002F6B5A"/>
    <w:rsid w:val="002F6B6B"/>
    <w:rsid w:val="002F6C95"/>
    <w:rsid w:val="002F6F90"/>
    <w:rsid w:val="002F704C"/>
    <w:rsid w:val="002F7130"/>
    <w:rsid w:val="002F716E"/>
    <w:rsid w:val="002F71B7"/>
    <w:rsid w:val="002F71F0"/>
    <w:rsid w:val="002F71F6"/>
    <w:rsid w:val="002F723E"/>
    <w:rsid w:val="002F7333"/>
    <w:rsid w:val="002F739F"/>
    <w:rsid w:val="002F7578"/>
    <w:rsid w:val="002F7718"/>
    <w:rsid w:val="002F7780"/>
    <w:rsid w:val="002F78BA"/>
    <w:rsid w:val="002F7970"/>
    <w:rsid w:val="002F7A7E"/>
    <w:rsid w:val="002F7BB5"/>
    <w:rsid w:val="002F7BBA"/>
    <w:rsid w:val="002F7C35"/>
    <w:rsid w:val="002F7CBF"/>
    <w:rsid w:val="002F7E0E"/>
    <w:rsid w:val="002F7F67"/>
    <w:rsid w:val="00300145"/>
    <w:rsid w:val="00300190"/>
    <w:rsid w:val="0030026E"/>
    <w:rsid w:val="003002D2"/>
    <w:rsid w:val="003002E4"/>
    <w:rsid w:val="0030034F"/>
    <w:rsid w:val="0030045B"/>
    <w:rsid w:val="00300773"/>
    <w:rsid w:val="00300887"/>
    <w:rsid w:val="0030094A"/>
    <w:rsid w:val="00300B8D"/>
    <w:rsid w:val="00300E43"/>
    <w:rsid w:val="0030100B"/>
    <w:rsid w:val="0030103F"/>
    <w:rsid w:val="00301291"/>
    <w:rsid w:val="0030134B"/>
    <w:rsid w:val="003013C5"/>
    <w:rsid w:val="0030152E"/>
    <w:rsid w:val="00301559"/>
    <w:rsid w:val="003015F7"/>
    <w:rsid w:val="003016DF"/>
    <w:rsid w:val="00301846"/>
    <w:rsid w:val="00301857"/>
    <w:rsid w:val="0030185C"/>
    <w:rsid w:val="00301861"/>
    <w:rsid w:val="003019F8"/>
    <w:rsid w:val="00301B8D"/>
    <w:rsid w:val="00301BEE"/>
    <w:rsid w:val="00301C82"/>
    <w:rsid w:val="00301D36"/>
    <w:rsid w:val="00301D42"/>
    <w:rsid w:val="00301D49"/>
    <w:rsid w:val="00301DC4"/>
    <w:rsid w:val="00301E0B"/>
    <w:rsid w:val="00301ED4"/>
    <w:rsid w:val="00302096"/>
    <w:rsid w:val="00302451"/>
    <w:rsid w:val="00302452"/>
    <w:rsid w:val="0030246C"/>
    <w:rsid w:val="0030256A"/>
    <w:rsid w:val="0030260F"/>
    <w:rsid w:val="003026F5"/>
    <w:rsid w:val="00302844"/>
    <w:rsid w:val="0030292E"/>
    <w:rsid w:val="0030293A"/>
    <w:rsid w:val="00302B8C"/>
    <w:rsid w:val="00302B8F"/>
    <w:rsid w:val="00302D33"/>
    <w:rsid w:val="00302DC9"/>
    <w:rsid w:val="00302DD4"/>
    <w:rsid w:val="00302DEC"/>
    <w:rsid w:val="00302DF5"/>
    <w:rsid w:val="00302FC0"/>
    <w:rsid w:val="00302FC1"/>
    <w:rsid w:val="0030313C"/>
    <w:rsid w:val="003031A9"/>
    <w:rsid w:val="003031E2"/>
    <w:rsid w:val="00303263"/>
    <w:rsid w:val="00303268"/>
    <w:rsid w:val="003034E4"/>
    <w:rsid w:val="0030357B"/>
    <w:rsid w:val="003037A2"/>
    <w:rsid w:val="00303A58"/>
    <w:rsid w:val="00303A89"/>
    <w:rsid w:val="00303A9D"/>
    <w:rsid w:val="00303B04"/>
    <w:rsid w:val="00303B06"/>
    <w:rsid w:val="00303B5C"/>
    <w:rsid w:val="00303D1F"/>
    <w:rsid w:val="00303D31"/>
    <w:rsid w:val="00303E88"/>
    <w:rsid w:val="00303EA2"/>
    <w:rsid w:val="00304018"/>
    <w:rsid w:val="00304098"/>
    <w:rsid w:val="003041F5"/>
    <w:rsid w:val="0030423F"/>
    <w:rsid w:val="003042E3"/>
    <w:rsid w:val="00304353"/>
    <w:rsid w:val="00304386"/>
    <w:rsid w:val="00304397"/>
    <w:rsid w:val="003043A9"/>
    <w:rsid w:val="003043DC"/>
    <w:rsid w:val="0030440D"/>
    <w:rsid w:val="003044A8"/>
    <w:rsid w:val="003044D7"/>
    <w:rsid w:val="003044D9"/>
    <w:rsid w:val="003044E4"/>
    <w:rsid w:val="0030460A"/>
    <w:rsid w:val="003046F0"/>
    <w:rsid w:val="003046FC"/>
    <w:rsid w:val="00304719"/>
    <w:rsid w:val="00304750"/>
    <w:rsid w:val="00304833"/>
    <w:rsid w:val="00304A6D"/>
    <w:rsid w:val="00304A71"/>
    <w:rsid w:val="00304AD9"/>
    <w:rsid w:val="00304AF5"/>
    <w:rsid w:val="00304AF8"/>
    <w:rsid w:val="00304CBE"/>
    <w:rsid w:val="00304D51"/>
    <w:rsid w:val="00304E23"/>
    <w:rsid w:val="00304F0B"/>
    <w:rsid w:val="00304F86"/>
    <w:rsid w:val="00305043"/>
    <w:rsid w:val="00305119"/>
    <w:rsid w:val="003051D8"/>
    <w:rsid w:val="003051FA"/>
    <w:rsid w:val="0030545D"/>
    <w:rsid w:val="00305462"/>
    <w:rsid w:val="00305552"/>
    <w:rsid w:val="0030555D"/>
    <w:rsid w:val="003056B8"/>
    <w:rsid w:val="00305770"/>
    <w:rsid w:val="0030590D"/>
    <w:rsid w:val="00305932"/>
    <w:rsid w:val="003059C2"/>
    <w:rsid w:val="00305A41"/>
    <w:rsid w:val="00305A9E"/>
    <w:rsid w:val="00305AD6"/>
    <w:rsid w:val="00305B65"/>
    <w:rsid w:val="00305C1E"/>
    <w:rsid w:val="00305D53"/>
    <w:rsid w:val="00305DFC"/>
    <w:rsid w:val="00305EEE"/>
    <w:rsid w:val="00305F29"/>
    <w:rsid w:val="00305F3E"/>
    <w:rsid w:val="00305F8F"/>
    <w:rsid w:val="00305F98"/>
    <w:rsid w:val="00305FD1"/>
    <w:rsid w:val="003060D6"/>
    <w:rsid w:val="00306150"/>
    <w:rsid w:val="003061B1"/>
    <w:rsid w:val="00306253"/>
    <w:rsid w:val="00306338"/>
    <w:rsid w:val="003063B0"/>
    <w:rsid w:val="00306423"/>
    <w:rsid w:val="0030664F"/>
    <w:rsid w:val="003068B4"/>
    <w:rsid w:val="00306A4E"/>
    <w:rsid w:val="00306A7E"/>
    <w:rsid w:val="00306A80"/>
    <w:rsid w:val="00306AC1"/>
    <w:rsid w:val="00306AD4"/>
    <w:rsid w:val="00306D6B"/>
    <w:rsid w:val="00306E65"/>
    <w:rsid w:val="00306E8A"/>
    <w:rsid w:val="00307092"/>
    <w:rsid w:val="0030716E"/>
    <w:rsid w:val="003071C4"/>
    <w:rsid w:val="003071D2"/>
    <w:rsid w:val="00307200"/>
    <w:rsid w:val="00307283"/>
    <w:rsid w:val="003073A1"/>
    <w:rsid w:val="003075FA"/>
    <w:rsid w:val="00307674"/>
    <w:rsid w:val="00307701"/>
    <w:rsid w:val="00307776"/>
    <w:rsid w:val="003077B9"/>
    <w:rsid w:val="003077C8"/>
    <w:rsid w:val="00307833"/>
    <w:rsid w:val="00307874"/>
    <w:rsid w:val="003078A7"/>
    <w:rsid w:val="003078EC"/>
    <w:rsid w:val="00307A74"/>
    <w:rsid w:val="00307B88"/>
    <w:rsid w:val="00307CFE"/>
    <w:rsid w:val="00307D38"/>
    <w:rsid w:val="00307DC0"/>
    <w:rsid w:val="00307E18"/>
    <w:rsid w:val="0031011B"/>
    <w:rsid w:val="0031017B"/>
    <w:rsid w:val="003101F4"/>
    <w:rsid w:val="00310338"/>
    <w:rsid w:val="00310344"/>
    <w:rsid w:val="003103F2"/>
    <w:rsid w:val="003104E7"/>
    <w:rsid w:val="0031052A"/>
    <w:rsid w:val="00310578"/>
    <w:rsid w:val="003105C4"/>
    <w:rsid w:val="0031066E"/>
    <w:rsid w:val="003107E4"/>
    <w:rsid w:val="003107FF"/>
    <w:rsid w:val="00310814"/>
    <w:rsid w:val="0031090F"/>
    <w:rsid w:val="003109FD"/>
    <w:rsid w:val="00310AD6"/>
    <w:rsid w:val="00310C86"/>
    <w:rsid w:val="00310DBC"/>
    <w:rsid w:val="00310F56"/>
    <w:rsid w:val="00310FE7"/>
    <w:rsid w:val="003110B1"/>
    <w:rsid w:val="003110B7"/>
    <w:rsid w:val="003110DD"/>
    <w:rsid w:val="0031119B"/>
    <w:rsid w:val="00311258"/>
    <w:rsid w:val="0031134B"/>
    <w:rsid w:val="0031143A"/>
    <w:rsid w:val="00311465"/>
    <w:rsid w:val="003115DC"/>
    <w:rsid w:val="003117FC"/>
    <w:rsid w:val="0031180D"/>
    <w:rsid w:val="00311824"/>
    <w:rsid w:val="0031185A"/>
    <w:rsid w:val="003118C7"/>
    <w:rsid w:val="0031192C"/>
    <w:rsid w:val="00311E45"/>
    <w:rsid w:val="00311E80"/>
    <w:rsid w:val="00311E92"/>
    <w:rsid w:val="00311F9E"/>
    <w:rsid w:val="0031212F"/>
    <w:rsid w:val="00312163"/>
    <w:rsid w:val="003121D0"/>
    <w:rsid w:val="00312219"/>
    <w:rsid w:val="0031221E"/>
    <w:rsid w:val="00312418"/>
    <w:rsid w:val="0031244B"/>
    <w:rsid w:val="00312610"/>
    <w:rsid w:val="0031263A"/>
    <w:rsid w:val="003126EF"/>
    <w:rsid w:val="00312761"/>
    <w:rsid w:val="003127CF"/>
    <w:rsid w:val="00312819"/>
    <w:rsid w:val="00312836"/>
    <w:rsid w:val="003128BC"/>
    <w:rsid w:val="00312916"/>
    <w:rsid w:val="00312A61"/>
    <w:rsid w:val="00312B3D"/>
    <w:rsid w:val="00312C8B"/>
    <w:rsid w:val="00312D5A"/>
    <w:rsid w:val="00312E8D"/>
    <w:rsid w:val="00312F63"/>
    <w:rsid w:val="00312FC8"/>
    <w:rsid w:val="00312FCB"/>
    <w:rsid w:val="00312FF9"/>
    <w:rsid w:val="0031300C"/>
    <w:rsid w:val="0031309D"/>
    <w:rsid w:val="003133AF"/>
    <w:rsid w:val="003133DD"/>
    <w:rsid w:val="00313436"/>
    <w:rsid w:val="00313451"/>
    <w:rsid w:val="003134F0"/>
    <w:rsid w:val="00313523"/>
    <w:rsid w:val="003136D6"/>
    <w:rsid w:val="0031387F"/>
    <w:rsid w:val="003138D1"/>
    <w:rsid w:val="003139A8"/>
    <w:rsid w:val="00313B4E"/>
    <w:rsid w:val="00313C48"/>
    <w:rsid w:val="00313D65"/>
    <w:rsid w:val="00313FBF"/>
    <w:rsid w:val="00313FE2"/>
    <w:rsid w:val="003142B9"/>
    <w:rsid w:val="003142E8"/>
    <w:rsid w:val="003143FC"/>
    <w:rsid w:val="00314504"/>
    <w:rsid w:val="0031461A"/>
    <w:rsid w:val="00314633"/>
    <w:rsid w:val="003146CB"/>
    <w:rsid w:val="00314894"/>
    <w:rsid w:val="00314896"/>
    <w:rsid w:val="003148F7"/>
    <w:rsid w:val="00314968"/>
    <w:rsid w:val="003149F8"/>
    <w:rsid w:val="00314A60"/>
    <w:rsid w:val="00314ACA"/>
    <w:rsid w:val="00314BC7"/>
    <w:rsid w:val="00314E6F"/>
    <w:rsid w:val="00314F30"/>
    <w:rsid w:val="00314FBA"/>
    <w:rsid w:val="00314FFA"/>
    <w:rsid w:val="00315096"/>
    <w:rsid w:val="00315172"/>
    <w:rsid w:val="003151A8"/>
    <w:rsid w:val="003152DA"/>
    <w:rsid w:val="00315334"/>
    <w:rsid w:val="00315451"/>
    <w:rsid w:val="00315775"/>
    <w:rsid w:val="00315779"/>
    <w:rsid w:val="0031593D"/>
    <w:rsid w:val="00315B69"/>
    <w:rsid w:val="00315B90"/>
    <w:rsid w:val="00315BCE"/>
    <w:rsid w:val="00315D9E"/>
    <w:rsid w:val="00315F3D"/>
    <w:rsid w:val="00315FDB"/>
    <w:rsid w:val="00315FFF"/>
    <w:rsid w:val="0031608E"/>
    <w:rsid w:val="0031614C"/>
    <w:rsid w:val="0031617F"/>
    <w:rsid w:val="00316207"/>
    <w:rsid w:val="0031629C"/>
    <w:rsid w:val="003164E9"/>
    <w:rsid w:val="00316582"/>
    <w:rsid w:val="00316614"/>
    <w:rsid w:val="00316671"/>
    <w:rsid w:val="00316678"/>
    <w:rsid w:val="00316774"/>
    <w:rsid w:val="00316A3C"/>
    <w:rsid w:val="00316AA7"/>
    <w:rsid w:val="00316B4E"/>
    <w:rsid w:val="00316C41"/>
    <w:rsid w:val="00316CAF"/>
    <w:rsid w:val="00316CCB"/>
    <w:rsid w:val="00316CD7"/>
    <w:rsid w:val="00316D43"/>
    <w:rsid w:val="0031703D"/>
    <w:rsid w:val="003171C6"/>
    <w:rsid w:val="003171F0"/>
    <w:rsid w:val="0031730A"/>
    <w:rsid w:val="00317369"/>
    <w:rsid w:val="0031746E"/>
    <w:rsid w:val="00317551"/>
    <w:rsid w:val="00317651"/>
    <w:rsid w:val="003176EE"/>
    <w:rsid w:val="0031772D"/>
    <w:rsid w:val="0031776E"/>
    <w:rsid w:val="0031786F"/>
    <w:rsid w:val="00317995"/>
    <w:rsid w:val="00317B13"/>
    <w:rsid w:val="00317B3C"/>
    <w:rsid w:val="00317B57"/>
    <w:rsid w:val="00317B9E"/>
    <w:rsid w:val="00317CA9"/>
    <w:rsid w:val="00317D07"/>
    <w:rsid w:val="00317D8E"/>
    <w:rsid w:val="00317DD9"/>
    <w:rsid w:val="00317DDF"/>
    <w:rsid w:val="00317ECD"/>
    <w:rsid w:val="00317F2C"/>
    <w:rsid w:val="00320032"/>
    <w:rsid w:val="00320251"/>
    <w:rsid w:val="003203C6"/>
    <w:rsid w:val="00320414"/>
    <w:rsid w:val="00320697"/>
    <w:rsid w:val="00320722"/>
    <w:rsid w:val="003207E3"/>
    <w:rsid w:val="003208C1"/>
    <w:rsid w:val="003208F6"/>
    <w:rsid w:val="003209A2"/>
    <w:rsid w:val="003209AA"/>
    <w:rsid w:val="00320AA2"/>
    <w:rsid w:val="00320B38"/>
    <w:rsid w:val="00320BFD"/>
    <w:rsid w:val="00320D54"/>
    <w:rsid w:val="00320D67"/>
    <w:rsid w:val="00320F4E"/>
    <w:rsid w:val="00320F95"/>
    <w:rsid w:val="00321061"/>
    <w:rsid w:val="003210C1"/>
    <w:rsid w:val="00321205"/>
    <w:rsid w:val="00321345"/>
    <w:rsid w:val="003214E9"/>
    <w:rsid w:val="00321539"/>
    <w:rsid w:val="003215CF"/>
    <w:rsid w:val="003216B6"/>
    <w:rsid w:val="003216D4"/>
    <w:rsid w:val="0032172B"/>
    <w:rsid w:val="00321862"/>
    <w:rsid w:val="00321970"/>
    <w:rsid w:val="003219D1"/>
    <w:rsid w:val="00321A1F"/>
    <w:rsid w:val="00321A39"/>
    <w:rsid w:val="00321B2F"/>
    <w:rsid w:val="00321B30"/>
    <w:rsid w:val="00321BEA"/>
    <w:rsid w:val="00321D25"/>
    <w:rsid w:val="00321D39"/>
    <w:rsid w:val="00321D3E"/>
    <w:rsid w:val="00321D67"/>
    <w:rsid w:val="00321DB8"/>
    <w:rsid w:val="00321E00"/>
    <w:rsid w:val="00321E7D"/>
    <w:rsid w:val="00321E9D"/>
    <w:rsid w:val="00322003"/>
    <w:rsid w:val="003221C5"/>
    <w:rsid w:val="00322260"/>
    <w:rsid w:val="00322395"/>
    <w:rsid w:val="003223DC"/>
    <w:rsid w:val="003223F4"/>
    <w:rsid w:val="00322551"/>
    <w:rsid w:val="00322640"/>
    <w:rsid w:val="00322BA9"/>
    <w:rsid w:val="00322BB8"/>
    <w:rsid w:val="00322BDA"/>
    <w:rsid w:val="00322F3E"/>
    <w:rsid w:val="00322FA2"/>
    <w:rsid w:val="00322FA8"/>
    <w:rsid w:val="0032301E"/>
    <w:rsid w:val="00323047"/>
    <w:rsid w:val="00323296"/>
    <w:rsid w:val="00323305"/>
    <w:rsid w:val="003233B0"/>
    <w:rsid w:val="00323434"/>
    <w:rsid w:val="00323764"/>
    <w:rsid w:val="00323B1D"/>
    <w:rsid w:val="00323C34"/>
    <w:rsid w:val="00323DE6"/>
    <w:rsid w:val="00323DF6"/>
    <w:rsid w:val="00323E19"/>
    <w:rsid w:val="00323E4F"/>
    <w:rsid w:val="00323F47"/>
    <w:rsid w:val="00324036"/>
    <w:rsid w:val="0032416C"/>
    <w:rsid w:val="00324174"/>
    <w:rsid w:val="00324290"/>
    <w:rsid w:val="00324294"/>
    <w:rsid w:val="003243E7"/>
    <w:rsid w:val="003243FB"/>
    <w:rsid w:val="003244AB"/>
    <w:rsid w:val="003244B6"/>
    <w:rsid w:val="0032466F"/>
    <w:rsid w:val="00324696"/>
    <w:rsid w:val="0032469C"/>
    <w:rsid w:val="003246C2"/>
    <w:rsid w:val="003246C7"/>
    <w:rsid w:val="0032486B"/>
    <w:rsid w:val="003249A7"/>
    <w:rsid w:val="003249C6"/>
    <w:rsid w:val="00324B92"/>
    <w:rsid w:val="00324BC9"/>
    <w:rsid w:val="00324C38"/>
    <w:rsid w:val="00324D7E"/>
    <w:rsid w:val="00324DE0"/>
    <w:rsid w:val="00324E5D"/>
    <w:rsid w:val="00324E93"/>
    <w:rsid w:val="00324ECA"/>
    <w:rsid w:val="00324EE4"/>
    <w:rsid w:val="00324F9C"/>
    <w:rsid w:val="00325044"/>
    <w:rsid w:val="0032539F"/>
    <w:rsid w:val="003253DE"/>
    <w:rsid w:val="003254F9"/>
    <w:rsid w:val="00325616"/>
    <w:rsid w:val="003258D8"/>
    <w:rsid w:val="0032597D"/>
    <w:rsid w:val="0032599C"/>
    <w:rsid w:val="00325AA0"/>
    <w:rsid w:val="00325AD0"/>
    <w:rsid w:val="00325AEA"/>
    <w:rsid w:val="00325B44"/>
    <w:rsid w:val="00325B81"/>
    <w:rsid w:val="00325C9D"/>
    <w:rsid w:val="00325D12"/>
    <w:rsid w:val="00325D7B"/>
    <w:rsid w:val="00325DA8"/>
    <w:rsid w:val="00325DBC"/>
    <w:rsid w:val="00325EB0"/>
    <w:rsid w:val="00325EC1"/>
    <w:rsid w:val="00325F22"/>
    <w:rsid w:val="00325FC6"/>
    <w:rsid w:val="0032600B"/>
    <w:rsid w:val="0032608D"/>
    <w:rsid w:val="00326208"/>
    <w:rsid w:val="00326209"/>
    <w:rsid w:val="00326241"/>
    <w:rsid w:val="00326433"/>
    <w:rsid w:val="00326459"/>
    <w:rsid w:val="00326667"/>
    <w:rsid w:val="003266DE"/>
    <w:rsid w:val="003266F3"/>
    <w:rsid w:val="003267CD"/>
    <w:rsid w:val="00326804"/>
    <w:rsid w:val="00326A70"/>
    <w:rsid w:val="00326AAE"/>
    <w:rsid w:val="00326B14"/>
    <w:rsid w:val="00326BFD"/>
    <w:rsid w:val="00326C8C"/>
    <w:rsid w:val="00326EC6"/>
    <w:rsid w:val="00326FA7"/>
    <w:rsid w:val="00326FC1"/>
    <w:rsid w:val="00327028"/>
    <w:rsid w:val="00327068"/>
    <w:rsid w:val="003270F1"/>
    <w:rsid w:val="003272D3"/>
    <w:rsid w:val="0032733D"/>
    <w:rsid w:val="003273DB"/>
    <w:rsid w:val="003274B9"/>
    <w:rsid w:val="00327621"/>
    <w:rsid w:val="00327630"/>
    <w:rsid w:val="003276A1"/>
    <w:rsid w:val="00327794"/>
    <w:rsid w:val="003279C2"/>
    <w:rsid w:val="00327AB7"/>
    <w:rsid w:val="00327BB6"/>
    <w:rsid w:val="00327CB3"/>
    <w:rsid w:val="003300B8"/>
    <w:rsid w:val="00330132"/>
    <w:rsid w:val="00330198"/>
    <w:rsid w:val="00330291"/>
    <w:rsid w:val="003303A2"/>
    <w:rsid w:val="00330492"/>
    <w:rsid w:val="0033077A"/>
    <w:rsid w:val="003309D6"/>
    <w:rsid w:val="00330AB2"/>
    <w:rsid w:val="00330B74"/>
    <w:rsid w:val="00330C26"/>
    <w:rsid w:val="00330D06"/>
    <w:rsid w:val="00330D32"/>
    <w:rsid w:val="00330DAC"/>
    <w:rsid w:val="00330DE6"/>
    <w:rsid w:val="00330E3B"/>
    <w:rsid w:val="00330F3A"/>
    <w:rsid w:val="0033104A"/>
    <w:rsid w:val="00331055"/>
    <w:rsid w:val="003310C3"/>
    <w:rsid w:val="00331223"/>
    <w:rsid w:val="00331281"/>
    <w:rsid w:val="00331556"/>
    <w:rsid w:val="003316C3"/>
    <w:rsid w:val="003317B1"/>
    <w:rsid w:val="00331851"/>
    <w:rsid w:val="00331A10"/>
    <w:rsid w:val="00331BFD"/>
    <w:rsid w:val="00331CCD"/>
    <w:rsid w:val="00331CF4"/>
    <w:rsid w:val="00331D08"/>
    <w:rsid w:val="00331D9D"/>
    <w:rsid w:val="00331DA0"/>
    <w:rsid w:val="00331E5A"/>
    <w:rsid w:val="00331E60"/>
    <w:rsid w:val="00331FBA"/>
    <w:rsid w:val="00331FCA"/>
    <w:rsid w:val="003321EC"/>
    <w:rsid w:val="003322F9"/>
    <w:rsid w:val="00332423"/>
    <w:rsid w:val="003324C0"/>
    <w:rsid w:val="003324EC"/>
    <w:rsid w:val="003324ED"/>
    <w:rsid w:val="00332726"/>
    <w:rsid w:val="00332784"/>
    <w:rsid w:val="003327B1"/>
    <w:rsid w:val="00332860"/>
    <w:rsid w:val="003328FF"/>
    <w:rsid w:val="0033299A"/>
    <w:rsid w:val="0033299E"/>
    <w:rsid w:val="003329A5"/>
    <w:rsid w:val="003329DF"/>
    <w:rsid w:val="00332A04"/>
    <w:rsid w:val="00332BF7"/>
    <w:rsid w:val="00332C20"/>
    <w:rsid w:val="00332CCB"/>
    <w:rsid w:val="00332CD5"/>
    <w:rsid w:val="00332D2D"/>
    <w:rsid w:val="00332DB1"/>
    <w:rsid w:val="00332DD9"/>
    <w:rsid w:val="00332E52"/>
    <w:rsid w:val="00332EC7"/>
    <w:rsid w:val="00332F85"/>
    <w:rsid w:val="003334F8"/>
    <w:rsid w:val="003335D7"/>
    <w:rsid w:val="003335F1"/>
    <w:rsid w:val="0033366C"/>
    <w:rsid w:val="00333722"/>
    <w:rsid w:val="00333795"/>
    <w:rsid w:val="00333949"/>
    <w:rsid w:val="00333A48"/>
    <w:rsid w:val="00333A63"/>
    <w:rsid w:val="00333A93"/>
    <w:rsid w:val="00333AF0"/>
    <w:rsid w:val="00333B79"/>
    <w:rsid w:val="00333D4C"/>
    <w:rsid w:val="00333F92"/>
    <w:rsid w:val="00333FA6"/>
    <w:rsid w:val="00333FF1"/>
    <w:rsid w:val="00334012"/>
    <w:rsid w:val="003340A5"/>
    <w:rsid w:val="003340EF"/>
    <w:rsid w:val="003343CD"/>
    <w:rsid w:val="00334406"/>
    <w:rsid w:val="0033440C"/>
    <w:rsid w:val="0033452C"/>
    <w:rsid w:val="003345D8"/>
    <w:rsid w:val="003346B8"/>
    <w:rsid w:val="00334751"/>
    <w:rsid w:val="003347B8"/>
    <w:rsid w:val="00334808"/>
    <w:rsid w:val="0033495C"/>
    <w:rsid w:val="00334B51"/>
    <w:rsid w:val="00334BC1"/>
    <w:rsid w:val="00334C01"/>
    <w:rsid w:val="00334C70"/>
    <w:rsid w:val="00334CAB"/>
    <w:rsid w:val="00334E28"/>
    <w:rsid w:val="00334E8C"/>
    <w:rsid w:val="00335041"/>
    <w:rsid w:val="00335070"/>
    <w:rsid w:val="00335123"/>
    <w:rsid w:val="0033517B"/>
    <w:rsid w:val="0033519E"/>
    <w:rsid w:val="003351CC"/>
    <w:rsid w:val="003352C1"/>
    <w:rsid w:val="0033585B"/>
    <w:rsid w:val="00335886"/>
    <w:rsid w:val="003358B3"/>
    <w:rsid w:val="0033590D"/>
    <w:rsid w:val="00335931"/>
    <w:rsid w:val="00335A81"/>
    <w:rsid w:val="00335AFB"/>
    <w:rsid w:val="00335B05"/>
    <w:rsid w:val="00335B33"/>
    <w:rsid w:val="00335C13"/>
    <w:rsid w:val="00335D0A"/>
    <w:rsid w:val="00335F09"/>
    <w:rsid w:val="00335F79"/>
    <w:rsid w:val="00336142"/>
    <w:rsid w:val="003361A3"/>
    <w:rsid w:val="003361D0"/>
    <w:rsid w:val="0033623F"/>
    <w:rsid w:val="00336254"/>
    <w:rsid w:val="003363C9"/>
    <w:rsid w:val="00336492"/>
    <w:rsid w:val="0033656D"/>
    <w:rsid w:val="0033674B"/>
    <w:rsid w:val="00336797"/>
    <w:rsid w:val="0033679A"/>
    <w:rsid w:val="00336803"/>
    <w:rsid w:val="00336A0A"/>
    <w:rsid w:val="00336CC2"/>
    <w:rsid w:val="00336CC6"/>
    <w:rsid w:val="00336D13"/>
    <w:rsid w:val="00336D3F"/>
    <w:rsid w:val="00336D79"/>
    <w:rsid w:val="00336DAD"/>
    <w:rsid w:val="00336DEC"/>
    <w:rsid w:val="00336EF5"/>
    <w:rsid w:val="00336F3F"/>
    <w:rsid w:val="0033709B"/>
    <w:rsid w:val="0033718D"/>
    <w:rsid w:val="0033718E"/>
    <w:rsid w:val="003372BF"/>
    <w:rsid w:val="00337359"/>
    <w:rsid w:val="003373E1"/>
    <w:rsid w:val="003373EC"/>
    <w:rsid w:val="00337465"/>
    <w:rsid w:val="00337502"/>
    <w:rsid w:val="00337538"/>
    <w:rsid w:val="0033755C"/>
    <w:rsid w:val="0033757C"/>
    <w:rsid w:val="003375E2"/>
    <w:rsid w:val="0033775B"/>
    <w:rsid w:val="00337895"/>
    <w:rsid w:val="00337AAF"/>
    <w:rsid w:val="00337ADD"/>
    <w:rsid w:val="00337AE9"/>
    <w:rsid w:val="00337D02"/>
    <w:rsid w:val="00337D49"/>
    <w:rsid w:val="00337EBC"/>
    <w:rsid w:val="00337F3B"/>
    <w:rsid w:val="00337F3E"/>
    <w:rsid w:val="00337F7C"/>
    <w:rsid w:val="0034019E"/>
    <w:rsid w:val="0034022E"/>
    <w:rsid w:val="00340344"/>
    <w:rsid w:val="003403FE"/>
    <w:rsid w:val="00340447"/>
    <w:rsid w:val="003404EB"/>
    <w:rsid w:val="003405A1"/>
    <w:rsid w:val="003405EF"/>
    <w:rsid w:val="00340669"/>
    <w:rsid w:val="0034070E"/>
    <w:rsid w:val="00340723"/>
    <w:rsid w:val="00340739"/>
    <w:rsid w:val="0034098D"/>
    <w:rsid w:val="003409F4"/>
    <w:rsid w:val="00340B4E"/>
    <w:rsid w:val="00340DA9"/>
    <w:rsid w:val="00340E27"/>
    <w:rsid w:val="00340E53"/>
    <w:rsid w:val="00340F5C"/>
    <w:rsid w:val="003410EE"/>
    <w:rsid w:val="003415A0"/>
    <w:rsid w:val="0034166F"/>
    <w:rsid w:val="0034184F"/>
    <w:rsid w:val="0034187E"/>
    <w:rsid w:val="00341A8F"/>
    <w:rsid w:val="00341ADC"/>
    <w:rsid w:val="00341B3D"/>
    <w:rsid w:val="00341CC1"/>
    <w:rsid w:val="00341D49"/>
    <w:rsid w:val="00341D60"/>
    <w:rsid w:val="00341E8F"/>
    <w:rsid w:val="00341F9C"/>
    <w:rsid w:val="0034201B"/>
    <w:rsid w:val="00342049"/>
    <w:rsid w:val="003420E1"/>
    <w:rsid w:val="0034210D"/>
    <w:rsid w:val="003421D1"/>
    <w:rsid w:val="003421F1"/>
    <w:rsid w:val="0034237C"/>
    <w:rsid w:val="0034239A"/>
    <w:rsid w:val="0034242E"/>
    <w:rsid w:val="003424E4"/>
    <w:rsid w:val="0034251D"/>
    <w:rsid w:val="003425FA"/>
    <w:rsid w:val="0034279A"/>
    <w:rsid w:val="0034280E"/>
    <w:rsid w:val="003428F3"/>
    <w:rsid w:val="00342985"/>
    <w:rsid w:val="003429B4"/>
    <w:rsid w:val="00342AFB"/>
    <w:rsid w:val="00342C1B"/>
    <w:rsid w:val="00342C6C"/>
    <w:rsid w:val="00342DB3"/>
    <w:rsid w:val="00342DEC"/>
    <w:rsid w:val="00342E74"/>
    <w:rsid w:val="00342F04"/>
    <w:rsid w:val="0034312A"/>
    <w:rsid w:val="00343130"/>
    <w:rsid w:val="003431C2"/>
    <w:rsid w:val="0034325B"/>
    <w:rsid w:val="003432F7"/>
    <w:rsid w:val="00343379"/>
    <w:rsid w:val="0034338A"/>
    <w:rsid w:val="003433E2"/>
    <w:rsid w:val="003435CD"/>
    <w:rsid w:val="0034368E"/>
    <w:rsid w:val="00343712"/>
    <w:rsid w:val="00343770"/>
    <w:rsid w:val="0034398B"/>
    <w:rsid w:val="00343A34"/>
    <w:rsid w:val="00343A61"/>
    <w:rsid w:val="00343BFE"/>
    <w:rsid w:val="00343C18"/>
    <w:rsid w:val="00343C3E"/>
    <w:rsid w:val="00343D5F"/>
    <w:rsid w:val="00343E0C"/>
    <w:rsid w:val="00343E3F"/>
    <w:rsid w:val="00343FC6"/>
    <w:rsid w:val="00343FF5"/>
    <w:rsid w:val="003440EF"/>
    <w:rsid w:val="00344116"/>
    <w:rsid w:val="00344151"/>
    <w:rsid w:val="00344289"/>
    <w:rsid w:val="0034447C"/>
    <w:rsid w:val="003447B9"/>
    <w:rsid w:val="00344820"/>
    <w:rsid w:val="003448F5"/>
    <w:rsid w:val="00344AE6"/>
    <w:rsid w:val="00344B1B"/>
    <w:rsid w:val="00344C89"/>
    <w:rsid w:val="00344CF6"/>
    <w:rsid w:val="00344D41"/>
    <w:rsid w:val="00344D9F"/>
    <w:rsid w:val="00344DCC"/>
    <w:rsid w:val="00344E50"/>
    <w:rsid w:val="00344F0B"/>
    <w:rsid w:val="00344F6F"/>
    <w:rsid w:val="0034505D"/>
    <w:rsid w:val="003450A2"/>
    <w:rsid w:val="003450D7"/>
    <w:rsid w:val="003450E7"/>
    <w:rsid w:val="003450EA"/>
    <w:rsid w:val="00345161"/>
    <w:rsid w:val="003452ED"/>
    <w:rsid w:val="00345321"/>
    <w:rsid w:val="003453C6"/>
    <w:rsid w:val="00345676"/>
    <w:rsid w:val="003456B7"/>
    <w:rsid w:val="00345A59"/>
    <w:rsid w:val="00345AB6"/>
    <w:rsid w:val="00345B31"/>
    <w:rsid w:val="00345BD1"/>
    <w:rsid w:val="00345C60"/>
    <w:rsid w:val="00345D9B"/>
    <w:rsid w:val="00345DE0"/>
    <w:rsid w:val="00345ED7"/>
    <w:rsid w:val="0034601C"/>
    <w:rsid w:val="00346114"/>
    <w:rsid w:val="0034622D"/>
    <w:rsid w:val="0034628A"/>
    <w:rsid w:val="003462BC"/>
    <w:rsid w:val="0034634C"/>
    <w:rsid w:val="00346849"/>
    <w:rsid w:val="00346852"/>
    <w:rsid w:val="0034690C"/>
    <w:rsid w:val="003469F1"/>
    <w:rsid w:val="00346A47"/>
    <w:rsid w:val="00346B78"/>
    <w:rsid w:val="00346D46"/>
    <w:rsid w:val="00346E4D"/>
    <w:rsid w:val="00346EC7"/>
    <w:rsid w:val="00346F3B"/>
    <w:rsid w:val="00347011"/>
    <w:rsid w:val="00347014"/>
    <w:rsid w:val="00347032"/>
    <w:rsid w:val="003471A6"/>
    <w:rsid w:val="00347338"/>
    <w:rsid w:val="00347345"/>
    <w:rsid w:val="0034735A"/>
    <w:rsid w:val="003474A6"/>
    <w:rsid w:val="00347519"/>
    <w:rsid w:val="0034752E"/>
    <w:rsid w:val="003475D0"/>
    <w:rsid w:val="00347636"/>
    <w:rsid w:val="0034764F"/>
    <w:rsid w:val="0034766F"/>
    <w:rsid w:val="003476D6"/>
    <w:rsid w:val="0034778E"/>
    <w:rsid w:val="00347904"/>
    <w:rsid w:val="0034798F"/>
    <w:rsid w:val="003479BE"/>
    <w:rsid w:val="00347B68"/>
    <w:rsid w:val="00347CA9"/>
    <w:rsid w:val="00347DF9"/>
    <w:rsid w:val="00347ED5"/>
    <w:rsid w:val="00347F2A"/>
    <w:rsid w:val="00347F38"/>
    <w:rsid w:val="00347F4C"/>
    <w:rsid w:val="00347F62"/>
    <w:rsid w:val="00347F84"/>
    <w:rsid w:val="00347FBB"/>
    <w:rsid w:val="00347FDC"/>
    <w:rsid w:val="00350164"/>
    <w:rsid w:val="003501E6"/>
    <w:rsid w:val="0035021B"/>
    <w:rsid w:val="0035025D"/>
    <w:rsid w:val="003502C6"/>
    <w:rsid w:val="003503E3"/>
    <w:rsid w:val="003506DF"/>
    <w:rsid w:val="0035087B"/>
    <w:rsid w:val="00350890"/>
    <w:rsid w:val="00350ABD"/>
    <w:rsid w:val="00350ACC"/>
    <w:rsid w:val="00350BE1"/>
    <w:rsid w:val="00350C50"/>
    <w:rsid w:val="00350CB4"/>
    <w:rsid w:val="00350DD1"/>
    <w:rsid w:val="00350F09"/>
    <w:rsid w:val="00350F98"/>
    <w:rsid w:val="003510BE"/>
    <w:rsid w:val="00351186"/>
    <w:rsid w:val="003511D7"/>
    <w:rsid w:val="003511DA"/>
    <w:rsid w:val="003511F1"/>
    <w:rsid w:val="0035122B"/>
    <w:rsid w:val="00351295"/>
    <w:rsid w:val="003513AE"/>
    <w:rsid w:val="003513CE"/>
    <w:rsid w:val="003513FD"/>
    <w:rsid w:val="0035147E"/>
    <w:rsid w:val="0035149A"/>
    <w:rsid w:val="003514FC"/>
    <w:rsid w:val="003516EB"/>
    <w:rsid w:val="003517B6"/>
    <w:rsid w:val="00351892"/>
    <w:rsid w:val="00351918"/>
    <w:rsid w:val="00351B10"/>
    <w:rsid w:val="00351B47"/>
    <w:rsid w:val="00351BF6"/>
    <w:rsid w:val="00351D25"/>
    <w:rsid w:val="00351E9F"/>
    <w:rsid w:val="00351ED5"/>
    <w:rsid w:val="00351F29"/>
    <w:rsid w:val="00351F52"/>
    <w:rsid w:val="00351FB6"/>
    <w:rsid w:val="003521B8"/>
    <w:rsid w:val="00352554"/>
    <w:rsid w:val="003525A0"/>
    <w:rsid w:val="003525FC"/>
    <w:rsid w:val="003526B5"/>
    <w:rsid w:val="003526FA"/>
    <w:rsid w:val="00352747"/>
    <w:rsid w:val="0035275E"/>
    <w:rsid w:val="00352786"/>
    <w:rsid w:val="003527CC"/>
    <w:rsid w:val="003527D5"/>
    <w:rsid w:val="003528E2"/>
    <w:rsid w:val="00352940"/>
    <w:rsid w:val="00352AF0"/>
    <w:rsid w:val="00352C04"/>
    <w:rsid w:val="00352C9C"/>
    <w:rsid w:val="00352D40"/>
    <w:rsid w:val="00352F13"/>
    <w:rsid w:val="00352F39"/>
    <w:rsid w:val="00352F82"/>
    <w:rsid w:val="00352FCC"/>
    <w:rsid w:val="00353001"/>
    <w:rsid w:val="003530C4"/>
    <w:rsid w:val="00353245"/>
    <w:rsid w:val="003532A5"/>
    <w:rsid w:val="00353467"/>
    <w:rsid w:val="003534B5"/>
    <w:rsid w:val="0035351D"/>
    <w:rsid w:val="0035367F"/>
    <w:rsid w:val="003536E3"/>
    <w:rsid w:val="003536F4"/>
    <w:rsid w:val="003536FE"/>
    <w:rsid w:val="00353800"/>
    <w:rsid w:val="003539DF"/>
    <w:rsid w:val="00353A31"/>
    <w:rsid w:val="00353ABE"/>
    <w:rsid w:val="00353C4A"/>
    <w:rsid w:val="00353D65"/>
    <w:rsid w:val="00353EDF"/>
    <w:rsid w:val="00353F28"/>
    <w:rsid w:val="003542CC"/>
    <w:rsid w:val="00354388"/>
    <w:rsid w:val="003543B5"/>
    <w:rsid w:val="003543C0"/>
    <w:rsid w:val="00354454"/>
    <w:rsid w:val="00354681"/>
    <w:rsid w:val="003547B4"/>
    <w:rsid w:val="003548E2"/>
    <w:rsid w:val="00354959"/>
    <w:rsid w:val="00354973"/>
    <w:rsid w:val="00354BEA"/>
    <w:rsid w:val="00354CC8"/>
    <w:rsid w:val="00354CF4"/>
    <w:rsid w:val="00354DB1"/>
    <w:rsid w:val="00354FB6"/>
    <w:rsid w:val="00355085"/>
    <w:rsid w:val="00355194"/>
    <w:rsid w:val="00355269"/>
    <w:rsid w:val="00355273"/>
    <w:rsid w:val="00355289"/>
    <w:rsid w:val="00355307"/>
    <w:rsid w:val="003555B9"/>
    <w:rsid w:val="00355741"/>
    <w:rsid w:val="0035581C"/>
    <w:rsid w:val="00355855"/>
    <w:rsid w:val="0035585B"/>
    <w:rsid w:val="00355926"/>
    <w:rsid w:val="003559E1"/>
    <w:rsid w:val="00355B2A"/>
    <w:rsid w:val="00355B32"/>
    <w:rsid w:val="00355B99"/>
    <w:rsid w:val="00355F45"/>
    <w:rsid w:val="00355F49"/>
    <w:rsid w:val="00355F70"/>
    <w:rsid w:val="00355FF0"/>
    <w:rsid w:val="0035602C"/>
    <w:rsid w:val="0035606E"/>
    <w:rsid w:val="00356076"/>
    <w:rsid w:val="00356348"/>
    <w:rsid w:val="00356352"/>
    <w:rsid w:val="00356442"/>
    <w:rsid w:val="0035651C"/>
    <w:rsid w:val="00356578"/>
    <w:rsid w:val="003566E8"/>
    <w:rsid w:val="003567C3"/>
    <w:rsid w:val="00356857"/>
    <w:rsid w:val="00356877"/>
    <w:rsid w:val="00356B53"/>
    <w:rsid w:val="00356C09"/>
    <w:rsid w:val="00356D66"/>
    <w:rsid w:val="00356D80"/>
    <w:rsid w:val="00356D95"/>
    <w:rsid w:val="00356DAD"/>
    <w:rsid w:val="00356DFA"/>
    <w:rsid w:val="00356EE8"/>
    <w:rsid w:val="00356F19"/>
    <w:rsid w:val="00357034"/>
    <w:rsid w:val="0035715D"/>
    <w:rsid w:val="0035720D"/>
    <w:rsid w:val="0035723D"/>
    <w:rsid w:val="00357481"/>
    <w:rsid w:val="003574F1"/>
    <w:rsid w:val="003574F2"/>
    <w:rsid w:val="00357509"/>
    <w:rsid w:val="0035752B"/>
    <w:rsid w:val="0035752D"/>
    <w:rsid w:val="00357576"/>
    <w:rsid w:val="003575C4"/>
    <w:rsid w:val="0035767E"/>
    <w:rsid w:val="00357859"/>
    <w:rsid w:val="003578A7"/>
    <w:rsid w:val="003578B7"/>
    <w:rsid w:val="003578B8"/>
    <w:rsid w:val="003578C9"/>
    <w:rsid w:val="003578E5"/>
    <w:rsid w:val="00357912"/>
    <w:rsid w:val="00357980"/>
    <w:rsid w:val="00357D2A"/>
    <w:rsid w:val="00357D40"/>
    <w:rsid w:val="00357D4F"/>
    <w:rsid w:val="00357E39"/>
    <w:rsid w:val="00357ECE"/>
    <w:rsid w:val="00357F4C"/>
    <w:rsid w:val="00357FF7"/>
    <w:rsid w:val="00360150"/>
    <w:rsid w:val="00360155"/>
    <w:rsid w:val="00360171"/>
    <w:rsid w:val="003601C2"/>
    <w:rsid w:val="0036037F"/>
    <w:rsid w:val="003604D6"/>
    <w:rsid w:val="0036057E"/>
    <w:rsid w:val="003605BE"/>
    <w:rsid w:val="0036076E"/>
    <w:rsid w:val="003607EB"/>
    <w:rsid w:val="00360960"/>
    <w:rsid w:val="0036097B"/>
    <w:rsid w:val="00360AC5"/>
    <w:rsid w:val="00360E18"/>
    <w:rsid w:val="00360F7A"/>
    <w:rsid w:val="00360FD5"/>
    <w:rsid w:val="0036101B"/>
    <w:rsid w:val="00361026"/>
    <w:rsid w:val="00361148"/>
    <w:rsid w:val="00361155"/>
    <w:rsid w:val="003611AA"/>
    <w:rsid w:val="00361255"/>
    <w:rsid w:val="003612FC"/>
    <w:rsid w:val="003615F9"/>
    <w:rsid w:val="00361675"/>
    <w:rsid w:val="003616DA"/>
    <w:rsid w:val="00361777"/>
    <w:rsid w:val="00361905"/>
    <w:rsid w:val="00361A0C"/>
    <w:rsid w:val="00361A70"/>
    <w:rsid w:val="00361A8A"/>
    <w:rsid w:val="00361B05"/>
    <w:rsid w:val="00361C87"/>
    <w:rsid w:val="00361DDC"/>
    <w:rsid w:val="00361E59"/>
    <w:rsid w:val="00361EF8"/>
    <w:rsid w:val="00361F79"/>
    <w:rsid w:val="0036206F"/>
    <w:rsid w:val="0036209F"/>
    <w:rsid w:val="0036222D"/>
    <w:rsid w:val="00362342"/>
    <w:rsid w:val="0036239D"/>
    <w:rsid w:val="00362453"/>
    <w:rsid w:val="00362488"/>
    <w:rsid w:val="00362526"/>
    <w:rsid w:val="003626A2"/>
    <w:rsid w:val="00362750"/>
    <w:rsid w:val="003628DA"/>
    <w:rsid w:val="0036292F"/>
    <w:rsid w:val="00362B70"/>
    <w:rsid w:val="00362CB7"/>
    <w:rsid w:val="00362CBC"/>
    <w:rsid w:val="00362E13"/>
    <w:rsid w:val="00362E4B"/>
    <w:rsid w:val="00362EB3"/>
    <w:rsid w:val="00362F15"/>
    <w:rsid w:val="00362F49"/>
    <w:rsid w:val="00362F5F"/>
    <w:rsid w:val="00363036"/>
    <w:rsid w:val="0036312A"/>
    <w:rsid w:val="003632DB"/>
    <w:rsid w:val="00363457"/>
    <w:rsid w:val="00363504"/>
    <w:rsid w:val="003635C4"/>
    <w:rsid w:val="003635F8"/>
    <w:rsid w:val="0036363D"/>
    <w:rsid w:val="003636BA"/>
    <w:rsid w:val="003636D6"/>
    <w:rsid w:val="003637B2"/>
    <w:rsid w:val="003637EF"/>
    <w:rsid w:val="0036393C"/>
    <w:rsid w:val="00363A2B"/>
    <w:rsid w:val="00363BA0"/>
    <w:rsid w:val="00363C51"/>
    <w:rsid w:val="00363C86"/>
    <w:rsid w:val="00363CF7"/>
    <w:rsid w:val="00363E43"/>
    <w:rsid w:val="00363EA4"/>
    <w:rsid w:val="00363EAA"/>
    <w:rsid w:val="00363F70"/>
    <w:rsid w:val="00363FD5"/>
    <w:rsid w:val="0036405A"/>
    <w:rsid w:val="0036413B"/>
    <w:rsid w:val="003641B3"/>
    <w:rsid w:val="0036420B"/>
    <w:rsid w:val="003643F4"/>
    <w:rsid w:val="00364503"/>
    <w:rsid w:val="00364572"/>
    <w:rsid w:val="003645FA"/>
    <w:rsid w:val="00364614"/>
    <w:rsid w:val="0036466E"/>
    <w:rsid w:val="00364704"/>
    <w:rsid w:val="00364714"/>
    <w:rsid w:val="003648FD"/>
    <w:rsid w:val="00364987"/>
    <w:rsid w:val="00364989"/>
    <w:rsid w:val="003649B3"/>
    <w:rsid w:val="003649F7"/>
    <w:rsid w:val="00364A3B"/>
    <w:rsid w:val="00364A6D"/>
    <w:rsid w:val="00364B13"/>
    <w:rsid w:val="00364B25"/>
    <w:rsid w:val="00364BEE"/>
    <w:rsid w:val="00364C09"/>
    <w:rsid w:val="00364CEE"/>
    <w:rsid w:val="00364DDF"/>
    <w:rsid w:val="0036500E"/>
    <w:rsid w:val="00365100"/>
    <w:rsid w:val="003651CC"/>
    <w:rsid w:val="00365282"/>
    <w:rsid w:val="0036536C"/>
    <w:rsid w:val="0036539B"/>
    <w:rsid w:val="0036539F"/>
    <w:rsid w:val="003653AC"/>
    <w:rsid w:val="003653D7"/>
    <w:rsid w:val="00365467"/>
    <w:rsid w:val="00365596"/>
    <w:rsid w:val="00365616"/>
    <w:rsid w:val="0036562B"/>
    <w:rsid w:val="0036577B"/>
    <w:rsid w:val="00365816"/>
    <w:rsid w:val="00365870"/>
    <w:rsid w:val="003658EC"/>
    <w:rsid w:val="003659A0"/>
    <w:rsid w:val="00365A46"/>
    <w:rsid w:val="00365AD4"/>
    <w:rsid w:val="00365AF5"/>
    <w:rsid w:val="00365B6F"/>
    <w:rsid w:val="00365C3E"/>
    <w:rsid w:val="00365CC6"/>
    <w:rsid w:val="00365DA1"/>
    <w:rsid w:val="00365DD0"/>
    <w:rsid w:val="00365EA2"/>
    <w:rsid w:val="00365FD0"/>
    <w:rsid w:val="00365FD4"/>
    <w:rsid w:val="00366130"/>
    <w:rsid w:val="00366177"/>
    <w:rsid w:val="003662AD"/>
    <w:rsid w:val="003662E4"/>
    <w:rsid w:val="00366317"/>
    <w:rsid w:val="00366327"/>
    <w:rsid w:val="0036638A"/>
    <w:rsid w:val="003664A6"/>
    <w:rsid w:val="00366551"/>
    <w:rsid w:val="0036658E"/>
    <w:rsid w:val="003665B4"/>
    <w:rsid w:val="0036666B"/>
    <w:rsid w:val="003667D6"/>
    <w:rsid w:val="003668E1"/>
    <w:rsid w:val="0036696D"/>
    <w:rsid w:val="00366A78"/>
    <w:rsid w:val="00366AA1"/>
    <w:rsid w:val="00366D0C"/>
    <w:rsid w:val="00366D59"/>
    <w:rsid w:val="00366F47"/>
    <w:rsid w:val="00366F7A"/>
    <w:rsid w:val="00366FE1"/>
    <w:rsid w:val="0036700A"/>
    <w:rsid w:val="0036702D"/>
    <w:rsid w:val="00367131"/>
    <w:rsid w:val="0036719E"/>
    <w:rsid w:val="0036723A"/>
    <w:rsid w:val="00367280"/>
    <w:rsid w:val="003672C0"/>
    <w:rsid w:val="00367338"/>
    <w:rsid w:val="00367382"/>
    <w:rsid w:val="003673DC"/>
    <w:rsid w:val="003673F5"/>
    <w:rsid w:val="003674CC"/>
    <w:rsid w:val="003675C9"/>
    <w:rsid w:val="00367643"/>
    <w:rsid w:val="003676B7"/>
    <w:rsid w:val="00367813"/>
    <w:rsid w:val="00367907"/>
    <w:rsid w:val="00367B14"/>
    <w:rsid w:val="00367B6B"/>
    <w:rsid w:val="00367B84"/>
    <w:rsid w:val="00367B95"/>
    <w:rsid w:val="00367BE3"/>
    <w:rsid w:val="00367C3C"/>
    <w:rsid w:val="00367C6A"/>
    <w:rsid w:val="00367CAD"/>
    <w:rsid w:val="00367D01"/>
    <w:rsid w:val="00367D7A"/>
    <w:rsid w:val="00367E7C"/>
    <w:rsid w:val="00367ECD"/>
    <w:rsid w:val="00367FFC"/>
    <w:rsid w:val="00370038"/>
    <w:rsid w:val="003700BB"/>
    <w:rsid w:val="00370156"/>
    <w:rsid w:val="00370416"/>
    <w:rsid w:val="0037041C"/>
    <w:rsid w:val="0037052E"/>
    <w:rsid w:val="00370579"/>
    <w:rsid w:val="00370624"/>
    <w:rsid w:val="00370678"/>
    <w:rsid w:val="003706C9"/>
    <w:rsid w:val="00370804"/>
    <w:rsid w:val="00370853"/>
    <w:rsid w:val="00370919"/>
    <w:rsid w:val="00370996"/>
    <w:rsid w:val="00370A75"/>
    <w:rsid w:val="00370AF6"/>
    <w:rsid w:val="00370B11"/>
    <w:rsid w:val="00370B38"/>
    <w:rsid w:val="00370ECD"/>
    <w:rsid w:val="00370F04"/>
    <w:rsid w:val="00370FD7"/>
    <w:rsid w:val="0037110D"/>
    <w:rsid w:val="00371138"/>
    <w:rsid w:val="00371178"/>
    <w:rsid w:val="00371193"/>
    <w:rsid w:val="003711C7"/>
    <w:rsid w:val="003711CF"/>
    <w:rsid w:val="0037121B"/>
    <w:rsid w:val="0037126B"/>
    <w:rsid w:val="0037128A"/>
    <w:rsid w:val="0037134A"/>
    <w:rsid w:val="003713FD"/>
    <w:rsid w:val="00371424"/>
    <w:rsid w:val="003714FC"/>
    <w:rsid w:val="0037153F"/>
    <w:rsid w:val="00371563"/>
    <w:rsid w:val="0037183A"/>
    <w:rsid w:val="00371842"/>
    <w:rsid w:val="00371848"/>
    <w:rsid w:val="003719A5"/>
    <w:rsid w:val="00371A3C"/>
    <w:rsid w:val="00371A44"/>
    <w:rsid w:val="00371AD2"/>
    <w:rsid w:val="00371AD4"/>
    <w:rsid w:val="00371AE8"/>
    <w:rsid w:val="00371B89"/>
    <w:rsid w:val="00371BDB"/>
    <w:rsid w:val="00371BEC"/>
    <w:rsid w:val="00371C17"/>
    <w:rsid w:val="00371D4B"/>
    <w:rsid w:val="00371DC1"/>
    <w:rsid w:val="00371DD6"/>
    <w:rsid w:val="00371DED"/>
    <w:rsid w:val="00371E0B"/>
    <w:rsid w:val="00371EB5"/>
    <w:rsid w:val="00371EC8"/>
    <w:rsid w:val="00371F11"/>
    <w:rsid w:val="00371F2A"/>
    <w:rsid w:val="00371F6A"/>
    <w:rsid w:val="00371FA7"/>
    <w:rsid w:val="00371FA8"/>
    <w:rsid w:val="00371FC7"/>
    <w:rsid w:val="00372045"/>
    <w:rsid w:val="00372054"/>
    <w:rsid w:val="003720E4"/>
    <w:rsid w:val="00372123"/>
    <w:rsid w:val="0037216B"/>
    <w:rsid w:val="00372173"/>
    <w:rsid w:val="003721BF"/>
    <w:rsid w:val="00372233"/>
    <w:rsid w:val="003722A0"/>
    <w:rsid w:val="003722EF"/>
    <w:rsid w:val="0037233C"/>
    <w:rsid w:val="00372406"/>
    <w:rsid w:val="0037248D"/>
    <w:rsid w:val="00372551"/>
    <w:rsid w:val="00372577"/>
    <w:rsid w:val="0037259C"/>
    <w:rsid w:val="003725B3"/>
    <w:rsid w:val="00372708"/>
    <w:rsid w:val="00372771"/>
    <w:rsid w:val="0037286F"/>
    <w:rsid w:val="00372953"/>
    <w:rsid w:val="00372959"/>
    <w:rsid w:val="00372990"/>
    <w:rsid w:val="003729BC"/>
    <w:rsid w:val="00372A24"/>
    <w:rsid w:val="00372C4A"/>
    <w:rsid w:val="00372D31"/>
    <w:rsid w:val="00372D8B"/>
    <w:rsid w:val="00372DDD"/>
    <w:rsid w:val="00372E0D"/>
    <w:rsid w:val="00372E44"/>
    <w:rsid w:val="00373075"/>
    <w:rsid w:val="003730A0"/>
    <w:rsid w:val="00373227"/>
    <w:rsid w:val="003733A3"/>
    <w:rsid w:val="003733D8"/>
    <w:rsid w:val="00373440"/>
    <w:rsid w:val="0037347E"/>
    <w:rsid w:val="00373584"/>
    <w:rsid w:val="00373628"/>
    <w:rsid w:val="00373688"/>
    <w:rsid w:val="00373866"/>
    <w:rsid w:val="003738C8"/>
    <w:rsid w:val="0037392C"/>
    <w:rsid w:val="00373A73"/>
    <w:rsid w:val="00373AF1"/>
    <w:rsid w:val="00373B63"/>
    <w:rsid w:val="00373D27"/>
    <w:rsid w:val="00373D9A"/>
    <w:rsid w:val="00373FD8"/>
    <w:rsid w:val="00374043"/>
    <w:rsid w:val="0037424A"/>
    <w:rsid w:val="0037424D"/>
    <w:rsid w:val="00374250"/>
    <w:rsid w:val="003742D1"/>
    <w:rsid w:val="003745C2"/>
    <w:rsid w:val="00374634"/>
    <w:rsid w:val="003747CA"/>
    <w:rsid w:val="00374827"/>
    <w:rsid w:val="00374841"/>
    <w:rsid w:val="003749CB"/>
    <w:rsid w:val="00374A6E"/>
    <w:rsid w:val="00374AAB"/>
    <w:rsid w:val="00374AAC"/>
    <w:rsid w:val="00374AC1"/>
    <w:rsid w:val="00374ACE"/>
    <w:rsid w:val="00374D99"/>
    <w:rsid w:val="00374DB0"/>
    <w:rsid w:val="00374FE0"/>
    <w:rsid w:val="0037506F"/>
    <w:rsid w:val="003751E3"/>
    <w:rsid w:val="00375218"/>
    <w:rsid w:val="00375268"/>
    <w:rsid w:val="00375498"/>
    <w:rsid w:val="003754A9"/>
    <w:rsid w:val="003754EF"/>
    <w:rsid w:val="00375501"/>
    <w:rsid w:val="0037576E"/>
    <w:rsid w:val="00375778"/>
    <w:rsid w:val="003757C3"/>
    <w:rsid w:val="00375881"/>
    <w:rsid w:val="00375894"/>
    <w:rsid w:val="00375939"/>
    <w:rsid w:val="00375A61"/>
    <w:rsid w:val="00375ABB"/>
    <w:rsid w:val="00375BAB"/>
    <w:rsid w:val="00375E33"/>
    <w:rsid w:val="00375EC0"/>
    <w:rsid w:val="00376040"/>
    <w:rsid w:val="003760B3"/>
    <w:rsid w:val="0037623E"/>
    <w:rsid w:val="0037626D"/>
    <w:rsid w:val="00376278"/>
    <w:rsid w:val="00376311"/>
    <w:rsid w:val="00376351"/>
    <w:rsid w:val="0037664B"/>
    <w:rsid w:val="00376782"/>
    <w:rsid w:val="00376844"/>
    <w:rsid w:val="00376866"/>
    <w:rsid w:val="003768CF"/>
    <w:rsid w:val="00376927"/>
    <w:rsid w:val="0037698D"/>
    <w:rsid w:val="003769D7"/>
    <w:rsid w:val="003769FF"/>
    <w:rsid w:val="00376CCC"/>
    <w:rsid w:val="00376D00"/>
    <w:rsid w:val="00376D15"/>
    <w:rsid w:val="00376D5F"/>
    <w:rsid w:val="00376D77"/>
    <w:rsid w:val="00376EB6"/>
    <w:rsid w:val="00376EF0"/>
    <w:rsid w:val="00376F14"/>
    <w:rsid w:val="00377102"/>
    <w:rsid w:val="0037746D"/>
    <w:rsid w:val="0037770B"/>
    <w:rsid w:val="0037773F"/>
    <w:rsid w:val="00377868"/>
    <w:rsid w:val="00377904"/>
    <w:rsid w:val="003779B0"/>
    <w:rsid w:val="003779C8"/>
    <w:rsid w:val="003779E8"/>
    <w:rsid w:val="00377A77"/>
    <w:rsid w:val="00377BFD"/>
    <w:rsid w:val="00377C59"/>
    <w:rsid w:val="00377FE7"/>
    <w:rsid w:val="00380041"/>
    <w:rsid w:val="00380077"/>
    <w:rsid w:val="003801FA"/>
    <w:rsid w:val="0038024A"/>
    <w:rsid w:val="0038026E"/>
    <w:rsid w:val="003803C9"/>
    <w:rsid w:val="00380403"/>
    <w:rsid w:val="00380455"/>
    <w:rsid w:val="0038048C"/>
    <w:rsid w:val="00380574"/>
    <w:rsid w:val="003805FD"/>
    <w:rsid w:val="00380665"/>
    <w:rsid w:val="003806E6"/>
    <w:rsid w:val="00380749"/>
    <w:rsid w:val="003808D3"/>
    <w:rsid w:val="00380967"/>
    <w:rsid w:val="00380972"/>
    <w:rsid w:val="00380A3E"/>
    <w:rsid w:val="00380AE0"/>
    <w:rsid w:val="00380E82"/>
    <w:rsid w:val="00380EB0"/>
    <w:rsid w:val="00380FA2"/>
    <w:rsid w:val="00380FE6"/>
    <w:rsid w:val="00381034"/>
    <w:rsid w:val="00381061"/>
    <w:rsid w:val="003810C5"/>
    <w:rsid w:val="003810F0"/>
    <w:rsid w:val="00381167"/>
    <w:rsid w:val="00381185"/>
    <w:rsid w:val="0038118F"/>
    <w:rsid w:val="0038128A"/>
    <w:rsid w:val="00381310"/>
    <w:rsid w:val="00381483"/>
    <w:rsid w:val="00381498"/>
    <w:rsid w:val="003817C7"/>
    <w:rsid w:val="003818A6"/>
    <w:rsid w:val="003818C8"/>
    <w:rsid w:val="00381926"/>
    <w:rsid w:val="00381AC9"/>
    <w:rsid w:val="00381B83"/>
    <w:rsid w:val="00381B9A"/>
    <w:rsid w:val="00381DBF"/>
    <w:rsid w:val="003820CF"/>
    <w:rsid w:val="00382163"/>
    <w:rsid w:val="003822C3"/>
    <w:rsid w:val="003822E0"/>
    <w:rsid w:val="003822F3"/>
    <w:rsid w:val="003824A8"/>
    <w:rsid w:val="00382595"/>
    <w:rsid w:val="00382661"/>
    <w:rsid w:val="00382761"/>
    <w:rsid w:val="003827BE"/>
    <w:rsid w:val="003827D4"/>
    <w:rsid w:val="00382812"/>
    <w:rsid w:val="00382A04"/>
    <w:rsid w:val="00382AE8"/>
    <w:rsid w:val="00382E19"/>
    <w:rsid w:val="00382F49"/>
    <w:rsid w:val="00382FAE"/>
    <w:rsid w:val="0038309F"/>
    <w:rsid w:val="00383213"/>
    <w:rsid w:val="00383252"/>
    <w:rsid w:val="00383310"/>
    <w:rsid w:val="00383376"/>
    <w:rsid w:val="00383536"/>
    <w:rsid w:val="0038358A"/>
    <w:rsid w:val="003835C1"/>
    <w:rsid w:val="003835DB"/>
    <w:rsid w:val="00383606"/>
    <w:rsid w:val="00383662"/>
    <w:rsid w:val="00383799"/>
    <w:rsid w:val="003837F6"/>
    <w:rsid w:val="00383882"/>
    <w:rsid w:val="003838A2"/>
    <w:rsid w:val="003838AC"/>
    <w:rsid w:val="003839EF"/>
    <w:rsid w:val="00383A28"/>
    <w:rsid w:val="00383D59"/>
    <w:rsid w:val="00383DDC"/>
    <w:rsid w:val="00383DF2"/>
    <w:rsid w:val="00383DFA"/>
    <w:rsid w:val="00383EB9"/>
    <w:rsid w:val="00383F58"/>
    <w:rsid w:val="00383F65"/>
    <w:rsid w:val="00383FFA"/>
    <w:rsid w:val="00384087"/>
    <w:rsid w:val="003840BC"/>
    <w:rsid w:val="003841A3"/>
    <w:rsid w:val="003841E1"/>
    <w:rsid w:val="00384297"/>
    <w:rsid w:val="00384513"/>
    <w:rsid w:val="00384608"/>
    <w:rsid w:val="0038467E"/>
    <w:rsid w:val="003846A4"/>
    <w:rsid w:val="003846D0"/>
    <w:rsid w:val="003847A7"/>
    <w:rsid w:val="003849B8"/>
    <w:rsid w:val="003849C7"/>
    <w:rsid w:val="00384E4A"/>
    <w:rsid w:val="00384E71"/>
    <w:rsid w:val="00384F9E"/>
    <w:rsid w:val="00384FC4"/>
    <w:rsid w:val="00384FE9"/>
    <w:rsid w:val="00385148"/>
    <w:rsid w:val="00385169"/>
    <w:rsid w:val="003852BF"/>
    <w:rsid w:val="003853A0"/>
    <w:rsid w:val="003854AC"/>
    <w:rsid w:val="003854BB"/>
    <w:rsid w:val="003855F3"/>
    <w:rsid w:val="0038574F"/>
    <w:rsid w:val="003857AA"/>
    <w:rsid w:val="003857D2"/>
    <w:rsid w:val="003857DC"/>
    <w:rsid w:val="0038582E"/>
    <w:rsid w:val="0038593A"/>
    <w:rsid w:val="0038599E"/>
    <w:rsid w:val="003859B8"/>
    <w:rsid w:val="003859CE"/>
    <w:rsid w:val="00385A25"/>
    <w:rsid w:val="00385AC2"/>
    <w:rsid w:val="00385BB0"/>
    <w:rsid w:val="00385C32"/>
    <w:rsid w:val="00385D52"/>
    <w:rsid w:val="00385F8F"/>
    <w:rsid w:val="003860C2"/>
    <w:rsid w:val="00386271"/>
    <w:rsid w:val="00386334"/>
    <w:rsid w:val="003863B2"/>
    <w:rsid w:val="00386450"/>
    <w:rsid w:val="003864F2"/>
    <w:rsid w:val="003864F9"/>
    <w:rsid w:val="00386624"/>
    <w:rsid w:val="00386627"/>
    <w:rsid w:val="003867C4"/>
    <w:rsid w:val="0038683B"/>
    <w:rsid w:val="00386873"/>
    <w:rsid w:val="00386878"/>
    <w:rsid w:val="0038696F"/>
    <w:rsid w:val="003869FC"/>
    <w:rsid w:val="00386AE4"/>
    <w:rsid w:val="00386B2E"/>
    <w:rsid w:val="00386B88"/>
    <w:rsid w:val="00386BCB"/>
    <w:rsid w:val="00386CF0"/>
    <w:rsid w:val="00386D3B"/>
    <w:rsid w:val="00386D4B"/>
    <w:rsid w:val="00386D8C"/>
    <w:rsid w:val="00386F2A"/>
    <w:rsid w:val="00386FFD"/>
    <w:rsid w:val="00387209"/>
    <w:rsid w:val="0038732D"/>
    <w:rsid w:val="003873A0"/>
    <w:rsid w:val="003873E5"/>
    <w:rsid w:val="00387560"/>
    <w:rsid w:val="003875D4"/>
    <w:rsid w:val="003875F0"/>
    <w:rsid w:val="0038764F"/>
    <w:rsid w:val="003876D9"/>
    <w:rsid w:val="003877A1"/>
    <w:rsid w:val="003879D0"/>
    <w:rsid w:val="00387A15"/>
    <w:rsid w:val="00387D70"/>
    <w:rsid w:val="00387EE7"/>
    <w:rsid w:val="00387F25"/>
    <w:rsid w:val="00387F3D"/>
    <w:rsid w:val="00390129"/>
    <w:rsid w:val="00390156"/>
    <w:rsid w:val="0039019C"/>
    <w:rsid w:val="00390332"/>
    <w:rsid w:val="003903D3"/>
    <w:rsid w:val="00390573"/>
    <w:rsid w:val="003906D5"/>
    <w:rsid w:val="0039083A"/>
    <w:rsid w:val="0039086B"/>
    <w:rsid w:val="00390977"/>
    <w:rsid w:val="00390A69"/>
    <w:rsid w:val="00390BF6"/>
    <w:rsid w:val="00390E20"/>
    <w:rsid w:val="00390E24"/>
    <w:rsid w:val="00390EB5"/>
    <w:rsid w:val="00390F07"/>
    <w:rsid w:val="00390F7B"/>
    <w:rsid w:val="00390F99"/>
    <w:rsid w:val="00390FA5"/>
    <w:rsid w:val="00391057"/>
    <w:rsid w:val="00391075"/>
    <w:rsid w:val="0039117C"/>
    <w:rsid w:val="00391305"/>
    <w:rsid w:val="003913EC"/>
    <w:rsid w:val="0039142E"/>
    <w:rsid w:val="003914C6"/>
    <w:rsid w:val="003915B5"/>
    <w:rsid w:val="003915EE"/>
    <w:rsid w:val="003915F0"/>
    <w:rsid w:val="00391690"/>
    <w:rsid w:val="00391760"/>
    <w:rsid w:val="00391800"/>
    <w:rsid w:val="003918E3"/>
    <w:rsid w:val="00391A02"/>
    <w:rsid w:val="00391A9D"/>
    <w:rsid w:val="00391BCA"/>
    <w:rsid w:val="00391BE3"/>
    <w:rsid w:val="00391C4C"/>
    <w:rsid w:val="00391DCD"/>
    <w:rsid w:val="00391E39"/>
    <w:rsid w:val="00391E62"/>
    <w:rsid w:val="00391EBC"/>
    <w:rsid w:val="00391EBE"/>
    <w:rsid w:val="00391F5D"/>
    <w:rsid w:val="003920B6"/>
    <w:rsid w:val="00392297"/>
    <w:rsid w:val="003923BA"/>
    <w:rsid w:val="00392434"/>
    <w:rsid w:val="00392453"/>
    <w:rsid w:val="003924B4"/>
    <w:rsid w:val="0039256D"/>
    <w:rsid w:val="00392575"/>
    <w:rsid w:val="00392624"/>
    <w:rsid w:val="003926BD"/>
    <w:rsid w:val="00392763"/>
    <w:rsid w:val="00392782"/>
    <w:rsid w:val="0039280C"/>
    <w:rsid w:val="0039283E"/>
    <w:rsid w:val="0039286D"/>
    <w:rsid w:val="00392885"/>
    <w:rsid w:val="003929D3"/>
    <w:rsid w:val="003929D4"/>
    <w:rsid w:val="00392A08"/>
    <w:rsid w:val="00392A1A"/>
    <w:rsid w:val="00392AC7"/>
    <w:rsid w:val="00392B38"/>
    <w:rsid w:val="00392CD7"/>
    <w:rsid w:val="00392CE1"/>
    <w:rsid w:val="00392DCC"/>
    <w:rsid w:val="00392EA7"/>
    <w:rsid w:val="00392F83"/>
    <w:rsid w:val="00393064"/>
    <w:rsid w:val="003933F0"/>
    <w:rsid w:val="0039345B"/>
    <w:rsid w:val="003934D8"/>
    <w:rsid w:val="00393634"/>
    <w:rsid w:val="00393681"/>
    <w:rsid w:val="0039368B"/>
    <w:rsid w:val="0039371E"/>
    <w:rsid w:val="003937ED"/>
    <w:rsid w:val="00393840"/>
    <w:rsid w:val="00393856"/>
    <w:rsid w:val="0039399F"/>
    <w:rsid w:val="003939F5"/>
    <w:rsid w:val="00393B05"/>
    <w:rsid w:val="00393B1E"/>
    <w:rsid w:val="00393B70"/>
    <w:rsid w:val="00393C04"/>
    <w:rsid w:val="00393C22"/>
    <w:rsid w:val="00393E09"/>
    <w:rsid w:val="00393FD2"/>
    <w:rsid w:val="00394092"/>
    <w:rsid w:val="0039418B"/>
    <w:rsid w:val="00394345"/>
    <w:rsid w:val="00394436"/>
    <w:rsid w:val="003944B2"/>
    <w:rsid w:val="003945AA"/>
    <w:rsid w:val="00394655"/>
    <w:rsid w:val="0039473A"/>
    <w:rsid w:val="00394760"/>
    <w:rsid w:val="003948A1"/>
    <w:rsid w:val="003949C4"/>
    <w:rsid w:val="00394A00"/>
    <w:rsid w:val="00394A68"/>
    <w:rsid w:val="00394B45"/>
    <w:rsid w:val="00394C00"/>
    <w:rsid w:val="00394C44"/>
    <w:rsid w:val="00394FF0"/>
    <w:rsid w:val="00395101"/>
    <w:rsid w:val="00395159"/>
    <w:rsid w:val="0039528F"/>
    <w:rsid w:val="003954AC"/>
    <w:rsid w:val="0039559B"/>
    <w:rsid w:val="003957A6"/>
    <w:rsid w:val="00395813"/>
    <w:rsid w:val="0039582D"/>
    <w:rsid w:val="0039588E"/>
    <w:rsid w:val="003958D7"/>
    <w:rsid w:val="003958D8"/>
    <w:rsid w:val="0039591F"/>
    <w:rsid w:val="00395970"/>
    <w:rsid w:val="00395983"/>
    <w:rsid w:val="00395993"/>
    <w:rsid w:val="003959AF"/>
    <w:rsid w:val="00395A35"/>
    <w:rsid w:val="00395A9D"/>
    <w:rsid w:val="00395AEB"/>
    <w:rsid w:val="00395B55"/>
    <w:rsid w:val="00395BA5"/>
    <w:rsid w:val="00395C91"/>
    <w:rsid w:val="00395D94"/>
    <w:rsid w:val="00395E2B"/>
    <w:rsid w:val="00395E76"/>
    <w:rsid w:val="0039604E"/>
    <w:rsid w:val="0039607B"/>
    <w:rsid w:val="003960F3"/>
    <w:rsid w:val="0039612F"/>
    <w:rsid w:val="00396151"/>
    <w:rsid w:val="0039620F"/>
    <w:rsid w:val="003962F1"/>
    <w:rsid w:val="00396396"/>
    <w:rsid w:val="003963AA"/>
    <w:rsid w:val="00396403"/>
    <w:rsid w:val="0039644A"/>
    <w:rsid w:val="0039652A"/>
    <w:rsid w:val="0039668C"/>
    <w:rsid w:val="003966F4"/>
    <w:rsid w:val="00396803"/>
    <w:rsid w:val="00396804"/>
    <w:rsid w:val="00396887"/>
    <w:rsid w:val="003968B0"/>
    <w:rsid w:val="003968B5"/>
    <w:rsid w:val="00396933"/>
    <w:rsid w:val="00396A68"/>
    <w:rsid w:val="00396ABA"/>
    <w:rsid w:val="00396AD1"/>
    <w:rsid w:val="00396B00"/>
    <w:rsid w:val="00396B56"/>
    <w:rsid w:val="00396C53"/>
    <w:rsid w:val="00396D79"/>
    <w:rsid w:val="00396EE5"/>
    <w:rsid w:val="00397112"/>
    <w:rsid w:val="0039719D"/>
    <w:rsid w:val="00397275"/>
    <w:rsid w:val="003972D3"/>
    <w:rsid w:val="00397377"/>
    <w:rsid w:val="00397398"/>
    <w:rsid w:val="003973EC"/>
    <w:rsid w:val="00397459"/>
    <w:rsid w:val="0039748C"/>
    <w:rsid w:val="0039754D"/>
    <w:rsid w:val="003975F9"/>
    <w:rsid w:val="00397629"/>
    <w:rsid w:val="00397788"/>
    <w:rsid w:val="00397865"/>
    <w:rsid w:val="003979AB"/>
    <w:rsid w:val="00397A96"/>
    <w:rsid w:val="00397AF5"/>
    <w:rsid w:val="00397B64"/>
    <w:rsid w:val="00397DBA"/>
    <w:rsid w:val="00397F8E"/>
    <w:rsid w:val="00397FA9"/>
    <w:rsid w:val="003A00F8"/>
    <w:rsid w:val="003A0151"/>
    <w:rsid w:val="003A01BC"/>
    <w:rsid w:val="003A0405"/>
    <w:rsid w:val="003A04AE"/>
    <w:rsid w:val="003A0541"/>
    <w:rsid w:val="003A06E6"/>
    <w:rsid w:val="003A08D0"/>
    <w:rsid w:val="003A0903"/>
    <w:rsid w:val="003A092A"/>
    <w:rsid w:val="003A09C1"/>
    <w:rsid w:val="003A09E9"/>
    <w:rsid w:val="003A0B9C"/>
    <w:rsid w:val="003A0C11"/>
    <w:rsid w:val="003A0C3F"/>
    <w:rsid w:val="003A0D05"/>
    <w:rsid w:val="003A0D1C"/>
    <w:rsid w:val="003A0F7E"/>
    <w:rsid w:val="003A1021"/>
    <w:rsid w:val="003A11AB"/>
    <w:rsid w:val="003A158E"/>
    <w:rsid w:val="003A15E5"/>
    <w:rsid w:val="003A160A"/>
    <w:rsid w:val="003A168A"/>
    <w:rsid w:val="003A1739"/>
    <w:rsid w:val="003A1764"/>
    <w:rsid w:val="003A18A4"/>
    <w:rsid w:val="003A1B77"/>
    <w:rsid w:val="003A1B9B"/>
    <w:rsid w:val="003A1D4B"/>
    <w:rsid w:val="003A1DAC"/>
    <w:rsid w:val="003A1DB8"/>
    <w:rsid w:val="003A1DE8"/>
    <w:rsid w:val="003A207A"/>
    <w:rsid w:val="003A21B5"/>
    <w:rsid w:val="003A2233"/>
    <w:rsid w:val="003A2467"/>
    <w:rsid w:val="003A268F"/>
    <w:rsid w:val="003A26D0"/>
    <w:rsid w:val="003A2709"/>
    <w:rsid w:val="003A2738"/>
    <w:rsid w:val="003A2874"/>
    <w:rsid w:val="003A28CD"/>
    <w:rsid w:val="003A2900"/>
    <w:rsid w:val="003A295D"/>
    <w:rsid w:val="003A2D08"/>
    <w:rsid w:val="003A2D60"/>
    <w:rsid w:val="003A2DA2"/>
    <w:rsid w:val="003A2EA0"/>
    <w:rsid w:val="003A2F3B"/>
    <w:rsid w:val="003A300C"/>
    <w:rsid w:val="003A3083"/>
    <w:rsid w:val="003A313D"/>
    <w:rsid w:val="003A3205"/>
    <w:rsid w:val="003A3394"/>
    <w:rsid w:val="003A352F"/>
    <w:rsid w:val="003A3602"/>
    <w:rsid w:val="003A3613"/>
    <w:rsid w:val="003A36C4"/>
    <w:rsid w:val="003A36CA"/>
    <w:rsid w:val="003A37EA"/>
    <w:rsid w:val="003A3870"/>
    <w:rsid w:val="003A399B"/>
    <w:rsid w:val="003A3A26"/>
    <w:rsid w:val="003A3BCF"/>
    <w:rsid w:val="003A3BD2"/>
    <w:rsid w:val="003A3C40"/>
    <w:rsid w:val="003A3D25"/>
    <w:rsid w:val="003A3D50"/>
    <w:rsid w:val="003A3E31"/>
    <w:rsid w:val="003A3EC7"/>
    <w:rsid w:val="003A3EFD"/>
    <w:rsid w:val="003A3F75"/>
    <w:rsid w:val="003A3FB7"/>
    <w:rsid w:val="003A40F7"/>
    <w:rsid w:val="003A41D3"/>
    <w:rsid w:val="003A42AA"/>
    <w:rsid w:val="003A42CF"/>
    <w:rsid w:val="003A4370"/>
    <w:rsid w:val="003A46BE"/>
    <w:rsid w:val="003A48E8"/>
    <w:rsid w:val="003A48F5"/>
    <w:rsid w:val="003A49A3"/>
    <w:rsid w:val="003A4AAC"/>
    <w:rsid w:val="003A4AC6"/>
    <w:rsid w:val="003A4AF2"/>
    <w:rsid w:val="003A4DA5"/>
    <w:rsid w:val="003A4E5A"/>
    <w:rsid w:val="003A4E69"/>
    <w:rsid w:val="003A4F58"/>
    <w:rsid w:val="003A4F63"/>
    <w:rsid w:val="003A4F90"/>
    <w:rsid w:val="003A4FD9"/>
    <w:rsid w:val="003A5041"/>
    <w:rsid w:val="003A5063"/>
    <w:rsid w:val="003A50B5"/>
    <w:rsid w:val="003A5128"/>
    <w:rsid w:val="003A5298"/>
    <w:rsid w:val="003A5366"/>
    <w:rsid w:val="003A54E5"/>
    <w:rsid w:val="003A55DD"/>
    <w:rsid w:val="003A56E1"/>
    <w:rsid w:val="003A575B"/>
    <w:rsid w:val="003A5868"/>
    <w:rsid w:val="003A58C1"/>
    <w:rsid w:val="003A590A"/>
    <w:rsid w:val="003A5955"/>
    <w:rsid w:val="003A5A16"/>
    <w:rsid w:val="003A5B07"/>
    <w:rsid w:val="003A5B61"/>
    <w:rsid w:val="003A5CB0"/>
    <w:rsid w:val="003A5DB8"/>
    <w:rsid w:val="003A5DF0"/>
    <w:rsid w:val="003A5DFA"/>
    <w:rsid w:val="003A5E67"/>
    <w:rsid w:val="003A5F1D"/>
    <w:rsid w:val="003A5F35"/>
    <w:rsid w:val="003A5F75"/>
    <w:rsid w:val="003A6032"/>
    <w:rsid w:val="003A603D"/>
    <w:rsid w:val="003A6145"/>
    <w:rsid w:val="003A6341"/>
    <w:rsid w:val="003A64A2"/>
    <w:rsid w:val="003A6501"/>
    <w:rsid w:val="003A655A"/>
    <w:rsid w:val="003A6828"/>
    <w:rsid w:val="003A6863"/>
    <w:rsid w:val="003A68C4"/>
    <w:rsid w:val="003A68D1"/>
    <w:rsid w:val="003A69C1"/>
    <w:rsid w:val="003A6ABC"/>
    <w:rsid w:val="003A6B2A"/>
    <w:rsid w:val="003A6BFD"/>
    <w:rsid w:val="003A6CEA"/>
    <w:rsid w:val="003A6E6F"/>
    <w:rsid w:val="003A6F7D"/>
    <w:rsid w:val="003A6F7E"/>
    <w:rsid w:val="003A7059"/>
    <w:rsid w:val="003A716C"/>
    <w:rsid w:val="003A71EB"/>
    <w:rsid w:val="003A722A"/>
    <w:rsid w:val="003A74B9"/>
    <w:rsid w:val="003A7552"/>
    <w:rsid w:val="003A76BA"/>
    <w:rsid w:val="003A7708"/>
    <w:rsid w:val="003A77DF"/>
    <w:rsid w:val="003A784B"/>
    <w:rsid w:val="003A7866"/>
    <w:rsid w:val="003A786B"/>
    <w:rsid w:val="003A792F"/>
    <w:rsid w:val="003A79B2"/>
    <w:rsid w:val="003A7A0E"/>
    <w:rsid w:val="003A7AD1"/>
    <w:rsid w:val="003A7ADB"/>
    <w:rsid w:val="003A7AEF"/>
    <w:rsid w:val="003A7C3A"/>
    <w:rsid w:val="003A7CB5"/>
    <w:rsid w:val="003A7CC2"/>
    <w:rsid w:val="003A7DCC"/>
    <w:rsid w:val="003A7DDC"/>
    <w:rsid w:val="003A7DF7"/>
    <w:rsid w:val="003A7E62"/>
    <w:rsid w:val="003A7FC3"/>
    <w:rsid w:val="003A7FEF"/>
    <w:rsid w:val="003B0032"/>
    <w:rsid w:val="003B00C0"/>
    <w:rsid w:val="003B015E"/>
    <w:rsid w:val="003B0257"/>
    <w:rsid w:val="003B0356"/>
    <w:rsid w:val="003B0445"/>
    <w:rsid w:val="003B04EE"/>
    <w:rsid w:val="003B0546"/>
    <w:rsid w:val="003B0885"/>
    <w:rsid w:val="003B093C"/>
    <w:rsid w:val="003B0C67"/>
    <w:rsid w:val="003B0CC7"/>
    <w:rsid w:val="003B0D9D"/>
    <w:rsid w:val="003B0DCD"/>
    <w:rsid w:val="003B0EDD"/>
    <w:rsid w:val="003B1143"/>
    <w:rsid w:val="003B1185"/>
    <w:rsid w:val="003B12A7"/>
    <w:rsid w:val="003B12F2"/>
    <w:rsid w:val="003B151B"/>
    <w:rsid w:val="003B1585"/>
    <w:rsid w:val="003B1678"/>
    <w:rsid w:val="003B17BF"/>
    <w:rsid w:val="003B17FB"/>
    <w:rsid w:val="003B185F"/>
    <w:rsid w:val="003B18FD"/>
    <w:rsid w:val="003B1A60"/>
    <w:rsid w:val="003B1A79"/>
    <w:rsid w:val="003B1ACA"/>
    <w:rsid w:val="003B1BC8"/>
    <w:rsid w:val="003B1DC0"/>
    <w:rsid w:val="003B1DF5"/>
    <w:rsid w:val="003B1EB5"/>
    <w:rsid w:val="003B2094"/>
    <w:rsid w:val="003B20A9"/>
    <w:rsid w:val="003B20EF"/>
    <w:rsid w:val="003B2173"/>
    <w:rsid w:val="003B2287"/>
    <w:rsid w:val="003B22E9"/>
    <w:rsid w:val="003B23E4"/>
    <w:rsid w:val="003B2587"/>
    <w:rsid w:val="003B2692"/>
    <w:rsid w:val="003B26DE"/>
    <w:rsid w:val="003B27FF"/>
    <w:rsid w:val="003B28C0"/>
    <w:rsid w:val="003B2AA1"/>
    <w:rsid w:val="003B2AED"/>
    <w:rsid w:val="003B2D21"/>
    <w:rsid w:val="003B2D2C"/>
    <w:rsid w:val="003B2F8D"/>
    <w:rsid w:val="003B3068"/>
    <w:rsid w:val="003B30D6"/>
    <w:rsid w:val="003B3176"/>
    <w:rsid w:val="003B31D1"/>
    <w:rsid w:val="003B331B"/>
    <w:rsid w:val="003B331D"/>
    <w:rsid w:val="003B335F"/>
    <w:rsid w:val="003B351F"/>
    <w:rsid w:val="003B35AE"/>
    <w:rsid w:val="003B365D"/>
    <w:rsid w:val="003B3781"/>
    <w:rsid w:val="003B3845"/>
    <w:rsid w:val="003B3901"/>
    <w:rsid w:val="003B3A01"/>
    <w:rsid w:val="003B3A22"/>
    <w:rsid w:val="003B3B16"/>
    <w:rsid w:val="003B3B27"/>
    <w:rsid w:val="003B3B8B"/>
    <w:rsid w:val="003B3D2E"/>
    <w:rsid w:val="003B3EF7"/>
    <w:rsid w:val="003B3F31"/>
    <w:rsid w:val="003B3FAE"/>
    <w:rsid w:val="003B4014"/>
    <w:rsid w:val="003B4036"/>
    <w:rsid w:val="003B404F"/>
    <w:rsid w:val="003B4087"/>
    <w:rsid w:val="003B40CA"/>
    <w:rsid w:val="003B418F"/>
    <w:rsid w:val="003B41B3"/>
    <w:rsid w:val="003B425F"/>
    <w:rsid w:val="003B42C0"/>
    <w:rsid w:val="003B42FD"/>
    <w:rsid w:val="003B43EA"/>
    <w:rsid w:val="003B44F5"/>
    <w:rsid w:val="003B4569"/>
    <w:rsid w:val="003B4839"/>
    <w:rsid w:val="003B49DE"/>
    <w:rsid w:val="003B4AA0"/>
    <w:rsid w:val="003B4D68"/>
    <w:rsid w:val="003B4ED9"/>
    <w:rsid w:val="003B4FD5"/>
    <w:rsid w:val="003B4FD7"/>
    <w:rsid w:val="003B5003"/>
    <w:rsid w:val="003B503D"/>
    <w:rsid w:val="003B5042"/>
    <w:rsid w:val="003B507A"/>
    <w:rsid w:val="003B50A8"/>
    <w:rsid w:val="003B51A0"/>
    <w:rsid w:val="003B51B6"/>
    <w:rsid w:val="003B51C5"/>
    <w:rsid w:val="003B51E3"/>
    <w:rsid w:val="003B520D"/>
    <w:rsid w:val="003B5231"/>
    <w:rsid w:val="003B53A2"/>
    <w:rsid w:val="003B53A5"/>
    <w:rsid w:val="003B5455"/>
    <w:rsid w:val="003B5547"/>
    <w:rsid w:val="003B55D1"/>
    <w:rsid w:val="003B55E7"/>
    <w:rsid w:val="003B56F0"/>
    <w:rsid w:val="003B56FC"/>
    <w:rsid w:val="003B574C"/>
    <w:rsid w:val="003B57A4"/>
    <w:rsid w:val="003B581A"/>
    <w:rsid w:val="003B5833"/>
    <w:rsid w:val="003B59DA"/>
    <w:rsid w:val="003B5B71"/>
    <w:rsid w:val="003B5BCF"/>
    <w:rsid w:val="003B5C55"/>
    <w:rsid w:val="003B5D60"/>
    <w:rsid w:val="003B5D91"/>
    <w:rsid w:val="003B5E48"/>
    <w:rsid w:val="003B5E97"/>
    <w:rsid w:val="003B5EC0"/>
    <w:rsid w:val="003B5EEB"/>
    <w:rsid w:val="003B5F33"/>
    <w:rsid w:val="003B5F65"/>
    <w:rsid w:val="003B5FB7"/>
    <w:rsid w:val="003B5FC2"/>
    <w:rsid w:val="003B601D"/>
    <w:rsid w:val="003B60E9"/>
    <w:rsid w:val="003B61F0"/>
    <w:rsid w:val="003B62ED"/>
    <w:rsid w:val="003B63E0"/>
    <w:rsid w:val="003B6521"/>
    <w:rsid w:val="003B65E2"/>
    <w:rsid w:val="003B674F"/>
    <w:rsid w:val="003B6757"/>
    <w:rsid w:val="003B678F"/>
    <w:rsid w:val="003B67EF"/>
    <w:rsid w:val="003B6831"/>
    <w:rsid w:val="003B68E9"/>
    <w:rsid w:val="003B695C"/>
    <w:rsid w:val="003B6AE6"/>
    <w:rsid w:val="003B6B25"/>
    <w:rsid w:val="003B6BFA"/>
    <w:rsid w:val="003B6D84"/>
    <w:rsid w:val="003B6DE1"/>
    <w:rsid w:val="003B6E32"/>
    <w:rsid w:val="003B6EC8"/>
    <w:rsid w:val="003B70BC"/>
    <w:rsid w:val="003B7394"/>
    <w:rsid w:val="003B74EC"/>
    <w:rsid w:val="003B75BF"/>
    <w:rsid w:val="003B75C2"/>
    <w:rsid w:val="003B777F"/>
    <w:rsid w:val="003B77A6"/>
    <w:rsid w:val="003B77EF"/>
    <w:rsid w:val="003B7893"/>
    <w:rsid w:val="003B78F2"/>
    <w:rsid w:val="003B78F4"/>
    <w:rsid w:val="003B7A9E"/>
    <w:rsid w:val="003B7AC9"/>
    <w:rsid w:val="003B7ACF"/>
    <w:rsid w:val="003B7D59"/>
    <w:rsid w:val="003B7E1F"/>
    <w:rsid w:val="003B7E46"/>
    <w:rsid w:val="003B7EB6"/>
    <w:rsid w:val="003B7EEE"/>
    <w:rsid w:val="003C002A"/>
    <w:rsid w:val="003C00E0"/>
    <w:rsid w:val="003C024E"/>
    <w:rsid w:val="003C02D7"/>
    <w:rsid w:val="003C0313"/>
    <w:rsid w:val="003C03CA"/>
    <w:rsid w:val="003C05BA"/>
    <w:rsid w:val="003C06EC"/>
    <w:rsid w:val="003C0702"/>
    <w:rsid w:val="003C0872"/>
    <w:rsid w:val="003C08D0"/>
    <w:rsid w:val="003C0950"/>
    <w:rsid w:val="003C0A45"/>
    <w:rsid w:val="003C0A84"/>
    <w:rsid w:val="003C0A96"/>
    <w:rsid w:val="003C0AA6"/>
    <w:rsid w:val="003C0BDE"/>
    <w:rsid w:val="003C0DEE"/>
    <w:rsid w:val="003C0DFC"/>
    <w:rsid w:val="003C0EBE"/>
    <w:rsid w:val="003C0EDD"/>
    <w:rsid w:val="003C1044"/>
    <w:rsid w:val="003C10D7"/>
    <w:rsid w:val="003C13F4"/>
    <w:rsid w:val="003C1525"/>
    <w:rsid w:val="003C159D"/>
    <w:rsid w:val="003C15E6"/>
    <w:rsid w:val="003C1705"/>
    <w:rsid w:val="003C1A77"/>
    <w:rsid w:val="003C1B7B"/>
    <w:rsid w:val="003C1BA6"/>
    <w:rsid w:val="003C1DFC"/>
    <w:rsid w:val="003C1EE5"/>
    <w:rsid w:val="003C1FFD"/>
    <w:rsid w:val="003C20F4"/>
    <w:rsid w:val="003C21AE"/>
    <w:rsid w:val="003C2204"/>
    <w:rsid w:val="003C22AF"/>
    <w:rsid w:val="003C22D9"/>
    <w:rsid w:val="003C2330"/>
    <w:rsid w:val="003C23B4"/>
    <w:rsid w:val="003C24CC"/>
    <w:rsid w:val="003C2622"/>
    <w:rsid w:val="003C2649"/>
    <w:rsid w:val="003C2684"/>
    <w:rsid w:val="003C281F"/>
    <w:rsid w:val="003C292F"/>
    <w:rsid w:val="003C2B62"/>
    <w:rsid w:val="003C2C07"/>
    <w:rsid w:val="003C2E20"/>
    <w:rsid w:val="003C2EC1"/>
    <w:rsid w:val="003C2F23"/>
    <w:rsid w:val="003C300A"/>
    <w:rsid w:val="003C32B9"/>
    <w:rsid w:val="003C335B"/>
    <w:rsid w:val="003C3391"/>
    <w:rsid w:val="003C34D7"/>
    <w:rsid w:val="003C34EA"/>
    <w:rsid w:val="003C3510"/>
    <w:rsid w:val="003C378F"/>
    <w:rsid w:val="003C3925"/>
    <w:rsid w:val="003C39D3"/>
    <w:rsid w:val="003C3AD3"/>
    <w:rsid w:val="003C3AEF"/>
    <w:rsid w:val="003C3B22"/>
    <w:rsid w:val="003C3BED"/>
    <w:rsid w:val="003C3C9D"/>
    <w:rsid w:val="003C3D6E"/>
    <w:rsid w:val="003C3D71"/>
    <w:rsid w:val="003C3D98"/>
    <w:rsid w:val="003C3E8B"/>
    <w:rsid w:val="003C3F72"/>
    <w:rsid w:val="003C41C0"/>
    <w:rsid w:val="003C41E7"/>
    <w:rsid w:val="003C420D"/>
    <w:rsid w:val="003C424B"/>
    <w:rsid w:val="003C42F3"/>
    <w:rsid w:val="003C4324"/>
    <w:rsid w:val="003C4341"/>
    <w:rsid w:val="003C4377"/>
    <w:rsid w:val="003C4492"/>
    <w:rsid w:val="003C4635"/>
    <w:rsid w:val="003C464E"/>
    <w:rsid w:val="003C466D"/>
    <w:rsid w:val="003C4684"/>
    <w:rsid w:val="003C47E7"/>
    <w:rsid w:val="003C4919"/>
    <w:rsid w:val="003C493E"/>
    <w:rsid w:val="003C4951"/>
    <w:rsid w:val="003C4A44"/>
    <w:rsid w:val="003C4AF7"/>
    <w:rsid w:val="003C4BDA"/>
    <w:rsid w:val="003C4D25"/>
    <w:rsid w:val="003C4D46"/>
    <w:rsid w:val="003C4F05"/>
    <w:rsid w:val="003C4FEF"/>
    <w:rsid w:val="003C5006"/>
    <w:rsid w:val="003C5105"/>
    <w:rsid w:val="003C5124"/>
    <w:rsid w:val="003C514C"/>
    <w:rsid w:val="003C55C9"/>
    <w:rsid w:val="003C5631"/>
    <w:rsid w:val="003C56B9"/>
    <w:rsid w:val="003C5700"/>
    <w:rsid w:val="003C571E"/>
    <w:rsid w:val="003C5879"/>
    <w:rsid w:val="003C58AD"/>
    <w:rsid w:val="003C5A00"/>
    <w:rsid w:val="003C5A5F"/>
    <w:rsid w:val="003C5B04"/>
    <w:rsid w:val="003C5C8C"/>
    <w:rsid w:val="003C5D6C"/>
    <w:rsid w:val="003C5D9F"/>
    <w:rsid w:val="003C5DC0"/>
    <w:rsid w:val="003C5E73"/>
    <w:rsid w:val="003C5E79"/>
    <w:rsid w:val="003C5F66"/>
    <w:rsid w:val="003C6025"/>
    <w:rsid w:val="003C603E"/>
    <w:rsid w:val="003C6196"/>
    <w:rsid w:val="003C61BA"/>
    <w:rsid w:val="003C6305"/>
    <w:rsid w:val="003C6472"/>
    <w:rsid w:val="003C64D7"/>
    <w:rsid w:val="003C6638"/>
    <w:rsid w:val="003C6843"/>
    <w:rsid w:val="003C68F1"/>
    <w:rsid w:val="003C6971"/>
    <w:rsid w:val="003C6A77"/>
    <w:rsid w:val="003C6C0B"/>
    <w:rsid w:val="003C6CB2"/>
    <w:rsid w:val="003C6D63"/>
    <w:rsid w:val="003C6DD4"/>
    <w:rsid w:val="003C6EC5"/>
    <w:rsid w:val="003C6F79"/>
    <w:rsid w:val="003C6FA6"/>
    <w:rsid w:val="003C71E3"/>
    <w:rsid w:val="003C7228"/>
    <w:rsid w:val="003C7295"/>
    <w:rsid w:val="003C7496"/>
    <w:rsid w:val="003C74A2"/>
    <w:rsid w:val="003C7543"/>
    <w:rsid w:val="003C756E"/>
    <w:rsid w:val="003C76FC"/>
    <w:rsid w:val="003C78D4"/>
    <w:rsid w:val="003C78FB"/>
    <w:rsid w:val="003C7A78"/>
    <w:rsid w:val="003C7B26"/>
    <w:rsid w:val="003C7CD9"/>
    <w:rsid w:val="003C7CF1"/>
    <w:rsid w:val="003C7D8A"/>
    <w:rsid w:val="003C7D99"/>
    <w:rsid w:val="003C7E04"/>
    <w:rsid w:val="003C7E42"/>
    <w:rsid w:val="003D00AB"/>
    <w:rsid w:val="003D017C"/>
    <w:rsid w:val="003D01FF"/>
    <w:rsid w:val="003D030B"/>
    <w:rsid w:val="003D05C5"/>
    <w:rsid w:val="003D08E0"/>
    <w:rsid w:val="003D0D00"/>
    <w:rsid w:val="003D0D85"/>
    <w:rsid w:val="003D0ED2"/>
    <w:rsid w:val="003D0EFB"/>
    <w:rsid w:val="003D0F65"/>
    <w:rsid w:val="003D0F6B"/>
    <w:rsid w:val="003D1010"/>
    <w:rsid w:val="003D1128"/>
    <w:rsid w:val="003D125F"/>
    <w:rsid w:val="003D127A"/>
    <w:rsid w:val="003D184B"/>
    <w:rsid w:val="003D199B"/>
    <w:rsid w:val="003D1A25"/>
    <w:rsid w:val="003D1ADA"/>
    <w:rsid w:val="003D1BFA"/>
    <w:rsid w:val="003D1C34"/>
    <w:rsid w:val="003D1C6E"/>
    <w:rsid w:val="003D1D27"/>
    <w:rsid w:val="003D1D34"/>
    <w:rsid w:val="003D1D4D"/>
    <w:rsid w:val="003D1D62"/>
    <w:rsid w:val="003D1D68"/>
    <w:rsid w:val="003D1ED2"/>
    <w:rsid w:val="003D1EE5"/>
    <w:rsid w:val="003D1F66"/>
    <w:rsid w:val="003D20D4"/>
    <w:rsid w:val="003D2411"/>
    <w:rsid w:val="003D2438"/>
    <w:rsid w:val="003D251E"/>
    <w:rsid w:val="003D2732"/>
    <w:rsid w:val="003D2756"/>
    <w:rsid w:val="003D279B"/>
    <w:rsid w:val="003D27D8"/>
    <w:rsid w:val="003D2826"/>
    <w:rsid w:val="003D2900"/>
    <w:rsid w:val="003D2953"/>
    <w:rsid w:val="003D2963"/>
    <w:rsid w:val="003D29FB"/>
    <w:rsid w:val="003D2ADF"/>
    <w:rsid w:val="003D2B1F"/>
    <w:rsid w:val="003D2B4E"/>
    <w:rsid w:val="003D2B76"/>
    <w:rsid w:val="003D2D86"/>
    <w:rsid w:val="003D2E3F"/>
    <w:rsid w:val="003D2E5B"/>
    <w:rsid w:val="003D2EFF"/>
    <w:rsid w:val="003D32C2"/>
    <w:rsid w:val="003D32DD"/>
    <w:rsid w:val="003D3344"/>
    <w:rsid w:val="003D3390"/>
    <w:rsid w:val="003D33CA"/>
    <w:rsid w:val="003D33CF"/>
    <w:rsid w:val="003D33F4"/>
    <w:rsid w:val="003D3467"/>
    <w:rsid w:val="003D352D"/>
    <w:rsid w:val="003D3541"/>
    <w:rsid w:val="003D3557"/>
    <w:rsid w:val="003D35A1"/>
    <w:rsid w:val="003D35DF"/>
    <w:rsid w:val="003D36CE"/>
    <w:rsid w:val="003D3720"/>
    <w:rsid w:val="003D372B"/>
    <w:rsid w:val="003D37EA"/>
    <w:rsid w:val="003D3A6D"/>
    <w:rsid w:val="003D3B18"/>
    <w:rsid w:val="003D3B9A"/>
    <w:rsid w:val="003D3C66"/>
    <w:rsid w:val="003D3DB8"/>
    <w:rsid w:val="003D3E41"/>
    <w:rsid w:val="003D413B"/>
    <w:rsid w:val="003D41CB"/>
    <w:rsid w:val="003D43B1"/>
    <w:rsid w:val="003D43F1"/>
    <w:rsid w:val="003D4441"/>
    <w:rsid w:val="003D44AB"/>
    <w:rsid w:val="003D44C3"/>
    <w:rsid w:val="003D45DD"/>
    <w:rsid w:val="003D4657"/>
    <w:rsid w:val="003D4658"/>
    <w:rsid w:val="003D46C4"/>
    <w:rsid w:val="003D4769"/>
    <w:rsid w:val="003D4777"/>
    <w:rsid w:val="003D47CC"/>
    <w:rsid w:val="003D4A2F"/>
    <w:rsid w:val="003D4A98"/>
    <w:rsid w:val="003D4B71"/>
    <w:rsid w:val="003D4C5D"/>
    <w:rsid w:val="003D4CBA"/>
    <w:rsid w:val="003D4D12"/>
    <w:rsid w:val="003D4D9D"/>
    <w:rsid w:val="003D4DB3"/>
    <w:rsid w:val="003D4DBD"/>
    <w:rsid w:val="003D4DD4"/>
    <w:rsid w:val="003D5036"/>
    <w:rsid w:val="003D50FC"/>
    <w:rsid w:val="003D5150"/>
    <w:rsid w:val="003D5203"/>
    <w:rsid w:val="003D5352"/>
    <w:rsid w:val="003D543F"/>
    <w:rsid w:val="003D55A9"/>
    <w:rsid w:val="003D56BB"/>
    <w:rsid w:val="003D59A2"/>
    <w:rsid w:val="003D5B53"/>
    <w:rsid w:val="003D5B9A"/>
    <w:rsid w:val="003D5E1F"/>
    <w:rsid w:val="003D5F89"/>
    <w:rsid w:val="003D5FC0"/>
    <w:rsid w:val="003D6088"/>
    <w:rsid w:val="003D6116"/>
    <w:rsid w:val="003D61E3"/>
    <w:rsid w:val="003D61E7"/>
    <w:rsid w:val="003D629C"/>
    <w:rsid w:val="003D643D"/>
    <w:rsid w:val="003D644C"/>
    <w:rsid w:val="003D653F"/>
    <w:rsid w:val="003D695B"/>
    <w:rsid w:val="003D6BC0"/>
    <w:rsid w:val="003D6BC3"/>
    <w:rsid w:val="003D6C13"/>
    <w:rsid w:val="003D6C62"/>
    <w:rsid w:val="003D6FBB"/>
    <w:rsid w:val="003D6FE0"/>
    <w:rsid w:val="003D703A"/>
    <w:rsid w:val="003D73CD"/>
    <w:rsid w:val="003D7426"/>
    <w:rsid w:val="003D74BC"/>
    <w:rsid w:val="003D75B5"/>
    <w:rsid w:val="003D76EC"/>
    <w:rsid w:val="003D76FB"/>
    <w:rsid w:val="003D7793"/>
    <w:rsid w:val="003D780A"/>
    <w:rsid w:val="003D78FE"/>
    <w:rsid w:val="003D798C"/>
    <w:rsid w:val="003D7B7B"/>
    <w:rsid w:val="003D7BDB"/>
    <w:rsid w:val="003D7BF6"/>
    <w:rsid w:val="003D7C5A"/>
    <w:rsid w:val="003D7C9F"/>
    <w:rsid w:val="003D7E55"/>
    <w:rsid w:val="003D7F46"/>
    <w:rsid w:val="003D7F7D"/>
    <w:rsid w:val="003E010C"/>
    <w:rsid w:val="003E01CC"/>
    <w:rsid w:val="003E024E"/>
    <w:rsid w:val="003E0317"/>
    <w:rsid w:val="003E033F"/>
    <w:rsid w:val="003E0395"/>
    <w:rsid w:val="003E03D1"/>
    <w:rsid w:val="003E03F0"/>
    <w:rsid w:val="003E06B1"/>
    <w:rsid w:val="003E0718"/>
    <w:rsid w:val="003E088C"/>
    <w:rsid w:val="003E0931"/>
    <w:rsid w:val="003E094F"/>
    <w:rsid w:val="003E0A6B"/>
    <w:rsid w:val="003E0B6E"/>
    <w:rsid w:val="003E0C02"/>
    <w:rsid w:val="003E0C6C"/>
    <w:rsid w:val="003E0D5C"/>
    <w:rsid w:val="003E0E64"/>
    <w:rsid w:val="003E0F19"/>
    <w:rsid w:val="003E10E7"/>
    <w:rsid w:val="003E13BD"/>
    <w:rsid w:val="003E15AC"/>
    <w:rsid w:val="003E1720"/>
    <w:rsid w:val="003E17A2"/>
    <w:rsid w:val="003E17D1"/>
    <w:rsid w:val="003E1824"/>
    <w:rsid w:val="003E1910"/>
    <w:rsid w:val="003E1958"/>
    <w:rsid w:val="003E1AA8"/>
    <w:rsid w:val="003E1AB8"/>
    <w:rsid w:val="003E1AE8"/>
    <w:rsid w:val="003E1AFF"/>
    <w:rsid w:val="003E1CE2"/>
    <w:rsid w:val="003E1DAB"/>
    <w:rsid w:val="003E1F11"/>
    <w:rsid w:val="003E1F24"/>
    <w:rsid w:val="003E1F57"/>
    <w:rsid w:val="003E1F74"/>
    <w:rsid w:val="003E20EF"/>
    <w:rsid w:val="003E22FD"/>
    <w:rsid w:val="003E2440"/>
    <w:rsid w:val="003E2527"/>
    <w:rsid w:val="003E2583"/>
    <w:rsid w:val="003E25AC"/>
    <w:rsid w:val="003E2612"/>
    <w:rsid w:val="003E29E1"/>
    <w:rsid w:val="003E29F9"/>
    <w:rsid w:val="003E2A0A"/>
    <w:rsid w:val="003E2AE5"/>
    <w:rsid w:val="003E2B9C"/>
    <w:rsid w:val="003E2C26"/>
    <w:rsid w:val="003E2C84"/>
    <w:rsid w:val="003E2ECA"/>
    <w:rsid w:val="003E2ECE"/>
    <w:rsid w:val="003E2F85"/>
    <w:rsid w:val="003E3040"/>
    <w:rsid w:val="003E3094"/>
    <w:rsid w:val="003E30EF"/>
    <w:rsid w:val="003E3171"/>
    <w:rsid w:val="003E317B"/>
    <w:rsid w:val="003E32B9"/>
    <w:rsid w:val="003E32F8"/>
    <w:rsid w:val="003E3343"/>
    <w:rsid w:val="003E3368"/>
    <w:rsid w:val="003E33EE"/>
    <w:rsid w:val="003E354B"/>
    <w:rsid w:val="003E3579"/>
    <w:rsid w:val="003E3591"/>
    <w:rsid w:val="003E35B2"/>
    <w:rsid w:val="003E35BA"/>
    <w:rsid w:val="003E3610"/>
    <w:rsid w:val="003E36CE"/>
    <w:rsid w:val="003E3730"/>
    <w:rsid w:val="003E376D"/>
    <w:rsid w:val="003E38B6"/>
    <w:rsid w:val="003E38D0"/>
    <w:rsid w:val="003E38F3"/>
    <w:rsid w:val="003E3A9F"/>
    <w:rsid w:val="003E3D66"/>
    <w:rsid w:val="003E3E66"/>
    <w:rsid w:val="003E3EEA"/>
    <w:rsid w:val="003E3FE3"/>
    <w:rsid w:val="003E415D"/>
    <w:rsid w:val="003E4289"/>
    <w:rsid w:val="003E435A"/>
    <w:rsid w:val="003E4472"/>
    <w:rsid w:val="003E454F"/>
    <w:rsid w:val="003E4589"/>
    <w:rsid w:val="003E45B8"/>
    <w:rsid w:val="003E45D3"/>
    <w:rsid w:val="003E45D7"/>
    <w:rsid w:val="003E46E8"/>
    <w:rsid w:val="003E488C"/>
    <w:rsid w:val="003E491F"/>
    <w:rsid w:val="003E492E"/>
    <w:rsid w:val="003E4962"/>
    <w:rsid w:val="003E4A2B"/>
    <w:rsid w:val="003E4B82"/>
    <w:rsid w:val="003E4BCD"/>
    <w:rsid w:val="003E4C65"/>
    <w:rsid w:val="003E4D61"/>
    <w:rsid w:val="003E4EB0"/>
    <w:rsid w:val="003E4F70"/>
    <w:rsid w:val="003E4FA8"/>
    <w:rsid w:val="003E502A"/>
    <w:rsid w:val="003E509F"/>
    <w:rsid w:val="003E50C3"/>
    <w:rsid w:val="003E50FF"/>
    <w:rsid w:val="003E511F"/>
    <w:rsid w:val="003E5466"/>
    <w:rsid w:val="003E54FB"/>
    <w:rsid w:val="003E5501"/>
    <w:rsid w:val="003E5529"/>
    <w:rsid w:val="003E56B3"/>
    <w:rsid w:val="003E5764"/>
    <w:rsid w:val="003E5824"/>
    <w:rsid w:val="003E59ED"/>
    <w:rsid w:val="003E5B99"/>
    <w:rsid w:val="003E5D4E"/>
    <w:rsid w:val="003E5E2A"/>
    <w:rsid w:val="003E5F24"/>
    <w:rsid w:val="003E6130"/>
    <w:rsid w:val="003E6269"/>
    <w:rsid w:val="003E62C5"/>
    <w:rsid w:val="003E6323"/>
    <w:rsid w:val="003E63A2"/>
    <w:rsid w:val="003E648E"/>
    <w:rsid w:val="003E6568"/>
    <w:rsid w:val="003E65A9"/>
    <w:rsid w:val="003E669C"/>
    <w:rsid w:val="003E66A5"/>
    <w:rsid w:val="003E68E4"/>
    <w:rsid w:val="003E6AEB"/>
    <w:rsid w:val="003E6BA1"/>
    <w:rsid w:val="003E6C67"/>
    <w:rsid w:val="003E6C82"/>
    <w:rsid w:val="003E6CB3"/>
    <w:rsid w:val="003E6E0D"/>
    <w:rsid w:val="003E700D"/>
    <w:rsid w:val="003E704C"/>
    <w:rsid w:val="003E7126"/>
    <w:rsid w:val="003E7191"/>
    <w:rsid w:val="003E735A"/>
    <w:rsid w:val="003E7361"/>
    <w:rsid w:val="003E7430"/>
    <w:rsid w:val="003E75B5"/>
    <w:rsid w:val="003E75EF"/>
    <w:rsid w:val="003E7609"/>
    <w:rsid w:val="003E7625"/>
    <w:rsid w:val="003E7722"/>
    <w:rsid w:val="003E7797"/>
    <w:rsid w:val="003E77DC"/>
    <w:rsid w:val="003E79AA"/>
    <w:rsid w:val="003E79B4"/>
    <w:rsid w:val="003E79EC"/>
    <w:rsid w:val="003E79F6"/>
    <w:rsid w:val="003E7D3F"/>
    <w:rsid w:val="003E7DE4"/>
    <w:rsid w:val="003E7E07"/>
    <w:rsid w:val="003E7E77"/>
    <w:rsid w:val="003E7F29"/>
    <w:rsid w:val="003E7FDB"/>
    <w:rsid w:val="003E7FFA"/>
    <w:rsid w:val="003F0089"/>
    <w:rsid w:val="003F00B4"/>
    <w:rsid w:val="003F00C6"/>
    <w:rsid w:val="003F02A3"/>
    <w:rsid w:val="003F02DB"/>
    <w:rsid w:val="003F0336"/>
    <w:rsid w:val="003F041C"/>
    <w:rsid w:val="003F0523"/>
    <w:rsid w:val="003F05F2"/>
    <w:rsid w:val="003F064D"/>
    <w:rsid w:val="003F072C"/>
    <w:rsid w:val="003F0739"/>
    <w:rsid w:val="003F08B1"/>
    <w:rsid w:val="003F094C"/>
    <w:rsid w:val="003F0A70"/>
    <w:rsid w:val="003F0CA8"/>
    <w:rsid w:val="003F0DF2"/>
    <w:rsid w:val="003F1056"/>
    <w:rsid w:val="003F1095"/>
    <w:rsid w:val="003F10BE"/>
    <w:rsid w:val="003F10C8"/>
    <w:rsid w:val="003F118A"/>
    <w:rsid w:val="003F118D"/>
    <w:rsid w:val="003F1258"/>
    <w:rsid w:val="003F1330"/>
    <w:rsid w:val="003F13A5"/>
    <w:rsid w:val="003F150E"/>
    <w:rsid w:val="003F1521"/>
    <w:rsid w:val="003F16EF"/>
    <w:rsid w:val="003F1835"/>
    <w:rsid w:val="003F18B7"/>
    <w:rsid w:val="003F1A90"/>
    <w:rsid w:val="003F1D6E"/>
    <w:rsid w:val="003F1EBE"/>
    <w:rsid w:val="003F20E7"/>
    <w:rsid w:val="003F232C"/>
    <w:rsid w:val="003F23AB"/>
    <w:rsid w:val="003F2552"/>
    <w:rsid w:val="003F256A"/>
    <w:rsid w:val="003F2621"/>
    <w:rsid w:val="003F269B"/>
    <w:rsid w:val="003F2787"/>
    <w:rsid w:val="003F28C0"/>
    <w:rsid w:val="003F2908"/>
    <w:rsid w:val="003F2994"/>
    <w:rsid w:val="003F2995"/>
    <w:rsid w:val="003F29A9"/>
    <w:rsid w:val="003F2B2F"/>
    <w:rsid w:val="003F2B91"/>
    <w:rsid w:val="003F2B97"/>
    <w:rsid w:val="003F2BD4"/>
    <w:rsid w:val="003F2C90"/>
    <w:rsid w:val="003F2D29"/>
    <w:rsid w:val="003F2D2C"/>
    <w:rsid w:val="003F2E62"/>
    <w:rsid w:val="003F2E7F"/>
    <w:rsid w:val="003F2EBE"/>
    <w:rsid w:val="003F2FE9"/>
    <w:rsid w:val="003F2FF6"/>
    <w:rsid w:val="003F328B"/>
    <w:rsid w:val="003F32E7"/>
    <w:rsid w:val="003F332E"/>
    <w:rsid w:val="003F3333"/>
    <w:rsid w:val="003F337F"/>
    <w:rsid w:val="003F348E"/>
    <w:rsid w:val="003F355D"/>
    <w:rsid w:val="003F36DA"/>
    <w:rsid w:val="003F3832"/>
    <w:rsid w:val="003F38EA"/>
    <w:rsid w:val="003F3A33"/>
    <w:rsid w:val="003F3B35"/>
    <w:rsid w:val="003F3B46"/>
    <w:rsid w:val="003F3BE2"/>
    <w:rsid w:val="003F3CAD"/>
    <w:rsid w:val="003F3D55"/>
    <w:rsid w:val="003F3E4C"/>
    <w:rsid w:val="003F3F35"/>
    <w:rsid w:val="003F3F4B"/>
    <w:rsid w:val="003F3F56"/>
    <w:rsid w:val="003F4110"/>
    <w:rsid w:val="003F4199"/>
    <w:rsid w:val="003F420E"/>
    <w:rsid w:val="003F4298"/>
    <w:rsid w:val="003F42E7"/>
    <w:rsid w:val="003F4462"/>
    <w:rsid w:val="003F4465"/>
    <w:rsid w:val="003F4534"/>
    <w:rsid w:val="003F45A6"/>
    <w:rsid w:val="003F4773"/>
    <w:rsid w:val="003F477B"/>
    <w:rsid w:val="003F47E2"/>
    <w:rsid w:val="003F498F"/>
    <w:rsid w:val="003F49EF"/>
    <w:rsid w:val="003F4AC7"/>
    <w:rsid w:val="003F4B24"/>
    <w:rsid w:val="003F4C92"/>
    <w:rsid w:val="003F4D63"/>
    <w:rsid w:val="003F4DB0"/>
    <w:rsid w:val="003F4E40"/>
    <w:rsid w:val="003F4ED8"/>
    <w:rsid w:val="003F5167"/>
    <w:rsid w:val="003F5168"/>
    <w:rsid w:val="003F5182"/>
    <w:rsid w:val="003F5553"/>
    <w:rsid w:val="003F5573"/>
    <w:rsid w:val="003F5576"/>
    <w:rsid w:val="003F5617"/>
    <w:rsid w:val="003F56A6"/>
    <w:rsid w:val="003F590A"/>
    <w:rsid w:val="003F597D"/>
    <w:rsid w:val="003F5A87"/>
    <w:rsid w:val="003F5AF2"/>
    <w:rsid w:val="003F5B7F"/>
    <w:rsid w:val="003F5C91"/>
    <w:rsid w:val="003F5E05"/>
    <w:rsid w:val="003F5E8D"/>
    <w:rsid w:val="003F5EA5"/>
    <w:rsid w:val="003F5F5A"/>
    <w:rsid w:val="003F5FA5"/>
    <w:rsid w:val="003F60DC"/>
    <w:rsid w:val="003F61BE"/>
    <w:rsid w:val="003F63B5"/>
    <w:rsid w:val="003F6411"/>
    <w:rsid w:val="003F64B1"/>
    <w:rsid w:val="003F650A"/>
    <w:rsid w:val="003F6533"/>
    <w:rsid w:val="003F65E9"/>
    <w:rsid w:val="003F660B"/>
    <w:rsid w:val="003F6673"/>
    <w:rsid w:val="003F6758"/>
    <w:rsid w:val="003F6848"/>
    <w:rsid w:val="003F6900"/>
    <w:rsid w:val="003F6986"/>
    <w:rsid w:val="003F69D8"/>
    <w:rsid w:val="003F69F2"/>
    <w:rsid w:val="003F6ADE"/>
    <w:rsid w:val="003F6AFF"/>
    <w:rsid w:val="003F6CA0"/>
    <w:rsid w:val="003F6D23"/>
    <w:rsid w:val="003F6DAA"/>
    <w:rsid w:val="003F6EEB"/>
    <w:rsid w:val="003F6F6C"/>
    <w:rsid w:val="003F704B"/>
    <w:rsid w:val="003F7055"/>
    <w:rsid w:val="003F70CD"/>
    <w:rsid w:val="003F71BD"/>
    <w:rsid w:val="003F71C7"/>
    <w:rsid w:val="003F7210"/>
    <w:rsid w:val="003F72C2"/>
    <w:rsid w:val="003F73C8"/>
    <w:rsid w:val="003F7430"/>
    <w:rsid w:val="003F7440"/>
    <w:rsid w:val="003F781E"/>
    <w:rsid w:val="003F7849"/>
    <w:rsid w:val="003F7887"/>
    <w:rsid w:val="003F7936"/>
    <w:rsid w:val="003F7962"/>
    <w:rsid w:val="003F7973"/>
    <w:rsid w:val="003F7983"/>
    <w:rsid w:val="003F79E5"/>
    <w:rsid w:val="003F7BD9"/>
    <w:rsid w:val="003F7D1D"/>
    <w:rsid w:val="003F7D2D"/>
    <w:rsid w:val="003F7DA3"/>
    <w:rsid w:val="00400070"/>
    <w:rsid w:val="004000A9"/>
    <w:rsid w:val="00400165"/>
    <w:rsid w:val="00400166"/>
    <w:rsid w:val="004002E5"/>
    <w:rsid w:val="00400346"/>
    <w:rsid w:val="00400351"/>
    <w:rsid w:val="004003FA"/>
    <w:rsid w:val="00400414"/>
    <w:rsid w:val="004004EE"/>
    <w:rsid w:val="00400529"/>
    <w:rsid w:val="00400551"/>
    <w:rsid w:val="0040070F"/>
    <w:rsid w:val="004007A1"/>
    <w:rsid w:val="004007E2"/>
    <w:rsid w:val="004007E5"/>
    <w:rsid w:val="0040088A"/>
    <w:rsid w:val="004008D2"/>
    <w:rsid w:val="00400A39"/>
    <w:rsid w:val="00400BD9"/>
    <w:rsid w:val="00400C46"/>
    <w:rsid w:val="00400D14"/>
    <w:rsid w:val="00400DC5"/>
    <w:rsid w:val="00400E88"/>
    <w:rsid w:val="00400FB9"/>
    <w:rsid w:val="00401068"/>
    <w:rsid w:val="0040109D"/>
    <w:rsid w:val="004010AC"/>
    <w:rsid w:val="00401102"/>
    <w:rsid w:val="00401124"/>
    <w:rsid w:val="0040117F"/>
    <w:rsid w:val="004011AA"/>
    <w:rsid w:val="004012FF"/>
    <w:rsid w:val="00401390"/>
    <w:rsid w:val="00401456"/>
    <w:rsid w:val="00401510"/>
    <w:rsid w:val="0040162D"/>
    <w:rsid w:val="004016CA"/>
    <w:rsid w:val="00401770"/>
    <w:rsid w:val="004017F9"/>
    <w:rsid w:val="00401946"/>
    <w:rsid w:val="00401A93"/>
    <w:rsid w:val="00401ADB"/>
    <w:rsid w:val="00401C00"/>
    <w:rsid w:val="00401DE0"/>
    <w:rsid w:val="00401EDF"/>
    <w:rsid w:val="004021DC"/>
    <w:rsid w:val="004021DD"/>
    <w:rsid w:val="00402262"/>
    <w:rsid w:val="004023F5"/>
    <w:rsid w:val="0040246A"/>
    <w:rsid w:val="0040250B"/>
    <w:rsid w:val="0040263D"/>
    <w:rsid w:val="00402640"/>
    <w:rsid w:val="00402825"/>
    <w:rsid w:val="004029C9"/>
    <w:rsid w:val="00402A56"/>
    <w:rsid w:val="00402A57"/>
    <w:rsid w:val="00402CF5"/>
    <w:rsid w:val="00402F14"/>
    <w:rsid w:val="00403195"/>
    <w:rsid w:val="004031AB"/>
    <w:rsid w:val="0040326D"/>
    <w:rsid w:val="00403293"/>
    <w:rsid w:val="004032AB"/>
    <w:rsid w:val="00403449"/>
    <w:rsid w:val="00403457"/>
    <w:rsid w:val="00403514"/>
    <w:rsid w:val="004037A9"/>
    <w:rsid w:val="004037C6"/>
    <w:rsid w:val="004037EE"/>
    <w:rsid w:val="00403869"/>
    <w:rsid w:val="00403936"/>
    <w:rsid w:val="00403980"/>
    <w:rsid w:val="00403A7C"/>
    <w:rsid w:val="00403AD7"/>
    <w:rsid w:val="00403AFD"/>
    <w:rsid w:val="00403C31"/>
    <w:rsid w:val="00403E52"/>
    <w:rsid w:val="00403EE0"/>
    <w:rsid w:val="00403F34"/>
    <w:rsid w:val="00403F3F"/>
    <w:rsid w:val="0040408C"/>
    <w:rsid w:val="004040E8"/>
    <w:rsid w:val="004041A0"/>
    <w:rsid w:val="00404292"/>
    <w:rsid w:val="004043A3"/>
    <w:rsid w:val="004045B5"/>
    <w:rsid w:val="00404652"/>
    <w:rsid w:val="00404667"/>
    <w:rsid w:val="004046FF"/>
    <w:rsid w:val="004047A6"/>
    <w:rsid w:val="004047AB"/>
    <w:rsid w:val="004047C4"/>
    <w:rsid w:val="00404870"/>
    <w:rsid w:val="004048CB"/>
    <w:rsid w:val="004048FB"/>
    <w:rsid w:val="004048FC"/>
    <w:rsid w:val="00404917"/>
    <w:rsid w:val="00404AE6"/>
    <w:rsid w:val="00404D15"/>
    <w:rsid w:val="00404EEF"/>
    <w:rsid w:val="00404F66"/>
    <w:rsid w:val="00405133"/>
    <w:rsid w:val="004051A5"/>
    <w:rsid w:val="00405268"/>
    <w:rsid w:val="0040538D"/>
    <w:rsid w:val="004055E7"/>
    <w:rsid w:val="004056A4"/>
    <w:rsid w:val="004057BE"/>
    <w:rsid w:val="004057DF"/>
    <w:rsid w:val="004058C9"/>
    <w:rsid w:val="00405B13"/>
    <w:rsid w:val="00405BB7"/>
    <w:rsid w:val="00405BCE"/>
    <w:rsid w:val="00405CED"/>
    <w:rsid w:val="00405DB2"/>
    <w:rsid w:val="00405DB6"/>
    <w:rsid w:val="00405E40"/>
    <w:rsid w:val="00405F22"/>
    <w:rsid w:val="00405F9C"/>
    <w:rsid w:val="00405FEF"/>
    <w:rsid w:val="00406018"/>
    <w:rsid w:val="004060B6"/>
    <w:rsid w:val="004061EB"/>
    <w:rsid w:val="00406213"/>
    <w:rsid w:val="0040621B"/>
    <w:rsid w:val="00406279"/>
    <w:rsid w:val="00406356"/>
    <w:rsid w:val="004064CF"/>
    <w:rsid w:val="004064DB"/>
    <w:rsid w:val="004064E2"/>
    <w:rsid w:val="0040655B"/>
    <w:rsid w:val="00406563"/>
    <w:rsid w:val="00406643"/>
    <w:rsid w:val="004066B5"/>
    <w:rsid w:val="0040678F"/>
    <w:rsid w:val="004068BF"/>
    <w:rsid w:val="00406916"/>
    <w:rsid w:val="004069CA"/>
    <w:rsid w:val="004069DC"/>
    <w:rsid w:val="004069DD"/>
    <w:rsid w:val="00406AD7"/>
    <w:rsid w:val="00406BA8"/>
    <w:rsid w:val="00406BFE"/>
    <w:rsid w:val="00406D60"/>
    <w:rsid w:val="00406D78"/>
    <w:rsid w:val="00406E41"/>
    <w:rsid w:val="00406EA7"/>
    <w:rsid w:val="00406EEA"/>
    <w:rsid w:val="00406F11"/>
    <w:rsid w:val="00407068"/>
    <w:rsid w:val="004071CD"/>
    <w:rsid w:val="004073F6"/>
    <w:rsid w:val="004076E3"/>
    <w:rsid w:val="0040785F"/>
    <w:rsid w:val="004078D8"/>
    <w:rsid w:val="0040797A"/>
    <w:rsid w:val="004079A2"/>
    <w:rsid w:val="00407A02"/>
    <w:rsid w:val="00407A5F"/>
    <w:rsid w:val="00407AA6"/>
    <w:rsid w:val="00407B56"/>
    <w:rsid w:val="00407D0F"/>
    <w:rsid w:val="00407FE7"/>
    <w:rsid w:val="00407FE9"/>
    <w:rsid w:val="00410015"/>
    <w:rsid w:val="00410046"/>
    <w:rsid w:val="0041015B"/>
    <w:rsid w:val="004102D0"/>
    <w:rsid w:val="00410661"/>
    <w:rsid w:val="00410668"/>
    <w:rsid w:val="00410701"/>
    <w:rsid w:val="00410835"/>
    <w:rsid w:val="00410986"/>
    <w:rsid w:val="004109AC"/>
    <w:rsid w:val="00410A4E"/>
    <w:rsid w:val="00410D39"/>
    <w:rsid w:val="00410D53"/>
    <w:rsid w:val="00410DC2"/>
    <w:rsid w:val="00410E45"/>
    <w:rsid w:val="00410E63"/>
    <w:rsid w:val="00410FCF"/>
    <w:rsid w:val="00410FEB"/>
    <w:rsid w:val="0041101F"/>
    <w:rsid w:val="0041127E"/>
    <w:rsid w:val="00411362"/>
    <w:rsid w:val="004114EC"/>
    <w:rsid w:val="004115FE"/>
    <w:rsid w:val="00411612"/>
    <w:rsid w:val="00411647"/>
    <w:rsid w:val="0041169E"/>
    <w:rsid w:val="00411705"/>
    <w:rsid w:val="00411832"/>
    <w:rsid w:val="00411AEA"/>
    <w:rsid w:val="00411B80"/>
    <w:rsid w:val="00411B89"/>
    <w:rsid w:val="00411BD6"/>
    <w:rsid w:val="00411E79"/>
    <w:rsid w:val="00412171"/>
    <w:rsid w:val="0041222E"/>
    <w:rsid w:val="004124AC"/>
    <w:rsid w:val="00412616"/>
    <w:rsid w:val="0041288B"/>
    <w:rsid w:val="0041298B"/>
    <w:rsid w:val="00412A3F"/>
    <w:rsid w:val="00412A54"/>
    <w:rsid w:val="00412C41"/>
    <w:rsid w:val="00412CBA"/>
    <w:rsid w:val="00412D01"/>
    <w:rsid w:val="00412DEB"/>
    <w:rsid w:val="00412E37"/>
    <w:rsid w:val="00412F1E"/>
    <w:rsid w:val="00412F90"/>
    <w:rsid w:val="004130D1"/>
    <w:rsid w:val="0041319E"/>
    <w:rsid w:val="004131C5"/>
    <w:rsid w:val="004132D9"/>
    <w:rsid w:val="004133D2"/>
    <w:rsid w:val="004133DC"/>
    <w:rsid w:val="00413502"/>
    <w:rsid w:val="00413504"/>
    <w:rsid w:val="004136CA"/>
    <w:rsid w:val="0041370C"/>
    <w:rsid w:val="00413714"/>
    <w:rsid w:val="00413809"/>
    <w:rsid w:val="00413821"/>
    <w:rsid w:val="00413843"/>
    <w:rsid w:val="0041386A"/>
    <w:rsid w:val="004138AA"/>
    <w:rsid w:val="004138AE"/>
    <w:rsid w:val="00413942"/>
    <w:rsid w:val="00413989"/>
    <w:rsid w:val="004139A4"/>
    <w:rsid w:val="004139DA"/>
    <w:rsid w:val="004139E6"/>
    <w:rsid w:val="00413A2F"/>
    <w:rsid w:val="00413A98"/>
    <w:rsid w:val="00413A99"/>
    <w:rsid w:val="00413B0F"/>
    <w:rsid w:val="00413B40"/>
    <w:rsid w:val="00413BC9"/>
    <w:rsid w:val="00413CFA"/>
    <w:rsid w:val="00413D88"/>
    <w:rsid w:val="00413F54"/>
    <w:rsid w:val="00414025"/>
    <w:rsid w:val="00414096"/>
    <w:rsid w:val="0041409B"/>
    <w:rsid w:val="004140AF"/>
    <w:rsid w:val="004140BA"/>
    <w:rsid w:val="004141B5"/>
    <w:rsid w:val="00414350"/>
    <w:rsid w:val="0041437E"/>
    <w:rsid w:val="004143C8"/>
    <w:rsid w:val="0041446E"/>
    <w:rsid w:val="00414623"/>
    <w:rsid w:val="004146CC"/>
    <w:rsid w:val="00414821"/>
    <w:rsid w:val="004148CE"/>
    <w:rsid w:val="0041499E"/>
    <w:rsid w:val="00414A01"/>
    <w:rsid w:val="00414BB5"/>
    <w:rsid w:val="00414C0B"/>
    <w:rsid w:val="00414CC0"/>
    <w:rsid w:val="00414D1A"/>
    <w:rsid w:val="00414D74"/>
    <w:rsid w:val="00414E28"/>
    <w:rsid w:val="00414F04"/>
    <w:rsid w:val="00415056"/>
    <w:rsid w:val="00415191"/>
    <w:rsid w:val="004151B7"/>
    <w:rsid w:val="004152F7"/>
    <w:rsid w:val="00415338"/>
    <w:rsid w:val="00415394"/>
    <w:rsid w:val="004153BA"/>
    <w:rsid w:val="00415418"/>
    <w:rsid w:val="00415469"/>
    <w:rsid w:val="004154F6"/>
    <w:rsid w:val="0041587D"/>
    <w:rsid w:val="00415921"/>
    <w:rsid w:val="00415A5F"/>
    <w:rsid w:val="00415A73"/>
    <w:rsid w:val="00415BD9"/>
    <w:rsid w:val="00415E57"/>
    <w:rsid w:val="00415E9F"/>
    <w:rsid w:val="0041601E"/>
    <w:rsid w:val="00416045"/>
    <w:rsid w:val="004160DD"/>
    <w:rsid w:val="00416114"/>
    <w:rsid w:val="00416185"/>
    <w:rsid w:val="0041619C"/>
    <w:rsid w:val="004161AD"/>
    <w:rsid w:val="004161CA"/>
    <w:rsid w:val="00416277"/>
    <w:rsid w:val="004163A3"/>
    <w:rsid w:val="00416524"/>
    <w:rsid w:val="00416623"/>
    <w:rsid w:val="00416714"/>
    <w:rsid w:val="0041673B"/>
    <w:rsid w:val="0041676C"/>
    <w:rsid w:val="004169E4"/>
    <w:rsid w:val="00416A1A"/>
    <w:rsid w:val="00416AA2"/>
    <w:rsid w:val="00416AF9"/>
    <w:rsid w:val="00416D1A"/>
    <w:rsid w:val="00416EAC"/>
    <w:rsid w:val="00416EF8"/>
    <w:rsid w:val="00416FE5"/>
    <w:rsid w:val="00417095"/>
    <w:rsid w:val="00417116"/>
    <w:rsid w:val="00417304"/>
    <w:rsid w:val="0041739B"/>
    <w:rsid w:val="004173AB"/>
    <w:rsid w:val="004174A3"/>
    <w:rsid w:val="004174AA"/>
    <w:rsid w:val="004174B1"/>
    <w:rsid w:val="004174B2"/>
    <w:rsid w:val="0041758E"/>
    <w:rsid w:val="00417709"/>
    <w:rsid w:val="004177B1"/>
    <w:rsid w:val="004177B9"/>
    <w:rsid w:val="004178C3"/>
    <w:rsid w:val="00417937"/>
    <w:rsid w:val="0041797D"/>
    <w:rsid w:val="00417A29"/>
    <w:rsid w:val="00417B40"/>
    <w:rsid w:val="00417B79"/>
    <w:rsid w:val="00417BF8"/>
    <w:rsid w:val="00417C13"/>
    <w:rsid w:val="00417CEC"/>
    <w:rsid w:val="00417D94"/>
    <w:rsid w:val="00417E3E"/>
    <w:rsid w:val="004200A7"/>
    <w:rsid w:val="00420148"/>
    <w:rsid w:val="00420165"/>
    <w:rsid w:val="004201BA"/>
    <w:rsid w:val="004202D4"/>
    <w:rsid w:val="004202EF"/>
    <w:rsid w:val="0042032D"/>
    <w:rsid w:val="0042034F"/>
    <w:rsid w:val="0042037B"/>
    <w:rsid w:val="00420447"/>
    <w:rsid w:val="0042056F"/>
    <w:rsid w:val="004207EB"/>
    <w:rsid w:val="00420837"/>
    <w:rsid w:val="00420880"/>
    <w:rsid w:val="004209BF"/>
    <w:rsid w:val="00420A27"/>
    <w:rsid w:val="00420A2A"/>
    <w:rsid w:val="00420BC1"/>
    <w:rsid w:val="00420CC2"/>
    <w:rsid w:val="00420CE1"/>
    <w:rsid w:val="00420DD8"/>
    <w:rsid w:val="00420E30"/>
    <w:rsid w:val="00420FF9"/>
    <w:rsid w:val="0042125A"/>
    <w:rsid w:val="00421495"/>
    <w:rsid w:val="00421498"/>
    <w:rsid w:val="00421504"/>
    <w:rsid w:val="0042151E"/>
    <w:rsid w:val="0042152B"/>
    <w:rsid w:val="004215A3"/>
    <w:rsid w:val="004218CE"/>
    <w:rsid w:val="004218E4"/>
    <w:rsid w:val="00421ABC"/>
    <w:rsid w:val="00421D39"/>
    <w:rsid w:val="00421E67"/>
    <w:rsid w:val="00421F36"/>
    <w:rsid w:val="00421F78"/>
    <w:rsid w:val="00422038"/>
    <w:rsid w:val="004220F5"/>
    <w:rsid w:val="0042216B"/>
    <w:rsid w:val="004221A7"/>
    <w:rsid w:val="004222A3"/>
    <w:rsid w:val="004222D3"/>
    <w:rsid w:val="004222DB"/>
    <w:rsid w:val="0042241E"/>
    <w:rsid w:val="00422450"/>
    <w:rsid w:val="004225A7"/>
    <w:rsid w:val="0042261C"/>
    <w:rsid w:val="0042269C"/>
    <w:rsid w:val="00422845"/>
    <w:rsid w:val="00422851"/>
    <w:rsid w:val="004229D2"/>
    <w:rsid w:val="00422A02"/>
    <w:rsid w:val="00422A1F"/>
    <w:rsid w:val="00422BA9"/>
    <w:rsid w:val="00422C1C"/>
    <w:rsid w:val="00422CE0"/>
    <w:rsid w:val="00422D0B"/>
    <w:rsid w:val="00422DCF"/>
    <w:rsid w:val="00422E8C"/>
    <w:rsid w:val="00422FD7"/>
    <w:rsid w:val="00422FDD"/>
    <w:rsid w:val="0042301A"/>
    <w:rsid w:val="0042311D"/>
    <w:rsid w:val="0042325C"/>
    <w:rsid w:val="0042327D"/>
    <w:rsid w:val="004232A9"/>
    <w:rsid w:val="004232EB"/>
    <w:rsid w:val="00423317"/>
    <w:rsid w:val="00423416"/>
    <w:rsid w:val="00423529"/>
    <w:rsid w:val="004235E5"/>
    <w:rsid w:val="004237EA"/>
    <w:rsid w:val="0042382D"/>
    <w:rsid w:val="00423860"/>
    <w:rsid w:val="0042389F"/>
    <w:rsid w:val="004238B5"/>
    <w:rsid w:val="004238E4"/>
    <w:rsid w:val="00423ABF"/>
    <w:rsid w:val="00423CA4"/>
    <w:rsid w:val="00423CED"/>
    <w:rsid w:val="00423D1E"/>
    <w:rsid w:val="00423DF1"/>
    <w:rsid w:val="00423E61"/>
    <w:rsid w:val="00423EB7"/>
    <w:rsid w:val="00423F8A"/>
    <w:rsid w:val="00423F91"/>
    <w:rsid w:val="00424035"/>
    <w:rsid w:val="00424092"/>
    <w:rsid w:val="004240BF"/>
    <w:rsid w:val="004240F3"/>
    <w:rsid w:val="00424196"/>
    <w:rsid w:val="004242AF"/>
    <w:rsid w:val="00424380"/>
    <w:rsid w:val="00424471"/>
    <w:rsid w:val="00424554"/>
    <w:rsid w:val="00424559"/>
    <w:rsid w:val="0042475D"/>
    <w:rsid w:val="00424782"/>
    <w:rsid w:val="00424917"/>
    <w:rsid w:val="004249B3"/>
    <w:rsid w:val="00424A1F"/>
    <w:rsid w:val="00424A36"/>
    <w:rsid w:val="00424AFD"/>
    <w:rsid w:val="00424CAC"/>
    <w:rsid w:val="00424DB3"/>
    <w:rsid w:val="00424E13"/>
    <w:rsid w:val="00424E75"/>
    <w:rsid w:val="00424EA2"/>
    <w:rsid w:val="00424F74"/>
    <w:rsid w:val="00424F76"/>
    <w:rsid w:val="00424F94"/>
    <w:rsid w:val="00424FB0"/>
    <w:rsid w:val="00425013"/>
    <w:rsid w:val="0042502D"/>
    <w:rsid w:val="00425063"/>
    <w:rsid w:val="004250CC"/>
    <w:rsid w:val="004250F3"/>
    <w:rsid w:val="004251DD"/>
    <w:rsid w:val="00425375"/>
    <w:rsid w:val="00425464"/>
    <w:rsid w:val="004254BD"/>
    <w:rsid w:val="004254EF"/>
    <w:rsid w:val="0042551C"/>
    <w:rsid w:val="00425580"/>
    <w:rsid w:val="00425668"/>
    <w:rsid w:val="0042579A"/>
    <w:rsid w:val="004257DE"/>
    <w:rsid w:val="00425988"/>
    <w:rsid w:val="00425A58"/>
    <w:rsid w:val="00425A6D"/>
    <w:rsid w:val="00425AF6"/>
    <w:rsid w:val="00425B91"/>
    <w:rsid w:val="00425CCF"/>
    <w:rsid w:val="00425D88"/>
    <w:rsid w:val="00425DA2"/>
    <w:rsid w:val="00425DC2"/>
    <w:rsid w:val="00425F4B"/>
    <w:rsid w:val="00425F64"/>
    <w:rsid w:val="00426003"/>
    <w:rsid w:val="00426084"/>
    <w:rsid w:val="004260A6"/>
    <w:rsid w:val="0042610B"/>
    <w:rsid w:val="00426266"/>
    <w:rsid w:val="004262EF"/>
    <w:rsid w:val="00426337"/>
    <w:rsid w:val="00426457"/>
    <w:rsid w:val="004264B3"/>
    <w:rsid w:val="004264C5"/>
    <w:rsid w:val="00426553"/>
    <w:rsid w:val="00426566"/>
    <w:rsid w:val="00426655"/>
    <w:rsid w:val="0042670F"/>
    <w:rsid w:val="00426837"/>
    <w:rsid w:val="00426879"/>
    <w:rsid w:val="00426A4D"/>
    <w:rsid w:val="00426A94"/>
    <w:rsid w:val="00426AFD"/>
    <w:rsid w:val="00426B8D"/>
    <w:rsid w:val="00426B97"/>
    <w:rsid w:val="00426BDB"/>
    <w:rsid w:val="00426C5F"/>
    <w:rsid w:val="00426CE4"/>
    <w:rsid w:val="00426E04"/>
    <w:rsid w:val="00426E26"/>
    <w:rsid w:val="00426E9F"/>
    <w:rsid w:val="0042721E"/>
    <w:rsid w:val="004272AD"/>
    <w:rsid w:val="004272FF"/>
    <w:rsid w:val="00427317"/>
    <w:rsid w:val="004273F1"/>
    <w:rsid w:val="004275B8"/>
    <w:rsid w:val="00427647"/>
    <w:rsid w:val="004277DE"/>
    <w:rsid w:val="00427881"/>
    <w:rsid w:val="004278A3"/>
    <w:rsid w:val="00427925"/>
    <w:rsid w:val="00427928"/>
    <w:rsid w:val="004279AB"/>
    <w:rsid w:val="00427B87"/>
    <w:rsid w:val="00427C08"/>
    <w:rsid w:val="00427D30"/>
    <w:rsid w:val="00427E36"/>
    <w:rsid w:val="00427E3A"/>
    <w:rsid w:val="00427E87"/>
    <w:rsid w:val="00430268"/>
    <w:rsid w:val="004304B9"/>
    <w:rsid w:val="00430554"/>
    <w:rsid w:val="00430713"/>
    <w:rsid w:val="00430764"/>
    <w:rsid w:val="004307A9"/>
    <w:rsid w:val="00430907"/>
    <w:rsid w:val="004309A7"/>
    <w:rsid w:val="00430A9E"/>
    <w:rsid w:val="00430AA3"/>
    <w:rsid w:val="00430AB4"/>
    <w:rsid w:val="00430AC5"/>
    <w:rsid w:val="00430B1F"/>
    <w:rsid w:val="00430B26"/>
    <w:rsid w:val="00430C63"/>
    <w:rsid w:val="00430DB2"/>
    <w:rsid w:val="00430E5A"/>
    <w:rsid w:val="00430F7B"/>
    <w:rsid w:val="00431054"/>
    <w:rsid w:val="0043113D"/>
    <w:rsid w:val="00431179"/>
    <w:rsid w:val="0043152A"/>
    <w:rsid w:val="00431594"/>
    <w:rsid w:val="00431654"/>
    <w:rsid w:val="00431665"/>
    <w:rsid w:val="004316B6"/>
    <w:rsid w:val="00431761"/>
    <w:rsid w:val="0043180A"/>
    <w:rsid w:val="0043192B"/>
    <w:rsid w:val="004319F4"/>
    <w:rsid w:val="004319FE"/>
    <w:rsid w:val="00431A12"/>
    <w:rsid w:val="00431A6A"/>
    <w:rsid w:val="00431CFF"/>
    <w:rsid w:val="00431E82"/>
    <w:rsid w:val="00431EE3"/>
    <w:rsid w:val="00431F3E"/>
    <w:rsid w:val="00431F78"/>
    <w:rsid w:val="0043200A"/>
    <w:rsid w:val="00432022"/>
    <w:rsid w:val="0043208E"/>
    <w:rsid w:val="0043220A"/>
    <w:rsid w:val="00432243"/>
    <w:rsid w:val="0043238A"/>
    <w:rsid w:val="00432425"/>
    <w:rsid w:val="00432462"/>
    <w:rsid w:val="00432465"/>
    <w:rsid w:val="004325D9"/>
    <w:rsid w:val="00432867"/>
    <w:rsid w:val="00432894"/>
    <w:rsid w:val="00432AD4"/>
    <w:rsid w:val="00432C5E"/>
    <w:rsid w:val="00432CE1"/>
    <w:rsid w:val="00432D8C"/>
    <w:rsid w:val="00432E34"/>
    <w:rsid w:val="00432E73"/>
    <w:rsid w:val="00432E91"/>
    <w:rsid w:val="00432E98"/>
    <w:rsid w:val="00432EB7"/>
    <w:rsid w:val="00432ED0"/>
    <w:rsid w:val="00432F30"/>
    <w:rsid w:val="004330C6"/>
    <w:rsid w:val="004330C7"/>
    <w:rsid w:val="00433192"/>
    <w:rsid w:val="00433256"/>
    <w:rsid w:val="0043329D"/>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947"/>
    <w:rsid w:val="00433AFE"/>
    <w:rsid w:val="00433B36"/>
    <w:rsid w:val="00433BA1"/>
    <w:rsid w:val="00433C29"/>
    <w:rsid w:val="00433C70"/>
    <w:rsid w:val="00433CE2"/>
    <w:rsid w:val="00433EEA"/>
    <w:rsid w:val="00433F1B"/>
    <w:rsid w:val="0043405F"/>
    <w:rsid w:val="00434087"/>
    <w:rsid w:val="00434160"/>
    <w:rsid w:val="004341FF"/>
    <w:rsid w:val="00434205"/>
    <w:rsid w:val="00434206"/>
    <w:rsid w:val="00434221"/>
    <w:rsid w:val="00434457"/>
    <w:rsid w:val="004344D1"/>
    <w:rsid w:val="00434552"/>
    <w:rsid w:val="004345E7"/>
    <w:rsid w:val="00434609"/>
    <w:rsid w:val="0043463D"/>
    <w:rsid w:val="004347DD"/>
    <w:rsid w:val="0043481B"/>
    <w:rsid w:val="004348D3"/>
    <w:rsid w:val="00434918"/>
    <w:rsid w:val="00434A28"/>
    <w:rsid w:val="00434ABF"/>
    <w:rsid w:val="00434BFD"/>
    <w:rsid w:val="00434C64"/>
    <w:rsid w:val="00434CCF"/>
    <w:rsid w:val="00434EC5"/>
    <w:rsid w:val="00434F57"/>
    <w:rsid w:val="00434F9B"/>
    <w:rsid w:val="0043516F"/>
    <w:rsid w:val="004352D0"/>
    <w:rsid w:val="0043541D"/>
    <w:rsid w:val="00435430"/>
    <w:rsid w:val="00435511"/>
    <w:rsid w:val="0043551B"/>
    <w:rsid w:val="004355DE"/>
    <w:rsid w:val="00435641"/>
    <w:rsid w:val="0043573E"/>
    <w:rsid w:val="00435746"/>
    <w:rsid w:val="004357C7"/>
    <w:rsid w:val="00435872"/>
    <w:rsid w:val="00435891"/>
    <w:rsid w:val="004358AC"/>
    <w:rsid w:val="004358FD"/>
    <w:rsid w:val="00435A2B"/>
    <w:rsid w:val="00435B87"/>
    <w:rsid w:val="00435BA0"/>
    <w:rsid w:val="00435C14"/>
    <w:rsid w:val="00435C35"/>
    <w:rsid w:val="00435C7B"/>
    <w:rsid w:val="00435D99"/>
    <w:rsid w:val="00435DBE"/>
    <w:rsid w:val="00435EF7"/>
    <w:rsid w:val="00435F15"/>
    <w:rsid w:val="00435FB2"/>
    <w:rsid w:val="00435FE5"/>
    <w:rsid w:val="004360EA"/>
    <w:rsid w:val="004360FC"/>
    <w:rsid w:val="00436648"/>
    <w:rsid w:val="00436787"/>
    <w:rsid w:val="00436928"/>
    <w:rsid w:val="00436937"/>
    <w:rsid w:val="004369D5"/>
    <w:rsid w:val="00436A05"/>
    <w:rsid w:val="00436A34"/>
    <w:rsid w:val="00436A4A"/>
    <w:rsid w:val="00436A8A"/>
    <w:rsid w:val="00436AE3"/>
    <w:rsid w:val="00436B80"/>
    <w:rsid w:val="00436C28"/>
    <w:rsid w:val="00436DC2"/>
    <w:rsid w:val="00436E80"/>
    <w:rsid w:val="0043703C"/>
    <w:rsid w:val="00437122"/>
    <w:rsid w:val="00437142"/>
    <w:rsid w:val="00437149"/>
    <w:rsid w:val="0043715A"/>
    <w:rsid w:val="0043721B"/>
    <w:rsid w:val="00437324"/>
    <w:rsid w:val="0043736E"/>
    <w:rsid w:val="00437476"/>
    <w:rsid w:val="004374D0"/>
    <w:rsid w:val="00437508"/>
    <w:rsid w:val="00437578"/>
    <w:rsid w:val="0043767C"/>
    <w:rsid w:val="004377A0"/>
    <w:rsid w:val="004377F7"/>
    <w:rsid w:val="00437801"/>
    <w:rsid w:val="00437810"/>
    <w:rsid w:val="00437967"/>
    <w:rsid w:val="00437998"/>
    <w:rsid w:val="00437B68"/>
    <w:rsid w:val="00437C25"/>
    <w:rsid w:val="00437CE4"/>
    <w:rsid w:val="00437D50"/>
    <w:rsid w:val="00437EC4"/>
    <w:rsid w:val="00440279"/>
    <w:rsid w:val="004403A0"/>
    <w:rsid w:val="004403E4"/>
    <w:rsid w:val="004404E4"/>
    <w:rsid w:val="004404EF"/>
    <w:rsid w:val="00440516"/>
    <w:rsid w:val="00440560"/>
    <w:rsid w:val="00440684"/>
    <w:rsid w:val="00440851"/>
    <w:rsid w:val="00440926"/>
    <w:rsid w:val="004409B6"/>
    <w:rsid w:val="004409D7"/>
    <w:rsid w:val="00440A1C"/>
    <w:rsid w:val="00440A5A"/>
    <w:rsid w:val="00440B22"/>
    <w:rsid w:val="00440BB7"/>
    <w:rsid w:val="00440C61"/>
    <w:rsid w:val="00440D5B"/>
    <w:rsid w:val="00440DD8"/>
    <w:rsid w:val="00440E16"/>
    <w:rsid w:val="00440EA4"/>
    <w:rsid w:val="00440FF3"/>
    <w:rsid w:val="00441108"/>
    <w:rsid w:val="00441117"/>
    <w:rsid w:val="004411D1"/>
    <w:rsid w:val="00441339"/>
    <w:rsid w:val="00441432"/>
    <w:rsid w:val="00441503"/>
    <w:rsid w:val="00441896"/>
    <w:rsid w:val="004418F1"/>
    <w:rsid w:val="00441934"/>
    <w:rsid w:val="00441939"/>
    <w:rsid w:val="00441966"/>
    <w:rsid w:val="00441974"/>
    <w:rsid w:val="004419DE"/>
    <w:rsid w:val="00441B5B"/>
    <w:rsid w:val="00441BB4"/>
    <w:rsid w:val="00441C76"/>
    <w:rsid w:val="00441EB6"/>
    <w:rsid w:val="00441EFA"/>
    <w:rsid w:val="004420C5"/>
    <w:rsid w:val="004422C7"/>
    <w:rsid w:val="00442345"/>
    <w:rsid w:val="00442347"/>
    <w:rsid w:val="004424E0"/>
    <w:rsid w:val="00442571"/>
    <w:rsid w:val="0044285B"/>
    <w:rsid w:val="004428A8"/>
    <w:rsid w:val="004428E9"/>
    <w:rsid w:val="0044292C"/>
    <w:rsid w:val="00442934"/>
    <w:rsid w:val="00442AE0"/>
    <w:rsid w:val="00442B3C"/>
    <w:rsid w:val="00442B65"/>
    <w:rsid w:val="00442BC1"/>
    <w:rsid w:val="00442C43"/>
    <w:rsid w:val="00442D1A"/>
    <w:rsid w:val="00442D22"/>
    <w:rsid w:val="0044305E"/>
    <w:rsid w:val="0044308A"/>
    <w:rsid w:val="00443112"/>
    <w:rsid w:val="00443279"/>
    <w:rsid w:val="0044327B"/>
    <w:rsid w:val="00443313"/>
    <w:rsid w:val="00443408"/>
    <w:rsid w:val="004436AB"/>
    <w:rsid w:val="004436F3"/>
    <w:rsid w:val="004437B8"/>
    <w:rsid w:val="004438D6"/>
    <w:rsid w:val="00443ABA"/>
    <w:rsid w:val="00443B5C"/>
    <w:rsid w:val="00443D24"/>
    <w:rsid w:val="00443E70"/>
    <w:rsid w:val="00444349"/>
    <w:rsid w:val="00444394"/>
    <w:rsid w:val="004443F4"/>
    <w:rsid w:val="004444C2"/>
    <w:rsid w:val="00444500"/>
    <w:rsid w:val="0044455E"/>
    <w:rsid w:val="00444578"/>
    <w:rsid w:val="004445E2"/>
    <w:rsid w:val="004446EE"/>
    <w:rsid w:val="00444862"/>
    <w:rsid w:val="00444936"/>
    <w:rsid w:val="004449B3"/>
    <w:rsid w:val="00444C2D"/>
    <w:rsid w:val="00444C58"/>
    <w:rsid w:val="00444C6B"/>
    <w:rsid w:val="00444E66"/>
    <w:rsid w:val="00444EB5"/>
    <w:rsid w:val="00444EBD"/>
    <w:rsid w:val="00444EDD"/>
    <w:rsid w:val="00444EE0"/>
    <w:rsid w:val="00445148"/>
    <w:rsid w:val="00445153"/>
    <w:rsid w:val="004452A5"/>
    <w:rsid w:val="004452CA"/>
    <w:rsid w:val="0044533F"/>
    <w:rsid w:val="00445502"/>
    <w:rsid w:val="00445598"/>
    <w:rsid w:val="004455A6"/>
    <w:rsid w:val="0044560D"/>
    <w:rsid w:val="0044573B"/>
    <w:rsid w:val="00445780"/>
    <w:rsid w:val="004457FE"/>
    <w:rsid w:val="0044584D"/>
    <w:rsid w:val="004458EF"/>
    <w:rsid w:val="0044597B"/>
    <w:rsid w:val="00445A26"/>
    <w:rsid w:val="00445A94"/>
    <w:rsid w:val="00445CB5"/>
    <w:rsid w:val="00445DEE"/>
    <w:rsid w:val="00445EE6"/>
    <w:rsid w:val="00445F2C"/>
    <w:rsid w:val="0044600F"/>
    <w:rsid w:val="0044608D"/>
    <w:rsid w:val="004460E7"/>
    <w:rsid w:val="00446323"/>
    <w:rsid w:val="00446359"/>
    <w:rsid w:val="004463DE"/>
    <w:rsid w:val="004463F9"/>
    <w:rsid w:val="004464A3"/>
    <w:rsid w:val="004464C7"/>
    <w:rsid w:val="00446595"/>
    <w:rsid w:val="00446682"/>
    <w:rsid w:val="00446712"/>
    <w:rsid w:val="004467A0"/>
    <w:rsid w:val="00446808"/>
    <w:rsid w:val="004469DD"/>
    <w:rsid w:val="00446A30"/>
    <w:rsid w:val="00446B8D"/>
    <w:rsid w:val="00446CA9"/>
    <w:rsid w:val="00446D6B"/>
    <w:rsid w:val="00446E66"/>
    <w:rsid w:val="00446F8F"/>
    <w:rsid w:val="00446FDB"/>
    <w:rsid w:val="00447031"/>
    <w:rsid w:val="004470AB"/>
    <w:rsid w:val="00447144"/>
    <w:rsid w:val="00447178"/>
    <w:rsid w:val="004471F1"/>
    <w:rsid w:val="00447241"/>
    <w:rsid w:val="0044729C"/>
    <w:rsid w:val="004472D8"/>
    <w:rsid w:val="004474EA"/>
    <w:rsid w:val="0044755D"/>
    <w:rsid w:val="00447598"/>
    <w:rsid w:val="004477C5"/>
    <w:rsid w:val="004477F3"/>
    <w:rsid w:val="00447882"/>
    <w:rsid w:val="00447904"/>
    <w:rsid w:val="004479F1"/>
    <w:rsid w:val="00447A33"/>
    <w:rsid w:val="00447B0F"/>
    <w:rsid w:val="00447D2B"/>
    <w:rsid w:val="00447D56"/>
    <w:rsid w:val="00447D6F"/>
    <w:rsid w:val="00447D97"/>
    <w:rsid w:val="00447E22"/>
    <w:rsid w:val="00447F25"/>
    <w:rsid w:val="00447F28"/>
    <w:rsid w:val="00447F29"/>
    <w:rsid w:val="00447FC6"/>
    <w:rsid w:val="0045015D"/>
    <w:rsid w:val="004503A2"/>
    <w:rsid w:val="004503F6"/>
    <w:rsid w:val="00450486"/>
    <w:rsid w:val="004504AE"/>
    <w:rsid w:val="004504F3"/>
    <w:rsid w:val="0045050F"/>
    <w:rsid w:val="00450739"/>
    <w:rsid w:val="004507E8"/>
    <w:rsid w:val="004507F5"/>
    <w:rsid w:val="00450847"/>
    <w:rsid w:val="0045086F"/>
    <w:rsid w:val="00450937"/>
    <w:rsid w:val="004509E5"/>
    <w:rsid w:val="00450B3E"/>
    <w:rsid w:val="00450DEC"/>
    <w:rsid w:val="00450E92"/>
    <w:rsid w:val="00450EF5"/>
    <w:rsid w:val="0045108F"/>
    <w:rsid w:val="0045117B"/>
    <w:rsid w:val="00451357"/>
    <w:rsid w:val="004513CA"/>
    <w:rsid w:val="0045146E"/>
    <w:rsid w:val="004515AA"/>
    <w:rsid w:val="004516B0"/>
    <w:rsid w:val="00451857"/>
    <w:rsid w:val="0045189A"/>
    <w:rsid w:val="00451A1A"/>
    <w:rsid w:val="00451B69"/>
    <w:rsid w:val="00451DA4"/>
    <w:rsid w:val="00451DA8"/>
    <w:rsid w:val="00451EDF"/>
    <w:rsid w:val="00451EEA"/>
    <w:rsid w:val="00451F6F"/>
    <w:rsid w:val="00451FB8"/>
    <w:rsid w:val="0045228F"/>
    <w:rsid w:val="004522B3"/>
    <w:rsid w:val="004523C8"/>
    <w:rsid w:val="004524DE"/>
    <w:rsid w:val="00452503"/>
    <w:rsid w:val="0045270D"/>
    <w:rsid w:val="0045275D"/>
    <w:rsid w:val="004527CC"/>
    <w:rsid w:val="00452827"/>
    <w:rsid w:val="00452854"/>
    <w:rsid w:val="00452A99"/>
    <w:rsid w:val="00452AAF"/>
    <w:rsid w:val="00452D08"/>
    <w:rsid w:val="00452D13"/>
    <w:rsid w:val="00452DDA"/>
    <w:rsid w:val="00452EE5"/>
    <w:rsid w:val="00452F3F"/>
    <w:rsid w:val="00452F78"/>
    <w:rsid w:val="00452FE2"/>
    <w:rsid w:val="00452FEB"/>
    <w:rsid w:val="004530CF"/>
    <w:rsid w:val="004531D6"/>
    <w:rsid w:val="004531F4"/>
    <w:rsid w:val="00453254"/>
    <w:rsid w:val="00453255"/>
    <w:rsid w:val="004532AC"/>
    <w:rsid w:val="004533AB"/>
    <w:rsid w:val="004534FB"/>
    <w:rsid w:val="0045355D"/>
    <w:rsid w:val="0045357A"/>
    <w:rsid w:val="004535EF"/>
    <w:rsid w:val="00453612"/>
    <w:rsid w:val="00453652"/>
    <w:rsid w:val="00453837"/>
    <w:rsid w:val="004539E2"/>
    <w:rsid w:val="00453A06"/>
    <w:rsid w:val="00453A7B"/>
    <w:rsid w:val="00453E82"/>
    <w:rsid w:val="00453E8B"/>
    <w:rsid w:val="00453EDE"/>
    <w:rsid w:val="004540AB"/>
    <w:rsid w:val="004541A5"/>
    <w:rsid w:val="004541AB"/>
    <w:rsid w:val="004541D4"/>
    <w:rsid w:val="004542B4"/>
    <w:rsid w:val="004542E8"/>
    <w:rsid w:val="004543A1"/>
    <w:rsid w:val="004543F1"/>
    <w:rsid w:val="00454431"/>
    <w:rsid w:val="0045454B"/>
    <w:rsid w:val="004546CD"/>
    <w:rsid w:val="00454745"/>
    <w:rsid w:val="00454780"/>
    <w:rsid w:val="0045483B"/>
    <w:rsid w:val="004548DE"/>
    <w:rsid w:val="00454AF7"/>
    <w:rsid w:val="00454B84"/>
    <w:rsid w:val="00454CB1"/>
    <w:rsid w:val="00454D36"/>
    <w:rsid w:val="00454D44"/>
    <w:rsid w:val="00454DBD"/>
    <w:rsid w:val="00454E7D"/>
    <w:rsid w:val="00454F7F"/>
    <w:rsid w:val="00454F9D"/>
    <w:rsid w:val="00455193"/>
    <w:rsid w:val="004552B5"/>
    <w:rsid w:val="004552CE"/>
    <w:rsid w:val="00455364"/>
    <w:rsid w:val="004553CD"/>
    <w:rsid w:val="00455415"/>
    <w:rsid w:val="00455527"/>
    <w:rsid w:val="00455573"/>
    <w:rsid w:val="0045574E"/>
    <w:rsid w:val="0045582D"/>
    <w:rsid w:val="00455901"/>
    <w:rsid w:val="00455CCB"/>
    <w:rsid w:val="00455D1C"/>
    <w:rsid w:val="00455D8F"/>
    <w:rsid w:val="00455DE5"/>
    <w:rsid w:val="00455E2F"/>
    <w:rsid w:val="00455E49"/>
    <w:rsid w:val="00455EE5"/>
    <w:rsid w:val="00455FE7"/>
    <w:rsid w:val="00456104"/>
    <w:rsid w:val="0045612E"/>
    <w:rsid w:val="00456181"/>
    <w:rsid w:val="00456257"/>
    <w:rsid w:val="004563DA"/>
    <w:rsid w:val="00456406"/>
    <w:rsid w:val="004565B4"/>
    <w:rsid w:val="0045673E"/>
    <w:rsid w:val="0045680D"/>
    <w:rsid w:val="00456824"/>
    <w:rsid w:val="00456861"/>
    <w:rsid w:val="00456A4A"/>
    <w:rsid w:val="00456AFF"/>
    <w:rsid w:val="00456B02"/>
    <w:rsid w:val="00456B04"/>
    <w:rsid w:val="00456B5E"/>
    <w:rsid w:val="00456BEF"/>
    <w:rsid w:val="00456BF2"/>
    <w:rsid w:val="00456C21"/>
    <w:rsid w:val="00456D00"/>
    <w:rsid w:val="00456D2F"/>
    <w:rsid w:val="00456E09"/>
    <w:rsid w:val="004571D7"/>
    <w:rsid w:val="00457272"/>
    <w:rsid w:val="004573B0"/>
    <w:rsid w:val="004573E5"/>
    <w:rsid w:val="004574FB"/>
    <w:rsid w:val="00457535"/>
    <w:rsid w:val="00457584"/>
    <w:rsid w:val="004575A1"/>
    <w:rsid w:val="00457737"/>
    <w:rsid w:val="0045774A"/>
    <w:rsid w:val="00457756"/>
    <w:rsid w:val="00457897"/>
    <w:rsid w:val="00457A00"/>
    <w:rsid w:val="00457A4E"/>
    <w:rsid w:val="00457BF7"/>
    <w:rsid w:val="00457C40"/>
    <w:rsid w:val="00457C73"/>
    <w:rsid w:val="00457D0E"/>
    <w:rsid w:val="00457E53"/>
    <w:rsid w:val="00457ECB"/>
    <w:rsid w:val="00457EF1"/>
    <w:rsid w:val="00457F2D"/>
    <w:rsid w:val="00457FC4"/>
    <w:rsid w:val="004600F0"/>
    <w:rsid w:val="004600F1"/>
    <w:rsid w:val="0046029E"/>
    <w:rsid w:val="004603EB"/>
    <w:rsid w:val="0046043C"/>
    <w:rsid w:val="0046048F"/>
    <w:rsid w:val="0046065F"/>
    <w:rsid w:val="004606E3"/>
    <w:rsid w:val="00460988"/>
    <w:rsid w:val="00460B22"/>
    <w:rsid w:val="00460BC2"/>
    <w:rsid w:val="00460C43"/>
    <w:rsid w:val="00460D5D"/>
    <w:rsid w:val="00460E04"/>
    <w:rsid w:val="00460F80"/>
    <w:rsid w:val="00460FD0"/>
    <w:rsid w:val="00461123"/>
    <w:rsid w:val="0046129D"/>
    <w:rsid w:val="004612A0"/>
    <w:rsid w:val="004612C1"/>
    <w:rsid w:val="0046138D"/>
    <w:rsid w:val="004613B7"/>
    <w:rsid w:val="004613D4"/>
    <w:rsid w:val="004614AA"/>
    <w:rsid w:val="004614EB"/>
    <w:rsid w:val="004614FE"/>
    <w:rsid w:val="00461579"/>
    <w:rsid w:val="004616C7"/>
    <w:rsid w:val="004616FB"/>
    <w:rsid w:val="00461745"/>
    <w:rsid w:val="00461764"/>
    <w:rsid w:val="0046176C"/>
    <w:rsid w:val="00461777"/>
    <w:rsid w:val="0046181A"/>
    <w:rsid w:val="0046181C"/>
    <w:rsid w:val="004618C1"/>
    <w:rsid w:val="004619B9"/>
    <w:rsid w:val="004619EB"/>
    <w:rsid w:val="00461B49"/>
    <w:rsid w:val="00461B69"/>
    <w:rsid w:val="00461BAA"/>
    <w:rsid w:val="00461BAF"/>
    <w:rsid w:val="00461BF6"/>
    <w:rsid w:val="00461D25"/>
    <w:rsid w:val="00461D43"/>
    <w:rsid w:val="00461D4B"/>
    <w:rsid w:val="00461E21"/>
    <w:rsid w:val="00461E37"/>
    <w:rsid w:val="00461EF0"/>
    <w:rsid w:val="00461F14"/>
    <w:rsid w:val="00461F48"/>
    <w:rsid w:val="004621FF"/>
    <w:rsid w:val="004622BF"/>
    <w:rsid w:val="00462364"/>
    <w:rsid w:val="004623E6"/>
    <w:rsid w:val="00462424"/>
    <w:rsid w:val="0046249F"/>
    <w:rsid w:val="00462579"/>
    <w:rsid w:val="00462710"/>
    <w:rsid w:val="00462828"/>
    <w:rsid w:val="004628B6"/>
    <w:rsid w:val="00462932"/>
    <w:rsid w:val="0046298B"/>
    <w:rsid w:val="004629E2"/>
    <w:rsid w:val="00462A48"/>
    <w:rsid w:val="00462A4C"/>
    <w:rsid w:val="00462B0B"/>
    <w:rsid w:val="00462BFC"/>
    <w:rsid w:val="00462C12"/>
    <w:rsid w:val="00462C51"/>
    <w:rsid w:val="00462CDF"/>
    <w:rsid w:val="00462D13"/>
    <w:rsid w:val="00462F6E"/>
    <w:rsid w:val="00462FD9"/>
    <w:rsid w:val="00463003"/>
    <w:rsid w:val="004630B5"/>
    <w:rsid w:val="004631E6"/>
    <w:rsid w:val="00463277"/>
    <w:rsid w:val="004632AC"/>
    <w:rsid w:val="0046334F"/>
    <w:rsid w:val="00463385"/>
    <w:rsid w:val="004633CB"/>
    <w:rsid w:val="00463439"/>
    <w:rsid w:val="00463500"/>
    <w:rsid w:val="00463520"/>
    <w:rsid w:val="0046366B"/>
    <w:rsid w:val="00463741"/>
    <w:rsid w:val="004638B6"/>
    <w:rsid w:val="00463927"/>
    <w:rsid w:val="004639E4"/>
    <w:rsid w:val="00463AA3"/>
    <w:rsid w:val="00463AB2"/>
    <w:rsid w:val="00463AE8"/>
    <w:rsid w:val="00463B12"/>
    <w:rsid w:val="00463B81"/>
    <w:rsid w:val="00463CF5"/>
    <w:rsid w:val="00463DF1"/>
    <w:rsid w:val="00463F6F"/>
    <w:rsid w:val="00464365"/>
    <w:rsid w:val="0046443E"/>
    <w:rsid w:val="004644F1"/>
    <w:rsid w:val="00464526"/>
    <w:rsid w:val="0046455A"/>
    <w:rsid w:val="00464617"/>
    <w:rsid w:val="00464661"/>
    <w:rsid w:val="004646CA"/>
    <w:rsid w:val="00464709"/>
    <w:rsid w:val="00464719"/>
    <w:rsid w:val="00464799"/>
    <w:rsid w:val="00464851"/>
    <w:rsid w:val="004648E2"/>
    <w:rsid w:val="00464930"/>
    <w:rsid w:val="00464962"/>
    <w:rsid w:val="00464A0C"/>
    <w:rsid w:val="00464A8E"/>
    <w:rsid w:val="00464C19"/>
    <w:rsid w:val="00464C21"/>
    <w:rsid w:val="00464CD0"/>
    <w:rsid w:val="00464CF7"/>
    <w:rsid w:val="00464D3D"/>
    <w:rsid w:val="00464D94"/>
    <w:rsid w:val="00464DCF"/>
    <w:rsid w:val="00464F1B"/>
    <w:rsid w:val="00464F99"/>
    <w:rsid w:val="00464FD0"/>
    <w:rsid w:val="00465036"/>
    <w:rsid w:val="00465073"/>
    <w:rsid w:val="00465226"/>
    <w:rsid w:val="004652BA"/>
    <w:rsid w:val="004652CF"/>
    <w:rsid w:val="004653FB"/>
    <w:rsid w:val="0046543F"/>
    <w:rsid w:val="0046544D"/>
    <w:rsid w:val="00465499"/>
    <w:rsid w:val="004654CE"/>
    <w:rsid w:val="00465531"/>
    <w:rsid w:val="0046571A"/>
    <w:rsid w:val="004658AC"/>
    <w:rsid w:val="004659E0"/>
    <w:rsid w:val="00465BBA"/>
    <w:rsid w:val="00465C84"/>
    <w:rsid w:val="00465CC3"/>
    <w:rsid w:val="00465D43"/>
    <w:rsid w:val="00465DA0"/>
    <w:rsid w:val="00465DEC"/>
    <w:rsid w:val="0046600B"/>
    <w:rsid w:val="0046623C"/>
    <w:rsid w:val="00466270"/>
    <w:rsid w:val="004662F9"/>
    <w:rsid w:val="004663CC"/>
    <w:rsid w:val="0046645A"/>
    <w:rsid w:val="0046653C"/>
    <w:rsid w:val="004665A9"/>
    <w:rsid w:val="004665B1"/>
    <w:rsid w:val="00466652"/>
    <w:rsid w:val="00466687"/>
    <w:rsid w:val="004666FB"/>
    <w:rsid w:val="00466747"/>
    <w:rsid w:val="00466761"/>
    <w:rsid w:val="00466913"/>
    <w:rsid w:val="00466976"/>
    <w:rsid w:val="00466B12"/>
    <w:rsid w:val="00466BC1"/>
    <w:rsid w:val="00466C40"/>
    <w:rsid w:val="00466C6F"/>
    <w:rsid w:val="00466D0F"/>
    <w:rsid w:val="00466D74"/>
    <w:rsid w:val="00466F3E"/>
    <w:rsid w:val="004670F9"/>
    <w:rsid w:val="004671C7"/>
    <w:rsid w:val="00467292"/>
    <w:rsid w:val="00467294"/>
    <w:rsid w:val="00467431"/>
    <w:rsid w:val="0046749E"/>
    <w:rsid w:val="004674CC"/>
    <w:rsid w:val="00467548"/>
    <w:rsid w:val="0046754A"/>
    <w:rsid w:val="004675CD"/>
    <w:rsid w:val="00467624"/>
    <w:rsid w:val="00467675"/>
    <w:rsid w:val="00467762"/>
    <w:rsid w:val="0046790B"/>
    <w:rsid w:val="00467C55"/>
    <w:rsid w:val="00467DDE"/>
    <w:rsid w:val="00467F31"/>
    <w:rsid w:val="00467F67"/>
    <w:rsid w:val="00470118"/>
    <w:rsid w:val="004701F9"/>
    <w:rsid w:val="004703A6"/>
    <w:rsid w:val="00470431"/>
    <w:rsid w:val="0047049B"/>
    <w:rsid w:val="0047061E"/>
    <w:rsid w:val="004706F8"/>
    <w:rsid w:val="00470793"/>
    <w:rsid w:val="0047096E"/>
    <w:rsid w:val="00470996"/>
    <w:rsid w:val="004709AA"/>
    <w:rsid w:val="00470B5A"/>
    <w:rsid w:val="00470CCB"/>
    <w:rsid w:val="00470EE2"/>
    <w:rsid w:val="00470F17"/>
    <w:rsid w:val="00470F5A"/>
    <w:rsid w:val="00470F95"/>
    <w:rsid w:val="004710EF"/>
    <w:rsid w:val="00471172"/>
    <w:rsid w:val="00471241"/>
    <w:rsid w:val="00471259"/>
    <w:rsid w:val="004712BB"/>
    <w:rsid w:val="0047134A"/>
    <w:rsid w:val="0047144E"/>
    <w:rsid w:val="0047157B"/>
    <w:rsid w:val="0047167B"/>
    <w:rsid w:val="0047179F"/>
    <w:rsid w:val="0047186E"/>
    <w:rsid w:val="004718EA"/>
    <w:rsid w:val="00471984"/>
    <w:rsid w:val="00471C4A"/>
    <w:rsid w:val="00471C8A"/>
    <w:rsid w:val="00471CB7"/>
    <w:rsid w:val="00471D43"/>
    <w:rsid w:val="00471EBA"/>
    <w:rsid w:val="00471FD3"/>
    <w:rsid w:val="00471FD6"/>
    <w:rsid w:val="004720D8"/>
    <w:rsid w:val="004720FF"/>
    <w:rsid w:val="00472268"/>
    <w:rsid w:val="0047231B"/>
    <w:rsid w:val="0047235A"/>
    <w:rsid w:val="004724D8"/>
    <w:rsid w:val="00472515"/>
    <w:rsid w:val="004725C8"/>
    <w:rsid w:val="004725EB"/>
    <w:rsid w:val="00472629"/>
    <w:rsid w:val="00472641"/>
    <w:rsid w:val="0047266E"/>
    <w:rsid w:val="004726C7"/>
    <w:rsid w:val="004727FA"/>
    <w:rsid w:val="004728AE"/>
    <w:rsid w:val="0047291A"/>
    <w:rsid w:val="00472952"/>
    <w:rsid w:val="004729EA"/>
    <w:rsid w:val="00472A6E"/>
    <w:rsid w:val="00472AAA"/>
    <w:rsid w:val="00472AEA"/>
    <w:rsid w:val="00472D1A"/>
    <w:rsid w:val="00472DAD"/>
    <w:rsid w:val="004730C0"/>
    <w:rsid w:val="004732E7"/>
    <w:rsid w:val="0047334A"/>
    <w:rsid w:val="0047339E"/>
    <w:rsid w:val="00473423"/>
    <w:rsid w:val="00473469"/>
    <w:rsid w:val="00473651"/>
    <w:rsid w:val="0047367A"/>
    <w:rsid w:val="004738E1"/>
    <w:rsid w:val="004738F8"/>
    <w:rsid w:val="004739A6"/>
    <w:rsid w:val="00473ACA"/>
    <w:rsid w:val="00473B20"/>
    <w:rsid w:val="00473B2D"/>
    <w:rsid w:val="00473BC2"/>
    <w:rsid w:val="00473BCB"/>
    <w:rsid w:val="00473BD1"/>
    <w:rsid w:val="00473C81"/>
    <w:rsid w:val="00473CAC"/>
    <w:rsid w:val="00473D63"/>
    <w:rsid w:val="00473DD7"/>
    <w:rsid w:val="00473E75"/>
    <w:rsid w:val="0047403F"/>
    <w:rsid w:val="00474053"/>
    <w:rsid w:val="0047415B"/>
    <w:rsid w:val="004741A0"/>
    <w:rsid w:val="004742BA"/>
    <w:rsid w:val="0047431A"/>
    <w:rsid w:val="00474339"/>
    <w:rsid w:val="0047436F"/>
    <w:rsid w:val="00474454"/>
    <w:rsid w:val="00474456"/>
    <w:rsid w:val="004744BC"/>
    <w:rsid w:val="004744D5"/>
    <w:rsid w:val="00474A5C"/>
    <w:rsid w:val="00474B87"/>
    <w:rsid w:val="00474B9A"/>
    <w:rsid w:val="00474C81"/>
    <w:rsid w:val="00474CEB"/>
    <w:rsid w:val="00474DA4"/>
    <w:rsid w:val="00474DCE"/>
    <w:rsid w:val="00474E19"/>
    <w:rsid w:val="00474E64"/>
    <w:rsid w:val="004751B7"/>
    <w:rsid w:val="0047526F"/>
    <w:rsid w:val="0047542B"/>
    <w:rsid w:val="00475547"/>
    <w:rsid w:val="00475585"/>
    <w:rsid w:val="00475595"/>
    <w:rsid w:val="00475617"/>
    <w:rsid w:val="0047563D"/>
    <w:rsid w:val="00475717"/>
    <w:rsid w:val="0047572C"/>
    <w:rsid w:val="00475744"/>
    <w:rsid w:val="00475A3D"/>
    <w:rsid w:val="00475A40"/>
    <w:rsid w:val="00475A5D"/>
    <w:rsid w:val="00475A97"/>
    <w:rsid w:val="00475B0E"/>
    <w:rsid w:val="00475B89"/>
    <w:rsid w:val="00475F90"/>
    <w:rsid w:val="00475FC2"/>
    <w:rsid w:val="00476055"/>
    <w:rsid w:val="0047607E"/>
    <w:rsid w:val="004760D4"/>
    <w:rsid w:val="00476364"/>
    <w:rsid w:val="004763BA"/>
    <w:rsid w:val="004765AB"/>
    <w:rsid w:val="00476671"/>
    <w:rsid w:val="004766BF"/>
    <w:rsid w:val="0047673A"/>
    <w:rsid w:val="004767F6"/>
    <w:rsid w:val="004769B3"/>
    <w:rsid w:val="004769DD"/>
    <w:rsid w:val="00476A41"/>
    <w:rsid w:val="00476A5B"/>
    <w:rsid w:val="00476A79"/>
    <w:rsid w:val="00476B44"/>
    <w:rsid w:val="00476BD6"/>
    <w:rsid w:val="00476C07"/>
    <w:rsid w:val="00476D5C"/>
    <w:rsid w:val="00476F51"/>
    <w:rsid w:val="00476FD6"/>
    <w:rsid w:val="00477123"/>
    <w:rsid w:val="00477298"/>
    <w:rsid w:val="0047730D"/>
    <w:rsid w:val="004773F1"/>
    <w:rsid w:val="00477659"/>
    <w:rsid w:val="004779BB"/>
    <w:rsid w:val="00477AC6"/>
    <w:rsid w:val="00477AC9"/>
    <w:rsid w:val="00477ADA"/>
    <w:rsid w:val="00477AE1"/>
    <w:rsid w:val="00477AEE"/>
    <w:rsid w:val="00477CBB"/>
    <w:rsid w:val="00477D65"/>
    <w:rsid w:val="00477D66"/>
    <w:rsid w:val="00477E26"/>
    <w:rsid w:val="00480205"/>
    <w:rsid w:val="004802F4"/>
    <w:rsid w:val="0048033C"/>
    <w:rsid w:val="0048050C"/>
    <w:rsid w:val="004805CA"/>
    <w:rsid w:val="00480719"/>
    <w:rsid w:val="004807E3"/>
    <w:rsid w:val="00480986"/>
    <w:rsid w:val="004809D9"/>
    <w:rsid w:val="004809E8"/>
    <w:rsid w:val="00480A59"/>
    <w:rsid w:val="00480CCF"/>
    <w:rsid w:val="00480DE3"/>
    <w:rsid w:val="00480E55"/>
    <w:rsid w:val="00480E7D"/>
    <w:rsid w:val="00480E9B"/>
    <w:rsid w:val="00480ECD"/>
    <w:rsid w:val="00480ED7"/>
    <w:rsid w:val="00480F7C"/>
    <w:rsid w:val="00480FC1"/>
    <w:rsid w:val="004811DD"/>
    <w:rsid w:val="004811E5"/>
    <w:rsid w:val="00481219"/>
    <w:rsid w:val="0048121D"/>
    <w:rsid w:val="00481220"/>
    <w:rsid w:val="00481258"/>
    <w:rsid w:val="0048127B"/>
    <w:rsid w:val="00481322"/>
    <w:rsid w:val="0048139D"/>
    <w:rsid w:val="004813B9"/>
    <w:rsid w:val="00481403"/>
    <w:rsid w:val="00481486"/>
    <w:rsid w:val="004814E1"/>
    <w:rsid w:val="00481532"/>
    <w:rsid w:val="00481602"/>
    <w:rsid w:val="00481613"/>
    <w:rsid w:val="0048168F"/>
    <w:rsid w:val="004816DB"/>
    <w:rsid w:val="00481847"/>
    <w:rsid w:val="0048193E"/>
    <w:rsid w:val="004819B5"/>
    <w:rsid w:val="004819C5"/>
    <w:rsid w:val="004819CF"/>
    <w:rsid w:val="00481A30"/>
    <w:rsid w:val="00481A6E"/>
    <w:rsid w:val="00481A76"/>
    <w:rsid w:val="00481ADD"/>
    <w:rsid w:val="00481B1B"/>
    <w:rsid w:val="00481B47"/>
    <w:rsid w:val="00481CF2"/>
    <w:rsid w:val="00481DFD"/>
    <w:rsid w:val="00481E0D"/>
    <w:rsid w:val="00481E23"/>
    <w:rsid w:val="00481E25"/>
    <w:rsid w:val="00481EF4"/>
    <w:rsid w:val="00481EF8"/>
    <w:rsid w:val="0048203A"/>
    <w:rsid w:val="0048207B"/>
    <w:rsid w:val="004821E9"/>
    <w:rsid w:val="004821EE"/>
    <w:rsid w:val="00482279"/>
    <w:rsid w:val="0048247E"/>
    <w:rsid w:val="004824A2"/>
    <w:rsid w:val="00482703"/>
    <w:rsid w:val="004827D0"/>
    <w:rsid w:val="004827D5"/>
    <w:rsid w:val="0048283D"/>
    <w:rsid w:val="00482910"/>
    <w:rsid w:val="00482A47"/>
    <w:rsid w:val="00482ADD"/>
    <w:rsid w:val="00482B11"/>
    <w:rsid w:val="00482B71"/>
    <w:rsid w:val="00482BF5"/>
    <w:rsid w:val="00482DD9"/>
    <w:rsid w:val="00482E80"/>
    <w:rsid w:val="00482ECC"/>
    <w:rsid w:val="00482ED3"/>
    <w:rsid w:val="00482F48"/>
    <w:rsid w:val="0048313F"/>
    <w:rsid w:val="004831AA"/>
    <w:rsid w:val="004831E9"/>
    <w:rsid w:val="004832D1"/>
    <w:rsid w:val="004834B1"/>
    <w:rsid w:val="004834B2"/>
    <w:rsid w:val="0048355D"/>
    <w:rsid w:val="0048357C"/>
    <w:rsid w:val="00483594"/>
    <w:rsid w:val="004835BF"/>
    <w:rsid w:val="004835D0"/>
    <w:rsid w:val="004835D2"/>
    <w:rsid w:val="00483631"/>
    <w:rsid w:val="00483810"/>
    <w:rsid w:val="0048383C"/>
    <w:rsid w:val="00483905"/>
    <w:rsid w:val="0048398F"/>
    <w:rsid w:val="00483B62"/>
    <w:rsid w:val="00483BD7"/>
    <w:rsid w:val="00483BE2"/>
    <w:rsid w:val="00483D24"/>
    <w:rsid w:val="00483FAB"/>
    <w:rsid w:val="00483FDB"/>
    <w:rsid w:val="004841EE"/>
    <w:rsid w:val="00484258"/>
    <w:rsid w:val="00484288"/>
    <w:rsid w:val="0048434D"/>
    <w:rsid w:val="0048438A"/>
    <w:rsid w:val="0048456E"/>
    <w:rsid w:val="004845B0"/>
    <w:rsid w:val="004845D5"/>
    <w:rsid w:val="0048472C"/>
    <w:rsid w:val="004847F9"/>
    <w:rsid w:val="00484840"/>
    <w:rsid w:val="00484879"/>
    <w:rsid w:val="004848B1"/>
    <w:rsid w:val="004848C8"/>
    <w:rsid w:val="00484A2E"/>
    <w:rsid w:val="00484A79"/>
    <w:rsid w:val="00484B48"/>
    <w:rsid w:val="00484B57"/>
    <w:rsid w:val="00484B82"/>
    <w:rsid w:val="00484C09"/>
    <w:rsid w:val="00484C0A"/>
    <w:rsid w:val="00484D52"/>
    <w:rsid w:val="00484E13"/>
    <w:rsid w:val="00484EDB"/>
    <w:rsid w:val="00484F96"/>
    <w:rsid w:val="00485207"/>
    <w:rsid w:val="0048539E"/>
    <w:rsid w:val="004854C5"/>
    <w:rsid w:val="00485570"/>
    <w:rsid w:val="004855B2"/>
    <w:rsid w:val="00485604"/>
    <w:rsid w:val="0048563D"/>
    <w:rsid w:val="004856BB"/>
    <w:rsid w:val="0048588A"/>
    <w:rsid w:val="00485901"/>
    <w:rsid w:val="00485912"/>
    <w:rsid w:val="00485ADB"/>
    <w:rsid w:val="00485B3D"/>
    <w:rsid w:val="00485C18"/>
    <w:rsid w:val="00485D1E"/>
    <w:rsid w:val="00485D5F"/>
    <w:rsid w:val="00485D8B"/>
    <w:rsid w:val="00485EC7"/>
    <w:rsid w:val="00486026"/>
    <w:rsid w:val="00486136"/>
    <w:rsid w:val="004862AB"/>
    <w:rsid w:val="004862D7"/>
    <w:rsid w:val="004862EC"/>
    <w:rsid w:val="0048631E"/>
    <w:rsid w:val="0048634D"/>
    <w:rsid w:val="00486392"/>
    <w:rsid w:val="00486485"/>
    <w:rsid w:val="004865AE"/>
    <w:rsid w:val="004865B9"/>
    <w:rsid w:val="00486620"/>
    <w:rsid w:val="004867E9"/>
    <w:rsid w:val="004868B9"/>
    <w:rsid w:val="00486964"/>
    <w:rsid w:val="004869FD"/>
    <w:rsid w:val="00486A0D"/>
    <w:rsid w:val="00486A3C"/>
    <w:rsid w:val="00486A9A"/>
    <w:rsid w:val="00486AB0"/>
    <w:rsid w:val="00486BD4"/>
    <w:rsid w:val="00486BE6"/>
    <w:rsid w:val="00486E6E"/>
    <w:rsid w:val="00486E88"/>
    <w:rsid w:val="00486ED8"/>
    <w:rsid w:val="0048702D"/>
    <w:rsid w:val="00487038"/>
    <w:rsid w:val="00487086"/>
    <w:rsid w:val="004871A3"/>
    <w:rsid w:val="004871C9"/>
    <w:rsid w:val="004871E9"/>
    <w:rsid w:val="00487254"/>
    <w:rsid w:val="004872D1"/>
    <w:rsid w:val="004872FC"/>
    <w:rsid w:val="004873A4"/>
    <w:rsid w:val="004873BF"/>
    <w:rsid w:val="00487466"/>
    <w:rsid w:val="00487714"/>
    <w:rsid w:val="00487801"/>
    <w:rsid w:val="00487908"/>
    <w:rsid w:val="004879AF"/>
    <w:rsid w:val="00487B9A"/>
    <w:rsid w:val="00487BE6"/>
    <w:rsid w:val="00487CFC"/>
    <w:rsid w:val="00487D53"/>
    <w:rsid w:val="00487D57"/>
    <w:rsid w:val="00487E10"/>
    <w:rsid w:val="00487E50"/>
    <w:rsid w:val="00487E56"/>
    <w:rsid w:val="00487E6B"/>
    <w:rsid w:val="00487ED3"/>
    <w:rsid w:val="00487F1C"/>
    <w:rsid w:val="00487FB9"/>
    <w:rsid w:val="0049035F"/>
    <w:rsid w:val="004905AB"/>
    <w:rsid w:val="004906B2"/>
    <w:rsid w:val="004907CF"/>
    <w:rsid w:val="00490895"/>
    <w:rsid w:val="0049092C"/>
    <w:rsid w:val="0049098C"/>
    <w:rsid w:val="00490A7C"/>
    <w:rsid w:val="00490BA0"/>
    <w:rsid w:val="00490EA0"/>
    <w:rsid w:val="00490F24"/>
    <w:rsid w:val="00490FE5"/>
    <w:rsid w:val="0049103C"/>
    <w:rsid w:val="00491216"/>
    <w:rsid w:val="00491372"/>
    <w:rsid w:val="00491574"/>
    <w:rsid w:val="004916B9"/>
    <w:rsid w:val="004916F6"/>
    <w:rsid w:val="0049186F"/>
    <w:rsid w:val="0049196E"/>
    <w:rsid w:val="00491B05"/>
    <w:rsid w:val="00491B2B"/>
    <w:rsid w:val="00491B9F"/>
    <w:rsid w:val="00491C4B"/>
    <w:rsid w:val="00491CAC"/>
    <w:rsid w:val="00491CD4"/>
    <w:rsid w:val="00491D72"/>
    <w:rsid w:val="00491DC2"/>
    <w:rsid w:val="00491E11"/>
    <w:rsid w:val="00491E5F"/>
    <w:rsid w:val="00491F6F"/>
    <w:rsid w:val="00492011"/>
    <w:rsid w:val="0049202C"/>
    <w:rsid w:val="0049207A"/>
    <w:rsid w:val="004920BB"/>
    <w:rsid w:val="004920D7"/>
    <w:rsid w:val="0049222D"/>
    <w:rsid w:val="00492233"/>
    <w:rsid w:val="004923DF"/>
    <w:rsid w:val="004923EB"/>
    <w:rsid w:val="004925F4"/>
    <w:rsid w:val="004926B1"/>
    <w:rsid w:val="004926CE"/>
    <w:rsid w:val="00492766"/>
    <w:rsid w:val="004927F6"/>
    <w:rsid w:val="004928F2"/>
    <w:rsid w:val="004929F9"/>
    <w:rsid w:val="004929FA"/>
    <w:rsid w:val="00492B41"/>
    <w:rsid w:val="00492C4C"/>
    <w:rsid w:val="00492C8D"/>
    <w:rsid w:val="00492D01"/>
    <w:rsid w:val="00492F85"/>
    <w:rsid w:val="00492FA5"/>
    <w:rsid w:val="0049302E"/>
    <w:rsid w:val="00493043"/>
    <w:rsid w:val="0049310B"/>
    <w:rsid w:val="00493129"/>
    <w:rsid w:val="0049314F"/>
    <w:rsid w:val="00493348"/>
    <w:rsid w:val="00493474"/>
    <w:rsid w:val="00493503"/>
    <w:rsid w:val="004936E6"/>
    <w:rsid w:val="00493702"/>
    <w:rsid w:val="004938E3"/>
    <w:rsid w:val="00493950"/>
    <w:rsid w:val="004939B8"/>
    <w:rsid w:val="00493A55"/>
    <w:rsid w:val="00493A71"/>
    <w:rsid w:val="00493B6C"/>
    <w:rsid w:val="00493B6F"/>
    <w:rsid w:val="00493C0A"/>
    <w:rsid w:val="00493CB0"/>
    <w:rsid w:val="00493E1E"/>
    <w:rsid w:val="00493E51"/>
    <w:rsid w:val="00493E73"/>
    <w:rsid w:val="00493E99"/>
    <w:rsid w:val="00493EE5"/>
    <w:rsid w:val="00493F06"/>
    <w:rsid w:val="00493F93"/>
    <w:rsid w:val="004941A3"/>
    <w:rsid w:val="00494216"/>
    <w:rsid w:val="00494426"/>
    <w:rsid w:val="004944C8"/>
    <w:rsid w:val="00494610"/>
    <w:rsid w:val="00494685"/>
    <w:rsid w:val="00494724"/>
    <w:rsid w:val="0049478A"/>
    <w:rsid w:val="0049479C"/>
    <w:rsid w:val="004947B3"/>
    <w:rsid w:val="004947F9"/>
    <w:rsid w:val="0049496F"/>
    <w:rsid w:val="00494AED"/>
    <w:rsid w:val="00494BC2"/>
    <w:rsid w:val="00494E09"/>
    <w:rsid w:val="00494F5A"/>
    <w:rsid w:val="00494F6F"/>
    <w:rsid w:val="004950BB"/>
    <w:rsid w:val="004950DC"/>
    <w:rsid w:val="00495172"/>
    <w:rsid w:val="004951A4"/>
    <w:rsid w:val="0049520E"/>
    <w:rsid w:val="00495238"/>
    <w:rsid w:val="00495258"/>
    <w:rsid w:val="004952DE"/>
    <w:rsid w:val="00495534"/>
    <w:rsid w:val="004955E5"/>
    <w:rsid w:val="004958C5"/>
    <w:rsid w:val="0049596B"/>
    <w:rsid w:val="00495A6E"/>
    <w:rsid w:val="00495B1A"/>
    <w:rsid w:val="00495BBA"/>
    <w:rsid w:val="00495BC3"/>
    <w:rsid w:val="00495C96"/>
    <w:rsid w:val="00495CD4"/>
    <w:rsid w:val="00495D52"/>
    <w:rsid w:val="00495D55"/>
    <w:rsid w:val="00495DC6"/>
    <w:rsid w:val="00495E9A"/>
    <w:rsid w:val="00496008"/>
    <w:rsid w:val="0049608D"/>
    <w:rsid w:val="004960B0"/>
    <w:rsid w:val="004960CD"/>
    <w:rsid w:val="004960D6"/>
    <w:rsid w:val="004961A9"/>
    <w:rsid w:val="004961F3"/>
    <w:rsid w:val="00496239"/>
    <w:rsid w:val="004963EB"/>
    <w:rsid w:val="00496410"/>
    <w:rsid w:val="0049679B"/>
    <w:rsid w:val="00496823"/>
    <w:rsid w:val="0049692A"/>
    <w:rsid w:val="00496A47"/>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0E"/>
    <w:rsid w:val="00497A3D"/>
    <w:rsid w:val="00497A75"/>
    <w:rsid w:val="00497C51"/>
    <w:rsid w:val="00497D95"/>
    <w:rsid w:val="00497DEB"/>
    <w:rsid w:val="00497EB1"/>
    <w:rsid w:val="00497FCF"/>
    <w:rsid w:val="004A013D"/>
    <w:rsid w:val="004A02C4"/>
    <w:rsid w:val="004A04B1"/>
    <w:rsid w:val="004A0522"/>
    <w:rsid w:val="004A064E"/>
    <w:rsid w:val="004A06B1"/>
    <w:rsid w:val="004A0713"/>
    <w:rsid w:val="004A0735"/>
    <w:rsid w:val="004A0766"/>
    <w:rsid w:val="004A0771"/>
    <w:rsid w:val="004A079F"/>
    <w:rsid w:val="004A095D"/>
    <w:rsid w:val="004A0961"/>
    <w:rsid w:val="004A0962"/>
    <w:rsid w:val="004A0B49"/>
    <w:rsid w:val="004A0B71"/>
    <w:rsid w:val="004A0BB2"/>
    <w:rsid w:val="004A0E30"/>
    <w:rsid w:val="004A0EE3"/>
    <w:rsid w:val="004A10E5"/>
    <w:rsid w:val="004A11A5"/>
    <w:rsid w:val="004A12BC"/>
    <w:rsid w:val="004A131A"/>
    <w:rsid w:val="004A146B"/>
    <w:rsid w:val="004A162D"/>
    <w:rsid w:val="004A19C9"/>
    <w:rsid w:val="004A1A75"/>
    <w:rsid w:val="004A1AA7"/>
    <w:rsid w:val="004A1BE2"/>
    <w:rsid w:val="004A1C6D"/>
    <w:rsid w:val="004A1C97"/>
    <w:rsid w:val="004A1D39"/>
    <w:rsid w:val="004A1DD0"/>
    <w:rsid w:val="004A1DE7"/>
    <w:rsid w:val="004A201E"/>
    <w:rsid w:val="004A2153"/>
    <w:rsid w:val="004A21B0"/>
    <w:rsid w:val="004A234D"/>
    <w:rsid w:val="004A243D"/>
    <w:rsid w:val="004A24AE"/>
    <w:rsid w:val="004A24EC"/>
    <w:rsid w:val="004A253B"/>
    <w:rsid w:val="004A25F5"/>
    <w:rsid w:val="004A26B2"/>
    <w:rsid w:val="004A26D5"/>
    <w:rsid w:val="004A2707"/>
    <w:rsid w:val="004A2737"/>
    <w:rsid w:val="004A2744"/>
    <w:rsid w:val="004A274F"/>
    <w:rsid w:val="004A277D"/>
    <w:rsid w:val="004A28D9"/>
    <w:rsid w:val="004A294D"/>
    <w:rsid w:val="004A2A36"/>
    <w:rsid w:val="004A2ADD"/>
    <w:rsid w:val="004A2C40"/>
    <w:rsid w:val="004A2C59"/>
    <w:rsid w:val="004A2CD2"/>
    <w:rsid w:val="004A2F4A"/>
    <w:rsid w:val="004A2F9A"/>
    <w:rsid w:val="004A2FC8"/>
    <w:rsid w:val="004A2FF0"/>
    <w:rsid w:val="004A3170"/>
    <w:rsid w:val="004A32C9"/>
    <w:rsid w:val="004A32F6"/>
    <w:rsid w:val="004A337E"/>
    <w:rsid w:val="004A33F4"/>
    <w:rsid w:val="004A3474"/>
    <w:rsid w:val="004A36B9"/>
    <w:rsid w:val="004A374A"/>
    <w:rsid w:val="004A3894"/>
    <w:rsid w:val="004A392C"/>
    <w:rsid w:val="004A3AEC"/>
    <w:rsid w:val="004A3B48"/>
    <w:rsid w:val="004A3B72"/>
    <w:rsid w:val="004A3BD7"/>
    <w:rsid w:val="004A3BED"/>
    <w:rsid w:val="004A3C25"/>
    <w:rsid w:val="004A3DB7"/>
    <w:rsid w:val="004A3EF6"/>
    <w:rsid w:val="004A3F5F"/>
    <w:rsid w:val="004A3F69"/>
    <w:rsid w:val="004A3F73"/>
    <w:rsid w:val="004A401D"/>
    <w:rsid w:val="004A4098"/>
    <w:rsid w:val="004A40BA"/>
    <w:rsid w:val="004A413A"/>
    <w:rsid w:val="004A4240"/>
    <w:rsid w:val="004A4260"/>
    <w:rsid w:val="004A432A"/>
    <w:rsid w:val="004A4396"/>
    <w:rsid w:val="004A43EC"/>
    <w:rsid w:val="004A43FB"/>
    <w:rsid w:val="004A4426"/>
    <w:rsid w:val="004A4431"/>
    <w:rsid w:val="004A45F1"/>
    <w:rsid w:val="004A46DD"/>
    <w:rsid w:val="004A4769"/>
    <w:rsid w:val="004A48D0"/>
    <w:rsid w:val="004A48DB"/>
    <w:rsid w:val="004A4935"/>
    <w:rsid w:val="004A494C"/>
    <w:rsid w:val="004A4986"/>
    <w:rsid w:val="004A4991"/>
    <w:rsid w:val="004A4A1B"/>
    <w:rsid w:val="004A4AA7"/>
    <w:rsid w:val="004A4ADD"/>
    <w:rsid w:val="004A4BDD"/>
    <w:rsid w:val="004A4C5F"/>
    <w:rsid w:val="004A4C8A"/>
    <w:rsid w:val="004A4DB4"/>
    <w:rsid w:val="004A4F64"/>
    <w:rsid w:val="004A5015"/>
    <w:rsid w:val="004A51B8"/>
    <w:rsid w:val="004A51FB"/>
    <w:rsid w:val="004A525A"/>
    <w:rsid w:val="004A52A1"/>
    <w:rsid w:val="004A541A"/>
    <w:rsid w:val="004A5501"/>
    <w:rsid w:val="004A55FD"/>
    <w:rsid w:val="004A575A"/>
    <w:rsid w:val="004A5796"/>
    <w:rsid w:val="004A582A"/>
    <w:rsid w:val="004A5978"/>
    <w:rsid w:val="004A59F7"/>
    <w:rsid w:val="004A5B4C"/>
    <w:rsid w:val="004A5B5E"/>
    <w:rsid w:val="004A5C10"/>
    <w:rsid w:val="004A5C95"/>
    <w:rsid w:val="004A5CB7"/>
    <w:rsid w:val="004A5D33"/>
    <w:rsid w:val="004A5E3A"/>
    <w:rsid w:val="004A6132"/>
    <w:rsid w:val="004A6164"/>
    <w:rsid w:val="004A61B9"/>
    <w:rsid w:val="004A6335"/>
    <w:rsid w:val="004A633D"/>
    <w:rsid w:val="004A6435"/>
    <w:rsid w:val="004A6450"/>
    <w:rsid w:val="004A6499"/>
    <w:rsid w:val="004A64D1"/>
    <w:rsid w:val="004A64EB"/>
    <w:rsid w:val="004A6526"/>
    <w:rsid w:val="004A65F6"/>
    <w:rsid w:val="004A661C"/>
    <w:rsid w:val="004A666B"/>
    <w:rsid w:val="004A67C4"/>
    <w:rsid w:val="004A6895"/>
    <w:rsid w:val="004A6912"/>
    <w:rsid w:val="004A69E6"/>
    <w:rsid w:val="004A6ADB"/>
    <w:rsid w:val="004A6B12"/>
    <w:rsid w:val="004A6B8F"/>
    <w:rsid w:val="004A6DC5"/>
    <w:rsid w:val="004A6E22"/>
    <w:rsid w:val="004A6E3B"/>
    <w:rsid w:val="004A6E71"/>
    <w:rsid w:val="004A6ECB"/>
    <w:rsid w:val="004A6F57"/>
    <w:rsid w:val="004A6F68"/>
    <w:rsid w:val="004A6F94"/>
    <w:rsid w:val="004A704F"/>
    <w:rsid w:val="004A716A"/>
    <w:rsid w:val="004A7194"/>
    <w:rsid w:val="004A7373"/>
    <w:rsid w:val="004A73DE"/>
    <w:rsid w:val="004A741B"/>
    <w:rsid w:val="004A7441"/>
    <w:rsid w:val="004A748A"/>
    <w:rsid w:val="004A7603"/>
    <w:rsid w:val="004A7694"/>
    <w:rsid w:val="004A76C7"/>
    <w:rsid w:val="004A7ACD"/>
    <w:rsid w:val="004A7B99"/>
    <w:rsid w:val="004A7C93"/>
    <w:rsid w:val="004A7D12"/>
    <w:rsid w:val="004A7DC3"/>
    <w:rsid w:val="004A7EEC"/>
    <w:rsid w:val="004A7F30"/>
    <w:rsid w:val="004A7F97"/>
    <w:rsid w:val="004A7FBD"/>
    <w:rsid w:val="004B003A"/>
    <w:rsid w:val="004B0049"/>
    <w:rsid w:val="004B0075"/>
    <w:rsid w:val="004B01C6"/>
    <w:rsid w:val="004B0516"/>
    <w:rsid w:val="004B05F1"/>
    <w:rsid w:val="004B062B"/>
    <w:rsid w:val="004B06DE"/>
    <w:rsid w:val="004B0959"/>
    <w:rsid w:val="004B097C"/>
    <w:rsid w:val="004B098E"/>
    <w:rsid w:val="004B09E5"/>
    <w:rsid w:val="004B0AD6"/>
    <w:rsid w:val="004B0DE1"/>
    <w:rsid w:val="004B0F9C"/>
    <w:rsid w:val="004B0FC0"/>
    <w:rsid w:val="004B1064"/>
    <w:rsid w:val="004B1079"/>
    <w:rsid w:val="004B113B"/>
    <w:rsid w:val="004B11BE"/>
    <w:rsid w:val="004B11E0"/>
    <w:rsid w:val="004B1213"/>
    <w:rsid w:val="004B128C"/>
    <w:rsid w:val="004B12F1"/>
    <w:rsid w:val="004B13B8"/>
    <w:rsid w:val="004B14AB"/>
    <w:rsid w:val="004B14B2"/>
    <w:rsid w:val="004B160F"/>
    <w:rsid w:val="004B163B"/>
    <w:rsid w:val="004B165D"/>
    <w:rsid w:val="004B1685"/>
    <w:rsid w:val="004B170D"/>
    <w:rsid w:val="004B1776"/>
    <w:rsid w:val="004B17A1"/>
    <w:rsid w:val="004B17AE"/>
    <w:rsid w:val="004B1942"/>
    <w:rsid w:val="004B196E"/>
    <w:rsid w:val="004B1ABE"/>
    <w:rsid w:val="004B1B3C"/>
    <w:rsid w:val="004B1B53"/>
    <w:rsid w:val="004B1B73"/>
    <w:rsid w:val="004B1C50"/>
    <w:rsid w:val="004B1DF5"/>
    <w:rsid w:val="004B1F19"/>
    <w:rsid w:val="004B1F54"/>
    <w:rsid w:val="004B1FFD"/>
    <w:rsid w:val="004B20E6"/>
    <w:rsid w:val="004B20F2"/>
    <w:rsid w:val="004B23D6"/>
    <w:rsid w:val="004B24B3"/>
    <w:rsid w:val="004B24B5"/>
    <w:rsid w:val="004B24E2"/>
    <w:rsid w:val="004B24F8"/>
    <w:rsid w:val="004B2549"/>
    <w:rsid w:val="004B25D4"/>
    <w:rsid w:val="004B2682"/>
    <w:rsid w:val="004B26B4"/>
    <w:rsid w:val="004B2796"/>
    <w:rsid w:val="004B27A9"/>
    <w:rsid w:val="004B283F"/>
    <w:rsid w:val="004B28BE"/>
    <w:rsid w:val="004B28DA"/>
    <w:rsid w:val="004B2A06"/>
    <w:rsid w:val="004B2A8C"/>
    <w:rsid w:val="004B2AA5"/>
    <w:rsid w:val="004B2B2A"/>
    <w:rsid w:val="004B2B4F"/>
    <w:rsid w:val="004B2B83"/>
    <w:rsid w:val="004B2C0F"/>
    <w:rsid w:val="004B2CB2"/>
    <w:rsid w:val="004B2D1E"/>
    <w:rsid w:val="004B2D23"/>
    <w:rsid w:val="004B2D3D"/>
    <w:rsid w:val="004B2D8F"/>
    <w:rsid w:val="004B2E5C"/>
    <w:rsid w:val="004B3017"/>
    <w:rsid w:val="004B305E"/>
    <w:rsid w:val="004B3072"/>
    <w:rsid w:val="004B30B0"/>
    <w:rsid w:val="004B348D"/>
    <w:rsid w:val="004B3505"/>
    <w:rsid w:val="004B356E"/>
    <w:rsid w:val="004B3669"/>
    <w:rsid w:val="004B36AE"/>
    <w:rsid w:val="004B3713"/>
    <w:rsid w:val="004B39B0"/>
    <w:rsid w:val="004B39BB"/>
    <w:rsid w:val="004B39F6"/>
    <w:rsid w:val="004B3A82"/>
    <w:rsid w:val="004B3B74"/>
    <w:rsid w:val="004B3BB5"/>
    <w:rsid w:val="004B3E26"/>
    <w:rsid w:val="004B416B"/>
    <w:rsid w:val="004B42FE"/>
    <w:rsid w:val="004B43C0"/>
    <w:rsid w:val="004B43FE"/>
    <w:rsid w:val="004B45D0"/>
    <w:rsid w:val="004B4610"/>
    <w:rsid w:val="004B4641"/>
    <w:rsid w:val="004B49E7"/>
    <w:rsid w:val="004B4A9C"/>
    <w:rsid w:val="004B4B99"/>
    <w:rsid w:val="004B4BF8"/>
    <w:rsid w:val="004B4CDD"/>
    <w:rsid w:val="004B4DDE"/>
    <w:rsid w:val="004B4DE8"/>
    <w:rsid w:val="004B4F62"/>
    <w:rsid w:val="004B5380"/>
    <w:rsid w:val="004B5494"/>
    <w:rsid w:val="004B54E8"/>
    <w:rsid w:val="004B5605"/>
    <w:rsid w:val="004B56C6"/>
    <w:rsid w:val="004B573A"/>
    <w:rsid w:val="004B5A67"/>
    <w:rsid w:val="004B5AE6"/>
    <w:rsid w:val="004B5B63"/>
    <w:rsid w:val="004B5C71"/>
    <w:rsid w:val="004B5C76"/>
    <w:rsid w:val="004B5D8A"/>
    <w:rsid w:val="004B5EF9"/>
    <w:rsid w:val="004B5F08"/>
    <w:rsid w:val="004B5F2A"/>
    <w:rsid w:val="004B5F62"/>
    <w:rsid w:val="004B5FC8"/>
    <w:rsid w:val="004B60F0"/>
    <w:rsid w:val="004B625D"/>
    <w:rsid w:val="004B62C3"/>
    <w:rsid w:val="004B62CC"/>
    <w:rsid w:val="004B62D4"/>
    <w:rsid w:val="004B6536"/>
    <w:rsid w:val="004B655F"/>
    <w:rsid w:val="004B6680"/>
    <w:rsid w:val="004B6688"/>
    <w:rsid w:val="004B6AE7"/>
    <w:rsid w:val="004B6AFC"/>
    <w:rsid w:val="004B6B3E"/>
    <w:rsid w:val="004B6C48"/>
    <w:rsid w:val="004B6F92"/>
    <w:rsid w:val="004B7111"/>
    <w:rsid w:val="004B71CC"/>
    <w:rsid w:val="004B721D"/>
    <w:rsid w:val="004B72B8"/>
    <w:rsid w:val="004B7327"/>
    <w:rsid w:val="004B7439"/>
    <w:rsid w:val="004B743A"/>
    <w:rsid w:val="004B747B"/>
    <w:rsid w:val="004B74F3"/>
    <w:rsid w:val="004B752C"/>
    <w:rsid w:val="004B7563"/>
    <w:rsid w:val="004B766F"/>
    <w:rsid w:val="004B76B8"/>
    <w:rsid w:val="004B76C4"/>
    <w:rsid w:val="004B7858"/>
    <w:rsid w:val="004B78DD"/>
    <w:rsid w:val="004B799D"/>
    <w:rsid w:val="004B79C8"/>
    <w:rsid w:val="004B7A11"/>
    <w:rsid w:val="004B7A37"/>
    <w:rsid w:val="004B7A4C"/>
    <w:rsid w:val="004B7B49"/>
    <w:rsid w:val="004B7C74"/>
    <w:rsid w:val="004B7CCE"/>
    <w:rsid w:val="004B7D3A"/>
    <w:rsid w:val="004B7DDA"/>
    <w:rsid w:val="004B7E79"/>
    <w:rsid w:val="004B7FBF"/>
    <w:rsid w:val="004C00FD"/>
    <w:rsid w:val="004C0305"/>
    <w:rsid w:val="004C0306"/>
    <w:rsid w:val="004C0520"/>
    <w:rsid w:val="004C055B"/>
    <w:rsid w:val="004C05D1"/>
    <w:rsid w:val="004C0A0F"/>
    <w:rsid w:val="004C0C3D"/>
    <w:rsid w:val="004C0C74"/>
    <w:rsid w:val="004C0D30"/>
    <w:rsid w:val="004C0DAB"/>
    <w:rsid w:val="004C0DDE"/>
    <w:rsid w:val="004C1049"/>
    <w:rsid w:val="004C1085"/>
    <w:rsid w:val="004C134F"/>
    <w:rsid w:val="004C1381"/>
    <w:rsid w:val="004C13A7"/>
    <w:rsid w:val="004C13F1"/>
    <w:rsid w:val="004C143A"/>
    <w:rsid w:val="004C1598"/>
    <w:rsid w:val="004C1656"/>
    <w:rsid w:val="004C1695"/>
    <w:rsid w:val="004C184A"/>
    <w:rsid w:val="004C1941"/>
    <w:rsid w:val="004C1A34"/>
    <w:rsid w:val="004C1A5E"/>
    <w:rsid w:val="004C1AE1"/>
    <w:rsid w:val="004C1B5D"/>
    <w:rsid w:val="004C1B78"/>
    <w:rsid w:val="004C1CDF"/>
    <w:rsid w:val="004C1D07"/>
    <w:rsid w:val="004C1E03"/>
    <w:rsid w:val="004C1E82"/>
    <w:rsid w:val="004C2031"/>
    <w:rsid w:val="004C20CE"/>
    <w:rsid w:val="004C20E9"/>
    <w:rsid w:val="004C2129"/>
    <w:rsid w:val="004C2218"/>
    <w:rsid w:val="004C225B"/>
    <w:rsid w:val="004C2284"/>
    <w:rsid w:val="004C23B6"/>
    <w:rsid w:val="004C23B8"/>
    <w:rsid w:val="004C2446"/>
    <w:rsid w:val="004C24CE"/>
    <w:rsid w:val="004C271D"/>
    <w:rsid w:val="004C28E9"/>
    <w:rsid w:val="004C299E"/>
    <w:rsid w:val="004C29EA"/>
    <w:rsid w:val="004C2B40"/>
    <w:rsid w:val="004C2B67"/>
    <w:rsid w:val="004C2C3B"/>
    <w:rsid w:val="004C2EA3"/>
    <w:rsid w:val="004C2F09"/>
    <w:rsid w:val="004C2F11"/>
    <w:rsid w:val="004C2F84"/>
    <w:rsid w:val="004C2FAB"/>
    <w:rsid w:val="004C3046"/>
    <w:rsid w:val="004C31BB"/>
    <w:rsid w:val="004C3416"/>
    <w:rsid w:val="004C3484"/>
    <w:rsid w:val="004C34A4"/>
    <w:rsid w:val="004C35CE"/>
    <w:rsid w:val="004C3626"/>
    <w:rsid w:val="004C3650"/>
    <w:rsid w:val="004C36D9"/>
    <w:rsid w:val="004C37CA"/>
    <w:rsid w:val="004C3904"/>
    <w:rsid w:val="004C3956"/>
    <w:rsid w:val="004C397E"/>
    <w:rsid w:val="004C3A79"/>
    <w:rsid w:val="004C3AED"/>
    <w:rsid w:val="004C3C5B"/>
    <w:rsid w:val="004C3CF4"/>
    <w:rsid w:val="004C3D10"/>
    <w:rsid w:val="004C3D1F"/>
    <w:rsid w:val="004C3D3B"/>
    <w:rsid w:val="004C3D82"/>
    <w:rsid w:val="004C3E0E"/>
    <w:rsid w:val="004C3E30"/>
    <w:rsid w:val="004C3EC6"/>
    <w:rsid w:val="004C3FFA"/>
    <w:rsid w:val="004C4010"/>
    <w:rsid w:val="004C409A"/>
    <w:rsid w:val="004C417D"/>
    <w:rsid w:val="004C418B"/>
    <w:rsid w:val="004C422D"/>
    <w:rsid w:val="004C433C"/>
    <w:rsid w:val="004C4355"/>
    <w:rsid w:val="004C438C"/>
    <w:rsid w:val="004C4454"/>
    <w:rsid w:val="004C461E"/>
    <w:rsid w:val="004C4656"/>
    <w:rsid w:val="004C4775"/>
    <w:rsid w:val="004C4795"/>
    <w:rsid w:val="004C479C"/>
    <w:rsid w:val="004C4872"/>
    <w:rsid w:val="004C48D8"/>
    <w:rsid w:val="004C496F"/>
    <w:rsid w:val="004C4A99"/>
    <w:rsid w:val="004C4BA5"/>
    <w:rsid w:val="004C4BCC"/>
    <w:rsid w:val="004C4C54"/>
    <w:rsid w:val="004C4D4C"/>
    <w:rsid w:val="004C4D9F"/>
    <w:rsid w:val="004C4EAC"/>
    <w:rsid w:val="004C4EB6"/>
    <w:rsid w:val="004C4EEA"/>
    <w:rsid w:val="004C525D"/>
    <w:rsid w:val="004C53D6"/>
    <w:rsid w:val="004C5424"/>
    <w:rsid w:val="004C545D"/>
    <w:rsid w:val="004C54F3"/>
    <w:rsid w:val="004C55C9"/>
    <w:rsid w:val="004C56BB"/>
    <w:rsid w:val="004C56FB"/>
    <w:rsid w:val="004C570B"/>
    <w:rsid w:val="004C5731"/>
    <w:rsid w:val="004C57BA"/>
    <w:rsid w:val="004C5906"/>
    <w:rsid w:val="004C5990"/>
    <w:rsid w:val="004C5994"/>
    <w:rsid w:val="004C5A4A"/>
    <w:rsid w:val="004C5B88"/>
    <w:rsid w:val="004C5D02"/>
    <w:rsid w:val="004C5D08"/>
    <w:rsid w:val="004C5D83"/>
    <w:rsid w:val="004C5DB7"/>
    <w:rsid w:val="004C5DD1"/>
    <w:rsid w:val="004C5E2D"/>
    <w:rsid w:val="004C5EE2"/>
    <w:rsid w:val="004C5F2B"/>
    <w:rsid w:val="004C5FF8"/>
    <w:rsid w:val="004C62A8"/>
    <w:rsid w:val="004C62B4"/>
    <w:rsid w:val="004C633C"/>
    <w:rsid w:val="004C63B0"/>
    <w:rsid w:val="004C649F"/>
    <w:rsid w:val="004C6519"/>
    <w:rsid w:val="004C651A"/>
    <w:rsid w:val="004C6523"/>
    <w:rsid w:val="004C668F"/>
    <w:rsid w:val="004C669E"/>
    <w:rsid w:val="004C66A3"/>
    <w:rsid w:val="004C67A5"/>
    <w:rsid w:val="004C6948"/>
    <w:rsid w:val="004C6958"/>
    <w:rsid w:val="004C699C"/>
    <w:rsid w:val="004C69F1"/>
    <w:rsid w:val="004C6B5B"/>
    <w:rsid w:val="004C6C6D"/>
    <w:rsid w:val="004C6E88"/>
    <w:rsid w:val="004C6E9D"/>
    <w:rsid w:val="004C7183"/>
    <w:rsid w:val="004C719A"/>
    <w:rsid w:val="004C71ED"/>
    <w:rsid w:val="004C74FA"/>
    <w:rsid w:val="004C764D"/>
    <w:rsid w:val="004C76AD"/>
    <w:rsid w:val="004C77BF"/>
    <w:rsid w:val="004C7972"/>
    <w:rsid w:val="004C799E"/>
    <w:rsid w:val="004C7A37"/>
    <w:rsid w:val="004C7A6F"/>
    <w:rsid w:val="004C7AA7"/>
    <w:rsid w:val="004C7AE4"/>
    <w:rsid w:val="004C7BBD"/>
    <w:rsid w:val="004C7CA1"/>
    <w:rsid w:val="004C7D0D"/>
    <w:rsid w:val="004C7E24"/>
    <w:rsid w:val="004C7EEE"/>
    <w:rsid w:val="004C7F8F"/>
    <w:rsid w:val="004D002C"/>
    <w:rsid w:val="004D0114"/>
    <w:rsid w:val="004D01D1"/>
    <w:rsid w:val="004D02C9"/>
    <w:rsid w:val="004D032B"/>
    <w:rsid w:val="004D035F"/>
    <w:rsid w:val="004D0371"/>
    <w:rsid w:val="004D039C"/>
    <w:rsid w:val="004D03EE"/>
    <w:rsid w:val="004D0485"/>
    <w:rsid w:val="004D0540"/>
    <w:rsid w:val="004D05FA"/>
    <w:rsid w:val="004D0605"/>
    <w:rsid w:val="004D0778"/>
    <w:rsid w:val="004D078A"/>
    <w:rsid w:val="004D0896"/>
    <w:rsid w:val="004D08DD"/>
    <w:rsid w:val="004D0A7A"/>
    <w:rsid w:val="004D0B1B"/>
    <w:rsid w:val="004D0BA8"/>
    <w:rsid w:val="004D0C10"/>
    <w:rsid w:val="004D0D49"/>
    <w:rsid w:val="004D0FC3"/>
    <w:rsid w:val="004D1044"/>
    <w:rsid w:val="004D1074"/>
    <w:rsid w:val="004D116B"/>
    <w:rsid w:val="004D11B0"/>
    <w:rsid w:val="004D1238"/>
    <w:rsid w:val="004D1310"/>
    <w:rsid w:val="004D1424"/>
    <w:rsid w:val="004D14AE"/>
    <w:rsid w:val="004D156C"/>
    <w:rsid w:val="004D1599"/>
    <w:rsid w:val="004D164F"/>
    <w:rsid w:val="004D16B4"/>
    <w:rsid w:val="004D1723"/>
    <w:rsid w:val="004D175B"/>
    <w:rsid w:val="004D1818"/>
    <w:rsid w:val="004D182A"/>
    <w:rsid w:val="004D182E"/>
    <w:rsid w:val="004D1AEF"/>
    <w:rsid w:val="004D1B81"/>
    <w:rsid w:val="004D1BD4"/>
    <w:rsid w:val="004D1D62"/>
    <w:rsid w:val="004D1DFA"/>
    <w:rsid w:val="004D1E69"/>
    <w:rsid w:val="004D1F53"/>
    <w:rsid w:val="004D1F64"/>
    <w:rsid w:val="004D229D"/>
    <w:rsid w:val="004D241E"/>
    <w:rsid w:val="004D2422"/>
    <w:rsid w:val="004D24FB"/>
    <w:rsid w:val="004D257B"/>
    <w:rsid w:val="004D25B2"/>
    <w:rsid w:val="004D2716"/>
    <w:rsid w:val="004D275C"/>
    <w:rsid w:val="004D2769"/>
    <w:rsid w:val="004D276D"/>
    <w:rsid w:val="004D2832"/>
    <w:rsid w:val="004D2936"/>
    <w:rsid w:val="004D298F"/>
    <w:rsid w:val="004D2996"/>
    <w:rsid w:val="004D2A53"/>
    <w:rsid w:val="004D2AA7"/>
    <w:rsid w:val="004D2AED"/>
    <w:rsid w:val="004D2B98"/>
    <w:rsid w:val="004D2C71"/>
    <w:rsid w:val="004D2C97"/>
    <w:rsid w:val="004D2CB4"/>
    <w:rsid w:val="004D2CE1"/>
    <w:rsid w:val="004D2D26"/>
    <w:rsid w:val="004D2D73"/>
    <w:rsid w:val="004D2DA2"/>
    <w:rsid w:val="004D2DAB"/>
    <w:rsid w:val="004D2E55"/>
    <w:rsid w:val="004D2E66"/>
    <w:rsid w:val="004D2FD1"/>
    <w:rsid w:val="004D311F"/>
    <w:rsid w:val="004D3160"/>
    <w:rsid w:val="004D32DF"/>
    <w:rsid w:val="004D3321"/>
    <w:rsid w:val="004D3371"/>
    <w:rsid w:val="004D3437"/>
    <w:rsid w:val="004D3469"/>
    <w:rsid w:val="004D34B1"/>
    <w:rsid w:val="004D35BC"/>
    <w:rsid w:val="004D3741"/>
    <w:rsid w:val="004D3A35"/>
    <w:rsid w:val="004D3AF6"/>
    <w:rsid w:val="004D3B6F"/>
    <w:rsid w:val="004D3B8D"/>
    <w:rsid w:val="004D3BCE"/>
    <w:rsid w:val="004D3C65"/>
    <w:rsid w:val="004D3CA2"/>
    <w:rsid w:val="004D3ED2"/>
    <w:rsid w:val="004D3EDD"/>
    <w:rsid w:val="004D3F21"/>
    <w:rsid w:val="004D3FD1"/>
    <w:rsid w:val="004D3FEC"/>
    <w:rsid w:val="004D40AB"/>
    <w:rsid w:val="004D41CA"/>
    <w:rsid w:val="004D4220"/>
    <w:rsid w:val="004D42C7"/>
    <w:rsid w:val="004D4327"/>
    <w:rsid w:val="004D4332"/>
    <w:rsid w:val="004D439F"/>
    <w:rsid w:val="004D446A"/>
    <w:rsid w:val="004D4534"/>
    <w:rsid w:val="004D4568"/>
    <w:rsid w:val="004D45BA"/>
    <w:rsid w:val="004D460D"/>
    <w:rsid w:val="004D46A1"/>
    <w:rsid w:val="004D46C3"/>
    <w:rsid w:val="004D4768"/>
    <w:rsid w:val="004D4787"/>
    <w:rsid w:val="004D49C1"/>
    <w:rsid w:val="004D49E9"/>
    <w:rsid w:val="004D4A7F"/>
    <w:rsid w:val="004D4BCE"/>
    <w:rsid w:val="004D4CAA"/>
    <w:rsid w:val="004D4CAC"/>
    <w:rsid w:val="004D4CBA"/>
    <w:rsid w:val="004D4D62"/>
    <w:rsid w:val="004D4D8F"/>
    <w:rsid w:val="004D4E2A"/>
    <w:rsid w:val="004D4E77"/>
    <w:rsid w:val="004D4F12"/>
    <w:rsid w:val="004D5090"/>
    <w:rsid w:val="004D511C"/>
    <w:rsid w:val="004D527F"/>
    <w:rsid w:val="004D52F3"/>
    <w:rsid w:val="004D52FA"/>
    <w:rsid w:val="004D5306"/>
    <w:rsid w:val="004D5486"/>
    <w:rsid w:val="004D54AE"/>
    <w:rsid w:val="004D54D6"/>
    <w:rsid w:val="004D5518"/>
    <w:rsid w:val="004D5590"/>
    <w:rsid w:val="004D55D3"/>
    <w:rsid w:val="004D55FE"/>
    <w:rsid w:val="004D56C5"/>
    <w:rsid w:val="004D574D"/>
    <w:rsid w:val="004D57F2"/>
    <w:rsid w:val="004D5829"/>
    <w:rsid w:val="004D5842"/>
    <w:rsid w:val="004D5986"/>
    <w:rsid w:val="004D5A07"/>
    <w:rsid w:val="004D5A52"/>
    <w:rsid w:val="004D5AAD"/>
    <w:rsid w:val="004D5AC6"/>
    <w:rsid w:val="004D5AC7"/>
    <w:rsid w:val="004D5AEB"/>
    <w:rsid w:val="004D5BA9"/>
    <w:rsid w:val="004D5D0B"/>
    <w:rsid w:val="004D5D21"/>
    <w:rsid w:val="004D5DAD"/>
    <w:rsid w:val="004D5F1C"/>
    <w:rsid w:val="004D5F36"/>
    <w:rsid w:val="004D60A0"/>
    <w:rsid w:val="004D62B6"/>
    <w:rsid w:val="004D6384"/>
    <w:rsid w:val="004D655E"/>
    <w:rsid w:val="004D68A4"/>
    <w:rsid w:val="004D69AC"/>
    <w:rsid w:val="004D69DE"/>
    <w:rsid w:val="004D6A2F"/>
    <w:rsid w:val="004D6A65"/>
    <w:rsid w:val="004D6AE3"/>
    <w:rsid w:val="004D6BB2"/>
    <w:rsid w:val="004D6BF5"/>
    <w:rsid w:val="004D6C5D"/>
    <w:rsid w:val="004D6C6D"/>
    <w:rsid w:val="004D6C89"/>
    <w:rsid w:val="004D6CD7"/>
    <w:rsid w:val="004D6E0F"/>
    <w:rsid w:val="004D6EA6"/>
    <w:rsid w:val="004D709B"/>
    <w:rsid w:val="004D71FB"/>
    <w:rsid w:val="004D7239"/>
    <w:rsid w:val="004D74FC"/>
    <w:rsid w:val="004D7504"/>
    <w:rsid w:val="004D768D"/>
    <w:rsid w:val="004D769F"/>
    <w:rsid w:val="004D778B"/>
    <w:rsid w:val="004D77BE"/>
    <w:rsid w:val="004D78F5"/>
    <w:rsid w:val="004D79CD"/>
    <w:rsid w:val="004D7A9D"/>
    <w:rsid w:val="004D7B5A"/>
    <w:rsid w:val="004D7BE3"/>
    <w:rsid w:val="004D7C66"/>
    <w:rsid w:val="004D7C67"/>
    <w:rsid w:val="004D7D2F"/>
    <w:rsid w:val="004D7D51"/>
    <w:rsid w:val="004D7D69"/>
    <w:rsid w:val="004E0010"/>
    <w:rsid w:val="004E0031"/>
    <w:rsid w:val="004E003A"/>
    <w:rsid w:val="004E0091"/>
    <w:rsid w:val="004E0096"/>
    <w:rsid w:val="004E028D"/>
    <w:rsid w:val="004E03E6"/>
    <w:rsid w:val="004E06D5"/>
    <w:rsid w:val="004E0794"/>
    <w:rsid w:val="004E087D"/>
    <w:rsid w:val="004E08A2"/>
    <w:rsid w:val="004E08C1"/>
    <w:rsid w:val="004E0957"/>
    <w:rsid w:val="004E0B8A"/>
    <w:rsid w:val="004E0BA1"/>
    <w:rsid w:val="004E0C8F"/>
    <w:rsid w:val="004E0D69"/>
    <w:rsid w:val="004E0D9C"/>
    <w:rsid w:val="004E0EA8"/>
    <w:rsid w:val="004E0FC0"/>
    <w:rsid w:val="004E1129"/>
    <w:rsid w:val="004E129B"/>
    <w:rsid w:val="004E132F"/>
    <w:rsid w:val="004E135B"/>
    <w:rsid w:val="004E135D"/>
    <w:rsid w:val="004E1383"/>
    <w:rsid w:val="004E13F6"/>
    <w:rsid w:val="004E154C"/>
    <w:rsid w:val="004E1616"/>
    <w:rsid w:val="004E18D8"/>
    <w:rsid w:val="004E1970"/>
    <w:rsid w:val="004E19A6"/>
    <w:rsid w:val="004E19C7"/>
    <w:rsid w:val="004E19FC"/>
    <w:rsid w:val="004E1C57"/>
    <w:rsid w:val="004E1E2B"/>
    <w:rsid w:val="004E1E65"/>
    <w:rsid w:val="004E1E71"/>
    <w:rsid w:val="004E1EB9"/>
    <w:rsid w:val="004E1FDC"/>
    <w:rsid w:val="004E2108"/>
    <w:rsid w:val="004E2250"/>
    <w:rsid w:val="004E2271"/>
    <w:rsid w:val="004E22B1"/>
    <w:rsid w:val="004E22B2"/>
    <w:rsid w:val="004E2357"/>
    <w:rsid w:val="004E2367"/>
    <w:rsid w:val="004E242B"/>
    <w:rsid w:val="004E250F"/>
    <w:rsid w:val="004E2A01"/>
    <w:rsid w:val="004E2B5E"/>
    <w:rsid w:val="004E2C51"/>
    <w:rsid w:val="004E2F9A"/>
    <w:rsid w:val="004E2FCB"/>
    <w:rsid w:val="004E2FE6"/>
    <w:rsid w:val="004E3066"/>
    <w:rsid w:val="004E3329"/>
    <w:rsid w:val="004E34B3"/>
    <w:rsid w:val="004E3553"/>
    <w:rsid w:val="004E35D0"/>
    <w:rsid w:val="004E3631"/>
    <w:rsid w:val="004E3678"/>
    <w:rsid w:val="004E36B0"/>
    <w:rsid w:val="004E36D1"/>
    <w:rsid w:val="004E3701"/>
    <w:rsid w:val="004E3797"/>
    <w:rsid w:val="004E37B0"/>
    <w:rsid w:val="004E385D"/>
    <w:rsid w:val="004E3886"/>
    <w:rsid w:val="004E396E"/>
    <w:rsid w:val="004E3A07"/>
    <w:rsid w:val="004E3B1E"/>
    <w:rsid w:val="004E3B3B"/>
    <w:rsid w:val="004E3BAB"/>
    <w:rsid w:val="004E3C84"/>
    <w:rsid w:val="004E3DAF"/>
    <w:rsid w:val="004E3F47"/>
    <w:rsid w:val="004E40B2"/>
    <w:rsid w:val="004E40CB"/>
    <w:rsid w:val="004E410A"/>
    <w:rsid w:val="004E410E"/>
    <w:rsid w:val="004E4245"/>
    <w:rsid w:val="004E427D"/>
    <w:rsid w:val="004E436F"/>
    <w:rsid w:val="004E438E"/>
    <w:rsid w:val="004E43B1"/>
    <w:rsid w:val="004E4413"/>
    <w:rsid w:val="004E4606"/>
    <w:rsid w:val="004E46A0"/>
    <w:rsid w:val="004E4735"/>
    <w:rsid w:val="004E474A"/>
    <w:rsid w:val="004E4790"/>
    <w:rsid w:val="004E48C7"/>
    <w:rsid w:val="004E4973"/>
    <w:rsid w:val="004E49EF"/>
    <w:rsid w:val="004E49F3"/>
    <w:rsid w:val="004E4A97"/>
    <w:rsid w:val="004E4AB3"/>
    <w:rsid w:val="004E4B08"/>
    <w:rsid w:val="004E4B4F"/>
    <w:rsid w:val="004E4BFD"/>
    <w:rsid w:val="004E4CDC"/>
    <w:rsid w:val="004E4CE1"/>
    <w:rsid w:val="004E4EBF"/>
    <w:rsid w:val="004E5011"/>
    <w:rsid w:val="004E5122"/>
    <w:rsid w:val="004E5148"/>
    <w:rsid w:val="004E5272"/>
    <w:rsid w:val="004E52BE"/>
    <w:rsid w:val="004E5442"/>
    <w:rsid w:val="004E550B"/>
    <w:rsid w:val="004E557B"/>
    <w:rsid w:val="004E562E"/>
    <w:rsid w:val="004E5725"/>
    <w:rsid w:val="004E5873"/>
    <w:rsid w:val="004E5907"/>
    <w:rsid w:val="004E5A18"/>
    <w:rsid w:val="004E5A1A"/>
    <w:rsid w:val="004E5B23"/>
    <w:rsid w:val="004E5B75"/>
    <w:rsid w:val="004E5C66"/>
    <w:rsid w:val="004E5CBD"/>
    <w:rsid w:val="004E5FDC"/>
    <w:rsid w:val="004E6004"/>
    <w:rsid w:val="004E6045"/>
    <w:rsid w:val="004E60AF"/>
    <w:rsid w:val="004E614E"/>
    <w:rsid w:val="004E6246"/>
    <w:rsid w:val="004E636B"/>
    <w:rsid w:val="004E63EA"/>
    <w:rsid w:val="004E6415"/>
    <w:rsid w:val="004E64F2"/>
    <w:rsid w:val="004E6715"/>
    <w:rsid w:val="004E67A2"/>
    <w:rsid w:val="004E6874"/>
    <w:rsid w:val="004E6917"/>
    <w:rsid w:val="004E6A77"/>
    <w:rsid w:val="004E6A9F"/>
    <w:rsid w:val="004E6AD3"/>
    <w:rsid w:val="004E6B17"/>
    <w:rsid w:val="004E6B8B"/>
    <w:rsid w:val="004E6B92"/>
    <w:rsid w:val="004E6C94"/>
    <w:rsid w:val="004E6CC7"/>
    <w:rsid w:val="004E6CCA"/>
    <w:rsid w:val="004E6CD0"/>
    <w:rsid w:val="004E6CD9"/>
    <w:rsid w:val="004E6D68"/>
    <w:rsid w:val="004E6DD4"/>
    <w:rsid w:val="004E6F9F"/>
    <w:rsid w:val="004E6FE3"/>
    <w:rsid w:val="004E7164"/>
    <w:rsid w:val="004E727F"/>
    <w:rsid w:val="004E73A8"/>
    <w:rsid w:val="004E73F2"/>
    <w:rsid w:val="004E7520"/>
    <w:rsid w:val="004E75CC"/>
    <w:rsid w:val="004E7801"/>
    <w:rsid w:val="004E7877"/>
    <w:rsid w:val="004E7982"/>
    <w:rsid w:val="004E7ACC"/>
    <w:rsid w:val="004E7AF3"/>
    <w:rsid w:val="004E7B8F"/>
    <w:rsid w:val="004E7C79"/>
    <w:rsid w:val="004E7D8E"/>
    <w:rsid w:val="004E7DA1"/>
    <w:rsid w:val="004E7E04"/>
    <w:rsid w:val="004E7E35"/>
    <w:rsid w:val="004E7F12"/>
    <w:rsid w:val="004F0014"/>
    <w:rsid w:val="004F0039"/>
    <w:rsid w:val="004F0081"/>
    <w:rsid w:val="004F0112"/>
    <w:rsid w:val="004F0126"/>
    <w:rsid w:val="004F01D8"/>
    <w:rsid w:val="004F02BA"/>
    <w:rsid w:val="004F02E2"/>
    <w:rsid w:val="004F033F"/>
    <w:rsid w:val="004F0469"/>
    <w:rsid w:val="004F048E"/>
    <w:rsid w:val="004F07BB"/>
    <w:rsid w:val="004F0842"/>
    <w:rsid w:val="004F0852"/>
    <w:rsid w:val="004F08C2"/>
    <w:rsid w:val="004F0901"/>
    <w:rsid w:val="004F0908"/>
    <w:rsid w:val="004F0959"/>
    <w:rsid w:val="004F09EF"/>
    <w:rsid w:val="004F0A6D"/>
    <w:rsid w:val="004F0C47"/>
    <w:rsid w:val="004F0C66"/>
    <w:rsid w:val="004F0D7D"/>
    <w:rsid w:val="004F0DE2"/>
    <w:rsid w:val="004F0DE4"/>
    <w:rsid w:val="004F0E12"/>
    <w:rsid w:val="004F0F15"/>
    <w:rsid w:val="004F0F51"/>
    <w:rsid w:val="004F0FC5"/>
    <w:rsid w:val="004F1000"/>
    <w:rsid w:val="004F10CA"/>
    <w:rsid w:val="004F116E"/>
    <w:rsid w:val="004F1175"/>
    <w:rsid w:val="004F11DE"/>
    <w:rsid w:val="004F123F"/>
    <w:rsid w:val="004F1244"/>
    <w:rsid w:val="004F13DE"/>
    <w:rsid w:val="004F14F6"/>
    <w:rsid w:val="004F1538"/>
    <w:rsid w:val="004F1610"/>
    <w:rsid w:val="004F16C6"/>
    <w:rsid w:val="004F1766"/>
    <w:rsid w:val="004F17B5"/>
    <w:rsid w:val="004F18B7"/>
    <w:rsid w:val="004F18DE"/>
    <w:rsid w:val="004F199F"/>
    <w:rsid w:val="004F19BA"/>
    <w:rsid w:val="004F1A0F"/>
    <w:rsid w:val="004F1A23"/>
    <w:rsid w:val="004F1C62"/>
    <w:rsid w:val="004F1CCD"/>
    <w:rsid w:val="004F1D07"/>
    <w:rsid w:val="004F1E7B"/>
    <w:rsid w:val="004F1F38"/>
    <w:rsid w:val="004F1F56"/>
    <w:rsid w:val="004F1FDC"/>
    <w:rsid w:val="004F20D6"/>
    <w:rsid w:val="004F214B"/>
    <w:rsid w:val="004F2221"/>
    <w:rsid w:val="004F22FA"/>
    <w:rsid w:val="004F2317"/>
    <w:rsid w:val="004F250C"/>
    <w:rsid w:val="004F255C"/>
    <w:rsid w:val="004F266B"/>
    <w:rsid w:val="004F26CF"/>
    <w:rsid w:val="004F2865"/>
    <w:rsid w:val="004F2AEC"/>
    <w:rsid w:val="004F2BA1"/>
    <w:rsid w:val="004F2BFD"/>
    <w:rsid w:val="004F2C63"/>
    <w:rsid w:val="004F2CC1"/>
    <w:rsid w:val="004F2CE5"/>
    <w:rsid w:val="004F2D0C"/>
    <w:rsid w:val="004F2D79"/>
    <w:rsid w:val="004F2DE1"/>
    <w:rsid w:val="004F2E57"/>
    <w:rsid w:val="004F2EF2"/>
    <w:rsid w:val="004F2F47"/>
    <w:rsid w:val="004F2F5C"/>
    <w:rsid w:val="004F3001"/>
    <w:rsid w:val="004F30B2"/>
    <w:rsid w:val="004F30D1"/>
    <w:rsid w:val="004F319D"/>
    <w:rsid w:val="004F3225"/>
    <w:rsid w:val="004F3575"/>
    <w:rsid w:val="004F361E"/>
    <w:rsid w:val="004F364F"/>
    <w:rsid w:val="004F3654"/>
    <w:rsid w:val="004F36A1"/>
    <w:rsid w:val="004F36D8"/>
    <w:rsid w:val="004F371A"/>
    <w:rsid w:val="004F385F"/>
    <w:rsid w:val="004F386A"/>
    <w:rsid w:val="004F3879"/>
    <w:rsid w:val="004F39ED"/>
    <w:rsid w:val="004F3A15"/>
    <w:rsid w:val="004F3C06"/>
    <w:rsid w:val="004F3E97"/>
    <w:rsid w:val="004F3F55"/>
    <w:rsid w:val="004F3FD8"/>
    <w:rsid w:val="004F409C"/>
    <w:rsid w:val="004F43DF"/>
    <w:rsid w:val="004F44DC"/>
    <w:rsid w:val="004F456D"/>
    <w:rsid w:val="004F45A5"/>
    <w:rsid w:val="004F46C6"/>
    <w:rsid w:val="004F46EC"/>
    <w:rsid w:val="004F4707"/>
    <w:rsid w:val="004F474A"/>
    <w:rsid w:val="004F47B3"/>
    <w:rsid w:val="004F47DD"/>
    <w:rsid w:val="004F4815"/>
    <w:rsid w:val="004F4828"/>
    <w:rsid w:val="004F48AD"/>
    <w:rsid w:val="004F498B"/>
    <w:rsid w:val="004F49D3"/>
    <w:rsid w:val="004F4D3B"/>
    <w:rsid w:val="004F4EFF"/>
    <w:rsid w:val="004F5165"/>
    <w:rsid w:val="004F52C2"/>
    <w:rsid w:val="004F5316"/>
    <w:rsid w:val="004F5383"/>
    <w:rsid w:val="004F53A4"/>
    <w:rsid w:val="004F55C9"/>
    <w:rsid w:val="004F5631"/>
    <w:rsid w:val="004F56F4"/>
    <w:rsid w:val="004F57B9"/>
    <w:rsid w:val="004F5814"/>
    <w:rsid w:val="004F5B20"/>
    <w:rsid w:val="004F5B77"/>
    <w:rsid w:val="004F5BE0"/>
    <w:rsid w:val="004F5C7D"/>
    <w:rsid w:val="004F5D04"/>
    <w:rsid w:val="004F5DE9"/>
    <w:rsid w:val="004F5E16"/>
    <w:rsid w:val="004F5E93"/>
    <w:rsid w:val="004F5F0D"/>
    <w:rsid w:val="004F5F83"/>
    <w:rsid w:val="004F6010"/>
    <w:rsid w:val="004F6015"/>
    <w:rsid w:val="004F624B"/>
    <w:rsid w:val="004F63C5"/>
    <w:rsid w:val="004F6451"/>
    <w:rsid w:val="004F64EC"/>
    <w:rsid w:val="004F65EC"/>
    <w:rsid w:val="004F672E"/>
    <w:rsid w:val="004F67C6"/>
    <w:rsid w:val="004F6919"/>
    <w:rsid w:val="004F6A21"/>
    <w:rsid w:val="004F6A43"/>
    <w:rsid w:val="004F6C6E"/>
    <w:rsid w:val="004F6C90"/>
    <w:rsid w:val="004F6D44"/>
    <w:rsid w:val="004F6F12"/>
    <w:rsid w:val="004F7055"/>
    <w:rsid w:val="004F7099"/>
    <w:rsid w:val="004F712C"/>
    <w:rsid w:val="004F716C"/>
    <w:rsid w:val="004F718B"/>
    <w:rsid w:val="004F71A7"/>
    <w:rsid w:val="004F7225"/>
    <w:rsid w:val="004F75B3"/>
    <w:rsid w:val="004F7602"/>
    <w:rsid w:val="004F7652"/>
    <w:rsid w:val="004F779C"/>
    <w:rsid w:val="004F78A8"/>
    <w:rsid w:val="004F7950"/>
    <w:rsid w:val="004F7A35"/>
    <w:rsid w:val="004F7A4A"/>
    <w:rsid w:val="004F7A56"/>
    <w:rsid w:val="004F7A9A"/>
    <w:rsid w:val="004F7B4C"/>
    <w:rsid w:val="004F7BA8"/>
    <w:rsid w:val="004F7BB1"/>
    <w:rsid w:val="004F7BC1"/>
    <w:rsid w:val="004F7D11"/>
    <w:rsid w:val="004F7D97"/>
    <w:rsid w:val="004F7E64"/>
    <w:rsid w:val="004F7EDB"/>
    <w:rsid w:val="0050012C"/>
    <w:rsid w:val="005002DE"/>
    <w:rsid w:val="0050045F"/>
    <w:rsid w:val="00500486"/>
    <w:rsid w:val="0050055D"/>
    <w:rsid w:val="005005E1"/>
    <w:rsid w:val="005005F2"/>
    <w:rsid w:val="00500679"/>
    <w:rsid w:val="005008B7"/>
    <w:rsid w:val="005008CB"/>
    <w:rsid w:val="00500912"/>
    <w:rsid w:val="00500915"/>
    <w:rsid w:val="005009A5"/>
    <w:rsid w:val="005009B3"/>
    <w:rsid w:val="00500A53"/>
    <w:rsid w:val="00500B11"/>
    <w:rsid w:val="00500C0F"/>
    <w:rsid w:val="00500C6A"/>
    <w:rsid w:val="00500D7D"/>
    <w:rsid w:val="00500D82"/>
    <w:rsid w:val="00500EE1"/>
    <w:rsid w:val="00500F8B"/>
    <w:rsid w:val="0050105D"/>
    <w:rsid w:val="005011B8"/>
    <w:rsid w:val="00501234"/>
    <w:rsid w:val="005012FE"/>
    <w:rsid w:val="005013F5"/>
    <w:rsid w:val="00501421"/>
    <w:rsid w:val="0050156B"/>
    <w:rsid w:val="005015D5"/>
    <w:rsid w:val="00501984"/>
    <w:rsid w:val="00501AC9"/>
    <w:rsid w:val="00501BCB"/>
    <w:rsid w:val="00501CFF"/>
    <w:rsid w:val="00501D84"/>
    <w:rsid w:val="00501DAD"/>
    <w:rsid w:val="00501EF4"/>
    <w:rsid w:val="00501F4B"/>
    <w:rsid w:val="00501FA5"/>
    <w:rsid w:val="00501FBE"/>
    <w:rsid w:val="00501FDB"/>
    <w:rsid w:val="00502033"/>
    <w:rsid w:val="005020A3"/>
    <w:rsid w:val="005020AB"/>
    <w:rsid w:val="005020DE"/>
    <w:rsid w:val="00502149"/>
    <w:rsid w:val="005021BE"/>
    <w:rsid w:val="00502574"/>
    <w:rsid w:val="0050262E"/>
    <w:rsid w:val="0050263E"/>
    <w:rsid w:val="00502654"/>
    <w:rsid w:val="005027AD"/>
    <w:rsid w:val="005028B7"/>
    <w:rsid w:val="005028F3"/>
    <w:rsid w:val="00502A70"/>
    <w:rsid w:val="00502BAF"/>
    <w:rsid w:val="00502CAC"/>
    <w:rsid w:val="00502CBD"/>
    <w:rsid w:val="00502F3A"/>
    <w:rsid w:val="005030FC"/>
    <w:rsid w:val="005031EB"/>
    <w:rsid w:val="005032D6"/>
    <w:rsid w:val="0050338C"/>
    <w:rsid w:val="0050343F"/>
    <w:rsid w:val="0050344F"/>
    <w:rsid w:val="00503509"/>
    <w:rsid w:val="00503513"/>
    <w:rsid w:val="00503520"/>
    <w:rsid w:val="0050367C"/>
    <w:rsid w:val="0050371B"/>
    <w:rsid w:val="0050371E"/>
    <w:rsid w:val="005037F5"/>
    <w:rsid w:val="00503902"/>
    <w:rsid w:val="005039CD"/>
    <w:rsid w:val="00503A93"/>
    <w:rsid w:val="00503C3B"/>
    <w:rsid w:val="00503C72"/>
    <w:rsid w:val="00503D41"/>
    <w:rsid w:val="00503F0A"/>
    <w:rsid w:val="00503F4D"/>
    <w:rsid w:val="00503F66"/>
    <w:rsid w:val="00503FAC"/>
    <w:rsid w:val="005040E1"/>
    <w:rsid w:val="005040F0"/>
    <w:rsid w:val="00504148"/>
    <w:rsid w:val="00504274"/>
    <w:rsid w:val="00504340"/>
    <w:rsid w:val="005044BA"/>
    <w:rsid w:val="005044CC"/>
    <w:rsid w:val="005045B9"/>
    <w:rsid w:val="00504636"/>
    <w:rsid w:val="00504648"/>
    <w:rsid w:val="005047C5"/>
    <w:rsid w:val="00504861"/>
    <w:rsid w:val="00504912"/>
    <w:rsid w:val="00504B47"/>
    <w:rsid w:val="00504C3E"/>
    <w:rsid w:val="00504CD8"/>
    <w:rsid w:val="00504DE5"/>
    <w:rsid w:val="00504DF7"/>
    <w:rsid w:val="00504E22"/>
    <w:rsid w:val="00504EC2"/>
    <w:rsid w:val="00504F03"/>
    <w:rsid w:val="0050504F"/>
    <w:rsid w:val="00505058"/>
    <w:rsid w:val="0050505A"/>
    <w:rsid w:val="00505098"/>
    <w:rsid w:val="0050530B"/>
    <w:rsid w:val="00505400"/>
    <w:rsid w:val="0050543C"/>
    <w:rsid w:val="00505448"/>
    <w:rsid w:val="005054DE"/>
    <w:rsid w:val="00505564"/>
    <w:rsid w:val="005056F9"/>
    <w:rsid w:val="005057B4"/>
    <w:rsid w:val="00505AF0"/>
    <w:rsid w:val="00505C2C"/>
    <w:rsid w:val="00505CC4"/>
    <w:rsid w:val="00505CE5"/>
    <w:rsid w:val="00505D00"/>
    <w:rsid w:val="00505DA1"/>
    <w:rsid w:val="00505DA3"/>
    <w:rsid w:val="00505DC8"/>
    <w:rsid w:val="00505E44"/>
    <w:rsid w:val="00505EA5"/>
    <w:rsid w:val="00505EAD"/>
    <w:rsid w:val="00505EB9"/>
    <w:rsid w:val="00506005"/>
    <w:rsid w:val="005060CF"/>
    <w:rsid w:val="0050627E"/>
    <w:rsid w:val="005062C7"/>
    <w:rsid w:val="005062EE"/>
    <w:rsid w:val="005063E6"/>
    <w:rsid w:val="0050648D"/>
    <w:rsid w:val="005064BC"/>
    <w:rsid w:val="005064DB"/>
    <w:rsid w:val="00506543"/>
    <w:rsid w:val="00506812"/>
    <w:rsid w:val="005068A6"/>
    <w:rsid w:val="00506980"/>
    <w:rsid w:val="00506BEF"/>
    <w:rsid w:val="00506C3A"/>
    <w:rsid w:val="00506C9D"/>
    <w:rsid w:val="00506CD3"/>
    <w:rsid w:val="00506DBA"/>
    <w:rsid w:val="00506DD4"/>
    <w:rsid w:val="00506E71"/>
    <w:rsid w:val="00506E7E"/>
    <w:rsid w:val="00506E9F"/>
    <w:rsid w:val="00506ED4"/>
    <w:rsid w:val="00506EE6"/>
    <w:rsid w:val="00507145"/>
    <w:rsid w:val="00507168"/>
    <w:rsid w:val="00507290"/>
    <w:rsid w:val="005074C6"/>
    <w:rsid w:val="005075DA"/>
    <w:rsid w:val="0050764C"/>
    <w:rsid w:val="00507668"/>
    <w:rsid w:val="005076D8"/>
    <w:rsid w:val="0050771F"/>
    <w:rsid w:val="005077B6"/>
    <w:rsid w:val="00507871"/>
    <w:rsid w:val="005078F0"/>
    <w:rsid w:val="00507A1D"/>
    <w:rsid w:val="00507B65"/>
    <w:rsid w:val="00507BB5"/>
    <w:rsid w:val="00507CBD"/>
    <w:rsid w:val="00507E06"/>
    <w:rsid w:val="00507E76"/>
    <w:rsid w:val="00507ECA"/>
    <w:rsid w:val="00507F72"/>
    <w:rsid w:val="00507F85"/>
    <w:rsid w:val="00507FC6"/>
    <w:rsid w:val="00510057"/>
    <w:rsid w:val="00510254"/>
    <w:rsid w:val="005102F6"/>
    <w:rsid w:val="00510466"/>
    <w:rsid w:val="00510554"/>
    <w:rsid w:val="00510555"/>
    <w:rsid w:val="0051067F"/>
    <w:rsid w:val="00510878"/>
    <w:rsid w:val="005108E6"/>
    <w:rsid w:val="005108E8"/>
    <w:rsid w:val="00510937"/>
    <w:rsid w:val="00510943"/>
    <w:rsid w:val="00510944"/>
    <w:rsid w:val="00510966"/>
    <w:rsid w:val="00510978"/>
    <w:rsid w:val="00510A00"/>
    <w:rsid w:val="00510A62"/>
    <w:rsid w:val="00510B0C"/>
    <w:rsid w:val="00510BD0"/>
    <w:rsid w:val="00510C80"/>
    <w:rsid w:val="00510EAD"/>
    <w:rsid w:val="00510FF4"/>
    <w:rsid w:val="005110BF"/>
    <w:rsid w:val="005111C7"/>
    <w:rsid w:val="0051124B"/>
    <w:rsid w:val="00511290"/>
    <w:rsid w:val="005112B3"/>
    <w:rsid w:val="00511355"/>
    <w:rsid w:val="00511459"/>
    <w:rsid w:val="0051146E"/>
    <w:rsid w:val="005114C3"/>
    <w:rsid w:val="00511595"/>
    <w:rsid w:val="005115CB"/>
    <w:rsid w:val="0051164C"/>
    <w:rsid w:val="00511731"/>
    <w:rsid w:val="00511742"/>
    <w:rsid w:val="00511896"/>
    <w:rsid w:val="005118F8"/>
    <w:rsid w:val="0051193A"/>
    <w:rsid w:val="005119C7"/>
    <w:rsid w:val="00511B75"/>
    <w:rsid w:val="00511C5F"/>
    <w:rsid w:val="00511ED4"/>
    <w:rsid w:val="00511F09"/>
    <w:rsid w:val="00511F78"/>
    <w:rsid w:val="0051203E"/>
    <w:rsid w:val="005120B5"/>
    <w:rsid w:val="005121E8"/>
    <w:rsid w:val="00512223"/>
    <w:rsid w:val="005122EA"/>
    <w:rsid w:val="005124DF"/>
    <w:rsid w:val="005124E8"/>
    <w:rsid w:val="0051271D"/>
    <w:rsid w:val="00512906"/>
    <w:rsid w:val="00512A64"/>
    <w:rsid w:val="00512AEF"/>
    <w:rsid w:val="00512CA0"/>
    <w:rsid w:val="00512DED"/>
    <w:rsid w:val="00512DFC"/>
    <w:rsid w:val="00512EEB"/>
    <w:rsid w:val="00512EF6"/>
    <w:rsid w:val="00512FCB"/>
    <w:rsid w:val="00513030"/>
    <w:rsid w:val="005130D3"/>
    <w:rsid w:val="0051312A"/>
    <w:rsid w:val="00513191"/>
    <w:rsid w:val="005131AE"/>
    <w:rsid w:val="005131E2"/>
    <w:rsid w:val="00513281"/>
    <w:rsid w:val="005132C1"/>
    <w:rsid w:val="005132EB"/>
    <w:rsid w:val="0051353F"/>
    <w:rsid w:val="0051357F"/>
    <w:rsid w:val="00513645"/>
    <w:rsid w:val="00513782"/>
    <w:rsid w:val="00513922"/>
    <w:rsid w:val="0051395E"/>
    <w:rsid w:val="005139E5"/>
    <w:rsid w:val="00513B77"/>
    <w:rsid w:val="00513C1D"/>
    <w:rsid w:val="00513D72"/>
    <w:rsid w:val="00513E89"/>
    <w:rsid w:val="00513ED0"/>
    <w:rsid w:val="00513EEA"/>
    <w:rsid w:val="00513F4D"/>
    <w:rsid w:val="00513F77"/>
    <w:rsid w:val="00513FE2"/>
    <w:rsid w:val="00514078"/>
    <w:rsid w:val="005140D7"/>
    <w:rsid w:val="0051416A"/>
    <w:rsid w:val="0051419A"/>
    <w:rsid w:val="00514221"/>
    <w:rsid w:val="005142B5"/>
    <w:rsid w:val="00514353"/>
    <w:rsid w:val="00514475"/>
    <w:rsid w:val="005145D6"/>
    <w:rsid w:val="00514833"/>
    <w:rsid w:val="00514898"/>
    <w:rsid w:val="005148AC"/>
    <w:rsid w:val="00514916"/>
    <w:rsid w:val="00514AD1"/>
    <w:rsid w:val="00514C7B"/>
    <w:rsid w:val="00514E0D"/>
    <w:rsid w:val="00514E5F"/>
    <w:rsid w:val="00514F59"/>
    <w:rsid w:val="00514F5C"/>
    <w:rsid w:val="00515102"/>
    <w:rsid w:val="005151C8"/>
    <w:rsid w:val="005152F1"/>
    <w:rsid w:val="00515394"/>
    <w:rsid w:val="00515415"/>
    <w:rsid w:val="0051552B"/>
    <w:rsid w:val="00515664"/>
    <w:rsid w:val="00515688"/>
    <w:rsid w:val="00515692"/>
    <w:rsid w:val="005157FF"/>
    <w:rsid w:val="00515809"/>
    <w:rsid w:val="0051584A"/>
    <w:rsid w:val="0051585B"/>
    <w:rsid w:val="005158A8"/>
    <w:rsid w:val="0051591C"/>
    <w:rsid w:val="005159E0"/>
    <w:rsid w:val="00515A34"/>
    <w:rsid w:val="00515A7F"/>
    <w:rsid w:val="00515A90"/>
    <w:rsid w:val="00515AD0"/>
    <w:rsid w:val="00515B22"/>
    <w:rsid w:val="00515B8F"/>
    <w:rsid w:val="00515B9E"/>
    <w:rsid w:val="00515BD3"/>
    <w:rsid w:val="00515C4F"/>
    <w:rsid w:val="00515CF7"/>
    <w:rsid w:val="00515D71"/>
    <w:rsid w:val="00515DDB"/>
    <w:rsid w:val="0051604A"/>
    <w:rsid w:val="0051607B"/>
    <w:rsid w:val="005161F1"/>
    <w:rsid w:val="00516200"/>
    <w:rsid w:val="0051621E"/>
    <w:rsid w:val="00516228"/>
    <w:rsid w:val="00516425"/>
    <w:rsid w:val="00516500"/>
    <w:rsid w:val="00516504"/>
    <w:rsid w:val="00516641"/>
    <w:rsid w:val="005166D6"/>
    <w:rsid w:val="005166DC"/>
    <w:rsid w:val="00516769"/>
    <w:rsid w:val="005167A4"/>
    <w:rsid w:val="005168A4"/>
    <w:rsid w:val="00516947"/>
    <w:rsid w:val="00516A48"/>
    <w:rsid w:val="00516AA4"/>
    <w:rsid w:val="00516AEC"/>
    <w:rsid w:val="00516B23"/>
    <w:rsid w:val="00516B47"/>
    <w:rsid w:val="00516B77"/>
    <w:rsid w:val="00516BA9"/>
    <w:rsid w:val="00516C53"/>
    <w:rsid w:val="00516C7F"/>
    <w:rsid w:val="00516D6F"/>
    <w:rsid w:val="00516DE9"/>
    <w:rsid w:val="00516E04"/>
    <w:rsid w:val="00516E4C"/>
    <w:rsid w:val="00516E92"/>
    <w:rsid w:val="00516EC0"/>
    <w:rsid w:val="00517039"/>
    <w:rsid w:val="005170B3"/>
    <w:rsid w:val="005170F4"/>
    <w:rsid w:val="00517142"/>
    <w:rsid w:val="005172AE"/>
    <w:rsid w:val="0051734F"/>
    <w:rsid w:val="00517352"/>
    <w:rsid w:val="005173EC"/>
    <w:rsid w:val="00517740"/>
    <w:rsid w:val="005177A4"/>
    <w:rsid w:val="005178FC"/>
    <w:rsid w:val="00517AA9"/>
    <w:rsid w:val="00517C6B"/>
    <w:rsid w:val="00517D17"/>
    <w:rsid w:val="00517DAE"/>
    <w:rsid w:val="00517FF8"/>
    <w:rsid w:val="00520025"/>
    <w:rsid w:val="005201BB"/>
    <w:rsid w:val="00520219"/>
    <w:rsid w:val="00520262"/>
    <w:rsid w:val="005202C8"/>
    <w:rsid w:val="00520339"/>
    <w:rsid w:val="00520423"/>
    <w:rsid w:val="00520430"/>
    <w:rsid w:val="005204DE"/>
    <w:rsid w:val="00520656"/>
    <w:rsid w:val="00520663"/>
    <w:rsid w:val="00520856"/>
    <w:rsid w:val="00520877"/>
    <w:rsid w:val="005208FF"/>
    <w:rsid w:val="005209D7"/>
    <w:rsid w:val="00520A8E"/>
    <w:rsid w:val="00520B70"/>
    <w:rsid w:val="00520B94"/>
    <w:rsid w:val="00520C59"/>
    <w:rsid w:val="00520D1D"/>
    <w:rsid w:val="00520DC5"/>
    <w:rsid w:val="00520F1D"/>
    <w:rsid w:val="00520FAB"/>
    <w:rsid w:val="00520FD5"/>
    <w:rsid w:val="0052119E"/>
    <w:rsid w:val="00521258"/>
    <w:rsid w:val="0052125B"/>
    <w:rsid w:val="0052129D"/>
    <w:rsid w:val="005212C5"/>
    <w:rsid w:val="00521354"/>
    <w:rsid w:val="00521495"/>
    <w:rsid w:val="005215D9"/>
    <w:rsid w:val="0052161F"/>
    <w:rsid w:val="00521633"/>
    <w:rsid w:val="005218B3"/>
    <w:rsid w:val="00521964"/>
    <w:rsid w:val="00521A94"/>
    <w:rsid w:val="00521B92"/>
    <w:rsid w:val="00521B95"/>
    <w:rsid w:val="00521BB3"/>
    <w:rsid w:val="00521BD5"/>
    <w:rsid w:val="00521C3E"/>
    <w:rsid w:val="00521DFA"/>
    <w:rsid w:val="00521E81"/>
    <w:rsid w:val="00521F50"/>
    <w:rsid w:val="005220D2"/>
    <w:rsid w:val="005220E2"/>
    <w:rsid w:val="005221DA"/>
    <w:rsid w:val="005222DB"/>
    <w:rsid w:val="00522394"/>
    <w:rsid w:val="005226A9"/>
    <w:rsid w:val="005227D1"/>
    <w:rsid w:val="00522842"/>
    <w:rsid w:val="00522A3C"/>
    <w:rsid w:val="00522AAC"/>
    <w:rsid w:val="00522AF6"/>
    <w:rsid w:val="00522BDC"/>
    <w:rsid w:val="00522C52"/>
    <w:rsid w:val="00522DB2"/>
    <w:rsid w:val="00522E02"/>
    <w:rsid w:val="00522E87"/>
    <w:rsid w:val="00522EC1"/>
    <w:rsid w:val="00523084"/>
    <w:rsid w:val="005230D2"/>
    <w:rsid w:val="0052326D"/>
    <w:rsid w:val="00523314"/>
    <w:rsid w:val="00523386"/>
    <w:rsid w:val="0052338A"/>
    <w:rsid w:val="0052370A"/>
    <w:rsid w:val="00523769"/>
    <w:rsid w:val="005237E2"/>
    <w:rsid w:val="005237EE"/>
    <w:rsid w:val="005239D9"/>
    <w:rsid w:val="00523A09"/>
    <w:rsid w:val="00523A81"/>
    <w:rsid w:val="00523BB5"/>
    <w:rsid w:val="00523C3A"/>
    <w:rsid w:val="00523CF7"/>
    <w:rsid w:val="00523D19"/>
    <w:rsid w:val="00523D23"/>
    <w:rsid w:val="00523D6C"/>
    <w:rsid w:val="00523ED8"/>
    <w:rsid w:val="00523F05"/>
    <w:rsid w:val="00523FF5"/>
    <w:rsid w:val="005240C0"/>
    <w:rsid w:val="005240D5"/>
    <w:rsid w:val="00524190"/>
    <w:rsid w:val="0052430C"/>
    <w:rsid w:val="005243BA"/>
    <w:rsid w:val="00524565"/>
    <w:rsid w:val="00524714"/>
    <w:rsid w:val="00524745"/>
    <w:rsid w:val="005247B1"/>
    <w:rsid w:val="005249AB"/>
    <w:rsid w:val="00524A34"/>
    <w:rsid w:val="00524CB1"/>
    <w:rsid w:val="00524CCC"/>
    <w:rsid w:val="00524CD1"/>
    <w:rsid w:val="00524CE1"/>
    <w:rsid w:val="00524D79"/>
    <w:rsid w:val="00524F6F"/>
    <w:rsid w:val="00524F72"/>
    <w:rsid w:val="00524F9B"/>
    <w:rsid w:val="00524FD4"/>
    <w:rsid w:val="00525019"/>
    <w:rsid w:val="005250C1"/>
    <w:rsid w:val="005250DF"/>
    <w:rsid w:val="00525167"/>
    <w:rsid w:val="005251E4"/>
    <w:rsid w:val="0052529B"/>
    <w:rsid w:val="005252BF"/>
    <w:rsid w:val="0052530B"/>
    <w:rsid w:val="0052530F"/>
    <w:rsid w:val="00525502"/>
    <w:rsid w:val="00525510"/>
    <w:rsid w:val="00525512"/>
    <w:rsid w:val="005255BA"/>
    <w:rsid w:val="005255EE"/>
    <w:rsid w:val="005256F5"/>
    <w:rsid w:val="005257FC"/>
    <w:rsid w:val="0052594D"/>
    <w:rsid w:val="00525A86"/>
    <w:rsid w:val="00525ACF"/>
    <w:rsid w:val="00525B65"/>
    <w:rsid w:val="00525C35"/>
    <w:rsid w:val="00525EBB"/>
    <w:rsid w:val="00525F4F"/>
    <w:rsid w:val="0052602D"/>
    <w:rsid w:val="005260FF"/>
    <w:rsid w:val="00526158"/>
    <w:rsid w:val="00526167"/>
    <w:rsid w:val="005261BC"/>
    <w:rsid w:val="0052623F"/>
    <w:rsid w:val="0052624B"/>
    <w:rsid w:val="0052626C"/>
    <w:rsid w:val="0052634B"/>
    <w:rsid w:val="00526372"/>
    <w:rsid w:val="005263A4"/>
    <w:rsid w:val="005264C6"/>
    <w:rsid w:val="0052653B"/>
    <w:rsid w:val="0052671A"/>
    <w:rsid w:val="0052678E"/>
    <w:rsid w:val="005267AD"/>
    <w:rsid w:val="00526A16"/>
    <w:rsid w:val="00526A47"/>
    <w:rsid w:val="00526A52"/>
    <w:rsid w:val="00526B63"/>
    <w:rsid w:val="00526C27"/>
    <w:rsid w:val="00526EAA"/>
    <w:rsid w:val="00526EC9"/>
    <w:rsid w:val="00526ED7"/>
    <w:rsid w:val="00526FEB"/>
    <w:rsid w:val="00527346"/>
    <w:rsid w:val="0052755B"/>
    <w:rsid w:val="0052763A"/>
    <w:rsid w:val="00527659"/>
    <w:rsid w:val="00527660"/>
    <w:rsid w:val="0052768C"/>
    <w:rsid w:val="005276B5"/>
    <w:rsid w:val="00527747"/>
    <w:rsid w:val="00527887"/>
    <w:rsid w:val="00527894"/>
    <w:rsid w:val="00527C7A"/>
    <w:rsid w:val="00527CEC"/>
    <w:rsid w:val="00527D1B"/>
    <w:rsid w:val="00527D74"/>
    <w:rsid w:val="00527DC0"/>
    <w:rsid w:val="00527F69"/>
    <w:rsid w:val="005300C3"/>
    <w:rsid w:val="00530219"/>
    <w:rsid w:val="00530438"/>
    <w:rsid w:val="0053057C"/>
    <w:rsid w:val="00530611"/>
    <w:rsid w:val="00530931"/>
    <w:rsid w:val="00530986"/>
    <w:rsid w:val="00530B14"/>
    <w:rsid w:val="00530B2F"/>
    <w:rsid w:val="00530B7D"/>
    <w:rsid w:val="00530B8E"/>
    <w:rsid w:val="00530BAB"/>
    <w:rsid w:val="00530BCB"/>
    <w:rsid w:val="00530C23"/>
    <w:rsid w:val="00530C48"/>
    <w:rsid w:val="00530D75"/>
    <w:rsid w:val="00530DFA"/>
    <w:rsid w:val="00530FA7"/>
    <w:rsid w:val="00531222"/>
    <w:rsid w:val="00531268"/>
    <w:rsid w:val="005313CD"/>
    <w:rsid w:val="005313DC"/>
    <w:rsid w:val="00531486"/>
    <w:rsid w:val="005314F1"/>
    <w:rsid w:val="00531571"/>
    <w:rsid w:val="0053172E"/>
    <w:rsid w:val="0053174D"/>
    <w:rsid w:val="0053177D"/>
    <w:rsid w:val="0053181D"/>
    <w:rsid w:val="005318B6"/>
    <w:rsid w:val="00531912"/>
    <w:rsid w:val="0053195D"/>
    <w:rsid w:val="0053199C"/>
    <w:rsid w:val="00531AE2"/>
    <w:rsid w:val="00531B96"/>
    <w:rsid w:val="00531BE9"/>
    <w:rsid w:val="00531C44"/>
    <w:rsid w:val="00531C8C"/>
    <w:rsid w:val="00531D49"/>
    <w:rsid w:val="00531EA4"/>
    <w:rsid w:val="00531EA7"/>
    <w:rsid w:val="00531F13"/>
    <w:rsid w:val="00531F1C"/>
    <w:rsid w:val="00531F63"/>
    <w:rsid w:val="00532038"/>
    <w:rsid w:val="00532062"/>
    <w:rsid w:val="00532092"/>
    <w:rsid w:val="0053225B"/>
    <w:rsid w:val="00532260"/>
    <w:rsid w:val="005322D9"/>
    <w:rsid w:val="005322FC"/>
    <w:rsid w:val="00532321"/>
    <w:rsid w:val="00532422"/>
    <w:rsid w:val="00532438"/>
    <w:rsid w:val="005324EB"/>
    <w:rsid w:val="005324F8"/>
    <w:rsid w:val="00532544"/>
    <w:rsid w:val="00532589"/>
    <w:rsid w:val="005325C5"/>
    <w:rsid w:val="005325D4"/>
    <w:rsid w:val="00532669"/>
    <w:rsid w:val="005326C0"/>
    <w:rsid w:val="00532824"/>
    <w:rsid w:val="0053287D"/>
    <w:rsid w:val="00532A21"/>
    <w:rsid w:val="00532B22"/>
    <w:rsid w:val="00532D1E"/>
    <w:rsid w:val="00532DF0"/>
    <w:rsid w:val="0053321F"/>
    <w:rsid w:val="00533241"/>
    <w:rsid w:val="00533248"/>
    <w:rsid w:val="00533336"/>
    <w:rsid w:val="00533492"/>
    <w:rsid w:val="00533642"/>
    <w:rsid w:val="005336D5"/>
    <w:rsid w:val="005336E1"/>
    <w:rsid w:val="00533741"/>
    <w:rsid w:val="00533892"/>
    <w:rsid w:val="00533A24"/>
    <w:rsid w:val="00533A86"/>
    <w:rsid w:val="00533AD6"/>
    <w:rsid w:val="00533C98"/>
    <w:rsid w:val="00533CE9"/>
    <w:rsid w:val="00533E5E"/>
    <w:rsid w:val="005340E8"/>
    <w:rsid w:val="00534227"/>
    <w:rsid w:val="005342DE"/>
    <w:rsid w:val="0053433B"/>
    <w:rsid w:val="00534350"/>
    <w:rsid w:val="00534366"/>
    <w:rsid w:val="005344AD"/>
    <w:rsid w:val="005344BF"/>
    <w:rsid w:val="00534691"/>
    <w:rsid w:val="00534748"/>
    <w:rsid w:val="005347E6"/>
    <w:rsid w:val="00534849"/>
    <w:rsid w:val="0053489D"/>
    <w:rsid w:val="00534955"/>
    <w:rsid w:val="00534A4C"/>
    <w:rsid w:val="00534A64"/>
    <w:rsid w:val="00534BC0"/>
    <w:rsid w:val="00534BF5"/>
    <w:rsid w:val="00534C7D"/>
    <w:rsid w:val="00534C9D"/>
    <w:rsid w:val="005350C5"/>
    <w:rsid w:val="00535117"/>
    <w:rsid w:val="00535168"/>
    <w:rsid w:val="0053525A"/>
    <w:rsid w:val="0053527F"/>
    <w:rsid w:val="0053531A"/>
    <w:rsid w:val="005353AE"/>
    <w:rsid w:val="0053542C"/>
    <w:rsid w:val="00535476"/>
    <w:rsid w:val="005354E1"/>
    <w:rsid w:val="0053560D"/>
    <w:rsid w:val="005356F1"/>
    <w:rsid w:val="005357FF"/>
    <w:rsid w:val="0053584A"/>
    <w:rsid w:val="0053585E"/>
    <w:rsid w:val="0053587E"/>
    <w:rsid w:val="00535962"/>
    <w:rsid w:val="00535B3C"/>
    <w:rsid w:val="00535B65"/>
    <w:rsid w:val="00535CE0"/>
    <w:rsid w:val="00535D94"/>
    <w:rsid w:val="00535DB3"/>
    <w:rsid w:val="00535DFF"/>
    <w:rsid w:val="00535E82"/>
    <w:rsid w:val="00535FB2"/>
    <w:rsid w:val="00536243"/>
    <w:rsid w:val="005362E7"/>
    <w:rsid w:val="005362FC"/>
    <w:rsid w:val="0053636B"/>
    <w:rsid w:val="005363EC"/>
    <w:rsid w:val="00536489"/>
    <w:rsid w:val="00536624"/>
    <w:rsid w:val="005366E9"/>
    <w:rsid w:val="0053677C"/>
    <w:rsid w:val="005367EA"/>
    <w:rsid w:val="00536898"/>
    <w:rsid w:val="005368E2"/>
    <w:rsid w:val="00536909"/>
    <w:rsid w:val="0053699F"/>
    <w:rsid w:val="005369B6"/>
    <w:rsid w:val="005369E9"/>
    <w:rsid w:val="00536A0A"/>
    <w:rsid w:val="00536A6B"/>
    <w:rsid w:val="00536B51"/>
    <w:rsid w:val="00536B63"/>
    <w:rsid w:val="00536BEB"/>
    <w:rsid w:val="00536CAF"/>
    <w:rsid w:val="00536D3E"/>
    <w:rsid w:val="00537013"/>
    <w:rsid w:val="005370D6"/>
    <w:rsid w:val="0053713E"/>
    <w:rsid w:val="005373B8"/>
    <w:rsid w:val="005373C1"/>
    <w:rsid w:val="00537463"/>
    <w:rsid w:val="005374D6"/>
    <w:rsid w:val="0053751C"/>
    <w:rsid w:val="005375A5"/>
    <w:rsid w:val="0053767E"/>
    <w:rsid w:val="005376A4"/>
    <w:rsid w:val="005376B8"/>
    <w:rsid w:val="00537CC3"/>
    <w:rsid w:val="00537D67"/>
    <w:rsid w:val="00537E2E"/>
    <w:rsid w:val="00537E88"/>
    <w:rsid w:val="00537EAC"/>
    <w:rsid w:val="00537EE8"/>
    <w:rsid w:val="00537F7B"/>
    <w:rsid w:val="0054006C"/>
    <w:rsid w:val="005401AC"/>
    <w:rsid w:val="005401FF"/>
    <w:rsid w:val="005402F7"/>
    <w:rsid w:val="0054032D"/>
    <w:rsid w:val="00540351"/>
    <w:rsid w:val="0054036A"/>
    <w:rsid w:val="00540370"/>
    <w:rsid w:val="005403D9"/>
    <w:rsid w:val="005403FB"/>
    <w:rsid w:val="005404B4"/>
    <w:rsid w:val="005406DA"/>
    <w:rsid w:val="00540730"/>
    <w:rsid w:val="00540749"/>
    <w:rsid w:val="00540764"/>
    <w:rsid w:val="005407AB"/>
    <w:rsid w:val="005407E2"/>
    <w:rsid w:val="0054088A"/>
    <w:rsid w:val="0054088C"/>
    <w:rsid w:val="0054088E"/>
    <w:rsid w:val="0054094A"/>
    <w:rsid w:val="00540A0C"/>
    <w:rsid w:val="00540B50"/>
    <w:rsid w:val="00540C4A"/>
    <w:rsid w:val="00540C73"/>
    <w:rsid w:val="00540EED"/>
    <w:rsid w:val="00541080"/>
    <w:rsid w:val="005410F1"/>
    <w:rsid w:val="005411F0"/>
    <w:rsid w:val="005412EB"/>
    <w:rsid w:val="005413BC"/>
    <w:rsid w:val="0054141D"/>
    <w:rsid w:val="00541470"/>
    <w:rsid w:val="005414A1"/>
    <w:rsid w:val="005414B5"/>
    <w:rsid w:val="005414D6"/>
    <w:rsid w:val="0054153B"/>
    <w:rsid w:val="005415CB"/>
    <w:rsid w:val="005415ED"/>
    <w:rsid w:val="00541605"/>
    <w:rsid w:val="0054161F"/>
    <w:rsid w:val="005416F4"/>
    <w:rsid w:val="00541856"/>
    <w:rsid w:val="00541857"/>
    <w:rsid w:val="005418F4"/>
    <w:rsid w:val="005418FB"/>
    <w:rsid w:val="005419CC"/>
    <w:rsid w:val="00541F2D"/>
    <w:rsid w:val="005420A0"/>
    <w:rsid w:val="005420F1"/>
    <w:rsid w:val="005421A6"/>
    <w:rsid w:val="0054228B"/>
    <w:rsid w:val="005423EE"/>
    <w:rsid w:val="00542517"/>
    <w:rsid w:val="005425D3"/>
    <w:rsid w:val="00542621"/>
    <w:rsid w:val="0054267A"/>
    <w:rsid w:val="00542739"/>
    <w:rsid w:val="00542811"/>
    <w:rsid w:val="005428A6"/>
    <w:rsid w:val="005428BB"/>
    <w:rsid w:val="005428DF"/>
    <w:rsid w:val="00542953"/>
    <w:rsid w:val="00542A12"/>
    <w:rsid w:val="00542A6A"/>
    <w:rsid w:val="00542B47"/>
    <w:rsid w:val="00542C8E"/>
    <w:rsid w:val="00542D36"/>
    <w:rsid w:val="00542E5E"/>
    <w:rsid w:val="00542EAA"/>
    <w:rsid w:val="00542EC5"/>
    <w:rsid w:val="00542ED0"/>
    <w:rsid w:val="00542F15"/>
    <w:rsid w:val="00542FCD"/>
    <w:rsid w:val="0054301D"/>
    <w:rsid w:val="005430EB"/>
    <w:rsid w:val="005430F9"/>
    <w:rsid w:val="0054316F"/>
    <w:rsid w:val="0054328E"/>
    <w:rsid w:val="005432B3"/>
    <w:rsid w:val="0054338D"/>
    <w:rsid w:val="00543558"/>
    <w:rsid w:val="0054364A"/>
    <w:rsid w:val="0054370D"/>
    <w:rsid w:val="005438D0"/>
    <w:rsid w:val="00543A8E"/>
    <w:rsid w:val="00543ABD"/>
    <w:rsid w:val="00543AC3"/>
    <w:rsid w:val="00543BEC"/>
    <w:rsid w:val="00543C13"/>
    <w:rsid w:val="00543C20"/>
    <w:rsid w:val="00543C4B"/>
    <w:rsid w:val="00543DDA"/>
    <w:rsid w:val="00543E22"/>
    <w:rsid w:val="00543EED"/>
    <w:rsid w:val="00543F00"/>
    <w:rsid w:val="00543F70"/>
    <w:rsid w:val="005440A0"/>
    <w:rsid w:val="00544155"/>
    <w:rsid w:val="005441E2"/>
    <w:rsid w:val="00544307"/>
    <w:rsid w:val="00544694"/>
    <w:rsid w:val="00544752"/>
    <w:rsid w:val="005448FB"/>
    <w:rsid w:val="005449CC"/>
    <w:rsid w:val="00544A21"/>
    <w:rsid w:val="00544AB7"/>
    <w:rsid w:val="00544C07"/>
    <w:rsid w:val="00544C89"/>
    <w:rsid w:val="00544CDD"/>
    <w:rsid w:val="00544D03"/>
    <w:rsid w:val="00544D15"/>
    <w:rsid w:val="00544D62"/>
    <w:rsid w:val="00544D68"/>
    <w:rsid w:val="00544EA3"/>
    <w:rsid w:val="00544F4C"/>
    <w:rsid w:val="00544FEF"/>
    <w:rsid w:val="00545149"/>
    <w:rsid w:val="0054515B"/>
    <w:rsid w:val="005452F7"/>
    <w:rsid w:val="0054540E"/>
    <w:rsid w:val="00545460"/>
    <w:rsid w:val="00545561"/>
    <w:rsid w:val="005455EF"/>
    <w:rsid w:val="0054564C"/>
    <w:rsid w:val="005456C1"/>
    <w:rsid w:val="005456C5"/>
    <w:rsid w:val="005456D8"/>
    <w:rsid w:val="0054573C"/>
    <w:rsid w:val="005457B9"/>
    <w:rsid w:val="0054589A"/>
    <w:rsid w:val="005458CE"/>
    <w:rsid w:val="00545987"/>
    <w:rsid w:val="005459AF"/>
    <w:rsid w:val="00545A2A"/>
    <w:rsid w:val="00545B07"/>
    <w:rsid w:val="00545B13"/>
    <w:rsid w:val="00545B89"/>
    <w:rsid w:val="00545CA9"/>
    <w:rsid w:val="00545CE4"/>
    <w:rsid w:val="00545D24"/>
    <w:rsid w:val="00545D38"/>
    <w:rsid w:val="00545DDE"/>
    <w:rsid w:val="00545E16"/>
    <w:rsid w:val="00545E9D"/>
    <w:rsid w:val="00545F80"/>
    <w:rsid w:val="00545FC3"/>
    <w:rsid w:val="00545FDC"/>
    <w:rsid w:val="00546008"/>
    <w:rsid w:val="00546017"/>
    <w:rsid w:val="0054607C"/>
    <w:rsid w:val="00546090"/>
    <w:rsid w:val="0054619B"/>
    <w:rsid w:val="00546204"/>
    <w:rsid w:val="0054632F"/>
    <w:rsid w:val="005464EE"/>
    <w:rsid w:val="00546582"/>
    <w:rsid w:val="00546653"/>
    <w:rsid w:val="0054668E"/>
    <w:rsid w:val="005466DE"/>
    <w:rsid w:val="00546718"/>
    <w:rsid w:val="0054671C"/>
    <w:rsid w:val="00546797"/>
    <w:rsid w:val="005467F1"/>
    <w:rsid w:val="00546896"/>
    <w:rsid w:val="00546926"/>
    <w:rsid w:val="0054692A"/>
    <w:rsid w:val="00546989"/>
    <w:rsid w:val="00546AB5"/>
    <w:rsid w:val="00546AD2"/>
    <w:rsid w:val="00546C64"/>
    <w:rsid w:val="00546F16"/>
    <w:rsid w:val="00546F80"/>
    <w:rsid w:val="00546F99"/>
    <w:rsid w:val="00546FD0"/>
    <w:rsid w:val="0054722A"/>
    <w:rsid w:val="005472E6"/>
    <w:rsid w:val="00547419"/>
    <w:rsid w:val="0054741B"/>
    <w:rsid w:val="00547626"/>
    <w:rsid w:val="00547749"/>
    <w:rsid w:val="00547804"/>
    <w:rsid w:val="005478BB"/>
    <w:rsid w:val="00547930"/>
    <w:rsid w:val="005479EA"/>
    <w:rsid w:val="00547A47"/>
    <w:rsid w:val="00547A7E"/>
    <w:rsid w:val="00547AB2"/>
    <w:rsid w:val="00547B86"/>
    <w:rsid w:val="00547E6F"/>
    <w:rsid w:val="00547E97"/>
    <w:rsid w:val="00547F01"/>
    <w:rsid w:val="00547FE1"/>
    <w:rsid w:val="005501DE"/>
    <w:rsid w:val="00550234"/>
    <w:rsid w:val="00550281"/>
    <w:rsid w:val="00550410"/>
    <w:rsid w:val="0055047F"/>
    <w:rsid w:val="0055049B"/>
    <w:rsid w:val="0055055F"/>
    <w:rsid w:val="00550621"/>
    <w:rsid w:val="00550658"/>
    <w:rsid w:val="005506CF"/>
    <w:rsid w:val="005506ED"/>
    <w:rsid w:val="005508C7"/>
    <w:rsid w:val="005509C6"/>
    <w:rsid w:val="00550A0E"/>
    <w:rsid w:val="00550ACD"/>
    <w:rsid w:val="00550B9D"/>
    <w:rsid w:val="00550BD9"/>
    <w:rsid w:val="00550D08"/>
    <w:rsid w:val="00550DC0"/>
    <w:rsid w:val="00550DED"/>
    <w:rsid w:val="00550E50"/>
    <w:rsid w:val="00550E9A"/>
    <w:rsid w:val="00550F76"/>
    <w:rsid w:val="00550F98"/>
    <w:rsid w:val="00550FCA"/>
    <w:rsid w:val="00551053"/>
    <w:rsid w:val="005511D8"/>
    <w:rsid w:val="005513EC"/>
    <w:rsid w:val="0055145E"/>
    <w:rsid w:val="005516A3"/>
    <w:rsid w:val="00551797"/>
    <w:rsid w:val="0055196E"/>
    <w:rsid w:val="0055197B"/>
    <w:rsid w:val="00551A9A"/>
    <w:rsid w:val="00551BF6"/>
    <w:rsid w:val="00551C76"/>
    <w:rsid w:val="00551C84"/>
    <w:rsid w:val="00551CBD"/>
    <w:rsid w:val="00551D89"/>
    <w:rsid w:val="00551F79"/>
    <w:rsid w:val="005522BE"/>
    <w:rsid w:val="005525F1"/>
    <w:rsid w:val="00552602"/>
    <w:rsid w:val="0055260D"/>
    <w:rsid w:val="0055261C"/>
    <w:rsid w:val="005526BA"/>
    <w:rsid w:val="00552715"/>
    <w:rsid w:val="00552720"/>
    <w:rsid w:val="0055285A"/>
    <w:rsid w:val="00552A41"/>
    <w:rsid w:val="00552BCF"/>
    <w:rsid w:val="00552BD5"/>
    <w:rsid w:val="00552BD6"/>
    <w:rsid w:val="00552C21"/>
    <w:rsid w:val="00552D1F"/>
    <w:rsid w:val="00552D2F"/>
    <w:rsid w:val="00552E34"/>
    <w:rsid w:val="00552EB6"/>
    <w:rsid w:val="00552FB9"/>
    <w:rsid w:val="00553044"/>
    <w:rsid w:val="005531D2"/>
    <w:rsid w:val="00553262"/>
    <w:rsid w:val="0055326B"/>
    <w:rsid w:val="00553354"/>
    <w:rsid w:val="00553418"/>
    <w:rsid w:val="005534FE"/>
    <w:rsid w:val="00553604"/>
    <w:rsid w:val="00553698"/>
    <w:rsid w:val="005536ED"/>
    <w:rsid w:val="00553755"/>
    <w:rsid w:val="005537D8"/>
    <w:rsid w:val="0055385A"/>
    <w:rsid w:val="005539DD"/>
    <w:rsid w:val="00553A6E"/>
    <w:rsid w:val="00553A82"/>
    <w:rsid w:val="00553ABE"/>
    <w:rsid w:val="00553B11"/>
    <w:rsid w:val="00553BF7"/>
    <w:rsid w:val="00553C18"/>
    <w:rsid w:val="00553C9E"/>
    <w:rsid w:val="00553CDB"/>
    <w:rsid w:val="00553CF8"/>
    <w:rsid w:val="00553DBC"/>
    <w:rsid w:val="00553DEF"/>
    <w:rsid w:val="00553F7F"/>
    <w:rsid w:val="00553F9F"/>
    <w:rsid w:val="00554082"/>
    <w:rsid w:val="00554107"/>
    <w:rsid w:val="00554134"/>
    <w:rsid w:val="005541E3"/>
    <w:rsid w:val="005542C7"/>
    <w:rsid w:val="00554345"/>
    <w:rsid w:val="00554367"/>
    <w:rsid w:val="005543FC"/>
    <w:rsid w:val="005547CA"/>
    <w:rsid w:val="00554897"/>
    <w:rsid w:val="00554938"/>
    <w:rsid w:val="005549D6"/>
    <w:rsid w:val="00554A83"/>
    <w:rsid w:val="00554ABF"/>
    <w:rsid w:val="00554CC6"/>
    <w:rsid w:val="00554D19"/>
    <w:rsid w:val="00554E0F"/>
    <w:rsid w:val="00554EED"/>
    <w:rsid w:val="00554F5A"/>
    <w:rsid w:val="00554FBC"/>
    <w:rsid w:val="00555269"/>
    <w:rsid w:val="0055545A"/>
    <w:rsid w:val="005554BE"/>
    <w:rsid w:val="0055555F"/>
    <w:rsid w:val="00555598"/>
    <w:rsid w:val="005555AF"/>
    <w:rsid w:val="005555B2"/>
    <w:rsid w:val="0055573C"/>
    <w:rsid w:val="00555835"/>
    <w:rsid w:val="00555886"/>
    <w:rsid w:val="005558AB"/>
    <w:rsid w:val="0055599A"/>
    <w:rsid w:val="00555BD9"/>
    <w:rsid w:val="00555DB5"/>
    <w:rsid w:val="00555FED"/>
    <w:rsid w:val="00555FFF"/>
    <w:rsid w:val="005561E9"/>
    <w:rsid w:val="00556246"/>
    <w:rsid w:val="005563A6"/>
    <w:rsid w:val="00556524"/>
    <w:rsid w:val="00556534"/>
    <w:rsid w:val="00556570"/>
    <w:rsid w:val="005566A6"/>
    <w:rsid w:val="005566BF"/>
    <w:rsid w:val="00556723"/>
    <w:rsid w:val="00556742"/>
    <w:rsid w:val="00556767"/>
    <w:rsid w:val="0055691E"/>
    <w:rsid w:val="0055697B"/>
    <w:rsid w:val="00556981"/>
    <w:rsid w:val="005569CD"/>
    <w:rsid w:val="00556A26"/>
    <w:rsid w:val="00556BD7"/>
    <w:rsid w:val="00556E31"/>
    <w:rsid w:val="00556ED5"/>
    <w:rsid w:val="00557056"/>
    <w:rsid w:val="00557072"/>
    <w:rsid w:val="005570C6"/>
    <w:rsid w:val="005570DD"/>
    <w:rsid w:val="00557105"/>
    <w:rsid w:val="005571A8"/>
    <w:rsid w:val="00557211"/>
    <w:rsid w:val="0055733D"/>
    <w:rsid w:val="0055745A"/>
    <w:rsid w:val="005574BB"/>
    <w:rsid w:val="0055758B"/>
    <w:rsid w:val="005577D0"/>
    <w:rsid w:val="00557816"/>
    <w:rsid w:val="005579C4"/>
    <w:rsid w:val="00557A69"/>
    <w:rsid w:val="00557A6A"/>
    <w:rsid w:val="00557A75"/>
    <w:rsid w:val="00557A96"/>
    <w:rsid w:val="00557C2B"/>
    <w:rsid w:val="00557DD5"/>
    <w:rsid w:val="00557E52"/>
    <w:rsid w:val="00557EC8"/>
    <w:rsid w:val="00557EDF"/>
    <w:rsid w:val="00557F3E"/>
    <w:rsid w:val="00557F8D"/>
    <w:rsid w:val="00557FA5"/>
    <w:rsid w:val="00560136"/>
    <w:rsid w:val="00560147"/>
    <w:rsid w:val="00560174"/>
    <w:rsid w:val="005601CA"/>
    <w:rsid w:val="005601DE"/>
    <w:rsid w:val="00560283"/>
    <w:rsid w:val="00560405"/>
    <w:rsid w:val="0056043B"/>
    <w:rsid w:val="00560517"/>
    <w:rsid w:val="00560556"/>
    <w:rsid w:val="005605EB"/>
    <w:rsid w:val="00560662"/>
    <w:rsid w:val="005608CD"/>
    <w:rsid w:val="005608F3"/>
    <w:rsid w:val="00560914"/>
    <w:rsid w:val="00560941"/>
    <w:rsid w:val="0056096A"/>
    <w:rsid w:val="00560A5B"/>
    <w:rsid w:val="00560A69"/>
    <w:rsid w:val="00560A6D"/>
    <w:rsid w:val="00560B7F"/>
    <w:rsid w:val="00560B93"/>
    <w:rsid w:val="00560BA0"/>
    <w:rsid w:val="00560DB2"/>
    <w:rsid w:val="00560DCC"/>
    <w:rsid w:val="00560EDB"/>
    <w:rsid w:val="00560F09"/>
    <w:rsid w:val="00560F63"/>
    <w:rsid w:val="00560FCA"/>
    <w:rsid w:val="00560FF4"/>
    <w:rsid w:val="00561033"/>
    <w:rsid w:val="005611EE"/>
    <w:rsid w:val="0056130F"/>
    <w:rsid w:val="00561350"/>
    <w:rsid w:val="005614BC"/>
    <w:rsid w:val="00561572"/>
    <w:rsid w:val="005615A5"/>
    <w:rsid w:val="00561635"/>
    <w:rsid w:val="00561657"/>
    <w:rsid w:val="00561674"/>
    <w:rsid w:val="0056172C"/>
    <w:rsid w:val="005617C4"/>
    <w:rsid w:val="0056180B"/>
    <w:rsid w:val="00561842"/>
    <w:rsid w:val="00561B97"/>
    <w:rsid w:val="00561C57"/>
    <w:rsid w:val="00561C7B"/>
    <w:rsid w:val="00561CA9"/>
    <w:rsid w:val="00561F0F"/>
    <w:rsid w:val="00561F70"/>
    <w:rsid w:val="00562128"/>
    <w:rsid w:val="005621F5"/>
    <w:rsid w:val="00562430"/>
    <w:rsid w:val="0056244A"/>
    <w:rsid w:val="00562456"/>
    <w:rsid w:val="00562527"/>
    <w:rsid w:val="0056252E"/>
    <w:rsid w:val="00562686"/>
    <w:rsid w:val="005628FA"/>
    <w:rsid w:val="00562ADE"/>
    <w:rsid w:val="00562B4D"/>
    <w:rsid w:val="00562D7A"/>
    <w:rsid w:val="00562D98"/>
    <w:rsid w:val="00562FC2"/>
    <w:rsid w:val="005630E9"/>
    <w:rsid w:val="005636BA"/>
    <w:rsid w:val="00563775"/>
    <w:rsid w:val="005639BB"/>
    <w:rsid w:val="00563A8B"/>
    <w:rsid w:val="00563B79"/>
    <w:rsid w:val="00563BAC"/>
    <w:rsid w:val="00563DA7"/>
    <w:rsid w:val="00563DFF"/>
    <w:rsid w:val="00563E2E"/>
    <w:rsid w:val="00563E78"/>
    <w:rsid w:val="00563F1A"/>
    <w:rsid w:val="00563FEC"/>
    <w:rsid w:val="00564001"/>
    <w:rsid w:val="00564013"/>
    <w:rsid w:val="005640A3"/>
    <w:rsid w:val="005641CB"/>
    <w:rsid w:val="00564237"/>
    <w:rsid w:val="005643B8"/>
    <w:rsid w:val="005645CC"/>
    <w:rsid w:val="00564610"/>
    <w:rsid w:val="0056462E"/>
    <w:rsid w:val="0056466F"/>
    <w:rsid w:val="0056467F"/>
    <w:rsid w:val="00564903"/>
    <w:rsid w:val="00564971"/>
    <w:rsid w:val="00564A2D"/>
    <w:rsid w:val="00564AD8"/>
    <w:rsid w:val="00564B0A"/>
    <w:rsid w:val="00564B7E"/>
    <w:rsid w:val="00564C40"/>
    <w:rsid w:val="00564C66"/>
    <w:rsid w:val="00564CAC"/>
    <w:rsid w:val="00564D58"/>
    <w:rsid w:val="00564DC5"/>
    <w:rsid w:val="00564EEB"/>
    <w:rsid w:val="00564FD9"/>
    <w:rsid w:val="0056506F"/>
    <w:rsid w:val="005650FF"/>
    <w:rsid w:val="0056527C"/>
    <w:rsid w:val="0056540F"/>
    <w:rsid w:val="00565484"/>
    <w:rsid w:val="005654FE"/>
    <w:rsid w:val="0056550C"/>
    <w:rsid w:val="0056555E"/>
    <w:rsid w:val="0056559C"/>
    <w:rsid w:val="005656A0"/>
    <w:rsid w:val="005656CA"/>
    <w:rsid w:val="005656E2"/>
    <w:rsid w:val="00565706"/>
    <w:rsid w:val="00565779"/>
    <w:rsid w:val="00565792"/>
    <w:rsid w:val="0056585C"/>
    <w:rsid w:val="00565A36"/>
    <w:rsid w:val="00565B98"/>
    <w:rsid w:val="00565BFF"/>
    <w:rsid w:val="00566002"/>
    <w:rsid w:val="0056600C"/>
    <w:rsid w:val="0056612F"/>
    <w:rsid w:val="0056616F"/>
    <w:rsid w:val="005661FF"/>
    <w:rsid w:val="0056625E"/>
    <w:rsid w:val="005662C0"/>
    <w:rsid w:val="005662DE"/>
    <w:rsid w:val="005663EF"/>
    <w:rsid w:val="00566491"/>
    <w:rsid w:val="00566574"/>
    <w:rsid w:val="00566610"/>
    <w:rsid w:val="00566628"/>
    <w:rsid w:val="00566680"/>
    <w:rsid w:val="00566875"/>
    <w:rsid w:val="0056691E"/>
    <w:rsid w:val="005669BB"/>
    <w:rsid w:val="005669F7"/>
    <w:rsid w:val="00566AE4"/>
    <w:rsid w:val="00566CEB"/>
    <w:rsid w:val="00566D32"/>
    <w:rsid w:val="00566EC9"/>
    <w:rsid w:val="00566F9F"/>
    <w:rsid w:val="00566FEC"/>
    <w:rsid w:val="00567003"/>
    <w:rsid w:val="00567020"/>
    <w:rsid w:val="00567088"/>
    <w:rsid w:val="00567098"/>
    <w:rsid w:val="0056715F"/>
    <w:rsid w:val="005671BD"/>
    <w:rsid w:val="005672E5"/>
    <w:rsid w:val="00567488"/>
    <w:rsid w:val="005674D0"/>
    <w:rsid w:val="005675BA"/>
    <w:rsid w:val="005675F1"/>
    <w:rsid w:val="0056761D"/>
    <w:rsid w:val="00567883"/>
    <w:rsid w:val="00567B07"/>
    <w:rsid w:val="00567CD2"/>
    <w:rsid w:val="00567D2B"/>
    <w:rsid w:val="00567DB5"/>
    <w:rsid w:val="00567E4C"/>
    <w:rsid w:val="00567F13"/>
    <w:rsid w:val="00567F1E"/>
    <w:rsid w:val="00567F4E"/>
    <w:rsid w:val="0057004F"/>
    <w:rsid w:val="0057017A"/>
    <w:rsid w:val="005703E9"/>
    <w:rsid w:val="0057045F"/>
    <w:rsid w:val="00570589"/>
    <w:rsid w:val="0057063D"/>
    <w:rsid w:val="005706F7"/>
    <w:rsid w:val="00570790"/>
    <w:rsid w:val="0057081D"/>
    <w:rsid w:val="00570A29"/>
    <w:rsid w:val="00570A8A"/>
    <w:rsid w:val="00570A9B"/>
    <w:rsid w:val="00570AB8"/>
    <w:rsid w:val="00570ADA"/>
    <w:rsid w:val="00570C4A"/>
    <w:rsid w:val="00570CB3"/>
    <w:rsid w:val="00570CD7"/>
    <w:rsid w:val="00570CF9"/>
    <w:rsid w:val="00570D5C"/>
    <w:rsid w:val="00570E3B"/>
    <w:rsid w:val="00570F48"/>
    <w:rsid w:val="005710CE"/>
    <w:rsid w:val="00571127"/>
    <w:rsid w:val="005711DF"/>
    <w:rsid w:val="00571201"/>
    <w:rsid w:val="00571209"/>
    <w:rsid w:val="005712DE"/>
    <w:rsid w:val="00571339"/>
    <w:rsid w:val="00571412"/>
    <w:rsid w:val="00571584"/>
    <w:rsid w:val="00571758"/>
    <w:rsid w:val="005717FC"/>
    <w:rsid w:val="00571813"/>
    <w:rsid w:val="00571855"/>
    <w:rsid w:val="0057196A"/>
    <w:rsid w:val="005719A2"/>
    <w:rsid w:val="00571ACB"/>
    <w:rsid w:val="00571AFD"/>
    <w:rsid w:val="00571B20"/>
    <w:rsid w:val="00571C68"/>
    <w:rsid w:val="00571CA9"/>
    <w:rsid w:val="00571CB4"/>
    <w:rsid w:val="00571CE5"/>
    <w:rsid w:val="00571D36"/>
    <w:rsid w:val="00571EF2"/>
    <w:rsid w:val="00571F07"/>
    <w:rsid w:val="00571FE6"/>
    <w:rsid w:val="00572009"/>
    <w:rsid w:val="00572106"/>
    <w:rsid w:val="00572115"/>
    <w:rsid w:val="0057213B"/>
    <w:rsid w:val="0057217C"/>
    <w:rsid w:val="00572194"/>
    <w:rsid w:val="00572242"/>
    <w:rsid w:val="00572247"/>
    <w:rsid w:val="00572332"/>
    <w:rsid w:val="005723E2"/>
    <w:rsid w:val="005725B8"/>
    <w:rsid w:val="0057260F"/>
    <w:rsid w:val="005726EC"/>
    <w:rsid w:val="0057274B"/>
    <w:rsid w:val="00572A89"/>
    <w:rsid w:val="00572AA7"/>
    <w:rsid w:val="00572C17"/>
    <w:rsid w:val="00572C25"/>
    <w:rsid w:val="00572D1C"/>
    <w:rsid w:val="00572DF6"/>
    <w:rsid w:val="00572FF1"/>
    <w:rsid w:val="00573024"/>
    <w:rsid w:val="0057316C"/>
    <w:rsid w:val="00573179"/>
    <w:rsid w:val="005731A8"/>
    <w:rsid w:val="00573226"/>
    <w:rsid w:val="005732ED"/>
    <w:rsid w:val="00573301"/>
    <w:rsid w:val="00573533"/>
    <w:rsid w:val="00573624"/>
    <w:rsid w:val="00573744"/>
    <w:rsid w:val="00573745"/>
    <w:rsid w:val="0057379D"/>
    <w:rsid w:val="00573909"/>
    <w:rsid w:val="005739BF"/>
    <w:rsid w:val="005739D4"/>
    <w:rsid w:val="00573A69"/>
    <w:rsid w:val="00573A78"/>
    <w:rsid w:val="00573A83"/>
    <w:rsid w:val="00573BD3"/>
    <w:rsid w:val="00573C3D"/>
    <w:rsid w:val="00573D2A"/>
    <w:rsid w:val="00573DDB"/>
    <w:rsid w:val="00573E0C"/>
    <w:rsid w:val="00573E5C"/>
    <w:rsid w:val="00573F4E"/>
    <w:rsid w:val="00573F5D"/>
    <w:rsid w:val="0057403B"/>
    <w:rsid w:val="00574174"/>
    <w:rsid w:val="0057418A"/>
    <w:rsid w:val="00574332"/>
    <w:rsid w:val="00574426"/>
    <w:rsid w:val="005744FD"/>
    <w:rsid w:val="005745B9"/>
    <w:rsid w:val="005745BA"/>
    <w:rsid w:val="00574622"/>
    <w:rsid w:val="005746B7"/>
    <w:rsid w:val="0057493F"/>
    <w:rsid w:val="005749EF"/>
    <w:rsid w:val="00574A6B"/>
    <w:rsid w:val="00574B42"/>
    <w:rsid w:val="00574BBA"/>
    <w:rsid w:val="00574C39"/>
    <w:rsid w:val="00574D5D"/>
    <w:rsid w:val="00574E6E"/>
    <w:rsid w:val="00574E76"/>
    <w:rsid w:val="00574F48"/>
    <w:rsid w:val="00574F7F"/>
    <w:rsid w:val="00574FAC"/>
    <w:rsid w:val="00574FE8"/>
    <w:rsid w:val="00575114"/>
    <w:rsid w:val="00575410"/>
    <w:rsid w:val="0057550E"/>
    <w:rsid w:val="00575867"/>
    <w:rsid w:val="00575A35"/>
    <w:rsid w:val="00575C12"/>
    <w:rsid w:val="00575C99"/>
    <w:rsid w:val="00575D54"/>
    <w:rsid w:val="00575DC7"/>
    <w:rsid w:val="00575E85"/>
    <w:rsid w:val="00575EF3"/>
    <w:rsid w:val="00575F0F"/>
    <w:rsid w:val="0057607E"/>
    <w:rsid w:val="005760DD"/>
    <w:rsid w:val="005761D5"/>
    <w:rsid w:val="005762AC"/>
    <w:rsid w:val="00576346"/>
    <w:rsid w:val="00576391"/>
    <w:rsid w:val="005763FB"/>
    <w:rsid w:val="0057681B"/>
    <w:rsid w:val="005768C9"/>
    <w:rsid w:val="0057699C"/>
    <w:rsid w:val="00576A00"/>
    <w:rsid w:val="00576A83"/>
    <w:rsid w:val="00576B0D"/>
    <w:rsid w:val="00576BB6"/>
    <w:rsid w:val="00576EE3"/>
    <w:rsid w:val="00576EE4"/>
    <w:rsid w:val="00576F5F"/>
    <w:rsid w:val="00577126"/>
    <w:rsid w:val="0057715F"/>
    <w:rsid w:val="00577257"/>
    <w:rsid w:val="00577354"/>
    <w:rsid w:val="00577445"/>
    <w:rsid w:val="005774B5"/>
    <w:rsid w:val="005774F5"/>
    <w:rsid w:val="00577578"/>
    <w:rsid w:val="005775CC"/>
    <w:rsid w:val="0057763F"/>
    <w:rsid w:val="0057764D"/>
    <w:rsid w:val="00577693"/>
    <w:rsid w:val="005776E0"/>
    <w:rsid w:val="005778C2"/>
    <w:rsid w:val="00577914"/>
    <w:rsid w:val="005779DA"/>
    <w:rsid w:val="00577B98"/>
    <w:rsid w:val="00577CC8"/>
    <w:rsid w:val="00577DC4"/>
    <w:rsid w:val="00577DCA"/>
    <w:rsid w:val="00577E23"/>
    <w:rsid w:val="00577E61"/>
    <w:rsid w:val="00577EB6"/>
    <w:rsid w:val="0058027F"/>
    <w:rsid w:val="00580311"/>
    <w:rsid w:val="00580324"/>
    <w:rsid w:val="005803D0"/>
    <w:rsid w:val="00580459"/>
    <w:rsid w:val="00580520"/>
    <w:rsid w:val="0058061F"/>
    <w:rsid w:val="00580635"/>
    <w:rsid w:val="0058063F"/>
    <w:rsid w:val="0058066A"/>
    <w:rsid w:val="0058068E"/>
    <w:rsid w:val="00580741"/>
    <w:rsid w:val="00580AB4"/>
    <w:rsid w:val="00580ADB"/>
    <w:rsid w:val="00580B47"/>
    <w:rsid w:val="00580CB5"/>
    <w:rsid w:val="00580E62"/>
    <w:rsid w:val="00580E6D"/>
    <w:rsid w:val="00581055"/>
    <w:rsid w:val="00581102"/>
    <w:rsid w:val="00581235"/>
    <w:rsid w:val="0058124D"/>
    <w:rsid w:val="005812FE"/>
    <w:rsid w:val="00581378"/>
    <w:rsid w:val="00581426"/>
    <w:rsid w:val="0058142D"/>
    <w:rsid w:val="00581478"/>
    <w:rsid w:val="0058148D"/>
    <w:rsid w:val="0058153C"/>
    <w:rsid w:val="00581561"/>
    <w:rsid w:val="00581565"/>
    <w:rsid w:val="00581581"/>
    <w:rsid w:val="005816AB"/>
    <w:rsid w:val="00581973"/>
    <w:rsid w:val="005819E4"/>
    <w:rsid w:val="00581A08"/>
    <w:rsid w:val="00581B70"/>
    <w:rsid w:val="00581D6D"/>
    <w:rsid w:val="00581E33"/>
    <w:rsid w:val="00581EEA"/>
    <w:rsid w:val="00581F33"/>
    <w:rsid w:val="005820B6"/>
    <w:rsid w:val="00582103"/>
    <w:rsid w:val="005821A5"/>
    <w:rsid w:val="005822AA"/>
    <w:rsid w:val="0058233B"/>
    <w:rsid w:val="005824B1"/>
    <w:rsid w:val="0058268E"/>
    <w:rsid w:val="0058275D"/>
    <w:rsid w:val="00582776"/>
    <w:rsid w:val="00582825"/>
    <w:rsid w:val="0058283E"/>
    <w:rsid w:val="0058284E"/>
    <w:rsid w:val="0058299A"/>
    <w:rsid w:val="00582A95"/>
    <w:rsid w:val="00582AEF"/>
    <w:rsid w:val="00582BDD"/>
    <w:rsid w:val="00582CEB"/>
    <w:rsid w:val="00582E2E"/>
    <w:rsid w:val="00582E86"/>
    <w:rsid w:val="00582E8F"/>
    <w:rsid w:val="00582EDE"/>
    <w:rsid w:val="00582EF0"/>
    <w:rsid w:val="00582F63"/>
    <w:rsid w:val="00582F66"/>
    <w:rsid w:val="00582F8F"/>
    <w:rsid w:val="00582FA4"/>
    <w:rsid w:val="00582FF2"/>
    <w:rsid w:val="0058301B"/>
    <w:rsid w:val="00583072"/>
    <w:rsid w:val="005830E6"/>
    <w:rsid w:val="00583252"/>
    <w:rsid w:val="0058338C"/>
    <w:rsid w:val="00583491"/>
    <w:rsid w:val="0058357A"/>
    <w:rsid w:val="005837BB"/>
    <w:rsid w:val="005837D1"/>
    <w:rsid w:val="00583895"/>
    <w:rsid w:val="00583A27"/>
    <w:rsid w:val="00583B02"/>
    <w:rsid w:val="00583B2B"/>
    <w:rsid w:val="00583BC2"/>
    <w:rsid w:val="00583CC3"/>
    <w:rsid w:val="00583D16"/>
    <w:rsid w:val="00583D30"/>
    <w:rsid w:val="00583D9B"/>
    <w:rsid w:val="00583D9E"/>
    <w:rsid w:val="00583E9D"/>
    <w:rsid w:val="00583EE0"/>
    <w:rsid w:val="00583F49"/>
    <w:rsid w:val="00583FB1"/>
    <w:rsid w:val="00583FE4"/>
    <w:rsid w:val="00583FF8"/>
    <w:rsid w:val="00584138"/>
    <w:rsid w:val="005841DB"/>
    <w:rsid w:val="00584283"/>
    <w:rsid w:val="0058428A"/>
    <w:rsid w:val="005842B1"/>
    <w:rsid w:val="005842E2"/>
    <w:rsid w:val="00584386"/>
    <w:rsid w:val="005844CB"/>
    <w:rsid w:val="0058456D"/>
    <w:rsid w:val="005845A9"/>
    <w:rsid w:val="00584627"/>
    <w:rsid w:val="00584A00"/>
    <w:rsid w:val="00584A24"/>
    <w:rsid w:val="00584A73"/>
    <w:rsid w:val="00584ACA"/>
    <w:rsid w:val="00584B03"/>
    <w:rsid w:val="00584CAF"/>
    <w:rsid w:val="00584DD7"/>
    <w:rsid w:val="00584E1F"/>
    <w:rsid w:val="00584E24"/>
    <w:rsid w:val="00584EE2"/>
    <w:rsid w:val="00584F5B"/>
    <w:rsid w:val="00584F99"/>
    <w:rsid w:val="0058513F"/>
    <w:rsid w:val="00585285"/>
    <w:rsid w:val="0058535B"/>
    <w:rsid w:val="0058539C"/>
    <w:rsid w:val="005853B4"/>
    <w:rsid w:val="00585432"/>
    <w:rsid w:val="005854AE"/>
    <w:rsid w:val="00585508"/>
    <w:rsid w:val="00585589"/>
    <w:rsid w:val="0058568B"/>
    <w:rsid w:val="005858CD"/>
    <w:rsid w:val="00585A26"/>
    <w:rsid w:val="00585A67"/>
    <w:rsid w:val="00585ABB"/>
    <w:rsid w:val="00585BD1"/>
    <w:rsid w:val="00585C00"/>
    <w:rsid w:val="00585D7E"/>
    <w:rsid w:val="00585D93"/>
    <w:rsid w:val="00585DCD"/>
    <w:rsid w:val="00585DD8"/>
    <w:rsid w:val="00585E32"/>
    <w:rsid w:val="00585F0E"/>
    <w:rsid w:val="00585FB1"/>
    <w:rsid w:val="00585FCF"/>
    <w:rsid w:val="00585FF3"/>
    <w:rsid w:val="0058600F"/>
    <w:rsid w:val="00586079"/>
    <w:rsid w:val="005860E4"/>
    <w:rsid w:val="005860EF"/>
    <w:rsid w:val="00586148"/>
    <w:rsid w:val="0058629F"/>
    <w:rsid w:val="005862E2"/>
    <w:rsid w:val="0058637D"/>
    <w:rsid w:val="005863BB"/>
    <w:rsid w:val="00586427"/>
    <w:rsid w:val="005864EF"/>
    <w:rsid w:val="005864F8"/>
    <w:rsid w:val="0058651F"/>
    <w:rsid w:val="005865E1"/>
    <w:rsid w:val="005866AB"/>
    <w:rsid w:val="005866F3"/>
    <w:rsid w:val="00586748"/>
    <w:rsid w:val="005867CB"/>
    <w:rsid w:val="00586801"/>
    <w:rsid w:val="00586829"/>
    <w:rsid w:val="005868A6"/>
    <w:rsid w:val="005868CE"/>
    <w:rsid w:val="00586A05"/>
    <w:rsid w:val="00586A0C"/>
    <w:rsid w:val="00586A13"/>
    <w:rsid w:val="00586A75"/>
    <w:rsid w:val="00586AC0"/>
    <w:rsid w:val="00586BB9"/>
    <w:rsid w:val="00586BE9"/>
    <w:rsid w:val="00586CAE"/>
    <w:rsid w:val="00586D72"/>
    <w:rsid w:val="00586D94"/>
    <w:rsid w:val="00586E8A"/>
    <w:rsid w:val="00587045"/>
    <w:rsid w:val="005870D9"/>
    <w:rsid w:val="005870E9"/>
    <w:rsid w:val="005870F8"/>
    <w:rsid w:val="0058714D"/>
    <w:rsid w:val="005872A3"/>
    <w:rsid w:val="005873BD"/>
    <w:rsid w:val="00587464"/>
    <w:rsid w:val="005874BD"/>
    <w:rsid w:val="005875E0"/>
    <w:rsid w:val="0058765E"/>
    <w:rsid w:val="00587689"/>
    <w:rsid w:val="00587726"/>
    <w:rsid w:val="00587727"/>
    <w:rsid w:val="0058778B"/>
    <w:rsid w:val="0058788A"/>
    <w:rsid w:val="0058790E"/>
    <w:rsid w:val="005879AA"/>
    <w:rsid w:val="00587A6D"/>
    <w:rsid w:val="00587B79"/>
    <w:rsid w:val="00587BC6"/>
    <w:rsid w:val="00587C1D"/>
    <w:rsid w:val="00587DE3"/>
    <w:rsid w:val="00587E27"/>
    <w:rsid w:val="00587F9A"/>
    <w:rsid w:val="00587F9B"/>
    <w:rsid w:val="00590263"/>
    <w:rsid w:val="00590294"/>
    <w:rsid w:val="005902EA"/>
    <w:rsid w:val="00590323"/>
    <w:rsid w:val="00590333"/>
    <w:rsid w:val="005905B7"/>
    <w:rsid w:val="005906F9"/>
    <w:rsid w:val="005908F8"/>
    <w:rsid w:val="00590981"/>
    <w:rsid w:val="00590A64"/>
    <w:rsid w:val="00590ACD"/>
    <w:rsid w:val="00590B34"/>
    <w:rsid w:val="00590BC6"/>
    <w:rsid w:val="00590C10"/>
    <w:rsid w:val="00590DC8"/>
    <w:rsid w:val="00590E7C"/>
    <w:rsid w:val="00591080"/>
    <w:rsid w:val="00591085"/>
    <w:rsid w:val="005911D9"/>
    <w:rsid w:val="00591358"/>
    <w:rsid w:val="0059137F"/>
    <w:rsid w:val="005913EC"/>
    <w:rsid w:val="005914E4"/>
    <w:rsid w:val="005915B9"/>
    <w:rsid w:val="005916C2"/>
    <w:rsid w:val="005916F2"/>
    <w:rsid w:val="0059173B"/>
    <w:rsid w:val="005917C2"/>
    <w:rsid w:val="005917C3"/>
    <w:rsid w:val="0059193C"/>
    <w:rsid w:val="00591A7E"/>
    <w:rsid w:val="00591E4D"/>
    <w:rsid w:val="00591FA6"/>
    <w:rsid w:val="0059200A"/>
    <w:rsid w:val="00592039"/>
    <w:rsid w:val="005920F4"/>
    <w:rsid w:val="00592169"/>
    <w:rsid w:val="0059217D"/>
    <w:rsid w:val="005921A9"/>
    <w:rsid w:val="005922BD"/>
    <w:rsid w:val="005922DF"/>
    <w:rsid w:val="0059234C"/>
    <w:rsid w:val="005924AF"/>
    <w:rsid w:val="00592532"/>
    <w:rsid w:val="00592608"/>
    <w:rsid w:val="0059276C"/>
    <w:rsid w:val="0059283F"/>
    <w:rsid w:val="005929A6"/>
    <w:rsid w:val="00592AD1"/>
    <w:rsid w:val="00592AFB"/>
    <w:rsid w:val="00592B36"/>
    <w:rsid w:val="00592B3A"/>
    <w:rsid w:val="00592C17"/>
    <w:rsid w:val="00592D88"/>
    <w:rsid w:val="00592DA1"/>
    <w:rsid w:val="00592F16"/>
    <w:rsid w:val="00593094"/>
    <w:rsid w:val="005930EF"/>
    <w:rsid w:val="00593167"/>
    <w:rsid w:val="0059317E"/>
    <w:rsid w:val="0059319E"/>
    <w:rsid w:val="005931E6"/>
    <w:rsid w:val="005932C4"/>
    <w:rsid w:val="005932DD"/>
    <w:rsid w:val="00593382"/>
    <w:rsid w:val="0059338C"/>
    <w:rsid w:val="005933E3"/>
    <w:rsid w:val="005934C9"/>
    <w:rsid w:val="005936DE"/>
    <w:rsid w:val="005937C4"/>
    <w:rsid w:val="005938A6"/>
    <w:rsid w:val="00593939"/>
    <w:rsid w:val="00593AE6"/>
    <w:rsid w:val="00593AED"/>
    <w:rsid w:val="00593B11"/>
    <w:rsid w:val="00593B93"/>
    <w:rsid w:val="00593CED"/>
    <w:rsid w:val="00593D20"/>
    <w:rsid w:val="00593DA0"/>
    <w:rsid w:val="00593DA8"/>
    <w:rsid w:val="00593DFE"/>
    <w:rsid w:val="00593E31"/>
    <w:rsid w:val="00593E60"/>
    <w:rsid w:val="00593F8E"/>
    <w:rsid w:val="00594004"/>
    <w:rsid w:val="00594015"/>
    <w:rsid w:val="0059401D"/>
    <w:rsid w:val="0059403A"/>
    <w:rsid w:val="0059405C"/>
    <w:rsid w:val="005941F7"/>
    <w:rsid w:val="00594256"/>
    <w:rsid w:val="0059493D"/>
    <w:rsid w:val="00594B17"/>
    <w:rsid w:val="00594B44"/>
    <w:rsid w:val="00594C7D"/>
    <w:rsid w:val="00594E58"/>
    <w:rsid w:val="005951D7"/>
    <w:rsid w:val="0059522B"/>
    <w:rsid w:val="005952A9"/>
    <w:rsid w:val="005952B8"/>
    <w:rsid w:val="0059537B"/>
    <w:rsid w:val="00595380"/>
    <w:rsid w:val="00595394"/>
    <w:rsid w:val="00595411"/>
    <w:rsid w:val="0059563D"/>
    <w:rsid w:val="00595732"/>
    <w:rsid w:val="0059589E"/>
    <w:rsid w:val="00595B21"/>
    <w:rsid w:val="00595C99"/>
    <w:rsid w:val="00595ED6"/>
    <w:rsid w:val="00595F2D"/>
    <w:rsid w:val="00595FC5"/>
    <w:rsid w:val="0059603A"/>
    <w:rsid w:val="00596077"/>
    <w:rsid w:val="00596319"/>
    <w:rsid w:val="0059653F"/>
    <w:rsid w:val="005965E6"/>
    <w:rsid w:val="00596649"/>
    <w:rsid w:val="00596708"/>
    <w:rsid w:val="00596835"/>
    <w:rsid w:val="0059688D"/>
    <w:rsid w:val="005968B2"/>
    <w:rsid w:val="00596908"/>
    <w:rsid w:val="00596951"/>
    <w:rsid w:val="00596A11"/>
    <w:rsid w:val="00596A2F"/>
    <w:rsid w:val="00596A78"/>
    <w:rsid w:val="00596B8C"/>
    <w:rsid w:val="00596D21"/>
    <w:rsid w:val="00596DCF"/>
    <w:rsid w:val="00596F2D"/>
    <w:rsid w:val="00596FD1"/>
    <w:rsid w:val="00597070"/>
    <w:rsid w:val="005970D8"/>
    <w:rsid w:val="0059746B"/>
    <w:rsid w:val="005974C8"/>
    <w:rsid w:val="00597590"/>
    <w:rsid w:val="005975CE"/>
    <w:rsid w:val="005975F6"/>
    <w:rsid w:val="00597672"/>
    <w:rsid w:val="00597683"/>
    <w:rsid w:val="005977ED"/>
    <w:rsid w:val="00597A58"/>
    <w:rsid w:val="00597AF5"/>
    <w:rsid w:val="00597C3E"/>
    <w:rsid w:val="00597C3F"/>
    <w:rsid w:val="00597CA5"/>
    <w:rsid w:val="00597DA9"/>
    <w:rsid w:val="00597E26"/>
    <w:rsid w:val="00597E4C"/>
    <w:rsid w:val="00597F33"/>
    <w:rsid w:val="00597F3C"/>
    <w:rsid w:val="00597FCD"/>
    <w:rsid w:val="005A002E"/>
    <w:rsid w:val="005A0051"/>
    <w:rsid w:val="005A006F"/>
    <w:rsid w:val="005A014B"/>
    <w:rsid w:val="005A0328"/>
    <w:rsid w:val="005A0388"/>
    <w:rsid w:val="005A0663"/>
    <w:rsid w:val="005A0693"/>
    <w:rsid w:val="005A0753"/>
    <w:rsid w:val="005A0792"/>
    <w:rsid w:val="005A0855"/>
    <w:rsid w:val="005A094D"/>
    <w:rsid w:val="005A09BC"/>
    <w:rsid w:val="005A0AA2"/>
    <w:rsid w:val="005A0AFB"/>
    <w:rsid w:val="005A0BDF"/>
    <w:rsid w:val="005A0C53"/>
    <w:rsid w:val="005A0CF8"/>
    <w:rsid w:val="005A0DE4"/>
    <w:rsid w:val="005A0EB6"/>
    <w:rsid w:val="005A0ED1"/>
    <w:rsid w:val="005A0ED6"/>
    <w:rsid w:val="005A1075"/>
    <w:rsid w:val="005A1110"/>
    <w:rsid w:val="005A1149"/>
    <w:rsid w:val="005A11B4"/>
    <w:rsid w:val="005A131B"/>
    <w:rsid w:val="005A13A7"/>
    <w:rsid w:val="005A14B3"/>
    <w:rsid w:val="005A1507"/>
    <w:rsid w:val="005A152D"/>
    <w:rsid w:val="005A15C1"/>
    <w:rsid w:val="005A16B3"/>
    <w:rsid w:val="005A170B"/>
    <w:rsid w:val="005A174C"/>
    <w:rsid w:val="005A177B"/>
    <w:rsid w:val="005A17B5"/>
    <w:rsid w:val="005A1808"/>
    <w:rsid w:val="005A18B9"/>
    <w:rsid w:val="005A1A7B"/>
    <w:rsid w:val="005A1AC4"/>
    <w:rsid w:val="005A1E72"/>
    <w:rsid w:val="005A1F8F"/>
    <w:rsid w:val="005A2066"/>
    <w:rsid w:val="005A20D2"/>
    <w:rsid w:val="005A2345"/>
    <w:rsid w:val="005A236C"/>
    <w:rsid w:val="005A2431"/>
    <w:rsid w:val="005A266E"/>
    <w:rsid w:val="005A2670"/>
    <w:rsid w:val="005A26A9"/>
    <w:rsid w:val="005A26CC"/>
    <w:rsid w:val="005A2985"/>
    <w:rsid w:val="005A2B48"/>
    <w:rsid w:val="005A2B7E"/>
    <w:rsid w:val="005A2C06"/>
    <w:rsid w:val="005A2C87"/>
    <w:rsid w:val="005A2D4B"/>
    <w:rsid w:val="005A2DD9"/>
    <w:rsid w:val="005A2E30"/>
    <w:rsid w:val="005A2E3B"/>
    <w:rsid w:val="005A2E4A"/>
    <w:rsid w:val="005A2F3C"/>
    <w:rsid w:val="005A3081"/>
    <w:rsid w:val="005A3092"/>
    <w:rsid w:val="005A3155"/>
    <w:rsid w:val="005A3197"/>
    <w:rsid w:val="005A331E"/>
    <w:rsid w:val="005A3436"/>
    <w:rsid w:val="005A36A4"/>
    <w:rsid w:val="005A3849"/>
    <w:rsid w:val="005A387C"/>
    <w:rsid w:val="005A38E2"/>
    <w:rsid w:val="005A392E"/>
    <w:rsid w:val="005A3AF8"/>
    <w:rsid w:val="005A3DEA"/>
    <w:rsid w:val="005A3F13"/>
    <w:rsid w:val="005A3F4B"/>
    <w:rsid w:val="005A3FCA"/>
    <w:rsid w:val="005A40D2"/>
    <w:rsid w:val="005A4189"/>
    <w:rsid w:val="005A41CC"/>
    <w:rsid w:val="005A4216"/>
    <w:rsid w:val="005A4361"/>
    <w:rsid w:val="005A4633"/>
    <w:rsid w:val="005A469C"/>
    <w:rsid w:val="005A4740"/>
    <w:rsid w:val="005A48F9"/>
    <w:rsid w:val="005A4A98"/>
    <w:rsid w:val="005A4AEB"/>
    <w:rsid w:val="005A4B9B"/>
    <w:rsid w:val="005A4BBD"/>
    <w:rsid w:val="005A4BEA"/>
    <w:rsid w:val="005A4C72"/>
    <w:rsid w:val="005A4C80"/>
    <w:rsid w:val="005A4CF5"/>
    <w:rsid w:val="005A4E5E"/>
    <w:rsid w:val="005A4E74"/>
    <w:rsid w:val="005A4EB0"/>
    <w:rsid w:val="005A4F95"/>
    <w:rsid w:val="005A4FD0"/>
    <w:rsid w:val="005A5052"/>
    <w:rsid w:val="005A5060"/>
    <w:rsid w:val="005A5082"/>
    <w:rsid w:val="005A51C0"/>
    <w:rsid w:val="005A5534"/>
    <w:rsid w:val="005A5578"/>
    <w:rsid w:val="005A56FB"/>
    <w:rsid w:val="005A5895"/>
    <w:rsid w:val="005A5943"/>
    <w:rsid w:val="005A59E7"/>
    <w:rsid w:val="005A5A4A"/>
    <w:rsid w:val="005A5B7A"/>
    <w:rsid w:val="005A5BA5"/>
    <w:rsid w:val="005A5BC5"/>
    <w:rsid w:val="005A5CB9"/>
    <w:rsid w:val="005A5D14"/>
    <w:rsid w:val="005A5D4B"/>
    <w:rsid w:val="005A5DC1"/>
    <w:rsid w:val="005A5FAD"/>
    <w:rsid w:val="005A60B0"/>
    <w:rsid w:val="005A6252"/>
    <w:rsid w:val="005A62DD"/>
    <w:rsid w:val="005A62F6"/>
    <w:rsid w:val="005A6352"/>
    <w:rsid w:val="005A6396"/>
    <w:rsid w:val="005A6503"/>
    <w:rsid w:val="005A6504"/>
    <w:rsid w:val="005A6506"/>
    <w:rsid w:val="005A65A4"/>
    <w:rsid w:val="005A66B3"/>
    <w:rsid w:val="005A6835"/>
    <w:rsid w:val="005A690E"/>
    <w:rsid w:val="005A6991"/>
    <w:rsid w:val="005A6AAA"/>
    <w:rsid w:val="005A6AB2"/>
    <w:rsid w:val="005A6B70"/>
    <w:rsid w:val="005A6BE2"/>
    <w:rsid w:val="005A6BF7"/>
    <w:rsid w:val="005A6C22"/>
    <w:rsid w:val="005A6ECD"/>
    <w:rsid w:val="005A707F"/>
    <w:rsid w:val="005A7114"/>
    <w:rsid w:val="005A73AF"/>
    <w:rsid w:val="005A76C9"/>
    <w:rsid w:val="005A78A7"/>
    <w:rsid w:val="005A78D3"/>
    <w:rsid w:val="005A7A7F"/>
    <w:rsid w:val="005A7BFF"/>
    <w:rsid w:val="005A7C5C"/>
    <w:rsid w:val="005A7DA3"/>
    <w:rsid w:val="005A7DBF"/>
    <w:rsid w:val="005A7E00"/>
    <w:rsid w:val="005A7EBB"/>
    <w:rsid w:val="005A7FCC"/>
    <w:rsid w:val="005B00B4"/>
    <w:rsid w:val="005B018D"/>
    <w:rsid w:val="005B023F"/>
    <w:rsid w:val="005B027F"/>
    <w:rsid w:val="005B048B"/>
    <w:rsid w:val="005B0495"/>
    <w:rsid w:val="005B04C2"/>
    <w:rsid w:val="005B04DA"/>
    <w:rsid w:val="005B098D"/>
    <w:rsid w:val="005B0A22"/>
    <w:rsid w:val="005B0B76"/>
    <w:rsid w:val="005B0C18"/>
    <w:rsid w:val="005B0D8B"/>
    <w:rsid w:val="005B0D97"/>
    <w:rsid w:val="005B0DD1"/>
    <w:rsid w:val="005B0DEF"/>
    <w:rsid w:val="005B0E1B"/>
    <w:rsid w:val="005B0E25"/>
    <w:rsid w:val="005B0F72"/>
    <w:rsid w:val="005B0FAD"/>
    <w:rsid w:val="005B0FB7"/>
    <w:rsid w:val="005B1041"/>
    <w:rsid w:val="005B107D"/>
    <w:rsid w:val="005B10BC"/>
    <w:rsid w:val="005B1103"/>
    <w:rsid w:val="005B11A1"/>
    <w:rsid w:val="005B11BF"/>
    <w:rsid w:val="005B1226"/>
    <w:rsid w:val="005B12A8"/>
    <w:rsid w:val="005B1432"/>
    <w:rsid w:val="005B14E8"/>
    <w:rsid w:val="005B1501"/>
    <w:rsid w:val="005B1521"/>
    <w:rsid w:val="005B15CA"/>
    <w:rsid w:val="005B1638"/>
    <w:rsid w:val="005B16BC"/>
    <w:rsid w:val="005B1913"/>
    <w:rsid w:val="005B1986"/>
    <w:rsid w:val="005B1987"/>
    <w:rsid w:val="005B1AEA"/>
    <w:rsid w:val="005B1BAA"/>
    <w:rsid w:val="005B1CA2"/>
    <w:rsid w:val="005B1D40"/>
    <w:rsid w:val="005B1D52"/>
    <w:rsid w:val="005B1D6F"/>
    <w:rsid w:val="005B1DC5"/>
    <w:rsid w:val="005B1E88"/>
    <w:rsid w:val="005B2027"/>
    <w:rsid w:val="005B236F"/>
    <w:rsid w:val="005B237B"/>
    <w:rsid w:val="005B23C2"/>
    <w:rsid w:val="005B23D5"/>
    <w:rsid w:val="005B24A0"/>
    <w:rsid w:val="005B2583"/>
    <w:rsid w:val="005B25DA"/>
    <w:rsid w:val="005B25F4"/>
    <w:rsid w:val="005B269A"/>
    <w:rsid w:val="005B26E7"/>
    <w:rsid w:val="005B2787"/>
    <w:rsid w:val="005B2815"/>
    <w:rsid w:val="005B28BC"/>
    <w:rsid w:val="005B28BD"/>
    <w:rsid w:val="005B2930"/>
    <w:rsid w:val="005B2A23"/>
    <w:rsid w:val="005B2C29"/>
    <w:rsid w:val="005B2C55"/>
    <w:rsid w:val="005B2E11"/>
    <w:rsid w:val="005B2EE9"/>
    <w:rsid w:val="005B2F62"/>
    <w:rsid w:val="005B3000"/>
    <w:rsid w:val="005B3035"/>
    <w:rsid w:val="005B30B3"/>
    <w:rsid w:val="005B3146"/>
    <w:rsid w:val="005B3189"/>
    <w:rsid w:val="005B323B"/>
    <w:rsid w:val="005B328F"/>
    <w:rsid w:val="005B3297"/>
    <w:rsid w:val="005B32D4"/>
    <w:rsid w:val="005B33C7"/>
    <w:rsid w:val="005B34C3"/>
    <w:rsid w:val="005B359D"/>
    <w:rsid w:val="005B35C4"/>
    <w:rsid w:val="005B369E"/>
    <w:rsid w:val="005B3724"/>
    <w:rsid w:val="005B377C"/>
    <w:rsid w:val="005B37B7"/>
    <w:rsid w:val="005B38FB"/>
    <w:rsid w:val="005B3B05"/>
    <w:rsid w:val="005B3B0E"/>
    <w:rsid w:val="005B3B6D"/>
    <w:rsid w:val="005B3BED"/>
    <w:rsid w:val="005B3CD5"/>
    <w:rsid w:val="005B3CE2"/>
    <w:rsid w:val="005B3D44"/>
    <w:rsid w:val="005B3EFD"/>
    <w:rsid w:val="005B3FB5"/>
    <w:rsid w:val="005B4042"/>
    <w:rsid w:val="005B404E"/>
    <w:rsid w:val="005B40F1"/>
    <w:rsid w:val="005B414B"/>
    <w:rsid w:val="005B4168"/>
    <w:rsid w:val="005B41F6"/>
    <w:rsid w:val="005B4314"/>
    <w:rsid w:val="005B43A7"/>
    <w:rsid w:val="005B43B9"/>
    <w:rsid w:val="005B43E4"/>
    <w:rsid w:val="005B45ED"/>
    <w:rsid w:val="005B4639"/>
    <w:rsid w:val="005B4698"/>
    <w:rsid w:val="005B484D"/>
    <w:rsid w:val="005B4886"/>
    <w:rsid w:val="005B49BB"/>
    <w:rsid w:val="005B4C27"/>
    <w:rsid w:val="005B4D68"/>
    <w:rsid w:val="005B4E70"/>
    <w:rsid w:val="005B4ED0"/>
    <w:rsid w:val="005B4EE8"/>
    <w:rsid w:val="005B4F27"/>
    <w:rsid w:val="005B4FEC"/>
    <w:rsid w:val="005B4FEE"/>
    <w:rsid w:val="005B5000"/>
    <w:rsid w:val="005B50B4"/>
    <w:rsid w:val="005B50EF"/>
    <w:rsid w:val="005B513A"/>
    <w:rsid w:val="005B5180"/>
    <w:rsid w:val="005B5200"/>
    <w:rsid w:val="005B52EB"/>
    <w:rsid w:val="005B534B"/>
    <w:rsid w:val="005B5768"/>
    <w:rsid w:val="005B5798"/>
    <w:rsid w:val="005B5817"/>
    <w:rsid w:val="005B582E"/>
    <w:rsid w:val="005B58AB"/>
    <w:rsid w:val="005B5920"/>
    <w:rsid w:val="005B59AE"/>
    <w:rsid w:val="005B5ADA"/>
    <w:rsid w:val="005B5AFD"/>
    <w:rsid w:val="005B5B88"/>
    <w:rsid w:val="005B5C52"/>
    <w:rsid w:val="005B5D60"/>
    <w:rsid w:val="005B5D8C"/>
    <w:rsid w:val="005B5D94"/>
    <w:rsid w:val="005B5DA6"/>
    <w:rsid w:val="005B5F13"/>
    <w:rsid w:val="005B5F45"/>
    <w:rsid w:val="005B60E0"/>
    <w:rsid w:val="005B6107"/>
    <w:rsid w:val="005B6337"/>
    <w:rsid w:val="005B634C"/>
    <w:rsid w:val="005B64DD"/>
    <w:rsid w:val="005B6508"/>
    <w:rsid w:val="005B6752"/>
    <w:rsid w:val="005B685C"/>
    <w:rsid w:val="005B6924"/>
    <w:rsid w:val="005B69A6"/>
    <w:rsid w:val="005B6B25"/>
    <w:rsid w:val="005B6CB6"/>
    <w:rsid w:val="005B6D36"/>
    <w:rsid w:val="005B6EC7"/>
    <w:rsid w:val="005B6F13"/>
    <w:rsid w:val="005B6F9E"/>
    <w:rsid w:val="005B704C"/>
    <w:rsid w:val="005B705E"/>
    <w:rsid w:val="005B70E8"/>
    <w:rsid w:val="005B72B2"/>
    <w:rsid w:val="005B7387"/>
    <w:rsid w:val="005B7409"/>
    <w:rsid w:val="005B7422"/>
    <w:rsid w:val="005B7461"/>
    <w:rsid w:val="005B7600"/>
    <w:rsid w:val="005B76F2"/>
    <w:rsid w:val="005B7703"/>
    <w:rsid w:val="005B7783"/>
    <w:rsid w:val="005B7809"/>
    <w:rsid w:val="005B7870"/>
    <w:rsid w:val="005B78AB"/>
    <w:rsid w:val="005B78E6"/>
    <w:rsid w:val="005B7A28"/>
    <w:rsid w:val="005B7A42"/>
    <w:rsid w:val="005B7A5C"/>
    <w:rsid w:val="005B7B17"/>
    <w:rsid w:val="005B7B9E"/>
    <w:rsid w:val="005B7E02"/>
    <w:rsid w:val="005B7E8B"/>
    <w:rsid w:val="005B7F8A"/>
    <w:rsid w:val="005C0093"/>
    <w:rsid w:val="005C00C8"/>
    <w:rsid w:val="005C0136"/>
    <w:rsid w:val="005C0183"/>
    <w:rsid w:val="005C0301"/>
    <w:rsid w:val="005C0322"/>
    <w:rsid w:val="005C03DA"/>
    <w:rsid w:val="005C0590"/>
    <w:rsid w:val="005C05A4"/>
    <w:rsid w:val="005C068F"/>
    <w:rsid w:val="005C0695"/>
    <w:rsid w:val="005C0715"/>
    <w:rsid w:val="005C0718"/>
    <w:rsid w:val="005C072A"/>
    <w:rsid w:val="005C073B"/>
    <w:rsid w:val="005C0A67"/>
    <w:rsid w:val="005C0BE4"/>
    <w:rsid w:val="005C0C9D"/>
    <w:rsid w:val="005C0D01"/>
    <w:rsid w:val="005C0D28"/>
    <w:rsid w:val="005C0D75"/>
    <w:rsid w:val="005C0E19"/>
    <w:rsid w:val="005C0E9D"/>
    <w:rsid w:val="005C1087"/>
    <w:rsid w:val="005C1151"/>
    <w:rsid w:val="005C11C4"/>
    <w:rsid w:val="005C11DF"/>
    <w:rsid w:val="005C11EC"/>
    <w:rsid w:val="005C1298"/>
    <w:rsid w:val="005C1507"/>
    <w:rsid w:val="005C15D0"/>
    <w:rsid w:val="005C15DE"/>
    <w:rsid w:val="005C1651"/>
    <w:rsid w:val="005C185D"/>
    <w:rsid w:val="005C18B1"/>
    <w:rsid w:val="005C1991"/>
    <w:rsid w:val="005C1A11"/>
    <w:rsid w:val="005C1A42"/>
    <w:rsid w:val="005C1B32"/>
    <w:rsid w:val="005C1B6E"/>
    <w:rsid w:val="005C1C5A"/>
    <w:rsid w:val="005C1E74"/>
    <w:rsid w:val="005C1F10"/>
    <w:rsid w:val="005C1FC0"/>
    <w:rsid w:val="005C207A"/>
    <w:rsid w:val="005C2166"/>
    <w:rsid w:val="005C21C7"/>
    <w:rsid w:val="005C22B1"/>
    <w:rsid w:val="005C2401"/>
    <w:rsid w:val="005C25B7"/>
    <w:rsid w:val="005C2686"/>
    <w:rsid w:val="005C2712"/>
    <w:rsid w:val="005C2744"/>
    <w:rsid w:val="005C277A"/>
    <w:rsid w:val="005C2AC2"/>
    <w:rsid w:val="005C2B73"/>
    <w:rsid w:val="005C2BEB"/>
    <w:rsid w:val="005C2C7A"/>
    <w:rsid w:val="005C2D09"/>
    <w:rsid w:val="005C2D8F"/>
    <w:rsid w:val="005C305B"/>
    <w:rsid w:val="005C306E"/>
    <w:rsid w:val="005C3306"/>
    <w:rsid w:val="005C335A"/>
    <w:rsid w:val="005C336C"/>
    <w:rsid w:val="005C33AA"/>
    <w:rsid w:val="005C33CC"/>
    <w:rsid w:val="005C33D3"/>
    <w:rsid w:val="005C3470"/>
    <w:rsid w:val="005C347A"/>
    <w:rsid w:val="005C3547"/>
    <w:rsid w:val="005C35A2"/>
    <w:rsid w:val="005C36DF"/>
    <w:rsid w:val="005C36E2"/>
    <w:rsid w:val="005C376C"/>
    <w:rsid w:val="005C37D9"/>
    <w:rsid w:val="005C3887"/>
    <w:rsid w:val="005C3A01"/>
    <w:rsid w:val="005C3A58"/>
    <w:rsid w:val="005C3AC1"/>
    <w:rsid w:val="005C3B98"/>
    <w:rsid w:val="005C3BE0"/>
    <w:rsid w:val="005C3CAD"/>
    <w:rsid w:val="005C3CC4"/>
    <w:rsid w:val="005C3DF1"/>
    <w:rsid w:val="005C3FE9"/>
    <w:rsid w:val="005C414D"/>
    <w:rsid w:val="005C41FF"/>
    <w:rsid w:val="005C4220"/>
    <w:rsid w:val="005C4398"/>
    <w:rsid w:val="005C43AB"/>
    <w:rsid w:val="005C43CE"/>
    <w:rsid w:val="005C4404"/>
    <w:rsid w:val="005C44AE"/>
    <w:rsid w:val="005C459D"/>
    <w:rsid w:val="005C45E5"/>
    <w:rsid w:val="005C466E"/>
    <w:rsid w:val="005C483A"/>
    <w:rsid w:val="005C4A1A"/>
    <w:rsid w:val="005C4A3E"/>
    <w:rsid w:val="005C4AE0"/>
    <w:rsid w:val="005C4B8A"/>
    <w:rsid w:val="005C4C03"/>
    <w:rsid w:val="005C4D21"/>
    <w:rsid w:val="005C4DC7"/>
    <w:rsid w:val="005C4EA5"/>
    <w:rsid w:val="005C500B"/>
    <w:rsid w:val="005C504E"/>
    <w:rsid w:val="005C5094"/>
    <w:rsid w:val="005C50B5"/>
    <w:rsid w:val="005C51A5"/>
    <w:rsid w:val="005C52DA"/>
    <w:rsid w:val="005C544A"/>
    <w:rsid w:val="005C5482"/>
    <w:rsid w:val="005C55F7"/>
    <w:rsid w:val="005C562A"/>
    <w:rsid w:val="005C5668"/>
    <w:rsid w:val="005C5675"/>
    <w:rsid w:val="005C56FB"/>
    <w:rsid w:val="005C576F"/>
    <w:rsid w:val="005C577E"/>
    <w:rsid w:val="005C5844"/>
    <w:rsid w:val="005C58F0"/>
    <w:rsid w:val="005C590E"/>
    <w:rsid w:val="005C5A7F"/>
    <w:rsid w:val="005C5AFF"/>
    <w:rsid w:val="005C5B30"/>
    <w:rsid w:val="005C5BD0"/>
    <w:rsid w:val="005C5D72"/>
    <w:rsid w:val="005C61E3"/>
    <w:rsid w:val="005C6252"/>
    <w:rsid w:val="005C62E1"/>
    <w:rsid w:val="005C6323"/>
    <w:rsid w:val="005C6365"/>
    <w:rsid w:val="005C6470"/>
    <w:rsid w:val="005C64DB"/>
    <w:rsid w:val="005C652D"/>
    <w:rsid w:val="005C65A7"/>
    <w:rsid w:val="005C6817"/>
    <w:rsid w:val="005C687B"/>
    <w:rsid w:val="005C68DB"/>
    <w:rsid w:val="005C6950"/>
    <w:rsid w:val="005C69B7"/>
    <w:rsid w:val="005C6AB5"/>
    <w:rsid w:val="005C6AC8"/>
    <w:rsid w:val="005C6B96"/>
    <w:rsid w:val="005C6BFD"/>
    <w:rsid w:val="005C6E11"/>
    <w:rsid w:val="005C6E32"/>
    <w:rsid w:val="005C6EAA"/>
    <w:rsid w:val="005C6EB0"/>
    <w:rsid w:val="005C6F01"/>
    <w:rsid w:val="005C6F2F"/>
    <w:rsid w:val="005C6FDF"/>
    <w:rsid w:val="005C70E1"/>
    <w:rsid w:val="005C71EB"/>
    <w:rsid w:val="005C726B"/>
    <w:rsid w:val="005C72DA"/>
    <w:rsid w:val="005C72E8"/>
    <w:rsid w:val="005C73B2"/>
    <w:rsid w:val="005C75F7"/>
    <w:rsid w:val="005C7780"/>
    <w:rsid w:val="005C7A35"/>
    <w:rsid w:val="005C7BF6"/>
    <w:rsid w:val="005C7C52"/>
    <w:rsid w:val="005C7CE6"/>
    <w:rsid w:val="005C7DCA"/>
    <w:rsid w:val="005C7E1A"/>
    <w:rsid w:val="005C7E5B"/>
    <w:rsid w:val="005C7E7A"/>
    <w:rsid w:val="005C7F1E"/>
    <w:rsid w:val="005D00B6"/>
    <w:rsid w:val="005D01EC"/>
    <w:rsid w:val="005D01FD"/>
    <w:rsid w:val="005D0268"/>
    <w:rsid w:val="005D02D1"/>
    <w:rsid w:val="005D0322"/>
    <w:rsid w:val="005D033B"/>
    <w:rsid w:val="005D0398"/>
    <w:rsid w:val="005D0487"/>
    <w:rsid w:val="005D0510"/>
    <w:rsid w:val="005D051C"/>
    <w:rsid w:val="005D0531"/>
    <w:rsid w:val="005D0579"/>
    <w:rsid w:val="005D05AA"/>
    <w:rsid w:val="005D0613"/>
    <w:rsid w:val="005D0637"/>
    <w:rsid w:val="005D0701"/>
    <w:rsid w:val="005D0884"/>
    <w:rsid w:val="005D0952"/>
    <w:rsid w:val="005D0961"/>
    <w:rsid w:val="005D0A9E"/>
    <w:rsid w:val="005D0B86"/>
    <w:rsid w:val="005D0C9B"/>
    <w:rsid w:val="005D0CBF"/>
    <w:rsid w:val="005D0D73"/>
    <w:rsid w:val="005D0E75"/>
    <w:rsid w:val="005D1138"/>
    <w:rsid w:val="005D1187"/>
    <w:rsid w:val="005D12ED"/>
    <w:rsid w:val="005D1346"/>
    <w:rsid w:val="005D1507"/>
    <w:rsid w:val="005D15A6"/>
    <w:rsid w:val="005D1702"/>
    <w:rsid w:val="005D1786"/>
    <w:rsid w:val="005D18CB"/>
    <w:rsid w:val="005D18FC"/>
    <w:rsid w:val="005D19C7"/>
    <w:rsid w:val="005D1AF3"/>
    <w:rsid w:val="005D1CC6"/>
    <w:rsid w:val="005D1D4B"/>
    <w:rsid w:val="005D1D8B"/>
    <w:rsid w:val="005D1F67"/>
    <w:rsid w:val="005D1FD2"/>
    <w:rsid w:val="005D2092"/>
    <w:rsid w:val="005D2147"/>
    <w:rsid w:val="005D2221"/>
    <w:rsid w:val="005D224A"/>
    <w:rsid w:val="005D2297"/>
    <w:rsid w:val="005D2383"/>
    <w:rsid w:val="005D2570"/>
    <w:rsid w:val="005D2709"/>
    <w:rsid w:val="005D2787"/>
    <w:rsid w:val="005D27AF"/>
    <w:rsid w:val="005D2833"/>
    <w:rsid w:val="005D28FC"/>
    <w:rsid w:val="005D2A15"/>
    <w:rsid w:val="005D2A58"/>
    <w:rsid w:val="005D2A5D"/>
    <w:rsid w:val="005D2B17"/>
    <w:rsid w:val="005D2CB4"/>
    <w:rsid w:val="005D2D23"/>
    <w:rsid w:val="005D2EC4"/>
    <w:rsid w:val="005D2ED9"/>
    <w:rsid w:val="005D2F06"/>
    <w:rsid w:val="005D2F5B"/>
    <w:rsid w:val="005D3019"/>
    <w:rsid w:val="005D31E8"/>
    <w:rsid w:val="005D327C"/>
    <w:rsid w:val="005D32B0"/>
    <w:rsid w:val="005D336E"/>
    <w:rsid w:val="005D3371"/>
    <w:rsid w:val="005D33BE"/>
    <w:rsid w:val="005D389D"/>
    <w:rsid w:val="005D38B0"/>
    <w:rsid w:val="005D395E"/>
    <w:rsid w:val="005D3989"/>
    <w:rsid w:val="005D3ADE"/>
    <w:rsid w:val="005D3AFA"/>
    <w:rsid w:val="005D3BAB"/>
    <w:rsid w:val="005D3C87"/>
    <w:rsid w:val="005D3D19"/>
    <w:rsid w:val="005D3DEA"/>
    <w:rsid w:val="005D3ECD"/>
    <w:rsid w:val="005D3F1E"/>
    <w:rsid w:val="005D420F"/>
    <w:rsid w:val="005D4240"/>
    <w:rsid w:val="005D4357"/>
    <w:rsid w:val="005D4396"/>
    <w:rsid w:val="005D439C"/>
    <w:rsid w:val="005D450E"/>
    <w:rsid w:val="005D4658"/>
    <w:rsid w:val="005D4679"/>
    <w:rsid w:val="005D467D"/>
    <w:rsid w:val="005D47A4"/>
    <w:rsid w:val="005D48E3"/>
    <w:rsid w:val="005D493B"/>
    <w:rsid w:val="005D4998"/>
    <w:rsid w:val="005D4A60"/>
    <w:rsid w:val="005D4A7B"/>
    <w:rsid w:val="005D4B51"/>
    <w:rsid w:val="005D4B6F"/>
    <w:rsid w:val="005D4C9C"/>
    <w:rsid w:val="005D4D5E"/>
    <w:rsid w:val="005D4D6E"/>
    <w:rsid w:val="005D4E13"/>
    <w:rsid w:val="005D4EE9"/>
    <w:rsid w:val="005D4F9B"/>
    <w:rsid w:val="005D501D"/>
    <w:rsid w:val="005D50AD"/>
    <w:rsid w:val="005D50B8"/>
    <w:rsid w:val="005D545A"/>
    <w:rsid w:val="005D5489"/>
    <w:rsid w:val="005D5492"/>
    <w:rsid w:val="005D58B2"/>
    <w:rsid w:val="005D59D0"/>
    <w:rsid w:val="005D5A45"/>
    <w:rsid w:val="005D5B0B"/>
    <w:rsid w:val="005D5BD8"/>
    <w:rsid w:val="005D5D8A"/>
    <w:rsid w:val="005D5D90"/>
    <w:rsid w:val="005D5DE3"/>
    <w:rsid w:val="005D5E48"/>
    <w:rsid w:val="005D5F7B"/>
    <w:rsid w:val="005D5F83"/>
    <w:rsid w:val="005D608B"/>
    <w:rsid w:val="005D610E"/>
    <w:rsid w:val="005D62D5"/>
    <w:rsid w:val="005D6454"/>
    <w:rsid w:val="005D645A"/>
    <w:rsid w:val="005D64BD"/>
    <w:rsid w:val="005D66FB"/>
    <w:rsid w:val="005D68AD"/>
    <w:rsid w:val="005D68F8"/>
    <w:rsid w:val="005D6941"/>
    <w:rsid w:val="005D6A25"/>
    <w:rsid w:val="005D6B52"/>
    <w:rsid w:val="005D6C13"/>
    <w:rsid w:val="005D6C1C"/>
    <w:rsid w:val="005D6C68"/>
    <w:rsid w:val="005D6C7C"/>
    <w:rsid w:val="005D6CB2"/>
    <w:rsid w:val="005D6CE2"/>
    <w:rsid w:val="005D6E1D"/>
    <w:rsid w:val="005D6E76"/>
    <w:rsid w:val="005D6E77"/>
    <w:rsid w:val="005D6F04"/>
    <w:rsid w:val="005D6F98"/>
    <w:rsid w:val="005D6FF7"/>
    <w:rsid w:val="005D7067"/>
    <w:rsid w:val="005D708F"/>
    <w:rsid w:val="005D71C4"/>
    <w:rsid w:val="005D71E6"/>
    <w:rsid w:val="005D7230"/>
    <w:rsid w:val="005D73C6"/>
    <w:rsid w:val="005D7531"/>
    <w:rsid w:val="005D7587"/>
    <w:rsid w:val="005D75CA"/>
    <w:rsid w:val="005D7691"/>
    <w:rsid w:val="005D783A"/>
    <w:rsid w:val="005D784F"/>
    <w:rsid w:val="005D78B1"/>
    <w:rsid w:val="005D78FE"/>
    <w:rsid w:val="005D795D"/>
    <w:rsid w:val="005D7963"/>
    <w:rsid w:val="005D7974"/>
    <w:rsid w:val="005D7A13"/>
    <w:rsid w:val="005D7AF9"/>
    <w:rsid w:val="005D7C82"/>
    <w:rsid w:val="005D7CCD"/>
    <w:rsid w:val="005D7D1D"/>
    <w:rsid w:val="005D7D97"/>
    <w:rsid w:val="005D7DA2"/>
    <w:rsid w:val="005D7DE6"/>
    <w:rsid w:val="005D7F75"/>
    <w:rsid w:val="005D7FA9"/>
    <w:rsid w:val="005D7FF2"/>
    <w:rsid w:val="005E000D"/>
    <w:rsid w:val="005E0024"/>
    <w:rsid w:val="005E00DD"/>
    <w:rsid w:val="005E01B4"/>
    <w:rsid w:val="005E0266"/>
    <w:rsid w:val="005E0345"/>
    <w:rsid w:val="005E037D"/>
    <w:rsid w:val="005E03EA"/>
    <w:rsid w:val="005E03F1"/>
    <w:rsid w:val="005E0420"/>
    <w:rsid w:val="005E0470"/>
    <w:rsid w:val="005E0581"/>
    <w:rsid w:val="005E05FC"/>
    <w:rsid w:val="005E069C"/>
    <w:rsid w:val="005E07B1"/>
    <w:rsid w:val="005E090C"/>
    <w:rsid w:val="005E0947"/>
    <w:rsid w:val="005E099D"/>
    <w:rsid w:val="005E0A74"/>
    <w:rsid w:val="005E0ACA"/>
    <w:rsid w:val="005E0B13"/>
    <w:rsid w:val="005E0B67"/>
    <w:rsid w:val="005E0BB9"/>
    <w:rsid w:val="005E0C1B"/>
    <w:rsid w:val="005E0ECC"/>
    <w:rsid w:val="005E0F6A"/>
    <w:rsid w:val="005E1042"/>
    <w:rsid w:val="005E10F1"/>
    <w:rsid w:val="005E1119"/>
    <w:rsid w:val="005E11AB"/>
    <w:rsid w:val="005E1251"/>
    <w:rsid w:val="005E1282"/>
    <w:rsid w:val="005E128C"/>
    <w:rsid w:val="005E14B2"/>
    <w:rsid w:val="005E14BA"/>
    <w:rsid w:val="005E14F5"/>
    <w:rsid w:val="005E154E"/>
    <w:rsid w:val="005E15E3"/>
    <w:rsid w:val="005E15EA"/>
    <w:rsid w:val="005E172A"/>
    <w:rsid w:val="005E1762"/>
    <w:rsid w:val="005E17BE"/>
    <w:rsid w:val="005E1914"/>
    <w:rsid w:val="005E192A"/>
    <w:rsid w:val="005E19CF"/>
    <w:rsid w:val="005E1A0B"/>
    <w:rsid w:val="005E1B41"/>
    <w:rsid w:val="005E1CFE"/>
    <w:rsid w:val="005E1D21"/>
    <w:rsid w:val="005E1E56"/>
    <w:rsid w:val="005E1EAC"/>
    <w:rsid w:val="005E1FB8"/>
    <w:rsid w:val="005E1FD6"/>
    <w:rsid w:val="005E2032"/>
    <w:rsid w:val="005E20BA"/>
    <w:rsid w:val="005E20D0"/>
    <w:rsid w:val="005E213B"/>
    <w:rsid w:val="005E21BF"/>
    <w:rsid w:val="005E2281"/>
    <w:rsid w:val="005E22BD"/>
    <w:rsid w:val="005E2315"/>
    <w:rsid w:val="005E2498"/>
    <w:rsid w:val="005E2635"/>
    <w:rsid w:val="005E27C9"/>
    <w:rsid w:val="005E283C"/>
    <w:rsid w:val="005E29C3"/>
    <w:rsid w:val="005E2B5A"/>
    <w:rsid w:val="005E2B93"/>
    <w:rsid w:val="005E2C7D"/>
    <w:rsid w:val="005E2CB2"/>
    <w:rsid w:val="005E2DAF"/>
    <w:rsid w:val="005E2E3D"/>
    <w:rsid w:val="005E2E53"/>
    <w:rsid w:val="005E2E7C"/>
    <w:rsid w:val="005E2E89"/>
    <w:rsid w:val="005E30AC"/>
    <w:rsid w:val="005E327E"/>
    <w:rsid w:val="005E3419"/>
    <w:rsid w:val="005E35F1"/>
    <w:rsid w:val="005E361C"/>
    <w:rsid w:val="005E3660"/>
    <w:rsid w:val="005E371E"/>
    <w:rsid w:val="005E3726"/>
    <w:rsid w:val="005E39D1"/>
    <w:rsid w:val="005E39FD"/>
    <w:rsid w:val="005E3A71"/>
    <w:rsid w:val="005E3C51"/>
    <w:rsid w:val="005E3C89"/>
    <w:rsid w:val="005E3CDA"/>
    <w:rsid w:val="005E3DF4"/>
    <w:rsid w:val="005E3EED"/>
    <w:rsid w:val="005E3F00"/>
    <w:rsid w:val="005E3F01"/>
    <w:rsid w:val="005E3F36"/>
    <w:rsid w:val="005E3F6E"/>
    <w:rsid w:val="005E3FEA"/>
    <w:rsid w:val="005E401F"/>
    <w:rsid w:val="005E4095"/>
    <w:rsid w:val="005E4130"/>
    <w:rsid w:val="005E422E"/>
    <w:rsid w:val="005E4397"/>
    <w:rsid w:val="005E43C4"/>
    <w:rsid w:val="005E43CD"/>
    <w:rsid w:val="005E44D6"/>
    <w:rsid w:val="005E45B7"/>
    <w:rsid w:val="005E45BD"/>
    <w:rsid w:val="005E4620"/>
    <w:rsid w:val="005E4682"/>
    <w:rsid w:val="005E46A0"/>
    <w:rsid w:val="005E4717"/>
    <w:rsid w:val="005E4822"/>
    <w:rsid w:val="005E485B"/>
    <w:rsid w:val="005E48C6"/>
    <w:rsid w:val="005E48ED"/>
    <w:rsid w:val="005E49D4"/>
    <w:rsid w:val="005E4A99"/>
    <w:rsid w:val="005E4C09"/>
    <w:rsid w:val="005E4C98"/>
    <w:rsid w:val="005E4D9B"/>
    <w:rsid w:val="005E4EF1"/>
    <w:rsid w:val="005E5000"/>
    <w:rsid w:val="005E5022"/>
    <w:rsid w:val="005E507D"/>
    <w:rsid w:val="005E50F1"/>
    <w:rsid w:val="005E5106"/>
    <w:rsid w:val="005E51B6"/>
    <w:rsid w:val="005E51E4"/>
    <w:rsid w:val="005E51E9"/>
    <w:rsid w:val="005E5297"/>
    <w:rsid w:val="005E52CE"/>
    <w:rsid w:val="005E532C"/>
    <w:rsid w:val="005E5370"/>
    <w:rsid w:val="005E53A8"/>
    <w:rsid w:val="005E53BB"/>
    <w:rsid w:val="005E5504"/>
    <w:rsid w:val="005E565C"/>
    <w:rsid w:val="005E5801"/>
    <w:rsid w:val="005E586C"/>
    <w:rsid w:val="005E58B9"/>
    <w:rsid w:val="005E5953"/>
    <w:rsid w:val="005E5973"/>
    <w:rsid w:val="005E5AAC"/>
    <w:rsid w:val="005E5B17"/>
    <w:rsid w:val="005E5CF7"/>
    <w:rsid w:val="005E5D01"/>
    <w:rsid w:val="005E5EEA"/>
    <w:rsid w:val="005E6012"/>
    <w:rsid w:val="005E6071"/>
    <w:rsid w:val="005E60EF"/>
    <w:rsid w:val="005E614D"/>
    <w:rsid w:val="005E6273"/>
    <w:rsid w:val="005E638A"/>
    <w:rsid w:val="005E65CE"/>
    <w:rsid w:val="005E6839"/>
    <w:rsid w:val="005E6883"/>
    <w:rsid w:val="005E690B"/>
    <w:rsid w:val="005E6B66"/>
    <w:rsid w:val="005E6C5C"/>
    <w:rsid w:val="005E6CA5"/>
    <w:rsid w:val="005E6E76"/>
    <w:rsid w:val="005E6E96"/>
    <w:rsid w:val="005E6FAC"/>
    <w:rsid w:val="005E6FD0"/>
    <w:rsid w:val="005E7002"/>
    <w:rsid w:val="005E7008"/>
    <w:rsid w:val="005E70EB"/>
    <w:rsid w:val="005E7154"/>
    <w:rsid w:val="005E7223"/>
    <w:rsid w:val="005E7235"/>
    <w:rsid w:val="005E7249"/>
    <w:rsid w:val="005E73B4"/>
    <w:rsid w:val="005E7489"/>
    <w:rsid w:val="005E758E"/>
    <w:rsid w:val="005E7640"/>
    <w:rsid w:val="005E773E"/>
    <w:rsid w:val="005E77BB"/>
    <w:rsid w:val="005E7A30"/>
    <w:rsid w:val="005E7B23"/>
    <w:rsid w:val="005E7BF9"/>
    <w:rsid w:val="005E7C19"/>
    <w:rsid w:val="005E7DB4"/>
    <w:rsid w:val="005E7E32"/>
    <w:rsid w:val="005F003B"/>
    <w:rsid w:val="005F0260"/>
    <w:rsid w:val="005F02BE"/>
    <w:rsid w:val="005F02CE"/>
    <w:rsid w:val="005F0306"/>
    <w:rsid w:val="005F0353"/>
    <w:rsid w:val="005F037F"/>
    <w:rsid w:val="005F0474"/>
    <w:rsid w:val="005F049D"/>
    <w:rsid w:val="005F04D4"/>
    <w:rsid w:val="005F04E5"/>
    <w:rsid w:val="005F057A"/>
    <w:rsid w:val="005F0591"/>
    <w:rsid w:val="005F059F"/>
    <w:rsid w:val="005F05EE"/>
    <w:rsid w:val="005F0653"/>
    <w:rsid w:val="005F06A8"/>
    <w:rsid w:val="005F072A"/>
    <w:rsid w:val="005F07D2"/>
    <w:rsid w:val="005F08DD"/>
    <w:rsid w:val="005F0A3C"/>
    <w:rsid w:val="005F0AC8"/>
    <w:rsid w:val="005F0AF5"/>
    <w:rsid w:val="005F0CC3"/>
    <w:rsid w:val="005F0CF1"/>
    <w:rsid w:val="005F0D15"/>
    <w:rsid w:val="005F0F99"/>
    <w:rsid w:val="005F100B"/>
    <w:rsid w:val="005F1213"/>
    <w:rsid w:val="005F130B"/>
    <w:rsid w:val="005F1442"/>
    <w:rsid w:val="005F1474"/>
    <w:rsid w:val="005F14C9"/>
    <w:rsid w:val="005F1540"/>
    <w:rsid w:val="005F17F0"/>
    <w:rsid w:val="005F1B51"/>
    <w:rsid w:val="005F1C69"/>
    <w:rsid w:val="005F1CEA"/>
    <w:rsid w:val="005F1DA0"/>
    <w:rsid w:val="005F1DDA"/>
    <w:rsid w:val="005F1E02"/>
    <w:rsid w:val="005F1F13"/>
    <w:rsid w:val="005F1F6D"/>
    <w:rsid w:val="005F1FBC"/>
    <w:rsid w:val="005F1FC2"/>
    <w:rsid w:val="005F1FDE"/>
    <w:rsid w:val="005F2068"/>
    <w:rsid w:val="005F20A0"/>
    <w:rsid w:val="005F20E9"/>
    <w:rsid w:val="005F219C"/>
    <w:rsid w:val="005F2229"/>
    <w:rsid w:val="005F2274"/>
    <w:rsid w:val="005F228E"/>
    <w:rsid w:val="005F22A5"/>
    <w:rsid w:val="005F2328"/>
    <w:rsid w:val="005F23D3"/>
    <w:rsid w:val="005F24F9"/>
    <w:rsid w:val="005F25EE"/>
    <w:rsid w:val="005F28EF"/>
    <w:rsid w:val="005F294D"/>
    <w:rsid w:val="005F2961"/>
    <w:rsid w:val="005F2979"/>
    <w:rsid w:val="005F2A54"/>
    <w:rsid w:val="005F2A69"/>
    <w:rsid w:val="005F2AB2"/>
    <w:rsid w:val="005F2D01"/>
    <w:rsid w:val="005F2D88"/>
    <w:rsid w:val="005F2DBB"/>
    <w:rsid w:val="005F2DCC"/>
    <w:rsid w:val="005F2E7B"/>
    <w:rsid w:val="005F31CE"/>
    <w:rsid w:val="005F3245"/>
    <w:rsid w:val="005F32A3"/>
    <w:rsid w:val="005F34C5"/>
    <w:rsid w:val="005F3561"/>
    <w:rsid w:val="005F35E0"/>
    <w:rsid w:val="005F37B6"/>
    <w:rsid w:val="005F37D0"/>
    <w:rsid w:val="005F3885"/>
    <w:rsid w:val="005F3902"/>
    <w:rsid w:val="005F3A4D"/>
    <w:rsid w:val="005F3B3F"/>
    <w:rsid w:val="005F3B6C"/>
    <w:rsid w:val="005F3C59"/>
    <w:rsid w:val="005F3D02"/>
    <w:rsid w:val="005F3DAD"/>
    <w:rsid w:val="005F3F0B"/>
    <w:rsid w:val="005F3F95"/>
    <w:rsid w:val="005F403F"/>
    <w:rsid w:val="005F4113"/>
    <w:rsid w:val="005F41B2"/>
    <w:rsid w:val="005F421A"/>
    <w:rsid w:val="005F4426"/>
    <w:rsid w:val="005F4430"/>
    <w:rsid w:val="005F444A"/>
    <w:rsid w:val="005F44BC"/>
    <w:rsid w:val="005F44EA"/>
    <w:rsid w:val="005F4730"/>
    <w:rsid w:val="005F4776"/>
    <w:rsid w:val="005F4892"/>
    <w:rsid w:val="005F4973"/>
    <w:rsid w:val="005F4A60"/>
    <w:rsid w:val="005F4A8D"/>
    <w:rsid w:val="005F4B62"/>
    <w:rsid w:val="005F4D6A"/>
    <w:rsid w:val="005F5105"/>
    <w:rsid w:val="005F5151"/>
    <w:rsid w:val="005F518B"/>
    <w:rsid w:val="005F5279"/>
    <w:rsid w:val="005F5433"/>
    <w:rsid w:val="005F5510"/>
    <w:rsid w:val="005F56A3"/>
    <w:rsid w:val="005F56C0"/>
    <w:rsid w:val="005F58F8"/>
    <w:rsid w:val="005F5949"/>
    <w:rsid w:val="005F5A8D"/>
    <w:rsid w:val="005F5AFD"/>
    <w:rsid w:val="005F5B11"/>
    <w:rsid w:val="005F5BCD"/>
    <w:rsid w:val="005F5ECF"/>
    <w:rsid w:val="005F60AA"/>
    <w:rsid w:val="005F6106"/>
    <w:rsid w:val="005F6128"/>
    <w:rsid w:val="005F616F"/>
    <w:rsid w:val="005F61C6"/>
    <w:rsid w:val="005F6264"/>
    <w:rsid w:val="005F62D4"/>
    <w:rsid w:val="005F635C"/>
    <w:rsid w:val="005F65CC"/>
    <w:rsid w:val="005F6637"/>
    <w:rsid w:val="005F67BB"/>
    <w:rsid w:val="005F683A"/>
    <w:rsid w:val="005F6A62"/>
    <w:rsid w:val="005F6ADA"/>
    <w:rsid w:val="005F6B42"/>
    <w:rsid w:val="005F6D48"/>
    <w:rsid w:val="005F6F17"/>
    <w:rsid w:val="005F6F20"/>
    <w:rsid w:val="005F6FEE"/>
    <w:rsid w:val="005F705C"/>
    <w:rsid w:val="005F724A"/>
    <w:rsid w:val="005F7495"/>
    <w:rsid w:val="005F7585"/>
    <w:rsid w:val="005F75AF"/>
    <w:rsid w:val="005F7770"/>
    <w:rsid w:val="005F78AF"/>
    <w:rsid w:val="005F790E"/>
    <w:rsid w:val="005F793F"/>
    <w:rsid w:val="005F799D"/>
    <w:rsid w:val="005F79EB"/>
    <w:rsid w:val="005F7A2F"/>
    <w:rsid w:val="005F7A69"/>
    <w:rsid w:val="005F7A6F"/>
    <w:rsid w:val="005F7D13"/>
    <w:rsid w:val="005F7D57"/>
    <w:rsid w:val="005F7D5F"/>
    <w:rsid w:val="005F7D83"/>
    <w:rsid w:val="005F7E1C"/>
    <w:rsid w:val="005F7E21"/>
    <w:rsid w:val="005F7E3F"/>
    <w:rsid w:val="005F7EBC"/>
    <w:rsid w:val="005F7EFC"/>
    <w:rsid w:val="0060010C"/>
    <w:rsid w:val="0060019A"/>
    <w:rsid w:val="006001F8"/>
    <w:rsid w:val="00600268"/>
    <w:rsid w:val="006002D7"/>
    <w:rsid w:val="006004DB"/>
    <w:rsid w:val="006004E8"/>
    <w:rsid w:val="00600590"/>
    <w:rsid w:val="00600601"/>
    <w:rsid w:val="0060081D"/>
    <w:rsid w:val="00600831"/>
    <w:rsid w:val="00600847"/>
    <w:rsid w:val="006008A7"/>
    <w:rsid w:val="00600976"/>
    <w:rsid w:val="00600A52"/>
    <w:rsid w:val="00600B30"/>
    <w:rsid w:val="00600BBC"/>
    <w:rsid w:val="00600C00"/>
    <w:rsid w:val="00600C50"/>
    <w:rsid w:val="00600C72"/>
    <w:rsid w:val="00600DC6"/>
    <w:rsid w:val="00600E75"/>
    <w:rsid w:val="0060105A"/>
    <w:rsid w:val="006010C8"/>
    <w:rsid w:val="00601188"/>
    <w:rsid w:val="00601460"/>
    <w:rsid w:val="00601583"/>
    <w:rsid w:val="006015A5"/>
    <w:rsid w:val="00601604"/>
    <w:rsid w:val="00601751"/>
    <w:rsid w:val="006017C4"/>
    <w:rsid w:val="006017D8"/>
    <w:rsid w:val="00601905"/>
    <w:rsid w:val="00601A90"/>
    <w:rsid w:val="00601B93"/>
    <w:rsid w:val="00601C1D"/>
    <w:rsid w:val="00601D1D"/>
    <w:rsid w:val="00601DF4"/>
    <w:rsid w:val="00601E10"/>
    <w:rsid w:val="00601E3D"/>
    <w:rsid w:val="00601E87"/>
    <w:rsid w:val="00601F33"/>
    <w:rsid w:val="00601F7F"/>
    <w:rsid w:val="00601FCA"/>
    <w:rsid w:val="00602047"/>
    <w:rsid w:val="00602118"/>
    <w:rsid w:val="00602184"/>
    <w:rsid w:val="00602259"/>
    <w:rsid w:val="00602263"/>
    <w:rsid w:val="00602300"/>
    <w:rsid w:val="00602554"/>
    <w:rsid w:val="00602592"/>
    <w:rsid w:val="0060260A"/>
    <w:rsid w:val="00602647"/>
    <w:rsid w:val="006028E0"/>
    <w:rsid w:val="00602941"/>
    <w:rsid w:val="006029C1"/>
    <w:rsid w:val="00602B83"/>
    <w:rsid w:val="00602C9D"/>
    <w:rsid w:val="00602CD9"/>
    <w:rsid w:val="00602E7D"/>
    <w:rsid w:val="00602EA4"/>
    <w:rsid w:val="00602F57"/>
    <w:rsid w:val="00602FF2"/>
    <w:rsid w:val="00603186"/>
    <w:rsid w:val="00603333"/>
    <w:rsid w:val="0060340D"/>
    <w:rsid w:val="0060344C"/>
    <w:rsid w:val="006034A9"/>
    <w:rsid w:val="00603748"/>
    <w:rsid w:val="0060387F"/>
    <w:rsid w:val="006038A2"/>
    <w:rsid w:val="00603904"/>
    <w:rsid w:val="00603A8D"/>
    <w:rsid w:val="00603B35"/>
    <w:rsid w:val="00603E85"/>
    <w:rsid w:val="00603F27"/>
    <w:rsid w:val="00603FD1"/>
    <w:rsid w:val="006040DC"/>
    <w:rsid w:val="006040EB"/>
    <w:rsid w:val="00604194"/>
    <w:rsid w:val="00604253"/>
    <w:rsid w:val="006042A7"/>
    <w:rsid w:val="0060435C"/>
    <w:rsid w:val="0060455A"/>
    <w:rsid w:val="00604613"/>
    <w:rsid w:val="00604624"/>
    <w:rsid w:val="00604641"/>
    <w:rsid w:val="00604694"/>
    <w:rsid w:val="00604852"/>
    <w:rsid w:val="006048A7"/>
    <w:rsid w:val="00604918"/>
    <w:rsid w:val="00604A0F"/>
    <w:rsid w:val="00604A89"/>
    <w:rsid w:val="00604AA9"/>
    <w:rsid w:val="00604AB0"/>
    <w:rsid w:val="00604C6B"/>
    <w:rsid w:val="00604CB4"/>
    <w:rsid w:val="00604EC1"/>
    <w:rsid w:val="006050B2"/>
    <w:rsid w:val="0060511E"/>
    <w:rsid w:val="0060515F"/>
    <w:rsid w:val="006051CB"/>
    <w:rsid w:val="0060528F"/>
    <w:rsid w:val="0060539A"/>
    <w:rsid w:val="006054D0"/>
    <w:rsid w:val="00605600"/>
    <w:rsid w:val="0060563B"/>
    <w:rsid w:val="006056D6"/>
    <w:rsid w:val="00605721"/>
    <w:rsid w:val="0060580E"/>
    <w:rsid w:val="00605833"/>
    <w:rsid w:val="0060587A"/>
    <w:rsid w:val="0060587B"/>
    <w:rsid w:val="006058F8"/>
    <w:rsid w:val="006059BB"/>
    <w:rsid w:val="00605A78"/>
    <w:rsid w:val="00605B00"/>
    <w:rsid w:val="00605B7F"/>
    <w:rsid w:val="00605EC8"/>
    <w:rsid w:val="0060604F"/>
    <w:rsid w:val="006060AB"/>
    <w:rsid w:val="00606172"/>
    <w:rsid w:val="006061A9"/>
    <w:rsid w:val="006061AE"/>
    <w:rsid w:val="006062DF"/>
    <w:rsid w:val="0060632D"/>
    <w:rsid w:val="0060641B"/>
    <w:rsid w:val="0060641C"/>
    <w:rsid w:val="0060646B"/>
    <w:rsid w:val="0060648F"/>
    <w:rsid w:val="0060652D"/>
    <w:rsid w:val="0060673F"/>
    <w:rsid w:val="00606750"/>
    <w:rsid w:val="006067B9"/>
    <w:rsid w:val="0060687F"/>
    <w:rsid w:val="0060688A"/>
    <w:rsid w:val="00606891"/>
    <w:rsid w:val="006068A0"/>
    <w:rsid w:val="00606918"/>
    <w:rsid w:val="00606A9A"/>
    <w:rsid w:val="00606AE3"/>
    <w:rsid w:val="00606E41"/>
    <w:rsid w:val="00606F6C"/>
    <w:rsid w:val="006071BC"/>
    <w:rsid w:val="006071DF"/>
    <w:rsid w:val="0060720A"/>
    <w:rsid w:val="0060725B"/>
    <w:rsid w:val="0060734C"/>
    <w:rsid w:val="00607351"/>
    <w:rsid w:val="00607453"/>
    <w:rsid w:val="00607666"/>
    <w:rsid w:val="00607746"/>
    <w:rsid w:val="006077DE"/>
    <w:rsid w:val="00607894"/>
    <w:rsid w:val="006078DE"/>
    <w:rsid w:val="0060791B"/>
    <w:rsid w:val="00607955"/>
    <w:rsid w:val="00607973"/>
    <w:rsid w:val="0060797A"/>
    <w:rsid w:val="006079D4"/>
    <w:rsid w:val="006079D6"/>
    <w:rsid w:val="00607A23"/>
    <w:rsid w:val="00607AA9"/>
    <w:rsid w:val="00607ACD"/>
    <w:rsid w:val="00607BF2"/>
    <w:rsid w:val="00607CC1"/>
    <w:rsid w:val="00607CE5"/>
    <w:rsid w:val="00607D96"/>
    <w:rsid w:val="00607F1F"/>
    <w:rsid w:val="006100D4"/>
    <w:rsid w:val="006100EF"/>
    <w:rsid w:val="006101EE"/>
    <w:rsid w:val="0061024F"/>
    <w:rsid w:val="00610279"/>
    <w:rsid w:val="006102AE"/>
    <w:rsid w:val="006102CF"/>
    <w:rsid w:val="0061033B"/>
    <w:rsid w:val="006103E5"/>
    <w:rsid w:val="00610450"/>
    <w:rsid w:val="0061058A"/>
    <w:rsid w:val="0061061C"/>
    <w:rsid w:val="00610674"/>
    <w:rsid w:val="00610683"/>
    <w:rsid w:val="006106D3"/>
    <w:rsid w:val="00610727"/>
    <w:rsid w:val="00610758"/>
    <w:rsid w:val="006107D9"/>
    <w:rsid w:val="00610958"/>
    <w:rsid w:val="0061096E"/>
    <w:rsid w:val="00610B4F"/>
    <w:rsid w:val="00610FC1"/>
    <w:rsid w:val="00611015"/>
    <w:rsid w:val="00611041"/>
    <w:rsid w:val="006110E1"/>
    <w:rsid w:val="006110EE"/>
    <w:rsid w:val="006110F8"/>
    <w:rsid w:val="006112EE"/>
    <w:rsid w:val="006115CB"/>
    <w:rsid w:val="006115CE"/>
    <w:rsid w:val="006115E2"/>
    <w:rsid w:val="006115F2"/>
    <w:rsid w:val="00611740"/>
    <w:rsid w:val="00611748"/>
    <w:rsid w:val="00611832"/>
    <w:rsid w:val="0061183F"/>
    <w:rsid w:val="00611A47"/>
    <w:rsid w:val="00611B15"/>
    <w:rsid w:val="00611B32"/>
    <w:rsid w:val="00611CEF"/>
    <w:rsid w:val="00611D43"/>
    <w:rsid w:val="00611DCA"/>
    <w:rsid w:val="00611DF9"/>
    <w:rsid w:val="00611E5D"/>
    <w:rsid w:val="00611E85"/>
    <w:rsid w:val="006120AB"/>
    <w:rsid w:val="006121DE"/>
    <w:rsid w:val="00612271"/>
    <w:rsid w:val="006122D9"/>
    <w:rsid w:val="00612347"/>
    <w:rsid w:val="0061234B"/>
    <w:rsid w:val="006123B5"/>
    <w:rsid w:val="00612430"/>
    <w:rsid w:val="0061250E"/>
    <w:rsid w:val="006125A2"/>
    <w:rsid w:val="0061260F"/>
    <w:rsid w:val="006126BD"/>
    <w:rsid w:val="006126CC"/>
    <w:rsid w:val="00612703"/>
    <w:rsid w:val="006127EE"/>
    <w:rsid w:val="0061287E"/>
    <w:rsid w:val="00612881"/>
    <w:rsid w:val="006129E1"/>
    <w:rsid w:val="00612AEC"/>
    <w:rsid w:val="00612D6B"/>
    <w:rsid w:val="00612D93"/>
    <w:rsid w:val="00612DDE"/>
    <w:rsid w:val="00612E11"/>
    <w:rsid w:val="00612E70"/>
    <w:rsid w:val="00612F86"/>
    <w:rsid w:val="00612FD2"/>
    <w:rsid w:val="0061309E"/>
    <w:rsid w:val="006130B6"/>
    <w:rsid w:val="00613135"/>
    <w:rsid w:val="00613166"/>
    <w:rsid w:val="00613405"/>
    <w:rsid w:val="00613525"/>
    <w:rsid w:val="006136E1"/>
    <w:rsid w:val="006137CE"/>
    <w:rsid w:val="006137E3"/>
    <w:rsid w:val="00613828"/>
    <w:rsid w:val="006138FA"/>
    <w:rsid w:val="0061397B"/>
    <w:rsid w:val="006139C7"/>
    <w:rsid w:val="00613A31"/>
    <w:rsid w:val="00613B60"/>
    <w:rsid w:val="00613B67"/>
    <w:rsid w:val="00613B90"/>
    <w:rsid w:val="00613CAA"/>
    <w:rsid w:val="00613CB3"/>
    <w:rsid w:val="00613CE2"/>
    <w:rsid w:val="00613DF7"/>
    <w:rsid w:val="0061407E"/>
    <w:rsid w:val="00614126"/>
    <w:rsid w:val="006141BC"/>
    <w:rsid w:val="006141D0"/>
    <w:rsid w:val="00614313"/>
    <w:rsid w:val="0061433D"/>
    <w:rsid w:val="00614546"/>
    <w:rsid w:val="006147AB"/>
    <w:rsid w:val="006147CC"/>
    <w:rsid w:val="00614957"/>
    <w:rsid w:val="00614A66"/>
    <w:rsid w:val="00614C7B"/>
    <w:rsid w:val="00614C82"/>
    <w:rsid w:val="00614C88"/>
    <w:rsid w:val="00614E07"/>
    <w:rsid w:val="00614E77"/>
    <w:rsid w:val="00614EF8"/>
    <w:rsid w:val="00614F24"/>
    <w:rsid w:val="00614F74"/>
    <w:rsid w:val="00614FFE"/>
    <w:rsid w:val="006151C9"/>
    <w:rsid w:val="006153F2"/>
    <w:rsid w:val="00615528"/>
    <w:rsid w:val="0061557F"/>
    <w:rsid w:val="0061575D"/>
    <w:rsid w:val="006157EC"/>
    <w:rsid w:val="006157F0"/>
    <w:rsid w:val="00615815"/>
    <w:rsid w:val="00615878"/>
    <w:rsid w:val="006158B9"/>
    <w:rsid w:val="0061597D"/>
    <w:rsid w:val="00615A67"/>
    <w:rsid w:val="00615A85"/>
    <w:rsid w:val="00615A89"/>
    <w:rsid w:val="00615B21"/>
    <w:rsid w:val="00615B39"/>
    <w:rsid w:val="00615CF0"/>
    <w:rsid w:val="00615E49"/>
    <w:rsid w:val="00615F43"/>
    <w:rsid w:val="00615F71"/>
    <w:rsid w:val="00615F82"/>
    <w:rsid w:val="00615FA6"/>
    <w:rsid w:val="0061604C"/>
    <w:rsid w:val="00616131"/>
    <w:rsid w:val="00616177"/>
    <w:rsid w:val="0061638E"/>
    <w:rsid w:val="006163DB"/>
    <w:rsid w:val="0061661F"/>
    <w:rsid w:val="00616778"/>
    <w:rsid w:val="00616801"/>
    <w:rsid w:val="0061681F"/>
    <w:rsid w:val="00616936"/>
    <w:rsid w:val="00616B7A"/>
    <w:rsid w:val="00616B85"/>
    <w:rsid w:val="00616C0F"/>
    <w:rsid w:val="00616DB3"/>
    <w:rsid w:val="00616F32"/>
    <w:rsid w:val="00617014"/>
    <w:rsid w:val="0061702C"/>
    <w:rsid w:val="00617044"/>
    <w:rsid w:val="006170B4"/>
    <w:rsid w:val="006170BA"/>
    <w:rsid w:val="006170FF"/>
    <w:rsid w:val="006171CE"/>
    <w:rsid w:val="006171E4"/>
    <w:rsid w:val="006172D1"/>
    <w:rsid w:val="006172D9"/>
    <w:rsid w:val="006173C6"/>
    <w:rsid w:val="00617471"/>
    <w:rsid w:val="00617557"/>
    <w:rsid w:val="00617666"/>
    <w:rsid w:val="006177E7"/>
    <w:rsid w:val="006179AB"/>
    <w:rsid w:val="00617ABB"/>
    <w:rsid w:val="00617B48"/>
    <w:rsid w:val="00617CAF"/>
    <w:rsid w:val="00617CBA"/>
    <w:rsid w:val="00617CD7"/>
    <w:rsid w:val="00620340"/>
    <w:rsid w:val="006203FB"/>
    <w:rsid w:val="00620461"/>
    <w:rsid w:val="006204E3"/>
    <w:rsid w:val="0062053F"/>
    <w:rsid w:val="00620A02"/>
    <w:rsid w:val="00620D63"/>
    <w:rsid w:val="00620E89"/>
    <w:rsid w:val="00620E91"/>
    <w:rsid w:val="00620EA7"/>
    <w:rsid w:val="00620EEA"/>
    <w:rsid w:val="00620F0D"/>
    <w:rsid w:val="006210C2"/>
    <w:rsid w:val="00621193"/>
    <w:rsid w:val="006211D7"/>
    <w:rsid w:val="006211EF"/>
    <w:rsid w:val="00621228"/>
    <w:rsid w:val="00621241"/>
    <w:rsid w:val="00621356"/>
    <w:rsid w:val="00621357"/>
    <w:rsid w:val="0062143B"/>
    <w:rsid w:val="00621534"/>
    <w:rsid w:val="0062157B"/>
    <w:rsid w:val="006218EB"/>
    <w:rsid w:val="0062192E"/>
    <w:rsid w:val="0062197F"/>
    <w:rsid w:val="00621F20"/>
    <w:rsid w:val="00621F5F"/>
    <w:rsid w:val="0062208A"/>
    <w:rsid w:val="00622159"/>
    <w:rsid w:val="006222A8"/>
    <w:rsid w:val="0062231F"/>
    <w:rsid w:val="00622402"/>
    <w:rsid w:val="0062255B"/>
    <w:rsid w:val="0062270B"/>
    <w:rsid w:val="0062288F"/>
    <w:rsid w:val="00622950"/>
    <w:rsid w:val="00622A27"/>
    <w:rsid w:val="00622A93"/>
    <w:rsid w:val="00622ABE"/>
    <w:rsid w:val="00622AC8"/>
    <w:rsid w:val="00622B08"/>
    <w:rsid w:val="00622C12"/>
    <w:rsid w:val="00622D29"/>
    <w:rsid w:val="00622E33"/>
    <w:rsid w:val="00622F72"/>
    <w:rsid w:val="0062316D"/>
    <w:rsid w:val="0062316E"/>
    <w:rsid w:val="006231BA"/>
    <w:rsid w:val="006232F6"/>
    <w:rsid w:val="006232FC"/>
    <w:rsid w:val="00623310"/>
    <w:rsid w:val="0062338C"/>
    <w:rsid w:val="00623393"/>
    <w:rsid w:val="006233F9"/>
    <w:rsid w:val="006233FB"/>
    <w:rsid w:val="00623446"/>
    <w:rsid w:val="006234FD"/>
    <w:rsid w:val="0062353B"/>
    <w:rsid w:val="00623651"/>
    <w:rsid w:val="0062375C"/>
    <w:rsid w:val="006238A8"/>
    <w:rsid w:val="00623930"/>
    <w:rsid w:val="00623935"/>
    <w:rsid w:val="0062394E"/>
    <w:rsid w:val="00623984"/>
    <w:rsid w:val="0062398A"/>
    <w:rsid w:val="00623A59"/>
    <w:rsid w:val="00623B83"/>
    <w:rsid w:val="00623C69"/>
    <w:rsid w:val="00623CBB"/>
    <w:rsid w:val="00623CC0"/>
    <w:rsid w:val="00623D7C"/>
    <w:rsid w:val="00623D88"/>
    <w:rsid w:val="00623D9A"/>
    <w:rsid w:val="00623DEF"/>
    <w:rsid w:val="00623E19"/>
    <w:rsid w:val="00623E5C"/>
    <w:rsid w:val="00623F0A"/>
    <w:rsid w:val="00624121"/>
    <w:rsid w:val="0062421C"/>
    <w:rsid w:val="0062421F"/>
    <w:rsid w:val="00624303"/>
    <w:rsid w:val="006243D2"/>
    <w:rsid w:val="006243F1"/>
    <w:rsid w:val="00624408"/>
    <w:rsid w:val="00624574"/>
    <w:rsid w:val="006245A0"/>
    <w:rsid w:val="00624675"/>
    <w:rsid w:val="006246A2"/>
    <w:rsid w:val="006246DE"/>
    <w:rsid w:val="0062476E"/>
    <w:rsid w:val="0062480B"/>
    <w:rsid w:val="006249E7"/>
    <w:rsid w:val="00624A33"/>
    <w:rsid w:val="00624A3C"/>
    <w:rsid w:val="00624A7D"/>
    <w:rsid w:val="00624AB5"/>
    <w:rsid w:val="00624BB3"/>
    <w:rsid w:val="00624D98"/>
    <w:rsid w:val="00624F09"/>
    <w:rsid w:val="00624F71"/>
    <w:rsid w:val="00624FE4"/>
    <w:rsid w:val="006250D6"/>
    <w:rsid w:val="0062514B"/>
    <w:rsid w:val="00625219"/>
    <w:rsid w:val="0062526F"/>
    <w:rsid w:val="006252F3"/>
    <w:rsid w:val="00625396"/>
    <w:rsid w:val="00625499"/>
    <w:rsid w:val="006254BD"/>
    <w:rsid w:val="00625525"/>
    <w:rsid w:val="006255A1"/>
    <w:rsid w:val="006255E5"/>
    <w:rsid w:val="00625650"/>
    <w:rsid w:val="00625679"/>
    <w:rsid w:val="006256D3"/>
    <w:rsid w:val="0062578A"/>
    <w:rsid w:val="00625C76"/>
    <w:rsid w:val="00625E8E"/>
    <w:rsid w:val="0062602E"/>
    <w:rsid w:val="0062604A"/>
    <w:rsid w:val="006260FD"/>
    <w:rsid w:val="006261C3"/>
    <w:rsid w:val="0062631F"/>
    <w:rsid w:val="00626355"/>
    <w:rsid w:val="00626365"/>
    <w:rsid w:val="0062648A"/>
    <w:rsid w:val="006265A7"/>
    <w:rsid w:val="0062677C"/>
    <w:rsid w:val="0062677D"/>
    <w:rsid w:val="0062678E"/>
    <w:rsid w:val="00626882"/>
    <w:rsid w:val="006268FC"/>
    <w:rsid w:val="006269C2"/>
    <w:rsid w:val="006269C8"/>
    <w:rsid w:val="00626A81"/>
    <w:rsid w:val="00626AF7"/>
    <w:rsid w:val="00626B41"/>
    <w:rsid w:val="00626DDA"/>
    <w:rsid w:val="00626E7D"/>
    <w:rsid w:val="00626F07"/>
    <w:rsid w:val="00626FEE"/>
    <w:rsid w:val="006270E1"/>
    <w:rsid w:val="00627102"/>
    <w:rsid w:val="00627322"/>
    <w:rsid w:val="006274CB"/>
    <w:rsid w:val="00627571"/>
    <w:rsid w:val="006275CE"/>
    <w:rsid w:val="00627694"/>
    <w:rsid w:val="00627784"/>
    <w:rsid w:val="00627789"/>
    <w:rsid w:val="00627851"/>
    <w:rsid w:val="00627AF1"/>
    <w:rsid w:val="00627B15"/>
    <w:rsid w:val="00627BC4"/>
    <w:rsid w:val="00627D15"/>
    <w:rsid w:val="00627D38"/>
    <w:rsid w:val="00627D8E"/>
    <w:rsid w:val="00627DCB"/>
    <w:rsid w:val="00627F93"/>
    <w:rsid w:val="0063002E"/>
    <w:rsid w:val="00630037"/>
    <w:rsid w:val="00630065"/>
    <w:rsid w:val="006300AB"/>
    <w:rsid w:val="006301C2"/>
    <w:rsid w:val="0063036A"/>
    <w:rsid w:val="00630405"/>
    <w:rsid w:val="00630419"/>
    <w:rsid w:val="00630675"/>
    <w:rsid w:val="006306BC"/>
    <w:rsid w:val="00630774"/>
    <w:rsid w:val="00630968"/>
    <w:rsid w:val="00630B24"/>
    <w:rsid w:val="00630DD4"/>
    <w:rsid w:val="00630E80"/>
    <w:rsid w:val="00630F54"/>
    <w:rsid w:val="0063109E"/>
    <w:rsid w:val="0063116D"/>
    <w:rsid w:val="00631177"/>
    <w:rsid w:val="006311D0"/>
    <w:rsid w:val="006311FC"/>
    <w:rsid w:val="0063130A"/>
    <w:rsid w:val="0063139C"/>
    <w:rsid w:val="006314EB"/>
    <w:rsid w:val="006315D0"/>
    <w:rsid w:val="006315E8"/>
    <w:rsid w:val="0063161D"/>
    <w:rsid w:val="006318DA"/>
    <w:rsid w:val="0063194A"/>
    <w:rsid w:val="006319A4"/>
    <w:rsid w:val="00631A4F"/>
    <w:rsid w:val="00631CBB"/>
    <w:rsid w:val="00631D61"/>
    <w:rsid w:val="00631F30"/>
    <w:rsid w:val="0063205A"/>
    <w:rsid w:val="006320AF"/>
    <w:rsid w:val="00632132"/>
    <w:rsid w:val="0063215A"/>
    <w:rsid w:val="0063221D"/>
    <w:rsid w:val="006323B1"/>
    <w:rsid w:val="006327CA"/>
    <w:rsid w:val="00632801"/>
    <w:rsid w:val="0063284A"/>
    <w:rsid w:val="00632855"/>
    <w:rsid w:val="0063288D"/>
    <w:rsid w:val="006328C6"/>
    <w:rsid w:val="00632921"/>
    <w:rsid w:val="006329A7"/>
    <w:rsid w:val="00632B4B"/>
    <w:rsid w:val="00632B57"/>
    <w:rsid w:val="00632CBD"/>
    <w:rsid w:val="00632E38"/>
    <w:rsid w:val="00632FDB"/>
    <w:rsid w:val="006330E9"/>
    <w:rsid w:val="0063318D"/>
    <w:rsid w:val="00633299"/>
    <w:rsid w:val="0063342C"/>
    <w:rsid w:val="006334DC"/>
    <w:rsid w:val="006334DE"/>
    <w:rsid w:val="0063365D"/>
    <w:rsid w:val="006336B4"/>
    <w:rsid w:val="006337EB"/>
    <w:rsid w:val="00633944"/>
    <w:rsid w:val="00633AA6"/>
    <w:rsid w:val="00633B3B"/>
    <w:rsid w:val="00633B96"/>
    <w:rsid w:val="00633C9B"/>
    <w:rsid w:val="00633CF7"/>
    <w:rsid w:val="00633DB1"/>
    <w:rsid w:val="00633DC3"/>
    <w:rsid w:val="00633E02"/>
    <w:rsid w:val="00633FEE"/>
    <w:rsid w:val="00634017"/>
    <w:rsid w:val="00634055"/>
    <w:rsid w:val="006340EC"/>
    <w:rsid w:val="006341CD"/>
    <w:rsid w:val="006341DF"/>
    <w:rsid w:val="00634202"/>
    <w:rsid w:val="006342CD"/>
    <w:rsid w:val="00634306"/>
    <w:rsid w:val="00634311"/>
    <w:rsid w:val="00634439"/>
    <w:rsid w:val="00634446"/>
    <w:rsid w:val="006345A4"/>
    <w:rsid w:val="00634700"/>
    <w:rsid w:val="00634702"/>
    <w:rsid w:val="006347FB"/>
    <w:rsid w:val="0063482F"/>
    <w:rsid w:val="00634996"/>
    <w:rsid w:val="00634A9F"/>
    <w:rsid w:val="00634B21"/>
    <w:rsid w:val="00634CA8"/>
    <w:rsid w:val="006351E6"/>
    <w:rsid w:val="0063526D"/>
    <w:rsid w:val="006352EB"/>
    <w:rsid w:val="0063530C"/>
    <w:rsid w:val="006353B8"/>
    <w:rsid w:val="006353BC"/>
    <w:rsid w:val="0063542F"/>
    <w:rsid w:val="006354D5"/>
    <w:rsid w:val="006355B2"/>
    <w:rsid w:val="006355D0"/>
    <w:rsid w:val="00635643"/>
    <w:rsid w:val="0063585E"/>
    <w:rsid w:val="0063586F"/>
    <w:rsid w:val="006358A3"/>
    <w:rsid w:val="006358D2"/>
    <w:rsid w:val="00635B39"/>
    <w:rsid w:val="00635BB8"/>
    <w:rsid w:val="00635C2E"/>
    <w:rsid w:val="00635C34"/>
    <w:rsid w:val="00635CAC"/>
    <w:rsid w:val="00635DCD"/>
    <w:rsid w:val="00636059"/>
    <w:rsid w:val="00636068"/>
    <w:rsid w:val="00636170"/>
    <w:rsid w:val="00636173"/>
    <w:rsid w:val="0063618B"/>
    <w:rsid w:val="006361A1"/>
    <w:rsid w:val="00636326"/>
    <w:rsid w:val="006363CC"/>
    <w:rsid w:val="006364A7"/>
    <w:rsid w:val="006365BC"/>
    <w:rsid w:val="006366C4"/>
    <w:rsid w:val="006366D5"/>
    <w:rsid w:val="0063683A"/>
    <w:rsid w:val="006369CA"/>
    <w:rsid w:val="006369D6"/>
    <w:rsid w:val="00636CC8"/>
    <w:rsid w:val="00636DA5"/>
    <w:rsid w:val="00636DBD"/>
    <w:rsid w:val="00636DC6"/>
    <w:rsid w:val="00636DF5"/>
    <w:rsid w:val="00636E57"/>
    <w:rsid w:val="00636E80"/>
    <w:rsid w:val="00636EFA"/>
    <w:rsid w:val="00636F9B"/>
    <w:rsid w:val="006372F3"/>
    <w:rsid w:val="00637481"/>
    <w:rsid w:val="00637508"/>
    <w:rsid w:val="0063764C"/>
    <w:rsid w:val="0063770A"/>
    <w:rsid w:val="00637822"/>
    <w:rsid w:val="00637A95"/>
    <w:rsid w:val="00637E92"/>
    <w:rsid w:val="00637F3F"/>
    <w:rsid w:val="00640141"/>
    <w:rsid w:val="006401A4"/>
    <w:rsid w:val="00640224"/>
    <w:rsid w:val="0064023B"/>
    <w:rsid w:val="0064030C"/>
    <w:rsid w:val="0064036D"/>
    <w:rsid w:val="00640423"/>
    <w:rsid w:val="0064049C"/>
    <w:rsid w:val="00640511"/>
    <w:rsid w:val="00640562"/>
    <w:rsid w:val="00640671"/>
    <w:rsid w:val="00640703"/>
    <w:rsid w:val="00640802"/>
    <w:rsid w:val="00640879"/>
    <w:rsid w:val="00640911"/>
    <w:rsid w:val="0064096E"/>
    <w:rsid w:val="0064098E"/>
    <w:rsid w:val="00640A01"/>
    <w:rsid w:val="00640A61"/>
    <w:rsid w:val="00640A8D"/>
    <w:rsid w:val="00640C34"/>
    <w:rsid w:val="00640D6A"/>
    <w:rsid w:val="00640D71"/>
    <w:rsid w:val="00640DD6"/>
    <w:rsid w:val="00640E70"/>
    <w:rsid w:val="00640EAE"/>
    <w:rsid w:val="00640F4A"/>
    <w:rsid w:val="00640FA4"/>
    <w:rsid w:val="00640FD3"/>
    <w:rsid w:val="006411B0"/>
    <w:rsid w:val="0064125C"/>
    <w:rsid w:val="006412A7"/>
    <w:rsid w:val="006413BC"/>
    <w:rsid w:val="00641465"/>
    <w:rsid w:val="006414B4"/>
    <w:rsid w:val="0064157A"/>
    <w:rsid w:val="0064165C"/>
    <w:rsid w:val="00641686"/>
    <w:rsid w:val="00641748"/>
    <w:rsid w:val="006417E9"/>
    <w:rsid w:val="00641980"/>
    <w:rsid w:val="00641991"/>
    <w:rsid w:val="006419C4"/>
    <w:rsid w:val="00641A00"/>
    <w:rsid w:val="00641CF7"/>
    <w:rsid w:val="00641D12"/>
    <w:rsid w:val="00641D47"/>
    <w:rsid w:val="00641EB0"/>
    <w:rsid w:val="00641EE1"/>
    <w:rsid w:val="00642058"/>
    <w:rsid w:val="0064206E"/>
    <w:rsid w:val="0064214D"/>
    <w:rsid w:val="006422D7"/>
    <w:rsid w:val="006423D0"/>
    <w:rsid w:val="00642435"/>
    <w:rsid w:val="006424FF"/>
    <w:rsid w:val="00642523"/>
    <w:rsid w:val="0064257D"/>
    <w:rsid w:val="0064272D"/>
    <w:rsid w:val="00642778"/>
    <w:rsid w:val="006427F2"/>
    <w:rsid w:val="0064280C"/>
    <w:rsid w:val="00642892"/>
    <w:rsid w:val="0064289A"/>
    <w:rsid w:val="006428DE"/>
    <w:rsid w:val="0064298F"/>
    <w:rsid w:val="00642A79"/>
    <w:rsid w:val="00642CB5"/>
    <w:rsid w:val="00642F4F"/>
    <w:rsid w:val="00642FD3"/>
    <w:rsid w:val="00643046"/>
    <w:rsid w:val="006430A5"/>
    <w:rsid w:val="006431A8"/>
    <w:rsid w:val="00643253"/>
    <w:rsid w:val="0064331B"/>
    <w:rsid w:val="00643325"/>
    <w:rsid w:val="00643718"/>
    <w:rsid w:val="0064378D"/>
    <w:rsid w:val="0064378E"/>
    <w:rsid w:val="006438F1"/>
    <w:rsid w:val="00643C13"/>
    <w:rsid w:val="00643E5C"/>
    <w:rsid w:val="00643E82"/>
    <w:rsid w:val="00643FA0"/>
    <w:rsid w:val="00643FBB"/>
    <w:rsid w:val="00644038"/>
    <w:rsid w:val="006440D7"/>
    <w:rsid w:val="00644202"/>
    <w:rsid w:val="00644225"/>
    <w:rsid w:val="0064437F"/>
    <w:rsid w:val="006446EE"/>
    <w:rsid w:val="00644704"/>
    <w:rsid w:val="006447FB"/>
    <w:rsid w:val="00644846"/>
    <w:rsid w:val="0064498A"/>
    <w:rsid w:val="00644A3E"/>
    <w:rsid w:val="00644A53"/>
    <w:rsid w:val="00644A66"/>
    <w:rsid w:val="00644AE1"/>
    <w:rsid w:val="00644B53"/>
    <w:rsid w:val="00644D3A"/>
    <w:rsid w:val="00644E0A"/>
    <w:rsid w:val="00644F40"/>
    <w:rsid w:val="0064524F"/>
    <w:rsid w:val="00645254"/>
    <w:rsid w:val="006452D2"/>
    <w:rsid w:val="006452DD"/>
    <w:rsid w:val="0064531D"/>
    <w:rsid w:val="0064534B"/>
    <w:rsid w:val="006453AE"/>
    <w:rsid w:val="00645490"/>
    <w:rsid w:val="006454FD"/>
    <w:rsid w:val="006456E1"/>
    <w:rsid w:val="0064588A"/>
    <w:rsid w:val="00645A27"/>
    <w:rsid w:val="00645CC9"/>
    <w:rsid w:val="00645E3C"/>
    <w:rsid w:val="00645E93"/>
    <w:rsid w:val="00645FA8"/>
    <w:rsid w:val="006460A2"/>
    <w:rsid w:val="006461A0"/>
    <w:rsid w:val="006466A7"/>
    <w:rsid w:val="006466C4"/>
    <w:rsid w:val="00646706"/>
    <w:rsid w:val="006467CF"/>
    <w:rsid w:val="006469D5"/>
    <w:rsid w:val="00646A83"/>
    <w:rsid w:val="00646AF2"/>
    <w:rsid w:val="00646C79"/>
    <w:rsid w:val="00646CC8"/>
    <w:rsid w:val="00646CD0"/>
    <w:rsid w:val="00646D69"/>
    <w:rsid w:val="00646D8C"/>
    <w:rsid w:val="00646E43"/>
    <w:rsid w:val="00646EA5"/>
    <w:rsid w:val="00646F98"/>
    <w:rsid w:val="00646FD5"/>
    <w:rsid w:val="00647084"/>
    <w:rsid w:val="0064725D"/>
    <w:rsid w:val="00647374"/>
    <w:rsid w:val="006473A2"/>
    <w:rsid w:val="0064747F"/>
    <w:rsid w:val="006474CD"/>
    <w:rsid w:val="00647662"/>
    <w:rsid w:val="00647708"/>
    <w:rsid w:val="00647815"/>
    <w:rsid w:val="00647821"/>
    <w:rsid w:val="00647836"/>
    <w:rsid w:val="00647B2B"/>
    <w:rsid w:val="00647B36"/>
    <w:rsid w:val="00647BB0"/>
    <w:rsid w:val="00647D1A"/>
    <w:rsid w:val="00647D74"/>
    <w:rsid w:val="00650064"/>
    <w:rsid w:val="00650067"/>
    <w:rsid w:val="00650068"/>
    <w:rsid w:val="00650107"/>
    <w:rsid w:val="00650139"/>
    <w:rsid w:val="00650203"/>
    <w:rsid w:val="0065026C"/>
    <w:rsid w:val="0065038F"/>
    <w:rsid w:val="00650425"/>
    <w:rsid w:val="006504FA"/>
    <w:rsid w:val="00650591"/>
    <w:rsid w:val="00650632"/>
    <w:rsid w:val="0065065B"/>
    <w:rsid w:val="0065066C"/>
    <w:rsid w:val="006507BA"/>
    <w:rsid w:val="006509CA"/>
    <w:rsid w:val="006509F8"/>
    <w:rsid w:val="00650AF4"/>
    <w:rsid w:val="00650B3C"/>
    <w:rsid w:val="00650BBB"/>
    <w:rsid w:val="00650E89"/>
    <w:rsid w:val="00650F37"/>
    <w:rsid w:val="00650F6F"/>
    <w:rsid w:val="00650FC9"/>
    <w:rsid w:val="0065109A"/>
    <w:rsid w:val="006510AF"/>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BD2"/>
    <w:rsid w:val="00651D1F"/>
    <w:rsid w:val="00651DFD"/>
    <w:rsid w:val="00651E25"/>
    <w:rsid w:val="00651E3A"/>
    <w:rsid w:val="00651E8D"/>
    <w:rsid w:val="00651FC3"/>
    <w:rsid w:val="006521D9"/>
    <w:rsid w:val="006523BD"/>
    <w:rsid w:val="0065250D"/>
    <w:rsid w:val="0065258D"/>
    <w:rsid w:val="006527DC"/>
    <w:rsid w:val="0065289D"/>
    <w:rsid w:val="00652938"/>
    <w:rsid w:val="00652995"/>
    <w:rsid w:val="006529A5"/>
    <w:rsid w:val="00652A92"/>
    <w:rsid w:val="00652B72"/>
    <w:rsid w:val="00652C1F"/>
    <w:rsid w:val="00652C49"/>
    <w:rsid w:val="00652E5C"/>
    <w:rsid w:val="00652EF3"/>
    <w:rsid w:val="00652F70"/>
    <w:rsid w:val="00653014"/>
    <w:rsid w:val="0065303C"/>
    <w:rsid w:val="006530FA"/>
    <w:rsid w:val="00653114"/>
    <w:rsid w:val="0065320A"/>
    <w:rsid w:val="0065322E"/>
    <w:rsid w:val="006532C1"/>
    <w:rsid w:val="006535E0"/>
    <w:rsid w:val="0065361E"/>
    <w:rsid w:val="006536D1"/>
    <w:rsid w:val="006537F9"/>
    <w:rsid w:val="006538C6"/>
    <w:rsid w:val="00653A28"/>
    <w:rsid w:val="00653B42"/>
    <w:rsid w:val="00653B45"/>
    <w:rsid w:val="00653C9A"/>
    <w:rsid w:val="00653EB9"/>
    <w:rsid w:val="00654335"/>
    <w:rsid w:val="00654362"/>
    <w:rsid w:val="00654380"/>
    <w:rsid w:val="00654662"/>
    <w:rsid w:val="006546F4"/>
    <w:rsid w:val="00654741"/>
    <w:rsid w:val="006547D3"/>
    <w:rsid w:val="00654935"/>
    <w:rsid w:val="00654D9F"/>
    <w:rsid w:val="00654DE4"/>
    <w:rsid w:val="00654E80"/>
    <w:rsid w:val="00654E8E"/>
    <w:rsid w:val="00655033"/>
    <w:rsid w:val="006550A9"/>
    <w:rsid w:val="006551E7"/>
    <w:rsid w:val="006552BA"/>
    <w:rsid w:val="00655307"/>
    <w:rsid w:val="0065538B"/>
    <w:rsid w:val="006553CE"/>
    <w:rsid w:val="00655542"/>
    <w:rsid w:val="006555CE"/>
    <w:rsid w:val="0065560E"/>
    <w:rsid w:val="00655743"/>
    <w:rsid w:val="00655821"/>
    <w:rsid w:val="006558F2"/>
    <w:rsid w:val="00655A39"/>
    <w:rsid w:val="00655A70"/>
    <w:rsid w:val="00655AD9"/>
    <w:rsid w:val="00655BB2"/>
    <w:rsid w:val="00655C02"/>
    <w:rsid w:val="00655D66"/>
    <w:rsid w:val="00655E67"/>
    <w:rsid w:val="00655F78"/>
    <w:rsid w:val="00655FF3"/>
    <w:rsid w:val="006560B2"/>
    <w:rsid w:val="006560DD"/>
    <w:rsid w:val="006560EC"/>
    <w:rsid w:val="00656109"/>
    <w:rsid w:val="006563C3"/>
    <w:rsid w:val="0065643F"/>
    <w:rsid w:val="00656473"/>
    <w:rsid w:val="0065651E"/>
    <w:rsid w:val="0065657E"/>
    <w:rsid w:val="006565F6"/>
    <w:rsid w:val="00656606"/>
    <w:rsid w:val="0065678D"/>
    <w:rsid w:val="006567D7"/>
    <w:rsid w:val="0065680D"/>
    <w:rsid w:val="00656885"/>
    <w:rsid w:val="006568D2"/>
    <w:rsid w:val="00656AA8"/>
    <w:rsid w:val="00656AC5"/>
    <w:rsid w:val="00656AC6"/>
    <w:rsid w:val="00656B05"/>
    <w:rsid w:val="00656B1B"/>
    <w:rsid w:val="00656D7A"/>
    <w:rsid w:val="00656DA7"/>
    <w:rsid w:val="00656E49"/>
    <w:rsid w:val="00656F13"/>
    <w:rsid w:val="00656F1E"/>
    <w:rsid w:val="00656F88"/>
    <w:rsid w:val="00656FE6"/>
    <w:rsid w:val="006570BA"/>
    <w:rsid w:val="0065726A"/>
    <w:rsid w:val="00657345"/>
    <w:rsid w:val="00657391"/>
    <w:rsid w:val="006575D7"/>
    <w:rsid w:val="0065760C"/>
    <w:rsid w:val="00657682"/>
    <w:rsid w:val="00657695"/>
    <w:rsid w:val="006576FA"/>
    <w:rsid w:val="006578A7"/>
    <w:rsid w:val="006578D1"/>
    <w:rsid w:val="00657A5D"/>
    <w:rsid w:val="00657AE6"/>
    <w:rsid w:val="00657B5C"/>
    <w:rsid w:val="00657B7D"/>
    <w:rsid w:val="00657C49"/>
    <w:rsid w:val="00657C5F"/>
    <w:rsid w:val="00657CDD"/>
    <w:rsid w:val="00657D9A"/>
    <w:rsid w:val="00657DC4"/>
    <w:rsid w:val="00657E57"/>
    <w:rsid w:val="00657F8A"/>
    <w:rsid w:val="0066002D"/>
    <w:rsid w:val="006600BD"/>
    <w:rsid w:val="0066010E"/>
    <w:rsid w:val="006601A8"/>
    <w:rsid w:val="006601B1"/>
    <w:rsid w:val="0066026F"/>
    <w:rsid w:val="0066029A"/>
    <w:rsid w:val="006602F5"/>
    <w:rsid w:val="00660375"/>
    <w:rsid w:val="0066045B"/>
    <w:rsid w:val="00660486"/>
    <w:rsid w:val="006605D9"/>
    <w:rsid w:val="0066070F"/>
    <w:rsid w:val="00660771"/>
    <w:rsid w:val="006609AD"/>
    <w:rsid w:val="00660A7C"/>
    <w:rsid w:val="00660B93"/>
    <w:rsid w:val="00660E0B"/>
    <w:rsid w:val="00660E3D"/>
    <w:rsid w:val="00660F3D"/>
    <w:rsid w:val="00660FFA"/>
    <w:rsid w:val="0066103F"/>
    <w:rsid w:val="0066137E"/>
    <w:rsid w:val="006615D1"/>
    <w:rsid w:val="00661684"/>
    <w:rsid w:val="00661704"/>
    <w:rsid w:val="00661745"/>
    <w:rsid w:val="006617B3"/>
    <w:rsid w:val="006617FB"/>
    <w:rsid w:val="00661840"/>
    <w:rsid w:val="006618BB"/>
    <w:rsid w:val="006618FD"/>
    <w:rsid w:val="0066190D"/>
    <w:rsid w:val="006619B2"/>
    <w:rsid w:val="006619B6"/>
    <w:rsid w:val="00661A5A"/>
    <w:rsid w:val="00661A9E"/>
    <w:rsid w:val="00661B56"/>
    <w:rsid w:val="00661C66"/>
    <w:rsid w:val="00661E55"/>
    <w:rsid w:val="00661F0D"/>
    <w:rsid w:val="00661F52"/>
    <w:rsid w:val="00661F58"/>
    <w:rsid w:val="00661FBE"/>
    <w:rsid w:val="00662085"/>
    <w:rsid w:val="00662282"/>
    <w:rsid w:val="006622A6"/>
    <w:rsid w:val="0066235D"/>
    <w:rsid w:val="0066237E"/>
    <w:rsid w:val="0066242B"/>
    <w:rsid w:val="00662491"/>
    <w:rsid w:val="006625B4"/>
    <w:rsid w:val="006626CC"/>
    <w:rsid w:val="00662B09"/>
    <w:rsid w:val="00662B92"/>
    <w:rsid w:val="00662BAC"/>
    <w:rsid w:val="00662C17"/>
    <w:rsid w:val="00662C7D"/>
    <w:rsid w:val="00662D1B"/>
    <w:rsid w:val="00662D6A"/>
    <w:rsid w:val="00662DAE"/>
    <w:rsid w:val="00662E84"/>
    <w:rsid w:val="00663103"/>
    <w:rsid w:val="006632B2"/>
    <w:rsid w:val="0066337D"/>
    <w:rsid w:val="00663578"/>
    <w:rsid w:val="006635D8"/>
    <w:rsid w:val="00663676"/>
    <w:rsid w:val="00663731"/>
    <w:rsid w:val="00663891"/>
    <w:rsid w:val="006639D3"/>
    <w:rsid w:val="00663A96"/>
    <w:rsid w:val="00663ABA"/>
    <w:rsid w:val="00663ACF"/>
    <w:rsid w:val="00663B58"/>
    <w:rsid w:val="00663B99"/>
    <w:rsid w:val="00663BD4"/>
    <w:rsid w:val="00663E44"/>
    <w:rsid w:val="00663F85"/>
    <w:rsid w:val="00664016"/>
    <w:rsid w:val="00664043"/>
    <w:rsid w:val="00664081"/>
    <w:rsid w:val="00664091"/>
    <w:rsid w:val="006640D5"/>
    <w:rsid w:val="006642C9"/>
    <w:rsid w:val="006643A8"/>
    <w:rsid w:val="006643F3"/>
    <w:rsid w:val="0066440D"/>
    <w:rsid w:val="00664587"/>
    <w:rsid w:val="006645A6"/>
    <w:rsid w:val="006647C3"/>
    <w:rsid w:val="006649C4"/>
    <w:rsid w:val="00664A85"/>
    <w:rsid w:val="00664B31"/>
    <w:rsid w:val="00664BCA"/>
    <w:rsid w:val="00664BFD"/>
    <w:rsid w:val="00664C68"/>
    <w:rsid w:val="00664C82"/>
    <w:rsid w:val="00664CA4"/>
    <w:rsid w:val="00664D62"/>
    <w:rsid w:val="00664D6C"/>
    <w:rsid w:val="00664DD9"/>
    <w:rsid w:val="00664E99"/>
    <w:rsid w:val="00664F33"/>
    <w:rsid w:val="00664F3C"/>
    <w:rsid w:val="00664F69"/>
    <w:rsid w:val="00664F96"/>
    <w:rsid w:val="00665094"/>
    <w:rsid w:val="006651C4"/>
    <w:rsid w:val="006651E3"/>
    <w:rsid w:val="006652EC"/>
    <w:rsid w:val="00665360"/>
    <w:rsid w:val="00665422"/>
    <w:rsid w:val="006654E3"/>
    <w:rsid w:val="0066562F"/>
    <w:rsid w:val="00665762"/>
    <w:rsid w:val="0066599E"/>
    <w:rsid w:val="00665A3A"/>
    <w:rsid w:val="00665B0C"/>
    <w:rsid w:val="00665C3A"/>
    <w:rsid w:val="00665C76"/>
    <w:rsid w:val="00665C79"/>
    <w:rsid w:val="006661E8"/>
    <w:rsid w:val="0066630D"/>
    <w:rsid w:val="0066630E"/>
    <w:rsid w:val="00666497"/>
    <w:rsid w:val="00666528"/>
    <w:rsid w:val="006665F4"/>
    <w:rsid w:val="00666605"/>
    <w:rsid w:val="0066672C"/>
    <w:rsid w:val="006668E9"/>
    <w:rsid w:val="00666986"/>
    <w:rsid w:val="00666CC1"/>
    <w:rsid w:val="00666D20"/>
    <w:rsid w:val="00666DC4"/>
    <w:rsid w:val="00666DFD"/>
    <w:rsid w:val="00666EFA"/>
    <w:rsid w:val="00666F77"/>
    <w:rsid w:val="00667159"/>
    <w:rsid w:val="00667176"/>
    <w:rsid w:val="0066717F"/>
    <w:rsid w:val="006672C8"/>
    <w:rsid w:val="006672F8"/>
    <w:rsid w:val="00667335"/>
    <w:rsid w:val="006673C7"/>
    <w:rsid w:val="00667463"/>
    <w:rsid w:val="0066748B"/>
    <w:rsid w:val="006674BC"/>
    <w:rsid w:val="00667578"/>
    <w:rsid w:val="006675CF"/>
    <w:rsid w:val="00667676"/>
    <w:rsid w:val="00667786"/>
    <w:rsid w:val="0066792A"/>
    <w:rsid w:val="00667A06"/>
    <w:rsid w:val="00667A07"/>
    <w:rsid w:val="00667CA0"/>
    <w:rsid w:val="00667DDD"/>
    <w:rsid w:val="00667E02"/>
    <w:rsid w:val="00667EDD"/>
    <w:rsid w:val="00667F7B"/>
    <w:rsid w:val="00667F82"/>
    <w:rsid w:val="00670316"/>
    <w:rsid w:val="006703BB"/>
    <w:rsid w:val="00670407"/>
    <w:rsid w:val="006704B8"/>
    <w:rsid w:val="00670515"/>
    <w:rsid w:val="00670528"/>
    <w:rsid w:val="00670541"/>
    <w:rsid w:val="00670580"/>
    <w:rsid w:val="006705C0"/>
    <w:rsid w:val="006706FF"/>
    <w:rsid w:val="006707D1"/>
    <w:rsid w:val="0067093A"/>
    <w:rsid w:val="006709BD"/>
    <w:rsid w:val="00670A78"/>
    <w:rsid w:val="00670CD9"/>
    <w:rsid w:val="00670D20"/>
    <w:rsid w:val="00670DB4"/>
    <w:rsid w:val="00670E63"/>
    <w:rsid w:val="00670E88"/>
    <w:rsid w:val="00670EE8"/>
    <w:rsid w:val="00670FDE"/>
    <w:rsid w:val="00670FFB"/>
    <w:rsid w:val="00671333"/>
    <w:rsid w:val="00671451"/>
    <w:rsid w:val="006716C2"/>
    <w:rsid w:val="0067180F"/>
    <w:rsid w:val="00671A02"/>
    <w:rsid w:val="00671AE7"/>
    <w:rsid w:val="00671BB3"/>
    <w:rsid w:val="00671C5F"/>
    <w:rsid w:val="00671DD9"/>
    <w:rsid w:val="00671EDF"/>
    <w:rsid w:val="00671FFD"/>
    <w:rsid w:val="00672127"/>
    <w:rsid w:val="00672159"/>
    <w:rsid w:val="00672171"/>
    <w:rsid w:val="006722EA"/>
    <w:rsid w:val="006722EC"/>
    <w:rsid w:val="006723A4"/>
    <w:rsid w:val="006723FF"/>
    <w:rsid w:val="00672448"/>
    <w:rsid w:val="006724C4"/>
    <w:rsid w:val="006724E7"/>
    <w:rsid w:val="006725BF"/>
    <w:rsid w:val="00672746"/>
    <w:rsid w:val="006727D2"/>
    <w:rsid w:val="0067284E"/>
    <w:rsid w:val="0067299A"/>
    <w:rsid w:val="00672A54"/>
    <w:rsid w:val="00672B99"/>
    <w:rsid w:val="00672BCC"/>
    <w:rsid w:val="00672BDB"/>
    <w:rsid w:val="00672C55"/>
    <w:rsid w:val="00672D17"/>
    <w:rsid w:val="00672D43"/>
    <w:rsid w:val="00672E8E"/>
    <w:rsid w:val="00672F4D"/>
    <w:rsid w:val="006730E4"/>
    <w:rsid w:val="00673141"/>
    <w:rsid w:val="00673202"/>
    <w:rsid w:val="0067332B"/>
    <w:rsid w:val="00673396"/>
    <w:rsid w:val="0067346F"/>
    <w:rsid w:val="0067351C"/>
    <w:rsid w:val="006736B6"/>
    <w:rsid w:val="00673827"/>
    <w:rsid w:val="00673901"/>
    <w:rsid w:val="0067392B"/>
    <w:rsid w:val="006739A0"/>
    <w:rsid w:val="00673AA7"/>
    <w:rsid w:val="00673B1C"/>
    <w:rsid w:val="00673B40"/>
    <w:rsid w:val="00673B45"/>
    <w:rsid w:val="00673B77"/>
    <w:rsid w:val="00673B7A"/>
    <w:rsid w:val="00673BE7"/>
    <w:rsid w:val="00673C6A"/>
    <w:rsid w:val="00673CA5"/>
    <w:rsid w:val="00673CAC"/>
    <w:rsid w:val="00673DFA"/>
    <w:rsid w:val="00673F40"/>
    <w:rsid w:val="006740DF"/>
    <w:rsid w:val="006741BE"/>
    <w:rsid w:val="0067428B"/>
    <w:rsid w:val="0067434F"/>
    <w:rsid w:val="006744F5"/>
    <w:rsid w:val="00674501"/>
    <w:rsid w:val="0067459E"/>
    <w:rsid w:val="006745BD"/>
    <w:rsid w:val="0067461B"/>
    <w:rsid w:val="0067461D"/>
    <w:rsid w:val="006747DA"/>
    <w:rsid w:val="00674A0E"/>
    <w:rsid w:val="00674ACE"/>
    <w:rsid w:val="00674CC1"/>
    <w:rsid w:val="00674D09"/>
    <w:rsid w:val="00674E10"/>
    <w:rsid w:val="00674E6B"/>
    <w:rsid w:val="00674E7A"/>
    <w:rsid w:val="00674ED4"/>
    <w:rsid w:val="00674EF7"/>
    <w:rsid w:val="00674F72"/>
    <w:rsid w:val="0067500C"/>
    <w:rsid w:val="00675022"/>
    <w:rsid w:val="0067503C"/>
    <w:rsid w:val="00675210"/>
    <w:rsid w:val="0067522F"/>
    <w:rsid w:val="00675355"/>
    <w:rsid w:val="006753D1"/>
    <w:rsid w:val="006753DC"/>
    <w:rsid w:val="0067540D"/>
    <w:rsid w:val="00675523"/>
    <w:rsid w:val="0067569C"/>
    <w:rsid w:val="006756FB"/>
    <w:rsid w:val="006757D4"/>
    <w:rsid w:val="00675820"/>
    <w:rsid w:val="00675842"/>
    <w:rsid w:val="00675A19"/>
    <w:rsid w:val="00675A64"/>
    <w:rsid w:val="00675A80"/>
    <w:rsid w:val="00675A96"/>
    <w:rsid w:val="00675ACB"/>
    <w:rsid w:val="00675D1C"/>
    <w:rsid w:val="00675D4C"/>
    <w:rsid w:val="00675EBD"/>
    <w:rsid w:val="00675EC8"/>
    <w:rsid w:val="00675F0C"/>
    <w:rsid w:val="00676038"/>
    <w:rsid w:val="00676195"/>
    <w:rsid w:val="0067625E"/>
    <w:rsid w:val="006762AF"/>
    <w:rsid w:val="006763BC"/>
    <w:rsid w:val="00676496"/>
    <w:rsid w:val="006764FB"/>
    <w:rsid w:val="00676563"/>
    <w:rsid w:val="006765E7"/>
    <w:rsid w:val="00676626"/>
    <w:rsid w:val="006766C9"/>
    <w:rsid w:val="00676712"/>
    <w:rsid w:val="006767AB"/>
    <w:rsid w:val="00676823"/>
    <w:rsid w:val="006768EA"/>
    <w:rsid w:val="006769D3"/>
    <w:rsid w:val="00676B13"/>
    <w:rsid w:val="00676B75"/>
    <w:rsid w:val="00676BEA"/>
    <w:rsid w:val="00676C10"/>
    <w:rsid w:val="00676D1E"/>
    <w:rsid w:val="00676D49"/>
    <w:rsid w:val="00676D86"/>
    <w:rsid w:val="00676E29"/>
    <w:rsid w:val="00676F79"/>
    <w:rsid w:val="00677044"/>
    <w:rsid w:val="006770E3"/>
    <w:rsid w:val="00677109"/>
    <w:rsid w:val="006773FE"/>
    <w:rsid w:val="00677420"/>
    <w:rsid w:val="00677533"/>
    <w:rsid w:val="0067756E"/>
    <w:rsid w:val="006776BD"/>
    <w:rsid w:val="0067778B"/>
    <w:rsid w:val="00677944"/>
    <w:rsid w:val="006779E9"/>
    <w:rsid w:val="00677AE3"/>
    <w:rsid w:val="00677AF4"/>
    <w:rsid w:val="00677BBF"/>
    <w:rsid w:val="00677BF8"/>
    <w:rsid w:val="00677C32"/>
    <w:rsid w:val="00677C36"/>
    <w:rsid w:val="00677C9C"/>
    <w:rsid w:val="00677CAF"/>
    <w:rsid w:val="00677CC8"/>
    <w:rsid w:val="00677E54"/>
    <w:rsid w:val="00677E84"/>
    <w:rsid w:val="00677EBD"/>
    <w:rsid w:val="00677F94"/>
    <w:rsid w:val="00680138"/>
    <w:rsid w:val="00680224"/>
    <w:rsid w:val="0068024C"/>
    <w:rsid w:val="00680395"/>
    <w:rsid w:val="00680463"/>
    <w:rsid w:val="0068046F"/>
    <w:rsid w:val="006804C8"/>
    <w:rsid w:val="00680557"/>
    <w:rsid w:val="00680567"/>
    <w:rsid w:val="006805F4"/>
    <w:rsid w:val="006807B5"/>
    <w:rsid w:val="00680895"/>
    <w:rsid w:val="0068090B"/>
    <w:rsid w:val="00680A6B"/>
    <w:rsid w:val="00680D9E"/>
    <w:rsid w:val="00681155"/>
    <w:rsid w:val="00681192"/>
    <w:rsid w:val="006811A6"/>
    <w:rsid w:val="006811E8"/>
    <w:rsid w:val="0068122A"/>
    <w:rsid w:val="0068127A"/>
    <w:rsid w:val="00681489"/>
    <w:rsid w:val="006814E9"/>
    <w:rsid w:val="00681553"/>
    <w:rsid w:val="006815A2"/>
    <w:rsid w:val="0068164A"/>
    <w:rsid w:val="006817CF"/>
    <w:rsid w:val="0068187D"/>
    <w:rsid w:val="00681899"/>
    <w:rsid w:val="006818E6"/>
    <w:rsid w:val="00681970"/>
    <w:rsid w:val="006819CE"/>
    <w:rsid w:val="00681D9C"/>
    <w:rsid w:val="00681E27"/>
    <w:rsid w:val="00681F1B"/>
    <w:rsid w:val="00681F23"/>
    <w:rsid w:val="00681F7C"/>
    <w:rsid w:val="00681F9E"/>
    <w:rsid w:val="00682026"/>
    <w:rsid w:val="006821DC"/>
    <w:rsid w:val="006823BF"/>
    <w:rsid w:val="00682446"/>
    <w:rsid w:val="006825C9"/>
    <w:rsid w:val="006825CB"/>
    <w:rsid w:val="00682653"/>
    <w:rsid w:val="00682683"/>
    <w:rsid w:val="006826B2"/>
    <w:rsid w:val="00682842"/>
    <w:rsid w:val="0068292E"/>
    <w:rsid w:val="006829A5"/>
    <w:rsid w:val="00682A13"/>
    <w:rsid w:val="00682B10"/>
    <w:rsid w:val="00682B9D"/>
    <w:rsid w:val="00682BF3"/>
    <w:rsid w:val="00682C08"/>
    <w:rsid w:val="00682C60"/>
    <w:rsid w:val="00682EF9"/>
    <w:rsid w:val="0068308F"/>
    <w:rsid w:val="00683108"/>
    <w:rsid w:val="00683124"/>
    <w:rsid w:val="0068314D"/>
    <w:rsid w:val="00683296"/>
    <w:rsid w:val="006834D7"/>
    <w:rsid w:val="00683542"/>
    <w:rsid w:val="006835A5"/>
    <w:rsid w:val="006835FA"/>
    <w:rsid w:val="00683650"/>
    <w:rsid w:val="0068365B"/>
    <w:rsid w:val="00683717"/>
    <w:rsid w:val="006837AB"/>
    <w:rsid w:val="006837C8"/>
    <w:rsid w:val="006837DE"/>
    <w:rsid w:val="00683824"/>
    <w:rsid w:val="006839B7"/>
    <w:rsid w:val="00683B49"/>
    <w:rsid w:val="00683CC0"/>
    <w:rsid w:val="00683D1A"/>
    <w:rsid w:val="00683D29"/>
    <w:rsid w:val="00683DEB"/>
    <w:rsid w:val="00683E61"/>
    <w:rsid w:val="0068400A"/>
    <w:rsid w:val="00684169"/>
    <w:rsid w:val="006841A0"/>
    <w:rsid w:val="006841F8"/>
    <w:rsid w:val="00684364"/>
    <w:rsid w:val="0068441D"/>
    <w:rsid w:val="0068442C"/>
    <w:rsid w:val="0068447E"/>
    <w:rsid w:val="00684537"/>
    <w:rsid w:val="00684595"/>
    <w:rsid w:val="006845AC"/>
    <w:rsid w:val="0068470B"/>
    <w:rsid w:val="00684721"/>
    <w:rsid w:val="00684848"/>
    <w:rsid w:val="0068489B"/>
    <w:rsid w:val="00684A68"/>
    <w:rsid w:val="00684ADF"/>
    <w:rsid w:val="00684B38"/>
    <w:rsid w:val="00684D72"/>
    <w:rsid w:val="00684E68"/>
    <w:rsid w:val="00684E90"/>
    <w:rsid w:val="00684EA4"/>
    <w:rsid w:val="00684F5E"/>
    <w:rsid w:val="00684FA8"/>
    <w:rsid w:val="00684FB0"/>
    <w:rsid w:val="00685046"/>
    <w:rsid w:val="006850CE"/>
    <w:rsid w:val="006851C3"/>
    <w:rsid w:val="006851E7"/>
    <w:rsid w:val="00685227"/>
    <w:rsid w:val="0068533D"/>
    <w:rsid w:val="006853B5"/>
    <w:rsid w:val="0068551E"/>
    <w:rsid w:val="00685612"/>
    <w:rsid w:val="00685618"/>
    <w:rsid w:val="00685652"/>
    <w:rsid w:val="00685703"/>
    <w:rsid w:val="00685719"/>
    <w:rsid w:val="00685775"/>
    <w:rsid w:val="006857A0"/>
    <w:rsid w:val="006857CA"/>
    <w:rsid w:val="00685B08"/>
    <w:rsid w:val="00685B6A"/>
    <w:rsid w:val="00685BF9"/>
    <w:rsid w:val="00685D1D"/>
    <w:rsid w:val="00685E88"/>
    <w:rsid w:val="00685EDE"/>
    <w:rsid w:val="0068601A"/>
    <w:rsid w:val="00686083"/>
    <w:rsid w:val="006860FE"/>
    <w:rsid w:val="00686118"/>
    <w:rsid w:val="00686186"/>
    <w:rsid w:val="006861B6"/>
    <w:rsid w:val="00686469"/>
    <w:rsid w:val="00686528"/>
    <w:rsid w:val="006865C2"/>
    <w:rsid w:val="00686798"/>
    <w:rsid w:val="006868F8"/>
    <w:rsid w:val="00686904"/>
    <w:rsid w:val="00686A69"/>
    <w:rsid w:val="00686BD6"/>
    <w:rsid w:val="00686BF4"/>
    <w:rsid w:val="00686C73"/>
    <w:rsid w:val="00686EC8"/>
    <w:rsid w:val="00686EDC"/>
    <w:rsid w:val="00687032"/>
    <w:rsid w:val="00687127"/>
    <w:rsid w:val="006871EB"/>
    <w:rsid w:val="0068725D"/>
    <w:rsid w:val="0068746D"/>
    <w:rsid w:val="00687584"/>
    <w:rsid w:val="00687659"/>
    <w:rsid w:val="00687752"/>
    <w:rsid w:val="00687791"/>
    <w:rsid w:val="00687813"/>
    <w:rsid w:val="00687893"/>
    <w:rsid w:val="006878BB"/>
    <w:rsid w:val="006879E9"/>
    <w:rsid w:val="00687A80"/>
    <w:rsid w:val="00687B00"/>
    <w:rsid w:val="00687B6B"/>
    <w:rsid w:val="00687C47"/>
    <w:rsid w:val="00687C49"/>
    <w:rsid w:val="00687C97"/>
    <w:rsid w:val="00687CB4"/>
    <w:rsid w:val="00687D04"/>
    <w:rsid w:val="00687DCE"/>
    <w:rsid w:val="00687E7B"/>
    <w:rsid w:val="00687FD4"/>
    <w:rsid w:val="00690175"/>
    <w:rsid w:val="00690186"/>
    <w:rsid w:val="006901E9"/>
    <w:rsid w:val="0069029D"/>
    <w:rsid w:val="006903D7"/>
    <w:rsid w:val="006904E8"/>
    <w:rsid w:val="00690645"/>
    <w:rsid w:val="006906FB"/>
    <w:rsid w:val="00690756"/>
    <w:rsid w:val="006907EF"/>
    <w:rsid w:val="006908C1"/>
    <w:rsid w:val="006909BD"/>
    <w:rsid w:val="00690A92"/>
    <w:rsid w:val="00690AA1"/>
    <w:rsid w:val="00690BFD"/>
    <w:rsid w:val="00690DEF"/>
    <w:rsid w:val="00690EEA"/>
    <w:rsid w:val="00690F87"/>
    <w:rsid w:val="006911A8"/>
    <w:rsid w:val="006911DE"/>
    <w:rsid w:val="00691222"/>
    <w:rsid w:val="006912ED"/>
    <w:rsid w:val="006912EE"/>
    <w:rsid w:val="00691379"/>
    <w:rsid w:val="006913B3"/>
    <w:rsid w:val="006915D6"/>
    <w:rsid w:val="00691720"/>
    <w:rsid w:val="00691788"/>
    <w:rsid w:val="006917D2"/>
    <w:rsid w:val="00691E3B"/>
    <w:rsid w:val="00691F1D"/>
    <w:rsid w:val="00691FA3"/>
    <w:rsid w:val="006921D1"/>
    <w:rsid w:val="00692240"/>
    <w:rsid w:val="006923EA"/>
    <w:rsid w:val="00692473"/>
    <w:rsid w:val="0069249E"/>
    <w:rsid w:val="006925BA"/>
    <w:rsid w:val="006925C9"/>
    <w:rsid w:val="006925CF"/>
    <w:rsid w:val="006927BD"/>
    <w:rsid w:val="00692AB9"/>
    <w:rsid w:val="00692B57"/>
    <w:rsid w:val="00692B83"/>
    <w:rsid w:val="00692BAD"/>
    <w:rsid w:val="00692C7D"/>
    <w:rsid w:val="00692CF7"/>
    <w:rsid w:val="00692DC1"/>
    <w:rsid w:val="00692EA6"/>
    <w:rsid w:val="00692F72"/>
    <w:rsid w:val="00692FEA"/>
    <w:rsid w:val="006930FE"/>
    <w:rsid w:val="0069322F"/>
    <w:rsid w:val="006932AC"/>
    <w:rsid w:val="006932C2"/>
    <w:rsid w:val="006934DC"/>
    <w:rsid w:val="006935BF"/>
    <w:rsid w:val="006935CF"/>
    <w:rsid w:val="006935E2"/>
    <w:rsid w:val="0069362D"/>
    <w:rsid w:val="00693652"/>
    <w:rsid w:val="00693678"/>
    <w:rsid w:val="0069373F"/>
    <w:rsid w:val="00693802"/>
    <w:rsid w:val="00693845"/>
    <w:rsid w:val="00693870"/>
    <w:rsid w:val="006938D4"/>
    <w:rsid w:val="0069393E"/>
    <w:rsid w:val="006939ED"/>
    <w:rsid w:val="00693A39"/>
    <w:rsid w:val="00693B91"/>
    <w:rsid w:val="00693BEE"/>
    <w:rsid w:val="00693BF0"/>
    <w:rsid w:val="00693C28"/>
    <w:rsid w:val="00693CB1"/>
    <w:rsid w:val="00693D74"/>
    <w:rsid w:val="00693E7E"/>
    <w:rsid w:val="00693F3C"/>
    <w:rsid w:val="00693F85"/>
    <w:rsid w:val="0069403D"/>
    <w:rsid w:val="0069415E"/>
    <w:rsid w:val="00694355"/>
    <w:rsid w:val="00694503"/>
    <w:rsid w:val="006945CD"/>
    <w:rsid w:val="00694671"/>
    <w:rsid w:val="006946C3"/>
    <w:rsid w:val="006946F7"/>
    <w:rsid w:val="0069481C"/>
    <w:rsid w:val="006948B0"/>
    <w:rsid w:val="006948DB"/>
    <w:rsid w:val="00694A3B"/>
    <w:rsid w:val="00694A77"/>
    <w:rsid w:val="00694BEF"/>
    <w:rsid w:val="00694C70"/>
    <w:rsid w:val="00694C7F"/>
    <w:rsid w:val="00694CF0"/>
    <w:rsid w:val="00694CFA"/>
    <w:rsid w:val="00694D8D"/>
    <w:rsid w:val="00694EFF"/>
    <w:rsid w:val="00694F5D"/>
    <w:rsid w:val="00694FB1"/>
    <w:rsid w:val="006950E3"/>
    <w:rsid w:val="0069521A"/>
    <w:rsid w:val="00695249"/>
    <w:rsid w:val="006954AD"/>
    <w:rsid w:val="00695598"/>
    <w:rsid w:val="006957A4"/>
    <w:rsid w:val="006957FD"/>
    <w:rsid w:val="006958AB"/>
    <w:rsid w:val="00695928"/>
    <w:rsid w:val="006959AA"/>
    <w:rsid w:val="00695BB2"/>
    <w:rsid w:val="00695BBB"/>
    <w:rsid w:val="00695C57"/>
    <w:rsid w:val="00695D2B"/>
    <w:rsid w:val="00695D42"/>
    <w:rsid w:val="00695D7A"/>
    <w:rsid w:val="00695ED1"/>
    <w:rsid w:val="006960C8"/>
    <w:rsid w:val="006960D5"/>
    <w:rsid w:val="006961BA"/>
    <w:rsid w:val="00696220"/>
    <w:rsid w:val="0069623F"/>
    <w:rsid w:val="00696400"/>
    <w:rsid w:val="00696531"/>
    <w:rsid w:val="006965D0"/>
    <w:rsid w:val="00696741"/>
    <w:rsid w:val="006967AB"/>
    <w:rsid w:val="00696871"/>
    <w:rsid w:val="0069696F"/>
    <w:rsid w:val="00696DB4"/>
    <w:rsid w:val="00696E70"/>
    <w:rsid w:val="00696E92"/>
    <w:rsid w:val="00696F13"/>
    <w:rsid w:val="00696F76"/>
    <w:rsid w:val="00696F86"/>
    <w:rsid w:val="00696FC4"/>
    <w:rsid w:val="0069702E"/>
    <w:rsid w:val="00697041"/>
    <w:rsid w:val="0069709F"/>
    <w:rsid w:val="006970A8"/>
    <w:rsid w:val="0069711B"/>
    <w:rsid w:val="0069720B"/>
    <w:rsid w:val="006972C2"/>
    <w:rsid w:val="00697305"/>
    <w:rsid w:val="00697323"/>
    <w:rsid w:val="0069739D"/>
    <w:rsid w:val="00697473"/>
    <w:rsid w:val="006975A3"/>
    <w:rsid w:val="006975D3"/>
    <w:rsid w:val="00697612"/>
    <w:rsid w:val="0069786C"/>
    <w:rsid w:val="006979D4"/>
    <w:rsid w:val="00697A64"/>
    <w:rsid w:val="00697AB8"/>
    <w:rsid w:val="00697AFD"/>
    <w:rsid w:val="00697CA1"/>
    <w:rsid w:val="00697D5F"/>
    <w:rsid w:val="00697DA7"/>
    <w:rsid w:val="00697DB8"/>
    <w:rsid w:val="00697EDE"/>
    <w:rsid w:val="00697FCB"/>
    <w:rsid w:val="006A0170"/>
    <w:rsid w:val="006A0211"/>
    <w:rsid w:val="006A0359"/>
    <w:rsid w:val="006A03C2"/>
    <w:rsid w:val="006A0461"/>
    <w:rsid w:val="006A04D1"/>
    <w:rsid w:val="006A04FD"/>
    <w:rsid w:val="006A0518"/>
    <w:rsid w:val="006A051C"/>
    <w:rsid w:val="006A0539"/>
    <w:rsid w:val="006A057D"/>
    <w:rsid w:val="006A0702"/>
    <w:rsid w:val="006A08A0"/>
    <w:rsid w:val="006A09B6"/>
    <w:rsid w:val="006A09E1"/>
    <w:rsid w:val="006A0A33"/>
    <w:rsid w:val="006A0ABF"/>
    <w:rsid w:val="006A0D9F"/>
    <w:rsid w:val="006A0F0C"/>
    <w:rsid w:val="006A0FDA"/>
    <w:rsid w:val="006A10C4"/>
    <w:rsid w:val="006A10CC"/>
    <w:rsid w:val="006A1119"/>
    <w:rsid w:val="006A1175"/>
    <w:rsid w:val="006A128E"/>
    <w:rsid w:val="006A12D7"/>
    <w:rsid w:val="006A148C"/>
    <w:rsid w:val="006A1550"/>
    <w:rsid w:val="006A1566"/>
    <w:rsid w:val="006A16D7"/>
    <w:rsid w:val="006A16E8"/>
    <w:rsid w:val="006A176A"/>
    <w:rsid w:val="006A17B7"/>
    <w:rsid w:val="006A17BB"/>
    <w:rsid w:val="006A18F3"/>
    <w:rsid w:val="006A1A38"/>
    <w:rsid w:val="006A1C2A"/>
    <w:rsid w:val="006A1C69"/>
    <w:rsid w:val="006A1D45"/>
    <w:rsid w:val="006A1D8F"/>
    <w:rsid w:val="006A1E8E"/>
    <w:rsid w:val="006A1F1D"/>
    <w:rsid w:val="006A1F8C"/>
    <w:rsid w:val="006A1FDB"/>
    <w:rsid w:val="006A2058"/>
    <w:rsid w:val="006A20E6"/>
    <w:rsid w:val="006A223C"/>
    <w:rsid w:val="006A22D4"/>
    <w:rsid w:val="006A2431"/>
    <w:rsid w:val="006A24A9"/>
    <w:rsid w:val="006A277D"/>
    <w:rsid w:val="006A27CC"/>
    <w:rsid w:val="006A28AA"/>
    <w:rsid w:val="006A28BE"/>
    <w:rsid w:val="006A28DB"/>
    <w:rsid w:val="006A28EE"/>
    <w:rsid w:val="006A2CC3"/>
    <w:rsid w:val="006A2D2C"/>
    <w:rsid w:val="006A2D44"/>
    <w:rsid w:val="006A2D59"/>
    <w:rsid w:val="006A2E5D"/>
    <w:rsid w:val="006A2E99"/>
    <w:rsid w:val="006A2EF1"/>
    <w:rsid w:val="006A2EFD"/>
    <w:rsid w:val="006A2F0D"/>
    <w:rsid w:val="006A2F4D"/>
    <w:rsid w:val="006A2FFA"/>
    <w:rsid w:val="006A306F"/>
    <w:rsid w:val="006A30A7"/>
    <w:rsid w:val="006A3173"/>
    <w:rsid w:val="006A349A"/>
    <w:rsid w:val="006A34CA"/>
    <w:rsid w:val="006A3521"/>
    <w:rsid w:val="006A356D"/>
    <w:rsid w:val="006A3588"/>
    <w:rsid w:val="006A359D"/>
    <w:rsid w:val="006A35A0"/>
    <w:rsid w:val="006A3600"/>
    <w:rsid w:val="006A3615"/>
    <w:rsid w:val="006A368E"/>
    <w:rsid w:val="006A3738"/>
    <w:rsid w:val="006A379A"/>
    <w:rsid w:val="006A3835"/>
    <w:rsid w:val="006A39B7"/>
    <w:rsid w:val="006A3A78"/>
    <w:rsid w:val="006A3B0C"/>
    <w:rsid w:val="006A3B6A"/>
    <w:rsid w:val="006A3B8F"/>
    <w:rsid w:val="006A3D96"/>
    <w:rsid w:val="006A405B"/>
    <w:rsid w:val="006A419C"/>
    <w:rsid w:val="006A420D"/>
    <w:rsid w:val="006A4265"/>
    <w:rsid w:val="006A4361"/>
    <w:rsid w:val="006A437B"/>
    <w:rsid w:val="006A4516"/>
    <w:rsid w:val="006A455B"/>
    <w:rsid w:val="006A4660"/>
    <w:rsid w:val="006A46C5"/>
    <w:rsid w:val="006A4715"/>
    <w:rsid w:val="006A472D"/>
    <w:rsid w:val="006A486D"/>
    <w:rsid w:val="006A4880"/>
    <w:rsid w:val="006A4963"/>
    <w:rsid w:val="006A4B57"/>
    <w:rsid w:val="006A4BEB"/>
    <w:rsid w:val="006A4C15"/>
    <w:rsid w:val="006A4C1C"/>
    <w:rsid w:val="006A4D1E"/>
    <w:rsid w:val="006A4DA6"/>
    <w:rsid w:val="006A4DF7"/>
    <w:rsid w:val="006A4E3E"/>
    <w:rsid w:val="006A4FF2"/>
    <w:rsid w:val="006A4FF5"/>
    <w:rsid w:val="006A501A"/>
    <w:rsid w:val="006A512B"/>
    <w:rsid w:val="006A5136"/>
    <w:rsid w:val="006A513C"/>
    <w:rsid w:val="006A5449"/>
    <w:rsid w:val="006A5524"/>
    <w:rsid w:val="006A5545"/>
    <w:rsid w:val="006A566C"/>
    <w:rsid w:val="006A5865"/>
    <w:rsid w:val="006A58F2"/>
    <w:rsid w:val="006A5942"/>
    <w:rsid w:val="006A5944"/>
    <w:rsid w:val="006A5A47"/>
    <w:rsid w:val="006A5C13"/>
    <w:rsid w:val="006A5FDE"/>
    <w:rsid w:val="006A6023"/>
    <w:rsid w:val="006A602C"/>
    <w:rsid w:val="006A6054"/>
    <w:rsid w:val="006A60BE"/>
    <w:rsid w:val="006A60C2"/>
    <w:rsid w:val="006A6157"/>
    <w:rsid w:val="006A61F8"/>
    <w:rsid w:val="006A632C"/>
    <w:rsid w:val="006A6337"/>
    <w:rsid w:val="006A652A"/>
    <w:rsid w:val="006A65B4"/>
    <w:rsid w:val="006A660B"/>
    <w:rsid w:val="006A66CD"/>
    <w:rsid w:val="006A67E1"/>
    <w:rsid w:val="006A6858"/>
    <w:rsid w:val="006A69C3"/>
    <w:rsid w:val="006A6A5F"/>
    <w:rsid w:val="006A6AB4"/>
    <w:rsid w:val="006A6ABC"/>
    <w:rsid w:val="006A6BA5"/>
    <w:rsid w:val="006A6DA5"/>
    <w:rsid w:val="006A6E84"/>
    <w:rsid w:val="006A6EC6"/>
    <w:rsid w:val="006A6F36"/>
    <w:rsid w:val="006A6F48"/>
    <w:rsid w:val="006A7096"/>
    <w:rsid w:val="006A7172"/>
    <w:rsid w:val="006A71C1"/>
    <w:rsid w:val="006A725E"/>
    <w:rsid w:val="006A726E"/>
    <w:rsid w:val="006A72A0"/>
    <w:rsid w:val="006A7462"/>
    <w:rsid w:val="006A74E6"/>
    <w:rsid w:val="006A75F9"/>
    <w:rsid w:val="006A7659"/>
    <w:rsid w:val="006A779E"/>
    <w:rsid w:val="006A7A32"/>
    <w:rsid w:val="006A7B60"/>
    <w:rsid w:val="006A7B85"/>
    <w:rsid w:val="006A7C16"/>
    <w:rsid w:val="006A7C86"/>
    <w:rsid w:val="006A7C9A"/>
    <w:rsid w:val="006A7D42"/>
    <w:rsid w:val="006A7DE0"/>
    <w:rsid w:val="006A7E12"/>
    <w:rsid w:val="006A7E34"/>
    <w:rsid w:val="006A7EA4"/>
    <w:rsid w:val="006A7EEF"/>
    <w:rsid w:val="006B00B1"/>
    <w:rsid w:val="006B0187"/>
    <w:rsid w:val="006B01C1"/>
    <w:rsid w:val="006B02CD"/>
    <w:rsid w:val="006B03C0"/>
    <w:rsid w:val="006B04A8"/>
    <w:rsid w:val="006B0660"/>
    <w:rsid w:val="006B0736"/>
    <w:rsid w:val="006B07A5"/>
    <w:rsid w:val="006B08B0"/>
    <w:rsid w:val="006B08D5"/>
    <w:rsid w:val="006B0A89"/>
    <w:rsid w:val="006B0CE6"/>
    <w:rsid w:val="006B0D6B"/>
    <w:rsid w:val="006B0DEE"/>
    <w:rsid w:val="006B0F1F"/>
    <w:rsid w:val="006B0F4D"/>
    <w:rsid w:val="006B102D"/>
    <w:rsid w:val="006B10C7"/>
    <w:rsid w:val="006B11E6"/>
    <w:rsid w:val="006B131D"/>
    <w:rsid w:val="006B13E6"/>
    <w:rsid w:val="006B14F1"/>
    <w:rsid w:val="006B1616"/>
    <w:rsid w:val="006B16B4"/>
    <w:rsid w:val="006B1759"/>
    <w:rsid w:val="006B1884"/>
    <w:rsid w:val="006B18EA"/>
    <w:rsid w:val="006B194E"/>
    <w:rsid w:val="006B1AB1"/>
    <w:rsid w:val="006B1AC0"/>
    <w:rsid w:val="006B1ACF"/>
    <w:rsid w:val="006B1B0F"/>
    <w:rsid w:val="006B1BA1"/>
    <w:rsid w:val="006B1BFE"/>
    <w:rsid w:val="006B1C00"/>
    <w:rsid w:val="006B1C36"/>
    <w:rsid w:val="006B1CDF"/>
    <w:rsid w:val="006B1CF6"/>
    <w:rsid w:val="006B1D61"/>
    <w:rsid w:val="006B1E46"/>
    <w:rsid w:val="006B1EDE"/>
    <w:rsid w:val="006B1FA7"/>
    <w:rsid w:val="006B204C"/>
    <w:rsid w:val="006B21A4"/>
    <w:rsid w:val="006B21A7"/>
    <w:rsid w:val="006B2208"/>
    <w:rsid w:val="006B2273"/>
    <w:rsid w:val="006B2393"/>
    <w:rsid w:val="006B24CB"/>
    <w:rsid w:val="006B24F8"/>
    <w:rsid w:val="006B251C"/>
    <w:rsid w:val="006B254E"/>
    <w:rsid w:val="006B2747"/>
    <w:rsid w:val="006B276D"/>
    <w:rsid w:val="006B27B3"/>
    <w:rsid w:val="006B2844"/>
    <w:rsid w:val="006B2936"/>
    <w:rsid w:val="006B2A4E"/>
    <w:rsid w:val="006B2AA4"/>
    <w:rsid w:val="006B2B17"/>
    <w:rsid w:val="006B2B1B"/>
    <w:rsid w:val="006B2D5C"/>
    <w:rsid w:val="006B2E70"/>
    <w:rsid w:val="006B2F59"/>
    <w:rsid w:val="006B2F73"/>
    <w:rsid w:val="006B3086"/>
    <w:rsid w:val="006B32BC"/>
    <w:rsid w:val="006B32DC"/>
    <w:rsid w:val="006B3393"/>
    <w:rsid w:val="006B3620"/>
    <w:rsid w:val="006B388C"/>
    <w:rsid w:val="006B38A1"/>
    <w:rsid w:val="006B38B4"/>
    <w:rsid w:val="006B3910"/>
    <w:rsid w:val="006B3982"/>
    <w:rsid w:val="006B39AA"/>
    <w:rsid w:val="006B39AC"/>
    <w:rsid w:val="006B3A5F"/>
    <w:rsid w:val="006B3A88"/>
    <w:rsid w:val="006B3BD8"/>
    <w:rsid w:val="006B3BF1"/>
    <w:rsid w:val="006B3C1D"/>
    <w:rsid w:val="006B3FAF"/>
    <w:rsid w:val="006B402D"/>
    <w:rsid w:val="006B41F7"/>
    <w:rsid w:val="006B4241"/>
    <w:rsid w:val="006B4316"/>
    <w:rsid w:val="006B43D8"/>
    <w:rsid w:val="006B45C4"/>
    <w:rsid w:val="006B45CF"/>
    <w:rsid w:val="006B466B"/>
    <w:rsid w:val="006B481B"/>
    <w:rsid w:val="006B4A69"/>
    <w:rsid w:val="006B4AB8"/>
    <w:rsid w:val="006B4B56"/>
    <w:rsid w:val="006B4CE8"/>
    <w:rsid w:val="006B4D92"/>
    <w:rsid w:val="006B4E98"/>
    <w:rsid w:val="006B4EA1"/>
    <w:rsid w:val="006B4EA5"/>
    <w:rsid w:val="006B4F63"/>
    <w:rsid w:val="006B50FA"/>
    <w:rsid w:val="006B5151"/>
    <w:rsid w:val="006B51BB"/>
    <w:rsid w:val="006B52C3"/>
    <w:rsid w:val="006B535B"/>
    <w:rsid w:val="006B5369"/>
    <w:rsid w:val="006B5384"/>
    <w:rsid w:val="006B5583"/>
    <w:rsid w:val="006B55C8"/>
    <w:rsid w:val="006B568D"/>
    <w:rsid w:val="006B578D"/>
    <w:rsid w:val="006B57E7"/>
    <w:rsid w:val="006B5918"/>
    <w:rsid w:val="006B5A3A"/>
    <w:rsid w:val="006B5AF1"/>
    <w:rsid w:val="006B5B32"/>
    <w:rsid w:val="006B5B49"/>
    <w:rsid w:val="006B5CCD"/>
    <w:rsid w:val="006B5D74"/>
    <w:rsid w:val="006B5EDB"/>
    <w:rsid w:val="006B5EF3"/>
    <w:rsid w:val="006B609B"/>
    <w:rsid w:val="006B6332"/>
    <w:rsid w:val="006B6358"/>
    <w:rsid w:val="006B6375"/>
    <w:rsid w:val="006B6475"/>
    <w:rsid w:val="006B64A5"/>
    <w:rsid w:val="006B6546"/>
    <w:rsid w:val="006B65D6"/>
    <w:rsid w:val="006B661A"/>
    <w:rsid w:val="006B66D2"/>
    <w:rsid w:val="006B6709"/>
    <w:rsid w:val="006B672E"/>
    <w:rsid w:val="006B677D"/>
    <w:rsid w:val="006B67B9"/>
    <w:rsid w:val="006B67F8"/>
    <w:rsid w:val="006B68F1"/>
    <w:rsid w:val="006B6949"/>
    <w:rsid w:val="006B6959"/>
    <w:rsid w:val="006B6A73"/>
    <w:rsid w:val="006B6B69"/>
    <w:rsid w:val="006B6B80"/>
    <w:rsid w:val="006B6BBD"/>
    <w:rsid w:val="006B6BC0"/>
    <w:rsid w:val="006B6C03"/>
    <w:rsid w:val="006B6D9D"/>
    <w:rsid w:val="006B6E20"/>
    <w:rsid w:val="006B6E89"/>
    <w:rsid w:val="006B6E95"/>
    <w:rsid w:val="006B6EE8"/>
    <w:rsid w:val="006B6FE9"/>
    <w:rsid w:val="006B71AD"/>
    <w:rsid w:val="006B71D0"/>
    <w:rsid w:val="006B725D"/>
    <w:rsid w:val="006B731C"/>
    <w:rsid w:val="006B7350"/>
    <w:rsid w:val="006B73FB"/>
    <w:rsid w:val="006B748A"/>
    <w:rsid w:val="006B762E"/>
    <w:rsid w:val="006B7653"/>
    <w:rsid w:val="006B775A"/>
    <w:rsid w:val="006B77E3"/>
    <w:rsid w:val="006B780F"/>
    <w:rsid w:val="006B787D"/>
    <w:rsid w:val="006B78D7"/>
    <w:rsid w:val="006B7D7E"/>
    <w:rsid w:val="006C00ED"/>
    <w:rsid w:val="006C012E"/>
    <w:rsid w:val="006C01D8"/>
    <w:rsid w:val="006C03D1"/>
    <w:rsid w:val="006C0476"/>
    <w:rsid w:val="006C04C6"/>
    <w:rsid w:val="006C0526"/>
    <w:rsid w:val="006C061A"/>
    <w:rsid w:val="006C061B"/>
    <w:rsid w:val="006C0638"/>
    <w:rsid w:val="006C06D6"/>
    <w:rsid w:val="006C075D"/>
    <w:rsid w:val="006C08CC"/>
    <w:rsid w:val="006C090B"/>
    <w:rsid w:val="006C092B"/>
    <w:rsid w:val="006C0A0A"/>
    <w:rsid w:val="006C0A87"/>
    <w:rsid w:val="006C0B00"/>
    <w:rsid w:val="006C0B6E"/>
    <w:rsid w:val="006C0E9D"/>
    <w:rsid w:val="006C0EF7"/>
    <w:rsid w:val="006C0F71"/>
    <w:rsid w:val="006C100A"/>
    <w:rsid w:val="006C1033"/>
    <w:rsid w:val="006C104C"/>
    <w:rsid w:val="006C10EF"/>
    <w:rsid w:val="006C11DE"/>
    <w:rsid w:val="006C1311"/>
    <w:rsid w:val="006C144C"/>
    <w:rsid w:val="006C149A"/>
    <w:rsid w:val="006C1755"/>
    <w:rsid w:val="006C1783"/>
    <w:rsid w:val="006C18E4"/>
    <w:rsid w:val="006C18F2"/>
    <w:rsid w:val="006C1956"/>
    <w:rsid w:val="006C196B"/>
    <w:rsid w:val="006C198E"/>
    <w:rsid w:val="006C1A55"/>
    <w:rsid w:val="006C1A73"/>
    <w:rsid w:val="006C1AB1"/>
    <w:rsid w:val="006C1B0D"/>
    <w:rsid w:val="006C1BE2"/>
    <w:rsid w:val="006C1D0C"/>
    <w:rsid w:val="006C1D91"/>
    <w:rsid w:val="006C1DED"/>
    <w:rsid w:val="006C1E96"/>
    <w:rsid w:val="006C1EE2"/>
    <w:rsid w:val="006C1FF8"/>
    <w:rsid w:val="006C2013"/>
    <w:rsid w:val="006C21BE"/>
    <w:rsid w:val="006C21C2"/>
    <w:rsid w:val="006C21E0"/>
    <w:rsid w:val="006C2275"/>
    <w:rsid w:val="006C23FE"/>
    <w:rsid w:val="006C246E"/>
    <w:rsid w:val="006C24CB"/>
    <w:rsid w:val="006C24CD"/>
    <w:rsid w:val="006C24DC"/>
    <w:rsid w:val="006C258D"/>
    <w:rsid w:val="006C26AA"/>
    <w:rsid w:val="006C26E1"/>
    <w:rsid w:val="006C27FE"/>
    <w:rsid w:val="006C2883"/>
    <w:rsid w:val="006C293D"/>
    <w:rsid w:val="006C29F6"/>
    <w:rsid w:val="006C2A0B"/>
    <w:rsid w:val="006C2A55"/>
    <w:rsid w:val="006C2A7C"/>
    <w:rsid w:val="006C2A83"/>
    <w:rsid w:val="006C2B00"/>
    <w:rsid w:val="006C2B33"/>
    <w:rsid w:val="006C2B65"/>
    <w:rsid w:val="006C2C0E"/>
    <w:rsid w:val="006C2D39"/>
    <w:rsid w:val="006C2DED"/>
    <w:rsid w:val="006C2F89"/>
    <w:rsid w:val="006C304C"/>
    <w:rsid w:val="006C30AF"/>
    <w:rsid w:val="006C3137"/>
    <w:rsid w:val="006C3220"/>
    <w:rsid w:val="006C3378"/>
    <w:rsid w:val="006C338F"/>
    <w:rsid w:val="006C3555"/>
    <w:rsid w:val="006C36E0"/>
    <w:rsid w:val="006C384E"/>
    <w:rsid w:val="006C3868"/>
    <w:rsid w:val="006C3AA7"/>
    <w:rsid w:val="006C3BD6"/>
    <w:rsid w:val="006C3BD8"/>
    <w:rsid w:val="006C3CA7"/>
    <w:rsid w:val="006C3D38"/>
    <w:rsid w:val="006C3D5E"/>
    <w:rsid w:val="006C3F32"/>
    <w:rsid w:val="006C3F54"/>
    <w:rsid w:val="006C3FA3"/>
    <w:rsid w:val="006C3FFB"/>
    <w:rsid w:val="006C406A"/>
    <w:rsid w:val="006C42DD"/>
    <w:rsid w:val="006C446A"/>
    <w:rsid w:val="006C4764"/>
    <w:rsid w:val="006C489D"/>
    <w:rsid w:val="006C4945"/>
    <w:rsid w:val="006C4EB8"/>
    <w:rsid w:val="006C4F15"/>
    <w:rsid w:val="006C5162"/>
    <w:rsid w:val="006C51F9"/>
    <w:rsid w:val="006C532B"/>
    <w:rsid w:val="006C5404"/>
    <w:rsid w:val="006C5606"/>
    <w:rsid w:val="006C56A8"/>
    <w:rsid w:val="006C56E5"/>
    <w:rsid w:val="006C573E"/>
    <w:rsid w:val="006C5863"/>
    <w:rsid w:val="006C58A9"/>
    <w:rsid w:val="006C596B"/>
    <w:rsid w:val="006C5998"/>
    <w:rsid w:val="006C5AE6"/>
    <w:rsid w:val="006C5B44"/>
    <w:rsid w:val="006C5BC2"/>
    <w:rsid w:val="006C5E22"/>
    <w:rsid w:val="006C5F69"/>
    <w:rsid w:val="006C614E"/>
    <w:rsid w:val="006C632D"/>
    <w:rsid w:val="006C6368"/>
    <w:rsid w:val="006C648B"/>
    <w:rsid w:val="006C65B7"/>
    <w:rsid w:val="006C671C"/>
    <w:rsid w:val="006C67CC"/>
    <w:rsid w:val="006C6802"/>
    <w:rsid w:val="006C6835"/>
    <w:rsid w:val="006C6871"/>
    <w:rsid w:val="006C68A2"/>
    <w:rsid w:val="006C691C"/>
    <w:rsid w:val="006C6A64"/>
    <w:rsid w:val="006C6A6C"/>
    <w:rsid w:val="006C6ACF"/>
    <w:rsid w:val="006C6B5B"/>
    <w:rsid w:val="006C6B94"/>
    <w:rsid w:val="006C6C58"/>
    <w:rsid w:val="006C6CAC"/>
    <w:rsid w:val="006C6D2A"/>
    <w:rsid w:val="006C6DA7"/>
    <w:rsid w:val="006C6E0A"/>
    <w:rsid w:val="006C6EC8"/>
    <w:rsid w:val="006C70F5"/>
    <w:rsid w:val="006C70FF"/>
    <w:rsid w:val="006C7146"/>
    <w:rsid w:val="006C716D"/>
    <w:rsid w:val="006C7427"/>
    <w:rsid w:val="006C74ED"/>
    <w:rsid w:val="006C7521"/>
    <w:rsid w:val="006C75A5"/>
    <w:rsid w:val="006C76DB"/>
    <w:rsid w:val="006C7A72"/>
    <w:rsid w:val="006C7C63"/>
    <w:rsid w:val="006C7DEF"/>
    <w:rsid w:val="006C7EA3"/>
    <w:rsid w:val="006C7F27"/>
    <w:rsid w:val="006C7F89"/>
    <w:rsid w:val="006D0104"/>
    <w:rsid w:val="006D015D"/>
    <w:rsid w:val="006D016E"/>
    <w:rsid w:val="006D01E8"/>
    <w:rsid w:val="006D01EA"/>
    <w:rsid w:val="006D0477"/>
    <w:rsid w:val="006D055F"/>
    <w:rsid w:val="006D056B"/>
    <w:rsid w:val="006D0771"/>
    <w:rsid w:val="006D07B3"/>
    <w:rsid w:val="006D084D"/>
    <w:rsid w:val="006D0867"/>
    <w:rsid w:val="006D0926"/>
    <w:rsid w:val="006D0958"/>
    <w:rsid w:val="006D098A"/>
    <w:rsid w:val="006D09D3"/>
    <w:rsid w:val="006D0A2B"/>
    <w:rsid w:val="006D0C5F"/>
    <w:rsid w:val="006D0CF1"/>
    <w:rsid w:val="006D0DDC"/>
    <w:rsid w:val="006D0E26"/>
    <w:rsid w:val="006D0E71"/>
    <w:rsid w:val="006D0EEB"/>
    <w:rsid w:val="006D0F87"/>
    <w:rsid w:val="006D0FC5"/>
    <w:rsid w:val="006D10CE"/>
    <w:rsid w:val="006D111A"/>
    <w:rsid w:val="006D118E"/>
    <w:rsid w:val="006D1284"/>
    <w:rsid w:val="006D12E8"/>
    <w:rsid w:val="006D1308"/>
    <w:rsid w:val="006D138D"/>
    <w:rsid w:val="006D13A2"/>
    <w:rsid w:val="006D13FC"/>
    <w:rsid w:val="006D143D"/>
    <w:rsid w:val="006D14FB"/>
    <w:rsid w:val="006D15F5"/>
    <w:rsid w:val="006D1638"/>
    <w:rsid w:val="006D169D"/>
    <w:rsid w:val="006D171E"/>
    <w:rsid w:val="006D1744"/>
    <w:rsid w:val="006D19C7"/>
    <w:rsid w:val="006D1AD1"/>
    <w:rsid w:val="006D1CCD"/>
    <w:rsid w:val="006D1DF6"/>
    <w:rsid w:val="006D1DF9"/>
    <w:rsid w:val="006D1E33"/>
    <w:rsid w:val="006D1E51"/>
    <w:rsid w:val="006D1E7D"/>
    <w:rsid w:val="006D1EB8"/>
    <w:rsid w:val="006D2048"/>
    <w:rsid w:val="006D218F"/>
    <w:rsid w:val="006D21FE"/>
    <w:rsid w:val="006D2252"/>
    <w:rsid w:val="006D22C9"/>
    <w:rsid w:val="006D2448"/>
    <w:rsid w:val="006D24E0"/>
    <w:rsid w:val="006D2525"/>
    <w:rsid w:val="006D2865"/>
    <w:rsid w:val="006D28D8"/>
    <w:rsid w:val="006D28DD"/>
    <w:rsid w:val="006D2BA7"/>
    <w:rsid w:val="006D2BDF"/>
    <w:rsid w:val="006D2BE6"/>
    <w:rsid w:val="006D2D2A"/>
    <w:rsid w:val="006D2DE8"/>
    <w:rsid w:val="006D2E19"/>
    <w:rsid w:val="006D2FA1"/>
    <w:rsid w:val="006D302F"/>
    <w:rsid w:val="006D307A"/>
    <w:rsid w:val="006D307E"/>
    <w:rsid w:val="006D310E"/>
    <w:rsid w:val="006D331B"/>
    <w:rsid w:val="006D346F"/>
    <w:rsid w:val="006D35F7"/>
    <w:rsid w:val="006D369C"/>
    <w:rsid w:val="006D36FE"/>
    <w:rsid w:val="006D376B"/>
    <w:rsid w:val="006D37B1"/>
    <w:rsid w:val="006D37F1"/>
    <w:rsid w:val="006D38B4"/>
    <w:rsid w:val="006D3958"/>
    <w:rsid w:val="006D3A7D"/>
    <w:rsid w:val="006D3C1E"/>
    <w:rsid w:val="006D3C28"/>
    <w:rsid w:val="006D3CCC"/>
    <w:rsid w:val="006D3D7B"/>
    <w:rsid w:val="006D3DD2"/>
    <w:rsid w:val="006D3E94"/>
    <w:rsid w:val="006D400F"/>
    <w:rsid w:val="006D4025"/>
    <w:rsid w:val="006D4078"/>
    <w:rsid w:val="006D41AC"/>
    <w:rsid w:val="006D442B"/>
    <w:rsid w:val="006D454B"/>
    <w:rsid w:val="006D45E0"/>
    <w:rsid w:val="006D465A"/>
    <w:rsid w:val="006D4685"/>
    <w:rsid w:val="006D4698"/>
    <w:rsid w:val="006D46E7"/>
    <w:rsid w:val="006D47AB"/>
    <w:rsid w:val="006D4955"/>
    <w:rsid w:val="006D4A26"/>
    <w:rsid w:val="006D4A33"/>
    <w:rsid w:val="006D4A3F"/>
    <w:rsid w:val="006D4A9C"/>
    <w:rsid w:val="006D4D5D"/>
    <w:rsid w:val="006D4DBA"/>
    <w:rsid w:val="006D4DC0"/>
    <w:rsid w:val="006D4E4C"/>
    <w:rsid w:val="006D4F4B"/>
    <w:rsid w:val="006D4F56"/>
    <w:rsid w:val="006D4FC1"/>
    <w:rsid w:val="006D4FDA"/>
    <w:rsid w:val="006D503C"/>
    <w:rsid w:val="006D5041"/>
    <w:rsid w:val="006D5097"/>
    <w:rsid w:val="006D50B2"/>
    <w:rsid w:val="006D515E"/>
    <w:rsid w:val="006D52D6"/>
    <w:rsid w:val="006D53AC"/>
    <w:rsid w:val="006D53DA"/>
    <w:rsid w:val="006D5460"/>
    <w:rsid w:val="006D563D"/>
    <w:rsid w:val="006D5687"/>
    <w:rsid w:val="006D5758"/>
    <w:rsid w:val="006D5897"/>
    <w:rsid w:val="006D58CC"/>
    <w:rsid w:val="006D5A83"/>
    <w:rsid w:val="006D5B07"/>
    <w:rsid w:val="006D5C51"/>
    <w:rsid w:val="006D5C6B"/>
    <w:rsid w:val="006D5CA2"/>
    <w:rsid w:val="006D5DCB"/>
    <w:rsid w:val="006D5FBE"/>
    <w:rsid w:val="006D5FC9"/>
    <w:rsid w:val="006D6140"/>
    <w:rsid w:val="006D61CC"/>
    <w:rsid w:val="006D62C7"/>
    <w:rsid w:val="006D63E2"/>
    <w:rsid w:val="006D66AA"/>
    <w:rsid w:val="006D6749"/>
    <w:rsid w:val="006D6784"/>
    <w:rsid w:val="006D67D9"/>
    <w:rsid w:val="006D6800"/>
    <w:rsid w:val="006D6888"/>
    <w:rsid w:val="006D69C5"/>
    <w:rsid w:val="006D6A9F"/>
    <w:rsid w:val="006D6AF7"/>
    <w:rsid w:val="006D6B0C"/>
    <w:rsid w:val="006D6B37"/>
    <w:rsid w:val="006D6B4E"/>
    <w:rsid w:val="006D6C1E"/>
    <w:rsid w:val="006D6C4D"/>
    <w:rsid w:val="006D6D1C"/>
    <w:rsid w:val="006D6D5D"/>
    <w:rsid w:val="006D6D8C"/>
    <w:rsid w:val="006D6DC5"/>
    <w:rsid w:val="006D6DC9"/>
    <w:rsid w:val="006D6DF7"/>
    <w:rsid w:val="006D6ECA"/>
    <w:rsid w:val="006D6EF7"/>
    <w:rsid w:val="006D6F6B"/>
    <w:rsid w:val="006D7023"/>
    <w:rsid w:val="006D7174"/>
    <w:rsid w:val="006D71C6"/>
    <w:rsid w:val="006D7236"/>
    <w:rsid w:val="006D7241"/>
    <w:rsid w:val="006D726A"/>
    <w:rsid w:val="006D73F1"/>
    <w:rsid w:val="006D73F8"/>
    <w:rsid w:val="006D7461"/>
    <w:rsid w:val="006D7483"/>
    <w:rsid w:val="006D752D"/>
    <w:rsid w:val="006D75E7"/>
    <w:rsid w:val="006D7644"/>
    <w:rsid w:val="006D7675"/>
    <w:rsid w:val="006D7767"/>
    <w:rsid w:val="006D786C"/>
    <w:rsid w:val="006D7B27"/>
    <w:rsid w:val="006D7DB3"/>
    <w:rsid w:val="006D7E16"/>
    <w:rsid w:val="006D7E76"/>
    <w:rsid w:val="006D7F13"/>
    <w:rsid w:val="006D7F71"/>
    <w:rsid w:val="006D7F9C"/>
    <w:rsid w:val="006E0050"/>
    <w:rsid w:val="006E00D7"/>
    <w:rsid w:val="006E023D"/>
    <w:rsid w:val="006E0321"/>
    <w:rsid w:val="006E0458"/>
    <w:rsid w:val="006E049B"/>
    <w:rsid w:val="006E04B9"/>
    <w:rsid w:val="006E04E7"/>
    <w:rsid w:val="006E064E"/>
    <w:rsid w:val="006E06A0"/>
    <w:rsid w:val="006E08C4"/>
    <w:rsid w:val="006E0B53"/>
    <w:rsid w:val="006E0C85"/>
    <w:rsid w:val="006E0CD1"/>
    <w:rsid w:val="006E0D36"/>
    <w:rsid w:val="006E0DC6"/>
    <w:rsid w:val="006E0E6A"/>
    <w:rsid w:val="006E0E6C"/>
    <w:rsid w:val="006E0E72"/>
    <w:rsid w:val="006E100E"/>
    <w:rsid w:val="006E13B2"/>
    <w:rsid w:val="006E154A"/>
    <w:rsid w:val="006E1875"/>
    <w:rsid w:val="006E191B"/>
    <w:rsid w:val="006E1A0D"/>
    <w:rsid w:val="006E1A98"/>
    <w:rsid w:val="006E1AA5"/>
    <w:rsid w:val="006E1AE0"/>
    <w:rsid w:val="006E1BC4"/>
    <w:rsid w:val="006E1CE1"/>
    <w:rsid w:val="006E1E15"/>
    <w:rsid w:val="006E1E9D"/>
    <w:rsid w:val="006E1FE0"/>
    <w:rsid w:val="006E1FFA"/>
    <w:rsid w:val="006E216B"/>
    <w:rsid w:val="006E2181"/>
    <w:rsid w:val="006E21E3"/>
    <w:rsid w:val="006E2425"/>
    <w:rsid w:val="006E24FB"/>
    <w:rsid w:val="006E2620"/>
    <w:rsid w:val="006E2784"/>
    <w:rsid w:val="006E27BE"/>
    <w:rsid w:val="006E2847"/>
    <w:rsid w:val="006E285A"/>
    <w:rsid w:val="006E28E9"/>
    <w:rsid w:val="006E2A3A"/>
    <w:rsid w:val="006E2B22"/>
    <w:rsid w:val="006E2C52"/>
    <w:rsid w:val="006E2DDE"/>
    <w:rsid w:val="006E2E54"/>
    <w:rsid w:val="006E2E57"/>
    <w:rsid w:val="006E2F0B"/>
    <w:rsid w:val="006E2F16"/>
    <w:rsid w:val="006E2F39"/>
    <w:rsid w:val="006E30A3"/>
    <w:rsid w:val="006E319C"/>
    <w:rsid w:val="006E31B0"/>
    <w:rsid w:val="006E321D"/>
    <w:rsid w:val="006E329B"/>
    <w:rsid w:val="006E32A8"/>
    <w:rsid w:val="006E3300"/>
    <w:rsid w:val="006E3350"/>
    <w:rsid w:val="006E3559"/>
    <w:rsid w:val="006E3691"/>
    <w:rsid w:val="006E36B4"/>
    <w:rsid w:val="006E36D2"/>
    <w:rsid w:val="006E36DD"/>
    <w:rsid w:val="006E38F2"/>
    <w:rsid w:val="006E39FD"/>
    <w:rsid w:val="006E3B10"/>
    <w:rsid w:val="006E3B5D"/>
    <w:rsid w:val="006E3E08"/>
    <w:rsid w:val="006E3E0D"/>
    <w:rsid w:val="006E3E18"/>
    <w:rsid w:val="006E3E37"/>
    <w:rsid w:val="006E3F31"/>
    <w:rsid w:val="006E3F62"/>
    <w:rsid w:val="006E400B"/>
    <w:rsid w:val="006E407C"/>
    <w:rsid w:val="006E4153"/>
    <w:rsid w:val="006E41EF"/>
    <w:rsid w:val="006E421B"/>
    <w:rsid w:val="006E42B2"/>
    <w:rsid w:val="006E4378"/>
    <w:rsid w:val="006E43CB"/>
    <w:rsid w:val="006E4403"/>
    <w:rsid w:val="006E4415"/>
    <w:rsid w:val="006E45C7"/>
    <w:rsid w:val="006E46C0"/>
    <w:rsid w:val="006E478B"/>
    <w:rsid w:val="006E47CE"/>
    <w:rsid w:val="006E48AB"/>
    <w:rsid w:val="006E494A"/>
    <w:rsid w:val="006E49DC"/>
    <w:rsid w:val="006E4A6C"/>
    <w:rsid w:val="006E4B3D"/>
    <w:rsid w:val="006E4F22"/>
    <w:rsid w:val="006E5145"/>
    <w:rsid w:val="006E51CA"/>
    <w:rsid w:val="006E524E"/>
    <w:rsid w:val="006E525E"/>
    <w:rsid w:val="006E52B6"/>
    <w:rsid w:val="006E52BD"/>
    <w:rsid w:val="006E5306"/>
    <w:rsid w:val="006E537D"/>
    <w:rsid w:val="006E5384"/>
    <w:rsid w:val="006E53FD"/>
    <w:rsid w:val="006E5450"/>
    <w:rsid w:val="006E5526"/>
    <w:rsid w:val="006E554F"/>
    <w:rsid w:val="006E5568"/>
    <w:rsid w:val="006E55C9"/>
    <w:rsid w:val="006E55FE"/>
    <w:rsid w:val="006E56EB"/>
    <w:rsid w:val="006E571F"/>
    <w:rsid w:val="006E5739"/>
    <w:rsid w:val="006E5755"/>
    <w:rsid w:val="006E57A7"/>
    <w:rsid w:val="006E58B9"/>
    <w:rsid w:val="006E58E4"/>
    <w:rsid w:val="006E5902"/>
    <w:rsid w:val="006E59FE"/>
    <w:rsid w:val="006E5B81"/>
    <w:rsid w:val="006E5C94"/>
    <w:rsid w:val="006E5D50"/>
    <w:rsid w:val="006E5D69"/>
    <w:rsid w:val="006E5E55"/>
    <w:rsid w:val="006E5EA5"/>
    <w:rsid w:val="006E5F3D"/>
    <w:rsid w:val="006E5FB3"/>
    <w:rsid w:val="006E6068"/>
    <w:rsid w:val="006E61AD"/>
    <w:rsid w:val="006E62B1"/>
    <w:rsid w:val="006E6301"/>
    <w:rsid w:val="006E636A"/>
    <w:rsid w:val="006E6394"/>
    <w:rsid w:val="006E63BC"/>
    <w:rsid w:val="006E63DF"/>
    <w:rsid w:val="006E647E"/>
    <w:rsid w:val="006E658C"/>
    <w:rsid w:val="006E6631"/>
    <w:rsid w:val="006E668C"/>
    <w:rsid w:val="006E66E2"/>
    <w:rsid w:val="006E676C"/>
    <w:rsid w:val="006E67AC"/>
    <w:rsid w:val="006E68B6"/>
    <w:rsid w:val="006E6947"/>
    <w:rsid w:val="006E6BC5"/>
    <w:rsid w:val="006E6E59"/>
    <w:rsid w:val="006E6F00"/>
    <w:rsid w:val="006E704F"/>
    <w:rsid w:val="006E705B"/>
    <w:rsid w:val="006E70CA"/>
    <w:rsid w:val="006E711E"/>
    <w:rsid w:val="006E73D8"/>
    <w:rsid w:val="006E752A"/>
    <w:rsid w:val="006E7543"/>
    <w:rsid w:val="006E758B"/>
    <w:rsid w:val="006E763E"/>
    <w:rsid w:val="006E7716"/>
    <w:rsid w:val="006E78AE"/>
    <w:rsid w:val="006E78D9"/>
    <w:rsid w:val="006E7B5C"/>
    <w:rsid w:val="006E7B74"/>
    <w:rsid w:val="006E7C2F"/>
    <w:rsid w:val="006E7C3B"/>
    <w:rsid w:val="006F0028"/>
    <w:rsid w:val="006F0034"/>
    <w:rsid w:val="006F0058"/>
    <w:rsid w:val="006F0165"/>
    <w:rsid w:val="006F0366"/>
    <w:rsid w:val="006F048D"/>
    <w:rsid w:val="006F063C"/>
    <w:rsid w:val="006F0712"/>
    <w:rsid w:val="006F084D"/>
    <w:rsid w:val="006F0863"/>
    <w:rsid w:val="006F08DA"/>
    <w:rsid w:val="006F08E2"/>
    <w:rsid w:val="006F08F2"/>
    <w:rsid w:val="006F0A13"/>
    <w:rsid w:val="006F0C51"/>
    <w:rsid w:val="006F0E25"/>
    <w:rsid w:val="006F0EBE"/>
    <w:rsid w:val="006F10B9"/>
    <w:rsid w:val="006F1171"/>
    <w:rsid w:val="006F1214"/>
    <w:rsid w:val="006F1236"/>
    <w:rsid w:val="006F12F0"/>
    <w:rsid w:val="006F1317"/>
    <w:rsid w:val="006F131C"/>
    <w:rsid w:val="006F1358"/>
    <w:rsid w:val="006F13C7"/>
    <w:rsid w:val="006F13F1"/>
    <w:rsid w:val="006F141C"/>
    <w:rsid w:val="006F145E"/>
    <w:rsid w:val="006F14CF"/>
    <w:rsid w:val="006F151F"/>
    <w:rsid w:val="006F157D"/>
    <w:rsid w:val="006F16A4"/>
    <w:rsid w:val="006F16DF"/>
    <w:rsid w:val="006F1728"/>
    <w:rsid w:val="006F1882"/>
    <w:rsid w:val="006F1884"/>
    <w:rsid w:val="006F18CD"/>
    <w:rsid w:val="006F1B88"/>
    <w:rsid w:val="006F1C10"/>
    <w:rsid w:val="006F1C74"/>
    <w:rsid w:val="006F1C7B"/>
    <w:rsid w:val="006F1DF1"/>
    <w:rsid w:val="006F1EA9"/>
    <w:rsid w:val="006F2048"/>
    <w:rsid w:val="006F219F"/>
    <w:rsid w:val="006F21C8"/>
    <w:rsid w:val="006F220B"/>
    <w:rsid w:val="006F2254"/>
    <w:rsid w:val="006F2282"/>
    <w:rsid w:val="006F2385"/>
    <w:rsid w:val="006F2474"/>
    <w:rsid w:val="006F25B7"/>
    <w:rsid w:val="006F267F"/>
    <w:rsid w:val="006F273B"/>
    <w:rsid w:val="006F2787"/>
    <w:rsid w:val="006F27FC"/>
    <w:rsid w:val="006F29FA"/>
    <w:rsid w:val="006F2A26"/>
    <w:rsid w:val="006F2B34"/>
    <w:rsid w:val="006F2BF1"/>
    <w:rsid w:val="006F2C94"/>
    <w:rsid w:val="006F2C99"/>
    <w:rsid w:val="006F2CB1"/>
    <w:rsid w:val="006F2F6A"/>
    <w:rsid w:val="006F2F7E"/>
    <w:rsid w:val="006F2FC4"/>
    <w:rsid w:val="006F313C"/>
    <w:rsid w:val="006F316B"/>
    <w:rsid w:val="006F31CE"/>
    <w:rsid w:val="006F32BF"/>
    <w:rsid w:val="006F3310"/>
    <w:rsid w:val="006F335B"/>
    <w:rsid w:val="006F3500"/>
    <w:rsid w:val="006F3559"/>
    <w:rsid w:val="006F36F9"/>
    <w:rsid w:val="006F38A9"/>
    <w:rsid w:val="006F3A97"/>
    <w:rsid w:val="006F3AF1"/>
    <w:rsid w:val="006F3B55"/>
    <w:rsid w:val="006F3B89"/>
    <w:rsid w:val="006F3B9E"/>
    <w:rsid w:val="006F3BED"/>
    <w:rsid w:val="006F3C37"/>
    <w:rsid w:val="006F3E02"/>
    <w:rsid w:val="006F3E4D"/>
    <w:rsid w:val="006F3E73"/>
    <w:rsid w:val="006F3E7E"/>
    <w:rsid w:val="006F3E8B"/>
    <w:rsid w:val="006F4036"/>
    <w:rsid w:val="006F4039"/>
    <w:rsid w:val="006F4303"/>
    <w:rsid w:val="006F4377"/>
    <w:rsid w:val="006F43AB"/>
    <w:rsid w:val="006F440C"/>
    <w:rsid w:val="006F4455"/>
    <w:rsid w:val="006F44C9"/>
    <w:rsid w:val="006F47BB"/>
    <w:rsid w:val="006F480B"/>
    <w:rsid w:val="006F4952"/>
    <w:rsid w:val="006F4A45"/>
    <w:rsid w:val="006F4A8D"/>
    <w:rsid w:val="006F4AF2"/>
    <w:rsid w:val="006F4BE7"/>
    <w:rsid w:val="006F4C7A"/>
    <w:rsid w:val="006F4EBB"/>
    <w:rsid w:val="006F5030"/>
    <w:rsid w:val="006F53CA"/>
    <w:rsid w:val="006F53D2"/>
    <w:rsid w:val="006F53F0"/>
    <w:rsid w:val="006F540D"/>
    <w:rsid w:val="006F5447"/>
    <w:rsid w:val="006F553C"/>
    <w:rsid w:val="006F55CF"/>
    <w:rsid w:val="006F5624"/>
    <w:rsid w:val="006F56AE"/>
    <w:rsid w:val="006F56C3"/>
    <w:rsid w:val="006F5718"/>
    <w:rsid w:val="006F57D6"/>
    <w:rsid w:val="006F582A"/>
    <w:rsid w:val="006F586D"/>
    <w:rsid w:val="006F587A"/>
    <w:rsid w:val="006F5962"/>
    <w:rsid w:val="006F59AB"/>
    <w:rsid w:val="006F59CB"/>
    <w:rsid w:val="006F5AE4"/>
    <w:rsid w:val="006F5B2C"/>
    <w:rsid w:val="006F5BB8"/>
    <w:rsid w:val="006F5CA4"/>
    <w:rsid w:val="006F5DBF"/>
    <w:rsid w:val="006F5E16"/>
    <w:rsid w:val="006F5F09"/>
    <w:rsid w:val="006F5F36"/>
    <w:rsid w:val="006F5F7A"/>
    <w:rsid w:val="006F604E"/>
    <w:rsid w:val="006F6050"/>
    <w:rsid w:val="006F60A6"/>
    <w:rsid w:val="006F626C"/>
    <w:rsid w:val="006F62DC"/>
    <w:rsid w:val="006F63CD"/>
    <w:rsid w:val="006F63E2"/>
    <w:rsid w:val="006F64AE"/>
    <w:rsid w:val="006F64E9"/>
    <w:rsid w:val="006F650A"/>
    <w:rsid w:val="006F689F"/>
    <w:rsid w:val="006F6939"/>
    <w:rsid w:val="006F693D"/>
    <w:rsid w:val="006F6978"/>
    <w:rsid w:val="006F6C10"/>
    <w:rsid w:val="006F6E98"/>
    <w:rsid w:val="006F6F7E"/>
    <w:rsid w:val="006F6FF6"/>
    <w:rsid w:val="006F715E"/>
    <w:rsid w:val="006F717D"/>
    <w:rsid w:val="006F7206"/>
    <w:rsid w:val="006F7210"/>
    <w:rsid w:val="006F732C"/>
    <w:rsid w:val="006F7377"/>
    <w:rsid w:val="006F7424"/>
    <w:rsid w:val="006F7492"/>
    <w:rsid w:val="006F74BB"/>
    <w:rsid w:val="006F7574"/>
    <w:rsid w:val="006F7645"/>
    <w:rsid w:val="006F7A22"/>
    <w:rsid w:val="006F7C92"/>
    <w:rsid w:val="006F7D45"/>
    <w:rsid w:val="006F7DDD"/>
    <w:rsid w:val="006F7F81"/>
    <w:rsid w:val="007000B9"/>
    <w:rsid w:val="007000E6"/>
    <w:rsid w:val="0070010E"/>
    <w:rsid w:val="0070030E"/>
    <w:rsid w:val="00700325"/>
    <w:rsid w:val="007003A1"/>
    <w:rsid w:val="0070044F"/>
    <w:rsid w:val="00700486"/>
    <w:rsid w:val="0070048D"/>
    <w:rsid w:val="00700518"/>
    <w:rsid w:val="0070057D"/>
    <w:rsid w:val="007005B8"/>
    <w:rsid w:val="0070061E"/>
    <w:rsid w:val="007006D5"/>
    <w:rsid w:val="007007C5"/>
    <w:rsid w:val="00700969"/>
    <w:rsid w:val="00700A73"/>
    <w:rsid w:val="00700B6B"/>
    <w:rsid w:val="00700BE6"/>
    <w:rsid w:val="00700BEC"/>
    <w:rsid w:val="00700CC7"/>
    <w:rsid w:val="00700DA1"/>
    <w:rsid w:val="00700DE4"/>
    <w:rsid w:val="00700E4E"/>
    <w:rsid w:val="00700E5F"/>
    <w:rsid w:val="00700E8D"/>
    <w:rsid w:val="00701138"/>
    <w:rsid w:val="00701187"/>
    <w:rsid w:val="007013EC"/>
    <w:rsid w:val="00701460"/>
    <w:rsid w:val="007015A0"/>
    <w:rsid w:val="007015AD"/>
    <w:rsid w:val="007015C9"/>
    <w:rsid w:val="00701657"/>
    <w:rsid w:val="00701701"/>
    <w:rsid w:val="0070172C"/>
    <w:rsid w:val="00701799"/>
    <w:rsid w:val="007017F5"/>
    <w:rsid w:val="00701856"/>
    <w:rsid w:val="00701876"/>
    <w:rsid w:val="0070187E"/>
    <w:rsid w:val="0070189F"/>
    <w:rsid w:val="00701A49"/>
    <w:rsid w:val="00701CCC"/>
    <w:rsid w:val="00701D4F"/>
    <w:rsid w:val="00701D80"/>
    <w:rsid w:val="00701DBF"/>
    <w:rsid w:val="00701EFE"/>
    <w:rsid w:val="00701F19"/>
    <w:rsid w:val="00701FD6"/>
    <w:rsid w:val="00702050"/>
    <w:rsid w:val="007020DA"/>
    <w:rsid w:val="0070210C"/>
    <w:rsid w:val="00702193"/>
    <w:rsid w:val="00702216"/>
    <w:rsid w:val="00702414"/>
    <w:rsid w:val="0070272F"/>
    <w:rsid w:val="00702863"/>
    <w:rsid w:val="007028EC"/>
    <w:rsid w:val="0070295C"/>
    <w:rsid w:val="00702A7D"/>
    <w:rsid w:val="00702C80"/>
    <w:rsid w:val="00702C97"/>
    <w:rsid w:val="00702D43"/>
    <w:rsid w:val="00702DB0"/>
    <w:rsid w:val="00702E28"/>
    <w:rsid w:val="00702EA7"/>
    <w:rsid w:val="00702F34"/>
    <w:rsid w:val="00702F4F"/>
    <w:rsid w:val="00702F63"/>
    <w:rsid w:val="00702F6B"/>
    <w:rsid w:val="0070300A"/>
    <w:rsid w:val="00703063"/>
    <w:rsid w:val="00703076"/>
    <w:rsid w:val="007031D6"/>
    <w:rsid w:val="00703429"/>
    <w:rsid w:val="00703436"/>
    <w:rsid w:val="007034A0"/>
    <w:rsid w:val="0070353C"/>
    <w:rsid w:val="00703553"/>
    <w:rsid w:val="007035AD"/>
    <w:rsid w:val="007036B1"/>
    <w:rsid w:val="007037E0"/>
    <w:rsid w:val="007038AE"/>
    <w:rsid w:val="007038B2"/>
    <w:rsid w:val="00703AC0"/>
    <w:rsid w:val="00703BC6"/>
    <w:rsid w:val="00703C47"/>
    <w:rsid w:val="00703C5F"/>
    <w:rsid w:val="0070409C"/>
    <w:rsid w:val="00704150"/>
    <w:rsid w:val="00704217"/>
    <w:rsid w:val="007042FE"/>
    <w:rsid w:val="007043A0"/>
    <w:rsid w:val="0070451B"/>
    <w:rsid w:val="007045FD"/>
    <w:rsid w:val="0070464C"/>
    <w:rsid w:val="0070469E"/>
    <w:rsid w:val="007047AA"/>
    <w:rsid w:val="007047F4"/>
    <w:rsid w:val="00704AA6"/>
    <w:rsid w:val="00704AEF"/>
    <w:rsid w:val="00704BA0"/>
    <w:rsid w:val="00704E05"/>
    <w:rsid w:val="00704FF9"/>
    <w:rsid w:val="00705012"/>
    <w:rsid w:val="0070505D"/>
    <w:rsid w:val="007050F2"/>
    <w:rsid w:val="0070516D"/>
    <w:rsid w:val="007051A2"/>
    <w:rsid w:val="0070528B"/>
    <w:rsid w:val="00705374"/>
    <w:rsid w:val="00705398"/>
    <w:rsid w:val="007053D7"/>
    <w:rsid w:val="0070562A"/>
    <w:rsid w:val="007056AD"/>
    <w:rsid w:val="0070578B"/>
    <w:rsid w:val="0070578C"/>
    <w:rsid w:val="0070578F"/>
    <w:rsid w:val="00705814"/>
    <w:rsid w:val="00705844"/>
    <w:rsid w:val="007059CA"/>
    <w:rsid w:val="00705A4B"/>
    <w:rsid w:val="00705AC2"/>
    <w:rsid w:val="00705BAE"/>
    <w:rsid w:val="00705DF7"/>
    <w:rsid w:val="00705E26"/>
    <w:rsid w:val="00705E27"/>
    <w:rsid w:val="00705F38"/>
    <w:rsid w:val="00705F4E"/>
    <w:rsid w:val="00705FFB"/>
    <w:rsid w:val="007060D3"/>
    <w:rsid w:val="007060E7"/>
    <w:rsid w:val="0070634E"/>
    <w:rsid w:val="007063C3"/>
    <w:rsid w:val="007064B1"/>
    <w:rsid w:val="00706522"/>
    <w:rsid w:val="007065E2"/>
    <w:rsid w:val="007066F3"/>
    <w:rsid w:val="00706727"/>
    <w:rsid w:val="007067AA"/>
    <w:rsid w:val="007067C4"/>
    <w:rsid w:val="007067D3"/>
    <w:rsid w:val="007069A9"/>
    <w:rsid w:val="007069D7"/>
    <w:rsid w:val="00706A51"/>
    <w:rsid w:val="00706B15"/>
    <w:rsid w:val="00706B2B"/>
    <w:rsid w:val="00706E37"/>
    <w:rsid w:val="00706EEB"/>
    <w:rsid w:val="00707084"/>
    <w:rsid w:val="0070710E"/>
    <w:rsid w:val="00707167"/>
    <w:rsid w:val="00707226"/>
    <w:rsid w:val="007072AF"/>
    <w:rsid w:val="00707335"/>
    <w:rsid w:val="007074AD"/>
    <w:rsid w:val="007074CC"/>
    <w:rsid w:val="00707573"/>
    <w:rsid w:val="0070765D"/>
    <w:rsid w:val="0070766D"/>
    <w:rsid w:val="007077E2"/>
    <w:rsid w:val="00707862"/>
    <w:rsid w:val="0070795D"/>
    <w:rsid w:val="00707971"/>
    <w:rsid w:val="00707A47"/>
    <w:rsid w:val="00707B31"/>
    <w:rsid w:val="00707B64"/>
    <w:rsid w:val="00707B8F"/>
    <w:rsid w:val="00707ECA"/>
    <w:rsid w:val="00710012"/>
    <w:rsid w:val="007100BB"/>
    <w:rsid w:val="007100C8"/>
    <w:rsid w:val="007100D7"/>
    <w:rsid w:val="007100FF"/>
    <w:rsid w:val="007101AD"/>
    <w:rsid w:val="00710385"/>
    <w:rsid w:val="00710453"/>
    <w:rsid w:val="007104AD"/>
    <w:rsid w:val="007104B1"/>
    <w:rsid w:val="007104D3"/>
    <w:rsid w:val="00710594"/>
    <w:rsid w:val="007105A6"/>
    <w:rsid w:val="00710644"/>
    <w:rsid w:val="00710691"/>
    <w:rsid w:val="00710779"/>
    <w:rsid w:val="00710805"/>
    <w:rsid w:val="00710859"/>
    <w:rsid w:val="007109E0"/>
    <w:rsid w:val="00710A63"/>
    <w:rsid w:val="00710A72"/>
    <w:rsid w:val="00710A79"/>
    <w:rsid w:val="00710B58"/>
    <w:rsid w:val="00710B66"/>
    <w:rsid w:val="00710BC7"/>
    <w:rsid w:val="00710BCC"/>
    <w:rsid w:val="00710CD5"/>
    <w:rsid w:val="00710D65"/>
    <w:rsid w:val="00710DDA"/>
    <w:rsid w:val="00710E2E"/>
    <w:rsid w:val="007110E7"/>
    <w:rsid w:val="007110FB"/>
    <w:rsid w:val="00711171"/>
    <w:rsid w:val="00711234"/>
    <w:rsid w:val="0071127B"/>
    <w:rsid w:val="007112FE"/>
    <w:rsid w:val="007112FF"/>
    <w:rsid w:val="00711337"/>
    <w:rsid w:val="00711476"/>
    <w:rsid w:val="0071160A"/>
    <w:rsid w:val="00711638"/>
    <w:rsid w:val="00711862"/>
    <w:rsid w:val="007119ED"/>
    <w:rsid w:val="00711B3C"/>
    <w:rsid w:val="00711C8E"/>
    <w:rsid w:val="00711CDE"/>
    <w:rsid w:val="00711CE4"/>
    <w:rsid w:val="00711CEB"/>
    <w:rsid w:val="00711CF7"/>
    <w:rsid w:val="00711D5F"/>
    <w:rsid w:val="00711EAB"/>
    <w:rsid w:val="00711EFB"/>
    <w:rsid w:val="00712218"/>
    <w:rsid w:val="0071223E"/>
    <w:rsid w:val="007122ED"/>
    <w:rsid w:val="0071238A"/>
    <w:rsid w:val="007123F3"/>
    <w:rsid w:val="00712534"/>
    <w:rsid w:val="007126BB"/>
    <w:rsid w:val="007128D1"/>
    <w:rsid w:val="007129F1"/>
    <w:rsid w:val="00712B08"/>
    <w:rsid w:val="00712B1B"/>
    <w:rsid w:val="00712B92"/>
    <w:rsid w:val="00712C60"/>
    <w:rsid w:val="00712CE3"/>
    <w:rsid w:val="00712CF8"/>
    <w:rsid w:val="00712E6A"/>
    <w:rsid w:val="00712E8D"/>
    <w:rsid w:val="00712EB0"/>
    <w:rsid w:val="00712ED8"/>
    <w:rsid w:val="00712F2B"/>
    <w:rsid w:val="007130CA"/>
    <w:rsid w:val="00713158"/>
    <w:rsid w:val="00713258"/>
    <w:rsid w:val="007132AF"/>
    <w:rsid w:val="007132B2"/>
    <w:rsid w:val="007132F7"/>
    <w:rsid w:val="00713532"/>
    <w:rsid w:val="007136F7"/>
    <w:rsid w:val="007137AB"/>
    <w:rsid w:val="00713895"/>
    <w:rsid w:val="007138A9"/>
    <w:rsid w:val="00713907"/>
    <w:rsid w:val="00713978"/>
    <w:rsid w:val="00713A32"/>
    <w:rsid w:val="00713A5C"/>
    <w:rsid w:val="00713AAA"/>
    <w:rsid w:val="00713AF6"/>
    <w:rsid w:val="00713BF8"/>
    <w:rsid w:val="00713C19"/>
    <w:rsid w:val="00713E14"/>
    <w:rsid w:val="00713E2A"/>
    <w:rsid w:val="00713E7B"/>
    <w:rsid w:val="00713FF2"/>
    <w:rsid w:val="00714039"/>
    <w:rsid w:val="0071410E"/>
    <w:rsid w:val="0071416D"/>
    <w:rsid w:val="00714205"/>
    <w:rsid w:val="007142BC"/>
    <w:rsid w:val="0071438B"/>
    <w:rsid w:val="0071456B"/>
    <w:rsid w:val="007146F2"/>
    <w:rsid w:val="0071475D"/>
    <w:rsid w:val="007147BC"/>
    <w:rsid w:val="00714895"/>
    <w:rsid w:val="00714943"/>
    <w:rsid w:val="007149D1"/>
    <w:rsid w:val="00714A7E"/>
    <w:rsid w:val="00714B7B"/>
    <w:rsid w:val="00714BC9"/>
    <w:rsid w:val="00714BDA"/>
    <w:rsid w:val="00714C0B"/>
    <w:rsid w:val="00714DC7"/>
    <w:rsid w:val="00714E2B"/>
    <w:rsid w:val="00714E59"/>
    <w:rsid w:val="00714F6E"/>
    <w:rsid w:val="00714F88"/>
    <w:rsid w:val="00714FF4"/>
    <w:rsid w:val="00714FFC"/>
    <w:rsid w:val="0071500F"/>
    <w:rsid w:val="007151F7"/>
    <w:rsid w:val="00715237"/>
    <w:rsid w:val="00715270"/>
    <w:rsid w:val="0071529A"/>
    <w:rsid w:val="007152BF"/>
    <w:rsid w:val="00715449"/>
    <w:rsid w:val="007154A9"/>
    <w:rsid w:val="0071553E"/>
    <w:rsid w:val="00715769"/>
    <w:rsid w:val="007158AF"/>
    <w:rsid w:val="0071599B"/>
    <w:rsid w:val="007159A3"/>
    <w:rsid w:val="00715AB6"/>
    <w:rsid w:val="00715AC0"/>
    <w:rsid w:val="00715B2E"/>
    <w:rsid w:val="00715BF9"/>
    <w:rsid w:val="00715C1A"/>
    <w:rsid w:val="00715C79"/>
    <w:rsid w:val="00715CA7"/>
    <w:rsid w:val="00715D0C"/>
    <w:rsid w:val="00715E20"/>
    <w:rsid w:val="00715EF8"/>
    <w:rsid w:val="00716042"/>
    <w:rsid w:val="007161CE"/>
    <w:rsid w:val="0071625D"/>
    <w:rsid w:val="00716281"/>
    <w:rsid w:val="00716299"/>
    <w:rsid w:val="0071629E"/>
    <w:rsid w:val="007162B9"/>
    <w:rsid w:val="00716359"/>
    <w:rsid w:val="0071636C"/>
    <w:rsid w:val="007165FE"/>
    <w:rsid w:val="007166E5"/>
    <w:rsid w:val="00716767"/>
    <w:rsid w:val="007167D6"/>
    <w:rsid w:val="00716856"/>
    <w:rsid w:val="0071686E"/>
    <w:rsid w:val="007168B1"/>
    <w:rsid w:val="00716B57"/>
    <w:rsid w:val="00716B76"/>
    <w:rsid w:val="00716B85"/>
    <w:rsid w:val="00716CE2"/>
    <w:rsid w:val="00716D5B"/>
    <w:rsid w:val="00717176"/>
    <w:rsid w:val="00717189"/>
    <w:rsid w:val="007171F3"/>
    <w:rsid w:val="00717466"/>
    <w:rsid w:val="007175E7"/>
    <w:rsid w:val="0071768F"/>
    <w:rsid w:val="007179E8"/>
    <w:rsid w:val="00717A2D"/>
    <w:rsid w:val="00717C6B"/>
    <w:rsid w:val="00717D1D"/>
    <w:rsid w:val="00717D84"/>
    <w:rsid w:val="00717E14"/>
    <w:rsid w:val="00720169"/>
    <w:rsid w:val="007204D6"/>
    <w:rsid w:val="007205C0"/>
    <w:rsid w:val="00720802"/>
    <w:rsid w:val="007208BF"/>
    <w:rsid w:val="00720C23"/>
    <w:rsid w:val="00720C5C"/>
    <w:rsid w:val="00720D33"/>
    <w:rsid w:val="00720F2E"/>
    <w:rsid w:val="00720FFD"/>
    <w:rsid w:val="0072107A"/>
    <w:rsid w:val="007210B4"/>
    <w:rsid w:val="007210F2"/>
    <w:rsid w:val="00721120"/>
    <w:rsid w:val="00721276"/>
    <w:rsid w:val="007212B2"/>
    <w:rsid w:val="007213CA"/>
    <w:rsid w:val="007213EB"/>
    <w:rsid w:val="00721497"/>
    <w:rsid w:val="007214F1"/>
    <w:rsid w:val="00721548"/>
    <w:rsid w:val="007215C7"/>
    <w:rsid w:val="007217DC"/>
    <w:rsid w:val="00721854"/>
    <w:rsid w:val="00721883"/>
    <w:rsid w:val="007218FF"/>
    <w:rsid w:val="00721942"/>
    <w:rsid w:val="0072194C"/>
    <w:rsid w:val="00721983"/>
    <w:rsid w:val="007219D6"/>
    <w:rsid w:val="00721A47"/>
    <w:rsid w:val="00721A95"/>
    <w:rsid w:val="00721B24"/>
    <w:rsid w:val="00721B5E"/>
    <w:rsid w:val="00721C57"/>
    <w:rsid w:val="00721C60"/>
    <w:rsid w:val="00721CB7"/>
    <w:rsid w:val="00721CC7"/>
    <w:rsid w:val="00721D6D"/>
    <w:rsid w:val="00721E6E"/>
    <w:rsid w:val="00721FEE"/>
    <w:rsid w:val="007220B1"/>
    <w:rsid w:val="007220E0"/>
    <w:rsid w:val="007221A8"/>
    <w:rsid w:val="007221E8"/>
    <w:rsid w:val="007222F7"/>
    <w:rsid w:val="00722349"/>
    <w:rsid w:val="0072235B"/>
    <w:rsid w:val="0072245C"/>
    <w:rsid w:val="007224A3"/>
    <w:rsid w:val="00722541"/>
    <w:rsid w:val="0072267F"/>
    <w:rsid w:val="007227B2"/>
    <w:rsid w:val="007227CF"/>
    <w:rsid w:val="00722899"/>
    <w:rsid w:val="007228F5"/>
    <w:rsid w:val="0072291C"/>
    <w:rsid w:val="0072292B"/>
    <w:rsid w:val="00722A3C"/>
    <w:rsid w:val="00722A86"/>
    <w:rsid w:val="00722AD9"/>
    <w:rsid w:val="00722B1F"/>
    <w:rsid w:val="00722C3E"/>
    <w:rsid w:val="00722CDD"/>
    <w:rsid w:val="00722D4A"/>
    <w:rsid w:val="00722D6B"/>
    <w:rsid w:val="00722DB9"/>
    <w:rsid w:val="00722EDF"/>
    <w:rsid w:val="007230BE"/>
    <w:rsid w:val="00723225"/>
    <w:rsid w:val="0072331F"/>
    <w:rsid w:val="007233EA"/>
    <w:rsid w:val="00723567"/>
    <w:rsid w:val="00723599"/>
    <w:rsid w:val="0072379B"/>
    <w:rsid w:val="00723800"/>
    <w:rsid w:val="007238AF"/>
    <w:rsid w:val="00723997"/>
    <w:rsid w:val="00723A29"/>
    <w:rsid w:val="00723A49"/>
    <w:rsid w:val="00723A70"/>
    <w:rsid w:val="00723A9B"/>
    <w:rsid w:val="00723CC0"/>
    <w:rsid w:val="00723D83"/>
    <w:rsid w:val="00723E11"/>
    <w:rsid w:val="00723E52"/>
    <w:rsid w:val="00723FE8"/>
    <w:rsid w:val="00723FEC"/>
    <w:rsid w:val="00724023"/>
    <w:rsid w:val="00724024"/>
    <w:rsid w:val="007240D9"/>
    <w:rsid w:val="00724125"/>
    <w:rsid w:val="0072414D"/>
    <w:rsid w:val="0072421C"/>
    <w:rsid w:val="007242C4"/>
    <w:rsid w:val="007242D9"/>
    <w:rsid w:val="007244B9"/>
    <w:rsid w:val="00724603"/>
    <w:rsid w:val="00724640"/>
    <w:rsid w:val="00724943"/>
    <w:rsid w:val="0072497E"/>
    <w:rsid w:val="00724A07"/>
    <w:rsid w:val="00724A22"/>
    <w:rsid w:val="00724B95"/>
    <w:rsid w:val="00724BC4"/>
    <w:rsid w:val="00724C8C"/>
    <w:rsid w:val="00724D48"/>
    <w:rsid w:val="00724DAC"/>
    <w:rsid w:val="00724DF3"/>
    <w:rsid w:val="00724F63"/>
    <w:rsid w:val="00724F9B"/>
    <w:rsid w:val="007250D0"/>
    <w:rsid w:val="0072513F"/>
    <w:rsid w:val="007252C8"/>
    <w:rsid w:val="0072541F"/>
    <w:rsid w:val="0072543E"/>
    <w:rsid w:val="007254D3"/>
    <w:rsid w:val="0072566B"/>
    <w:rsid w:val="00725679"/>
    <w:rsid w:val="00725788"/>
    <w:rsid w:val="007257B1"/>
    <w:rsid w:val="007259E0"/>
    <w:rsid w:val="00725B90"/>
    <w:rsid w:val="00725C2C"/>
    <w:rsid w:val="00725D0C"/>
    <w:rsid w:val="00725E0D"/>
    <w:rsid w:val="00725E6A"/>
    <w:rsid w:val="007260B8"/>
    <w:rsid w:val="0072613C"/>
    <w:rsid w:val="007263D7"/>
    <w:rsid w:val="007265FA"/>
    <w:rsid w:val="0072669B"/>
    <w:rsid w:val="00726729"/>
    <w:rsid w:val="007268AD"/>
    <w:rsid w:val="007269D4"/>
    <w:rsid w:val="00726A36"/>
    <w:rsid w:val="00726A4D"/>
    <w:rsid w:val="00726AEB"/>
    <w:rsid w:val="00726B66"/>
    <w:rsid w:val="00726C12"/>
    <w:rsid w:val="00726CB2"/>
    <w:rsid w:val="00726D0E"/>
    <w:rsid w:val="00726D89"/>
    <w:rsid w:val="00726F7F"/>
    <w:rsid w:val="00726FA0"/>
    <w:rsid w:val="00727067"/>
    <w:rsid w:val="007270A2"/>
    <w:rsid w:val="0072712C"/>
    <w:rsid w:val="007271F0"/>
    <w:rsid w:val="0072722D"/>
    <w:rsid w:val="007272A0"/>
    <w:rsid w:val="007272D7"/>
    <w:rsid w:val="007272F1"/>
    <w:rsid w:val="0072754C"/>
    <w:rsid w:val="0072778F"/>
    <w:rsid w:val="007277CC"/>
    <w:rsid w:val="007277D2"/>
    <w:rsid w:val="007279A9"/>
    <w:rsid w:val="007279FD"/>
    <w:rsid w:val="00727A21"/>
    <w:rsid w:val="00727D93"/>
    <w:rsid w:val="00727D9E"/>
    <w:rsid w:val="00727EAC"/>
    <w:rsid w:val="00727ED3"/>
    <w:rsid w:val="00727F97"/>
    <w:rsid w:val="007300F1"/>
    <w:rsid w:val="00730104"/>
    <w:rsid w:val="00730463"/>
    <w:rsid w:val="00730520"/>
    <w:rsid w:val="00730700"/>
    <w:rsid w:val="0073093C"/>
    <w:rsid w:val="00730ACA"/>
    <w:rsid w:val="00730BBD"/>
    <w:rsid w:val="00730C28"/>
    <w:rsid w:val="00730CA7"/>
    <w:rsid w:val="00730D36"/>
    <w:rsid w:val="00730E21"/>
    <w:rsid w:val="00730E5A"/>
    <w:rsid w:val="00730E85"/>
    <w:rsid w:val="00730FC9"/>
    <w:rsid w:val="00731041"/>
    <w:rsid w:val="0073110A"/>
    <w:rsid w:val="00731126"/>
    <w:rsid w:val="007311F9"/>
    <w:rsid w:val="007312A7"/>
    <w:rsid w:val="007312D1"/>
    <w:rsid w:val="007312EB"/>
    <w:rsid w:val="00731639"/>
    <w:rsid w:val="007317CA"/>
    <w:rsid w:val="00731835"/>
    <w:rsid w:val="0073186C"/>
    <w:rsid w:val="00731905"/>
    <w:rsid w:val="0073191A"/>
    <w:rsid w:val="0073195C"/>
    <w:rsid w:val="0073198E"/>
    <w:rsid w:val="00731A49"/>
    <w:rsid w:val="00731A5A"/>
    <w:rsid w:val="00731A61"/>
    <w:rsid w:val="00731BC8"/>
    <w:rsid w:val="00731E12"/>
    <w:rsid w:val="00731E78"/>
    <w:rsid w:val="00731F63"/>
    <w:rsid w:val="007320C7"/>
    <w:rsid w:val="007321A5"/>
    <w:rsid w:val="007322B6"/>
    <w:rsid w:val="00732312"/>
    <w:rsid w:val="007323FB"/>
    <w:rsid w:val="00732426"/>
    <w:rsid w:val="00732564"/>
    <w:rsid w:val="00732680"/>
    <w:rsid w:val="0073268C"/>
    <w:rsid w:val="007326D6"/>
    <w:rsid w:val="00732808"/>
    <w:rsid w:val="0073284E"/>
    <w:rsid w:val="007328D1"/>
    <w:rsid w:val="00732AD5"/>
    <w:rsid w:val="00732B42"/>
    <w:rsid w:val="00732BA4"/>
    <w:rsid w:val="00732D43"/>
    <w:rsid w:val="00732D44"/>
    <w:rsid w:val="00732D95"/>
    <w:rsid w:val="00732F8E"/>
    <w:rsid w:val="00732F93"/>
    <w:rsid w:val="00733073"/>
    <w:rsid w:val="00733093"/>
    <w:rsid w:val="0073313E"/>
    <w:rsid w:val="007331D1"/>
    <w:rsid w:val="0073320F"/>
    <w:rsid w:val="00733342"/>
    <w:rsid w:val="00733453"/>
    <w:rsid w:val="00733493"/>
    <w:rsid w:val="007334D7"/>
    <w:rsid w:val="0073351E"/>
    <w:rsid w:val="00733521"/>
    <w:rsid w:val="00733581"/>
    <w:rsid w:val="0073367F"/>
    <w:rsid w:val="0073371A"/>
    <w:rsid w:val="007337B5"/>
    <w:rsid w:val="007337B8"/>
    <w:rsid w:val="007337EC"/>
    <w:rsid w:val="007337FF"/>
    <w:rsid w:val="0073380A"/>
    <w:rsid w:val="00733857"/>
    <w:rsid w:val="0073389C"/>
    <w:rsid w:val="00733BD3"/>
    <w:rsid w:val="00733C18"/>
    <w:rsid w:val="00733C76"/>
    <w:rsid w:val="00733D4F"/>
    <w:rsid w:val="00733EE8"/>
    <w:rsid w:val="0073407C"/>
    <w:rsid w:val="007340CD"/>
    <w:rsid w:val="0073414E"/>
    <w:rsid w:val="007342E9"/>
    <w:rsid w:val="00734333"/>
    <w:rsid w:val="0073436D"/>
    <w:rsid w:val="00734493"/>
    <w:rsid w:val="00734835"/>
    <w:rsid w:val="00734924"/>
    <w:rsid w:val="00734962"/>
    <w:rsid w:val="00734A42"/>
    <w:rsid w:val="00734B49"/>
    <w:rsid w:val="00734BB8"/>
    <w:rsid w:val="00734C73"/>
    <w:rsid w:val="00734D1E"/>
    <w:rsid w:val="00734DC0"/>
    <w:rsid w:val="00734E20"/>
    <w:rsid w:val="00734E25"/>
    <w:rsid w:val="00734E83"/>
    <w:rsid w:val="00734EE3"/>
    <w:rsid w:val="00734F29"/>
    <w:rsid w:val="00734FC0"/>
    <w:rsid w:val="007350CB"/>
    <w:rsid w:val="0073518F"/>
    <w:rsid w:val="007352CE"/>
    <w:rsid w:val="007352E5"/>
    <w:rsid w:val="0073533D"/>
    <w:rsid w:val="007354A6"/>
    <w:rsid w:val="00735574"/>
    <w:rsid w:val="0073566F"/>
    <w:rsid w:val="00735724"/>
    <w:rsid w:val="007357B6"/>
    <w:rsid w:val="00735868"/>
    <w:rsid w:val="007358FB"/>
    <w:rsid w:val="00735914"/>
    <w:rsid w:val="00735953"/>
    <w:rsid w:val="0073595B"/>
    <w:rsid w:val="007359C4"/>
    <w:rsid w:val="007359E7"/>
    <w:rsid w:val="00735C08"/>
    <w:rsid w:val="00735C98"/>
    <w:rsid w:val="00735CEA"/>
    <w:rsid w:val="00735D76"/>
    <w:rsid w:val="00735ED0"/>
    <w:rsid w:val="00735F0B"/>
    <w:rsid w:val="00735F87"/>
    <w:rsid w:val="00735F9E"/>
    <w:rsid w:val="007360A5"/>
    <w:rsid w:val="007360BE"/>
    <w:rsid w:val="007360F7"/>
    <w:rsid w:val="00736204"/>
    <w:rsid w:val="0073626D"/>
    <w:rsid w:val="00736297"/>
    <w:rsid w:val="00736316"/>
    <w:rsid w:val="00736387"/>
    <w:rsid w:val="0073647B"/>
    <w:rsid w:val="007364A8"/>
    <w:rsid w:val="007364B2"/>
    <w:rsid w:val="00736513"/>
    <w:rsid w:val="007365FE"/>
    <w:rsid w:val="007366F0"/>
    <w:rsid w:val="00736833"/>
    <w:rsid w:val="0073685A"/>
    <w:rsid w:val="00736991"/>
    <w:rsid w:val="007369D5"/>
    <w:rsid w:val="00736A2F"/>
    <w:rsid w:val="00736B2A"/>
    <w:rsid w:val="00736B59"/>
    <w:rsid w:val="00736BA3"/>
    <w:rsid w:val="00736E76"/>
    <w:rsid w:val="00736EB6"/>
    <w:rsid w:val="00736FBF"/>
    <w:rsid w:val="007370A4"/>
    <w:rsid w:val="007370AB"/>
    <w:rsid w:val="00737364"/>
    <w:rsid w:val="007373BC"/>
    <w:rsid w:val="007373D5"/>
    <w:rsid w:val="00737575"/>
    <w:rsid w:val="007375C0"/>
    <w:rsid w:val="00737672"/>
    <w:rsid w:val="00737771"/>
    <w:rsid w:val="00737833"/>
    <w:rsid w:val="00737904"/>
    <w:rsid w:val="00737B4F"/>
    <w:rsid w:val="00737B5A"/>
    <w:rsid w:val="00737BF9"/>
    <w:rsid w:val="00737CF4"/>
    <w:rsid w:val="00737E1F"/>
    <w:rsid w:val="00737EED"/>
    <w:rsid w:val="00737FBD"/>
    <w:rsid w:val="00740003"/>
    <w:rsid w:val="00740107"/>
    <w:rsid w:val="007402DC"/>
    <w:rsid w:val="0074047A"/>
    <w:rsid w:val="007404FA"/>
    <w:rsid w:val="00740612"/>
    <w:rsid w:val="007406CE"/>
    <w:rsid w:val="0074083E"/>
    <w:rsid w:val="00740979"/>
    <w:rsid w:val="00740B33"/>
    <w:rsid w:val="00740B45"/>
    <w:rsid w:val="00740BD2"/>
    <w:rsid w:val="00740C27"/>
    <w:rsid w:val="00740EA7"/>
    <w:rsid w:val="00740F28"/>
    <w:rsid w:val="0074100F"/>
    <w:rsid w:val="00741152"/>
    <w:rsid w:val="007411F8"/>
    <w:rsid w:val="0074126F"/>
    <w:rsid w:val="007413FD"/>
    <w:rsid w:val="0074147D"/>
    <w:rsid w:val="007414A3"/>
    <w:rsid w:val="007414A5"/>
    <w:rsid w:val="0074154E"/>
    <w:rsid w:val="00741582"/>
    <w:rsid w:val="007417A2"/>
    <w:rsid w:val="007417B7"/>
    <w:rsid w:val="007417D8"/>
    <w:rsid w:val="0074192B"/>
    <w:rsid w:val="00741970"/>
    <w:rsid w:val="007419EF"/>
    <w:rsid w:val="00741A83"/>
    <w:rsid w:val="00741A9C"/>
    <w:rsid w:val="00741AF0"/>
    <w:rsid w:val="00741B1B"/>
    <w:rsid w:val="00741C97"/>
    <w:rsid w:val="00741CD6"/>
    <w:rsid w:val="00741D9B"/>
    <w:rsid w:val="00741DAE"/>
    <w:rsid w:val="00741E79"/>
    <w:rsid w:val="00741FCC"/>
    <w:rsid w:val="00742120"/>
    <w:rsid w:val="00742124"/>
    <w:rsid w:val="0074213B"/>
    <w:rsid w:val="00742266"/>
    <w:rsid w:val="00742351"/>
    <w:rsid w:val="00742393"/>
    <w:rsid w:val="007423EE"/>
    <w:rsid w:val="00742409"/>
    <w:rsid w:val="0074243B"/>
    <w:rsid w:val="00742642"/>
    <w:rsid w:val="00742741"/>
    <w:rsid w:val="007427B9"/>
    <w:rsid w:val="007427E0"/>
    <w:rsid w:val="00742899"/>
    <w:rsid w:val="007428FB"/>
    <w:rsid w:val="00742900"/>
    <w:rsid w:val="00742AE7"/>
    <w:rsid w:val="00742BC1"/>
    <w:rsid w:val="00742C5E"/>
    <w:rsid w:val="00742CA5"/>
    <w:rsid w:val="00742CBC"/>
    <w:rsid w:val="00742D40"/>
    <w:rsid w:val="00742DE6"/>
    <w:rsid w:val="00742E43"/>
    <w:rsid w:val="00742F63"/>
    <w:rsid w:val="007431A4"/>
    <w:rsid w:val="00743239"/>
    <w:rsid w:val="007432F0"/>
    <w:rsid w:val="0074353D"/>
    <w:rsid w:val="0074376D"/>
    <w:rsid w:val="007439C4"/>
    <w:rsid w:val="00743A17"/>
    <w:rsid w:val="00743A8D"/>
    <w:rsid w:val="00743AF6"/>
    <w:rsid w:val="00743B4B"/>
    <w:rsid w:val="00743B6F"/>
    <w:rsid w:val="00743C4A"/>
    <w:rsid w:val="00743EB3"/>
    <w:rsid w:val="00743FEC"/>
    <w:rsid w:val="00744004"/>
    <w:rsid w:val="007440C0"/>
    <w:rsid w:val="0074419F"/>
    <w:rsid w:val="007442B2"/>
    <w:rsid w:val="00744346"/>
    <w:rsid w:val="007443EB"/>
    <w:rsid w:val="0074440B"/>
    <w:rsid w:val="00744431"/>
    <w:rsid w:val="007444C2"/>
    <w:rsid w:val="007444D9"/>
    <w:rsid w:val="00744504"/>
    <w:rsid w:val="0074468A"/>
    <w:rsid w:val="007447C7"/>
    <w:rsid w:val="007447EF"/>
    <w:rsid w:val="00744868"/>
    <w:rsid w:val="007448EC"/>
    <w:rsid w:val="0074493C"/>
    <w:rsid w:val="007449A4"/>
    <w:rsid w:val="00744B66"/>
    <w:rsid w:val="00744C6C"/>
    <w:rsid w:val="00744C91"/>
    <w:rsid w:val="00744D36"/>
    <w:rsid w:val="00744D8E"/>
    <w:rsid w:val="00744D9A"/>
    <w:rsid w:val="00744E2C"/>
    <w:rsid w:val="00744E5D"/>
    <w:rsid w:val="007450B8"/>
    <w:rsid w:val="007452EC"/>
    <w:rsid w:val="00745451"/>
    <w:rsid w:val="0074546F"/>
    <w:rsid w:val="0074547A"/>
    <w:rsid w:val="007454D4"/>
    <w:rsid w:val="007455B9"/>
    <w:rsid w:val="00745601"/>
    <w:rsid w:val="00745611"/>
    <w:rsid w:val="00745660"/>
    <w:rsid w:val="007456EC"/>
    <w:rsid w:val="0074580A"/>
    <w:rsid w:val="007459B8"/>
    <w:rsid w:val="00745A29"/>
    <w:rsid w:val="00745A88"/>
    <w:rsid w:val="00745ACA"/>
    <w:rsid w:val="00745C85"/>
    <w:rsid w:val="00745CCD"/>
    <w:rsid w:val="00745DC4"/>
    <w:rsid w:val="00745E84"/>
    <w:rsid w:val="00745ED1"/>
    <w:rsid w:val="0074642D"/>
    <w:rsid w:val="00746523"/>
    <w:rsid w:val="0074671A"/>
    <w:rsid w:val="00746843"/>
    <w:rsid w:val="00746B5B"/>
    <w:rsid w:val="00746CBD"/>
    <w:rsid w:val="00746D4E"/>
    <w:rsid w:val="00746D90"/>
    <w:rsid w:val="00746E1F"/>
    <w:rsid w:val="00746EA3"/>
    <w:rsid w:val="00747085"/>
    <w:rsid w:val="00747098"/>
    <w:rsid w:val="0074710A"/>
    <w:rsid w:val="007471EB"/>
    <w:rsid w:val="00747238"/>
    <w:rsid w:val="007472C0"/>
    <w:rsid w:val="0074736F"/>
    <w:rsid w:val="00747479"/>
    <w:rsid w:val="00747481"/>
    <w:rsid w:val="00747541"/>
    <w:rsid w:val="00747561"/>
    <w:rsid w:val="007475AE"/>
    <w:rsid w:val="0074762D"/>
    <w:rsid w:val="007476C1"/>
    <w:rsid w:val="007479A7"/>
    <w:rsid w:val="007479C8"/>
    <w:rsid w:val="00747A86"/>
    <w:rsid w:val="00747AC1"/>
    <w:rsid w:val="00747B55"/>
    <w:rsid w:val="00747B75"/>
    <w:rsid w:val="00747CF0"/>
    <w:rsid w:val="00747D29"/>
    <w:rsid w:val="007500C5"/>
    <w:rsid w:val="00750299"/>
    <w:rsid w:val="007503CB"/>
    <w:rsid w:val="00750492"/>
    <w:rsid w:val="0075058D"/>
    <w:rsid w:val="0075072F"/>
    <w:rsid w:val="0075082E"/>
    <w:rsid w:val="00750A67"/>
    <w:rsid w:val="00750A86"/>
    <w:rsid w:val="00750C30"/>
    <w:rsid w:val="00750CC1"/>
    <w:rsid w:val="00750D95"/>
    <w:rsid w:val="00750E57"/>
    <w:rsid w:val="00750EE8"/>
    <w:rsid w:val="00751079"/>
    <w:rsid w:val="007510C9"/>
    <w:rsid w:val="0075110A"/>
    <w:rsid w:val="00751116"/>
    <w:rsid w:val="00751246"/>
    <w:rsid w:val="00751285"/>
    <w:rsid w:val="00751358"/>
    <w:rsid w:val="0075136E"/>
    <w:rsid w:val="00751374"/>
    <w:rsid w:val="007513D8"/>
    <w:rsid w:val="007513FE"/>
    <w:rsid w:val="0075145C"/>
    <w:rsid w:val="007514B8"/>
    <w:rsid w:val="00751601"/>
    <w:rsid w:val="00751616"/>
    <w:rsid w:val="0075162D"/>
    <w:rsid w:val="00751675"/>
    <w:rsid w:val="00751683"/>
    <w:rsid w:val="007517E2"/>
    <w:rsid w:val="00751845"/>
    <w:rsid w:val="00751894"/>
    <w:rsid w:val="007519B4"/>
    <w:rsid w:val="007519F5"/>
    <w:rsid w:val="00751A00"/>
    <w:rsid w:val="00751AA3"/>
    <w:rsid w:val="00751B61"/>
    <w:rsid w:val="00751B6D"/>
    <w:rsid w:val="00751C6F"/>
    <w:rsid w:val="00751C98"/>
    <w:rsid w:val="00751CB4"/>
    <w:rsid w:val="00751CE2"/>
    <w:rsid w:val="00751D33"/>
    <w:rsid w:val="00751D47"/>
    <w:rsid w:val="00751DA3"/>
    <w:rsid w:val="00751F33"/>
    <w:rsid w:val="00751F92"/>
    <w:rsid w:val="00751FC3"/>
    <w:rsid w:val="00751FCE"/>
    <w:rsid w:val="007521E8"/>
    <w:rsid w:val="00752394"/>
    <w:rsid w:val="00752431"/>
    <w:rsid w:val="00752450"/>
    <w:rsid w:val="00752488"/>
    <w:rsid w:val="007524DB"/>
    <w:rsid w:val="00752565"/>
    <w:rsid w:val="00752597"/>
    <w:rsid w:val="007525F5"/>
    <w:rsid w:val="00752661"/>
    <w:rsid w:val="00752883"/>
    <w:rsid w:val="00752A08"/>
    <w:rsid w:val="00752A1F"/>
    <w:rsid w:val="00752A2B"/>
    <w:rsid w:val="00752A4B"/>
    <w:rsid w:val="00752A4D"/>
    <w:rsid w:val="00752A55"/>
    <w:rsid w:val="00752A64"/>
    <w:rsid w:val="00752B49"/>
    <w:rsid w:val="00752C25"/>
    <w:rsid w:val="00752CD9"/>
    <w:rsid w:val="00752D01"/>
    <w:rsid w:val="00752D9C"/>
    <w:rsid w:val="00752EFD"/>
    <w:rsid w:val="00752FA0"/>
    <w:rsid w:val="0075305A"/>
    <w:rsid w:val="0075306E"/>
    <w:rsid w:val="00753125"/>
    <w:rsid w:val="00753154"/>
    <w:rsid w:val="007531D4"/>
    <w:rsid w:val="007533B9"/>
    <w:rsid w:val="007533CF"/>
    <w:rsid w:val="007533F2"/>
    <w:rsid w:val="007535C4"/>
    <w:rsid w:val="0075371B"/>
    <w:rsid w:val="0075376C"/>
    <w:rsid w:val="007537D2"/>
    <w:rsid w:val="00753830"/>
    <w:rsid w:val="00753A60"/>
    <w:rsid w:val="00753EEA"/>
    <w:rsid w:val="0075409F"/>
    <w:rsid w:val="007541BD"/>
    <w:rsid w:val="007542D4"/>
    <w:rsid w:val="00754324"/>
    <w:rsid w:val="00754381"/>
    <w:rsid w:val="00754491"/>
    <w:rsid w:val="0075453A"/>
    <w:rsid w:val="00754611"/>
    <w:rsid w:val="007546D7"/>
    <w:rsid w:val="00754A5A"/>
    <w:rsid w:val="00754AE6"/>
    <w:rsid w:val="00754AEE"/>
    <w:rsid w:val="00754CC7"/>
    <w:rsid w:val="00754E43"/>
    <w:rsid w:val="00755097"/>
    <w:rsid w:val="0075514C"/>
    <w:rsid w:val="00755160"/>
    <w:rsid w:val="007551A3"/>
    <w:rsid w:val="007551A9"/>
    <w:rsid w:val="007552A3"/>
    <w:rsid w:val="007552AF"/>
    <w:rsid w:val="007553B6"/>
    <w:rsid w:val="0075573D"/>
    <w:rsid w:val="00755750"/>
    <w:rsid w:val="007558A9"/>
    <w:rsid w:val="00755A1B"/>
    <w:rsid w:val="00755A6F"/>
    <w:rsid w:val="00755C0B"/>
    <w:rsid w:val="00755C21"/>
    <w:rsid w:val="00755CFC"/>
    <w:rsid w:val="00755D2C"/>
    <w:rsid w:val="00755D36"/>
    <w:rsid w:val="00755EA2"/>
    <w:rsid w:val="00755F83"/>
    <w:rsid w:val="007565A1"/>
    <w:rsid w:val="00756670"/>
    <w:rsid w:val="0075673A"/>
    <w:rsid w:val="00756B54"/>
    <w:rsid w:val="00756B73"/>
    <w:rsid w:val="00756B8F"/>
    <w:rsid w:val="00756BBA"/>
    <w:rsid w:val="00756C0A"/>
    <w:rsid w:val="00756CAE"/>
    <w:rsid w:val="00756D31"/>
    <w:rsid w:val="007571B4"/>
    <w:rsid w:val="007572EF"/>
    <w:rsid w:val="0075730E"/>
    <w:rsid w:val="0075734F"/>
    <w:rsid w:val="00757356"/>
    <w:rsid w:val="007574A8"/>
    <w:rsid w:val="00757534"/>
    <w:rsid w:val="00757584"/>
    <w:rsid w:val="00757698"/>
    <w:rsid w:val="007576BC"/>
    <w:rsid w:val="0075777F"/>
    <w:rsid w:val="007577A4"/>
    <w:rsid w:val="007577A6"/>
    <w:rsid w:val="007577B6"/>
    <w:rsid w:val="007577D6"/>
    <w:rsid w:val="007577F0"/>
    <w:rsid w:val="0075785A"/>
    <w:rsid w:val="0075795B"/>
    <w:rsid w:val="00757963"/>
    <w:rsid w:val="00757B7F"/>
    <w:rsid w:val="00757D23"/>
    <w:rsid w:val="00757D52"/>
    <w:rsid w:val="00757D7E"/>
    <w:rsid w:val="007600C4"/>
    <w:rsid w:val="007600F4"/>
    <w:rsid w:val="0076013E"/>
    <w:rsid w:val="0076016C"/>
    <w:rsid w:val="007602DA"/>
    <w:rsid w:val="0076031F"/>
    <w:rsid w:val="00760334"/>
    <w:rsid w:val="0076035C"/>
    <w:rsid w:val="00760393"/>
    <w:rsid w:val="00760587"/>
    <w:rsid w:val="007606D9"/>
    <w:rsid w:val="007607A0"/>
    <w:rsid w:val="00760835"/>
    <w:rsid w:val="007608CE"/>
    <w:rsid w:val="007609B3"/>
    <w:rsid w:val="00760AF4"/>
    <w:rsid w:val="00760B97"/>
    <w:rsid w:val="00760BEB"/>
    <w:rsid w:val="00760C12"/>
    <w:rsid w:val="00760DD9"/>
    <w:rsid w:val="00760DE4"/>
    <w:rsid w:val="00760EF9"/>
    <w:rsid w:val="00761025"/>
    <w:rsid w:val="0076105B"/>
    <w:rsid w:val="007610A1"/>
    <w:rsid w:val="0076114F"/>
    <w:rsid w:val="007611E9"/>
    <w:rsid w:val="00761302"/>
    <w:rsid w:val="0076130E"/>
    <w:rsid w:val="00761388"/>
    <w:rsid w:val="007614A0"/>
    <w:rsid w:val="007614DB"/>
    <w:rsid w:val="007614EB"/>
    <w:rsid w:val="007615FB"/>
    <w:rsid w:val="0076180A"/>
    <w:rsid w:val="007618FB"/>
    <w:rsid w:val="007618FD"/>
    <w:rsid w:val="00761921"/>
    <w:rsid w:val="00761A1E"/>
    <w:rsid w:val="00761A2F"/>
    <w:rsid w:val="00761AA4"/>
    <w:rsid w:val="00761C08"/>
    <w:rsid w:val="00761C16"/>
    <w:rsid w:val="00761C85"/>
    <w:rsid w:val="00761D10"/>
    <w:rsid w:val="00761E20"/>
    <w:rsid w:val="00761E2C"/>
    <w:rsid w:val="00761E9B"/>
    <w:rsid w:val="00762057"/>
    <w:rsid w:val="00762063"/>
    <w:rsid w:val="0076222A"/>
    <w:rsid w:val="007622C3"/>
    <w:rsid w:val="007622FD"/>
    <w:rsid w:val="00762395"/>
    <w:rsid w:val="0076252A"/>
    <w:rsid w:val="007625E5"/>
    <w:rsid w:val="0076275B"/>
    <w:rsid w:val="007627FA"/>
    <w:rsid w:val="00762A05"/>
    <w:rsid w:val="00762A9A"/>
    <w:rsid w:val="00762AA3"/>
    <w:rsid w:val="00762B17"/>
    <w:rsid w:val="00762B76"/>
    <w:rsid w:val="00762C4F"/>
    <w:rsid w:val="00762CC2"/>
    <w:rsid w:val="00762CFA"/>
    <w:rsid w:val="00762E53"/>
    <w:rsid w:val="00762F4C"/>
    <w:rsid w:val="00762F9D"/>
    <w:rsid w:val="00763069"/>
    <w:rsid w:val="007631DB"/>
    <w:rsid w:val="007632C1"/>
    <w:rsid w:val="0076335C"/>
    <w:rsid w:val="00763520"/>
    <w:rsid w:val="00763533"/>
    <w:rsid w:val="007635B9"/>
    <w:rsid w:val="00763704"/>
    <w:rsid w:val="00763ADD"/>
    <w:rsid w:val="00763B18"/>
    <w:rsid w:val="00763D58"/>
    <w:rsid w:val="00763DFA"/>
    <w:rsid w:val="00763E69"/>
    <w:rsid w:val="00763EA0"/>
    <w:rsid w:val="00763EF4"/>
    <w:rsid w:val="00763F19"/>
    <w:rsid w:val="0076406B"/>
    <w:rsid w:val="00764299"/>
    <w:rsid w:val="0076429B"/>
    <w:rsid w:val="0076434F"/>
    <w:rsid w:val="00764369"/>
    <w:rsid w:val="00764388"/>
    <w:rsid w:val="0076444A"/>
    <w:rsid w:val="007644F9"/>
    <w:rsid w:val="0076451D"/>
    <w:rsid w:val="00764557"/>
    <w:rsid w:val="00764566"/>
    <w:rsid w:val="00764732"/>
    <w:rsid w:val="00764777"/>
    <w:rsid w:val="007647A2"/>
    <w:rsid w:val="007647F4"/>
    <w:rsid w:val="0076484B"/>
    <w:rsid w:val="007648EE"/>
    <w:rsid w:val="00764AD8"/>
    <w:rsid w:val="00764AE7"/>
    <w:rsid w:val="00764B5E"/>
    <w:rsid w:val="00764BEB"/>
    <w:rsid w:val="00764C0E"/>
    <w:rsid w:val="00764D45"/>
    <w:rsid w:val="00764D71"/>
    <w:rsid w:val="00764DD3"/>
    <w:rsid w:val="00764DFA"/>
    <w:rsid w:val="00764DFD"/>
    <w:rsid w:val="00764F69"/>
    <w:rsid w:val="00764F81"/>
    <w:rsid w:val="007650F2"/>
    <w:rsid w:val="00765227"/>
    <w:rsid w:val="007652E7"/>
    <w:rsid w:val="0076537A"/>
    <w:rsid w:val="007653B5"/>
    <w:rsid w:val="007653E8"/>
    <w:rsid w:val="0076548F"/>
    <w:rsid w:val="0076555D"/>
    <w:rsid w:val="007655AF"/>
    <w:rsid w:val="0076578C"/>
    <w:rsid w:val="007657E4"/>
    <w:rsid w:val="00765822"/>
    <w:rsid w:val="007658A3"/>
    <w:rsid w:val="0076590E"/>
    <w:rsid w:val="007659D8"/>
    <w:rsid w:val="007659F5"/>
    <w:rsid w:val="00765A0F"/>
    <w:rsid w:val="00765AC9"/>
    <w:rsid w:val="00765C57"/>
    <w:rsid w:val="00765CC5"/>
    <w:rsid w:val="00765D33"/>
    <w:rsid w:val="00765D7C"/>
    <w:rsid w:val="00765E6C"/>
    <w:rsid w:val="00766072"/>
    <w:rsid w:val="007660D6"/>
    <w:rsid w:val="00766158"/>
    <w:rsid w:val="007662F1"/>
    <w:rsid w:val="00766352"/>
    <w:rsid w:val="007663A4"/>
    <w:rsid w:val="007664FE"/>
    <w:rsid w:val="007666D1"/>
    <w:rsid w:val="00766732"/>
    <w:rsid w:val="00766803"/>
    <w:rsid w:val="00766808"/>
    <w:rsid w:val="00766944"/>
    <w:rsid w:val="007669F4"/>
    <w:rsid w:val="00766D1C"/>
    <w:rsid w:val="00766E37"/>
    <w:rsid w:val="00766E73"/>
    <w:rsid w:val="00766F77"/>
    <w:rsid w:val="00766F8B"/>
    <w:rsid w:val="00766FD8"/>
    <w:rsid w:val="00767038"/>
    <w:rsid w:val="007670B3"/>
    <w:rsid w:val="007672B3"/>
    <w:rsid w:val="007672CA"/>
    <w:rsid w:val="007673AF"/>
    <w:rsid w:val="007674DF"/>
    <w:rsid w:val="007674F4"/>
    <w:rsid w:val="00767521"/>
    <w:rsid w:val="007676A4"/>
    <w:rsid w:val="00767760"/>
    <w:rsid w:val="007677DE"/>
    <w:rsid w:val="00767902"/>
    <w:rsid w:val="007679E5"/>
    <w:rsid w:val="00767A54"/>
    <w:rsid w:val="00767B28"/>
    <w:rsid w:val="00767E4C"/>
    <w:rsid w:val="00767EB7"/>
    <w:rsid w:val="00767ED8"/>
    <w:rsid w:val="00767F0C"/>
    <w:rsid w:val="00767F85"/>
    <w:rsid w:val="00767FEE"/>
    <w:rsid w:val="0077004C"/>
    <w:rsid w:val="007700B0"/>
    <w:rsid w:val="00770118"/>
    <w:rsid w:val="007701FA"/>
    <w:rsid w:val="0077025C"/>
    <w:rsid w:val="007702EB"/>
    <w:rsid w:val="0077031F"/>
    <w:rsid w:val="007704AF"/>
    <w:rsid w:val="0077058C"/>
    <w:rsid w:val="007706EE"/>
    <w:rsid w:val="00770700"/>
    <w:rsid w:val="0077097D"/>
    <w:rsid w:val="007709DD"/>
    <w:rsid w:val="00770B5A"/>
    <w:rsid w:val="00770C5C"/>
    <w:rsid w:val="00770D3E"/>
    <w:rsid w:val="00770D43"/>
    <w:rsid w:val="00770D98"/>
    <w:rsid w:val="00770E30"/>
    <w:rsid w:val="00770F56"/>
    <w:rsid w:val="00771381"/>
    <w:rsid w:val="0077140B"/>
    <w:rsid w:val="007715F2"/>
    <w:rsid w:val="00771790"/>
    <w:rsid w:val="007717DD"/>
    <w:rsid w:val="00771851"/>
    <w:rsid w:val="00771892"/>
    <w:rsid w:val="007718E6"/>
    <w:rsid w:val="007719D3"/>
    <w:rsid w:val="00771A67"/>
    <w:rsid w:val="00771CFB"/>
    <w:rsid w:val="00771FAB"/>
    <w:rsid w:val="0077206A"/>
    <w:rsid w:val="00772281"/>
    <w:rsid w:val="0077244B"/>
    <w:rsid w:val="0077255E"/>
    <w:rsid w:val="00772667"/>
    <w:rsid w:val="007727EB"/>
    <w:rsid w:val="007728C3"/>
    <w:rsid w:val="007729E4"/>
    <w:rsid w:val="00772B24"/>
    <w:rsid w:val="00772BB5"/>
    <w:rsid w:val="00772BD5"/>
    <w:rsid w:val="00772C9C"/>
    <w:rsid w:val="00772FDC"/>
    <w:rsid w:val="0077303E"/>
    <w:rsid w:val="0077306E"/>
    <w:rsid w:val="00773178"/>
    <w:rsid w:val="007732F0"/>
    <w:rsid w:val="0077339A"/>
    <w:rsid w:val="0077342D"/>
    <w:rsid w:val="007734CE"/>
    <w:rsid w:val="007734E9"/>
    <w:rsid w:val="00773531"/>
    <w:rsid w:val="007736A1"/>
    <w:rsid w:val="00773818"/>
    <w:rsid w:val="00773A9A"/>
    <w:rsid w:val="00773BA6"/>
    <w:rsid w:val="00773D12"/>
    <w:rsid w:val="00773DB4"/>
    <w:rsid w:val="00773DCD"/>
    <w:rsid w:val="00773E61"/>
    <w:rsid w:val="00773EC4"/>
    <w:rsid w:val="0077416E"/>
    <w:rsid w:val="00774232"/>
    <w:rsid w:val="00774273"/>
    <w:rsid w:val="007742BB"/>
    <w:rsid w:val="007742BE"/>
    <w:rsid w:val="00774309"/>
    <w:rsid w:val="007743C5"/>
    <w:rsid w:val="0077463E"/>
    <w:rsid w:val="007747AA"/>
    <w:rsid w:val="00774884"/>
    <w:rsid w:val="007748B2"/>
    <w:rsid w:val="007748E7"/>
    <w:rsid w:val="0077497B"/>
    <w:rsid w:val="007749E9"/>
    <w:rsid w:val="00774B5B"/>
    <w:rsid w:val="00774BE5"/>
    <w:rsid w:val="00774C3D"/>
    <w:rsid w:val="00774C5A"/>
    <w:rsid w:val="00774D8C"/>
    <w:rsid w:val="00774E11"/>
    <w:rsid w:val="00774E32"/>
    <w:rsid w:val="00774E7E"/>
    <w:rsid w:val="00774F0D"/>
    <w:rsid w:val="00774F3E"/>
    <w:rsid w:val="007750B7"/>
    <w:rsid w:val="007752BE"/>
    <w:rsid w:val="00775318"/>
    <w:rsid w:val="007753CB"/>
    <w:rsid w:val="007753DB"/>
    <w:rsid w:val="00775551"/>
    <w:rsid w:val="00775726"/>
    <w:rsid w:val="0077577D"/>
    <w:rsid w:val="00775859"/>
    <w:rsid w:val="00775970"/>
    <w:rsid w:val="00775C68"/>
    <w:rsid w:val="00775CC7"/>
    <w:rsid w:val="00775D1B"/>
    <w:rsid w:val="00776028"/>
    <w:rsid w:val="00776041"/>
    <w:rsid w:val="007760DE"/>
    <w:rsid w:val="007760F4"/>
    <w:rsid w:val="00776161"/>
    <w:rsid w:val="007761D2"/>
    <w:rsid w:val="00776339"/>
    <w:rsid w:val="007764AF"/>
    <w:rsid w:val="007764BC"/>
    <w:rsid w:val="007764D8"/>
    <w:rsid w:val="00776561"/>
    <w:rsid w:val="00776668"/>
    <w:rsid w:val="007766E6"/>
    <w:rsid w:val="00776750"/>
    <w:rsid w:val="007767F2"/>
    <w:rsid w:val="00776917"/>
    <w:rsid w:val="0077694C"/>
    <w:rsid w:val="00776A72"/>
    <w:rsid w:val="00776A81"/>
    <w:rsid w:val="00776B0A"/>
    <w:rsid w:val="00777027"/>
    <w:rsid w:val="0077728E"/>
    <w:rsid w:val="00777331"/>
    <w:rsid w:val="00777366"/>
    <w:rsid w:val="0077746D"/>
    <w:rsid w:val="007775B2"/>
    <w:rsid w:val="00777625"/>
    <w:rsid w:val="0077765B"/>
    <w:rsid w:val="00777707"/>
    <w:rsid w:val="00777736"/>
    <w:rsid w:val="00777770"/>
    <w:rsid w:val="007778FF"/>
    <w:rsid w:val="00777B51"/>
    <w:rsid w:val="00777BA9"/>
    <w:rsid w:val="00777E69"/>
    <w:rsid w:val="007800D4"/>
    <w:rsid w:val="00780142"/>
    <w:rsid w:val="00780323"/>
    <w:rsid w:val="00780377"/>
    <w:rsid w:val="007803E7"/>
    <w:rsid w:val="00780565"/>
    <w:rsid w:val="00780599"/>
    <w:rsid w:val="007805DB"/>
    <w:rsid w:val="007805E3"/>
    <w:rsid w:val="0078062A"/>
    <w:rsid w:val="00780777"/>
    <w:rsid w:val="007807EA"/>
    <w:rsid w:val="00780851"/>
    <w:rsid w:val="007808CD"/>
    <w:rsid w:val="0078095E"/>
    <w:rsid w:val="00780A5D"/>
    <w:rsid w:val="00780B29"/>
    <w:rsid w:val="00780D6F"/>
    <w:rsid w:val="00780DA8"/>
    <w:rsid w:val="00780DCB"/>
    <w:rsid w:val="00780E18"/>
    <w:rsid w:val="00780ECF"/>
    <w:rsid w:val="0078104F"/>
    <w:rsid w:val="00781091"/>
    <w:rsid w:val="00781107"/>
    <w:rsid w:val="00781124"/>
    <w:rsid w:val="0078114C"/>
    <w:rsid w:val="00781201"/>
    <w:rsid w:val="00781280"/>
    <w:rsid w:val="007812EF"/>
    <w:rsid w:val="0078144E"/>
    <w:rsid w:val="0078157D"/>
    <w:rsid w:val="00781612"/>
    <w:rsid w:val="0078167E"/>
    <w:rsid w:val="00781736"/>
    <w:rsid w:val="007817CE"/>
    <w:rsid w:val="007817EE"/>
    <w:rsid w:val="007817FD"/>
    <w:rsid w:val="00781955"/>
    <w:rsid w:val="00781DAD"/>
    <w:rsid w:val="00781DFE"/>
    <w:rsid w:val="00781F2C"/>
    <w:rsid w:val="00781F4E"/>
    <w:rsid w:val="00781F8D"/>
    <w:rsid w:val="00781FDC"/>
    <w:rsid w:val="007821FE"/>
    <w:rsid w:val="00782439"/>
    <w:rsid w:val="0078267E"/>
    <w:rsid w:val="00782826"/>
    <w:rsid w:val="00782852"/>
    <w:rsid w:val="007828EB"/>
    <w:rsid w:val="007828FB"/>
    <w:rsid w:val="00782963"/>
    <w:rsid w:val="00782985"/>
    <w:rsid w:val="00782AEC"/>
    <w:rsid w:val="00782BD9"/>
    <w:rsid w:val="00782C4E"/>
    <w:rsid w:val="00782CB9"/>
    <w:rsid w:val="00782D54"/>
    <w:rsid w:val="00782FA4"/>
    <w:rsid w:val="007830C1"/>
    <w:rsid w:val="00783219"/>
    <w:rsid w:val="007832A9"/>
    <w:rsid w:val="007832D1"/>
    <w:rsid w:val="007834AA"/>
    <w:rsid w:val="0078363E"/>
    <w:rsid w:val="00783701"/>
    <w:rsid w:val="00783746"/>
    <w:rsid w:val="007838BD"/>
    <w:rsid w:val="00783ACD"/>
    <w:rsid w:val="00783B06"/>
    <w:rsid w:val="00783B29"/>
    <w:rsid w:val="00783B55"/>
    <w:rsid w:val="00783DB2"/>
    <w:rsid w:val="00783ECA"/>
    <w:rsid w:val="00783EE3"/>
    <w:rsid w:val="00783F72"/>
    <w:rsid w:val="0078402A"/>
    <w:rsid w:val="00784231"/>
    <w:rsid w:val="00784239"/>
    <w:rsid w:val="00784252"/>
    <w:rsid w:val="0078429F"/>
    <w:rsid w:val="0078430C"/>
    <w:rsid w:val="00784386"/>
    <w:rsid w:val="007843BA"/>
    <w:rsid w:val="007844E9"/>
    <w:rsid w:val="007845B1"/>
    <w:rsid w:val="0078462B"/>
    <w:rsid w:val="00784634"/>
    <w:rsid w:val="007846C5"/>
    <w:rsid w:val="007846C6"/>
    <w:rsid w:val="0078473A"/>
    <w:rsid w:val="00784A0C"/>
    <w:rsid w:val="00784BDB"/>
    <w:rsid w:val="00784CF8"/>
    <w:rsid w:val="00784DCC"/>
    <w:rsid w:val="00784EB8"/>
    <w:rsid w:val="00784FFB"/>
    <w:rsid w:val="00785142"/>
    <w:rsid w:val="0078518E"/>
    <w:rsid w:val="00785203"/>
    <w:rsid w:val="0078520F"/>
    <w:rsid w:val="00785254"/>
    <w:rsid w:val="0078525B"/>
    <w:rsid w:val="007853CF"/>
    <w:rsid w:val="007855C5"/>
    <w:rsid w:val="007855D0"/>
    <w:rsid w:val="007855D4"/>
    <w:rsid w:val="007855E8"/>
    <w:rsid w:val="0078572F"/>
    <w:rsid w:val="0078588B"/>
    <w:rsid w:val="00785A4B"/>
    <w:rsid w:val="00785AF7"/>
    <w:rsid w:val="00785C10"/>
    <w:rsid w:val="00785C73"/>
    <w:rsid w:val="00785E81"/>
    <w:rsid w:val="00786034"/>
    <w:rsid w:val="00786049"/>
    <w:rsid w:val="0078643B"/>
    <w:rsid w:val="00786470"/>
    <w:rsid w:val="00786475"/>
    <w:rsid w:val="007864D6"/>
    <w:rsid w:val="007865B1"/>
    <w:rsid w:val="0078671D"/>
    <w:rsid w:val="0078687C"/>
    <w:rsid w:val="007868B6"/>
    <w:rsid w:val="007868C2"/>
    <w:rsid w:val="007868FD"/>
    <w:rsid w:val="00786AE9"/>
    <w:rsid w:val="00786B8F"/>
    <w:rsid w:val="00786B97"/>
    <w:rsid w:val="00786BCE"/>
    <w:rsid w:val="00786C05"/>
    <w:rsid w:val="00786C4F"/>
    <w:rsid w:val="00786CA6"/>
    <w:rsid w:val="00786D0A"/>
    <w:rsid w:val="00786D9C"/>
    <w:rsid w:val="00786E03"/>
    <w:rsid w:val="00786EBD"/>
    <w:rsid w:val="00787037"/>
    <w:rsid w:val="007870B4"/>
    <w:rsid w:val="007871C8"/>
    <w:rsid w:val="00787327"/>
    <w:rsid w:val="00787357"/>
    <w:rsid w:val="00787378"/>
    <w:rsid w:val="00787429"/>
    <w:rsid w:val="0078745C"/>
    <w:rsid w:val="00787490"/>
    <w:rsid w:val="0078750E"/>
    <w:rsid w:val="00787564"/>
    <w:rsid w:val="0078763B"/>
    <w:rsid w:val="0078763C"/>
    <w:rsid w:val="0078771C"/>
    <w:rsid w:val="00787784"/>
    <w:rsid w:val="007877AB"/>
    <w:rsid w:val="007877B7"/>
    <w:rsid w:val="007877F3"/>
    <w:rsid w:val="00787814"/>
    <w:rsid w:val="00787821"/>
    <w:rsid w:val="00787864"/>
    <w:rsid w:val="0078789F"/>
    <w:rsid w:val="007878EC"/>
    <w:rsid w:val="00787945"/>
    <w:rsid w:val="00787A7E"/>
    <w:rsid w:val="00787BBE"/>
    <w:rsid w:val="00787C90"/>
    <w:rsid w:val="00787DF4"/>
    <w:rsid w:val="00787E3E"/>
    <w:rsid w:val="00787ED9"/>
    <w:rsid w:val="007900D1"/>
    <w:rsid w:val="007901EB"/>
    <w:rsid w:val="00790221"/>
    <w:rsid w:val="00790225"/>
    <w:rsid w:val="00790255"/>
    <w:rsid w:val="007902F8"/>
    <w:rsid w:val="007902F9"/>
    <w:rsid w:val="0079031F"/>
    <w:rsid w:val="0079033C"/>
    <w:rsid w:val="007903C3"/>
    <w:rsid w:val="0079044F"/>
    <w:rsid w:val="007904A3"/>
    <w:rsid w:val="007905E3"/>
    <w:rsid w:val="0079065A"/>
    <w:rsid w:val="00790789"/>
    <w:rsid w:val="00790800"/>
    <w:rsid w:val="00790886"/>
    <w:rsid w:val="00790C13"/>
    <w:rsid w:val="00790CD5"/>
    <w:rsid w:val="00790D60"/>
    <w:rsid w:val="00790D86"/>
    <w:rsid w:val="00790FB4"/>
    <w:rsid w:val="00790FC2"/>
    <w:rsid w:val="0079101B"/>
    <w:rsid w:val="0079112B"/>
    <w:rsid w:val="00791317"/>
    <w:rsid w:val="00791531"/>
    <w:rsid w:val="00791545"/>
    <w:rsid w:val="0079164F"/>
    <w:rsid w:val="0079165E"/>
    <w:rsid w:val="00791667"/>
    <w:rsid w:val="00791781"/>
    <w:rsid w:val="0079178F"/>
    <w:rsid w:val="007917DF"/>
    <w:rsid w:val="00791906"/>
    <w:rsid w:val="007919F6"/>
    <w:rsid w:val="00791A0D"/>
    <w:rsid w:val="00791B1F"/>
    <w:rsid w:val="00791BC8"/>
    <w:rsid w:val="00791C7A"/>
    <w:rsid w:val="00791CA9"/>
    <w:rsid w:val="00791D6E"/>
    <w:rsid w:val="00791E63"/>
    <w:rsid w:val="00791FAD"/>
    <w:rsid w:val="0079209B"/>
    <w:rsid w:val="007923B1"/>
    <w:rsid w:val="00792414"/>
    <w:rsid w:val="0079247D"/>
    <w:rsid w:val="0079252F"/>
    <w:rsid w:val="00792582"/>
    <w:rsid w:val="007925B9"/>
    <w:rsid w:val="007925D1"/>
    <w:rsid w:val="0079260C"/>
    <w:rsid w:val="0079263B"/>
    <w:rsid w:val="00792663"/>
    <w:rsid w:val="00792680"/>
    <w:rsid w:val="0079268A"/>
    <w:rsid w:val="0079271C"/>
    <w:rsid w:val="00792752"/>
    <w:rsid w:val="00792771"/>
    <w:rsid w:val="0079280A"/>
    <w:rsid w:val="0079282C"/>
    <w:rsid w:val="00792B65"/>
    <w:rsid w:val="00792B6D"/>
    <w:rsid w:val="00792B71"/>
    <w:rsid w:val="00792C9A"/>
    <w:rsid w:val="00792CDA"/>
    <w:rsid w:val="00792D1B"/>
    <w:rsid w:val="00792E14"/>
    <w:rsid w:val="00792E91"/>
    <w:rsid w:val="0079305A"/>
    <w:rsid w:val="007930C6"/>
    <w:rsid w:val="00793176"/>
    <w:rsid w:val="007931F9"/>
    <w:rsid w:val="0079325E"/>
    <w:rsid w:val="007933A2"/>
    <w:rsid w:val="00793441"/>
    <w:rsid w:val="00793496"/>
    <w:rsid w:val="007934D8"/>
    <w:rsid w:val="0079356F"/>
    <w:rsid w:val="007935B4"/>
    <w:rsid w:val="007935D2"/>
    <w:rsid w:val="007937D7"/>
    <w:rsid w:val="007937DA"/>
    <w:rsid w:val="00793805"/>
    <w:rsid w:val="00793808"/>
    <w:rsid w:val="0079382D"/>
    <w:rsid w:val="0079383B"/>
    <w:rsid w:val="0079383D"/>
    <w:rsid w:val="00793859"/>
    <w:rsid w:val="00793A89"/>
    <w:rsid w:val="00793B35"/>
    <w:rsid w:val="00793CFD"/>
    <w:rsid w:val="00793D55"/>
    <w:rsid w:val="00793D7D"/>
    <w:rsid w:val="00793DAB"/>
    <w:rsid w:val="00794068"/>
    <w:rsid w:val="007940D1"/>
    <w:rsid w:val="0079410B"/>
    <w:rsid w:val="00794155"/>
    <w:rsid w:val="00794370"/>
    <w:rsid w:val="00794467"/>
    <w:rsid w:val="007944E1"/>
    <w:rsid w:val="0079461F"/>
    <w:rsid w:val="007947BC"/>
    <w:rsid w:val="0079481E"/>
    <w:rsid w:val="00794842"/>
    <w:rsid w:val="00794898"/>
    <w:rsid w:val="007948CB"/>
    <w:rsid w:val="007948E2"/>
    <w:rsid w:val="00794A0D"/>
    <w:rsid w:val="00794A5B"/>
    <w:rsid w:val="00794B83"/>
    <w:rsid w:val="00794BA5"/>
    <w:rsid w:val="00794BB7"/>
    <w:rsid w:val="00794C22"/>
    <w:rsid w:val="00794CE2"/>
    <w:rsid w:val="00794DFD"/>
    <w:rsid w:val="00794E50"/>
    <w:rsid w:val="00794E9C"/>
    <w:rsid w:val="00794ED3"/>
    <w:rsid w:val="00794FD1"/>
    <w:rsid w:val="00795160"/>
    <w:rsid w:val="00795221"/>
    <w:rsid w:val="0079523E"/>
    <w:rsid w:val="00795255"/>
    <w:rsid w:val="00795257"/>
    <w:rsid w:val="007952EC"/>
    <w:rsid w:val="00795330"/>
    <w:rsid w:val="007954E0"/>
    <w:rsid w:val="00795533"/>
    <w:rsid w:val="0079556D"/>
    <w:rsid w:val="007955D9"/>
    <w:rsid w:val="007955F9"/>
    <w:rsid w:val="00795626"/>
    <w:rsid w:val="00795812"/>
    <w:rsid w:val="0079582A"/>
    <w:rsid w:val="0079583F"/>
    <w:rsid w:val="00795841"/>
    <w:rsid w:val="00795936"/>
    <w:rsid w:val="007959F2"/>
    <w:rsid w:val="00795A82"/>
    <w:rsid w:val="00795B7E"/>
    <w:rsid w:val="00795B81"/>
    <w:rsid w:val="00795C4A"/>
    <w:rsid w:val="00795D54"/>
    <w:rsid w:val="00795D74"/>
    <w:rsid w:val="00795DEB"/>
    <w:rsid w:val="00795FC9"/>
    <w:rsid w:val="00796060"/>
    <w:rsid w:val="007960B3"/>
    <w:rsid w:val="00796113"/>
    <w:rsid w:val="0079617E"/>
    <w:rsid w:val="007961C2"/>
    <w:rsid w:val="00796206"/>
    <w:rsid w:val="00796212"/>
    <w:rsid w:val="007962D4"/>
    <w:rsid w:val="0079636F"/>
    <w:rsid w:val="007963CF"/>
    <w:rsid w:val="007965C4"/>
    <w:rsid w:val="0079677C"/>
    <w:rsid w:val="007967B4"/>
    <w:rsid w:val="007967D0"/>
    <w:rsid w:val="0079685E"/>
    <w:rsid w:val="00796B90"/>
    <w:rsid w:val="00796BA8"/>
    <w:rsid w:val="00796ECE"/>
    <w:rsid w:val="00796F2E"/>
    <w:rsid w:val="00796FFD"/>
    <w:rsid w:val="00797044"/>
    <w:rsid w:val="007970C0"/>
    <w:rsid w:val="007973A4"/>
    <w:rsid w:val="0079740D"/>
    <w:rsid w:val="00797522"/>
    <w:rsid w:val="0079752F"/>
    <w:rsid w:val="00797592"/>
    <w:rsid w:val="0079760D"/>
    <w:rsid w:val="0079764A"/>
    <w:rsid w:val="00797661"/>
    <w:rsid w:val="0079767A"/>
    <w:rsid w:val="00797754"/>
    <w:rsid w:val="00797882"/>
    <w:rsid w:val="007978AF"/>
    <w:rsid w:val="007978C9"/>
    <w:rsid w:val="007978CF"/>
    <w:rsid w:val="00797964"/>
    <w:rsid w:val="007979E0"/>
    <w:rsid w:val="00797A1B"/>
    <w:rsid w:val="00797A21"/>
    <w:rsid w:val="00797A3B"/>
    <w:rsid w:val="00797F84"/>
    <w:rsid w:val="007A0288"/>
    <w:rsid w:val="007A02AA"/>
    <w:rsid w:val="007A02AB"/>
    <w:rsid w:val="007A0356"/>
    <w:rsid w:val="007A05F2"/>
    <w:rsid w:val="007A0738"/>
    <w:rsid w:val="007A07E2"/>
    <w:rsid w:val="007A08A4"/>
    <w:rsid w:val="007A0946"/>
    <w:rsid w:val="007A0BD6"/>
    <w:rsid w:val="007A0C26"/>
    <w:rsid w:val="007A0C6F"/>
    <w:rsid w:val="007A0C88"/>
    <w:rsid w:val="007A0C9F"/>
    <w:rsid w:val="007A0D62"/>
    <w:rsid w:val="007A0E83"/>
    <w:rsid w:val="007A0EBF"/>
    <w:rsid w:val="007A0F6E"/>
    <w:rsid w:val="007A0FCC"/>
    <w:rsid w:val="007A0FFB"/>
    <w:rsid w:val="007A113C"/>
    <w:rsid w:val="007A1193"/>
    <w:rsid w:val="007A13A8"/>
    <w:rsid w:val="007A150A"/>
    <w:rsid w:val="007A15D3"/>
    <w:rsid w:val="007A163C"/>
    <w:rsid w:val="007A173A"/>
    <w:rsid w:val="007A177B"/>
    <w:rsid w:val="007A188C"/>
    <w:rsid w:val="007A19A6"/>
    <w:rsid w:val="007A19FE"/>
    <w:rsid w:val="007A1A0D"/>
    <w:rsid w:val="007A1B84"/>
    <w:rsid w:val="007A1EF3"/>
    <w:rsid w:val="007A1FBA"/>
    <w:rsid w:val="007A1FEE"/>
    <w:rsid w:val="007A21E0"/>
    <w:rsid w:val="007A22D0"/>
    <w:rsid w:val="007A22F7"/>
    <w:rsid w:val="007A2316"/>
    <w:rsid w:val="007A2377"/>
    <w:rsid w:val="007A2386"/>
    <w:rsid w:val="007A23A2"/>
    <w:rsid w:val="007A23A9"/>
    <w:rsid w:val="007A2657"/>
    <w:rsid w:val="007A2673"/>
    <w:rsid w:val="007A2802"/>
    <w:rsid w:val="007A2843"/>
    <w:rsid w:val="007A2877"/>
    <w:rsid w:val="007A287C"/>
    <w:rsid w:val="007A28A1"/>
    <w:rsid w:val="007A2965"/>
    <w:rsid w:val="007A2996"/>
    <w:rsid w:val="007A29D7"/>
    <w:rsid w:val="007A2B22"/>
    <w:rsid w:val="007A2CBA"/>
    <w:rsid w:val="007A2CE8"/>
    <w:rsid w:val="007A2DEC"/>
    <w:rsid w:val="007A2E37"/>
    <w:rsid w:val="007A2F51"/>
    <w:rsid w:val="007A2FB2"/>
    <w:rsid w:val="007A3081"/>
    <w:rsid w:val="007A3100"/>
    <w:rsid w:val="007A3271"/>
    <w:rsid w:val="007A3374"/>
    <w:rsid w:val="007A3466"/>
    <w:rsid w:val="007A3470"/>
    <w:rsid w:val="007A35A3"/>
    <w:rsid w:val="007A35AF"/>
    <w:rsid w:val="007A3623"/>
    <w:rsid w:val="007A36E5"/>
    <w:rsid w:val="007A3757"/>
    <w:rsid w:val="007A37E1"/>
    <w:rsid w:val="007A38F9"/>
    <w:rsid w:val="007A3945"/>
    <w:rsid w:val="007A39FC"/>
    <w:rsid w:val="007A3A5E"/>
    <w:rsid w:val="007A3A68"/>
    <w:rsid w:val="007A3AB1"/>
    <w:rsid w:val="007A3DA3"/>
    <w:rsid w:val="007A3EB5"/>
    <w:rsid w:val="007A3F5A"/>
    <w:rsid w:val="007A3F78"/>
    <w:rsid w:val="007A4014"/>
    <w:rsid w:val="007A403B"/>
    <w:rsid w:val="007A4176"/>
    <w:rsid w:val="007A41BF"/>
    <w:rsid w:val="007A41D2"/>
    <w:rsid w:val="007A425E"/>
    <w:rsid w:val="007A4486"/>
    <w:rsid w:val="007A449B"/>
    <w:rsid w:val="007A455A"/>
    <w:rsid w:val="007A4608"/>
    <w:rsid w:val="007A473A"/>
    <w:rsid w:val="007A47F1"/>
    <w:rsid w:val="007A485F"/>
    <w:rsid w:val="007A492E"/>
    <w:rsid w:val="007A49E8"/>
    <w:rsid w:val="007A49FB"/>
    <w:rsid w:val="007A4A1F"/>
    <w:rsid w:val="007A4C57"/>
    <w:rsid w:val="007A4CBF"/>
    <w:rsid w:val="007A4CF7"/>
    <w:rsid w:val="007A4DDB"/>
    <w:rsid w:val="007A4E1F"/>
    <w:rsid w:val="007A4E65"/>
    <w:rsid w:val="007A4F8E"/>
    <w:rsid w:val="007A5026"/>
    <w:rsid w:val="007A504E"/>
    <w:rsid w:val="007A50C5"/>
    <w:rsid w:val="007A5181"/>
    <w:rsid w:val="007A52D9"/>
    <w:rsid w:val="007A54C2"/>
    <w:rsid w:val="007A559C"/>
    <w:rsid w:val="007A5703"/>
    <w:rsid w:val="007A57A8"/>
    <w:rsid w:val="007A58C5"/>
    <w:rsid w:val="007A58E1"/>
    <w:rsid w:val="007A5958"/>
    <w:rsid w:val="007A5962"/>
    <w:rsid w:val="007A5CD7"/>
    <w:rsid w:val="007A5D32"/>
    <w:rsid w:val="007A5EE7"/>
    <w:rsid w:val="007A607F"/>
    <w:rsid w:val="007A6080"/>
    <w:rsid w:val="007A6102"/>
    <w:rsid w:val="007A67B3"/>
    <w:rsid w:val="007A694A"/>
    <w:rsid w:val="007A694E"/>
    <w:rsid w:val="007A69D9"/>
    <w:rsid w:val="007A6A14"/>
    <w:rsid w:val="007A6B06"/>
    <w:rsid w:val="007A6B43"/>
    <w:rsid w:val="007A6B49"/>
    <w:rsid w:val="007A6C61"/>
    <w:rsid w:val="007A6CE6"/>
    <w:rsid w:val="007A6CF0"/>
    <w:rsid w:val="007A6D02"/>
    <w:rsid w:val="007A6D48"/>
    <w:rsid w:val="007A6E64"/>
    <w:rsid w:val="007A6EA6"/>
    <w:rsid w:val="007A6EDD"/>
    <w:rsid w:val="007A6F2A"/>
    <w:rsid w:val="007A6F61"/>
    <w:rsid w:val="007A6FA8"/>
    <w:rsid w:val="007A70BC"/>
    <w:rsid w:val="007A7149"/>
    <w:rsid w:val="007A719C"/>
    <w:rsid w:val="007A72CD"/>
    <w:rsid w:val="007A7360"/>
    <w:rsid w:val="007A7397"/>
    <w:rsid w:val="007A7455"/>
    <w:rsid w:val="007A74C8"/>
    <w:rsid w:val="007A7544"/>
    <w:rsid w:val="007A7785"/>
    <w:rsid w:val="007A7835"/>
    <w:rsid w:val="007A78AC"/>
    <w:rsid w:val="007A7903"/>
    <w:rsid w:val="007A7934"/>
    <w:rsid w:val="007A7944"/>
    <w:rsid w:val="007A7945"/>
    <w:rsid w:val="007A7974"/>
    <w:rsid w:val="007A79C7"/>
    <w:rsid w:val="007A7A91"/>
    <w:rsid w:val="007A7E52"/>
    <w:rsid w:val="007A7E6D"/>
    <w:rsid w:val="007A7EE0"/>
    <w:rsid w:val="007A7EFB"/>
    <w:rsid w:val="007B0040"/>
    <w:rsid w:val="007B0127"/>
    <w:rsid w:val="007B0128"/>
    <w:rsid w:val="007B01B6"/>
    <w:rsid w:val="007B0451"/>
    <w:rsid w:val="007B04BF"/>
    <w:rsid w:val="007B0505"/>
    <w:rsid w:val="007B06C1"/>
    <w:rsid w:val="007B070A"/>
    <w:rsid w:val="007B082B"/>
    <w:rsid w:val="007B0870"/>
    <w:rsid w:val="007B0A7E"/>
    <w:rsid w:val="007B0CE9"/>
    <w:rsid w:val="007B0ED1"/>
    <w:rsid w:val="007B0EE5"/>
    <w:rsid w:val="007B0EFA"/>
    <w:rsid w:val="007B0F2F"/>
    <w:rsid w:val="007B0F69"/>
    <w:rsid w:val="007B0FEC"/>
    <w:rsid w:val="007B0FFB"/>
    <w:rsid w:val="007B1009"/>
    <w:rsid w:val="007B10CC"/>
    <w:rsid w:val="007B10F9"/>
    <w:rsid w:val="007B11DE"/>
    <w:rsid w:val="007B1346"/>
    <w:rsid w:val="007B13EC"/>
    <w:rsid w:val="007B146A"/>
    <w:rsid w:val="007B14B9"/>
    <w:rsid w:val="007B1511"/>
    <w:rsid w:val="007B154B"/>
    <w:rsid w:val="007B1581"/>
    <w:rsid w:val="007B1655"/>
    <w:rsid w:val="007B1826"/>
    <w:rsid w:val="007B1846"/>
    <w:rsid w:val="007B18AD"/>
    <w:rsid w:val="007B1A2E"/>
    <w:rsid w:val="007B1C30"/>
    <w:rsid w:val="007B1CC2"/>
    <w:rsid w:val="007B1D4F"/>
    <w:rsid w:val="007B1D80"/>
    <w:rsid w:val="007B1E34"/>
    <w:rsid w:val="007B1E6C"/>
    <w:rsid w:val="007B1EA6"/>
    <w:rsid w:val="007B1EB3"/>
    <w:rsid w:val="007B1EC5"/>
    <w:rsid w:val="007B210C"/>
    <w:rsid w:val="007B2135"/>
    <w:rsid w:val="007B2342"/>
    <w:rsid w:val="007B25B0"/>
    <w:rsid w:val="007B2790"/>
    <w:rsid w:val="007B2880"/>
    <w:rsid w:val="007B292C"/>
    <w:rsid w:val="007B2930"/>
    <w:rsid w:val="007B2960"/>
    <w:rsid w:val="007B29A7"/>
    <w:rsid w:val="007B29BF"/>
    <w:rsid w:val="007B2AA8"/>
    <w:rsid w:val="007B2AAF"/>
    <w:rsid w:val="007B2B74"/>
    <w:rsid w:val="007B2D63"/>
    <w:rsid w:val="007B2D9D"/>
    <w:rsid w:val="007B2E9B"/>
    <w:rsid w:val="007B2ECA"/>
    <w:rsid w:val="007B2F9B"/>
    <w:rsid w:val="007B2FEC"/>
    <w:rsid w:val="007B3007"/>
    <w:rsid w:val="007B3023"/>
    <w:rsid w:val="007B32CC"/>
    <w:rsid w:val="007B33FD"/>
    <w:rsid w:val="007B3401"/>
    <w:rsid w:val="007B35A3"/>
    <w:rsid w:val="007B3606"/>
    <w:rsid w:val="007B363F"/>
    <w:rsid w:val="007B36ED"/>
    <w:rsid w:val="007B37FC"/>
    <w:rsid w:val="007B38F4"/>
    <w:rsid w:val="007B3998"/>
    <w:rsid w:val="007B3D94"/>
    <w:rsid w:val="007B3E49"/>
    <w:rsid w:val="007B3E58"/>
    <w:rsid w:val="007B3EF3"/>
    <w:rsid w:val="007B3FD3"/>
    <w:rsid w:val="007B3FDC"/>
    <w:rsid w:val="007B4001"/>
    <w:rsid w:val="007B403C"/>
    <w:rsid w:val="007B4094"/>
    <w:rsid w:val="007B40C6"/>
    <w:rsid w:val="007B4176"/>
    <w:rsid w:val="007B426F"/>
    <w:rsid w:val="007B4384"/>
    <w:rsid w:val="007B4419"/>
    <w:rsid w:val="007B4532"/>
    <w:rsid w:val="007B4600"/>
    <w:rsid w:val="007B462E"/>
    <w:rsid w:val="007B4693"/>
    <w:rsid w:val="007B4857"/>
    <w:rsid w:val="007B49BB"/>
    <w:rsid w:val="007B4A3B"/>
    <w:rsid w:val="007B4B6F"/>
    <w:rsid w:val="007B4B89"/>
    <w:rsid w:val="007B4CB6"/>
    <w:rsid w:val="007B4DBA"/>
    <w:rsid w:val="007B4DFD"/>
    <w:rsid w:val="007B4EC9"/>
    <w:rsid w:val="007B5052"/>
    <w:rsid w:val="007B50CF"/>
    <w:rsid w:val="007B50DD"/>
    <w:rsid w:val="007B514F"/>
    <w:rsid w:val="007B5366"/>
    <w:rsid w:val="007B5373"/>
    <w:rsid w:val="007B53E4"/>
    <w:rsid w:val="007B5490"/>
    <w:rsid w:val="007B5566"/>
    <w:rsid w:val="007B5579"/>
    <w:rsid w:val="007B557B"/>
    <w:rsid w:val="007B56BD"/>
    <w:rsid w:val="007B574F"/>
    <w:rsid w:val="007B57EB"/>
    <w:rsid w:val="007B58B5"/>
    <w:rsid w:val="007B5CD4"/>
    <w:rsid w:val="007B5D08"/>
    <w:rsid w:val="007B5F14"/>
    <w:rsid w:val="007B5F3F"/>
    <w:rsid w:val="007B604D"/>
    <w:rsid w:val="007B6080"/>
    <w:rsid w:val="007B6145"/>
    <w:rsid w:val="007B6210"/>
    <w:rsid w:val="007B6215"/>
    <w:rsid w:val="007B62B7"/>
    <w:rsid w:val="007B63AA"/>
    <w:rsid w:val="007B63C2"/>
    <w:rsid w:val="007B64E0"/>
    <w:rsid w:val="007B64E9"/>
    <w:rsid w:val="007B6674"/>
    <w:rsid w:val="007B6680"/>
    <w:rsid w:val="007B674D"/>
    <w:rsid w:val="007B682D"/>
    <w:rsid w:val="007B68E9"/>
    <w:rsid w:val="007B68EC"/>
    <w:rsid w:val="007B69A3"/>
    <w:rsid w:val="007B69C4"/>
    <w:rsid w:val="007B6A19"/>
    <w:rsid w:val="007B6B39"/>
    <w:rsid w:val="007B6B91"/>
    <w:rsid w:val="007B6CF0"/>
    <w:rsid w:val="007B6D7D"/>
    <w:rsid w:val="007B6DF1"/>
    <w:rsid w:val="007B6E51"/>
    <w:rsid w:val="007B6F2A"/>
    <w:rsid w:val="007B6F92"/>
    <w:rsid w:val="007B70ED"/>
    <w:rsid w:val="007B7198"/>
    <w:rsid w:val="007B7311"/>
    <w:rsid w:val="007B739E"/>
    <w:rsid w:val="007B74B6"/>
    <w:rsid w:val="007B7504"/>
    <w:rsid w:val="007B77A4"/>
    <w:rsid w:val="007B785E"/>
    <w:rsid w:val="007B79C5"/>
    <w:rsid w:val="007B7C54"/>
    <w:rsid w:val="007B7CC6"/>
    <w:rsid w:val="007B7CFA"/>
    <w:rsid w:val="007B7D61"/>
    <w:rsid w:val="007B7E18"/>
    <w:rsid w:val="007B7E1C"/>
    <w:rsid w:val="007C009C"/>
    <w:rsid w:val="007C012A"/>
    <w:rsid w:val="007C017F"/>
    <w:rsid w:val="007C01DE"/>
    <w:rsid w:val="007C02B0"/>
    <w:rsid w:val="007C0337"/>
    <w:rsid w:val="007C03CC"/>
    <w:rsid w:val="007C0520"/>
    <w:rsid w:val="007C056B"/>
    <w:rsid w:val="007C05C6"/>
    <w:rsid w:val="007C063B"/>
    <w:rsid w:val="007C06DF"/>
    <w:rsid w:val="007C070A"/>
    <w:rsid w:val="007C077E"/>
    <w:rsid w:val="007C0899"/>
    <w:rsid w:val="007C08D9"/>
    <w:rsid w:val="007C0929"/>
    <w:rsid w:val="007C0933"/>
    <w:rsid w:val="007C093A"/>
    <w:rsid w:val="007C0A79"/>
    <w:rsid w:val="007C0AC3"/>
    <w:rsid w:val="007C0BCF"/>
    <w:rsid w:val="007C0BD5"/>
    <w:rsid w:val="007C0C31"/>
    <w:rsid w:val="007C0C76"/>
    <w:rsid w:val="007C0C90"/>
    <w:rsid w:val="007C0D1C"/>
    <w:rsid w:val="007C0D7C"/>
    <w:rsid w:val="007C0DBB"/>
    <w:rsid w:val="007C0E43"/>
    <w:rsid w:val="007C0E69"/>
    <w:rsid w:val="007C0E77"/>
    <w:rsid w:val="007C0ED6"/>
    <w:rsid w:val="007C1047"/>
    <w:rsid w:val="007C11B3"/>
    <w:rsid w:val="007C1437"/>
    <w:rsid w:val="007C14C9"/>
    <w:rsid w:val="007C158F"/>
    <w:rsid w:val="007C1642"/>
    <w:rsid w:val="007C17DD"/>
    <w:rsid w:val="007C1803"/>
    <w:rsid w:val="007C18CE"/>
    <w:rsid w:val="007C19E2"/>
    <w:rsid w:val="007C1A76"/>
    <w:rsid w:val="007C1B72"/>
    <w:rsid w:val="007C1C77"/>
    <w:rsid w:val="007C1EB6"/>
    <w:rsid w:val="007C1EE5"/>
    <w:rsid w:val="007C1F2B"/>
    <w:rsid w:val="007C1F9E"/>
    <w:rsid w:val="007C1FC6"/>
    <w:rsid w:val="007C1FE5"/>
    <w:rsid w:val="007C2140"/>
    <w:rsid w:val="007C218D"/>
    <w:rsid w:val="007C2340"/>
    <w:rsid w:val="007C23B8"/>
    <w:rsid w:val="007C262E"/>
    <w:rsid w:val="007C27BF"/>
    <w:rsid w:val="007C28FD"/>
    <w:rsid w:val="007C2A00"/>
    <w:rsid w:val="007C2AA5"/>
    <w:rsid w:val="007C2B3E"/>
    <w:rsid w:val="007C2CDD"/>
    <w:rsid w:val="007C2D3E"/>
    <w:rsid w:val="007C2D6D"/>
    <w:rsid w:val="007C2D8A"/>
    <w:rsid w:val="007C2F00"/>
    <w:rsid w:val="007C2F83"/>
    <w:rsid w:val="007C2FC4"/>
    <w:rsid w:val="007C3239"/>
    <w:rsid w:val="007C3256"/>
    <w:rsid w:val="007C330D"/>
    <w:rsid w:val="007C337D"/>
    <w:rsid w:val="007C33C2"/>
    <w:rsid w:val="007C3457"/>
    <w:rsid w:val="007C3637"/>
    <w:rsid w:val="007C3770"/>
    <w:rsid w:val="007C37BD"/>
    <w:rsid w:val="007C3840"/>
    <w:rsid w:val="007C3906"/>
    <w:rsid w:val="007C3926"/>
    <w:rsid w:val="007C3986"/>
    <w:rsid w:val="007C399B"/>
    <w:rsid w:val="007C3A85"/>
    <w:rsid w:val="007C3A9A"/>
    <w:rsid w:val="007C3AF5"/>
    <w:rsid w:val="007C3C97"/>
    <w:rsid w:val="007C3D83"/>
    <w:rsid w:val="007C3DE3"/>
    <w:rsid w:val="007C3E3E"/>
    <w:rsid w:val="007C3E45"/>
    <w:rsid w:val="007C3EAA"/>
    <w:rsid w:val="007C3F5C"/>
    <w:rsid w:val="007C4040"/>
    <w:rsid w:val="007C406B"/>
    <w:rsid w:val="007C406D"/>
    <w:rsid w:val="007C4072"/>
    <w:rsid w:val="007C4088"/>
    <w:rsid w:val="007C416B"/>
    <w:rsid w:val="007C42A3"/>
    <w:rsid w:val="007C42F9"/>
    <w:rsid w:val="007C4300"/>
    <w:rsid w:val="007C4395"/>
    <w:rsid w:val="007C45DA"/>
    <w:rsid w:val="007C46DF"/>
    <w:rsid w:val="007C472E"/>
    <w:rsid w:val="007C48F7"/>
    <w:rsid w:val="007C49A8"/>
    <w:rsid w:val="007C4B16"/>
    <w:rsid w:val="007C4B96"/>
    <w:rsid w:val="007C4C3B"/>
    <w:rsid w:val="007C4D8B"/>
    <w:rsid w:val="007C4E86"/>
    <w:rsid w:val="007C4F18"/>
    <w:rsid w:val="007C4F40"/>
    <w:rsid w:val="007C503A"/>
    <w:rsid w:val="007C5072"/>
    <w:rsid w:val="007C50A8"/>
    <w:rsid w:val="007C50B4"/>
    <w:rsid w:val="007C50FD"/>
    <w:rsid w:val="007C516E"/>
    <w:rsid w:val="007C5221"/>
    <w:rsid w:val="007C52D7"/>
    <w:rsid w:val="007C5392"/>
    <w:rsid w:val="007C53EF"/>
    <w:rsid w:val="007C548F"/>
    <w:rsid w:val="007C5675"/>
    <w:rsid w:val="007C5834"/>
    <w:rsid w:val="007C5AB3"/>
    <w:rsid w:val="007C5AD0"/>
    <w:rsid w:val="007C5AE6"/>
    <w:rsid w:val="007C5B68"/>
    <w:rsid w:val="007C5D57"/>
    <w:rsid w:val="007C5F34"/>
    <w:rsid w:val="007C5F61"/>
    <w:rsid w:val="007C60C4"/>
    <w:rsid w:val="007C60F0"/>
    <w:rsid w:val="007C6107"/>
    <w:rsid w:val="007C62BD"/>
    <w:rsid w:val="007C6388"/>
    <w:rsid w:val="007C6507"/>
    <w:rsid w:val="007C65AF"/>
    <w:rsid w:val="007C661E"/>
    <w:rsid w:val="007C666A"/>
    <w:rsid w:val="007C66AF"/>
    <w:rsid w:val="007C66DC"/>
    <w:rsid w:val="007C687B"/>
    <w:rsid w:val="007C6888"/>
    <w:rsid w:val="007C68DF"/>
    <w:rsid w:val="007C6929"/>
    <w:rsid w:val="007C6983"/>
    <w:rsid w:val="007C6A92"/>
    <w:rsid w:val="007C6B25"/>
    <w:rsid w:val="007C6B2A"/>
    <w:rsid w:val="007C6B31"/>
    <w:rsid w:val="007C6B5C"/>
    <w:rsid w:val="007C6B62"/>
    <w:rsid w:val="007C6C82"/>
    <w:rsid w:val="007C6CD7"/>
    <w:rsid w:val="007C6D16"/>
    <w:rsid w:val="007C6D5B"/>
    <w:rsid w:val="007C6F52"/>
    <w:rsid w:val="007C705F"/>
    <w:rsid w:val="007C70B0"/>
    <w:rsid w:val="007C70BF"/>
    <w:rsid w:val="007C70FE"/>
    <w:rsid w:val="007C7187"/>
    <w:rsid w:val="007C721D"/>
    <w:rsid w:val="007C744F"/>
    <w:rsid w:val="007C7459"/>
    <w:rsid w:val="007C74C4"/>
    <w:rsid w:val="007C7579"/>
    <w:rsid w:val="007C771E"/>
    <w:rsid w:val="007C774B"/>
    <w:rsid w:val="007C790E"/>
    <w:rsid w:val="007C794A"/>
    <w:rsid w:val="007C799B"/>
    <w:rsid w:val="007C7ACE"/>
    <w:rsid w:val="007C7C2E"/>
    <w:rsid w:val="007C7C49"/>
    <w:rsid w:val="007C7D00"/>
    <w:rsid w:val="007C7D10"/>
    <w:rsid w:val="007C7D79"/>
    <w:rsid w:val="007C7EF0"/>
    <w:rsid w:val="007C7F63"/>
    <w:rsid w:val="007C7F65"/>
    <w:rsid w:val="007D007B"/>
    <w:rsid w:val="007D009F"/>
    <w:rsid w:val="007D01E6"/>
    <w:rsid w:val="007D0383"/>
    <w:rsid w:val="007D03E0"/>
    <w:rsid w:val="007D0428"/>
    <w:rsid w:val="007D0462"/>
    <w:rsid w:val="007D048C"/>
    <w:rsid w:val="007D053E"/>
    <w:rsid w:val="007D0595"/>
    <w:rsid w:val="007D0600"/>
    <w:rsid w:val="007D062E"/>
    <w:rsid w:val="007D0648"/>
    <w:rsid w:val="007D0654"/>
    <w:rsid w:val="007D073B"/>
    <w:rsid w:val="007D0829"/>
    <w:rsid w:val="007D092F"/>
    <w:rsid w:val="007D0A5F"/>
    <w:rsid w:val="007D0C00"/>
    <w:rsid w:val="007D0D0B"/>
    <w:rsid w:val="007D0D21"/>
    <w:rsid w:val="007D0DC1"/>
    <w:rsid w:val="007D0DDF"/>
    <w:rsid w:val="007D0DE3"/>
    <w:rsid w:val="007D0EA0"/>
    <w:rsid w:val="007D0EC2"/>
    <w:rsid w:val="007D0ED2"/>
    <w:rsid w:val="007D0F54"/>
    <w:rsid w:val="007D0F85"/>
    <w:rsid w:val="007D0FA1"/>
    <w:rsid w:val="007D0FE0"/>
    <w:rsid w:val="007D0FF1"/>
    <w:rsid w:val="007D105A"/>
    <w:rsid w:val="007D10B9"/>
    <w:rsid w:val="007D10DB"/>
    <w:rsid w:val="007D136E"/>
    <w:rsid w:val="007D1384"/>
    <w:rsid w:val="007D1410"/>
    <w:rsid w:val="007D143B"/>
    <w:rsid w:val="007D1443"/>
    <w:rsid w:val="007D146F"/>
    <w:rsid w:val="007D1507"/>
    <w:rsid w:val="007D1593"/>
    <w:rsid w:val="007D15AD"/>
    <w:rsid w:val="007D15B7"/>
    <w:rsid w:val="007D15C4"/>
    <w:rsid w:val="007D1612"/>
    <w:rsid w:val="007D1644"/>
    <w:rsid w:val="007D1702"/>
    <w:rsid w:val="007D1736"/>
    <w:rsid w:val="007D1824"/>
    <w:rsid w:val="007D198B"/>
    <w:rsid w:val="007D1B9D"/>
    <w:rsid w:val="007D1BBC"/>
    <w:rsid w:val="007D1CD6"/>
    <w:rsid w:val="007D1D89"/>
    <w:rsid w:val="007D1DC0"/>
    <w:rsid w:val="007D1E26"/>
    <w:rsid w:val="007D1E67"/>
    <w:rsid w:val="007D1EF7"/>
    <w:rsid w:val="007D1F62"/>
    <w:rsid w:val="007D2041"/>
    <w:rsid w:val="007D20C7"/>
    <w:rsid w:val="007D2104"/>
    <w:rsid w:val="007D2160"/>
    <w:rsid w:val="007D21E6"/>
    <w:rsid w:val="007D2252"/>
    <w:rsid w:val="007D2315"/>
    <w:rsid w:val="007D2322"/>
    <w:rsid w:val="007D239B"/>
    <w:rsid w:val="007D23A0"/>
    <w:rsid w:val="007D2428"/>
    <w:rsid w:val="007D243C"/>
    <w:rsid w:val="007D24AD"/>
    <w:rsid w:val="007D250D"/>
    <w:rsid w:val="007D252E"/>
    <w:rsid w:val="007D2674"/>
    <w:rsid w:val="007D26D0"/>
    <w:rsid w:val="007D271B"/>
    <w:rsid w:val="007D277D"/>
    <w:rsid w:val="007D27BB"/>
    <w:rsid w:val="007D27F5"/>
    <w:rsid w:val="007D2856"/>
    <w:rsid w:val="007D286B"/>
    <w:rsid w:val="007D28A1"/>
    <w:rsid w:val="007D29B6"/>
    <w:rsid w:val="007D2C1E"/>
    <w:rsid w:val="007D2C54"/>
    <w:rsid w:val="007D2C55"/>
    <w:rsid w:val="007D2D0D"/>
    <w:rsid w:val="007D2D13"/>
    <w:rsid w:val="007D2D6D"/>
    <w:rsid w:val="007D2E2B"/>
    <w:rsid w:val="007D2E44"/>
    <w:rsid w:val="007D2EAB"/>
    <w:rsid w:val="007D2F81"/>
    <w:rsid w:val="007D2FFF"/>
    <w:rsid w:val="007D3001"/>
    <w:rsid w:val="007D30CA"/>
    <w:rsid w:val="007D30F2"/>
    <w:rsid w:val="007D30FE"/>
    <w:rsid w:val="007D3304"/>
    <w:rsid w:val="007D361B"/>
    <w:rsid w:val="007D3683"/>
    <w:rsid w:val="007D372F"/>
    <w:rsid w:val="007D37B5"/>
    <w:rsid w:val="007D3813"/>
    <w:rsid w:val="007D3827"/>
    <w:rsid w:val="007D3877"/>
    <w:rsid w:val="007D38C2"/>
    <w:rsid w:val="007D3928"/>
    <w:rsid w:val="007D3B24"/>
    <w:rsid w:val="007D3B4D"/>
    <w:rsid w:val="007D3B51"/>
    <w:rsid w:val="007D3BB1"/>
    <w:rsid w:val="007D3E47"/>
    <w:rsid w:val="007D3E86"/>
    <w:rsid w:val="007D3E8A"/>
    <w:rsid w:val="007D3EBC"/>
    <w:rsid w:val="007D3EEB"/>
    <w:rsid w:val="007D3F16"/>
    <w:rsid w:val="007D3F6F"/>
    <w:rsid w:val="007D3FD5"/>
    <w:rsid w:val="007D4014"/>
    <w:rsid w:val="007D421E"/>
    <w:rsid w:val="007D4227"/>
    <w:rsid w:val="007D42C0"/>
    <w:rsid w:val="007D451E"/>
    <w:rsid w:val="007D469B"/>
    <w:rsid w:val="007D4707"/>
    <w:rsid w:val="007D47EA"/>
    <w:rsid w:val="007D4887"/>
    <w:rsid w:val="007D48FF"/>
    <w:rsid w:val="007D4927"/>
    <w:rsid w:val="007D4BE9"/>
    <w:rsid w:val="007D4BF1"/>
    <w:rsid w:val="007D4C09"/>
    <w:rsid w:val="007D4C29"/>
    <w:rsid w:val="007D4D52"/>
    <w:rsid w:val="007D4D78"/>
    <w:rsid w:val="007D4E18"/>
    <w:rsid w:val="007D4F29"/>
    <w:rsid w:val="007D4FAA"/>
    <w:rsid w:val="007D4FAD"/>
    <w:rsid w:val="007D4FC5"/>
    <w:rsid w:val="007D5095"/>
    <w:rsid w:val="007D50D1"/>
    <w:rsid w:val="007D5142"/>
    <w:rsid w:val="007D5167"/>
    <w:rsid w:val="007D5239"/>
    <w:rsid w:val="007D524B"/>
    <w:rsid w:val="007D5272"/>
    <w:rsid w:val="007D536C"/>
    <w:rsid w:val="007D543F"/>
    <w:rsid w:val="007D552A"/>
    <w:rsid w:val="007D552D"/>
    <w:rsid w:val="007D5565"/>
    <w:rsid w:val="007D5663"/>
    <w:rsid w:val="007D582E"/>
    <w:rsid w:val="007D58A5"/>
    <w:rsid w:val="007D598F"/>
    <w:rsid w:val="007D5A42"/>
    <w:rsid w:val="007D5B0C"/>
    <w:rsid w:val="007D5B5E"/>
    <w:rsid w:val="007D5CA4"/>
    <w:rsid w:val="007D5CAE"/>
    <w:rsid w:val="007D5FAA"/>
    <w:rsid w:val="007D60E8"/>
    <w:rsid w:val="007D620E"/>
    <w:rsid w:val="007D62AA"/>
    <w:rsid w:val="007D636D"/>
    <w:rsid w:val="007D6493"/>
    <w:rsid w:val="007D68BB"/>
    <w:rsid w:val="007D6A8D"/>
    <w:rsid w:val="007D6B73"/>
    <w:rsid w:val="007D6E8C"/>
    <w:rsid w:val="007D6EF8"/>
    <w:rsid w:val="007D6EFA"/>
    <w:rsid w:val="007D6FFA"/>
    <w:rsid w:val="007D7107"/>
    <w:rsid w:val="007D7143"/>
    <w:rsid w:val="007D71B7"/>
    <w:rsid w:val="007D7207"/>
    <w:rsid w:val="007D7299"/>
    <w:rsid w:val="007D72CC"/>
    <w:rsid w:val="007D73E8"/>
    <w:rsid w:val="007D747D"/>
    <w:rsid w:val="007D7591"/>
    <w:rsid w:val="007D7668"/>
    <w:rsid w:val="007D7757"/>
    <w:rsid w:val="007D77D7"/>
    <w:rsid w:val="007D7859"/>
    <w:rsid w:val="007D78F0"/>
    <w:rsid w:val="007D79F1"/>
    <w:rsid w:val="007D7B60"/>
    <w:rsid w:val="007D7BA1"/>
    <w:rsid w:val="007D7D43"/>
    <w:rsid w:val="007D7D8F"/>
    <w:rsid w:val="007D7E80"/>
    <w:rsid w:val="007E005E"/>
    <w:rsid w:val="007E00F6"/>
    <w:rsid w:val="007E011A"/>
    <w:rsid w:val="007E0156"/>
    <w:rsid w:val="007E0321"/>
    <w:rsid w:val="007E03C1"/>
    <w:rsid w:val="007E03C4"/>
    <w:rsid w:val="007E0488"/>
    <w:rsid w:val="007E059F"/>
    <w:rsid w:val="007E05DE"/>
    <w:rsid w:val="007E06C7"/>
    <w:rsid w:val="007E0A7D"/>
    <w:rsid w:val="007E0ABF"/>
    <w:rsid w:val="007E0B18"/>
    <w:rsid w:val="007E0BF5"/>
    <w:rsid w:val="007E0D31"/>
    <w:rsid w:val="007E0D3B"/>
    <w:rsid w:val="007E0D51"/>
    <w:rsid w:val="007E0DCE"/>
    <w:rsid w:val="007E11D7"/>
    <w:rsid w:val="007E121B"/>
    <w:rsid w:val="007E1267"/>
    <w:rsid w:val="007E12AA"/>
    <w:rsid w:val="007E12C3"/>
    <w:rsid w:val="007E1327"/>
    <w:rsid w:val="007E136B"/>
    <w:rsid w:val="007E1457"/>
    <w:rsid w:val="007E1491"/>
    <w:rsid w:val="007E155F"/>
    <w:rsid w:val="007E162E"/>
    <w:rsid w:val="007E1642"/>
    <w:rsid w:val="007E1676"/>
    <w:rsid w:val="007E16C6"/>
    <w:rsid w:val="007E1880"/>
    <w:rsid w:val="007E1883"/>
    <w:rsid w:val="007E1904"/>
    <w:rsid w:val="007E19E1"/>
    <w:rsid w:val="007E1CC2"/>
    <w:rsid w:val="007E1CCF"/>
    <w:rsid w:val="007E1E1B"/>
    <w:rsid w:val="007E2092"/>
    <w:rsid w:val="007E20EF"/>
    <w:rsid w:val="007E218C"/>
    <w:rsid w:val="007E2286"/>
    <w:rsid w:val="007E22C7"/>
    <w:rsid w:val="007E22DD"/>
    <w:rsid w:val="007E22F2"/>
    <w:rsid w:val="007E23CB"/>
    <w:rsid w:val="007E25B2"/>
    <w:rsid w:val="007E2624"/>
    <w:rsid w:val="007E263B"/>
    <w:rsid w:val="007E26C0"/>
    <w:rsid w:val="007E26D4"/>
    <w:rsid w:val="007E2704"/>
    <w:rsid w:val="007E274F"/>
    <w:rsid w:val="007E276A"/>
    <w:rsid w:val="007E27BC"/>
    <w:rsid w:val="007E2811"/>
    <w:rsid w:val="007E28D6"/>
    <w:rsid w:val="007E293F"/>
    <w:rsid w:val="007E2969"/>
    <w:rsid w:val="007E29F7"/>
    <w:rsid w:val="007E2A7A"/>
    <w:rsid w:val="007E2AE1"/>
    <w:rsid w:val="007E2B9B"/>
    <w:rsid w:val="007E2CFA"/>
    <w:rsid w:val="007E2D29"/>
    <w:rsid w:val="007E2D93"/>
    <w:rsid w:val="007E312F"/>
    <w:rsid w:val="007E31D5"/>
    <w:rsid w:val="007E3257"/>
    <w:rsid w:val="007E3346"/>
    <w:rsid w:val="007E33CA"/>
    <w:rsid w:val="007E34A5"/>
    <w:rsid w:val="007E3559"/>
    <w:rsid w:val="007E35B1"/>
    <w:rsid w:val="007E36F3"/>
    <w:rsid w:val="007E384C"/>
    <w:rsid w:val="007E38C1"/>
    <w:rsid w:val="007E3917"/>
    <w:rsid w:val="007E3941"/>
    <w:rsid w:val="007E3A2D"/>
    <w:rsid w:val="007E3A3B"/>
    <w:rsid w:val="007E3A3D"/>
    <w:rsid w:val="007E3B23"/>
    <w:rsid w:val="007E3C05"/>
    <w:rsid w:val="007E3C1B"/>
    <w:rsid w:val="007E3D73"/>
    <w:rsid w:val="007E3D86"/>
    <w:rsid w:val="007E3EE4"/>
    <w:rsid w:val="007E3EF4"/>
    <w:rsid w:val="007E3F65"/>
    <w:rsid w:val="007E3FC9"/>
    <w:rsid w:val="007E4074"/>
    <w:rsid w:val="007E4113"/>
    <w:rsid w:val="007E41F5"/>
    <w:rsid w:val="007E440C"/>
    <w:rsid w:val="007E4437"/>
    <w:rsid w:val="007E4513"/>
    <w:rsid w:val="007E45A1"/>
    <w:rsid w:val="007E4624"/>
    <w:rsid w:val="007E470F"/>
    <w:rsid w:val="007E4716"/>
    <w:rsid w:val="007E47A6"/>
    <w:rsid w:val="007E4801"/>
    <w:rsid w:val="007E483F"/>
    <w:rsid w:val="007E48C3"/>
    <w:rsid w:val="007E49DC"/>
    <w:rsid w:val="007E49E8"/>
    <w:rsid w:val="007E4A42"/>
    <w:rsid w:val="007E4B14"/>
    <w:rsid w:val="007E4B2E"/>
    <w:rsid w:val="007E4B97"/>
    <w:rsid w:val="007E4C68"/>
    <w:rsid w:val="007E4CB0"/>
    <w:rsid w:val="007E4D4A"/>
    <w:rsid w:val="007E4E2F"/>
    <w:rsid w:val="007E4EB2"/>
    <w:rsid w:val="007E4EBD"/>
    <w:rsid w:val="007E4F2B"/>
    <w:rsid w:val="007E4F36"/>
    <w:rsid w:val="007E4F55"/>
    <w:rsid w:val="007E5013"/>
    <w:rsid w:val="007E501D"/>
    <w:rsid w:val="007E5082"/>
    <w:rsid w:val="007E50E6"/>
    <w:rsid w:val="007E50E9"/>
    <w:rsid w:val="007E510A"/>
    <w:rsid w:val="007E5158"/>
    <w:rsid w:val="007E516E"/>
    <w:rsid w:val="007E536C"/>
    <w:rsid w:val="007E546C"/>
    <w:rsid w:val="007E56C9"/>
    <w:rsid w:val="007E56D4"/>
    <w:rsid w:val="007E575B"/>
    <w:rsid w:val="007E577E"/>
    <w:rsid w:val="007E57C4"/>
    <w:rsid w:val="007E57E6"/>
    <w:rsid w:val="007E5A04"/>
    <w:rsid w:val="007E5A42"/>
    <w:rsid w:val="007E5A5E"/>
    <w:rsid w:val="007E5ACC"/>
    <w:rsid w:val="007E5B21"/>
    <w:rsid w:val="007E5BC2"/>
    <w:rsid w:val="007E5BDB"/>
    <w:rsid w:val="007E5C96"/>
    <w:rsid w:val="007E5F1A"/>
    <w:rsid w:val="007E5FAE"/>
    <w:rsid w:val="007E60A5"/>
    <w:rsid w:val="007E60DF"/>
    <w:rsid w:val="007E6153"/>
    <w:rsid w:val="007E617B"/>
    <w:rsid w:val="007E6465"/>
    <w:rsid w:val="007E65CA"/>
    <w:rsid w:val="007E65CF"/>
    <w:rsid w:val="007E6668"/>
    <w:rsid w:val="007E666C"/>
    <w:rsid w:val="007E66BE"/>
    <w:rsid w:val="007E66E8"/>
    <w:rsid w:val="007E672E"/>
    <w:rsid w:val="007E67CB"/>
    <w:rsid w:val="007E681F"/>
    <w:rsid w:val="007E6850"/>
    <w:rsid w:val="007E69C4"/>
    <w:rsid w:val="007E6AE9"/>
    <w:rsid w:val="007E6B82"/>
    <w:rsid w:val="007E6BF0"/>
    <w:rsid w:val="007E6D43"/>
    <w:rsid w:val="007E6D96"/>
    <w:rsid w:val="007E6DD0"/>
    <w:rsid w:val="007E6F2A"/>
    <w:rsid w:val="007E6F2F"/>
    <w:rsid w:val="007E6F67"/>
    <w:rsid w:val="007E6FE3"/>
    <w:rsid w:val="007E7070"/>
    <w:rsid w:val="007E7077"/>
    <w:rsid w:val="007E7206"/>
    <w:rsid w:val="007E732C"/>
    <w:rsid w:val="007E732E"/>
    <w:rsid w:val="007E73F9"/>
    <w:rsid w:val="007E7428"/>
    <w:rsid w:val="007E7491"/>
    <w:rsid w:val="007E74B6"/>
    <w:rsid w:val="007E755B"/>
    <w:rsid w:val="007E75C8"/>
    <w:rsid w:val="007E7609"/>
    <w:rsid w:val="007E77C6"/>
    <w:rsid w:val="007E77CD"/>
    <w:rsid w:val="007E7824"/>
    <w:rsid w:val="007E78A2"/>
    <w:rsid w:val="007E7994"/>
    <w:rsid w:val="007E7AB6"/>
    <w:rsid w:val="007E7AE3"/>
    <w:rsid w:val="007E7C40"/>
    <w:rsid w:val="007E7C54"/>
    <w:rsid w:val="007E7CBC"/>
    <w:rsid w:val="007E7CFD"/>
    <w:rsid w:val="007E7D2D"/>
    <w:rsid w:val="007E7E69"/>
    <w:rsid w:val="007E7EFC"/>
    <w:rsid w:val="007E7F1B"/>
    <w:rsid w:val="007E7F4E"/>
    <w:rsid w:val="007E7FC2"/>
    <w:rsid w:val="007E7FF6"/>
    <w:rsid w:val="007F001B"/>
    <w:rsid w:val="007F0268"/>
    <w:rsid w:val="007F036E"/>
    <w:rsid w:val="007F0455"/>
    <w:rsid w:val="007F04A3"/>
    <w:rsid w:val="007F04E1"/>
    <w:rsid w:val="007F0572"/>
    <w:rsid w:val="007F05E5"/>
    <w:rsid w:val="007F05F0"/>
    <w:rsid w:val="007F0616"/>
    <w:rsid w:val="007F07DF"/>
    <w:rsid w:val="007F08A6"/>
    <w:rsid w:val="007F0B0F"/>
    <w:rsid w:val="007F0B32"/>
    <w:rsid w:val="007F0C04"/>
    <w:rsid w:val="007F0CA0"/>
    <w:rsid w:val="007F0E87"/>
    <w:rsid w:val="007F0E96"/>
    <w:rsid w:val="007F0EBC"/>
    <w:rsid w:val="007F0FD8"/>
    <w:rsid w:val="007F1060"/>
    <w:rsid w:val="007F10C4"/>
    <w:rsid w:val="007F11DF"/>
    <w:rsid w:val="007F1265"/>
    <w:rsid w:val="007F13DE"/>
    <w:rsid w:val="007F13FE"/>
    <w:rsid w:val="007F14B3"/>
    <w:rsid w:val="007F150B"/>
    <w:rsid w:val="007F1619"/>
    <w:rsid w:val="007F1788"/>
    <w:rsid w:val="007F1948"/>
    <w:rsid w:val="007F1B41"/>
    <w:rsid w:val="007F1C64"/>
    <w:rsid w:val="007F1C79"/>
    <w:rsid w:val="007F1D52"/>
    <w:rsid w:val="007F1E14"/>
    <w:rsid w:val="007F1E96"/>
    <w:rsid w:val="007F1ED7"/>
    <w:rsid w:val="007F204E"/>
    <w:rsid w:val="007F2105"/>
    <w:rsid w:val="007F23B1"/>
    <w:rsid w:val="007F2498"/>
    <w:rsid w:val="007F24DB"/>
    <w:rsid w:val="007F24E6"/>
    <w:rsid w:val="007F2502"/>
    <w:rsid w:val="007F2504"/>
    <w:rsid w:val="007F2644"/>
    <w:rsid w:val="007F2651"/>
    <w:rsid w:val="007F2713"/>
    <w:rsid w:val="007F28C9"/>
    <w:rsid w:val="007F292C"/>
    <w:rsid w:val="007F2985"/>
    <w:rsid w:val="007F29EF"/>
    <w:rsid w:val="007F2A26"/>
    <w:rsid w:val="007F2A88"/>
    <w:rsid w:val="007F2B86"/>
    <w:rsid w:val="007F2BDA"/>
    <w:rsid w:val="007F2CF5"/>
    <w:rsid w:val="007F2D6B"/>
    <w:rsid w:val="007F2DDA"/>
    <w:rsid w:val="007F2E1C"/>
    <w:rsid w:val="007F2EBA"/>
    <w:rsid w:val="007F2FF1"/>
    <w:rsid w:val="007F3115"/>
    <w:rsid w:val="007F31D8"/>
    <w:rsid w:val="007F326B"/>
    <w:rsid w:val="007F32AC"/>
    <w:rsid w:val="007F331F"/>
    <w:rsid w:val="007F347F"/>
    <w:rsid w:val="007F34FC"/>
    <w:rsid w:val="007F34FE"/>
    <w:rsid w:val="007F3571"/>
    <w:rsid w:val="007F35A2"/>
    <w:rsid w:val="007F386A"/>
    <w:rsid w:val="007F38B3"/>
    <w:rsid w:val="007F3946"/>
    <w:rsid w:val="007F3A21"/>
    <w:rsid w:val="007F3A34"/>
    <w:rsid w:val="007F3C83"/>
    <w:rsid w:val="007F3D04"/>
    <w:rsid w:val="007F3D54"/>
    <w:rsid w:val="007F3E67"/>
    <w:rsid w:val="007F3EF6"/>
    <w:rsid w:val="007F3F01"/>
    <w:rsid w:val="007F3F2D"/>
    <w:rsid w:val="007F3F41"/>
    <w:rsid w:val="007F3FCF"/>
    <w:rsid w:val="007F3FE4"/>
    <w:rsid w:val="007F3FE5"/>
    <w:rsid w:val="007F4160"/>
    <w:rsid w:val="007F4194"/>
    <w:rsid w:val="007F42F1"/>
    <w:rsid w:val="007F4329"/>
    <w:rsid w:val="007F4338"/>
    <w:rsid w:val="007F43FB"/>
    <w:rsid w:val="007F4422"/>
    <w:rsid w:val="007F4449"/>
    <w:rsid w:val="007F4478"/>
    <w:rsid w:val="007F452F"/>
    <w:rsid w:val="007F45D9"/>
    <w:rsid w:val="007F46B4"/>
    <w:rsid w:val="007F4711"/>
    <w:rsid w:val="007F472E"/>
    <w:rsid w:val="007F4788"/>
    <w:rsid w:val="007F47AF"/>
    <w:rsid w:val="007F4804"/>
    <w:rsid w:val="007F498B"/>
    <w:rsid w:val="007F4A0F"/>
    <w:rsid w:val="007F4D7D"/>
    <w:rsid w:val="007F4DA1"/>
    <w:rsid w:val="007F4EE3"/>
    <w:rsid w:val="007F4F0E"/>
    <w:rsid w:val="007F4F95"/>
    <w:rsid w:val="007F53C7"/>
    <w:rsid w:val="007F557B"/>
    <w:rsid w:val="007F5641"/>
    <w:rsid w:val="007F570B"/>
    <w:rsid w:val="007F5850"/>
    <w:rsid w:val="007F585D"/>
    <w:rsid w:val="007F5895"/>
    <w:rsid w:val="007F59A5"/>
    <w:rsid w:val="007F59B3"/>
    <w:rsid w:val="007F59BB"/>
    <w:rsid w:val="007F5AE8"/>
    <w:rsid w:val="007F5CC3"/>
    <w:rsid w:val="007F5CF0"/>
    <w:rsid w:val="007F5D23"/>
    <w:rsid w:val="007F5DB5"/>
    <w:rsid w:val="007F5DBF"/>
    <w:rsid w:val="007F5E07"/>
    <w:rsid w:val="007F5F46"/>
    <w:rsid w:val="007F5F70"/>
    <w:rsid w:val="007F5FF1"/>
    <w:rsid w:val="007F6063"/>
    <w:rsid w:val="007F60F6"/>
    <w:rsid w:val="007F613D"/>
    <w:rsid w:val="007F6174"/>
    <w:rsid w:val="007F617D"/>
    <w:rsid w:val="007F6228"/>
    <w:rsid w:val="007F62EC"/>
    <w:rsid w:val="007F6309"/>
    <w:rsid w:val="007F6405"/>
    <w:rsid w:val="007F6431"/>
    <w:rsid w:val="007F6586"/>
    <w:rsid w:val="007F6777"/>
    <w:rsid w:val="007F68E6"/>
    <w:rsid w:val="007F68F7"/>
    <w:rsid w:val="007F694F"/>
    <w:rsid w:val="007F69BC"/>
    <w:rsid w:val="007F6C04"/>
    <w:rsid w:val="007F6C2A"/>
    <w:rsid w:val="007F6C3A"/>
    <w:rsid w:val="007F6CE3"/>
    <w:rsid w:val="007F6D33"/>
    <w:rsid w:val="007F6D45"/>
    <w:rsid w:val="007F6E0A"/>
    <w:rsid w:val="007F6E0F"/>
    <w:rsid w:val="007F705D"/>
    <w:rsid w:val="007F7112"/>
    <w:rsid w:val="007F720F"/>
    <w:rsid w:val="007F7244"/>
    <w:rsid w:val="007F732B"/>
    <w:rsid w:val="007F74A0"/>
    <w:rsid w:val="007F757C"/>
    <w:rsid w:val="007F7683"/>
    <w:rsid w:val="007F7768"/>
    <w:rsid w:val="007F7820"/>
    <w:rsid w:val="007F79A8"/>
    <w:rsid w:val="007F79BE"/>
    <w:rsid w:val="007F7A09"/>
    <w:rsid w:val="007F7A11"/>
    <w:rsid w:val="007F7A52"/>
    <w:rsid w:val="007F7A5A"/>
    <w:rsid w:val="007F7B26"/>
    <w:rsid w:val="007F7BCC"/>
    <w:rsid w:val="007F7EB8"/>
    <w:rsid w:val="007F7F1C"/>
    <w:rsid w:val="007F7F1F"/>
    <w:rsid w:val="00800132"/>
    <w:rsid w:val="00800279"/>
    <w:rsid w:val="0080030A"/>
    <w:rsid w:val="00800411"/>
    <w:rsid w:val="00800431"/>
    <w:rsid w:val="00800465"/>
    <w:rsid w:val="008005E8"/>
    <w:rsid w:val="008006E4"/>
    <w:rsid w:val="00800894"/>
    <w:rsid w:val="008008D5"/>
    <w:rsid w:val="008008ED"/>
    <w:rsid w:val="00800B23"/>
    <w:rsid w:val="00800B4A"/>
    <w:rsid w:val="00800ECE"/>
    <w:rsid w:val="0080124B"/>
    <w:rsid w:val="0080124D"/>
    <w:rsid w:val="008014EA"/>
    <w:rsid w:val="00801599"/>
    <w:rsid w:val="00801636"/>
    <w:rsid w:val="00801675"/>
    <w:rsid w:val="008016A2"/>
    <w:rsid w:val="008016AA"/>
    <w:rsid w:val="008016EA"/>
    <w:rsid w:val="008016FB"/>
    <w:rsid w:val="0080184C"/>
    <w:rsid w:val="008018D6"/>
    <w:rsid w:val="00801939"/>
    <w:rsid w:val="00801948"/>
    <w:rsid w:val="00801A7F"/>
    <w:rsid w:val="00801A9D"/>
    <w:rsid w:val="00801B21"/>
    <w:rsid w:val="00801C00"/>
    <w:rsid w:val="00801C1E"/>
    <w:rsid w:val="00801E12"/>
    <w:rsid w:val="00801E4B"/>
    <w:rsid w:val="00801EF5"/>
    <w:rsid w:val="00801FB6"/>
    <w:rsid w:val="00801FE1"/>
    <w:rsid w:val="0080206E"/>
    <w:rsid w:val="00802085"/>
    <w:rsid w:val="00802199"/>
    <w:rsid w:val="008021CF"/>
    <w:rsid w:val="0080226F"/>
    <w:rsid w:val="008022AD"/>
    <w:rsid w:val="0080231A"/>
    <w:rsid w:val="0080231B"/>
    <w:rsid w:val="00802389"/>
    <w:rsid w:val="008026A9"/>
    <w:rsid w:val="008026EB"/>
    <w:rsid w:val="00802892"/>
    <w:rsid w:val="008028D4"/>
    <w:rsid w:val="008029C1"/>
    <w:rsid w:val="00802E7A"/>
    <w:rsid w:val="00802FCA"/>
    <w:rsid w:val="00803006"/>
    <w:rsid w:val="008030B2"/>
    <w:rsid w:val="0080323C"/>
    <w:rsid w:val="00803375"/>
    <w:rsid w:val="00803625"/>
    <w:rsid w:val="00803640"/>
    <w:rsid w:val="008036B4"/>
    <w:rsid w:val="00803877"/>
    <w:rsid w:val="008038D0"/>
    <w:rsid w:val="008038E1"/>
    <w:rsid w:val="0080399E"/>
    <w:rsid w:val="008039A7"/>
    <w:rsid w:val="00803BCB"/>
    <w:rsid w:val="00803C0E"/>
    <w:rsid w:val="00803C49"/>
    <w:rsid w:val="00803CAB"/>
    <w:rsid w:val="00803D4C"/>
    <w:rsid w:val="00803DC3"/>
    <w:rsid w:val="00803E1A"/>
    <w:rsid w:val="00803F93"/>
    <w:rsid w:val="00804000"/>
    <w:rsid w:val="0080405B"/>
    <w:rsid w:val="008040B5"/>
    <w:rsid w:val="008042B6"/>
    <w:rsid w:val="008042E7"/>
    <w:rsid w:val="00804364"/>
    <w:rsid w:val="00804461"/>
    <w:rsid w:val="008044BC"/>
    <w:rsid w:val="008044F3"/>
    <w:rsid w:val="008045BE"/>
    <w:rsid w:val="008045CC"/>
    <w:rsid w:val="0080462A"/>
    <w:rsid w:val="00804657"/>
    <w:rsid w:val="008046CB"/>
    <w:rsid w:val="008046CF"/>
    <w:rsid w:val="008049BB"/>
    <w:rsid w:val="00804CC5"/>
    <w:rsid w:val="00804D6A"/>
    <w:rsid w:val="00804DCD"/>
    <w:rsid w:val="00804E1A"/>
    <w:rsid w:val="00804E44"/>
    <w:rsid w:val="00804F22"/>
    <w:rsid w:val="00804F52"/>
    <w:rsid w:val="00805078"/>
    <w:rsid w:val="0080510F"/>
    <w:rsid w:val="008051CC"/>
    <w:rsid w:val="00805241"/>
    <w:rsid w:val="0080528C"/>
    <w:rsid w:val="0080538F"/>
    <w:rsid w:val="008053BF"/>
    <w:rsid w:val="00805482"/>
    <w:rsid w:val="008054D8"/>
    <w:rsid w:val="0080550F"/>
    <w:rsid w:val="0080570D"/>
    <w:rsid w:val="00805751"/>
    <w:rsid w:val="0080586F"/>
    <w:rsid w:val="008058C8"/>
    <w:rsid w:val="008059C2"/>
    <w:rsid w:val="008059D0"/>
    <w:rsid w:val="00805BC5"/>
    <w:rsid w:val="00805C1D"/>
    <w:rsid w:val="00805CC7"/>
    <w:rsid w:val="00805CE1"/>
    <w:rsid w:val="00805D08"/>
    <w:rsid w:val="00805D17"/>
    <w:rsid w:val="00805D8F"/>
    <w:rsid w:val="00805E8E"/>
    <w:rsid w:val="00805FA7"/>
    <w:rsid w:val="0080602C"/>
    <w:rsid w:val="0080608E"/>
    <w:rsid w:val="008061B0"/>
    <w:rsid w:val="008062EC"/>
    <w:rsid w:val="00806330"/>
    <w:rsid w:val="00806382"/>
    <w:rsid w:val="0080664A"/>
    <w:rsid w:val="00806749"/>
    <w:rsid w:val="008067E6"/>
    <w:rsid w:val="008067E7"/>
    <w:rsid w:val="00806832"/>
    <w:rsid w:val="00806884"/>
    <w:rsid w:val="00806931"/>
    <w:rsid w:val="008069F5"/>
    <w:rsid w:val="00806A89"/>
    <w:rsid w:val="00806BB6"/>
    <w:rsid w:val="00806C0F"/>
    <w:rsid w:val="00806C19"/>
    <w:rsid w:val="00806C20"/>
    <w:rsid w:val="00806DC9"/>
    <w:rsid w:val="00807011"/>
    <w:rsid w:val="00807031"/>
    <w:rsid w:val="00807036"/>
    <w:rsid w:val="0080727F"/>
    <w:rsid w:val="008072C9"/>
    <w:rsid w:val="00807354"/>
    <w:rsid w:val="00807404"/>
    <w:rsid w:val="008074C8"/>
    <w:rsid w:val="008076BF"/>
    <w:rsid w:val="008076F5"/>
    <w:rsid w:val="0080773A"/>
    <w:rsid w:val="00807872"/>
    <w:rsid w:val="008078A3"/>
    <w:rsid w:val="008079C6"/>
    <w:rsid w:val="00807A3B"/>
    <w:rsid w:val="00807AF5"/>
    <w:rsid w:val="00807B57"/>
    <w:rsid w:val="00807C0F"/>
    <w:rsid w:val="00807C62"/>
    <w:rsid w:val="00807CB1"/>
    <w:rsid w:val="00807D59"/>
    <w:rsid w:val="00807E9E"/>
    <w:rsid w:val="00807F0F"/>
    <w:rsid w:val="00807F91"/>
    <w:rsid w:val="00807FB2"/>
    <w:rsid w:val="00810030"/>
    <w:rsid w:val="0081012A"/>
    <w:rsid w:val="008101AB"/>
    <w:rsid w:val="008102B7"/>
    <w:rsid w:val="00810594"/>
    <w:rsid w:val="00810702"/>
    <w:rsid w:val="00810823"/>
    <w:rsid w:val="00810918"/>
    <w:rsid w:val="00810A38"/>
    <w:rsid w:val="00810A48"/>
    <w:rsid w:val="00810AC5"/>
    <w:rsid w:val="00810C63"/>
    <w:rsid w:val="00810CA7"/>
    <w:rsid w:val="00810D9B"/>
    <w:rsid w:val="00810DF7"/>
    <w:rsid w:val="008110CA"/>
    <w:rsid w:val="00811163"/>
    <w:rsid w:val="00811197"/>
    <w:rsid w:val="00811203"/>
    <w:rsid w:val="00811265"/>
    <w:rsid w:val="0081129C"/>
    <w:rsid w:val="008112DC"/>
    <w:rsid w:val="0081135E"/>
    <w:rsid w:val="008114C0"/>
    <w:rsid w:val="008114C7"/>
    <w:rsid w:val="0081152A"/>
    <w:rsid w:val="0081158C"/>
    <w:rsid w:val="008115AE"/>
    <w:rsid w:val="00811658"/>
    <w:rsid w:val="008116F3"/>
    <w:rsid w:val="008118B0"/>
    <w:rsid w:val="0081196A"/>
    <w:rsid w:val="00811A4A"/>
    <w:rsid w:val="00811AC1"/>
    <w:rsid w:val="00811ADE"/>
    <w:rsid w:val="00811B39"/>
    <w:rsid w:val="00811C45"/>
    <w:rsid w:val="00811DCC"/>
    <w:rsid w:val="00811DDD"/>
    <w:rsid w:val="00811E0F"/>
    <w:rsid w:val="00811E7B"/>
    <w:rsid w:val="00811FE5"/>
    <w:rsid w:val="00812197"/>
    <w:rsid w:val="008121E1"/>
    <w:rsid w:val="0081227C"/>
    <w:rsid w:val="008122B2"/>
    <w:rsid w:val="00812415"/>
    <w:rsid w:val="00812497"/>
    <w:rsid w:val="00812520"/>
    <w:rsid w:val="0081260C"/>
    <w:rsid w:val="008127EC"/>
    <w:rsid w:val="0081280C"/>
    <w:rsid w:val="00812A4D"/>
    <w:rsid w:val="00812A6F"/>
    <w:rsid w:val="00812BD5"/>
    <w:rsid w:val="00812C87"/>
    <w:rsid w:val="00812CBF"/>
    <w:rsid w:val="00812EEE"/>
    <w:rsid w:val="00812F0D"/>
    <w:rsid w:val="00812FF7"/>
    <w:rsid w:val="0081307C"/>
    <w:rsid w:val="0081309F"/>
    <w:rsid w:val="0081311F"/>
    <w:rsid w:val="00813148"/>
    <w:rsid w:val="00813202"/>
    <w:rsid w:val="00813267"/>
    <w:rsid w:val="00813335"/>
    <w:rsid w:val="008133A6"/>
    <w:rsid w:val="00813511"/>
    <w:rsid w:val="008135A7"/>
    <w:rsid w:val="008135BA"/>
    <w:rsid w:val="00813660"/>
    <w:rsid w:val="00813691"/>
    <w:rsid w:val="0081376A"/>
    <w:rsid w:val="008138AE"/>
    <w:rsid w:val="008139A4"/>
    <w:rsid w:val="00813A3B"/>
    <w:rsid w:val="00813AD2"/>
    <w:rsid w:val="00813C5D"/>
    <w:rsid w:val="00813F40"/>
    <w:rsid w:val="00813F58"/>
    <w:rsid w:val="008140A5"/>
    <w:rsid w:val="00814123"/>
    <w:rsid w:val="00814132"/>
    <w:rsid w:val="00814162"/>
    <w:rsid w:val="00814168"/>
    <w:rsid w:val="00814171"/>
    <w:rsid w:val="0081431A"/>
    <w:rsid w:val="00814336"/>
    <w:rsid w:val="00814514"/>
    <w:rsid w:val="00814630"/>
    <w:rsid w:val="00814784"/>
    <w:rsid w:val="00814838"/>
    <w:rsid w:val="00814856"/>
    <w:rsid w:val="008149DB"/>
    <w:rsid w:val="00814A1C"/>
    <w:rsid w:val="00814AFA"/>
    <w:rsid w:val="00814B2E"/>
    <w:rsid w:val="00814F78"/>
    <w:rsid w:val="008150A7"/>
    <w:rsid w:val="00815134"/>
    <w:rsid w:val="00815137"/>
    <w:rsid w:val="00815263"/>
    <w:rsid w:val="0081527C"/>
    <w:rsid w:val="008152D4"/>
    <w:rsid w:val="00815364"/>
    <w:rsid w:val="008154C5"/>
    <w:rsid w:val="0081553B"/>
    <w:rsid w:val="008157E9"/>
    <w:rsid w:val="00815925"/>
    <w:rsid w:val="0081595E"/>
    <w:rsid w:val="00815994"/>
    <w:rsid w:val="0081599E"/>
    <w:rsid w:val="00815A1E"/>
    <w:rsid w:val="00815B54"/>
    <w:rsid w:val="00815BBB"/>
    <w:rsid w:val="00815BBF"/>
    <w:rsid w:val="00815BFC"/>
    <w:rsid w:val="00815C76"/>
    <w:rsid w:val="00815E76"/>
    <w:rsid w:val="00815EA9"/>
    <w:rsid w:val="00815EB0"/>
    <w:rsid w:val="00816009"/>
    <w:rsid w:val="0081610B"/>
    <w:rsid w:val="008161D8"/>
    <w:rsid w:val="00816280"/>
    <w:rsid w:val="008162B3"/>
    <w:rsid w:val="008162DD"/>
    <w:rsid w:val="0081632A"/>
    <w:rsid w:val="0081632B"/>
    <w:rsid w:val="008165A9"/>
    <w:rsid w:val="0081683A"/>
    <w:rsid w:val="008169F7"/>
    <w:rsid w:val="00816A9A"/>
    <w:rsid w:val="00816AC9"/>
    <w:rsid w:val="00816B2E"/>
    <w:rsid w:val="00816D93"/>
    <w:rsid w:val="00816E7F"/>
    <w:rsid w:val="00816EBF"/>
    <w:rsid w:val="00816F4B"/>
    <w:rsid w:val="00816FBF"/>
    <w:rsid w:val="00816FE2"/>
    <w:rsid w:val="00817074"/>
    <w:rsid w:val="008170EC"/>
    <w:rsid w:val="0081723B"/>
    <w:rsid w:val="0081730D"/>
    <w:rsid w:val="00817341"/>
    <w:rsid w:val="00817352"/>
    <w:rsid w:val="008173E2"/>
    <w:rsid w:val="00817491"/>
    <w:rsid w:val="00817611"/>
    <w:rsid w:val="0081773B"/>
    <w:rsid w:val="00817827"/>
    <w:rsid w:val="0081787D"/>
    <w:rsid w:val="00817A77"/>
    <w:rsid w:val="00817BE6"/>
    <w:rsid w:val="00817C20"/>
    <w:rsid w:val="00817E3E"/>
    <w:rsid w:val="00820001"/>
    <w:rsid w:val="00820057"/>
    <w:rsid w:val="0082006C"/>
    <w:rsid w:val="00820377"/>
    <w:rsid w:val="00820399"/>
    <w:rsid w:val="00820452"/>
    <w:rsid w:val="0082049F"/>
    <w:rsid w:val="00820514"/>
    <w:rsid w:val="0082053D"/>
    <w:rsid w:val="0082055A"/>
    <w:rsid w:val="00820653"/>
    <w:rsid w:val="00820672"/>
    <w:rsid w:val="008207B2"/>
    <w:rsid w:val="00820D2E"/>
    <w:rsid w:val="00820D86"/>
    <w:rsid w:val="00821009"/>
    <w:rsid w:val="00821169"/>
    <w:rsid w:val="008211F7"/>
    <w:rsid w:val="00821352"/>
    <w:rsid w:val="008213FB"/>
    <w:rsid w:val="00821493"/>
    <w:rsid w:val="00821559"/>
    <w:rsid w:val="008216C1"/>
    <w:rsid w:val="008216C7"/>
    <w:rsid w:val="00821747"/>
    <w:rsid w:val="008218FA"/>
    <w:rsid w:val="0082194B"/>
    <w:rsid w:val="00821B00"/>
    <w:rsid w:val="00821B39"/>
    <w:rsid w:val="00821B70"/>
    <w:rsid w:val="00821BBF"/>
    <w:rsid w:val="00821C4A"/>
    <w:rsid w:val="00821CE2"/>
    <w:rsid w:val="00821DD6"/>
    <w:rsid w:val="00821E14"/>
    <w:rsid w:val="00821F0D"/>
    <w:rsid w:val="00821F6E"/>
    <w:rsid w:val="00821FC5"/>
    <w:rsid w:val="0082204F"/>
    <w:rsid w:val="00822114"/>
    <w:rsid w:val="00822154"/>
    <w:rsid w:val="0082219D"/>
    <w:rsid w:val="00822203"/>
    <w:rsid w:val="00822212"/>
    <w:rsid w:val="00822288"/>
    <w:rsid w:val="008222A3"/>
    <w:rsid w:val="008222EA"/>
    <w:rsid w:val="0082234C"/>
    <w:rsid w:val="00822370"/>
    <w:rsid w:val="0082241B"/>
    <w:rsid w:val="008224D6"/>
    <w:rsid w:val="0082252D"/>
    <w:rsid w:val="0082256C"/>
    <w:rsid w:val="0082262F"/>
    <w:rsid w:val="008227EF"/>
    <w:rsid w:val="008228B2"/>
    <w:rsid w:val="00822961"/>
    <w:rsid w:val="00822C42"/>
    <w:rsid w:val="00822D0E"/>
    <w:rsid w:val="00822D2A"/>
    <w:rsid w:val="00822D85"/>
    <w:rsid w:val="00822DBB"/>
    <w:rsid w:val="00822EC9"/>
    <w:rsid w:val="00822ED9"/>
    <w:rsid w:val="00822F98"/>
    <w:rsid w:val="00823163"/>
    <w:rsid w:val="0082316E"/>
    <w:rsid w:val="00823277"/>
    <w:rsid w:val="008232C5"/>
    <w:rsid w:val="008232E6"/>
    <w:rsid w:val="008234C4"/>
    <w:rsid w:val="0082354D"/>
    <w:rsid w:val="00823599"/>
    <w:rsid w:val="008235B8"/>
    <w:rsid w:val="008236EA"/>
    <w:rsid w:val="00823750"/>
    <w:rsid w:val="00823822"/>
    <w:rsid w:val="00823987"/>
    <w:rsid w:val="00823988"/>
    <w:rsid w:val="008239BB"/>
    <w:rsid w:val="00823A3A"/>
    <w:rsid w:val="00823AB3"/>
    <w:rsid w:val="00823B05"/>
    <w:rsid w:val="00823BE4"/>
    <w:rsid w:val="00823BF0"/>
    <w:rsid w:val="00823C6A"/>
    <w:rsid w:val="00823CBC"/>
    <w:rsid w:val="00823CC7"/>
    <w:rsid w:val="00823EF9"/>
    <w:rsid w:val="00823F88"/>
    <w:rsid w:val="008240AB"/>
    <w:rsid w:val="0082418F"/>
    <w:rsid w:val="00824204"/>
    <w:rsid w:val="0082428A"/>
    <w:rsid w:val="008242AD"/>
    <w:rsid w:val="008243C8"/>
    <w:rsid w:val="008244A5"/>
    <w:rsid w:val="008244BF"/>
    <w:rsid w:val="00824608"/>
    <w:rsid w:val="0082460E"/>
    <w:rsid w:val="008247CA"/>
    <w:rsid w:val="00824996"/>
    <w:rsid w:val="008249AD"/>
    <w:rsid w:val="008249DB"/>
    <w:rsid w:val="008249E1"/>
    <w:rsid w:val="008249F4"/>
    <w:rsid w:val="00824A2A"/>
    <w:rsid w:val="00824AF9"/>
    <w:rsid w:val="00824B18"/>
    <w:rsid w:val="00824C54"/>
    <w:rsid w:val="00824C5B"/>
    <w:rsid w:val="00824CC7"/>
    <w:rsid w:val="00824D88"/>
    <w:rsid w:val="00824DC3"/>
    <w:rsid w:val="00824E32"/>
    <w:rsid w:val="00824E96"/>
    <w:rsid w:val="00824EA7"/>
    <w:rsid w:val="00824F41"/>
    <w:rsid w:val="0082522C"/>
    <w:rsid w:val="0082532D"/>
    <w:rsid w:val="0082536C"/>
    <w:rsid w:val="008253A3"/>
    <w:rsid w:val="008253AA"/>
    <w:rsid w:val="00825424"/>
    <w:rsid w:val="00825427"/>
    <w:rsid w:val="00825535"/>
    <w:rsid w:val="00825644"/>
    <w:rsid w:val="00825675"/>
    <w:rsid w:val="008256CF"/>
    <w:rsid w:val="00825734"/>
    <w:rsid w:val="00825872"/>
    <w:rsid w:val="008258EC"/>
    <w:rsid w:val="00825A3C"/>
    <w:rsid w:val="00825A4F"/>
    <w:rsid w:val="00825B03"/>
    <w:rsid w:val="00825B8A"/>
    <w:rsid w:val="00825BB0"/>
    <w:rsid w:val="00825C17"/>
    <w:rsid w:val="00825C89"/>
    <w:rsid w:val="00825E55"/>
    <w:rsid w:val="00825F0F"/>
    <w:rsid w:val="00825F2D"/>
    <w:rsid w:val="00825F2E"/>
    <w:rsid w:val="008260D4"/>
    <w:rsid w:val="00826218"/>
    <w:rsid w:val="0082629E"/>
    <w:rsid w:val="008263D6"/>
    <w:rsid w:val="008265BE"/>
    <w:rsid w:val="00826604"/>
    <w:rsid w:val="008268D5"/>
    <w:rsid w:val="008268EF"/>
    <w:rsid w:val="00826A8E"/>
    <w:rsid w:val="00826C3A"/>
    <w:rsid w:val="00826D20"/>
    <w:rsid w:val="00826F6B"/>
    <w:rsid w:val="00827296"/>
    <w:rsid w:val="008272C1"/>
    <w:rsid w:val="0082730A"/>
    <w:rsid w:val="0082731D"/>
    <w:rsid w:val="00827389"/>
    <w:rsid w:val="00827394"/>
    <w:rsid w:val="008273E3"/>
    <w:rsid w:val="008273FC"/>
    <w:rsid w:val="00827622"/>
    <w:rsid w:val="0082765A"/>
    <w:rsid w:val="0082769A"/>
    <w:rsid w:val="00827700"/>
    <w:rsid w:val="0082770E"/>
    <w:rsid w:val="00827725"/>
    <w:rsid w:val="00827771"/>
    <w:rsid w:val="00827920"/>
    <w:rsid w:val="00827982"/>
    <w:rsid w:val="00827A0D"/>
    <w:rsid w:val="00827AD4"/>
    <w:rsid w:val="00827B1C"/>
    <w:rsid w:val="00827B6A"/>
    <w:rsid w:val="00827C92"/>
    <w:rsid w:val="00827D2B"/>
    <w:rsid w:val="00827DA5"/>
    <w:rsid w:val="00830028"/>
    <w:rsid w:val="00830352"/>
    <w:rsid w:val="00830678"/>
    <w:rsid w:val="0083073D"/>
    <w:rsid w:val="00830890"/>
    <w:rsid w:val="00830903"/>
    <w:rsid w:val="0083099F"/>
    <w:rsid w:val="00830ADE"/>
    <w:rsid w:val="00830AE4"/>
    <w:rsid w:val="00830B89"/>
    <w:rsid w:val="00830C44"/>
    <w:rsid w:val="00830D62"/>
    <w:rsid w:val="00830E20"/>
    <w:rsid w:val="00830F5D"/>
    <w:rsid w:val="00830F70"/>
    <w:rsid w:val="00830FF9"/>
    <w:rsid w:val="00831095"/>
    <w:rsid w:val="0083117F"/>
    <w:rsid w:val="008312CD"/>
    <w:rsid w:val="0083137E"/>
    <w:rsid w:val="008313A3"/>
    <w:rsid w:val="00831426"/>
    <w:rsid w:val="00831438"/>
    <w:rsid w:val="008314D9"/>
    <w:rsid w:val="00831653"/>
    <w:rsid w:val="0083166D"/>
    <w:rsid w:val="00831720"/>
    <w:rsid w:val="008317A9"/>
    <w:rsid w:val="0083193F"/>
    <w:rsid w:val="00831A38"/>
    <w:rsid w:val="00831A58"/>
    <w:rsid w:val="00831AAB"/>
    <w:rsid w:val="00831ACD"/>
    <w:rsid w:val="00831B44"/>
    <w:rsid w:val="00831CEF"/>
    <w:rsid w:val="00831D4D"/>
    <w:rsid w:val="00831D9E"/>
    <w:rsid w:val="00831E86"/>
    <w:rsid w:val="00831EE8"/>
    <w:rsid w:val="00831FA1"/>
    <w:rsid w:val="00831FC9"/>
    <w:rsid w:val="00832046"/>
    <w:rsid w:val="0083217E"/>
    <w:rsid w:val="008321B3"/>
    <w:rsid w:val="00832233"/>
    <w:rsid w:val="008322A6"/>
    <w:rsid w:val="008322D1"/>
    <w:rsid w:val="008322D3"/>
    <w:rsid w:val="00832339"/>
    <w:rsid w:val="008324A2"/>
    <w:rsid w:val="00832591"/>
    <w:rsid w:val="00832649"/>
    <w:rsid w:val="00832657"/>
    <w:rsid w:val="00832680"/>
    <w:rsid w:val="008326BA"/>
    <w:rsid w:val="00832786"/>
    <w:rsid w:val="00832902"/>
    <w:rsid w:val="0083297A"/>
    <w:rsid w:val="00832A3D"/>
    <w:rsid w:val="00832A87"/>
    <w:rsid w:val="00832B74"/>
    <w:rsid w:val="00832C67"/>
    <w:rsid w:val="00832CDE"/>
    <w:rsid w:val="00832D77"/>
    <w:rsid w:val="00832E5D"/>
    <w:rsid w:val="00832FE0"/>
    <w:rsid w:val="00833191"/>
    <w:rsid w:val="008331FC"/>
    <w:rsid w:val="00833257"/>
    <w:rsid w:val="008332C7"/>
    <w:rsid w:val="008332D6"/>
    <w:rsid w:val="008332D7"/>
    <w:rsid w:val="00833418"/>
    <w:rsid w:val="00833485"/>
    <w:rsid w:val="0083349D"/>
    <w:rsid w:val="008334F7"/>
    <w:rsid w:val="00833533"/>
    <w:rsid w:val="008335BC"/>
    <w:rsid w:val="0083369D"/>
    <w:rsid w:val="0083369F"/>
    <w:rsid w:val="008336E7"/>
    <w:rsid w:val="008336F5"/>
    <w:rsid w:val="00833862"/>
    <w:rsid w:val="00833907"/>
    <w:rsid w:val="00833B17"/>
    <w:rsid w:val="00833BFD"/>
    <w:rsid w:val="00833F48"/>
    <w:rsid w:val="00833F8E"/>
    <w:rsid w:val="00833FBE"/>
    <w:rsid w:val="00834042"/>
    <w:rsid w:val="00834057"/>
    <w:rsid w:val="0083406D"/>
    <w:rsid w:val="008340A4"/>
    <w:rsid w:val="00834127"/>
    <w:rsid w:val="00834200"/>
    <w:rsid w:val="00834231"/>
    <w:rsid w:val="00834260"/>
    <w:rsid w:val="008342BE"/>
    <w:rsid w:val="0083433E"/>
    <w:rsid w:val="00834369"/>
    <w:rsid w:val="008346F8"/>
    <w:rsid w:val="00834718"/>
    <w:rsid w:val="00834849"/>
    <w:rsid w:val="0083486D"/>
    <w:rsid w:val="008349BA"/>
    <w:rsid w:val="00834A0B"/>
    <w:rsid w:val="00834B2B"/>
    <w:rsid w:val="00834C89"/>
    <w:rsid w:val="00834CD9"/>
    <w:rsid w:val="00834E1E"/>
    <w:rsid w:val="00834E80"/>
    <w:rsid w:val="0083500A"/>
    <w:rsid w:val="008352FB"/>
    <w:rsid w:val="00835574"/>
    <w:rsid w:val="00835588"/>
    <w:rsid w:val="008355FD"/>
    <w:rsid w:val="00835649"/>
    <w:rsid w:val="0083577B"/>
    <w:rsid w:val="00835808"/>
    <w:rsid w:val="00835845"/>
    <w:rsid w:val="00835973"/>
    <w:rsid w:val="00835A7D"/>
    <w:rsid w:val="00835CE6"/>
    <w:rsid w:val="00835CFD"/>
    <w:rsid w:val="00835D64"/>
    <w:rsid w:val="00835FBB"/>
    <w:rsid w:val="00836000"/>
    <w:rsid w:val="008360DD"/>
    <w:rsid w:val="0083614D"/>
    <w:rsid w:val="00836310"/>
    <w:rsid w:val="0083632B"/>
    <w:rsid w:val="00836332"/>
    <w:rsid w:val="0083639D"/>
    <w:rsid w:val="0083654A"/>
    <w:rsid w:val="00836578"/>
    <w:rsid w:val="0083666D"/>
    <w:rsid w:val="00836699"/>
    <w:rsid w:val="008367A8"/>
    <w:rsid w:val="00836830"/>
    <w:rsid w:val="00836872"/>
    <w:rsid w:val="008368BB"/>
    <w:rsid w:val="00836BA3"/>
    <w:rsid w:val="00836D57"/>
    <w:rsid w:val="00836DBF"/>
    <w:rsid w:val="0083705D"/>
    <w:rsid w:val="008370B5"/>
    <w:rsid w:val="0083710D"/>
    <w:rsid w:val="0083726B"/>
    <w:rsid w:val="008372FA"/>
    <w:rsid w:val="00837451"/>
    <w:rsid w:val="0083751D"/>
    <w:rsid w:val="00837564"/>
    <w:rsid w:val="00837586"/>
    <w:rsid w:val="00837588"/>
    <w:rsid w:val="00837598"/>
    <w:rsid w:val="00837635"/>
    <w:rsid w:val="0083766F"/>
    <w:rsid w:val="008376CD"/>
    <w:rsid w:val="00837969"/>
    <w:rsid w:val="0083797B"/>
    <w:rsid w:val="008379FB"/>
    <w:rsid w:val="00837AD0"/>
    <w:rsid w:val="00837B0F"/>
    <w:rsid w:val="00837B56"/>
    <w:rsid w:val="00837D5A"/>
    <w:rsid w:val="00837D78"/>
    <w:rsid w:val="00837E47"/>
    <w:rsid w:val="00837F22"/>
    <w:rsid w:val="00837F7B"/>
    <w:rsid w:val="00837FA1"/>
    <w:rsid w:val="00837FCF"/>
    <w:rsid w:val="00840141"/>
    <w:rsid w:val="008401E6"/>
    <w:rsid w:val="00840318"/>
    <w:rsid w:val="00840369"/>
    <w:rsid w:val="008403FE"/>
    <w:rsid w:val="008404E0"/>
    <w:rsid w:val="008406EB"/>
    <w:rsid w:val="00840A37"/>
    <w:rsid w:val="00840AB3"/>
    <w:rsid w:val="00840ABA"/>
    <w:rsid w:val="00840C10"/>
    <w:rsid w:val="00840D7E"/>
    <w:rsid w:val="00840DED"/>
    <w:rsid w:val="00840F69"/>
    <w:rsid w:val="00840FEC"/>
    <w:rsid w:val="00841112"/>
    <w:rsid w:val="00841113"/>
    <w:rsid w:val="0084123D"/>
    <w:rsid w:val="008413E6"/>
    <w:rsid w:val="008414D2"/>
    <w:rsid w:val="00841548"/>
    <w:rsid w:val="00841564"/>
    <w:rsid w:val="00841674"/>
    <w:rsid w:val="008416BC"/>
    <w:rsid w:val="0084170E"/>
    <w:rsid w:val="0084183A"/>
    <w:rsid w:val="00841846"/>
    <w:rsid w:val="00841A93"/>
    <w:rsid w:val="00841B13"/>
    <w:rsid w:val="00841CF2"/>
    <w:rsid w:val="00841D6F"/>
    <w:rsid w:val="00841D8D"/>
    <w:rsid w:val="00841EA3"/>
    <w:rsid w:val="00841F59"/>
    <w:rsid w:val="008420DC"/>
    <w:rsid w:val="00842134"/>
    <w:rsid w:val="0084213D"/>
    <w:rsid w:val="0084226F"/>
    <w:rsid w:val="00842281"/>
    <w:rsid w:val="008422FE"/>
    <w:rsid w:val="00842330"/>
    <w:rsid w:val="0084233C"/>
    <w:rsid w:val="008423AC"/>
    <w:rsid w:val="00842441"/>
    <w:rsid w:val="00842583"/>
    <w:rsid w:val="008427D0"/>
    <w:rsid w:val="008429A2"/>
    <w:rsid w:val="00842A83"/>
    <w:rsid w:val="00842A8D"/>
    <w:rsid w:val="00842BCF"/>
    <w:rsid w:val="00842C31"/>
    <w:rsid w:val="00842CE4"/>
    <w:rsid w:val="00842D3D"/>
    <w:rsid w:val="00842D8A"/>
    <w:rsid w:val="00842E1A"/>
    <w:rsid w:val="00842E8F"/>
    <w:rsid w:val="00843070"/>
    <w:rsid w:val="0084318C"/>
    <w:rsid w:val="008431DB"/>
    <w:rsid w:val="008432FB"/>
    <w:rsid w:val="00843358"/>
    <w:rsid w:val="00843399"/>
    <w:rsid w:val="008434CB"/>
    <w:rsid w:val="00843579"/>
    <w:rsid w:val="00843617"/>
    <w:rsid w:val="00843670"/>
    <w:rsid w:val="008436A9"/>
    <w:rsid w:val="0084379C"/>
    <w:rsid w:val="008437BD"/>
    <w:rsid w:val="00843806"/>
    <w:rsid w:val="00843842"/>
    <w:rsid w:val="00843AAB"/>
    <w:rsid w:val="00843AC2"/>
    <w:rsid w:val="00843AD1"/>
    <w:rsid w:val="00843B06"/>
    <w:rsid w:val="00843BED"/>
    <w:rsid w:val="00843CE9"/>
    <w:rsid w:val="00843D82"/>
    <w:rsid w:val="00843DBB"/>
    <w:rsid w:val="00843E3C"/>
    <w:rsid w:val="00843FF4"/>
    <w:rsid w:val="0084408A"/>
    <w:rsid w:val="0084409A"/>
    <w:rsid w:val="008440D9"/>
    <w:rsid w:val="0084415F"/>
    <w:rsid w:val="00844179"/>
    <w:rsid w:val="0084420D"/>
    <w:rsid w:val="008442C9"/>
    <w:rsid w:val="008442F0"/>
    <w:rsid w:val="008443B2"/>
    <w:rsid w:val="0084448E"/>
    <w:rsid w:val="008444A6"/>
    <w:rsid w:val="00844590"/>
    <w:rsid w:val="00844882"/>
    <w:rsid w:val="0084494B"/>
    <w:rsid w:val="0084499F"/>
    <w:rsid w:val="008449A7"/>
    <w:rsid w:val="00844C65"/>
    <w:rsid w:val="00844CB9"/>
    <w:rsid w:val="00844D2F"/>
    <w:rsid w:val="00844DB6"/>
    <w:rsid w:val="00844EB9"/>
    <w:rsid w:val="00844F60"/>
    <w:rsid w:val="00844FDF"/>
    <w:rsid w:val="00844FFF"/>
    <w:rsid w:val="00845101"/>
    <w:rsid w:val="00845193"/>
    <w:rsid w:val="0084525C"/>
    <w:rsid w:val="008452DD"/>
    <w:rsid w:val="0084530A"/>
    <w:rsid w:val="00845413"/>
    <w:rsid w:val="008454FE"/>
    <w:rsid w:val="00845640"/>
    <w:rsid w:val="00845663"/>
    <w:rsid w:val="008456F0"/>
    <w:rsid w:val="008457A3"/>
    <w:rsid w:val="00845A99"/>
    <w:rsid w:val="00845B9A"/>
    <w:rsid w:val="00845BEA"/>
    <w:rsid w:val="00845C57"/>
    <w:rsid w:val="00845CC2"/>
    <w:rsid w:val="00845D47"/>
    <w:rsid w:val="00845D5D"/>
    <w:rsid w:val="00845D65"/>
    <w:rsid w:val="00845D9A"/>
    <w:rsid w:val="00845E31"/>
    <w:rsid w:val="00845EE3"/>
    <w:rsid w:val="00845EFD"/>
    <w:rsid w:val="00845FB3"/>
    <w:rsid w:val="00845FFC"/>
    <w:rsid w:val="00846142"/>
    <w:rsid w:val="008461BE"/>
    <w:rsid w:val="00846269"/>
    <w:rsid w:val="00846306"/>
    <w:rsid w:val="00846380"/>
    <w:rsid w:val="008463AD"/>
    <w:rsid w:val="00846403"/>
    <w:rsid w:val="00846471"/>
    <w:rsid w:val="00846833"/>
    <w:rsid w:val="00846856"/>
    <w:rsid w:val="008469EC"/>
    <w:rsid w:val="00846AE1"/>
    <w:rsid w:val="00846B28"/>
    <w:rsid w:val="00846B3D"/>
    <w:rsid w:val="00846B4F"/>
    <w:rsid w:val="00846BBE"/>
    <w:rsid w:val="00846C99"/>
    <w:rsid w:val="00846CB2"/>
    <w:rsid w:val="00846D24"/>
    <w:rsid w:val="00846E43"/>
    <w:rsid w:val="00846EC0"/>
    <w:rsid w:val="00846F9D"/>
    <w:rsid w:val="00846FF7"/>
    <w:rsid w:val="008470F2"/>
    <w:rsid w:val="00847169"/>
    <w:rsid w:val="0084734F"/>
    <w:rsid w:val="00847487"/>
    <w:rsid w:val="00847539"/>
    <w:rsid w:val="00847565"/>
    <w:rsid w:val="008475DF"/>
    <w:rsid w:val="008475F8"/>
    <w:rsid w:val="0084760F"/>
    <w:rsid w:val="0084770A"/>
    <w:rsid w:val="00847760"/>
    <w:rsid w:val="0084781F"/>
    <w:rsid w:val="0084788A"/>
    <w:rsid w:val="0084789E"/>
    <w:rsid w:val="008478D3"/>
    <w:rsid w:val="008478F6"/>
    <w:rsid w:val="00847943"/>
    <w:rsid w:val="008479A0"/>
    <w:rsid w:val="008479E3"/>
    <w:rsid w:val="00847AFF"/>
    <w:rsid w:val="00847B28"/>
    <w:rsid w:val="00847B36"/>
    <w:rsid w:val="00847CEB"/>
    <w:rsid w:val="00847E5E"/>
    <w:rsid w:val="00847EE9"/>
    <w:rsid w:val="00847F59"/>
    <w:rsid w:val="0085018C"/>
    <w:rsid w:val="00850318"/>
    <w:rsid w:val="008503DB"/>
    <w:rsid w:val="0085045A"/>
    <w:rsid w:val="008506AE"/>
    <w:rsid w:val="008506E5"/>
    <w:rsid w:val="008506FD"/>
    <w:rsid w:val="00850762"/>
    <w:rsid w:val="0085079E"/>
    <w:rsid w:val="0085081F"/>
    <w:rsid w:val="008508D4"/>
    <w:rsid w:val="0085099E"/>
    <w:rsid w:val="00850A4F"/>
    <w:rsid w:val="00850A6A"/>
    <w:rsid w:val="00850BF9"/>
    <w:rsid w:val="00850CAE"/>
    <w:rsid w:val="00850D34"/>
    <w:rsid w:val="00850F16"/>
    <w:rsid w:val="00851079"/>
    <w:rsid w:val="0085108C"/>
    <w:rsid w:val="008510CE"/>
    <w:rsid w:val="008510FB"/>
    <w:rsid w:val="00851339"/>
    <w:rsid w:val="00851406"/>
    <w:rsid w:val="008515AF"/>
    <w:rsid w:val="008516F0"/>
    <w:rsid w:val="0085197A"/>
    <w:rsid w:val="00851A17"/>
    <w:rsid w:val="00851A27"/>
    <w:rsid w:val="00851A31"/>
    <w:rsid w:val="00851AD1"/>
    <w:rsid w:val="00851D6E"/>
    <w:rsid w:val="00851DF1"/>
    <w:rsid w:val="00851E13"/>
    <w:rsid w:val="00851E62"/>
    <w:rsid w:val="00851F3E"/>
    <w:rsid w:val="00851FBD"/>
    <w:rsid w:val="00851FD2"/>
    <w:rsid w:val="0085202D"/>
    <w:rsid w:val="00852046"/>
    <w:rsid w:val="008521FD"/>
    <w:rsid w:val="00852291"/>
    <w:rsid w:val="008524A8"/>
    <w:rsid w:val="008524D6"/>
    <w:rsid w:val="00852540"/>
    <w:rsid w:val="0085256E"/>
    <w:rsid w:val="008526FB"/>
    <w:rsid w:val="008527B8"/>
    <w:rsid w:val="00852817"/>
    <w:rsid w:val="00852849"/>
    <w:rsid w:val="008529A8"/>
    <w:rsid w:val="008529F7"/>
    <w:rsid w:val="00852B5B"/>
    <w:rsid w:val="00852BF7"/>
    <w:rsid w:val="00852D10"/>
    <w:rsid w:val="00852D3A"/>
    <w:rsid w:val="00852E96"/>
    <w:rsid w:val="00852F47"/>
    <w:rsid w:val="00852FA2"/>
    <w:rsid w:val="00852FB6"/>
    <w:rsid w:val="00852FBD"/>
    <w:rsid w:val="00853015"/>
    <w:rsid w:val="008530B7"/>
    <w:rsid w:val="008532B6"/>
    <w:rsid w:val="0085333F"/>
    <w:rsid w:val="0085334A"/>
    <w:rsid w:val="00853379"/>
    <w:rsid w:val="0085346D"/>
    <w:rsid w:val="00853502"/>
    <w:rsid w:val="0085352B"/>
    <w:rsid w:val="008535DC"/>
    <w:rsid w:val="008535F9"/>
    <w:rsid w:val="00853630"/>
    <w:rsid w:val="0085366F"/>
    <w:rsid w:val="00853686"/>
    <w:rsid w:val="008536B8"/>
    <w:rsid w:val="00853741"/>
    <w:rsid w:val="008537F6"/>
    <w:rsid w:val="0085380A"/>
    <w:rsid w:val="00853965"/>
    <w:rsid w:val="00853AAF"/>
    <w:rsid w:val="00853BF5"/>
    <w:rsid w:val="00853C3A"/>
    <w:rsid w:val="00853C3F"/>
    <w:rsid w:val="00853CA7"/>
    <w:rsid w:val="00853D93"/>
    <w:rsid w:val="00853DBC"/>
    <w:rsid w:val="00853DD8"/>
    <w:rsid w:val="00853F14"/>
    <w:rsid w:val="00854168"/>
    <w:rsid w:val="0085418D"/>
    <w:rsid w:val="008543DD"/>
    <w:rsid w:val="008544D8"/>
    <w:rsid w:val="008549D7"/>
    <w:rsid w:val="00854A84"/>
    <w:rsid w:val="00854A85"/>
    <w:rsid w:val="00854B9E"/>
    <w:rsid w:val="00854C1A"/>
    <w:rsid w:val="00854CA2"/>
    <w:rsid w:val="00854D82"/>
    <w:rsid w:val="00854D94"/>
    <w:rsid w:val="00854DFF"/>
    <w:rsid w:val="00854E42"/>
    <w:rsid w:val="00854E46"/>
    <w:rsid w:val="00855206"/>
    <w:rsid w:val="00855209"/>
    <w:rsid w:val="008553B7"/>
    <w:rsid w:val="008555A5"/>
    <w:rsid w:val="0085564A"/>
    <w:rsid w:val="008556C1"/>
    <w:rsid w:val="008556E8"/>
    <w:rsid w:val="00855855"/>
    <w:rsid w:val="008558D4"/>
    <w:rsid w:val="008558D6"/>
    <w:rsid w:val="008559BA"/>
    <w:rsid w:val="00855A2F"/>
    <w:rsid w:val="00855AA8"/>
    <w:rsid w:val="00855AD8"/>
    <w:rsid w:val="00855EDA"/>
    <w:rsid w:val="00856056"/>
    <w:rsid w:val="008560F9"/>
    <w:rsid w:val="00856190"/>
    <w:rsid w:val="00856228"/>
    <w:rsid w:val="008562B0"/>
    <w:rsid w:val="0085638B"/>
    <w:rsid w:val="008563C7"/>
    <w:rsid w:val="0085668A"/>
    <w:rsid w:val="008566E2"/>
    <w:rsid w:val="00856819"/>
    <w:rsid w:val="0085684C"/>
    <w:rsid w:val="00856879"/>
    <w:rsid w:val="0085687A"/>
    <w:rsid w:val="008569DB"/>
    <w:rsid w:val="008569E8"/>
    <w:rsid w:val="008569F9"/>
    <w:rsid w:val="00856B8B"/>
    <w:rsid w:val="00856C4D"/>
    <w:rsid w:val="00856C99"/>
    <w:rsid w:val="00856E07"/>
    <w:rsid w:val="00856EE6"/>
    <w:rsid w:val="00856F8F"/>
    <w:rsid w:val="00857021"/>
    <w:rsid w:val="008571A3"/>
    <w:rsid w:val="0085720E"/>
    <w:rsid w:val="0085723E"/>
    <w:rsid w:val="0085728E"/>
    <w:rsid w:val="00857345"/>
    <w:rsid w:val="008573FF"/>
    <w:rsid w:val="0085745E"/>
    <w:rsid w:val="00857486"/>
    <w:rsid w:val="0085750C"/>
    <w:rsid w:val="00857525"/>
    <w:rsid w:val="008575F2"/>
    <w:rsid w:val="00857685"/>
    <w:rsid w:val="00857722"/>
    <w:rsid w:val="00857764"/>
    <w:rsid w:val="0085782B"/>
    <w:rsid w:val="00857843"/>
    <w:rsid w:val="0085786D"/>
    <w:rsid w:val="008579D9"/>
    <w:rsid w:val="00857AFF"/>
    <w:rsid w:val="00857D89"/>
    <w:rsid w:val="00857FE6"/>
    <w:rsid w:val="0086003D"/>
    <w:rsid w:val="0086004E"/>
    <w:rsid w:val="00860155"/>
    <w:rsid w:val="00860190"/>
    <w:rsid w:val="00860344"/>
    <w:rsid w:val="00860410"/>
    <w:rsid w:val="00860610"/>
    <w:rsid w:val="00860650"/>
    <w:rsid w:val="00860658"/>
    <w:rsid w:val="0086070A"/>
    <w:rsid w:val="0086082E"/>
    <w:rsid w:val="008608CD"/>
    <w:rsid w:val="008609E1"/>
    <w:rsid w:val="00860BC4"/>
    <w:rsid w:val="00860C43"/>
    <w:rsid w:val="00860C78"/>
    <w:rsid w:val="00860D8E"/>
    <w:rsid w:val="00860DB9"/>
    <w:rsid w:val="00860E2E"/>
    <w:rsid w:val="00860E86"/>
    <w:rsid w:val="00860EED"/>
    <w:rsid w:val="0086109C"/>
    <w:rsid w:val="00861103"/>
    <w:rsid w:val="008611CC"/>
    <w:rsid w:val="0086135D"/>
    <w:rsid w:val="0086137D"/>
    <w:rsid w:val="00861650"/>
    <w:rsid w:val="008616B0"/>
    <w:rsid w:val="00861782"/>
    <w:rsid w:val="008617F7"/>
    <w:rsid w:val="00861860"/>
    <w:rsid w:val="0086186E"/>
    <w:rsid w:val="00861980"/>
    <w:rsid w:val="008619C0"/>
    <w:rsid w:val="00861AFE"/>
    <w:rsid w:val="00861C6A"/>
    <w:rsid w:val="00861C70"/>
    <w:rsid w:val="00861E41"/>
    <w:rsid w:val="00861EF9"/>
    <w:rsid w:val="00861F6B"/>
    <w:rsid w:val="008620BD"/>
    <w:rsid w:val="0086213A"/>
    <w:rsid w:val="0086216E"/>
    <w:rsid w:val="0086233C"/>
    <w:rsid w:val="0086235E"/>
    <w:rsid w:val="00862367"/>
    <w:rsid w:val="0086241D"/>
    <w:rsid w:val="008625AA"/>
    <w:rsid w:val="0086268D"/>
    <w:rsid w:val="00862742"/>
    <w:rsid w:val="008627B0"/>
    <w:rsid w:val="008627E3"/>
    <w:rsid w:val="00862861"/>
    <w:rsid w:val="008628DD"/>
    <w:rsid w:val="00862983"/>
    <w:rsid w:val="00862B3E"/>
    <w:rsid w:val="00862B5B"/>
    <w:rsid w:val="00862B78"/>
    <w:rsid w:val="00862C1D"/>
    <w:rsid w:val="00862C71"/>
    <w:rsid w:val="00862CC6"/>
    <w:rsid w:val="00862E79"/>
    <w:rsid w:val="00862E86"/>
    <w:rsid w:val="00862EB6"/>
    <w:rsid w:val="00862FAE"/>
    <w:rsid w:val="00863119"/>
    <w:rsid w:val="0086319A"/>
    <w:rsid w:val="008631A2"/>
    <w:rsid w:val="008633AC"/>
    <w:rsid w:val="008633E9"/>
    <w:rsid w:val="008634D0"/>
    <w:rsid w:val="008634D9"/>
    <w:rsid w:val="0086365D"/>
    <w:rsid w:val="00863672"/>
    <w:rsid w:val="008637B4"/>
    <w:rsid w:val="008639DE"/>
    <w:rsid w:val="00863BE7"/>
    <w:rsid w:val="00863C28"/>
    <w:rsid w:val="00863E44"/>
    <w:rsid w:val="00863E4C"/>
    <w:rsid w:val="00864005"/>
    <w:rsid w:val="00864021"/>
    <w:rsid w:val="008640A8"/>
    <w:rsid w:val="008640B3"/>
    <w:rsid w:val="008642E6"/>
    <w:rsid w:val="00864324"/>
    <w:rsid w:val="00864333"/>
    <w:rsid w:val="00864352"/>
    <w:rsid w:val="008643F0"/>
    <w:rsid w:val="008644F6"/>
    <w:rsid w:val="0086456A"/>
    <w:rsid w:val="008645A7"/>
    <w:rsid w:val="008646EC"/>
    <w:rsid w:val="00864863"/>
    <w:rsid w:val="008648FF"/>
    <w:rsid w:val="00864994"/>
    <w:rsid w:val="008649C5"/>
    <w:rsid w:val="00864ABF"/>
    <w:rsid w:val="00864ACD"/>
    <w:rsid w:val="00864B3B"/>
    <w:rsid w:val="00864D0E"/>
    <w:rsid w:val="00864E4C"/>
    <w:rsid w:val="00864E52"/>
    <w:rsid w:val="00864EA1"/>
    <w:rsid w:val="00865002"/>
    <w:rsid w:val="008650A1"/>
    <w:rsid w:val="008650A3"/>
    <w:rsid w:val="008650B4"/>
    <w:rsid w:val="008650EC"/>
    <w:rsid w:val="0086512D"/>
    <w:rsid w:val="00865399"/>
    <w:rsid w:val="0086551A"/>
    <w:rsid w:val="00865616"/>
    <w:rsid w:val="00865728"/>
    <w:rsid w:val="0086573C"/>
    <w:rsid w:val="0086580A"/>
    <w:rsid w:val="00865815"/>
    <w:rsid w:val="00865918"/>
    <w:rsid w:val="008659D4"/>
    <w:rsid w:val="00865A5E"/>
    <w:rsid w:val="00865C33"/>
    <w:rsid w:val="00865D0F"/>
    <w:rsid w:val="00865D7B"/>
    <w:rsid w:val="00865E0F"/>
    <w:rsid w:val="008661E6"/>
    <w:rsid w:val="008661F0"/>
    <w:rsid w:val="00866302"/>
    <w:rsid w:val="008664D1"/>
    <w:rsid w:val="008664E1"/>
    <w:rsid w:val="008664FD"/>
    <w:rsid w:val="00866748"/>
    <w:rsid w:val="008667B5"/>
    <w:rsid w:val="008668C6"/>
    <w:rsid w:val="008668FA"/>
    <w:rsid w:val="00866946"/>
    <w:rsid w:val="008669B2"/>
    <w:rsid w:val="00866A55"/>
    <w:rsid w:val="00866BEF"/>
    <w:rsid w:val="00866CF2"/>
    <w:rsid w:val="00866D25"/>
    <w:rsid w:val="00866D85"/>
    <w:rsid w:val="00866DB9"/>
    <w:rsid w:val="00866E94"/>
    <w:rsid w:val="00866EAD"/>
    <w:rsid w:val="00866FBE"/>
    <w:rsid w:val="008670F2"/>
    <w:rsid w:val="00867108"/>
    <w:rsid w:val="00867286"/>
    <w:rsid w:val="0086738F"/>
    <w:rsid w:val="008674BE"/>
    <w:rsid w:val="0086769B"/>
    <w:rsid w:val="008676FD"/>
    <w:rsid w:val="00867794"/>
    <w:rsid w:val="008677AC"/>
    <w:rsid w:val="00867908"/>
    <w:rsid w:val="00867A01"/>
    <w:rsid w:val="00867A9E"/>
    <w:rsid w:val="00867F2E"/>
    <w:rsid w:val="00867FDA"/>
    <w:rsid w:val="008700FB"/>
    <w:rsid w:val="00870219"/>
    <w:rsid w:val="00870243"/>
    <w:rsid w:val="0087032B"/>
    <w:rsid w:val="0087045F"/>
    <w:rsid w:val="00870652"/>
    <w:rsid w:val="008706AD"/>
    <w:rsid w:val="008706D0"/>
    <w:rsid w:val="008706EC"/>
    <w:rsid w:val="008706FA"/>
    <w:rsid w:val="00870747"/>
    <w:rsid w:val="008707A3"/>
    <w:rsid w:val="0087092F"/>
    <w:rsid w:val="00870B49"/>
    <w:rsid w:val="00870D59"/>
    <w:rsid w:val="00870EB4"/>
    <w:rsid w:val="00870F13"/>
    <w:rsid w:val="00870F86"/>
    <w:rsid w:val="00870FB5"/>
    <w:rsid w:val="008711D4"/>
    <w:rsid w:val="0087124E"/>
    <w:rsid w:val="008714C7"/>
    <w:rsid w:val="00871528"/>
    <w:rsid w:val="0087176D"/>
    <w:rsid w:val="008718B0"/>
    <w:rsid w:val="00871AB8"/>
    <w:rsid w:val="00871C14"/>
    <w:rsid w:val="00871CBF"/>
    <w:rsid w:val="00871CEE"/>
    <w:rsid w:val="00871D71"/>
    <w:rsid w:val="00871E0E"/>
    <w:rsid w:val="00871E98"/>
    <w:rsid w:val="0087200C"/>
    <w:rsid w:val="00872173"/>
    <w:rsid w:val="00872191"/>
    <w:rsid w:val="00872216"/>
    <w:rsid w:val="008722E9"/>
    <w:rsid w:val="00872398"/>
    <w:rsid w:val="008723C1"/>
    <w:rsid w:val="00872416"/>
    <w:rsid w:val="00872954"/>
    <w:rsid w:val="008729BB"/>
    <w:rsid w:val="00872BB4"/>
    <w:rsid w:val="00872BE6"/>
    <w:rsid w:val="00872BF1"/>
    <w:rsid w:val="00872DDF"/>
    <w:rsid w:val="00872DEF"/>
    <w:rsid w:val="00872E06"/>
    <w:rsid w:val="00872E4B"/>
    <w:rsid w:val="00872E56"/>
    <w:rsid w:val="00872E96"/>
    <w:rsid w:val="00872FA4"/>
    <w:rsid w:val="00873046"/>
    <w:rsid w:val="00873050"/>
    <w:rsid w:val="0087308A"/>
    <w:rsid w:val="00873138"/>
    <w:rsid w:val="0087343C"/>
    <w:rsid w:val="008735A9"/>
    <w:rsid w:val="008737CB"/>
    <w:rsid w:val="0087384D"/>
    <w:rsid w:val="008738EA"/>
    <w:rsid w:val="00873946"/>
    <w:rsid w:val="00873D8C"/>
    <w:rsid w:val="00873EE0"/>
    <w:rsid w:val="00873F00"/>
    <w:rsid w:val="00873F04"/>
    <w:rsid w:val="00873F0C"/>
    <w:rsid w:val="0087418A"/>
    <w:rsid w:val="008741C9"/>
    <w:rsid w:val="0087432C"/>
    <w:rsid w:val="00874336"/>
    <w:rsid w:val="00874365"/>
    <w:rsid w:val="008743F0"/>
    <w:rsid w:val="008743F9"/>
    <w:rsid w:val="008743FE"/>
    <w:rsid w:val="00874404"/>
    <w:rsid w:val="00874515"/>
    <w:rsid w:val="00874791"/>
    <w:rsid w:val="0087480B"/>
    <w:rsid w:val="00874859"/>
    <w:rsid w:val="008749B1"/>
    <w:rsid w:val="00874B25"/>
    <w:rsid w:val="00874CB2"/>
    <w:rsid w:val="00874CC0"/>
    <w:rsid w:val="00874D04"/>
    <w:rsid w:val="00874E05"/>
    <w:rsid w:val="0087515F"/>
    <w:rsid w:val="008751CE"/>
    <w:rsid w:val="008753A3"/>
    <w:rsid w:val="00875421"/>
    <w:rsid w:val="0087562E"/>
    <w:rsid w:val="00875860"/>
    <w:rsid w:val="00875918"/>
    <w:rsid w:val="00875B5F"/>
    <w:rsid w:val="00875C40"/>
    <w:rsid w:val="00875C45"/>
    <w:rsid w:val="00875C7A"/>
    <w:rsid w:val="00875E35"/>
    <w:rsid w:val="00875EBC"/>
    <w:rsid w:val="00875F25"/>
    <w:rsid w:val="00875F5F"/>
    <w:rsid w:val="008760D0"/>
    <w:rsid w:val="008761D5"/>
    <w:rsid w:val="0087634B"/>
    <w:rsid w:val="00876416"/>
    <w:rsid w:val="00876420"/>
    <w:rsid w:val="00876455"/>
    <w:rsid w:val="0087653F"/>
    <w:rsid w:val="00876583"/>
    <w:rsid w:val="008765A6"/>
    <w:rsid w:val="00876673"/>
    <w:rsid w:val="00876836"/>
    <w:rsid w:val="008769E1"/>
    <w:rsid w:val="00876A34"/>
    <w:rsid w:val="00876CAF"/>
    <w:rsid w:val="00876E9C"/>
    <w:rsid w:val="00876EE0"/>
    <w:rsid w:val="00876FC0"/>
    <w:rsid w:val="00877046"/>
    <w:rsid w:val="008771F7"/>
    <w:rsid w:val="008771F9"/>
    <w:rsid w:val="00877244"/>
    <w:rsid w:val="008772C8"/>
    <w:rsid w:val="00877497"/>
    <w:rsid w:val="008775C3"/>
    <w:rsid w:val="008776BA"/>
    <w:rsid w:val="0087789E"/>
    <w:rsid w:val="008779C0"/>
    <w:rsid w:val="008779D5"/>
    <w:rsid w:val="00877A02"/>
    <w:rsid w:val="00877A1C"/>
    <w:rsid w:val="00877C0D"/>
    <w:rsid w:val="00877C67"/>
    <w:rsid w:val="00877DCC"/>
    <w:rsid w:val="00877DED"/>
    <w:rsid w:val="00877EF7"/>
    <w:rsid w:val="00877F6E"/>
    <w:rsid w:val="008801A5"/>
    <w:rsid w:val="008801C8"/>
    <w:rsid w:val="0088022F"/>
    <w:rsid w:val="0088034A"/>
    <w:rsid w:val="0088048B"/>
    <w:rsid w:val="008806D7"/>
    <w:rsid w:val="008807C0"/>
    <w:rsid w:val="008807C9"/>
    <w:rsid w:val="00880897"/>
    <w:rsid w:val="0088098B"/>
    <w:rsid w:val="00880A96"/>
    <w:rsid w:val="00880B1D"/>
    <w:rsid w:val="00880B69"/>
    <w:rsid w:val="00880B75"/>
    <w:rsid w:val="00880CC8"/>
    <w:rsid w:val="00880CDF"/>
    <w:rsid w:val="00880CF1"/>
    <w:rsid w:val="00880DAC"/>
    <w:rsid w:val="00880E20"/>
    <w:rsid w:val="00880E95"/>
    <w:rsid w:val="00880F1D"/>
    <w:rsid w:val="008810AB"/>
    <w:rsid w:val="00881228"/>
    <w:rsid w:val="008812F1"/>
    <w:rsid w:val="008812F3"/>
    <w:rsid w:val="0088138B"/>
    <w:rsid w:val="0088142A"/>
    <w:rsid w:val="00881499"/>
    <w:rsid w:val="0088152E"/>
    <w:rsid w:val="0088153C"/>
    <w:rsid w:val="008815A3"/>
    <w:rsid w:val="008815F5"/>
    <w:rsid w:val="00881654"/>
    <w:rsid w:val="008816F4"/>
    <w:rsid w:val="00881717"/>
    <w:rsid w:val="00881780"/>
    <w:rsid w:val="008817F5"/>
    <w:rsid w:val="00881826"/>
    <w:rsid w:val="008818EB"/>
    <w:rsid w:val="00881A97"/>
    <w:rsid w:val="00881B0C"/>
    <w:rsid w:val="00881B59"/>
    <w:rsid w:val="00881C3A"/>
    <w:rsid w:val="00881C86"/>
    <w:rsid w:val="00881DB3"/>
    <w:rsid w:val="00882065"/>
    <w:rsid w:val="008820AB"/>
    <w:rsid w:val="008821F4"/>
    <w:rsid w:val="00882262"/>
    <w:rsid w:val="00882282"/>
    <w:rsid w:val="00882297"/>
    <w:rsid w:val="0088243A"/>
    <w:rsid w:val="00882484"/>
    <w:rsid w:val="00882516"/>
    <w:rsid w:val="00882592"/>
    <w:rsid w:val="00882687"/>
    <w:rsid w:val="0088286D"/>
    <w:rsid w:val="00882931"/>
    <w:rsid w:val="00882B15"/>
    <w:rsid w:val="00882BFF"/>
    <w:rsid w:val="00882C15"/>
    <w:rsid w:val="00882E7F"/>
    <w:rsid w:val="00882F32"/>
    <w:rsid w:val="0088323B"/>
    <w:rsid w:val="008832C9"/>
    <w:rsid w:val="008832FE"/>
    <w:rsid w:val="0088349A"/>
    <w:rsid w:val="008834AC"/>
    <w:rsid w:val="00883604"/>
    <w:rsid w:val="0088362B"/>
    <w:rsid w:val="008836B7"/>
    <w:rsid w:val="008837A3"/>
    <w:rsid w:val="0088381E"/>
    <w:rsid w:val="00883880"/>
    <w:rsid w:val="008838C8"/>
    <w:rsid w:val="008838EC"/>
    <w:rsid w:val="00883A5A"/>
    <w:rsid w:val="00883AB7"/>
    <w:rsid w:val="00883B13"/>
    <w:rsid w:val="00883B1F"/>
    <w:rsid w:val="00883CD9"/>
    <w:rsid w:val="00883D48"/>
    <w:rsid w:val="00883E07"/>
    <w:rsid w:val="00883F0F"/>
    <w:rsid w:val="00883F29"/>
    <w:rsid w:val="00883FBC"/>
    <w:rsid w:val="0088419D"/>
    <w:rsid w:val="008842AD"/>
    <w:rsid w:val="008842B2"/>
    <w:rsid w:val="00884309"/>
    <w:rsid w:val="0088437F"/>
    <w:rsid w:val="008844F5"/>
    <w:rsid w:val="008845C9"/>
    <w:rsid w:val="00884756"/>
    <w:rsid w:val="008847C6"/>
    <w:rsid w:val="00884800"/>
    <w:rsid w:val="0088487C"/>
    <w:rsid w:val="00884A1D"/>
    <w:rsid w:val="00884B0C"/>
    <w:rsid w:val="00884B2F"/>
    <w:rsid w:val="00884C29"/>
    <w:rsid w:val="00884C7C"/>
    <w:rsid w:val="00884CC9"/>
    <w:rsid w:val="00884D52"/>
    <w:rsid w:val="00884D58"/>
    <w:rsid w:val="00884DE7"/>
    <w:rsid w:val="00884F9E"/>
    <w:rsid w:val="00884FEC"/>
    <w:rsid w:val="00885003"/>
    <w:rsid w:val="0088508A"/>
    <w:rsid w:val="00885129"/>
    <w:rsid w:val="00885179"/>
    <w:rsid w:val="00885203"/>
    <w:rsid w:val="00885316"/>
    <w:rsid w:val="008854A1"/>
    <w:rsid w:val="00885531"/>
    <w:rsid w:val="00885597"/>
    <w:rsid w:val="008857EA"/>
    <w:rsid w:val="008858E5"/>
    <w:rsid w:val="00885A75"/>
    <w:rsid w:val="00885B99"/>
    <w:rsid w:val="00885C43"/>
    <w:rsid w:val="00885C65"/>
    <w:rsid w:val="00885D79"/>
    <w:rsid w:val="00885EBC"/>
    <w:rsid w:val="00885EF9"/>
    <w:rsid w:val="0088601E"/>
    <w:rsid w:val="008860C4"/>
    <w:rsid w:val="0088615C"/>
    <w:rsid w:val="0088637D"/>
    <w:rsid w:val="008863B9"/>
    <w:rsid w:val="0088641B"/>
    <w:rsid w:val="008865B8"/>
    <w:rsid w:val="00886655"/>
    <w:rsid w:val="0088673F"/>
    <w:rsid w:val="00886891"/>
    <w:rsid w:val="00886927"/>
    <w:rsid w:val="00886953"/>
    <w:rsid w:val="0088697E"/>
    <w:rsid w:val="008869A1"/>
    <w:rsid w:val="00886C3A"/>
    <w:rsid w:val="00886CC1"/>
    <w:rsid w:val="00886EF5"/>
    <w:rsid w:val="00886F3D"/>
    <w:rsid w:val="0088700E"/>
    <w:rsid w:val="0088707A"/>
    <w:rsid w:val="0088719F"/>
    <w:rsid w:val="008872CC"/>
    <w:rsid w:val="0088739D"/>
    <w:rsid w:val="008873CE"/>
    <w:rsid w:val="00887449"/>
    <w:rsid w:val="0088746A"/>
    <w:rsid w:val="008874E5"/>
    <w:rsid w:val="00887660"/>
    <w:rsid w:val="0088767B"/>
    <w:rsid w:val="00887734"/>
    <w:rsid w:val="008877B4"/>
    <w:rsid w:val="008879D3"/>
    <w:rsid w:val="00887A5A"/>
    <w:rsid w:val="00887B13"/>
    <w:rsid w:val="00887B43"/>
    <w:rsid w:val="00887B44"/>
    <w:rsid w:val="00887C23"/>
    <w:rsid w:val="00887D1B"/>
    <w:rsid w:val="00887D89"/>
    <w:rsid w:val="00887E3C"/>
    <w:rsid w:val="0089000A"/>
    <w:rsid w:val="0089010A"/>
    <w:rsid w:val="008902AB"/>
    <w:rsid w:val="00890424"/>
    <w:rsid w:val="008905AB"/>
    <w:rsid w:val="008905D3"/>
    <w:rsid w:val="00890833"/>
    <w:rsid w:val="008908A5"/>
    <w:rsid w:val="008908CB"/>
    <w:rsid w:val="008909AF"/>
    <w:rsid w:val="008909B8"/>
    <w:rsid w:val="00890A3B"/>
    <w:rsid w:val="00890A3D"/>
    <w:rsid w:val="00890A7F"/>
    <w:rsid w:val="00890C73"/>
    <w:rsid w:val="00890DDE"/>
    <w:rsid w:val="00890E86"/>
    <w:rsid w:val="00890EF0"/>
    <w:rsid w:val="00890F3D"/>
    <w:rsid w:val="00890FEE"/>
    <w:rsid w:val="00891178"/>
    <w:rsid w:val="008911AF"/>
    <w:rsid w:val="00891253"/>
    <w:rsid w:val="008912B9"/>
    <w:rsid w:val="0089187D"/>
    <w:rsid w:val="00891914"/>
    <w:rsid w:val="00891972"/>
    <w:rsid w:val="008919DD"/>
    <w:rsid w:val="00891A7D"/>
    <w:rsid w:val="00891AAC"/>
    <w:rsid w:val="00891ADD"/>
    <w:rsid w:val="00891AF0"/>
    <w:rsid w:val="00891AFC"/>
    <w:rsid w:val="00891B5E"/>
    <w:rsid w:val="00891B8A"/>
    <w:rsid w:val="00891CD2"/>
    <w:rsid w:val="00891EBB"/>
    <w:rsid w:val="00891EC3"/>
    <w:rsid w:val="00891EF3"/>
    <w:rsid w:val="00891F10"/>
    <w:rsid w:val="00891FA5"/>
    <w:rsid w:val="00891FC7"/>
    <w:rsid w:val="00891FD7"/>
    <w:rsid w:val="0089203E"/>
    <w:rsid w:val="00892068"/>
    <w:rsid w:val="008920DD"/>
    <w:rsid w:val="008922F3"/>
    <w:rsid w:val="00892364"/>
    <w:rsid w:val="0089237E"/>
    <w:rsid w:val="008923CE"/>
    <w:rsid w:val="00892448"/>
    <w:rsid w:val="00892480"/>
    <w:rsid w:val="00892482"/>
    <w:rsid w:val="0089249F"/>
    <w:rsid w:val="008924DF"/>
    <w:rsid w:val="008924FC"/>
    <w:rsid w:val="00892611"/>
    <w:rsid w:val="008926B3"/>
    <w:rsid w:val="0089274F"/>
    <w:rsid w:val="008928AF"/>
    <w:rsid w:val="008928F1"/>
    <w:rsid w:val="008929C6"/>
    <w:rsid w:val="00892A12"/>
    <w:rsid w:val="00892A2F"/>
    <w:rsid w:val="00892AC8"/>
    <w:rsid w:val="00892B54"/>
    <w:rsid w:val="00892C40"/>
    <w:rsid w:val="00892D77"/>
    <w:rsid w:val="00892D8C"/>
    <w:rsid w:val="00892DAE"/>
    <w:rsid w:val="00892F6D"/>
    <w:rsid w:val="00892FB3"/>
    <w:rsid w:val="00893195"/>
    <w:rsid w:val="0089320E"/>
    <w:rsid w:val="008932A1"/>
    <w:rsid w:val="00893506"/>
    <w:rsid w:val="008935C0"/>
    <w:rsid w:val="00893611"/>
    <w:rsid w:val="00893688"/>
    <w:rsid w:val="00893693"/>
    <w:rsid w:val="008936D7"/>
    <w:rsid w:val="008936E3"/>
    <w:rsid w:val="00893735"/>
    <w:rsid w:val="00893774"/>
    <w:rsid w:val="0089383E"/>
    <w:rsid w:val="008938BE"/>
    <w:rsid w:val="0089397B"/>
    <w:rsid w:val="008939AA"/>
    <w:rsid w:val="00893BA5"/>
    <w:rsid w:val="00893DC7"/>
    <w:rsid w:val="00893DFC"/>
    <w:rsid w:val="00893E44"/>
    <w:rsid w:val="00894096"/>
    <w:rsid w:val="0089418E"/>
    <w:rsid w:val="00894345"/>
    <w:rsid w:val="008943F6"/>
    <w:rsid w:val="0089440E"/>
    <w:rsid w:val="0089453E"/>
    <w:rsid w:val="00894569"/>
    <w:rsid w:val="0089457F"/>
    <w:rsid w:val="0089470B"/>
    <w:rsid w:val="008947E8"/>
    <w:rsid w:val="00894831"/>
    <w:rsid w:val="00894A8F"/>
    <w:rsid w:val="00894AFE"/>
    <w:rsid w:val="00894B07"/>
    <w:rsid w:val="00894B0F"/>
    <w:rsid w:val="00894B91"/>
    <w:rsid w:val="00894C9D"/>
    <w:rsid w:val="00894CA9"/>
    <w:rsid w:val="00894CBB"/>
    <w:rsid w:val="00894DBF"/>
    <w:rsid w:val="00894DD1"/>
    <w:rsid w:val="00894DDF"/>
    <w:rsid w:val="00894F0F"/>
    <w:rsid w:val="008951CC"/>
    <w:rsid w:val="008951E9"/>
    <w:rsid w:val="00895211"/>
    <w:rsid w:val="0089527C"/>
    <w:rsid w:val="00895299"/>
    <w:rsid w:val="0089532F"/>
    <w:rsid w:val="00895348"/>
    <w:rsid w:val="008953D4"/>
    <w:rsid w:val="008954F0"/>
    <w:rsid w:val="008954FB"/>
    <w:rsid w:val="00895585"/>
    <w:rsid w:val="00895808"/>
    <w:rsid w:val="00895D8F"/>
    <w:rsid w:val="00895DA0"/>
    <w:rsid w:val="00895E2B"/>
    <w:rsid w:val="00895F1F"/>
    <w:rsid w:val="00895F40"/>
    <w:rsid w:val="00895F59"/>
    <w:rsid w:val="008960B4"/>
    <w:rsid w:val="0089613D"/>
    <w:rsid w:val="0089615F"/>
    <w:rsid w:val="00896192"/>
    <w:rsid w:val="00896220"/>
    <w:rsid w:val="008962BC"/>
    <w:rsid w:val="008965CA"/>
    <w:rsid w:val="008966BA"/>
    <w:rsid w:val="00896763"/>
    <w:rsid w:val="0089682D"/>
    <w:rsid w:val="00896838"/>
    <w:rsid w:val="00896969"/>
    <w:rsid w:val="00896984"/>
    <w:rsid w:val="008969B0"/>
    <w:rsid w:val="00896C7E"/>
    <w:rsid w:val="00896D49"/>
    <w:rsid w:val="00896DD7"/>
    <w:rsid w:val="00896E5A"/>
    <w:rsid w:val="00896EC8"/>
    <w:rsid w:val="00896F3A"/>
    <w:rsid w:val="00897268"/>
    <w:rsid w:val="008972CF"/>
    <w:rsid w:val="00897354"/>
    <w:rsid w:val="00897364"/>
    <w:rsid w:val="008974C9"/>
    <w:rsid w:val="00897537"/>
    <w:rsid w:val="00897594"/>
    <w:rsid w:val="00897638"/>
    <w:rsid w:val="0089775F"/>
    <w:rsid w:val="00897768"/>
    <w:rsid w:val="0089791E"/>
    <w:rsid w:val="00897B25"/>
    <w:rsid w:val="00897C20"/>
    <w:rsid w:val="00897C5F"/>
    <w:rsid w:val="00897CFA"/>
    <w:rsid w:val="00897D5E"/>
    <w:rsid w:val="00897DCB"/>
    <w:rsid w:val="00897E0C"/>
    <w:rsid w:val="00897E56"/>
    <w:rsid w:val="00897ED2"/>
    <w:rsid w:val="00897F4F"/>
    <w:rsid w:val="00897FF7"/>
    <w:rsid w:val="008A003E"/>
    <w:rsid w:val="008A00A4"/>
    <w:rsid w:val="008A016E"/>
    <w:rsid w:val="008A029A"/>
    <w:rsid w:val="008A02CD"/>
    <w:rsid w:val="008A04DD"/>
    <w:rsid w:val="008A059E"/>
    <w:rsid w:val="008A07FA"/>
    <w:rsid w:val="008A08BD"/>
    <w:rsid w:val="008A08FA"/>
    <w:rsid w:val="008A097F"/>
    <w:rsid w:val="008A0AA6"/>
    <w:rsid w:val="008A0C62"/>
    <w:rsid w:val="008A0C87"/>
    <w:rsid w:val="008A0D17"/>
    <w:rsid w:val="008A0E23"/>
    <w:rsid w:val="008A1054"/>
    <w:rsid w:val="008A1175"/>
    <w:rsid w:val="008A11A4"/>
    <w:rsid w:val="008A1244"/>
    <w:rsid w:val="008A1613"/>
    <w:rsid w:val="008A1739"/>
    <w:rsid w:val="008A18C4"/>
    <w:rsid w:val="008A18F0"/>
    <w:rsid w:val="008A1921"/>
    <w:rsid w:val="008A193B"/>
    <w:rsid w:val="008A1994"/>
    <w:rsid w:val="008A1A15"/>
    <w:rsid w:val="008A1C73"/>
    <w:rsid w:val="008A1CA8"/>
    <w:rsid w:val="008A1D4D"/>
    <w:rsid w:val="008A1F0F"/>
    <w:rsid w:val="008A1FBB"/>
    <w:rsid w:val="008A22A2"/>
    <w:rsid w:val="008A22B0"/>
    <w:rsid w:val="008A233D"/>
    <w:rsid w:val="008A238E"/>
    <w:rsid w:val="008A247B"/>
    <w:rsid w:val="008A24B4"/>
    <w:rsid w:val="008A2641"/>
    <w:rsid w:val="008A26B6"/>
    <w:rsid w:val="008A273A"/>
    <w:rsid w:val="008A2771"/>
    <w:rsid w:val="008A2A25"/>
    <w:rsid w:val="008A2B25"/>
    <w:rsid w:val="008A2B28"/>
    <w:rsid w:val="008A2B93"/>
    <w:rsid w:val="008A2C74"/>
    <w:rsid w:val="008A2C8D"/>
    <w:rsid w:val="008A2ED9"/>
    <w:rsid w:val="008A3000"/>
    <w:rsid w:val="008A303E"/>
    <w:rsid w:val="008A31B1"/>
    <w:rsid w:val="008A32C1"/>
    <w:rsid w:val="008A334F"/>
    <w:rsid w:val="008A34D0"/>
    <w:rsid w:val="008A34FA"/>
    <w:rsid w:val="008A3614"/>
    <w:rsid w:val="008A364C"/>
    <w:rsid w:val="008A37BD"/>
    <w:rsid w:val="008A38F5"/>
    <w:rsid w:val="008A3A46"/>
    <w:rsid w:val="008A3A61"/>
    <w:rsid w:val="008A3B01"/>
    <w:rsid w:val="008A3B18"/>
    <w:rsid w:val="008A3B6D"/>
    <w:rsid w:val="008A3DB5"/>
    <w:rsid w:val="008A3F70"/>
    <w:rsid w:val="008A3FD7"/>
    <w:rsid w:val="008A3FF1"/>
    <w:rsid w:val="008A3FFC"/>
    <w:rsid w:val="008A40E9"/>
    <w:rsid w:val="008A4112"/>
    <w:rsid w:val="008A41EC"/>
    <w:rsid w:val="008A425C"/>
    <w:rsid w:val="008A43C9"/>
    <w:rsid w:val="008A44C0"/>
    <w:rsid w:val="008A4566"/>
    <w:rsid w:val="008A457E"/>
    <w:rsid w:val="008A45FD"/>
    <w:rsid w:val="008A46C4"/>
    <w:rsid w:val="008A4719"/>
    <w:rsid w:val="008A487B"/>
    <w:rsid w:val="008A491F"/>
    <w:rsid w:val="008A49BE"/>
    <w:rsid w:val="008A4A4E"/>
    <w:rsid w:val="008A4BC8"/>
    <w:rsid w:val="008A4C66"/>
    <w:rsid w:val="008A4CE4"/>
    <w:rsid w:val="008A4DAF"/>
    <w:rsid w:val="008A4E40"/>
    <w:rsid w:val="008A4F43"/>
    <w:rsid w:val="008A4F85"/>
    <w:rsid w:val="008A5052"/>
    <w:rsid w:val="008A5221"/>
    <w:rsid w:val="008A52AF"/>
    <w:rsid w:val="008A5435"/>
    <w:rsid w:val="008A547E"/>
    <w:rsid w:val="008A565A"/>
    <w:rsid w:val="008A5771"/>
    <w:rsid w:val="008A5804"/>
    <w:rsid w:val="008A5837"/>
    <w:rsid w:val="008A5849"/>
    <w:rsid w:val="008A58D0"/>
    <w:rsid w:val="008A58E3"/>
    <w:rsid w:val="008A5908"/>
    <w:rsid w:val="008A5A41"/>
    <w:rsid w:val="008A5AC8"/>
    <w:rsid w:val="008A5ACC"/>
    <w:rsid w:val="008A5CC9"/>
    <w:rsid w:val="008A5D3A"/>
    <w:rsid w:val="008A5D45"/>
    <w:rsid w:val="008A5E21"/>
    <w:rsid w:val="008A5E38"/>
    <w:rsid w:val="008A5EBD"/>
    <w:rsid w:val="008A601E"/>
    <w:rsid w:val="008A6063"/>
    <w:rsid w:val="008A6460"/>
    <w:rsid w:val="008A64F2"/>
    <w:rsid w:val="008A65B7"/>
    <w:rsid w:val="008A65E6"/>
    <w:rsid w:val="008A6663"/>
    <w:rsid w:val="008A66D3"/>
    <w:rsid w:val="008A66DF"/>
    <w:rsid w:val="008A672A"/>
    <w:rsid w:val="008A679A"/>
    <w:rsid w:val="008A67A9"/>
    <w:rsid w:val="008A6A71"/>
    <w:rsid w:val="008A6AB2"/>
    <w:rsid w:val="008A6B6E"/>
    <w:rsid w:val="008A6B95"/>
    <w:rsid w:val="008A6C53"/>
    <w:rsid w:val="008A6C7D"/>
    <w:rsid w:val="008A6DB9"/>
    <w:rsid w:val="008A6E10"/>
    <w:rsid w:val="008A6E76"/>
    <w:rsid w:val="008A6EBC"/>
    <w:rsid w:val="008A6FD7"/>
    <w:rsid w:val="008A706C"/>
    <w:rsid w:val="008A70E3"/>
    <w:rsid w:val="008A70E7"/>
    <w:rsid w:val="008A71B4"/>
    <w:rsid w:val="008A71B8"/>
    <w:rsid w:val="008A7320"/>
    <w:rsid w:val="008A7348"/>
    <w:rsid w:val="008A73AE"/>
    <w:rsid w:val="008A7578"/>
    <w:rsid w:val="008A75C2"/>
    <w:rsid w:val="008A7738"/>
    <w:rsid w:val="008A77A1"/>
    <w:rsid w:val="008A7937"/>
    <w:rsid w:val="008A79C0"/>
    <w:rsid w:val="008A79DF"/>
    <w:rsid w:val="008A7CE0"/>
    <w:rsid w:val="008A7D7D"/>
    <w:rsid w:val="008A7E6C"/>
    <w:rsid w:val="008B001E"/>
    <w:rsid w:val="008B0083"/>
    <w:rsid w:val="008B02B6"/>
    <w:rsid w:val="008B0331"/>
    <w:rsid w:val="008B03CC"/>
    <w:rsid w:val="008B045D"/>
    <w:rsid w:val="008B0572"/>
    <w:rsid w:val="008B0580"/>
    <w:rsid w:val="008B063A"/>
    <w:rsid w:val="008B07D9"/>
    <w:rsid w:val="008B08B4"/>
    <w:rsid w:val="008B0B40"/>
    <w:rsid w:val="008B0B6C"/>
    <w:rsid w:val="008B0BA7"/>
    <w:rsid w:val="008B0C97"/>
    <w:rsid w:val="008B0D89"/>
    <w:rsid w:val="008B1241"/>
    <w:rsid w:val="008B128D"/>
    <w:rsid w:val="008B12F4"/>
    <w:rsid w:val="008B150D"/>
    <w:rsid w:val="008B1598"/>
    <w:rsid w:val="008B160A"/>
    <w:rsid w:val="008B16C7"/>
    <w:rsid w:val="008B1844"/>
    <w:rsid w:val="008B18CB"/>
    <w:rsid w:val="008B197C"/>
    <w:rsid w:val="008B199B"/>
    <w:rsid w:val="008B1AB3"/>
    <w:rsid w:val="008B1E2A"/>
    <w:rsid w:val="008B1E37"/>
    <w:rsid w:val="008B1E55"/>
    <w:rsid w:val="008B206B"/>
    <w:rsid w:val="008B20C0"/>
    <w:rsid w:val="008B2324"/>
    <w:rsid w:val="008B23A1"/>
    <w:rsid w:val="008B23B6"/>
    <w:rsid w:val="008B2436"/>
    <w:rsid w:val="008B256A"/>
    <w:rsid w:val="008B279C"/>
    <w:rsid w:val="008B296B"/>
    <w:rsid w:val="008B29B3"/>
    <w:rsid w:val="008B29E5"/>
    <w:rsid w:val="008B2C5E"/>
    <w:rsid w:val="008B2D42"/>
    <w:rsid w:val="008B2D9A"/>
    <w:rsid w:val="008B2EF5"/>
    <w:rsid w:val="008B2FCA"/>
    <w:rsid w:val="008B2FE1"/>
    <w:rsid w:val="008B2FE2"/>
    <w:rsid w:val="008B3084"/>
    <w:rsid w:val="008B3126"/>
    <w:rsid w:val="008B323C"/>
    <w:rsid w:val="008B346B"/>
    <w:rsid w:val="008B3481"/>
    <w:rsid w:val="008B369F"/>
    <w:rsid w:val="008B3718"/>
    <w:rsid w:val="008B378E"/>
    <w:rsid w:val="008B3791"/>
    <w:rsid w:val="008B37FB"/>
    <w:rsid w:val="008B3821"/>
    <w:rsid w:val="008B394E"/>
    <w:rsid w:val="008B39FB"/>
    <w:rsid w:val="008B3A76"/>
    <w:rsid w:val="008B3BB4"/>
    <w:rsid w:val="008B3CDE"/>
    <w:rsid w:val="008B3F61"/>
    <w:rsid w:val="008B3FDB"/>
    <w:rsid w:val="008B431F"/>
    <w:rsid w:val="008B4330"/>
    <w:rsid w:val="008B43AD"/>
    <w:rsid w:val="008B44C8"/>
    <w:rsid w:val="008B46B6"/>
    <w:rsid w:val="008B4710"/>
    <w:rsid w:val="008B4733"/>
    <w:rsid w:val="008B47A1"/>
    <w:rsid w:val="008B47DF"/>
    <w:rsid w:val="008B47F9"/>
    <w:rsid w:val="008B4832"/>
    <w:rsid w:val="008B48BC"/>
    <w:rsid w:val="008B4944"/>
    <w:rsid w:val="008B4A20"/>
    <w:rsid w:val="008B4A70"/>
    <w:rsid w:val="008B4B18"/>
    <w:rsid w:val="008B4C95"/>
    <w:rsid w:val="008B4E2E"/>
    <w:rsid w:val="008B4EAE"/>
    <w:rsid w:val="008B4F09"/>
    <w:rsid w:val="008B4F63"/>
    <w:rsid w:val="008B501B"/>
    <w:rsid w:val="008B514B"/>
    <w:rsid w:val="008B51AB"/>
    <w:rsid w:val="008B51B3"/>
    <w:rsid w:val="008B51B6"/>
    <w:rsid w:val="008B5235"/>
    <w:rsid w:val="008B527C"/>
    <w:rsid w:val="008B52F1"/>
    <w:rsid w:val="008B533B"/>
    <w:rsid w:val="008B5351"/>
    <w:rsid w:val="008B535E"/>
    <w:rsid w:val="008B5549"/>
    <w:rsid w:val="008B579E"/>
    <w:rsid w:val="008B5828"/>
    <w:rsid w:val="008B584E"/>
    <w:rsid w:val="008B5884"/>
    <w:rsid w:val="008B58F0"/>
    <w:rsid w:val="008B5995"/>
    <w:rsid w:val="008B59D1"/>
    <w:rsid w:val="008B59D3"/>
    <w:rsid w:val="008B5A2A"/>
    <w:rsid w:val="008B5A61"/>
    <w:rsid w:val="008B5AC3"/>
    <w:rsid w:val="008B5C6B"/>
    <w:rsid w:val="008B5D24"/>
    <w:rsid w:val="008B5EB3"/>
    <w:rsid w:val="008B5EDE"/>
    <w:rsid w:val="008B5FC6"/>
    <w:rsid w:val="008B5FF3"/>
    <w:rsid w:val="008B6254"/>
    <w:rsid w:val="008B6354"/>
    <w:rsid w:val="008B63FA"/>
    <w:rsid w:val="008B6445"/>
    <w:rsid w:val="008B663D"/>
    <w:rsid w:val="008B66E1"/>
    <w:rsid w:val="008B68B9"/>
    <w:rsid w:val="008B6904"/>
    <w:rsid w:val="008B69D0"/>
    <w:rsid w:val="008B69E9"/>
    <w:rsid w:val="008B6A50"/>
    <w:rsid w:val="008B6AB7"/>
    <w:rsid w:val="008B6B49"/>
    <w:rsid w:val="008B6D49"/>
    <w:rsid w:val="008B6EC4"/>
    <w:rsid w:val="008B6F20"/>
    <w:rsid w:val="008B7084"/>
    <w:rsid w:val="008B70CD"/>
    <w:rsid w:val="008B729E"/>
    <w:rsid w:val="008B72A6"/>
    <w:rsid w:val="008B72B4"/>
    <w:rsid w:val="008B732D"/>
    <w:rsid w:val="008B73A1"/>
    <w:rsid w:val="008B73AE"/>
    <w:rsid w:val="008B73EB"/>
    <w:rsid w:val="008B7403"/>
    <w:rsid w:val="008B745D"/>
    <w:rsid w:val="008B754A"/>
    <w:rsid w:val="008B757D"/>
    <w:rsid w:val="008B758A"/>
    <w:rsid w:val="008B76D0"/>
    <w:rsid w:val="008B76D1"/>
    <w:rsid w:val="008B76E3"/>
    <w:rsid w:val="008B76F5"/>
    <w:rsid w:val="008B7718"/>
    <w:rsid w:val="008B7792"/>
    <w:rsid w:val="008B77F4"/>
    <w:rsid w:val="008B79AB"/>
    <w:rsid w:val="008B79BC"/>
    <w:rsid w:val="008B79C4"/>
    <w:rsid w:val="008B7A49"/>
    <w:rsid w:val="008B7A52"/>
    <w:rsid w:val="008B7B10"/>
    <w:rsid w:val="008B7BB4"/>
    <w:rsid w:val="008B7BB6"/>
    <w:rsid w:val="008B7C93"/>
    <w:rsid w:val="008B7D20"/>
    <w:rsid w:val="008B7DE0"/>
    <w:rsid w:val="008B7E40"/>
    <w:rsid w:val="008B7E8B"/>
    <w:rsid w:val="008B7ED0"/>
    <w:rsid w:val="008B7ED9"/>
    <w:rsid w:val="008B7F06"/>
    <w:rsid w:val="008C02CD"/>
    <w:rsid w:val="008C02FD"/>
    <w:rsid w:val="008C036F"/>
    <w:rsid w:val="008C0407"/>
    <w:rsid w:val="008C0421"/>
    <w:rsid w:val="008C053B"/>
    <w:rsid w:val="008C054C"/>
    <w:rsid w:val="008C071C"/>
    <w:rsid w:val="008C0905"/>
    <w:rsid w:val="008C0BB4"/>
    <w:rsid w:val="008C0BBC"/>
    <w:rsid w:val="008C0BC4"/>
    <w:rsid w:val="008C0BFF"/>
    <w:rsid w:val="008C0D22"/>
    <w:rsid w:val="008C0D35"/>
    <w:rsid w:val="008C0E71"/>
    <w:rsid w:val="008C0F7F"/>
    <w:rsid w:val="008C1096"/>
    <w:rsid w:val="008C1269"/>
    <w:rsid w:val="008C1280"/>
    <w:rsid w:val="008C1293"/>
    <w:rsid w:val="008C12B8"/>
    <w:rsid w:val="008C14C8"/>
    <w:rsid w:val="008C166A"/>
    <w:rsid w:val="008C16C3"/>
    <w:rsid w:val="008C16D6"/>
    <w:rsid w:val="008C16EC"/>
    <w:rsid w:val="008C1754"/>
    <w:rsid w:val="008C1861"/>
    <w:rsid w:val="008C19D0"/>
    <w:rsid w:val="008C1A49"/>
    <w:rsid w:val="008C1A7C"/>
    <w:rsid w:val="008C1AB9"/>
    <w:rsid w:val="008C1AD6"/>
    <w:rsid w:val="008C1B02"/>
    <w:rsid w:val="008C1B2A"/>
    <w:rsid w:val="008C1B84"/>
    <w:rsid w:val="008C1BFB"/>
    <w:rsid w:val="008C1CDA"/>
    <w:rsid w:val="008C1D0B"/>
    <w:rsid w:val="008C1D95"/>
    <w:rsid w:val="008C1F32"/>
    <w:rsid w:val="008C1F3B"/>
    <w:rsid w:val="008C1F6D"/>
    <w:rsid w:val="008C1FBB"/>
    <w:rsid w:val="008C1FC8"/>
    <w:rsid w:val="008C209B"/>
    <w:rsid w:val="008C216B"/>
    <w:rsid w:val="008C22ED"/>
    <w:rsid w:val="008C2308"/>
    <w:rsid w:val="008C23BF"/>
    <w:rsid w:val="008C23CB"/>
    <w:rsid w:val="008C2597"/>
    <w:rsid w:val="008C25AA"/>
    <w:rsid w:val="008C260D"/>
    <w:rsid w:val="008C262C"/>
    <w:rsid w:val="008C26D6"/>
    <w:rsid w:val="008C2768"/>
    <w:rsid w:val="008C27AD"/>
    <w:rsid w:val="008C2893"/>
    <w:rsid w:val="008C2903"/>
    <w:rsid w:val="008C2924"/>
    <w:rsid w:val="008C296D"/>
    <w:rsid w:val="008C2B8C"/>
    <w:rsid w:val="008C2D8A"/>
    <w:rsid w:val="008C2DCD"/>
    <w:rsid w:val="008C2E90"/>
    <w:rsid w:val="008C2EB0"/>
    <w:rsid w:val="008C2EEF"/>
    <w:rsid w:val="008C2F01"/>
    <w:rsid w:val="008C2F79"/>
    <w:rsid w:val="008C2F82"/>
    <w:rsid w:val="008C2FCB"/>
    <w:rsid w:val="008C308C"/>
    <w:rsid w:val="008C30DE"/>
    <w:rsid w:val="008C30FF"/>
    <w:rsid w:val="008C3113"/>
    <w:rsid w:val="008C319B"/>
    <w:rsid w:val="008C3295"/>
    <w:rsid w:val="008C32D7"/>
    <w:rsid w:val="008C32FB"/>
    <w:rsid w:val="008C33D7"/>
    <w:rsid w:val="008C33EC"/>
    <w:rsid w:val="008C362C"/>
    <w:rsid w:val="008C3805"/>
    <w:rsid w:val="008C39D3"/>
    <w:rsid w:val="008C3BBF"/>
    <w:rsid w:val="008C3BE5"/>
    <w:rsid w:val="008C3C54"/>
    <w:rsid w:val="008C3E5A"/>
    <w:rsid w:val="008C3EFC"/>
    <w:rsid w:val="008C3FD3"/>
    <w:rsid w:val="008C401F"/>
    <w:rsid w:val="008C4262"/>
    <w:rsid w:val="008C43E0"/>
    <w:rsid w:val="008C43F6"/>
    <w:rsid w:val="008C4463"/>
    <w:rsid w:val="008C4516"/>
    <w:rsid w:val="008C4759"/>
    <w:rsid w:val="008C475B"/>
    <w:rsid w:val="008C47A2"/>
    <w:rsid w:val="008C47B3"/>
    <w:rsid w:val="008C47C2"/>
    <w:rsid w:val="008C49BC"/>
    <w:rsid w:val="008C49E9"/>
    <w:rsid w:val="008C4AF8"/>
    <w:rsid w:val="008C4BDB"/>
    <w:rsid w:val="008C4BF1"/>
    <w:rsid w:val="008C4CD3"/>
    <w:rsid w:val="008C4DBF"/>
    <w:rsid w:val="008C4E84"/>
    <w:rsid w:val="008C4EC1"/>
    <w:rsid w:val="008C4EE1"/>
    <w:rsid w:val="008C4F09"/>
    <w:rsid w:val="008C5149"/>
    <w:rsid w:val="008C51EE"/>
    <w:rsid w:val="008C52B2"/>
    <w:rsid w:val="008C52D3"/>
    <w:rsid w:val="008C52EB"/>
    <w:rsid w:val="008C5305"/>
    <w:rsid w:val="008C53BD"/>
    <w:rsid w:val="008C5477"/>
    <w:rsid w:val="008C5491"/>
    <w:rsid w:val="008C54E2"/>
    <w:rsid w:val="008C55B1"/>
    <w:rsid w:val="008C5A80"/>
    <w:rsid w:val="008C5B96"/>
    <w:rsid w:val="008C5CDC"/>
    <w:rsid w:val="008C5E35"/>
    <w:rsid w:val="008C5E58"/>
    <w:rsid w:val="008C617D"/>
    <w:rsid w:val="008C62D5"/>
    <w:rsid w:val="008C6403"/>
    <w:rsid w:val="008C6429"/>
    <w:rsid w:val="008C66C2"/>
    <w:rsid w:val="008C699C"/>
    <w:rsid w:val="008C69B2"/>
    <w:rsid w:val="008C6ACE"/>
    <w:rsid w:val="008C6BEC"/>
    <w:rsid w:val="008C6C5B"/>
    <w:rsid w:val="008C6CE6"/>
    <w:rsid w:val="008C6D51"/>
    <w:rsid w:val="008C6E88"/>
    <w:rsid w:val="008C6EF1"/>
    <w:rsid w:val="008C6EF5"/>
    <w:rsid w:val="008C6F15"/>
    <w:rsid w:val="008C7059"/>
    <w:rsid w:val="008C70E0"/>
    <w:rsid w:val="008C7122"/>
    <w:rsid w:val="008C7310"/>
    <w:rsid w:val="008C732F"/>
    <w:rsid w:val="008C739B"/>
    <w:rsid w:val="008C739F"/>
    <w:rsid w:val="008C73AE"/>
    <w:rsid w:val="008C7434"/>
    <w:rsid w:val="008C7496"/>
    <w:rsid w:val="008C74EB"/>
    <w:rsid w:val="008C7517"/>
    <w:rsid w:val="008C76C9"/>
    <w:rsid w:val="008C76D7"/>
    <w:rsid w:val="008C774E"/>
    <w:rsid w:val="008C7947"/>
    <w:rsid w:val="008C7A5D"/>
    <w:rsid w:val="008C7ADE"/>
    <w:rsid w:val="008C7B37"/>
    <w:rsid w:val="008C7B70"/>
    <w:rsid w:val="008C7B92"/>
    <w:rsid w:val="008C7C13"/>
    <w:rsid w:val="008C7C8D"/>
    <w:rsid w:val="008C7E3D"/>
    <w:rsid w:val="008C7F6A"/>
    <w:rsid w:val="008C7F94"/>
    <w:rsid w:val="008C7FA7"/>
    <w:rsid w:val="008C7FB6"/>
    <w:rsid w:val="008D00C9"/>
    <w:rsid w:val="008D01CC"/>
    <w:rsid w:val="008D0200"/>
    <w:rsid w:val="008D0322"/>
    <w:rsid w:val="008D036D"/>
    <w:rsid w:val="008D0513"/>
    <w:rsid w:val="008D0586"/>
    <w:rsid w:val="008D059B"/>
    <w:rsid w:val="008D05E9"/>
    <w:rsid w:val="008D065E"/>
    <w:rsid w:val="008D06C6"/>
    <w:rsid w:val="008D07F3"/>
    <w:rsid w:val="008D0A03"/>
    <w:rsid w:val="008D0AB8"/>
    <w:rsid w:val="008D0B81"/>
    <w:rsid w:val="008D0C37"/>
    <w:rsid w:val="008D0C6A"/>
    <w:rsid w:val="008D0D56"/>
    <w:rsid w:val="008D0DB5"/>
    <w:rsid w:val="008D0E88"/>
    <w:rsid w:val="008D0ED5"/>
    <w:rsid w:val="008D0F7F"/>
    <w:rsid w:val="008D1120"/>
    <w:rsid w:val="008D11E6"/>
    <w:rsid w:val="008D11FC"/>
    <w:rsid w:val="008D11FF"/>
    <w:rsid w:val="008D1298"/>
    <w:rsid w:val="008D12CD"/>
    <w:rsid w:val="008D12F3"/>
    <w:rsid w:val="008D1300"/>
    <w:rsid w:val="008D14B9"/>
    <w:rsid w:val="008D15C2"/>
    <w:rsid w:val="008D1713"/>
    <w:rsid w:val="008D1A12"/>
    <w:rsid w:val="008D1B14"/>
    <w:rsid w:val="008D1B5F"/>
    <w:rsid w:val="008D1B8A"/>
    <w:rsid w:val="008D1C80"/>
    <w:rsid w:val="008D1D50"/>
    <w:rsid w:val="008D1DCF"/>
    <w:rsid w:val="008D1E66"/>
    <w:rsid w:val="008D1EEF"/>
    <w:rsid w:val="008D1F20"/>
    <w:rsid w:val="008D1F75"/>
    <w:rsid w:val="008D1FBB"/>
    <w:rsid w:val="008D1FC5"/>
    <w:rsid w:val="008D20F2"/>
    <w:rsid w:val="008D2186"/>
    <w:rsid w:val="008D22AB"/>
    <w:rsid w:val="008D22DA"/>
    <w:rsid w:val="008D23E3"/>
    <w:rsid w:val="008D24FF"/>
    <w:rsid w:val="008D2750"/>
    <w:rsid w:val="008D279D"/>
    <w:rsid w:val="008D2925"/>
    <w:rsid w:val="008D2991"/>
    <w:rsid w:val="008D29A2"/>
    <w:rsid w:val="008D29A3"/>
    <w:rsid w:val="008D29FE"/>
    <w:rsid w:val="008D2B5F"/>
    <w:rsid w:val="008D2BAB"/>
    <w:rsid w:val="008D2C53"/>
    <w:rsid w:val="008D2CFB"/>
    <w:rsid w:val="008D2D1F"/>
    <w:rsid w:val="008D2DDE"/>
    <w:rsid w:val="008D2F14"/>
    <w:rsid w:val="008D2F5B"/>
    <w:rsid w:val="008D2F8C"/>
    <w:rsid w:val="008D30BF"/>
    <w:rsid w:val="008D3104"/>
    <w:rsid w:val="008D31E1"/>
    <w:rsid w:val="008D325B"/>
    <w:rsid w:val="008D34F0"/>
    <w:rsid w:val="008D3587"/>
    <w:rsid w:val="008D35EA"/>
    <w:rsid w:val="008D361A"/>
    <w:rsid w:val="008D362A"/>
    <w:rsid w:val="008D365E"/>
    <w:rsid w:val="008D3736"/>
    <w:rsid w:val="008D376F"/>
    <w:rsid w:val="008D37E3"/>
    <w:rsid w:val="008D3802"/>
    <w:rsid w:val="008D396D"/>
    <w:rsid w:val="008D3983"/>
    <w:rsid w:val="008D3B13"/>
    <w:rsid w:val="008D3BAA"/>
    <w:rsid w:val="008D3BD0"/>
    <w:rsid w:val="008D3DDC"/>
    <w:rsid w:val="008D3E6C"/>
    <w:rsid w:val="008D3F6B"/>
    <w:rsid w:val="008D415F"/>
    <w:rsid w:val="008D41F8"/>
    <w:rsid w:val="008D4228"/>
    <w:rsid w:val="008D4245"/>
    <w:rsid w:val="008D4851"/>
    <w:rsid w:val="008D4870"/>
    <w:rsid w:val="008D48DA"/>
    <w:rsid w:val="008D4A1F"/>
    <w:rsid w:val="008D4CAF"/>
    <w:rsid w:val="008D4D21"/>
    <w:rsid w:val="008D5075"/>
    <w:rsid w:val="008D50EA"/>
    <w:rsid w:val="008D5140"/>
    <w:rsid w:val="008D5185"/>
    <w:rsid w:val="008D51A1"/>
    <w:rsid w:val="008D51FD"/>
    <w:rsid w:val="008D522C"/>
    <w:rsid w:val="008D52B6"/>
    <w:rsid w:val="008D53BE"/>
    <w:rsid w:val="008D5625"/>
    <w:rsid w:val="008D564C"/>
    <w:rsid w:val="008D5661"/>
    <w:rsid w:val="008D56D8"/>
    <w:rsid w:val="008D56DD"/>
    <w:rsid w:val="008D56E8"/>
    <w:rsid w:val="008D5831"/>
    <w:rsid w:val="008D5853"/>
    <w:rsid w:val="008D5864"/>
    <w:rsid w:val="008D5965"/>
    <w:rsid w:val="008D59E4"/>
    <w:rsid w:val="008D5A35"/>
    <w:rsid w:val="008D5A49"/>
    <w:rsid w:val="008D5BBD"/>
    <w:rsid w:val="008D5BEA"/>
    <w:rsid w:val="008D5DF9"/>
    <w:rsid w:val="008D5F93"/>
    <w:rsid w:val="008D5FAE"/>
    <w:rsid w:val="008D6010"/>
    <w:rsid w:val="008D602A"/>
    <w:rsid w:val="008D6098"/>
    <w:rsid w:val="008D61FF"/>
    <w:rsid w:val="008D62FF"/>
    <w:rsid w:val="008D6313"/>
    <w:rsid w:val="008D632E"/>
    <w:rsid w:val="008D6358"/>
    <w:rsid w:val="008D641C"/>
    <w:rsid w:val="008D644F"/>
    <w:rsid w:val="008D64A5"/>
    <w:rsid w:val="008D64C4"/>
    <w:rsid w:val="008D64E5"/>
    <w:rsid w:val="008D65B7"/>
    <w:rsid w:val="008D6801"/>
    <w:rsid w:val="008D680E"/>
    <w:rsid w:val="008D692D"/>
    <w:rsid w:val="008D6944"/>
    <w:rsid w:val="008D6945"/>
    <w:rsid w:val="008D69CC"/>
    <w:rsid w:val="008D6CFA"/>
    <w:rsid w:val="008D6D90"/>
    <w:rsid w:val="008D6DA6"/>
    <w:rsid w:val="008D6E1F"/>
    <w:rsid w:val="008D7014"/>
    <w:rsid w:val="008D70AA"/>
    <w:rsid w:val="008D70BB"/>
    <w:rsid w:val="008D7134"/>
    <w:rsid w:val="008D728F"/>
    <w:rsid w:val="008D73AC"/>
    <w:rsid w:val="008D73BC"/>
    <w:rsid w:val="008D761A"/>
    <w:rsid w:val="008D7678"/>
    <w:rsid w:val="008D772F"/>
    <w:rsid w:val="008D77EC"/>
    <w:rsid w:val="008D77F6"/>
    <w:rsid w:val="008D78A5"/>
    <w:rsid w:val="008D7945"/>
    <w:rsid w:val="008D7A04"/>
    <w:rsid w:val="008D7BCC"/>
    <w:rsid w:val="008D7C3E"/>
    <w:rsid w:val="008D7D31"/>
    <w:rsid w:val="008D7EB9"/>
    <w:rsid w:val="008E00B4"/>
    <w:rsid w:val="008E01DC"/>
    <w:rsid w:val="008E0454"/>
    <w:rsid w:val="008E054D"/>
    <w:rsid w:val="008E05E9"/>
    <w:rsid w:val="008E08CE"/>
    <w:rsid w:val="008E0964"/>
    <w:rsid w:val="008E0999"/>
    <w:rsid w:val="008E09C4"/>
    <w:rsid w:val="008E0A6B"/>
    <w:rsid w:val="008E0A7A"/>
    <w:rsid w:val="008E0B04"/>
    <w:rsid w:val="008E0DB5"/>
    <w:rsid w:val="008E102E"/>
    <w:rsid w:val="008E129C"/>
    <w:rsid w:val="008E147B"/>
    <w:rsid w:val="008E1482"/>
    <w:rsid w:val="008E14D6"/>
    <w:rsid w:val="008E1724"/>
    <w:rsid w:val="008E177F"/>
    <w:rsid w:val="008E17EF"/>
    <w:rsid w:val="008E1872"/>
    <w:rsid w:val="008E1A33"/>
    <w:rsid w:val="008E1AB2"/>
    <w:rsid w:val="008E1ABC"/>
    <w:rsid w:val="008E1C72"/>
    <w:rsid w:val="008E1E8C"/>
    <w:rsid w:val="008E1EEB"/>
    <w:rsid w:val="008E1F82"/>
    <w:rsid w:val="008E226B"/>
    <w:rsid w:val="008E226D"/>
    <w:rsid w:val="008E2297"/>
    <w:rsid w:val="008E22C9"/>
    <w:rsid w:val="008E233F"/>
    <w:rsid w:val="008E24AE"/>
    <w:rsid w:val="008E2516"/>
    <w:rsid w:val="008E251D"/>
    <w:rsid w:val="008E256F"/>
    <w:rsid w:val="008E25D3"/>
    <w:rsid w:val="008E27A4"/>
    <w:rsid w:val="008E2A68"/>
    <w:rsid w:val="008E2B2B"/>
    <w:rsid w:val="008E2C81"/>
    <w:rsid w:val="008E2C8B"/>
    <w:rsid w:val="008E2CB1"/>
    <w:rsid w:val="008E2E43"/>
    <w:rsid w:val="008E3138"/>
    <w:rsid w:val="008E3157"/>
    <w:rsid w:val="008E318A"/>
    <w:rsid w:val="008E3294"/>
    <w:rsid w:val="008E32E6"/>
    <w:rsid w:val="008E331F"/>
    <w:rsid w:val="008E340C"/>
    <w:rsid w:val="008E3410"/>
    <w:rsid w:val="008E3548"/>
    <w:rsid w:val="008E35E0"/>
    <w:rsid w:val="008E35FB"/>
    <w:rsid w:val="008E3665"/>
    <w:rsid w:val="008E36D0"/>
    <w:rsid w:val="008E37AE"/>
    <w:rsid w:val="008E37FC"/>
    <w:rsid w:val="008E3829"/>
    <w:rsid w:val="008E3890"/>
    <w:rsid w:val="008E39F1"/>
    <w:rsid w:val="008E3B05"/>
    <w:rsid w:val="008E3B45"/>
    <w:rsid w:val="008E3B5F"/>
    <w:rsid w:val="008E3BF1"/>
    <w:rsid w:val="008E3EDB"/>
    <w:rsid w:val="008E3FE7"/>
    <w:rsid w:val="008E3FF4"/>
    <w:rsid w:val="008E40E9"/>
    <w:rsid w:val="008E4123"/>
    <w:rsid w:val="008E427E"/>
    <w:rsid w:val="008E43A0"/>
    <w:rsid w:val="008E44B7"/>
    <w:rsid w:val="008E44CD"/>
    <w:rsid w:val="008E450B"/>
    <w:rsid w:val="008E4545"/>
    <w:rsid w:val="008E45B0"/>
    <w:rsid w:val="008E4668"/>
    <w:rsid w:val="008E47F3"/>
    <w:rsid w:val="008E4903"/>
    <w:rsid w:val="008E499E"/>
    <w:rsid w:val="008E4A26"/>
    <w:rsid w:val="008E4A97"/>
    <w:rsid w:val="008E4AA6"/>
    <w:rsid w:val="008E4BAF"/>
    <w:rsid w:val="008E4BD6"/>
    <w:rsid w:val="008E4BDF"/>
    <w:rsid w:val="008E4DD2"/>
    <w:rsid w:val="008E4E5E"/>
    <w:rsid w:val="008E4EA3"/>
    <w:rsid w:val="008E4EE4"/>
    <w:rsid w:val="008E4F27"/>
    <w:rsid w:val="008E4F9E"/>
    <w:rsid w:val="008E4FEC"/>
    <w:rsid w:val="008E51E9"/>
    <w:rsid w:val="008E522A"/>
    <w:rsid w:val="008E524A"/>
    <w:rsid w:val="008E52E0"/>
    <w:rsid w:val="008E5319"/>
    <w:rsid w:val="008E5576"/>
    <w:rsid w:val="008E558C"/>
    <w:rsid w:val="008E56C8"/>
    <w:rsid w:val="008E56DF"/>
    <w:rsid w:val="008E576A"/>
    <w:rsid w:val="008E577B"/>
    <w:rsid w:val="008E58E5"/>
    <w:rsid w:val="008E58FF"/>
    <w:rsid w:val="008E5968"/>
    <w:rsid w:val="008E5997"/>
    <w:rsid w:val="008E5A88"/>
    <w:rsid w:val="008E5AB9"/>
    <w:rsid w:val="008E5ABE"/>
    <w:rsid w:val="008E5C6F"/>
    <w:rsid w:val="008E5D12"/>
    <w:rsid w:val="008E5D28"/>
    <w:rsid w:val="008E5DF3"/>
    <w:rsid w:val="008E5E03"/>
    <w:rsid w:val="008E5E65"/>
    <w:rsid w:val="008E5E68"/>
    <w:rsid w:val="008E5F61"/>
    <w:rsid w:val="008E5F74"/>
    <w:rsid w:val="008E601E"/>
    <w:rsid w:val="008E607A"/>
    <w:rsid w:val="008E6128"/>
    <w:rsid w:val="008E61AF"/>
    <w:rsid w:val="008E6276"/>
    <w:rsid w:val="008E6292"/>
    <w:rsid w:val="008E62F1"/>
    <w:rsid w:val="008E634B"/>
    <w:rsid w:val="008E635A"/>
    <w:rsid w:val="008E6414"/>
    <w:rsid w:val="008E6470"/>
    <w:rsid w:val="008E65C7"/>
    <w:rsid w:val="008E6603"/>
    <w:rsid w:val="008E66A7"/>
    <w:rsid w:val="008E68AD"/>
    <w:rsid w:val="008E6966"/>
    <w:rsid w:val="008E69C0"/>
    <w:rsid w:val="008E6A5E"/>
    <w:rsid w:val="008E6A7E"/>
    <w:rsid w:val="008E6B15"/>
    <w:rsid w:val="008E6B52"/>
    <w:rsid w:val="008E6B74"/>
    <w:rsid w:val="008E6BE7"/>
    <w:rsid w:val="008E6CF2"/>
    <w:rsid w:val="008E6E4E"/>
    <w:rsid w:val="008E6E55"/>
    <w:rsid w:val="008E6EFC"/>
    <w:rsid w:val="008E6F28"/>
    <w:rsid w:val="008E6F35"/>
    <w:rsid w:val="008E6FC7"/>
    <w:rsid w:val="008E70BD"/>
    <w:rsid w:val="008E70BF"/>
    <w:rsid w:val="008E717C"/>
    <w:rsid w:val="008E732E"/>
    <w:rsid w:val="008E738A"/>
    <w:rsid w:val="008E73AC"/>
    <w:rsid w:val="008E73B7"/>
    <w:rsid w:val="008E7429"/>
    <w:rsid w:val="008E757B"/>
    <w:rsid w:val="008E7583"/>
    <w:rsid w:val="008E75A7"/>
    <w:rsid w:val="008E75B7"/>
    <w:rsid w:val="008E7659"/>
    <w:rsid w:val="008E7670"/>
    <w:rsid w:val="008E7777"/>
    <w:rsid w:val="008E77B8"/>
    <w:rsid w:val="008E77D1"/>
    <w:rsid w:val="008E7AA3"/>
    <w:rsid w:val="008E7BF3"/>
    <w:rsid w:val="008E7DAC"/>
    <w:rsid w:val="008E7F20"/>
    <w:rsid w:val="008E7F52"/>
    <w:rsid w:val="008F002B"/>
    <w:rsid w:val="008F0041"/>
    <w:rsid w:val="008F00B5"/>
    <w:rsid w:val="008F0106"/>
    <w:rsid w:val="008F01ED"/>
    <w:rsid w:val="008F0235"/>
    <w:rsid w:val="008F02E1"/>
    <w:rsid w:val="008F03A5"/>
    <w:rsid w:val="008F04D5"/>
    <w:rsid w:val="008F06FA"/>
    <w:rsid w:val="008F0812"/>
    <w:rsid w:val="008F0997"/>
    <w:rsid w:val="008F0B31"/>
    <w:rsid w:val="008F0B56"/>
    <w:rsid w:val="008F0CE8"/>
    <w:rsid w:val="008F0D52"/>
    <w:rsid w:val="008F0F4C"/>
    <w:rsid w:val="008F1163"/>
    <w:rsid w:val="008F129F"/>
    <w:rsid w:val="008F1416"/>
    <w:rsid w:val="008F1431"/>
    <w:rsid w:val="008F1446"/>
    <w:rsid w:val="008F14E1"/>
    <w:rsid w:val="008F1845"/>
    <w:rsid w:val="008F1862"/>
    <w:rsid w:val="008F187E"/>
    <w:rsid w:val="008F1A0D"/>
    <w:rsid w:val="008F1A56"/>
    <w:rsid w:val="008F1BE7"/>
    <w:rsid w:val="008F1C5B"/>
    <w:rsid w:val="008F1F5A"/>
    <w:rsid w:val="008F20EC"/>
    <w:rsid w:val="008F210D"/>
    <w:rsid w:val="008F218C"/>
    <w:rsid w:val="008F21B5"/>
    <w:rsid w:val="008F21E6"/>
    <w:rsid w:val="008F232E"/>
    <w:rsid w:val="008F250C"/>
    <w:rsid w:val="008F276D"/>
    <w:rsid w:val="008F277E"/>
    <w:rsid w:val="008F29AD"/>
    <w:rsid w:val="008F2A32"/>
    <w:rsid w:val="008F2A8B"/>
    <w:rsid w:val="008F2DCC"/>
    <w:rsid w:val="008F2EE5"/>
    <w:rsid w:val="008F2F86"/>
    <w:rsid w:val="008F2F8F"/>
    <w:rsid w:val="008F3101"/>
    <w:rsid w:val="008F322F"/>
    <w:rsid w:val="008F3365"/>
    <w:rsid w:val="008F34D0"/>
    <w:rsid w:val="008F35CF"/>
    <w:rsid w:val="008F361C"/>
    <w:rsid w:val="008F3658"/>
    <w:rsid w:val="008F3704"/>
    <w:rsid w:val="008F37D4"/>
    <w:rsid w:val="008F37DF"/>
    <w:rsid w:val="008F3906"/>
    <w:rsid w:val="008F3A11"/>
    <w:rsid w:val="008F3A7F"/>
    <w:rsid w:val="008F3B80"/>
    <w:rsid w:val="008F3BBB"/>
    <w:rsid w:val="008F3C74"/>
    <w:rsid w:val="008F3D32"/>
    <w:rsid w:val="008F3D9A"/>
    <w:rsid w:val="008F3EEB"/>
    <w:rsid w:val="008F3FF2"/>
    <w:rsid w:val="008F405A"/>
    <w:rsid w:val="008F40AD"/>
    <w:rsid w:val="008F40BD"/>
    <w:rsid w:val="008F40EA"/>
    <w:rsid w:val="008F411D"/>
    <w:rsid w:val="008F4169"/>
    <w:rsid w:val="008F41EF"/>
    <w:rsid w:val="008F4450"/>
    <w:rsid w:val="008F462A"/>
    <w:rsid w:val="008F48F6"/>
    <w:rsid w:val="008F4915"/>
    <w:rsid w:val="008F4A4E"/>
    <w:rsid w:val="008F4AD5"/>
    <w:rsid w:val="008F4B43"/>
    <w:rsid w:val="008F4CC1"/>
    <w:rsid w:val="008F4E4E"/>
    <w:rsid w:val="008F5042"/>
    <w:rsid w:val="008F512D"/>
    <w:rsid w:val="008F5153"/>
    <w:rsid w:val="008F517B"/>
    <w:rsid w:val="008F5180"/>
    <w:rsid w:val="008F537D"/>
    <w:rsid w:val="008F539E"/>
    <w:rsid w:val="008F53A4"/>
    <w:rsid w:val="008F5487"/>
    <w:rsid w:val="008F54B6"/>
    <w:rsid w:val="008F5661"/>
    <w:rsid w:val="008F57AA"/>
    <w:rsid w:val="008F585A"/>
    <w:rsid w:val="008F586B"/>
    <w:rsid w:val="008F5877"/>
    <w:rsid w:val="008F5906"/>
    <w:rsid w:val="008F597E"/>
    <w:rsid w:val="008F59BC"/>
    <w:rsid w:val="008F5B27"/>
    <w:rsid w:val="008F5BF3"/>
    <w:rsid w:val="008F5C12"/>
    <w:rsid w:val="008F5CB2"/>
    <w:rsid w:val="008F5CDD"/>
    <w:rsid w:val="008F5D75"/>
    <w:rsid w:val="008F5D8C"/>
    <w:rsid w:val="008F5DA9"/>
    <w:rsid w:val="008F6088"/>
    <w:rsid w:val="008F60AF"/>
    <w:rsid w:val="008F61F1"/>
    <w:rsid w:val="008F634D"/>
    <w:rsid w:val="008F6545"/>
    <w:rsid w:val="008F6597"/>
    <w:rsid w:val="008F662E"/>
    <w:rsid w:val="008F6685"/>
    <w:rsid w:val="008F66E1"/>
    <w:rsid w:val="008F67F3"/>
    <w:rsid w:val="008F6813"/>
    <w:rsid w:val="008F6860"/>
    <w:rsid w:val="008F68CE"/>
    <w:rsid w:val="008F68F9"/>
    <w:rsid w:val="008F6943"/>
    <w:rsid w:val="008F6A7A"/>
    <w:rsid w:val="008F6B73"/>
    <w:rsid w:val="008F6B97"/>
    <w:rsid w:val="008F6BFA"/>
    <w:rsid w:val="008F6C3F"/>
    <w:rsid w:val="008F6C5A"/>
    <w:rsid w:val="008F6CAE"/>
    <w:rsid w:val="008F6ED0"/>
    <w:rsid w:val="008F6F5C"/>
    <w:rsid w:val="008F7272"/>
    <w:rsid w:val="008F740F"/>
    <w:rsid w:val="008F74E7"/>
    <w:rsid w:val="008F7583"/>
    <w:rsid w:val="008F7659"/>
    <w:rsid w:val="008F7780"/>
    <w:rsid w:val="008F782D"/>
    <w:rsid w:val="008F7880"/>
    <w:rsid w:val="008F7938"/>
    <w:rsid w:val="008F79B1"/>
    <w:rsid w:val="008F7A7B"/>
    <w:rsid w:val="008F7AD9"/>
    <w:rsid w:val="008F7C22"/>
    <w:rsid w:val="008F7C2D"/>
    <w:rsid w:val="008F7C5F"/>
    <w:rsid w:val="008F7CE9"/>
    <w:rsid w:val="008F7D3C"/>
    <w:rsid w:val="008F7EA8"/>
    <w:rsid w:val="008F7F1A"/>
    <w:rsid w:val="00900112"/>
    <w:rsid w:val="009002CB"/>
    <w:rsid w:val="0090034A"/>
    <w:rsid w:val="00900441"/>
    <w:rsid w:val="0090049B"/>
    <w:rsid w:val="009004DB"/>
    <w:rsid w:val="0090050C"/>
    <w:rsid w:val="00900604"/>
    <w:rsid w:val="00900642"/>
    <w:rsid w:val="0090099B"/>
    <w:rsid w:val="009009A4"/>
    <w:rsid w:val="00900A88"/>
    <w:rsid w:val="00900AE1"/>
    <w:rsid w:val="00900D22"/>
    <w:rsid w:val="00900D2F"/>
    <w:rsid w:val="00900DD2"/>
    <w:rsid w:val="00900EE0"/>
    <w:rsid w:val="00900FB2"/>
    <w:rsid w:val="0090102B"/>
    <w:rsid w:val="009010E2"/>
    <w:rsid w:val="00901168"/>
    <w:rsid w:val="0090153C"/>
    <w:rsid w:val="009015DD"/>
    <w:rsid w:val="009015F0"/>
    <w:rsid w:val="00901715"/>
    <w:rsid w:val="009018AA"/>
    <w:rsid w:val="009018FB"/>
    <w:rsid w:val="00901B1E"/>
    <w:rsid w:val="00901B96"/>
    <w:rsid w:val="00901D1F"/>
    <w:rsid w:val="00901D32"/>
    <w:rsid w:val="00901D39"/>
    <w:rsid w:val="00901D5D"/>
    <w:rsid w:val="00901D71"/>
    <w:rsid w:val="00901E18"/>
    <w:rsid w:val="00901ED0"/>
    <w:rsid w:val="00901F5C"/>
    <w:rsid w:val="00901FAC"/>
    <w:rsid w:val="00902075"/>
    <w:rsid w:val="00902085"/>
    <w:rsid w:val="00902114"/>
    <w:rsid w:val="009023C2"/>
    <w:rsid w:val="00902404"/>
    <w:rsid w:val="0090247D"/>
    <w:rsid w:val="009024E1"/>
    <w:rsid w:val="00902515"/>
    <w:rsid w:val="009025CD"/>
    <w:rsid w:val="009028E0"/>
    <w:rsid w:val="009028F1"/>
    <w:rsid w:val="00902988"/>
    <w:rsid w:val="00902ABD"/>
    <w:rsid w:val="00902ADF"/>
    <w:rsid w:val="00902AFF"/>
    <w:rsid w:val="00902BB4"/>
    <w:rsid w:val="00902BF5"/>
    <w:rsid w:val="00902C35"/>
    <w:rsid w:val="00902CD5"/>
    <w:rsid w:val="00902D1E"/>
    <w:rsid w:val="0090312F"/>
    <w:rsid w:val="009034AD"/>
    <w:rsid w:val="00903535"/>
    <w:rsid w:val="0090359F"/>
    <w:rsid w:val="00903600"/>
    <w:rsid w:val="0090363F"/>
    <w:rsid w:val="00903660"/>
    <w:rsid w:val="00903761"/>
    <w:rsid w:val="009037F4"/>
    <w:rsid w:val="00903896"/>
    <w:rsid w:val="00903A74"/>
    <w:rsid w:val="00903BDD"/>
    <w:rsid w:val="00903BF5"/>
    <w:rsid w:val="00903C21"/>
    <w:rsid w:val="00903D39"/>
    <w:rsid w:val="00903DBA"/>
    <w:rsid w:val="00903E4F"/>
    <w:rsid w:val="00903EE4"/>
    <w:rsid w:val="009040D9"/>
    <w:rsid w:val="009042D5"/>
    <w:rsid w:val="00904315"/>
    <w:rsid w:val="00904423"/>
    <w:rsid w:val="009044BB"/>
    <w:rsid w:val="009048D0"/>
    <w:rsid w:val="00904F8B"/>
    <w:rsid w:val="00905278"/>
    <w:rsid w:val="009052C8"/>
    <w:rsid w:val="0090530A"/>
    <w:rsid w:val="009053EF"/>
    <w:rsid w:val="009054BC"/>
    <w:rsid w:val="00905558"/>
    <w:rsid w:val="0090558B"/>
    <w:rsid w:val="009055CC"/>
    <w:rsid w:val="00905775"/>
    <w:rsid w:val="00905820"/>
    <w:rsid w:val="009058F1"/>
    <w:rsid w:val="0090599E"/>
    <w:rsid w:val="009059D8"/>
    <w:rsid w:val="00905A0F"/>
    <w:rsid w:val="00905ADB"/>
    <w:rsid w:val="00905B88"/>
    <w:rsid w:val="00905B8B"/>
    <w:rsid w:val="00905C0A"/>
    <w:rsid w:val="00905CF3"/>
    <w:rsid w:val="00905D5C"/>
    <w:rsid w:val="00905DD8"/>
    <w:rsid w:val="00905E08"/>
    <w:rsid w:val="00905FEC"/>
    <w:rsid w:val="00905FF4"/>
    <w:rsid w:val="00906017"/>
    <w:rsid w:val="00906078"/>
    <w:rsid w:val="0090609D"/>
    <w:rsid w:val="009060A0"/>
    <w:rsid w:val="009061FB"/>
    <w:rsid w:val="0090662D"/>
    <w:rsid w:val="009067A3"/>
    <w:rsid w:val="009068B9"/>
    <w:rsid w:val="009068D1"/>
    <w:rsid w:val="00906A34"/>
    <w:rsid w:val="00906B5B"/>
    <w:rsid w:val="00906BC0"/>
    <w:rsid w:val="00906C51"/>
    <w:rsid w:val="00906C6C"/>
    <w:rsid w:val="00906D4B"/>
    <w:rsid w:val="00906E00"/>
    <w:rsid w:val="00906E93"/>
    <w:rsid w:val="00906F9A"/>
    <w:rsid w:val="0090708C"/>
    <w:rsid w:val="009070C2"/>
    <w:rsid w:val="00907149"/>
    <w:rsid w:val="00907179"/>
    <w:rsid w:val="0090726F"/>
    <w:rsid w:val="00907406"/>
    <w:rsid w:val="0090755A"/>
    <w:rsid w:val="00907780"/>
    <w:rsid w:val="0090781A"/>
    <w:rsid w:val="009078DE"/>
    <w:rsid w:val="009078E7"/>
    <w:rsid w:val="009078E8"/>
    <w:rsid w:val="00907964"/>
    <w:rsid w:val="0090796C"/>
    <w:rsid w:val="00907978"/>
    <w:rsid w:val="00907A6D"/>
    <w:rsid w:val="00907B3A"/>
    <w:rsid w:val="00907CFE"/>
    <w:rsid w:val="00910075"/>
    <w:rsid w:val="009101AF"/>
    <w:rsid w:val="00910217"/>
    <w:rsid w:val="00910349"/>
    <w:rsid w:val="00910398"/>
    <w:rsid w:val="009103CA"/>
    <w:rsid w:val="0091040C"/>
    <w:rsid w:val="009105E2"/>
    <w:rsid w:val="009106F0"/>
    <w:rsid w:val="0091079D"/>
    <w:rsid w:val="009107F9"/>
    <w:rsid w:val="00910A14"/>
    <w:rsid w:val="00910B57"/>
    <w:rsid w:val="00910BF0"/>
    <w:rsid w:val="00910C28"/>
    <w:rsid w:val="00910CBF"/>
    <w:rsid w:val="00910CC3"/>
    <w:rsid w:val="00910DAB"/>
    <w:rsid w:val="00910ECC"/>
    <w:rsid w:val="00910F92"/>
    <w:rsid w:val="00910FA7"/>
    <w:rsid w:val="00910FB4"/>
    <w:rsid w:val="0091101A"/>
    <w:rsid w:val="009110B3"/>
    <w:rsid w:val="0091128E"/>
    <w:rsid w:val="00911449"/>
    <w:rsid w:val="00911478"/>
    <w:rsid w:val="009114A0"/>
    <w:rsid w:val="009114AF"/>
    <w:rsid w:val="009114B3"/>
    <w:rsid w:val="009114D3"/>
    <w:rsid w:val="009115DA"/>
    <w:rsid w:val="00911621"/>
    <w:rsid w:val="0091180B"/>
    <w:rsid w:val="00911810"/>
    <w:rsid w:val="0091185F"/>
    <w:rsid w:val="009118CB"/>
    <w:rsid w:val="00911904"/>
    <w:rsid w:val="0091192B"/>
    <w:rsid w:val="00911A0E"/>
    <w:rsid w:val="00911CBA"/>
    <w:rsid w:val="00911CDE"/>
    <w:rsid w:val="00911F4E"/>
    <w:rsid w:val="00911F9E"/>
    <w:rsid w:val="00911FB9"/>
    <w:rsid w:val="009120C6"/>
    <w:rsid w:val="009121E3"/>
    <w:rsid w:val="009123B5"/>
    <w:rsid w:val="00912755"/>
    <w:rsid w:val="009127A6"/>
    <w:rsid w:val="009127DC"/>
    <w:rsid w:val="00912890"/>
    <w:rsid w:val="009128C6"/>
    <w:rsid w:val="00912905"/>
    <w:rsid w:val="00912974"/>
    <w:rsid w:val="009129AB"/>
    <w:rsid w:val="009129AE"/>
    <w:rsid w:val="009129DE"/>
    <w:rsid w:val="00912A3B"/>
    <w:rsid w:val="00912B34"/>
    <w:rsid w:val="00912BB1"/>
    <w:rsid w:val="00912C2D"/>
    <w:rsid w:val="00912C32"/>
    <w:rsid w:val="00912EAD"/>
    <w:rsid w:val="00912EDD"/>
    <w:rsid w:val="00912FA9"/>
    <w:rsid w:val="00913067"/>
    <w:rsid w:val="0091308D"/>
    <w:rsid w:val="0091309E"/>
    <w:rsid w:val="009130AA"/>
    <w:rsid w:val="00913165"/>
    <w:rsid w:val="0091322A"/>
    <w:rsid w:val="00913435"/>
    <w:rsid w:val="009134F7"/>
    <w:rsid w:val="00913568"/>
    <w:rsid w:val="00913696"/>
    <w:rsid w:val="009136A9"/>
    <w:rsid w:val="00913709"/>
    <w:rsid w:val="0091377F"/>
    <w:rsid w:val="009137AB"/>
    <w:rsid w:val="009137FE"/>
    <w:rsid w:val="0091386A"/>
    <w:rsid w:val="009138C0"/>
    <w:rsid w:val="0091397A"/>
    <w:rsid w:val="00913A13"/>
    <w:rsid w:val="00913B17"/>
    <w:rsid w:val="00913B2C"/>
    <w:rsid w:val="00913B38"/>
    <w:rsid w:val="00913B51"/>
    <w:rsid w:val="00913CB2"/>
    <w:rsid w:val="00913DF9"/>
    <w:rsid w:val="009140E7"/>
    <w:rsid w:val="0091410E"/>
    <w:rsid w:val="00914287"/>
    <w:rsid w:val="009142DE"/>
    <w:rsid w:val="0091444A"/>
    <w:rsid w:val="009144D7"/>
    <w:rsid w:val="0091451D"/>
    <w:rsid w:val="00914539"/>
    <w:rsid w:val="00914552"/>
    <w:rsid w:val="00914643"/>
    <w:rsid w:val="009147B4"/>
    <w:rsid w:val="0091489D"/>
    <w:rsid w:val="0091498E"/>
    <w:rsid w:val="00914A65"/>
    <w:rsid w:val="00914B1D"/>
    <w:rsid w:val="00914B1E"/>
    <w:rsid w:val="00914B22"/>
    <w:rsid w:val="00914BB3"/>
    <w:rsid w:val="00914CE6"/>
    <w:rsid w:val="00914EC3"/>
    <w:rsid w:val="00914F08"/>
    <w:rsid w:val="00914F91"/>
    <w:rsid w:val="00914FE5"/>
    <w:rsid w:val="009150CA"/>
    <w:rsid w:val="0091512C"/>
    <w:rsid w:val="009151B4"/>
    <w:rsid w:val="0091531D"/>
    <w:rsid w:val="00915396"/>
    <w:rsid w:val="0091540C"/>
    <w:rsid w:val="0091543A"/>
    <w:rsid w:val="00915449"/>
    <w:rsid w:val="0091560B"/>
    <w:rsid w:val="009156D6"/>
    <w:rsid w:val="00915711"/>
    <w:rsid w:val="0091579E"/>
    <w:rsid w:val="009157CF"/>
    <w:rsid w:val="00915AE6"/>
    <w:rsid w:val="00915B80"/>
    <w:rsid w:val="00915BB7"/>
    <w:rsid w:val="00915C50"/>
    <w:rsid w:val="00915CBB"/>
    <w:rsid w:val="00915D14"/>
    <w:rsid w:val="00915D8E"/>
    <w:rsid w:val="00915DC7"/>
    <w:rsid w:val="00915E42"/>
    <w:rsid w:val="00916046"/>
    <w:rsid w:val="00916181"/>
    <w:rsid w:val="00916227"/>
    <w:rsid w:val="00916232"/>
    <w:rsid w:val="0091633B"/>
    <w:rsid w:val="009163BB"/>
    <w:rsid w:val="00916452"/>
    <w:rsid w:val="00916466"/>
    <w:rsid w:val="00916666"/>
    <w:rsid w:val="009166EA"/>
    <w:rsid w:val="00916732"/>
    <w:rsid w:val="00916767"/>
    <w:rsid w:val="00916792"/>
    <w:rsid w:val="00916895"/>
    <w:rsid w:val="0091696F"/>
    <w:rsid w:val="00916AD3"/>
    <w:rsid w:val="00916ADD"/>
    <w:rsid w:val="00916BF5"/>
    <w:rsid w:val="00916D9E"/>
    <w:rsid w:val="00916F36"/>
    <w:rsid w:val="0091708B"/>
    <w:rsid w:val="00917111"/>
    <w:rsid w:val="009173DA"/>
    <w:rsid w:val="0091750B"/>
    <w:rsid w:val="009178DF"/>
    <w:rsid w:val="00917979"/>
    <w:rsid w:val="00917A23"/>
    <w:rsid w:val="00917A7C"/>
    <w:rsid w:val="00917BAD"/>
    <w:rsid w:val="00917D3F"/>
    <w:rsid w:val="00917E5E"/>
    <w:rsid w:val="00917ED9"/>
    <w:rsid w:val="00917FAD"/>
    <w:rsid w:val="00917FCF"/>
    <w:rsid w:val="00917FE6"/>
    <w:rsid w:val="00920133"/>
    <w:rsid w:val="009201DF"/>
    <w:rsid w:val="0092026A"/>
    <w:rsid w:val="0092036C"/>
    <w:rsid w:val="009205C0"/>
    <w:rsid w:val="0092062E"/>
    <w:rsid w:val="00920800"/>
    <w:rsid w:val="00920B23"/>
    <w:rsid w:val="00920BA9"/>
    <w:rsid w:val="00920BC3"/>
    <w:rsid w:val="00920CE2"/>
    <w:rsid w:val="00920D7C"/>
    <w:rsid w:val="00920F51"/>
    <w:rsid w:val="00920F94"/>
    <w:rsid w:val="00920FD6"/>
    <w:rsid w:val="009210E7"/>
    <w:rsid w:val="00921238"/>
    <w:rsid w:val="00921492"/>
    <w:rsid w:val="009214E3"/>
    <w:rsid w:val="00921560"/>
    <w:rsid w:val="00921588"/>
    <w:rsid w:val="009215E7"/>
    <w:rsid w:val="009215EC"/>
    <w:rsid w:val="0092172E"/>
    <w:rsid w:val="0092177F"/>
    <w:rsid w:val="009219C2"/>
    <w:rsid w:val="00921B1F"/>
    <w:rsid w:val="00921D15"/>
    <w:rsid w:val="00921D73"/>
    <w:rsid w:val="00921D7C"/>
    <w:rsid w:val="00921E3F"/>
    <w:rsid w:val="009220B0"/>
    <w:rsid w:val="009220E3"/>
    <w:rsid w:val="009221CC"/>
    <w:rsid w:val="00922493"/>
    <w:rsid w:val="00922579"/>
    <w:rsid w:val="009225E1"/>
    <w:rsid w:val="009227B4"/>
    <w:rsid w:val="00922873"/>
    <w:rsid w:val="009228CA"/>
    <w:rsid w:val="00922933"/>
    <w:rsid w:val="00922960"/>
    <w:rsid w:val="0092298D"/>
    <w:rsid w:val="00922A10"/>
    <w:rsid w:val="00922A35"/>
    <w:rsid w:val="00922ABE"/>
    <w:rsid w:val="00922DD7"/>
    <w:rsid w:val="00922DFC"/>
    <w:rsid w:val="00922E27"/>
    <w:rsid w:val="00922E32"/>
    <w:rsid w:val="00923047"/>
    <w:rsid w:val="0092318A"/>
    <w:rsid w:val="009232AF"/>
    <w:rsid w:val="0092341A"/>
    <w:rsid w:val="009236D0"/>
    <w:rsid w:val="0092374B"/>
    <w:rsid w:val="00923776"/>
    <w:rsid w:val="0092377A"/>
    <w:rsid w:val="009237BC"/>
    <w:rsid w:val="009237F4"/>
    <w:rsid w:val="00923810"/>
    <w:rsid w:val="00923869"/>
    <w:rsid w:val="00923A37"/>
    <w:rsid w:val="00923C64"/>
    <w:rsid w:val="00923DC7"/>
    <w:rsid w:val="00923F10"/>
    <w:rsid w:val="00924001"/>
    <w:rsid w:val="00924045"/>
    <w:rsid w:val="00924062"/>
    <w:rsid w:val="0092406E"/>
    <w:rsid w:val="009241BB"/>
    <w:rsid w:val="009241D6"/>
    <w:rsid w:val="0092424A"/>
    <w:rsid w:val="0092431C"/>
    <w:rsid w:val="00924354"/>
    <w:rsid w:val="0092455A"/>
    <w:rsid w:val="00924699"/>
    <w:rsid w:val="009246F4"/>
    <w:rsid w:val="00924747"/>
    <w:rsid w:val="00924801"/>
    <w:rsid w:val="00924820"/>
    <w:rsid w:val="00924901"/>
    <w:rsid w:val="00924907"/>
    <w:rsid w:val="00924A6B"/>
    <w:rsid w:val="00924AC1"/>
    <w:rsid w:val="00924B49"/>
    <w:rsid w:val="00924CED"/>
    <w:rsid w:val="00924E16"/>
    <w:rsid w:val="00924FAB"/>
    <w:rsid w:val="009250AF"/>
    <w:rsid w:val="00925116"/>
    <w:rsid w:val="009251AF"/>
    <w:rsid w:val="009251D8"/>
    <w:rsid w:val="00925233"/>
    <w:rsid w:val="009253CD"/>
    <w:rsid w:val="00925455"/>
    <w:rsid w:val="009254AD"/>
    <w:rsid w:val="009255BE"/>
    <w:rsid w:val="00925620"/>
    <w:rsid w:val="009256C2"/>
    <w:rsid w:val="009256D0"/>
    <w:rsid w:val="009256DC"/>
    <w:rsid w:val="00925850"/>
    <w:rsid w:val="00925993"/>
    <w:rsid w:val="00925AA7"/>
    <w:rsid w:val="00925B5B"/>
    <w:rsid w:val="00925B87"/>
    <w:rsid w:val="00925BF3"/>
    <w:rsid w:val="00925C0C"/>
    <w:rsid w:val="00925CC3"/>
    <w:rsid w:val="00925CED"/>
    <w:rsid w:val="00925D36"/>
    <w:rsid w:val="00925E22"/>
    <w:rsid w:val="00925F12"/>
    <w:rsid w:val="00925F4F"/>
    <w:rsid w:val="00925F97"/>
    <w:rsid w:val="0092601D"/>
    <w:rsid w:val="009261A3"/>
    <w:rsid w:val="009261A5"/>
    <w:rsid w:val="009261F7"/>
    <w:rsid w:val="00926329"/>
    <w:rsid w:val="009263E2"/>
    <w:rsid w:val="0092666F"/>
    <w:rsid w:val="009266C4"/>
    <w:rsid w:val="00926884"/>
    <w:rsid w:val="00926B72"/>
    <w:rsid w:val="00926BF2"/>
    <w:rsid w:val="00926CFD"/>
    <w:rsid w:val="00926E03"/>
    <w:rsid w:val="00926F13"/>
    <w:rsid w:val="00926F47"/>
    <w:rsid w:val="00926FBD"/>
    <w:rsid w:val="00927080"/>
    <w:rsid w:val="00927100"/>
    <w:rsid w:val="009273C3"/>
    <w:rsid w:val="009273D0"/>
    <w:rsid w:val="009275A6"/>
    <w:rsid w:val="00927779"/>
    <w:rsid w:val="00927876"/>
    <w:rsid w:val="009278E1"/>
    <w:rsid w:val="0092791D"/>
    <w:rsid w:val="0092792F"/>
    <w:rsid w:val="00927A57"/>
    <w:rsid w:val="00927A66"/>
    <w:rsid w:val="00927A87"/>
    <w:rsid w:val="00927A8A"/>
    <w:rsid w:val="00927B1B"/>
    <w:rsid w:val="00927B50"/>
    <w:rsid w:val="00927BEA"/>
    <w:rsid w:val="00927CE7"/>
    <w:rsid w:val="00927D00"/>
    <w:rsid w:val="00927DA5"/>
    <w:rsid w:val="00927DE7"/>
    <w:rsid w:val="00927FC2"/>
    <w:rsid w:val="0093004B"/>
    <w:rsid w:val="00930284"/>
    <w:rsid w:val="00930291"/>
    <w:rsid w:val="009302F8"/>
    <w:rsid w:val="00930319"/>
    <w:rsid w:val="0093033C"/>
    <w:rsid w:val="0093041C"/>
    <w:rsid w:val="00930552"/>
    <w:rsid w:val="009305A6"/>
    <w:rsid w:val="009306E4"/>
    <w:rsid w:val="00930710"/>
    <w:rsid w:val="009307E7"/>
    <w:rsid w:val="0093094F"/>
    <w:rsid w:val="00930966"/>
    <w:rsid w:val="009309DA"/>
    <w:rsid w:val="00930D50"/>
    <w:rsid w:val="00930DF2"/>
    <w:rsid w:val="00930E21"/>
    <w:rsid w:val="00930E48"/>
    <w:rsid w:val="00930F55"/>
    <w:rsid w:val="00930F7D"/>
    <w:rsid w:val="009310B7"/>
    <w:rsid w:val="009310C0"/>
    <w:rsid w:val="00931221"/>
    <w:rsid w:val="0093125B"/>
    <w:rsid w:val="009312A3"/>
    <w:rsid w:val="00931396"/>
    <w:rsid w:val="009313BE"/>
    <w:rsid w:val="00931426"/>
    <w:rsid w:val="00931499"/>
    <w:rsid w:val="00931506"/>
    <w:rsid w:val="00931788"/>
    <w:rsid w:val="00931943"/>
    <w:rsid w:val="009319A7"/>
    <w:rsid w:val="009319BD"/>
    <w:rsid w:val="00931A50"/>
    <w:rsid w:val="00931B43"/>
    <w:rsid w:val="00931B95"/>
    <w:rsid w:val="00931BA1"/>
    <w:rsid w:val="00931C35"/>
    <w:rsid w:val="00931C7B"/>
    <w:rsid w:val="00931CC5"/>
    <w:rsid w:val="00931CCA"/>
    <w:rsid w:val="00931D71"/>
    <w:rsid w:val="00931D7A"/>
    <w:rsid w:val="00931D92"/>
    <w:rsid w:val="00931E6A"/>
    <w:rsid w:val="00931EF9"/>
    <w:rsid w:val="00931F3E"/>
    <w:rsid w:val="00931FF3"/>
    <w:rsid w:val="00932032"/>
    <w:rsid w:val="00932047"/>
    <w:rsid w:val="009320D9"/>
    <w:rsid w:val="00932242"/>
    <w:rsid w:val="0093225B"/>
    <w:rsid w:val="0093227C"/>
    <w:rsid w:val="00932315"/>
    <w:rsid w:val="0093235F"/>
    <w:rsid w:val="009323E1"/>
    <w:rsid w:val="009325B2"/>
    <w:rsid w:val="009325D4"/>
    <w:rsid w:val="00932791"/>
    <w:rsid w:val="0093281C"/>
    <w:rsid w:val="00932A06"/>
    <w:rsid w:val="00932A65"/>
    <w:rsid w:val="00932B76"/>
    <w:rsid w:val="00932C39"/>
    <w:rsid w:val="00932DA5"/>
    <w:rsid w:val="00932DCF"/>
    <w:rsid w:val="00932E7D"/>
    <w:rsid w:val="00932FD3"/>
    <w:rsid w:val="00932FEC"/>
    <w:rsid w:val="0093302B"/>
    <w:rsid w:val="00933049"/>
    <w:rsid w:val="009331F0"/>
    <w:rsid w:val="009332A1"/>
    <w:rsid w:val="00933321"/>
    <w:rsid w:val="0093351C"/>
    <w:rsid w:val="009335C7"/>
    <w:rsid w:val="009335DB"/>
    <w:rsid w:val="00933714"/>
    <w:rsid w:val="00933855"/>
    <w:rsid w:val="009339A4"/>
    <w:rsid w:val="00933A6C"/>
    <w:rsid w:val="00933AA3"/>
    <w:rsid w:val="00933ACF"/>
    <w:rsid w:val="00933B27"/>
    <w:rsid w:val="00933B84"/>
    <w:rsid w:val="00933BD2"/>
    <w:rsid w:val="00933C5F"/>
    <w:rsid w:val="00933D11"/>
    <w:rsid w:val="00933E3C"/>
    <w:rsid w:val="00933F87"/>
    <w:rsid w:val="00934000"/>
    <w:rsid w:val="00934061"/>
    <w:rsid w:val="00934085"/>
    <w:rsid w:val="009340AD"/>
    <w:rsid w:val="009340BB"/>
    <w:rsid w:val="009341C6"/>
    <w:rsid w:val="00934438"/>
    <w:rsid w:val="00934458"/>
    <w:rsid w:val="009345DF"/>
    <w:rsid w:val="0093462C"/>
    <w:rsid w:val="00934691"/>
    <w:rsid w:val="009346A9"/>
    <w:rsid w:val="00934747"/>
    <w:rsid w:val="00934757"/>
    <w:rsid w:val="009347F6"/>
    <w:rsid w:val="0093490A"/>
    <w:rsid w:val="00934941"/>
    <w:rsid w:val="0093494E"/>
    <w:rsid w:val="00934A1B"/>
    <w:rsid w:val="00934B7B"/>
    <w:rsid w:val="00934BC6"/>
    <w:rsid w:val="00934C6F"/>
    <w:rsid w:val="00934C73"/>
    <w:rsid w:val="00934D04"/>
    <w:rsid w:val="00934DAD"/>
    <w:rsid w:val="00934DEE"/>
    <w:rsid w:val="00934E14"/>
    <w:rsid w:val="0093504D"/>
    <w:rsid w:val="00935126"/>
    <w:rsid w:val="0093523D"/>
    <w:rsid w:val="00935285"/>
    <w:rsid w:val="009352F4"/>
    <w:rsid w:val="00935323"/>
    <w:rsid w:val="0093532A"/>
    <w:rsid w:val="00935380"/>
    <w:rsid w:val="009354AE"/>
    <w:rsid w:val="009354DB"/>
    <w:rsid w:val="00935746"/>
    <w:rsid w:val="009358A1"/>
    <w:rsid w:val="009358CF"/>
    <w:rsid w:val="00935984"/>
    <w:rsid w:val="00935A58"/>
    <w:rsid w:val="00935BBF"/>
    <w:rsid w:val="00935C41"/>
    <w:rsid w:val="00935CDB"/>
    <w:rsid w:val="00935F78"/>
    <w:rsid w:val="00935FDA"/>
    <w:rsid w:val="00936037"/>
    <w:rsid w:val="0093611C"/>
    <w:rsid w:val="009363E0"/>
    <w:rsid w:val="00936602"/>
    <w:rsid w:val="0093665E"/>
    <w:rsid w:val="009366EE"/>
    <w:rsid w:val="00936725"/>
    <w:rsid w:val="0093674E"/>
    <w:rsid w:val="009368A5"/>
    <w:rsid w:val="009368D6"/>
    <w:rsid w:val="009369B1"/>
    <w:rsid w:val="009369F4"/>
    <w:rsid w:val="00936B72"/>
    <w:rsid w:val="00936CFA"/>
    <w:rsid w:val="009370A1"/>
    <w:rsid w:val="009370AC"/>
    <w:rsid w:val="009370EA"/>
    <w:rsid w:val="0093715A"/>
    <w:rsid w:val="009372AF"/>
    <w:rsid w:val="009372C2"/>
    <w:rsid w:val="0093735C"/>
    <w:rsid w:val="00937369"/>
    <w:rsid w:val="0093755A"/>
    <w:rsid w:val="00937650"/>
    <w:rsid w:val="00937693"/>
    <w:rsid w:val="009376BF"/>
    <w:rsid w:val="0093782E"/>
    <w:rsid w:val="0093790C"/>
    <w:rsid w:val="0093793C"/>
    <w:rsid w:val="009379C2"/>
    <w:rsid w:val="00937AED"/>
    <w:rsid w:val="00937B21"/>
    <w:rsid w:val="00937B49"/>
    <w:rsid w:val="00937BA7"/>
    <w:rsid w:val="00937BE3"/>
    <w:rsid w:val="00937BFF"/>
    <w:rsid w:val="00937C32"/>
    <w:rsid w:val="00937C44"/>
    <w:rsid w:val="00937C55"/>
    <w:rsid w:val="00937C8A"/>
    <w:rsid w:val="00937E24"/>
    <w:rsid w:val="00937E31"/>
    <w:rsid w:val="00937E4B"/>
    <w:rsid w:val="00937EC8"/>
    <w:rsid w:val="00940085"/>
    <w:rsid w:val="009400A7"/>
    <w:rsid w:val="009400AD"/>
    <w:rsid w:val="0094026E"/>
    <w:rsid w:val="00940334"/>
    <w:rsid w:val="00940479"/>
    <w:rsid w:val="009405A3"/>
    <w:rsid w:val="00940667"/>
    <w:rsid w:val="009406C8"/>
    <w:rsid w:val="00940728"/>
    <w:rsid w:val="00940755"/>
    <w:rsid w:val="00940866"/>
    <w:rsid w:val="009408B4"/>
    <w:rsid w:val="0094093B"/>
    <w:rsid w:val="00940944"/>
    <w:rsid w:val="00940972"/>
    <w:rsid w:val="00940A9F"/>
    <w:rsid w:val="00940B5F"/>
    <w:rsid w:val="00940BAD"/>
    <w:rsid w:val="00940C20"/>
    <w:rsid w:val="00940D57"/>
    <w:rsid w:val="00940DCE"/>
    <w:rsid w:val="00940DE6"/>
    <w:rsid w:val="00940E8A"/>
    <w:rsid w:val="00941010"/>
    <w:rsid w:val="009413B0"/>
    <w:rsid w:val="009414E0"/>
    <w:rsid w:val="00941548"/>
    <w:rsid w:val="00941684"/>
    <w:rsid w:val="00941695"/>
    <w:rsid w:val="009416E2"/>
    <w:rsid w:val="009417E0"/>
    <w:rsid w:val="009417E7"/>
    <w:rsid w:val="00941839"/>
    <w:rsid w:val="00941859"/>
    <w:rsid w:val="00941944"/>
    <w:rsid w:val="00941A57"/>
    <w:rsid w:val="00941BAC"/>
    <w:rsid w:val="00941BD6"/>
    <w:rsid w:val="00941BD8"/>
    <w:rsid w:val="00941C99"/>
    <w:rsid w:val="00941DB6"/>
    <w:rsid w:val="00941F66"/>
    <w:rsid w:val="0094207F"/>
    <w:rsid w:val="00942083"/>
    <w:rsid w:val="009420BF"/>
    <w:rsid w:val="00942326"/>
    <w:rsid w:val="0094233C"/>
    <w:rsid w:val="00942402"/>
    <w:rsid w:val="0094245D"/>
    <w:rsid w:val="0094264B"/>
    <w:rsid w:val="00942681"/>
    <w:rsid w:val="00942718"/>
    <w:rsid w:val="0094291F"/>
    <w:rsid w:val="00942924"/>
    <w:rsid w:val="00942975"/>
    <w:rsid w:val="009429FF"/>
    <w:rsid w:val="00942C04"/>
    <w:rsid w:val="00942DD6"/>
    <w:rsid w:val="00942E37"/>
    <w:rsid w:val="00942EFA"/>
    <w:rsid w:val="00943034"/>
    <w:rsid w:val="009432B7"/>
    <w:rsid w:val="009433E4"/>
    <w:rsid w:val="009433EB"/>
    <w:rsid w:val="0094349C"/>
    <w:rsid w:val="009434EE"/>
    <w:rsid w:val="00943618"/>
    <w:rsid w:val="00943658"/>
    <w:rsid w:val="009437E2"/>
    <w:rsid w:val="00943881"/>
    <w:rsid w:val="009438AA"/>
    <w:rsid w:val="009438C6"/>
    <w:rsid w:val="009438FE"/>
    <w:rsid w:val="00943962"/>
    <w:rsid w:val="00943A03"/>
    <w:rsid w:val="00943A19"/>
    <w:rsid w:val="00943A8B"/>
    <w:rsid w:val="00943A98"/>
    <w:rsid w:val="00943B60"/>
    <w:rsid w:val="00943CB6"/>
    <w:rsid w:val="00943CFB"/>
    <w:rsid w:val="00943D56"/>
    <w:rsid w:val="00943EBF"/>
    <w:rsid w:val="00944106"/>
    <w:rsid w:val="009441D3"/>
    <w:rsid w:val="00944234"/>
    <w:rsid w:val="0094430F"/>
    <w:rsid w:val="009444A0"/>
    <w:rsid w:val="0094453D"/>
    <w:rsid w:val="0094459F"/>
    <w:rsid w:val="009446D9"/>
    <w:rsid w:val="00944781"/>
    <w:rsid w:val="0094489E"/>
    <w:rsid w:val="009448C7"/>
    <w:rsid w:val="009449C7"/>
    <w:rsid w:val="00944A9F"/>
    <w:rsid w:val="00944CE1"/>
    <w:rsid w:val="00944D05"/>
    <w:rsid w:val="00944D4B"/>
    <w:rsid w:val="00944D87"/>
    <w:rsid w:val="00944FEB"/>
    <w:rsid w:val="0094505B"/>
    <w:rsid w:val="009450E5"/>
    <w:rsid w:val="009451F3"/>
    <w:rsid w:val="0094537C"/>
    <w:rsid w:val="009453FF"/>
    <w:rsid w:val="0094546E"/>
    <w:rsid w:val="0094550F"/>
    <w:rsid w:val="009455D0"/>
    <w:rsid w:val="00945691"/>
    <w:rsid w:val="009456B7"/>
    <w:rsid w:val="00945988"/>
    <w:rsid w:val="009459C0"/>
    <w:rsid w:val="009459C3"/>
    <w:rsid w:val="00945BED"/>
    <w:rsid w:val="00945C16"/>
    <w:rsid w:val="00945C8E"/>
    <w:rsid w:val="00945D3A"/>
    <w:rsid w:val="00945D53"/>
    <w:rsid w:val="00945D69"/>
    <w:rsid w:val="00945E40"/>
    <w:rsid w:val="00945E97"/>
    <w:rsid w:val="00945F75"/>
    <w:rsid w:val="00945FFE"/>
    <w:rsid w:val="009460C8"/>
    <w:rsid w:val="0094631F"/>
    <w:rsid w:val="009463D0"/>
    <w:rsid w:val="0094647E"/>
    <w:rsid w:val="009464CD"/>
    <w:rsid w:val="00946556"/>
    <w:rsid w:val="00946593"/>
    <w:rsid w:val="009465F4"/>
    <w:rsid w:val="0094660B"/>
    <w:rsid w:val="0094667D"/>
    <w:rsid w:val="0094672E"/>
    <w:rsid w:val="00946855"/>
    <w:rsid w:val="0094686F"/>
    <w:rsid w:val="009468AD"/>
    <w:rsid w:val="0094691D"/>
    <w:rsid w:val="009469F5"/>
    <w:rsid w:val="00946A4A"/>
    <w:rsid w:val="00946C1B"/>
    <w:rsid w:val="00946D2F"/>
    <w:rsid w:val="00946E55"/>
    <w:rsid w:val="00946FC4"/>
    <w:rsid w:val="00947063"/>
    <w:rsid w:val="0094710E"/>
    <w:rsid w:val="00947116"/>
    <w:rsid w:val="00947223"/>
    <w:rsid w:val="0094734F"/>
    <w:rsid w:val="0094737B"/>
    <w:rsid w:val="009474EE"/>
    <w:rsid w:val="009475DC"/>
    <w:rsid w:val="0094776C"/>
    <w:rsid w:val="00947770"/>
    <w:rsid w:val="009477C0"/>
    <w:rsid w:val="00947812"/>
    <w:rsid w:val="009478E4"/>
    <w:rsid w:val="009478E6"/>
    <w:rsid w:val="00947C12"/>
    <w:rsid w:val="00947C58"/>
    <w:rsid w:val="00947C63"/>
    <w:rsid w:val="00947D0C"/>
    <w:rsid w:val="00947D40"/>
    <w:rsid w:val="00947DE9"/>
    <w:rsid w:val="00947EB0"/>
    <w:rsid w:val="00947F9B"/>
    <w:rsid w:val="00950018"/>
    <w:rsid w:val="00950141"/>
    <w:rsid w:val="00950169"/>
    <w:rsid w:val="00950233"/>
    <w:rsid w:val="0095031E"/>
    <w:rsid w:val="0095071F"/>
    <w:rsid w:val="00950761"/>
    <w:rsid w:val="00950811"/>
    <w:rsid w:val="00950812"/>
    <w:rsid w:val="00950821"/>
    <w:rsid w:val="00950888"/>
    <w:rsid w:val="009508E1"/>
    <w:rsid w:val="00950AC6"/>
    <w:rsid w:val="00950C7A"/>
    <w:rsid w:val="00950DB6"/>
    <w:rsid w:val="00950F7F"/>
    <w:rsid w:val="00950F80"/>
    <w:rsid w:val="00950FE3"/>
    <w:rsid w:val="00950FFC"/>
    <w:rsid w:val="0095101A"/>
    <w:rsid w:val="0095103F"/>
    <w:rsid w:val="0095114C"/>
    <w:rsid w:val="00951152"/>
    <w:rsid w:val="009511B3"/>
    <w:rsid w:val="009512BD"/>
    <w:rsid w:val="009512DB"/>
    <w:rsid w:val="00951344"/>
    <w:rsid w:val="0095151C"/>
    <w:rsid w:val="00951531"/>
    <w:rsid w:val="0095157D"/>
    <w:rsid w:val="0095163B"/>
    <w:rsid w:val="00951659"/>
    <w:rsid w:val="00951685"/>
    <w:rsid w:val="00951697"/>
    <w:rsid w:val="009517A2"/>
    <w:rsid w:val="009517F7"/>
    <w:rsid w:val="00951A36"/>
    <w:rsid w:val="00951B3F"/>
    <w:rsid w:val="00951B54"/>
    <w:rsid w:val="00951B6C"/>
    <w:rsid w:val="00951C9C"/>
    <w:rsid w:val="00951DED"/>
    <w:rsid w:val="00951DF8"/>
    <w:rsid w:val="00951E8B"/>
    <w:rsid w:val="00951EDC"/>
    <w:rsid w:val="00951F5D"/>
    <w:rsid w:val="009521AC"/>
    <w:rsid w:val="009521C6"/>
    <w:rsid w:val="009523FA"/>
    <w:rsid w:val="00952442"/>
    <w:rsid w:val="00952592"/>
    <w:rsid w:val="00952717"/>
    <w:rsid w:val="00952823"/>
    <w:rsid w:val="0095282D"/>
    <w:rsid w:val="00952849"/>
    <w:rsid w:val="0095285E"/>
    <w:rsid w:val="009529D1"/>
    <w:rsid w:val="00952B91"/>
    <w:rsid w:val="00952BF7"/>
    <w:rsid w:val="00952C07"/>
    <w:rsid w:val="00952F2D"/>
    <w:rsid w:val="0095300B"/>
    <w:rsid w:val="0095305A"/>
    <w:rsid w:val="0095309A"/>
    <w:rsid w:val="0095310A"/>
    <w:rsid w:val="00953261"/>
    <w:rsid w:val="00953402"/>
    <w:rsid w:val="00953452"/>
    <w:rsid w:val="00953463"/>
    <w:rsid w:val="00953615"/>
    <w:rsid w:val="009536A7"/>
    <w:rsid w:val="00953726"/>
    <w:rsid w:val="00953764"/>
    <w:rsid w:val="009537FA"/>
    <w:rsid w:val="00953827"/>
    <w:rsid w:val="0095399D"/>
    <w:rsid w:val="00953ABD"/>
    <w:rsid w:val="00953C61"/>
    <w:rsid w:val="00953CA2"/>
    <w:rsid w:val="00953CCD"/>
    <w:rsid w:val="00953FA0"/>
    <w:rsid w:val="0095401E"/>
    <w:rsid w:val="00954068"/>
    <w:rsid w:val="0095408C"/>
    <w:rsid w:val="00954099"/>
    <w:rsid w:val="009540AF"/>
    <w:rsid w:val="00954169"/>
    <w:rsid w:val="009541F1"/>
    <w:rsid w:val="00954271"/>
    <w:rsid w:val="0095449E"/>
    <w:rsid w:val="009544D0"/>
    <w:rsid w:val="009544DF"/>
    <w:rsid w:val="009545B4"/>
    <w:rsid w:val="00954624"/>
    <w:rsid w:val="00954756"/>
    <w:rsid w:val="009547DB"/>
    <w:rsid w:val="00954867"/>
    <w:rsid w:val="00954A66"/>
    <w:rsid w:val="00954B18"/>
    <w:rsid w:val="00954BB6"/>
    <w:rsid w:val="00954C94"/>
    <w:rsid w:val="00954DB5"/>
    <w:rsid w:val="00954E2E"/>
    <w:rsid w:val="00954E6D"/>
    <w:rsid w:val="00954EB8"/>
    <w:rsid w:val="00954F96"/>
    <w:rsid w:val="009550AD"/>
    <w:rsid w:val="00955135"/>
    <w:rsid w:val="00955149"/>
    <w:rsid w:val="0095514D"/>
    <w:rsid w:val="009552D8"/>
    <w:rsid w:val="0095537D"/>
    <w:rsid w:val="009553C8"/>
    <w:rsid w:val="009554AC"/>
    <w:rsid w:val="00955502"/>
    <w:rsid w:val="00955574"/>
    <w:rsid w:val="009556AA"/>
    <w:rsid w:val="00955867"/>
    <w:rsid w:val="00955914"/>
    <w:rsid w:val="00955AD0"/>
    <w:rsid w:val="00955B55"/>
    <w:rsid w:val="00955BA3"/>
    <w:rsid w:val="00955C8A"/>
    <w:rsid w:val="00955CB3"/>
    <w:rsid w:val="00955E09"/>
    <w:rsid w:val="00955EF5"/>
    <w:rsid w:val="00956031"/>
    <w:rsid w:val="0095603E"/>
    <w:rsid w:val="009561B3"/>
    <w:rsid w:val="00956210"/>
    <w:rsid w:val="00956473"/>
    <w:rsid w:val="009564F4"/>
    <w:rsid w:val="0095657A"/>
    <w:rsid w:val="009567A7"/>
    <w:rsid w:val="0095682D"/>
    <w:rsid w:val="009568D0"/>
    <w:rsid w:val="00956A70"/>
    <w:rsid w:val="00956C74"/>
    <w:rsid w:val="00956F35"/>
    <w:rsid w:val="00956FA3"/>
    <w:rsid w:val="00956FA5"/>
    <w:rsid w:val="00956FE7"/>
    <w:rsid w:val="0095707F"/>
    <w:rsid w:val="009572CD"/>
    <w:rsid w:val="0095735A"/>
    <w:rsid w:val="00957360"/>
    <w:rsid w:val="009573A6"/>
    <w:rsid w:val="00957524"/>
    <w:rsid w:val="0095754D"/>
    <w:rsid w:val="0095755B"/>
    <w:rsid w:val="00957584"/>
    <w:rsid w:val="009575B9"/>
    <w:rsid w:val="009575FB"/>
    <w:rsid w:val="00957610"/>
    <w:rsid w:val="009576E3"/>
    <w:rsid w:val="00957759"/>
    <w:rsid w:val="009577E3"/>
    <w:rsid w:val="00957831"/>
    <w:rsid w:val="00957926"/>
    <w:rsid w:val="0095796E"/>
    <w:rsid w:val="00957A9C"/>
    <w:rsid w:val="00957B4E"/>
    <w:rsid w:val="00957C3C"/>
    <w:rsid w:val="00957EC9"/>
    <w:rsid w:val="00957FC7"/>
    <w:rsid w:val="00960074"/>
    <w:rsid w:val="00960076"/>
    <w:rsid w:val="0096017B"/>
    <w:rsid w:val="009601DB"/>
    <w:rsid w:val="009601E5"/>
    <w:rsid w:val="009601FB"/>
    <w:rsid w:val="00960221"/>
    <w:rsid w:val="0096043F"/>
    <w:rsid w:val="009604FA"/>
    <w:rsid w:val="0096064A"/>
    <w:rsid w:val="00960737"/>
    <w:rsid w:val="0096078D"/>
    <w:rsid w:val="009608B4"/>
    <w:rsid w:val="00960A6F"/>
    <w:rsid w:val="00960AD4"/>
    <w:rsid w:val="00960AF6"/>
    <w:rsid w:val="00960BC7"/>
    <w:rsid w:val="00960E0A"/>
    <w:rsid w:val="00960FA2"/>
    <w:rsid w:val="00961038"/>
    <w:rsid w:val="00961190"/>
    <w:rsid w:val="00961252"/>
    <w:rsid w:val="00961262"/>
    <w:rsid w:val="00961488"/>
    <w:rsid w:val="009614A2"/>
    <w:rsid w:val="009614BD"/>
    <w:rsid w:val="009616D8"/>
    <w:rsid w:val="009616E2"/>
    <w:rsid w:val="009616F5"/>
    <w:rsid w:val="00961750"/>
    <w:rsid w:val="00961848"/>
    <w:rsid w:val="00961850"/>
    <w:rsid w:val="009618C7"/>
    <w:rsid w:val="009618CC"/>
    <w:rsid w:val="00961A61"/>
    <w:rsid w:val="00961AFB"/>
    <w:rsid w:val="00961B2C"/>
    <w:rsid w:val="00961B5D"/>
    <w:rsid w:val="00961C4B"/>
    <w:rsid w:val="00961C6E"/>
    <w:rsid w:val="00961CE7"/>
    <w:rsid w:val="00961E0B"/>
    <w:rsid w:val="00961E52"/>
    <w:rsid w:val="00961F1A"/>
    <w:rsid w:val="00961FBC"/>
    <w:rsid w:val="0096200B"/>
    <w:rsid w:val="009620B7"/>
    <w:rsid w:val="00962296"/>
    <w:rsid w:val="00962298"/>
    <w:rsid w:val="00962363"/>
    <w:rsid w:val="009623D1"/>
    <w:rsid w:val="0096251C"/>
    <w:rsid w:val="0096267E"/>
    <w:rsid w:val="009628A7"/>
    <w:rsid w:val="00962B46"/>
    <w:rsid w:val="00962BA4"/>
    <w:rsid w:val="00962BE0"/>
    <w:rsid w:val="00962C82"/>
    <w:rsid w:val="00962CF5"/>
    <w:rsid w:val="00962D1E"/>
    <w:rsid w:val="00962D85"/>
    <w:rsid w:val="00962F0D"/>
    <w:rsid w:val="00963135"/>
    <w:rsid w:val="00963271"/>
    <w:rsid w:val="009632EB"/>
    <w:rsid w:val="00963314"/>
    <w:rsid w:val="009633B0"/>
    <w:rsid w:val="00963424"/>
    <w:rsid w:val="009634CE"/>
    <w:rsid w:val="00963679"/>
    <w:rsid w:val="0096367D"/>
    <w:rsid w:val="00963696"/>
    <w:rsid w:val="0096374C"/>
    <w:rsid w:val="00963A85"/>
    <w:rsid w:val="00963AAC"/>
    <w:rsid w:val="00963CAD"/>
    <w:rsid w:val="00963E9B"/>
    <w:rsid w:val="009642A7"/>
    <w:rsid w:val="009643F5"/>
    <w:rsid w:val="0096455F"/>
    <w:rsid w:val="00964577"/>
    <w:rsid w:val="0096459E"/>
    <w:rsid w:val="009645AF"/>
    <w:rsid w:val="0096463E"/>
    <w:rsid w:val="009646D9"/>
    <w:rsid w:val="00964727"/>
    <w:rsid w:val="00964740"/>
    <w:rsid w:val="00964870"/>
    <w:rsid w:val="0096488F"/>
    <w:rsid w:val="009648F2"/>
    <w:rsid w:val="009649EC"/>
    <w:rsid w:val="00964B20"/>
    <w:rsid w:val="00964BEC"/>
    <w:rsid w:val="00964DDB"/>
    <w:rsid w:val="00964EF6"/>
    <w:rsid w:val="009650DD"/>
    <w:rsid w:val="009650ED"/>
    <w:rsid w:val="00965145"/>
    <w:rsid w:val="0096522B"/>
    <w:rsid w:val="00965250"/>
    <w:rsid w:val="009652E7"/>
    <w:rsid w:val="00965345"/>
    <w:rsid w:val="00965361"/>
    <w:rsid w:val="009653B5"/>
    <w:rsid w:val="0096557B"/>
    <w:rsid w:val="00965600"/>
    <w:rsid w:val="009656BF"/>
    <w:rsid w:val="009656C5"/>
    <w:rsid w:val="00965737"/>
    <w:rsid w:val="009657C2"/>
    <w:rsid w:val="009657C8"/>
    <w:rsid w:val="00965942"/>
    <w:rsid w:val="009659CB"/>
    <w:rsid w:val="00965B90"/>
    <w:rsid w:val="00965BB7"/>
    <w:rsid w:val="00965C52"/>
    <w:rsid w:val="00965C70"/>
    <w:rsid w:val="00965CB9"/>
    <w:rsid w:val="00965CBA"/>
    <w:rsid w:val="00965D40"/>
    <w:rsid w:val="00965DB8"/>
    <w:rsid w:val="00965DC3"/>
    <w:rsid w:val="00965F1F"/>
    <w:rsid w:val="00965FBD"/>
    <w:rsid w:val="0096606B"/>
    <w:rsid w:val="00966176"/>
    <w:rsid w:val="0096624A"/>
    <w:rsid w:val="0096632A"/>
    <w:rsid w:val="00966330"/>
    <w:rsid w:val="009663A1"/>
    <w:rsid w:val="009663F0"/>
    <w:rsid w:val="00966438"/>
    <w:rsid w:val="00966449"/>
    <w:rsid w:val="0096661F"/>
    <w:rsid w:val="00966779"/>
    <w:rsid w:val="00966809"/>
    <w:rsid w:val="00966851"/>
    <w:rsid w:val="0096688A"/>
    <w:rsid w:val="00966949"/>
    <w:rsid w:val="00966AC1"/>
    <w:rsid w:val="00966AD7"/>
    <w:rsid w:val="00966B9D"/>
    <w:rsid w:val="00966D9D"/>
    <w:rsid w:val="00966DBC"/>
    <w:rsid w:val="00966EBD"/>
    <w:rsid w:val="0096700E"/>
    <w:rsid w:val="009670E4"/>
    <w:rsid w:val="009672A6"/>
    <w:rsid w:val="009672A9"/>
    <w:rsid w:val="009674B3"/>
    <w:rsid w:val="009674CB"/>
    <w:rsid w:val="009675D7"/>
    <w:rsid w:val="009675F5"/>
    <w:rsid w:val="00967663"/>
    <w:rsid w:val="00967789"/>
    <w:rsid w:val="009678C4"/>
    <w:rsid w:val="0096791F"/>
    <w:rsid w:val="00967B3A"/>
    <w:rsid w:val="00967B62"/>
    <w:rsid w:val="00967C32"/>
    <w:rsid w:val="00967C34"/>
    <w:rsid w:val="00967CC2"/>
    <w:rsid w:val="00967E03"/>
    <w:rsid w:val="00967E9D"/>
    <w:rsid w:val="00967EB2"/>
    <w:rsid w:val="00967F06"/>
    <w:rsid w:val="00967FFB"/>
    <w:rsid w:val="00967FFC"/>
    <w:rsid w:val="0097007F"/>
    <w:rsid w:val="0097009B"/>
    <w:rsid w:val="00970118"/>
    <w:rsid w:val="009701B4"/>
    <w:rsid w:val="0097028B"/>
    <w:rsid w:val="009702DE"/>
    <w:rsid w:val="0097033D"/>
    <w:rsid w:val="00970366"/>
    <w:rsid w:val="00970395"/>
    <w:rsid w:val="00970445"/>
    <w:rsid w:val="0097048F"/>
    <w:rsid w:val="00970551"/>
    <w:rsid w:val="0097058D"/>
    <w:rsid w:val="00970621"/>
    <w:rsid w:val="009706E6"/>
    <w:rsid w:val="00970726"/>
    <w:rsid w:val="009707EF"/>
    <w:rsid w:val="0097082C"/>
    <w:rsid w:val="009708E3"/>
    <w:rsid w:val="009709F1"/>
    <w:rsid w:val="009709F2"/>
    <w:rsid w:val="00970A79"/>
    <w:rsid w:val="00970D9C"/>
    <w:rsid w:val="00970DB1"/>
    <w:rsid w:val="00970DEE"/>
    <w:rsid w:val="00970E7E"/>
    <w:rsid w:val="00970E9F"/>
    <w:rsid w:val="00970F99"/>
    <w:rsid w:val="00970FC0"/>
    <w:rsid w:val="00971016"/>
    <w:rsid w:val="00971133"/>
    <w:rsid w:val="009711E6"/>
    <w:rsid w:val="009712B6"/>
    <w:rsid w:val="009713BF"/>
    <w:rsid w:val="009714D8"/>
    <w:rsid w:val="009714DC"/>
    <w:rsid w:val="009716EF"/>
    <w:rsid w:val="009717FC"/>
    <w:rsid w:val="00971814"/>
    <w:rsid w:val="009718BA"/>
    <w:rsid w:val="00971964"/>
    <w:rsid w:val="00971A85"/>
    <w:rsid w:val="00971B14"/>
    <w:rsid w:val="00971D02"/>
    <w:rsid w:val="00971D92"/>
    <w:rsid w:val="00972039"/>
    <w:rsid w:val="00972082"/>
    <w:rsid w:val="0097212A"/>
    <w:rsid w:val="00972147"/>
    <w:rsid w:val="009722A6"/>
    <w:rsid w:val="009723D7"/>
    <w:rsid w:val="009724C4"/>
    <w:rsid w:val="00972532"/>
    <w:rsid w:val="00972609"/>
    <w:rsid w:val="00972672"/>
    <w:rsid w:val="009726A6"/>
    <w:rsid w:val="009727A0"/>
    <w:rsid w:val="00972800"/>
    <w:rsid w:val="00972810"/>
    <w:rsid w:val="0097294C"/>
    <w:rsid w:val="009729AE"/>
    <w:rsid w:val="00972A66"/>
    <w:rsid w:val="00972A9F"/>
    <w:rsid w:val="00972B68"/>
    <w:rsid w:val="00972D07"/>
    <w:rsid w:val="00972D63"/>
    <w:rsid w:val="00972E4C"/>
    <w:rsid w:val="009730CB"/>
    <w:rsid w:val="009731A8"/>
    <w:rsid w:val="009731F4"/>
    <w:rsid w:val="0097342B"/>
    <w:rsid w:val="009734BE"/>
    <w:rsid w:val="009734BF"/>
    <w:rsid w:val="009735D9"/>
    <w:rsid w:val="009737A4"/>
    <w:rsid w:val="009737F4"/>
    <w:rsid w:val="0097380D"/>
    <w:rsid w:val="00973855"/>
    <w:rsid w:val="0097389A"/>
    <w:rsid w:val="009738E7"/>
    <w:rsid w:val="0097394A"/>
    <w:rsid w:val="00973C6E"/>
    <w:rsid w:val="00973CC4"/>
    <w:rsid w:val="00973EC4"/>
    <w:rsid w:val="00973EF3"/>
    <w:rsid w:val="0097401B"/>
    <w:rsid w:val="0097414F"/>
    <w:rsid w:val="00974166"/>
    <w:rsid w:val="009741BB"/>
    <w:rsid w:val="00974258"/>
    <w:rsid w:val="00974386"/>
    <w:rsid w:val="009743A7"/>
    <w:rsid w:val="00974494"/>
    <w:rsid w:val="00974498"/>
    <w:rsid w:val="00974561"/>
    <w:rsid w:val="00974694"/>
    <w:rsid w:val="00974949"/>
    <w:rsid w:val="0097498E"/>
    <w:rsid w:val="00974A4E"/>
    <w:rsid w:val="00974B0A"/>
    <w:rsid w:val="00974B5A"/>
    <w:rsid w:val="00974B9E"/>
    <w:rsid w:val="00974BBE"/>
    <w:rsid w:val="00974D0C"/>
    <w:rsid w:val="00974DA7"/>
    <w:rsid w:val="00974DC2"/>
    <w:rsid w:val="00974E89"/>
    <w:rsid w:val="00975006"/>
    <w:rsid w:val="009750FB"/>
    <w:rsid w:val="0097529C"/>
    <w:rsid w:val="009754AA"/>
    <w:rsid w:val="00975792"/>
    <w:rsid w:val="009757C6"/>
    <w:rsid w:val="00975816"/>
    <w:rsid w:val="0097589F"/>
    <w:rsid w:val="009759EA"/>
    <w:rsid w:val="00975A16"/>
    <w:rsid w:val="00975AEB"/>
    <w:rsid w:val="00975C10"/>
    <w:rsid w:val="00975D4D"/>
    <w:rsid w:val="00975D65"/>
    <w:rsid w:val="0097602D"/>
    <w:rsid w:val="0097607F"/>
    <w:rsid w:val="00976224"/>
    <w:rsid w:val="0097626B"/>
    <w:rsid w:val="0097626F"/>
    <w:rsid w:val="00976288"/>
    <w:rsid w:val="0097628E"/>
    <w:rsid w:val="0097629F"/>
    <w:rsid w:val="00976365"/>
    <w:rsid w:val="00976384"/>
    <w:rsid w:val="009767AB"/>
    <w:rsid w:val="00976874"/>
    <w:rsid w:val="009768DE"/>
    <w:rsid w:val="009768E0"/>
    <w:rsid w:val="00976961"/>
    <w:rsid w:val="00976AF2"/>
    <w:rsid w:val="00976B51"/>
    <w:rsid w:val="00976BB2"/>
    <w:rsid w:val="00976C48"/>
    <w:rsid w:val="00976C5E"/>
    <w:rsid w:val="00976CA5"/>
    <w:rsid w:val="00976D00"/>
    <w:rsid w:val="00976D0E"/>
    <w:rsid w:val="009771F4"/>
    <w:rsid w:val="00977284"/>
    <w:rsid w:val="009772B5"/>
    <w:rsid w:val="009772EC"/>
    <w:rsid w:val="0097745E"/>
    <w:rsid w:val="00977503"/>
    <w:rsid w:val="00977520"/>
    <w:rsid w:val="009775EE"/>
    <w:rsid w:val="009776A1"/>
    <w:rsid w:val="009776E3"/>
    <w:rsid w:val="0097773F"/>
    <w:rsid w:val="009777A0"/>
    <w:rsid w:val="009779BE"/>
    <w:rsid w:val="009779F1"/>
    <w:rsid w:val="00977ADC"/>
    <w:rsid w:val="00977BF1"/>
    <w:rsid w:val="00977C1F"/>
    <w:rsid w:val="00977CCB"/>
    <w:rsid w:val="00977E43"/>
    <w:rsid w:val="00977F2A"/>
    <w:rsid w:val="00977F51"/>
    <w:rsid w:val="00977F8D"/>
    <w:rsid w:val="00977FD4"/>
    <w:rsid w:val="00980048"/>
    <w:rsid w:val="00980082"/>
    <w:rsid w:val="009800AA"/>
    <w:rsid w:val="009800E0"/>
    <w:rsid w:val="00980199"/>
    <w:rsid w:val="0098021E"/>
    <w:rsid w:val="00980455"/>
    <w:rsid w:val="009804CF"/>
    <w:rsid w:val="00980734"/>
    <w:rsid w:val="0098075E"/>
    <w:rsid w:val="0098079F"/>
    <w:rsid w:val="0098085F"/>
    <w:rsid w:val="009808E2"/>
    <w:rsid w:val="00980925"/>
    <w:rsid w:val="00980993"/>
    <w:rsid w:val="00980A15"/>
    <w:rsid w:val="00980A84"/>
    <w:rsid w:val="00980AE2"/>
    <w:rsid w:val="00980B32"/>
    <w:rsid w:val="00980E06"/>
    <w:rsid w:val="00980E1F"/>
    <w:rsid w:val="00980EFD"/>
    <w:rsid w:val="00980F77"/>
    <w:rsid w:val="00981046"/>
    <w:rsid w:val="00981169"/>
    <w:rsid w:val="00981178"/>
    <w:rsid w:val="0098118B"/>
    <w:rsid w:val="009812B1"/>
    <w:rsid w:val="0098131D"/>
    <w:rsid w:val="00981326"/>
    <w:rsid w:val="00981345"/>
    <w:rsid w:val="009813A5"/>
    <w:rsid w:val="00981435"/>
    <w:rsid w:val="00981556"/>
    <w:rsid w:val="0098159C"/>
    <w:rsid w:val="00981680"/>
    <w:rsid w:val="009816D6"/>
    <w:rsid w:val="00981AF6"/>
    <w:rsid w:val="00981BB1"/>
    <w:rsid w:val="00981BCB"/>
    <w:rsid w:val="00981D0C"/>
    <w:rsid w:val="00981EE3"/>
    <w:rsid w:val="00981F46"/>
    <w:rsid w:val="00981F7A"/>
    <w:rsid w:val="009820C5"/>
    <w:rsid w:val="00982102"/>
    <w:rsid w:val="00982169"/>
    <w:rsid w:val="009821B4"/>
    <w:rsid w:val="00982216"/>
    <w:rsid w:val="00982245"/>
    <w:rsid w:val="00982248"/>
    <w:rsid w:val="00982288"/>
    <w:rsid w:val="00982321"/>
    <w:rsid w:val="00982416"/>
    <w:rsid w:val="00982999"/>
    <w:rsid w:val="009829FA"/>
    <w:rsid w:val="00982B15"/>
    <w:rsid w:val="00982BCA"/>
    <w:rsid w:val="00982C21"/>
    <w:rsid w:val="00982C32"/>
    <w:rsid w:val="00982CD2"/>
    <w:rsid w:val="00982DC9"/>
    <w:rsid w:val="0098301A"/>
    <w:rsid w:val="009830CB"/>
    <w:rsid w:val="009831F0"/>
    <w:rsid w:val="0098336B"/>
    <w:rsid w:val="009833D9"/>
    <w:rsid w:val="009834E7"/>
    <w:rsid w:val="009835B3"/>
    <w:rsid w:val="00983910"/>
    <w:rsid w:val="0098392B"/>
    <w:rsid w:val="00983B63"/>
    <w:rsid w:val="00983B75"/>
    <w:rsid w:val="00983BB2"/>
    <w:rsid w:val="00983BE0"/>
    <w:rsid w:val="00983C1F"/>
    <w:rsid w:val="00983E18"/>
    <w:rsid w:val="00983F37"/>
    <w:rsid w:val="00983F6F"/>
    <w:rsid w:val="0098406C"/>
    <w:rsid w:val="0098412F"/>
    <w:rsid w:val="0098416E"/>
    <w:rsid w:val="00984200"/>
    <w:rsid w:val="00984260"/>
    <w:rsid w:val="009845F8"/>
    <w:rsid w:val="00984648"/>
    <w:rsid w:val="0098465A"/>
    <w:rsid w:val="00984666"/>
    <w:rsid w:val="009847B3"/>
    <w:rsid w:val="0098481B"/>
    <w:rsid w:val="00984860"/>
    <w:rsid w:val="00984883"/>
    <w:rsid w:val="00984A5E"/>
    <w:rsid w:val="00984A77"/>
    <w:rsid w:val="00984AE0"/>
    <w:rsid w:val="00984B5D"/>
    <w:rsid w:val="00984B78"/>
    <w:rsid w:val="00984C61"/>
    <w:rsid w:val="00984C8A"/>
    <w:rsid w:val="00984CEB"/>
    <w:rsid w:val="00984D08"/>
    <w:rsid w:val="00984E37"/>
    <w:rsid w:val="00984ED1"/>
    <w:rsid w:val="009850A5"/>
    <w:rsid w:val="0098527E"/>
    <w:rsid w:val="00985286"/>
    <w:rsid w:val="009852AF"/>
    <w:rsid w:val="00985351"/>
    <w:rsid w:val="00985443"/>
    <w:rsid w:val="0098547F"/>
    <w:rsid w:val="009854C6"/>
    <w:rsid w:val="009854D7"/>
    <w:rsid w:val="00985511"/>
    <w:rsid w:val="009856A9"/>
    <w:rsid w:val="009856E0"/>
    <w:rsid w:val="0098594B"/>
    <w:rsid w:val="0098594C"/>
    <w:rsid w:val="009859A4"/>
    <w:rsid w:val="009859B0"/>
    <w:rsid w:val="00985A12"/>
    <w:rsid w:val="00985A34"/>
    <w:rsid w:val="00985B85"/>
    <w:rsid w:val="00985E66"/>
    <w:rsid w:val="00985EA6"/>
    <w:rsid w:val="00985FAD"/>
    <w:rsid w:val="00986332"/>
    <w:rsid w:val="00986365"/>
    <w:rsid w:val="009863E8"/>
    <w:rsid w:val="009863EA"/>
    <w:rsid w:val="00986499"/>
    <w:rsid w:val="0098657A"/>
    <w:rsid w:val="009865D1"/>
    <w:rsid w:val="009865E6"/>
    <w:rsid w:val="0098663A"/>
    <w:rsid w:val="00986693"/>
    <w:rsid w:val="009866F6"/>
    <w:rsid w:val="00986847"/>
    <w:rsid w:val="0098685A"/>
    <w:rsid w:val="00986902"/>
    <w:rsid w:val="00986949"/>
    <w:rsid w:val="00986993"/>
    <w:rsid w:val="009869AB"/>
    <w:rsid w:val="00986A3D"/>
    <w:rsid w:val="00986A76"/>
    <w:rsid w:val="00986C64"/>
    <w:rsid w:val="00986E19"/>
    <w:rsid w:val="00986F7F"/>
    <w:rsid w:val="00987101"/>
    <w:rsid w:val="0098719C"/>
    <w:rsid w:val="009872DC"/>
    <w:rsid w:val="009875F7"/>
    <w:rsid w:val="0098777A"/>
    <w:rsid w:val="009878DC"/>
    <w:rsid w:val="0098795B"/>
    <w:rsid w:val="00987965"/>
    <w:rsid w:val="009879E6"/>
    <w:rsid w:val="00987B23"/>
    <w:rsid w:val="00987C4D"/>
    <w:rsid w:val="00987D61"/>
    <w:rsid w:val="00987DCE"/>
    <w:rsid w:val="00987FA4"/>
    <w:rsid w:val="00987FB2"/>
    <w:rsid w:val="009900CD"/>
    <w:rsid w:val="0099018D"/>
    <w:rsid w:val="0099024D"/>
    <w:rsid w:val="0099033A"/>
    <w:rsid w:val="009903AE"/>
    <w:rsid w:val="00990465"/>
    <w:rsid w:val="009904AA"/>
    <w:rsid w:val="00990535"/>
    <w:rsid w:val="0099054F"/>
    <w:rsid w:val="009905FB"/>
    <w:rsid w:val="0099076E"/>
    <w:rsid w:val="009909CD"/>
    <w:rsid w:val="00990B4D"/>
    <w:rsid w:val="00990D4D"/>
    <w:rsid w:val="00990D6B"/>
    <w:rsid w:val="00990F0E"/>
    <w:rsid w:val="00990F21"/>
    <w:rsid w:val="00991014"/>
    <w:rsid w:val="00991210"/>
    <w:rsid w:val="00991280"/>
    <w:rsid w:val="00991460"/>
    <w:rsid w:val="00991461"/>
    <w:rsid w:val="009914B8"/>
    <w:rsid w:val="00991594"/>
    <w:rsid w:val="00991757"/>
    <w:rsid w:val="0099193B"/>
    <w:rsid w:val="00991976"/>
    <w:rsid w:val="00991A5E"/>
    <w:rsid w:val="00991C67"/>
    <w:rsid w:val="00991CD7"/>
    <w:rsid w:val="00991D28"/>
    <w:rsid w:val="00991D52"/>
    <w:rsid w:val="00991D6C"/>
    <w:rsid w:val="00991DA0"/>
    <w:rsid w:val="00991E1D"/>
    <w:rsid w:val="00991E42"/>
    <w:rsid w:val="00991FB8"/>
    <w:rsid w:val="009920D5"/>
    <w:rsid w:val="00992267"/>
    <w:rsid w:val="00992363"/>
    <w:rsid w:val="00992459"/>
    <w:rsid w:val="00992460"/>
    <w:rsid w:val="009925E6"/>
    <w:rsid w:val="00992671"/>
    <w:rsid w:val="0099281E"/>
    <w:rsid w:val="00992832"/>
    <w:rsid w:val="009928D6"/>
    <w:rsid w:val="00992930"/>
    <w:rsid w:val="00992964"/>
    <w:rsid w:val="00992A10"/>
    <w:rsid w:val="00992AC9"/>
    <w:rsid w:val="00992B86"/>
    <w:rsid w:val="00992D68"/>
    <w:rsid w:val="00992EC1"/>
    <w:rsid w:val="00992EE3"/>
    <w:rsid w:val="00992F0A"/>
    <w:rsid w:val="00992F49"/>
    <w:rsid w:val="00992FC5"/>
    <w:rsid w:val="0099305F"/>
    <w:rsid w:val="00993151"/>
    <w:rsid w:val="009931C9"/>
    <w:rsid w:val="0099329A"/>
    <w:rsid w:val="009932E9"/>
    <w:rsid w:val="00993360"/>
    <w:rsid w:val="009935EC"/>
    <w:rsid w:val="00993619"/>
    <w:rsid w:val="009938B8"/>
    <w:rsid w:val="00993970"/>
    <w:rsid w:val="009939F3"/>
    <w:rsid w:val="00993A6F"/>
    <w:rsid w:val="00993BE6"/>
    <w:rsid w:val="00993C6D"/>
    <w:rsid w:val="00993DF7"/>
    <w:rsid w:val="00993E8D"/>
    <w:rsid w:val="00993EDF"/>
    <w:rsid w:val="00993F76"/>
    <w:rsid w:val="00993FD8"/>
    <w:rsid w:val="00994025"/>
    <w:rsid w:val="00994087"/>
    <w:rsid w:val="0099409B"/>
    <w:rsid w:val="0099412D"/>
    <w:rsid w:val="00994164"/>
    <w:rsid w:val="00994273"/>
    <w:rsid w:val="0099439E"/>
    <w:rsid w:val="009943AA"/>
    <w:rsid w:val="00994616"/>
    <w:rsid w:val="00994881"/>
    <w:rsid w:val="0099496B"/>
    <w:rsid w:val="00994A95"/>
    <w:rsid w:val="00994BDC"/>
    <w:rsid w:val="00994C7B"/>
    <w:rsid w:val="00994D35"/>
    <w:rsid w:val="00994DCF"/>
    <w:rsid w:val="00994DE0"/>
    <w:rsid w:val="00994E64"/>
    <w:rsid w:val="00994ECA"/>
    <w:rsid w:val="00994F31"/>
    <w:rsid w:val="00995000"/>
    <w:rsid w:val="00995179"/>
    <w:rsid w:val="00995205"/>
    <w:rsid w:val="009952C9"/>
    <w:rsid w:val="0099543D"/>
    <w:rsid w:val="0099555C"/>
    <w:rsid w:val="009955C2"/>
    <w:rsid w:val="0099564C"/>
    <w:rsid w:val="00995669"/>
    <w:rsid w:val="00995673"/>
    <w:rsid w:val="009957FF"/>
    <w:rsid w:val="0099582C"/>
    <w:rsid w:val="0099582D"/>
    <w:rsid w:val="0099583D"/>
    <w:rsid w:val="0099585A"/>
    <w:rsid w:val="00995888"/>
    <w:rsid w:val="009958C0"/>
    <w:rsid w:val="00995921"/>
    <w:rsid w:val="00995993"/>
    <w:rsid w:val="009959A5"/>
    <w:rsid w:val="009959AD"/>
    <w:rsid w:val="00995B25"/>
    <w:rsid w:val="00995B5B"/>
    <w:rsid w:val="00995B8E"/>
    <w:rsid w:val="00995BDB"/>
    <w:rsid w:val="00995BF9"/>
    <w:rsid w:val="00995C13"/>
    <w:rsid w:val="00996076"/>
    <w:rsid w:val="00996169"/>
    <w:rsid w:val="00996214"/>
    <w:rsid w:val="0099622D"/>
    <w:rsid w:val="0099624A"/>
    <w:rsid w:val="0099629A"/>
    <w:rsid w:val="00996327"/>
    <w:rsid w:val="0099634A"/>
    <w:rsid w:val="009963B8"/>
    <w:rsid w:val="009963BA"/>
    <w:rsid w:val="009963CA"/>
    <w:rsid w:val="009963E0"/>
    <w:rsid w:val="0099651F"/>
    <w:rsid w:val="00996738"/>
    <w:rsid w:val="00996775"/>
    <w:rsid w:val="00996822"/>
    <w:rsid w:val="009968B0"/>
    <w:rsid w:val="009968C0"/>
    <w:rsid w:val="009968C7"/>
    <w:rsid w:val="009968CF"/>
    <w:rsid w:val="00996B47"/>
    <w:rsid w:val="00996C89"/>
    <w:rsid w:val="00996C93"/>
    <w:rsid w:val="00996CD0"/>
    <w:rsid w:val="00996D59"/>
    <w:rsid w:val="00996D99"/>
    <w:rsid w:val="00996EAB"/>
    <w:rsid w:val="00996EFC"/>
    <w:rsid w:val="00996F2E"/>
    <w:rsid w:val="00997039"/>
    <w:rsid w:val="009970EF"/>
    <w:rsid w:val="00997197"/>
    <w:rsid w:val="009971F9"/>
    <w:rsid w:val="009975B5"/>
    <w:rsid w:val="00997617"/>
    <w:rsid w:val="009976C2"/>
    <w:rsid w:val="009976F0"/>
    <w:rsid w:val="00997773"/>
    <w:rsid w:val="009977D9"/>
    <w:rsid w:val="0099783D"/>
    <w:rsid w:val="009978F6"/>
    <w:rsid w:val="009979E4"/>
    <w:rsid w:val="00997A24"/>
    <w:rsid w:val="00997A33"/>
    <w:rsid w:val="00997A64"/>
    <w:rsid w:val="00997BAD"/>
    <w:rsid w:val="00997C11"/>
    <w:rsid w:val="00997D24"/>
    <w:rsid w:val="00997DE6"/>
    <w:rsid w:val="00997F7A"/>
    <w:rsid w:val="00997FF4"/>
    <w:rsid w:val="009A011F"/>
    <w:rsid w:val="009A014E"/>
    <w:rsid w:val="009A0165"/>
    <w:rsid w:val="009A026E"/>
    <w:rsid w:val="009A02C1"/>
    <w:rsid w:val="009A02FC"/>
    <w:rsid w:val="009A03C8"/>
    <w:rsid w:val="009A042A"/>
    <w:rsid w:val="009A042E"/>
    <w:rsid w:val="009A0446"/>
    <w:rsid w:val="009A0520"/>
    <w:rsid w:val="009A062F"/>
    <w:rsid w:val="009A063E"/>
    <w:rsid w:val="009A06C1"/>
    <w:rsid w:val="009A076D"/>
    <w:rsid w:val="009A0823"/>
    <w:rsid w:val="009A08E6"/>
    <w:rsid w:val="009A0952"/>
    <w:rsid w:val="009A09C7"/>
    <w:rsid w:val="009A0A58"/>
    <w:rsid w:val="009A0B35"/>
    <w:rsid w:val="009A0BAC"/>
    <w:rsid w:val="009A0C81"/>
    <w:rsid w:val="009A0CF8"/>
    <w:rsid w:val="009A0EA9"/>
    <w:rsid w:val="009A0EE0"/>
    <w:rsid w:val="009A0F35"/>
    <w:rsid w:val="009A10CF"/>
    <w:rsid w:val="009A1230"/>
    <w:rsid w:val="009A13A1"/>
    <w:rsid w:val="009A1427"/>
    <w:rsid w:val="009A1663"/>
    <w:rsid w:val="009A168C"/>
    <w:rsid w:val="009A172A"/>
    <w:rsid w:val="009A1768"/>
    <w:rsid w:val="009A1842"/>
    <w:rsid w:val="009A196D"/>
    <w:rsid w:val="009A1A9F"/>
    <w:rsid w:val="009A1AAA"/>
    <w:rsid w:val="009A1B12"/>
    <w:rsid w:val="009A1B6A"/>
    <w:rsid w:val="009A1CBE"/>
    <w:rsid w:val="009A1D69"/>
    <w:rsid w:val="009A1ED3"/>
    <w:rsid w:val="009A20E1"/>
    <w:rsid w:val="009A2137"/>
    <w:rsid w:val="009A2218"/>
    <w:rsid w:val="009A2232"/>
    <w:rsid w:val="009A2347"/>
    <w:rsid w:val="009A23F1"/>
    <w:rsid w:val="009A25C3"/>
    <w:rsid w:val="009A266A"/>
    <w:rsid w:val="009A26C1"/>
    <w:rsid w:val="009A2814"/>
    <w:rsid w:val="009A2848"/>
    <w:rsid w:val="009A29C8"/>
    <w:rsid w:val="009A2A3B"/>
    <w:rsid w:val="009A2DD6"/>
    <w:rsid w:val="009A2EE7"/>
    <w:rsid w:val="009A2F06"/>
    <w:rsid w:val="009A2FED"/>
    <w:rsid w:val="009A309D"/>
    <w:rsid w:val="009A30E2"/>
    <w:rsid w:val="009A3119"/>
    <w:rsid w:val="009A318C"/>
    <w:rsid w:val="009A33F1"/>
    <w:rsid w:val="009A3481"/>
    <w:rsid w:val="009A34A0"/>
    <w:rsid w:val="009A352F"/>
    <w:rsid w:val="009A3539"/>
    <w:rsid w:val="009A370C"/>
    <w:rsid w:val="009A3883"/>
    <w:rsid w:val="009A3A3C"/>
    <w:rsid w:val="009A3AE2"/>
    <w:rsid w:val="009A3B3B"/>
    <w:rsid w:val="009A3C9B"/>
    <w:rsid w:val="009A3D38"/>
    <w:rsid w:val="009A3E17"/>
    <w:rsid w:val="009A3E61"/>
    <w:rsid w:val="009A3E74"/>
    <w:rsid w:val="009A3E9C"/>
    <w:rsid w:val="009A40C4"/>
    <w:rsid w:val="009A4174"/>
    <w:rsid w:val="009A41CE"/>
    <w:rsid w:val="009A41FC"/>
    <w:rsid w:val="009A42AD"/>
    <w:rsid w:val="009A434F"/>
    <w:rsid w:val="009A448E"/>
    <w:rsid w:val="009A4509"/>
    <w:rsid w:val="009A455D"/>
    <w:rsid w:val="009A458A"/>
    <w:rsid w:val="009A45EE"/>
    <w:rsid w:val="009A4672"/>
    <w:rsid w:val="009A4722"/>
    <w:rsid w:val="009A4752"/>
    <w:rsid w:val="009A481F"/>
    <w:rsid w:val="009A4B2B"/>
    <w:rsid w:val="009A4B79"/>
    <w:rsid w:val="009A4BAE"/>
    <w:rsid w:val="009A4BFA"/>
    <w:rsid w:val="009A4C8E"/>
    <w:rsid w:val="009A4F33"/>
    <w:rsid w:val="009A4F3B"/>
    <w:rsid w:val="009A4F7B"/>
    <w:rsid w:val="009A517F"/>
    <w:rsid w:val="009A51EE"/>
    <w:rsid w:val="009A51FA"/>
    <w:rsid w:val="009A52C0"/>
    <w:rsid w:val="009A5349"/>
    <w:rsid w:val="009A5369"/>
    <w:rsid w:val="009A539F"/>
    <w:rsid w:val="009A53D4"/>
    <w:rsid w:val="009A53DB"/>
    <w:rsid w:val="009A541C"/>
    <w:rsid w:val="009A556D"/>
    <w:rsid w:val="009A559F"/>
    <w:rsid w:val="009A563E"/>
    <w:rsid w:val="009A56D9"/>
    <w:rsid w:val="009A56DA"/>
    <w:rsid w:val="009A5748"/>
    <w:rsid w:val="009A5998"/>
    <w:rsid w:val="009A59A4"/>
    <w:rsid w:val="009A59D2"/>
    <w:rsid w:val="009A5A7D"/>
    <w:rsid w:val="009A5C1A"/>
    <w:rsid w:val="009A5D00"/>
    <w:rsid w:val="009A5D65"/>
    <w:rsid w:val="009A5D73"/>
    <w:rsid w:val="009A5F34"/>
    <w:rsid w:val="009A6021"/>
    <w:rsid w:val="009A6062"/>
    <w:rsid w:val="009A6140"/>
    <w:rsid w:val="009A632B"/>
    <w:rsid w:val="009A63A4"/>
    <w:rsid w:val="009A643B"/>
    <w:rsid w:val="009A6471"/>
    <w:rsid w:val="009A64EA"/>
    <w:rsid w:val="009A6568"/>
    <w:rsid w:val="009A65BF"/>
    <w:rsid w:val="009A65CE"/>
    <w:rsid w:val="009A6732"/>
    <w:rsid w:val="009A6D2E"/>
    <w:rsid w:val="009A6D31"/>
    <w:rsid w:val="009A6D36"/>
    <w:rsid w:val="009A6DE8"/>
    <w:rsid w:val="009A6E50"/>
    <w:rsid w:val="009A6F09"/>
    <w:rsid w:val="009A6F40"/>
    <w:rsid w:val="009A6F61"/>
    <w:rsid w:val="009A6F90"/>
    <w:rsid w:val="009A703F"/>
    <w:rsid w:val="009A719E"/>
    <w:rsid w:val="009A71F6"/>
    <w:rsid w:val="009A7241"/>
    <w:rsid w:val="009A7283"/>
    <w:rsid w:val="009A7346"/>
    <w:rsid w:val="009A7351"/>
    <w:rsid w:val="009A7365"/>
    <w:rsid w:val="009A73F5"/>
    <w:rsid w:val="009A74E6"/>
    <w:rsid w:val="009A75BD"/>
    <w:rsid w:val="009A75F7"/>
    <w:rsid w:val="009A76C4"/>
    <w:rsid w:val="009A7714"/>
    <w:rsid w:val="009A7743"/>
    <w:rsid w:val="009A785A"/>
    <w:rsid w:val="009A7870"/>
    <w:rsid w:val="009A787B"/>
    <w:rsid w:val="009A78A6"/>
    <w:rsid w:val="009A7CD2"/>
    <w:rsid w:val="009A7CD9"/>
    <w:rsid w:val="009A7DC2"/>
    <w:rsid w:val="009A7DFD"/>
    <w:rsid w:val="009A7E54"/>
    <w:rsid w:val="009A7E61"/>
    <w:rsid w:val="009A7F06"/>
    <w:rsid w:val="009A7F3E"/>
    <w:rsid w:val="009B04B6"/>
    <w:rsid w:val="009B054C"/>
    <w:rsid w:val="009B068A"/>
    <w:rsid w:val="009B06A9"/>
    <w:rsid w:val="009B0824"/>
    <w:rsid w:val="009B0914"/>
    <w:rsid w:val="009B0998"/>
    <w:rsid w:val="009B09D6"/>
    <w:rsid w:val="009B0A0C"/>
    <w:rsid w:val="009B0A49"/>
    <w:rsid w:val="009B0B15"/>
    <w:rsid w:val="009B0B8E"/>
    <w:rsid w:val="009B0C09"/>
    <w:rsid w:val="009B0DD2"/>
    <w:rsid w:val="009B0E9B"/>
    <w:rsid w:val="009B102F"/>
    <w:rsid w:val="009B1169"/>
    <w:rsid w:val="009B116A"/>
    <w:rsid w:val="009B142C"/>
    <w:rsid w:val="009B14E6"/>
    <w:rsid w:val="009B1553"/>
    <w:rsid w:val="009B1650"/>
    <w:rsid w:val="009B1695"/>
    <w:rsid w:val="009B1699"/>
    <w:rsid w:val="009B1773"/>
    <w:rsid w:val="009B17DE"/>
    <w:rsid w:val="009B1849"/>
    <w:rsid w:val="009B1997"/>
    <w:rsid w:val="009B1A1B"/>
    <w:rsid w:val="009B1B28"/>
    <w:rsid w:val="009B1B95"/>
    <w:rsid w:val="009B1BA7"/>
    <w:rsid w:val="009B1F33"/>
    <w:rsid w:val="009B20EB"/>
    <w:rsid w:val="009B20FB"/>
    <w:rsid w:val="009B2126"/>
    <w:rsid w:val="009B2184"/>
    <w:rsid w:val="009B2444"/>
    <w:rsid w:val="009B24F2"/>
    <w:rsid w:val="009B2625"/>
    <w:rsid w:val="009B2652"/>
    <w:rsid w:val="009B269B"/>
    <w:rsid w:val="009B26F3"/>
    <w:rsid w:val="009B26FB"/>
    <w:rsid w:val="009B272E"/>
    <w:rsid w:val="009B274C"/>
    <w:rsid w:val="009B27F8"/>
    <w:rsid w:val="009B2867"/>
    <w:rsid w:val="009B28E5"/>
    <w:rsid w:val="009B2A9D"/>
    <w:rsid w:val="009B2B49"/>
    <w:rsid w:val="009B2BCB"/>
    <w:rsid w:val="009B2BD0"/>
    <w:rsid w:val="009B2CEC"/>
    <w:rsid w:val="009B2DCE"/>
    <w:rsid w:val="009B2DF8"/>
    <w:rsid w:val="009B2EA7"/>
    <w:rsid w:val="009B309F"/>
    <w:rsid w:val="009B30B7"/>
    <w:rsid w:val="009B30FB"/>
    <w:rsid w:val="009B3197"/>
    <w:rsid w:val="009B319E"/>
    <w:rsid w:val="009B3210"/>
    <w:rsid w:val="009B342D"/>
    <w:rsid w:val="009B351D"/>
    <w:rsid w:val="009B352A"/>
    <w:rsid w:val="009B3705"/>
    <w:rsid w:val="009B37DC"/>
    <w:rsid w:val="009B3900"/>
    <w:rsid w:val="009B39E1"/>
    <w:rsid w:val="009B3B16"/>
    <w:rsid w:val="009B3DBF"/>
    <w:rsid w:val="009B3EEB"/>
    <w:rsid w:val="009B40BA"/>
    <w:rsid w:val="009B4154"/>
    <w:rsid w:val="009B43CD"/>
    <w:rsid w:val="009B4415"/>
    <w:rsid w:val="009B4463"/>
    <w:rsid w:val="009B4582"/>
    <w:rsid w:val="009B45FA"/>
    <w:rsid w:val="009B4641"/>
    <w:rsid w:val="009B46DB"/>
    <w:rsid w:val="009B46F5"/>
    <w:rsid w:val="009B472A"/>
    <w:rsid w:val="009B4839"/>
    <w:rsid w:val="009B4869"/>
    <w:rsid w:val="009B492D"/>
    <w:rsid w:val="009B4A79"/>
    <w:rsid w:val="009B4B18"/>
    <w:rsid w:val="009B4B9D"/>
    <w:rsid w:val="009B4BFA"/>
    <w:rsid w:val="009B4D8D"/>
    <w:rsid w:val="009B4F6E"/>
    <w:rsid w:val="009B4F87"/>
    <w:rsid w:val="009B5028"/>
    <w:rsid w:val="009B505B"/>
    <w:rsid w:val="009B5078"/>
    <w:rsid w:val="009B51DC"/>
    <w:rsid w:val="009B51DE"/>
    <w:rsid w:val="009B51F9"/>
    <w:rsid w:val="009B5296"/>
    <w:rsid w:val="009B5359"/>
    <w:rsid w:val="009B542B"/>
    <w:rsid w:val="009B545F"/>
    <w:rsid w:val="009B55B8"/>
    <w:rsid w:val="009B5753"/>
    <w:rsid w:val="009B58B7"/>
    <w:rsid w:val="009B592A"/>
    <w:rsid w:val="009B59A9"/>
    <w:rsid w:val="009B5B1A"/>
    <w:rsid w:val="009B5B58"/>
    <w:rsid w:val="009B5B86"/>
    <w:rsid w:val="009B5CF2"/>
    <w:rsid w:val="009B5D85"/>
    <w:rsid w:val="009B5E66"/>
    <w:rsid w:val="009B6084"/>
    <w:rsid w:val="009B6094"/>
    <w:rsid w:val="009B61C4"/>
    <w:rsid w:val="009B633B"/>
    <w:rsid w:val="009B6405"/>
    <w:rsid w:val="009B6457"/>
    <w:rsid w:val="009B64E8"/>
    <w:rsid w:val="009B6530"/>
    <w:rsid w:val="009B6796"/>
    <w:rsid w:val="009B67BD"/>
    <w:rsid w:val="009B6820"/>
    <w:rsid w:val="009B689C"/>
    <w:rsid w:val="009B6AD3"/>
    <w:rsid w:val="009B6B7E"/>
    <w:rsid w:val="009B6C08"/>
    <w:rsid w:val="009B6C3B"/>
    <w:rsid w:val="009B6D28"/>
    <w:rsid w:val="009B6D75"/>
    <w:rsid w:val="009B6E7D"/>
    <w:rsid w:val="009B6E82"/>
    <w:rsid w:val="009B6F0F"/>
    <w:rsid w:val="009B704E"/>
    <w:rsid w:val="009B70BF"/>
    <w:rsid w:val="009B7381"/>
    <w:rsid w:val="009B7456"/>
    <w:rsid w:val="009B756A"/>
    <w:rsid w:val="009B75AD"/>
    <w:rsid w:val="009B7696"/>
    <w:rsid w:val="009B7713"/>
    <w:rsid w:val="009B782E"/>
    <w:rsid w:val="009B7860"/>
    <w:rsid w:val="009B78AC"/>
    <w:rsid w:val="009B78BC"/>
    <w:rsid w:val="009B78DC"/>
    <w:rsid w:val="009B79C7"/>
    <w:rsid w:val="009B7CC5"/>
    <w:rsid w:val="009B7FA0"/>
    <w:rsid w:val="009C000A"/>
    <w:rsid w:val="009C021C"/>
    <w:rsid w:val="009C0338"/>
    <w:rsid w:val="009C0384"/>
    <w:rsid w:val="009C048F"/>
    <w:rsid w:val="009C0577"/>
    <w:rsid w:val="009C0587"/>
    <w:rsid w:val="009C0651"/>
    <w:rsid w:val="009C074C"/>
    <w:rsid w:val="009C09A7"/>
    <w:rsid w:val="009C0B07"/>
    <w:rsid w:val="009C0BC1"/>
    <w:rsid w:val="009C0C7C"/>
    <w:rsid w:val="009C0CF4"/>
    <w:rsid w:val="009C0CF8"/>
    <w:rsid w:val="009C0DCC"/>
    <w:rsid w:val="009C0FA8"/>
    <w:rsid w:val="009C0FEA"/>
    <w:rsid w:val="009C1090"/>
    <w:rsid w:val="009C112D"/>
    <w:rsid w:val="009C1253"/>
    <w:rsid w:val="009C1359"/>
    <w:rsid w:val="009C13C4"/>
    <w:rsid w:val="009C1541"/>
    <w:rsid w:val="009C168C"/>
    <w:rsid w:val="009C17E1"/>
    <w:rsid w:val="009C1A65"/>
    <w:rsid w:val="009C1AF4"/>
    <w:rsid w:val="009C1B63"/>
    <w:rsid w:val="009C1C4D"/>
    <w:rsid w:val="009C1D05"/>
    <w:rsid w:val="009C1E68"/>
    <w:rsid w:val="009C1ED0"/>
    <w:rsid w:val="009C1F8B"/>
    <w:rsid w:val="009C1FBE"/>
    <w:rsid w:val="009C2146"/>
    <w:rsid w:val="009C218B"/>
    <w:rsid w:val="009C21FB"/>
    <w:rsid w:val="009C2264"/>
    <w:rsid w:val="009C235E"/>
    <w:rsid w:val="009C24E6"/>
    <w:rsid w:val="009C259C"/>
    <w:rsid w:val="009C271E"/>
    <w:rsid w:val="009C2891"/>
    <w:rsid w:val="009C2A74"/>
    <w:rsid w:val="009C2AD0"/>
    <w:rsid w:val="009C2AE9"/>
    <w:rsid w:val="009C2AFB"/>
    <w:rsid w:val="009C2B8E"/>
    <w:rsid w:val="009C2D31"/>
    <w:rsid w:val="009C2E6E"/>
    <w:rsid w:val="009C2FA0"/>
    <w:rsid w:val="009C301A"/>
    <w:rsid w:val="009C30B3"/>
    <w:rsid w:val="009C31F1"/>
    <w:rsid w:val="009C32EE"/>
    <w:rsid w:val="009C33F3"/>
    <w:rsid w:val="009C3490"/>
    <w:rsid w:val="009C3529"/>
    <w:rsid w:val="009C3544"/>
    <w:rsid w:val="009C3563"/>
    <w:rsid w:val="009C35AC"/>
    <w:rsid w:val="009C35E1"/>
    <w:rsid w:val="009C3605"/>
    <w:rsid w:val="009C37CE"/>
    <w:rsid w:val="009C381E"/>
    <w:rsid w:val="009C3847"/>
    <w:rsid w:val="009C3901"/>
    <w:rsid w:val="009C3A07"/>
    <w:rsid w:val="009C3B42"/>
    <w:rsid w:val="009C3D04"/>
    <w:rsid w:val="009C3D0F"/>
    <w:rsid w:val="009C3E73"/>
    <w:rsid w:val="009C3F28"/>
    <w:rsid w:val="009C404E"/>
    <w:rsid w:val="009C406D"/>
    <w:rsid w:val="009C40BA"/>
    <w:rsid w:val="009C4167"/>
    <w:rsid w:val="009C417A"/>
    <w:rsid w:val="009C4336"/>
    <w:rsid w:val="009C4493"/>
    <w:rsid w:val="009C4673"/>
    <w:rsid w:val="009C4689"/>
    <w:rsid w:val="009C47D3"/>
    <w:rsid w:val="009C47FF"/>
    <w:rsid w:val="009C485F"/>
    <w:rsid w:val="009C4B31"/>
    <w:rsid w:val="009C4B33"/>
    <w:rsid w:val="009C4BED"/>
    <w:rsid w:val="009C4C14"/>
    <w:rsid w:val="009C4E49"/>
    <w:rsid w:val="009C4E5E"/>
    <w:rsid w:val="009C4EAD"/>
    <w:rsid w:val="009C4F2F"/>
    <w:rsid w:val="009C4FA1"/>
    <w:rsid w:val="009C4FB4"/>
    <w:rsid w:val="009C5084"/>
    <w:rsid w:val="009C50C8"/>
    <w:rsid w:val="009C520B"/>
    <w:rsid w:val="009C5241"/>
    <w:rsid w:val="009C5256"/>
    <w:rsid w:val="009C5364"/>
    <w:rsid w:val="009C54E3"/>
    <w:rsid w:val="009C58AD"/>
    <w:rsid w:val="009C592C"/>
    <w:rsid w:val="009C594E"/>
    <w:rsid w:val="009C5962"/>
    <w:rsid w:val="009C5974"/>
    <w:rsid w:val="009C5AAF"/>
    <w:rsid w:val="009C5ABA"/>
    <w:rsid w:val="009C5B3C"/>
    <w:rsid w:val="009C5C4F"/>
    <w:rsid w:val="009C5E3D"/>
    <w:rsid w:val="009C5E79"/>
    <w:rsid w:val="009C607B"/>
    <w:rsid w:val="009C6093"/>
    <w:rsid w:val="009C6289"/>
    <w:rsid w:val="009C66F3"/>
    <w:rsid w:val="009C6762"/>
    <w:rsid w:val="009C67A8"/>
    <w:rsid w:val="009C67C2"/>
    <w:rsid w:val="009C6A7A"/>
    <w:rsid w:val="009C6C3B"/>
    <w:rsid w:val="009C6C6C"/>
    <w:rsid w:val="009C6CB9"/>
    <w:rsid w:val="009C6D6C"/>
    <w:rsid w:val="009C6DAB"/>
    <w:rsid w:val="009C6E12"/>
    <w:rsid w:val="009C708F"/>
    <w:rsid w:val="009C710B"/>
    <w:rsid w:val="009C712A"/>
    <w:rsid w:val="009C71E6"/>
    <w:rsid w:val="009C72E8"/>
    <w:rsid w:val="009C72FE"/>
    <w:rsid w:val="009C7332"/>
    <w:rsid w:val="009C74D1"/>
    <w:rsid w:val="009C7551"/>
    <w:rsid w:val="009C7571"/>
    <w:rsid w:val="009C75E4"/>
    <w:rsid w:val="009C7642"/>
    <w:rsid w:val="009C789A"/>
    <w:rsid w:val="009C78DB"/>
    <w:rsid w:val="009C7C67"/>
    <w:rsid w:val="009C7CB5"/>
    <w:rsid w:val="009C7CC9"/>
    <w:rsid w:val="009C7D4C"/>
    <w:rsid w:val="009C7DAF"/>
    <w:rsid w:val="009C7DE5"/>
    <w:rsid w:val="009C7F87"/>
    <w:rsid w:val="009C7F9C"/>
    <w:rsid w:val="009D00FE"/>
    <w:rsid w:val="009D014C"/>
    <w:rsid w:val="009D01B7"/>
    <w:rsid w:val="009D02FD"/>
    <w:rsid w:val="009D034D"/>
    <w:rsid w:val="009D042A"/>
    <w:rsid w:val="009D064D"/>
    <w:rsid w:val="009D0692"/>
    <w:rsid w:val="009D073D"/>
    <w:rsid w:val="009D0797"/>
    <w:rsid w:val="009D0846"/>
    <w:rsid w:val="009D08AB"/>
    <w:rsid w:val="009D08DB"/>
    <w:rsid w:val="009D0941"/>
    <w:rsid w:val="009D09E5"/>
    <w:rsid w:val="009D0A68"/>
    <w:rsid w:val="009D0AEE"/>
    <w:rsid w:val="009D0B79"/>
    <w:rsid w:val="009D0BAF"/>
    <w:rsid w:val="009D0BEB"/>
    <w:rsid w:val="009D0D0B"/>
    <w:rsid w:val="009D0DDB"/>
    <w:rsid w:val="009D0DE7"/>
    <w:rsid w:val="009D0E2F"/>
    <w:rsid w:val="009D0E31"/>
    <w:rsid w:val="009D0E38"/>
    <w:rsid w:val="009D0E52"/>
    <w:rsid w:val="009D0F4A"/>
    <w:rsid w:val="009D1010"/>
    <w:rsid w:val="009D1019"/>
    <w:rsid w:val="009D105C"/>
    <w:rsid w:val="009D137C"/>
    <w:rsid w:val="009D151D"/>
    <w:rsid w:val="009D1531"/>
    <w:rsid w:val="009D159D"/>
    <w:rsid w:val="009D167A"/>
    <w:rsid w:val="009D172D"/>
    <w:rsid w:val="009D17A5"/>
    <w:rsid w:val="009D189D"/>
    <w:rsid w:val="009D18CA"/>
    <w:rsid w:val="009D199B"/>
    <w:rsid w:val="009D19F3"/>
    <w:rsid w:val="009D1A4B"/>
    <w:rsid w:val="009D1A57"/>
    <w:rsid w:val="009D1B24"/>
    <w:rsid w:val="009D1B2D"/>
    <w:rsid w:val="009D1B4E"/>
    <w:rsid w:val="009D1CD4"/>
    <w:rsid w:val="009D1D21"/>
    <w:rsid w:val="009D1DC1"/>
    <w:rsid w:val="009D1E5A"/>
    <w:rsid w:val="009D1E93"/>
    <w:rsid w:val="009D1F54"/>
    <w:rsid w:val="009D1FE8"/>
    <w:rsid w:val="009D2151"/>
    <w:rsid w:val="009D216F"/>
    <w:rsid w:val="009D2253"/>
    <w:rsid w:val="009D233C"/>
    <w:rsid w:val="009D247B"/>
    <w:rsid w:val="009D24DD"/>
    <w:rsid w:val="009D2750"/>
    <w:rsid w:val="009D280C"/>
    <w:rsid w:val="009D2872"/>
    <w:rsid w:val="009D28F7"/>
    <w:rsid w:val="009D2950"/>
    <w:rsid w:val="009D296A"/>
    <w:rsid w:val="009D2984"/>
    <w:rsid w:val="009D29E7"/>
    <w:rsid w:val="009D2A78"/>
    <w:rsid w:val="009D2AD9"/>
    <w:rsid w:val="009D2BA9"/>
    <w:rsid w:val="009D2BB2"/>
    <w:rsid w:val="009D2C44"/>
    <w:rsid w:val="009D2CDB"/>
    <w:rsid w:val="009D2D43"/>
    <w:rsid w:val="009D2DC0"/>
    <w:rsid w:val="009D2DC1"/>
    <w:rsid w:val="009D2FA2"/>
    <w:rsid w:val="009D2FC2"/>
    <w:rsid w:val="009D30FA"/>
    <w:rsid w:val="009D316F"/>
    <w:rsid w:val="009D317A"/>
    <w:rsid w:val="009D3328"/>
    <w:rsid w:val="009D3369"/>
    <w:rsid w:val="009D3418"/>
    <w:rsid w:val="009D3564"/>
    <w:rsid w:val="009D3589"/>
    <w:rsid w:val="009D38DC"/>
    <w:rsid w:val="009D39C5"/>
    <w:rsid w:val="009D3A54"/>
    <w:rsid w:val="009D3BB1"/>
    <w:rsid w:val="009D3BD2"/>
    <w:rsid w:val="009D3BD4"/>
    <w:rsid w:val="009D3C2C"/>
    <w:rsid w:val="009D3CC8"/>
    <w:rsid w:val="009D3D5A"/>
    <w:rsid w:val="009D3DE7"/>
    <w:rsid w:val="009D3F76"/>
    <w:rsid w:val="009D3FC0"/>
    <w:rsid w:val="009D4133"/>
    <w:rsid w:val="009D42A8"/>
    <w:rsid w:val="009D438E"/>
    <w:rsid w:val="009D43A9"/>
    <w:rsid w:val="009D43E0"/>
    <w:rsid w:val="009D441D"/>
    <w:rsid w:val="009D4469"/>
    <w:rsid w:val="009D446F"/>
    <w:rsid w:val="009D4493"/>
    <w:rsid w:val="009D4518"/>
    <w:rsid w:val="009D4574"/>
    <w:rsid w:val="009D472C"/>
    <w:rsid w:val="009D4816"/>
    <w:rsid w:val="009D48A1"/>
    <w:rsid w:val="009D48CD"/>
    <w:rsid w:val="009D4AD8"/>
    <w:rsid w:val="009D4B8A"/>
    <w:rsid w:val="009D4C46"/>
    <w:rsid w:val="009D4C5A"/>
    <w:rsid w:val="009D4CBD"/>
    <w:rsid w:val="009D4D52"/>
    <w:rsid w:val="009D4D80"/>
    <w:rsid w:val="009D4D98"/>
    <w:rsid w:val="009D4F72"/>
    <w:rsid w:val="009D4FB3"/>
    <w:rsid w:val="009D4FBD"/>
    <w:rsid w:val="009D5045"/>
    <w:rsid w:val="009D50BC"/>
    <w:rsid w:val="009D5205"/>
    <w:rsid w:val="009D5347"/>
    <w:rsid w:val="009D5487"/>
    <w:rsid w:val="009D553E"/>
    <w:rsid w:val="009D560A"/>
    <w:rsid w:val="009D578E"/>
    <w:rsid w:val="009D5A6B"/>
    <w:rsid w:val="009D5AA2"/>
    <w:rsid w:val="009D5B0E"/>
    <w:rsid w:val="009D5B10"/>
    <w:rsid w:val="009D5C05"/>
    <w:rsid w:val="009D5C0A"/>
    <w:rsid w:val="009D5DF7"/>
    <w:rsid w:val="009D5E18"/>
    <w:rsid w:val="009D5F65"/>
    <w:rsid w:val="009D5F74"/>
    <w:rsid w:val="009D603E"/>
    <w:rsid w:val="009D6167"/>
    <w:rsid w:val="009D61A5"/>
    <w:rsid w:val="009D61C9"/>
    <w:rsid w:val="009D6315"/>
    <w:rsid w:val="009D63B8"/>
    <w:rsid w:val="009D63CE"/>
    <w:rsid w:val="009D650A"/>
    <w:rsid w:val="009D656F"/>
    <w:rsid w:val="009D65E5"/>
    <w:rsid w:val="009D6604"/>
    <w:rsid w:val="009D6837"/>
    <w:rsid w:val="009D68FF"/>
    <w:rsid w:val="009D693B"/>
    <w:rsid w:val="009D6A0C"/>
    <w:rsid w:val="009D6B7F"/>
    <w:rsid w:val="009D6C32"/>
    <w:rsid w:val="009D6CC0"/>
    <w:rsid w:val="009D6D83"/>
    <w:rsid w:val="009D6F00"/>
    <w:rsid w:val="009D6F6E"/>
    <w:rsid w:val="009D7001"/>
    <w:rsid w:val="009D70C8"/>
    <w:rsid w:val="009D713C"/>
    <w:rsid w:val="009D72AE"/>
    <w:rsid w:val="009D72B3"/>
    <w:rsid w:val="009D74A9"/>
    <w:rsid w:val="009D7549"/>
    <w:rsid w:val="009D75C7"/>
    <w:rsid w:val="009D75DB"/>
    <w:rsid w:val="009D765C"/>
    <w:rsid w:val="009D773B"/>
    <w:rsid w:val="009D775A"/>
    <w:rsid w:val="009D7833"/>
    <w:rsid w:val="009D7980"/>
    <w:rsid w:val="009D79CE"/>
    <w:rsid w:val="009D7AC6"/>
    <w:rsid w:val="009D7B62"/>
    <w:rsid w:val="009D7CFE"/>
    <w:rsid w:val="009D7F65"/>
    <w:rsid w:val="009D7FC9"/>
    <w:rsid w:val="009D7FDC"/>
    <w:rsid w:val="009E0043"/>
    <w:rsid w:val="009E00D2"/>
    <w:rsid w:val="009E01FD"/>
    <w:rsid w:val="009E022E"/>
    <w:rsid w:val="009E0338"/>
    <w:rsid w:val="009E03D2"/>
    <w:rsid w:val="009E052C"/>
    <w:rsid w:val="009E0570"/>
    <w:rsid w:val="009E0663"/>
    <w:rsid w:val="009E06E0"/>
    <w:rsid w:val="009E07AA"/>
    <w:rsid w:val="009E0882"/>
    <w:rsid w:val="009E09CC"/>
    <w:rsid w:val="009E09ED"/>
    <w:rsid w:val="009E0A12"/>
    <w:rsid w:val="009E0A6D"/>
    <w:rsid w:val="009E0B24"/>
    <w:rsid w:val="009E0B58"/>
    <w:rsid w:val="009E0C08"/>
    <w:rsid w:val="009E0D84"/>
    <w:rsid w:val="009E0D87"/>
    <w:rsid w:val="009E0D8D"/>
    <w:rsid w:val="009E0E8A"/>
    <w:rsid w:val="009E11FF"/>
    <w:rsid w:val="009E12D5"/>
    <w:rsid w:val="009E13B6"/>
    <w:rsid w:val="009E1403"/>
    <w:rsid w:val="009E1476"/>
    <w:rsid w:val="009E14C6"/>
    <w:rsid w:val="009E14D9"/>
    <w:rsid w:val="009E1518"/>
    <w:rsid w:val="009E1523"/>
    <w:rsid w:val="009E1652"/>
    <w:rsid w:val="009E16B4"/>
    <w:rsid w:val="009E1735"/>
    <w:rsid w:val="009E186B"/>
    <w:rsid w:val="009E186C"/>
    <w:rsid w:val="009E18A6"/>
    <w:rsid w:val="009E18E0"/>
    <w:rsid w:val="009E18F3"/>
    <w:rsid w:val="009E1965"/>
    <w:rsid w:val="009E1968"/>
    <w:rsid w:val="009E1A0A"/>
    <w:rsid w:val="009E1A50"/>
    <w:rsid w:val="009E1B3A"/>
    <w:rsid w:val="009E1B4A"/>
    <w:rsid w:val="009E1C74"/>
    <w:rsid w:val="009E1C87"/>
    <w:rsid w:val="009E1D9C"/>
    <w:rsid w:val="009E1DCA"/>
    <w:rsid w:val="009E1FDC"/>
    <w:rsid w:val="009E2088"/>
    <w:rsid w:val="009E20CA"/>
    <w:rsid w:val="009E212F"/>
    <w:rsid w:val="009E214B"/>
    <w:rsid w:val="009E21FD"/>
    <w:rsid w:val="009E234E"/>
    <w:rsid w:val="009E2378"/>
    <w:rsid w:val="009E247D"/>
    <w:rsid w:val="009E24FF"/>
    <w:rsid w:val="009E2661"/>
    <w:rsid w:val="009E276E"/>
    <w:rsid w:val="009E28E3"/>
    <w:rsid w:val="009E29E8"/>
    <w:rsid w:val="009E29F2"/>
    <w:rsid w:val="009E2AC6"/>
    <w:rsid w:val="009E2B73"/>
    <w:rsid w:val="009E2BE9"/>
    <w:rsid w:val="009E2DC2"/>
    <w:rsid w:val="009E2DE8"/>
    <w:rsid w:val="009E2E22"/>
    <w:rsid w:val="009E3022"/>
    <w:rsid w:val="009E31AB"/>
    <w:rsid w:val="009E31AE"/>
    <w:rsid w:val="009E3393"/>
    <w:rsid w:val="009E345A"/>
    <w:rsid w:val="009E35B6"/>
    <w:rsid w:val="009E35C4"/>
    <w:rsid w:val="009E364F"/>
    <w:rsid w:val="009E366F"/>
    <w:rsid w:val="009E3780"/>
    <w:rsid w:val="009E3916"/>
    <w:rsid w:val="009E398E"/>
    <w:rsid w:val="009E3AAD"/>
    <w:rsid w:val="009E3B7C"/>
    <w:rsid w:val="009E3BB5"/>
    <w:rsid w:val="009E3F33"/>
    <w:rsid w:val="009E4037"/>
    <w:rsid w:val="009E405C"/>
    <w:rsid w:val="009E4068"/>
    <w:rsid w:val="009E40E7"/>
    <w:rsid w:val="009E425A"/>
    <w:rsid w:val="009E4397"/>
    <w:rsid w:val="009E442D"/>
    <w:rsid w:val="009E4583"/>
    <w:rsid w:val="009E45E9"/>
    <w:rsid w:val="009E464D"/>
    <w:rsid w:val="009E46B8"/>
    <w:rsid w:val="009E4700"/>
    <w:rsid w:val="009E48D4"/>
    <w:rsid w:val="009E49E9"/>
    <w:rsid w:val="009E4A9E"/>
    <w:rsid w:val="009E4ACE"/>
    <w:rsid w:val="009E4B4D"/>
    <w:rsid w:val="009E4C47"/>
    <w:rsid w:val="009E4CC4"/>
    <w:rsid w:val="009E4DF9"/>
    <w:rsid w:val="009E4E4E"/>
    <w:rsid w:val="009E5025"/>
    <w:rsid w:val="009E5035"/>
    <w:rsid w:val="009E5092"/>
    <w:rsid w:val="009E5266"/>
    <w:rsid w:val="009E5294"/>
    <w:rsid w:val="009E5327"/>
    <w:rsid w:val="009E541E"/>
    <w:rsid w:val="009E5684"/>
    <w:rsid w:val="009E56CD"/>
    <w:rsid w:val="009E56F9"/>
    <w:rsid w:val="009E57A4"/>
    <w:rsid w:val="009E599C"/>
    <w:rsid w:val="009E5A6B"/>
    <w:rsid w:val="009E5AF0"/>
    <w:rsid w:val="009E5CBA"/>
    <w:rsid w:val="009E5D14"/>
    <w:rsid w:val="009E5D3D"/>
    <w:rsid w:val="009E5D8B"/>
    <w:rsid w:val="009E5DF0"/>
    <w:rsid w:val="009E5E38"/>
    <w:rsid w:val="009E5F19"/>
    <w:rsid w:val="009E60A8"/>
    <w:rsid w:val="009E6199"/>
    <w:rsid w:val="009E61A9"/>
    <w:rsid w:val="009E6277"/>
    <w:rsid w:val="009E629D"/>
    <w:rsid w:val="009E6301"/>
    <w:rsid w:val="009E63D4"/>
    <w:rsid w:val="009E6492"/>
    <w:rsid w:val="009E64C9"/>
    <w:rsid w:val="009E64D8"/>
    <w:rsid w:val="009E6773"/>
    <w:rsid w:val="009E6784"/>
    <w:rsid w:val="009E68AC"/>
    <w:rsid w:val="009E6998"/>
    <w:rsid w:val="009E6A2A"/>
    <w:rsid w:val="009E6C73"/>
    <w:rsid w:val="009E6D14"/>
    <w:rsid w:val="009E6D5F"/>
    <w:rsid w:val="009E6D7E"/>
    <w:rsid w:val="009E6DAA"/>
    <w:rsid w:val="009E6E96"/>
    <w:rsid w:val="009E6F17"/>
    <w:rsid w:val="009E7034"/>
    <w:rsid w:val="009E71C7"/>
    <w:rsid w:val="009E7339"/>
    <w:rsid w:val="009E73AC"/>
    <w:rsid w:val="009E742E"/>
    <w:rsid w:val="009E74A1"/>
    <w:rsid w:val="009E75D0"/>
    <w:rsid w:val="009E7696"/>
    <w:rsid w:val="009E779A"/>
    <w:rsid w:val="009E77F7"/>
    <w:rsid w:val="009E786A"/>
    <w:rsid w:val="009E7986"/>
    <w:rsid w:val="009E7B87"/>
    <w:rsid w:val="009E7BF0"/>
    <w:rsid w:val="009E7C80"/>
    <w:rsid w:val="009E7D89"/>
    <w:rsid w:val="009E7F90"/>
    <w:rsid w:val="009F018E"/>
    <w:rsid w:val="009F02B2"/>
    <w:rsid w:val="009F02D9"/>
    <w:rsid w:val="009F045C"/>
    <w:rsid w:val="009F062C"/>
    <w:rsid w:val="009F07D5"/>
    <w:rsid w:val="009F0814"/>
    <w:rsid w:val="009F083F"/>
    <w:rsid w:val="009F0A0E"/>
    <w:rsid w:val="009F0A35"/>
    <w:rsid w:val="009F0A6C"/>
    <w:rsid w:val="009F0AF6"/>
    <w:rsid w:val="009F0C0E"/>
    <w:rsid w:val="009F0D6D"/>
    <w:rsid w:val="009F1027"/>
    <w:rsid w:val="009F10AE"/>
    <w:rsid w:val="009F1106"/>
    <w:rsid w:val="009F11C2"/>
    <w:rsid w:val="009F12FE"/>
    <w:rsid w:val="009F1312"/>
    <w:rsid w:val="009F194E"/>
    <w:rsid w:val="009F19AE"/>
    <w:rsid w:val="009F1A81"/>
    <w:rsid w:val="009F1AD8"/>
    <w:rsid w:val="009F1BB4"/>
    <w:rsid w:val="009F1CBE"/>
    <w:rsid w:val="009F1D7A"/>
    <w:rsid w:val="009F1EAF"/>
    <w:rsid w:val="009F203A"/>
    <w:rsid w:val="009F209D"/>
    <w:rsid w:val="009F2194"/>
    <w:rsid w:val="009F21C7"/>
    <w:rsid w:val="009F21E8"/>
    <w:rsid w:val="009F224D"/>
    <w:rsid w:val="009F23C5"/>
    <w:rsid w:val="009F2411"/>
    <w:rsid w:val="009F2439"/>
    <w:rsid w:val="009F2926"/>
    <w:rsid w:val="009F2A2D"/>
    <w:rsid w:val="009F2B18"/>
    <w:rsid w:val="009F2BA7"/>
    <w:rsid w:val="009F2BC8"/>
    <w:rsid w:val="009F2C19"/>
    <w:rsid w:val="009F2C34"/>
    <w:rsid w:val="009F2C6C"/>
    <w:rsid w:val="009F2DA9"/>
    <w:rsid w:val="009F2E09"/>
    <w:rsid w:val="009F2EE5"/>
    <w:rsid w:val="009F2F33"/>
    <w:rsid w:val="009F2F5D"/>
    <w:rsid w:val="009F30E0"/>
    <w:rsid w:val="009F31C7"/>
    <w:rsid w:val="009F31E1"/>
    <w:rsid w:val="009F31E8"/>
    <w:rsid w:val="009F3312"/>
    <w:rsid w:val="009F3467"/>
    <w:rsid w:val="009F3471"/>
    <w:rsid w:val="009F354C"/>
    <w:rsid w:val="009F3727"/>
    <w:rsid w:val="009F3916"/>
    <w:rsid w:val="009F399A"/>
    <w:rsid w:val="009F39B9"/>
    <w:rsid w:val="009F3A5F"/>
    <w:rsid w:val="009F3B21"/>
    <w:rsid w:val="009F3B29"/>
    <w:rsid w:val="009F3BA4"/>
    <w:rsid w:val="009F3CA4"/>
    <w:rsid w:val="009F3D56"/>
    <w:rsid w:val="009F3D8D"/>
    <w:rsid w:val="009F3EDD"/>
    <w:rsid w:val="009F4135"/>
    <w:rsid w:val="009F4161"/>
    <w:rsid w:val="009F419E"/>
    <w:rsid w:val="009F4366"/>
    <w:rsid w:val="009F43B2"/>
    <w:rsid w:val="009F43C4"/>
    <w:rsid w:val="009F4429"/>
    <w:rsid w:val="009F44FE"/>
    <w:rsid w:val="009F457D"/>
    <w:rsid w:val="009F45EE"/>
    <w:rsid w:val="009F4661"/>
    <w:rsid w:val="009F47B0"/>
    <w:rsid w:val="009F4895"/>
    <w:rsid w:val="009F48C2"/>
    <w:rsid w:val="009F4A4F"/>
    <w:rsid w:val="009F4AD7"/>
    <w:rsid w:val="009F4C70"/>
    <w:rsid w:val="009F4DE7"/>
    <w:rsid w:val="009F4F4C"/>
    <w:rsid w:val="009F5371"/>
    <w:rsid w:val="009F54C9"/>
    <w:rsid w:val="009F55D5"/>
    <w:rsid w:val="009F57E3"/>
    <w:rsid w:val="009F5911"/>
    <w:rsid w:val="009F5953"/>
    <w:rsid w:val="009F59B5"/>
    <w:rsid w:val="009F5A21"/>
    <w:rsid w:val="009F5AA2"/>
    <w:rsid w:val="009F5B2D"/>
    <w:rsid w:val="009F5B7B"/>
    <w:rsid w:val="009F5B90"/>
    <w:rsid w:val="009F5B97"/>
    <w:rsid w:val="009F5BE2"/>
    <w:rsid w:val="009F5D26"/>
    <w:rsid w:val="009F5D4F"/>
    <w:rsid w:val="009F5DCC"/>
    <w:rsid w:val="009F5E29"/>
    <w:rsid w:val="009F5EBC"/>
    <w:rsid w:val="009F5EE7"/>
    <w:rsid w:val="009F5FB5"/>
    <w:rsid w:val="009F62A5"/>
    <w:rsid w:val="009F6659"/>
    <w:rsid w:val="009F6715"/>
    <w:rsid w:val="009F6ADA"/>
    <w:rsid w:val="009F6B15"/>
    <w:rsid w:val="009F6B75"/>
    <w:rsid w:val="009F6B7D"/>
    <w:rsid w:val="009F6BEE"/>
    <w:rsid w:val="009F6CA4"/>
    <w:rsid w:val="009F6CFC"/>
    <w:rsid w:val="009F6D31"/>
    <w:rsid w:val="009F6D38"/>
    <w:rsid w:val="009F6D43"/>
    <w:rsid w:val="009F6F31"/>
    <w:rsid w:val="009F6FA3"/>
    <w:rsid w:val="009F6FBE"/>
    <w:rsid w:val="009F7091"/>
    <w:rsid w:val="009F717D"/>
    <w:rsid w:val="009F7193"/>
    <w:rsid w:val="009F72FB"/>
    <w:rsid w:val="009F730A"/>
    <w:rsid w:val="009F73CD"/>
    <w:rsid w:val="009F7417"/>
    <w:rsid w:val="009F7536"/>
    <w:rsid w:val="009F753D"/>
    <w:rsid w:val="009F7584"/>
    <w:rsid w:val="009F75A7"/>
    <w:rsid w:val="009F75B6"/>
    <w:rsid w:val="009F76FC"/>
    <w:rsid w:val="009F77C0"/>
    <w:rsid w:val="009F7863"/>
    <w:rsid w:val="009F7A0C"/>
    <w:rsid w:val="009F7B15"/>
    <w:rsid w:val="009F7B31"/>
    <w:rsid w:val="009F7CC7"/>
    <w:rsid w:val="009F7EF4"/>
    <w:rsid w:val="009F7F4D"/>
    <w:rsid w:val="00A0001D"/>
    <w:rsid w:val="00A0031F"/>
    <w:rsid w:val="00A00592"/>
    <w:rsid w:val="00A005C3"/>
    <w:rsid w:val="00A00692"/>
    <w:rsid w:val="00A0071E"/>
    <w:rsid w:val="00A00766"/>
    <w:rsid w:val="00A00770"/>
    <w:rsid w:val="00A007C8"/>
    <w:rsid w:val="00A008A5"/>
    <w:rsid w:val="00A00921"/>
    <w:rsid w:val="00A009C1"/>
    <w:rsid w:val="00A009CD"/>
    <w:rsid w:val="00A009F5"/>
    <w:rsid w:val="00A00CD9"/>
    <w:rsid w:val="00A00D05"/>
    <w:rsid w:val="00A00DB9"/>
    <w:rsid w:val="00A00DED"/>
    <w:rsid w:val="00A0102A"/>
    <w:rsid w:val="00A0122F"/>
    <w:rsid w:val="00A01356"/>
    <w:rsid w:val="00A0136A"/>
    <w:rsid w:val="00A0155C"/>
    <w:rsid w:val="00A015CF"/>
    <w:rsid w:val="00A0160A"/>
    <w:rsid w:val="00A0169F"/>
    <w:rsid w:val="00A017A6"/>
    <w:rsid w:val="00A018C6"/>
    <w:rsid w:val="00A019A7"/>
    <w:rsid w:val="00A019E4"/>
    <w:rsid w:val="00A01BC7"/>
    <w:rsid w:val="00A01C75"/>
    <w:rsid w:val="00A01F0D"/>
    <w:rsid w:val="00A0203A"/>
    <w:rsid w:val="00A020B1"/>
    <w:rsid w:val="00A020CD"/>
    <w:rsid w:val="00A0214D"/>
    <w:rsid w:val="00A021D5"/>
    <w:rsid w:val="00A02205"/>
    <w:rsid w:val="00A023D5"/>
    <w:rsid w:val="00A02504"/>
    <w:rsid w:val="00A02577"/>
    <w:rsid w:val="00A02579"/>
    <w:rsid w:val="00A02683"/>
    <w:rsid w:val="00A02693"/>
    <w:rsid w:val="00A02794"/>
    <w:rsid w:val="00A02796"/>
    <w:rsid w:val="00A02872"/>
    <w:rsid w:val="00A029EE"/>
    <w:rsid w:val="00A02AE7"/>
    <w:rsid w:val="00A02B8A"/>
    <w:rsid w:val="00A02BAB"/>
    <w:rsid w:val="00A02D3F"/>
    <w:rsid w:val="00A02D45"/>
    <w:rsid w:val="00A02D8E"/>
    <w:rsid w:val="00A02E84"/>
    <w:rsid w:val="00A02EF4"/>
    <w:rsid w:val="00A03020"/>
    <w:rsid w:val="00A0312B"/>
    <w:rsid w:val="00A0313B"/>
    <w:rsid w:val="00A032D2"/>
    <w:rsid w:val="00A032D5"/>
    <w:rsid w:val="00A032FA"/>
    <w:rsid w:val="00A033FD"/>
    <w:rsid w:val="00A0343A"/>
    <w:rsid w:val="00A03471"/>
    <w:rsid w:val="00A034C1"/>
    <w:rsid w:val="00A03550"/>
    <w:rsid w:val="00A03645"/>
    <w:rsid w:val="00A036ED"/>
    <w:rsid w:val="00A0378A"/>
    <w:rsid w:val="00A03844"/>
    <w:rsid w:val="00A03860"/>
    <w:rsid w:val="00A0387A"/>
    <w:rsid w:val="00A0388D"/>
    <w:rsid w:val="00A03891"/>
    <w:rsid w:val="00A03A62"/>
    <w:rsid w:val="00A03CCE"/>
    <w:rsid w:val="00A03E4F"/>
    <w:rsid w:val="00A03FED"/>
    <w:rsid w:val="00A04055"/>
    <w:rsid w:val="00A0407A"/>
    <w:rsid w:val="00A04085"/>
    <w:rsid w:val="00A04190"/>
    <w:rsid w:val="00A041DF"/>
    <w:rsid w:val="00A041EC"/>
    <w:rsid w:val="00A041F6"/>
    <w:rsid w:val="00A04418"/>
    <w:rsid w:val="00A0454B"/>
    <w:rsid w:val="00A046C7"/>
    <w:rsid w:val="00A04721"/>
    <w:rsid w:val="00A047E8"/>
    <w:rsid w:val="00A04857"/>
    <w:rsid w:val="00A04981"/>
    <w:rsid w:val="00A04994"/>
    <w:rsid w:val="00A04AE8"/>
    <w:rsid w:val="00A04F65"/>
    <w:rsid w:val="00A0507E"/>
    <w:rsid w:val="00A05147"/>
    <w:rsid w:val="00A05185"/>
    <w:rsid w:val="00A051C1"/>
    <w:rsid w:val="00A05249"/>
    <w:rsid w:val="00A05280"/>
    <w:rsid w:val="00A05374"/>
    <w:rsid w:val="00A05512"/>
    <w:rsid w:val="00A05539"/>
    <w:rsid w:val="00A05650"/>
    <w:rsid w:val="00A056B4"/>
    <w:rsid w:val="00A056B7"/>
    <w:rsid w:val="00A05722"/>
    <w:rsid w:val="00A057D1"/>
    <w:rsid w:val="00A05870"/>
    <w:rsid w:val="00A05888"/>
    <w:rsid w:val="00A058A8"/>
    <w:rsid w:val="00A058B3"/>
    <w:rsid w:val="00A0597B"/>
    <w:rsid w:val="00A059DB"/>
    <w:rsid w:val="00A05A76"/>
    <w:rsid w:val="00A05ADC"/>
    <w:rsid w:val="00A05C73"/>
    <w:rsid w:val="00A05CA9"/>
    <w:rsid w:val="00A05CE9"/>
    <w:rsid w:val="00A05D7F"/>
    <w:rsid w:val="00A05D84"/>
    <w:rsid w:val="00A05E8C"/>
    <w:rsid w:val="00A05F18"/>
    <w:rsid w:val="00A060E6"/>
    <w:rsid w:val="00A062BC"/>
    <w:rsid w:val="00A06350"/>
    <w:rsid w:val="00A063B6"/>
    <w:rsid w:val="00A06421"/>
    <w:rsid w:val="00A06450"/>
    <w:rsid w:val="00A064FB"/>
    <w:rsid w:val="00A06517"/>
    <w:rsid w:val="00A0661C"/>
    <w:rsid w:val="00A06620"/>
    <w:rsid w:val="00A0662C"/>
    <w:rsid w:val="00A0673D"/>
    <w:rsid w:val="00A06837"/>
    <w:rsid w:val="00A068A3"/>
    <w:rsid w:val="00A06923"/>
    <w:rsid w:val="00A06A26"/>
    <w:rsid w:val="00A06AB5"/>
    <w:rsid w:val="00A06B31"/>
    <w:rsid w:val="00A06BF4"/>
    <w:rsid w:val="00A06CB6"/>
    <w:rsid w:val="00A06D5A"/>
    <w:rsid w:val="00A06EB5"/>
    <w:rsid w:val="00A06EC4"/>
    <w:rsid w:val="00A06F53"/>
    <w:rsid w:val="00A07023"/>
    <w:rsid w:val="00A0729B"/>
    <w:rsid w:val="00A07377"/>
    <w:rsid w:val="00A073C4"/>
    <w:rsid w:val="00A073FA"/>
    <w:rsid w:val="00A07472"/>
    <w:rsid w:val="00A0751D"/>
    <w:rsid w:val="00A07680"/>
    <w:rsid w:val="00A0791F"/>
    <w:rsid w:val="00A07932"/>
    <w:rsid w:val="00A07989"/>
    <w:rsid w:val="00A07993"/>
    <w:rsid w:val="00A07A65"/>
    <w:rsid w:val="00A07C32"/>
    <w:rsid w:val="00A07CCC"/>
    <w:rsid w:val="00A07CF7"/>
    <w:rsid w:val="00A07ED6"/>
    <w:rsid w:val="00A07F2E"/>
    <w:rsid w:val="00A07F88"/>
    <w:rsid w:val="00A10018"/>
    <w:rsid w:val="00A1020F"/>
    <w:rsid w:val="00A102BD"/>
    <w:rsid w:val="00A104DE"/>
    <w:rsid w:val="00A10588"/>
    <w:rsid w:val="00A1064E"/>
    <w:rsid w:val="00A108F6"/>
    <w:rsid w:val="00A109DD"/>
    <w:rsid w:val="00A10A5A"/>
    <w:rsid w:val="00A10B63"/>
    <w:rsid w:val="00A10EF1"/>
    <w:rsid w:val="00A10F38"/>
    <w:rsid w:val="00A10FA7"/>
    <w:rsid w:val="00A1106F"/>
    <w:rsid w:val="00A11093"/>
    <w:rsid w:val="00A11181"/>
    <w:rsid w:val="00A111EC"/>
    <w:rsid w:val="00A111F0"/>
    <w:rsid w:val="00A11204"/>
    <w:rsid w:val="00A113FA"/>
    <w:rsid w:val="00A115ED"/>
    <w:rsid w:val="00A1161D"/>
    <w:rsid w:val="00A1167F"/>
    <w:rsid w:val="00A116BD"/>
    <w:rsid w:val="00A11703"/>
    <w:rsid w:val="00A117F4"/>
    <w:rsid w:val="00A11927"/>
    <w:rsid w:val="00A11A1C"/>
    <w:rsid w:val="00A11A53"/>
    <w:rsid w:val="00A11A6C"/>
    <w:rsid w:val="00A11B10"/>
    <w:rsid w:val="00A11B9C"/>
    <w:rsid w:val="00A11C7D"/>
    <w:rsid w:val="00A11DE5"/>
    <w:rsid w:val="00A11E26"/>
    <w:rsid w:val="00A11F88"/>
    <w:rsid w:val="00A11FAC"/>
    <w:rsid w:val="00A11FEB"/>
    <w:rsid w:val="00A121FC"/>
    <w:rsid w:val="00A1238B"/>
    <w:rsid w:val="00A12425"/>
    <w:rsid w:val="00A124BE"/>
    <w:rsid w:val="00A124F4"/>
    <w:rsid w:val="00A1262D"/>
    <w:rsid w:val="00A1266F"/>
    <w:rsid w:val="00A127AE"/>
    <w:rsid w:val="00A1281D"/>
    <w:rsid w:val="00A12823"/>
    <w:rsid w:val="00A12925"/>
    <w:rsid w:val="00A12969"/>
    <w:rsid w:val="00A12C7D"/>
    <w:rsid w:val="00A12DD6"/>
    <w:rsid w:val="00A12F75"/>
    <w:rsid w:val="00A12F81"/>
    <w:rsid w:val="00A12F8C"/>
    <w:rsid w:val="00A1315B"/>
    <w:rsid w:val="00A13178"/>
    <w:rsid w:val="00A131E0"/>
    <w:rsid w:val="00A133BB"/>
    <w:rsid w:val="00A1347E"/>
    <w:rsid w:val="00A134C6"/>
    <w:rsid w:val="00A13591"/>
    <w:rsid w:val="00A13679"/>
    <w:rsid w:val="00A13724"/>
    <w:rsid w:val="00A1389A"/>
    <w:rsid w:val="00A138E1"/>
    <w:rsid w:val="00A1395D"/>
    <w:rsid w:val="00A1399C"/>
    <w:rsid w:val="00A13A68"/>
    <w:rsid w:val="00A13ABA"/>
    <w:rsid w:val="00A13ADB"/>
    <w:rsid w:val="00A13BC7"/>
    <w:rsid w:val="00A13CCC"/>
    <w:rsid w:val="00A13F3B"/>
    <w:rsid w:val="00A13F3D"/>
    <w:rsid w:val="00A13FD2"/>
    <w:rsid w:val="00A14015"/>
    <w:rsid w:val="00A1408C"/>
    <w:rsid w:val="00A14236"/>
    <w:rsid w:val="00A1438C"/>
    <w:rsid w:val="00A14438"/>
    <w:rsid w:val="00A1444E"/>
    <w:rsid w:val="00A1446D"/>
    <w:rsid w:val="00A144C3"/>
    <w:rsid w:val="00A1456B"/>
    <w:rsid w:val="00A145AE"/>
    <w:rsid w:val="00A145C1"/>
    <w:rsid w:val="00A145E4"/>
    <w:rsid w:val="00A1477A"/>
    <w:rsid w:val="00A148E3"/>
    <w:rsid w:val="00A14952"/>
    <w:rsid w:val="00A14A5A"/>
    <w:rsid w:val="00A14BCA"/>
    <w:rsid w:val="00A14C2D"/>
    <w:rsid w:val="00A14C30"/>
    <w:rsid w:val="00A14D8D"/>
    <w:rsid w:val="00A14F7B"/>
    <w:rsid w:val="00A14FE4"/>
    <w:rsid w:val="00A150C3"/>
    <w:rsid w:val="00A1523A"/>
    <w:rsid w:val="00A1528E"/>
    <w:rsid w:val="00A152CD"/>
    <w:rsid w:val="00A153CC"/>
    <w:rsid w:val="00A15406"/>
    <w:rsid w:val="00A154E7"/>
    <w:rsid w:val="00A15564"/>
    <w:rsid w:val="00A15614"/>
    <w:rsid w:val="00A1570A"/>
    <w:rsid w:val="00A1586D"/>
    <w:rsid w:val="00A1588F"/>
    <w:rsid w:val="00A15925"/>
    <w:rsid w:val="00A159A0"/>
    <w:rsid w:val="00A159D4"/>
    <w:rsid w:val="00A15AFF"/>
    <w:rsid w:val="00A15B71"/>
    <w:rsid w:val="00A15E67"/>
    <w:rsid w:val="00A15E69"/>
    <w:rsid w:val="00A15E6D"/>
    <w:rsid w:val="00A15EE1"/>
    <w:rsid w:val="00A15FA3"/>
    <w:rsid w:val="00A1610A"/>
    <w:rsid w:val="00A1611D"/>
    <w:rsid w:val="00A161DD"/>
    <w:rsid w:val="00A1622E"/>
    <w:rsid w:val="00A1624A"/>
    <w:rsid w:val="00A162ED"/>
    <w:rsid w:val="00A1633F"/>
    <w:rsid w:val="00A1641C"/>
    <w:rsid w:val="00A165E7"/>
    <w:rsid w:val="00A166AC"/>
    <w:rsid w:val="00A168F8"/>
    <w:rsid w:val="00A169E4"/>
    <w:rsid w:val="00A16A64"/>
    <w:rsid w:val="00A16AA8"/>
    <w:rsid w:val="00A16DC1"/>
    <w:rsid w:val="00A16E1F"/>
    <w:rsid w:val="00A16EA9"/>
    <w:rsid w:val="00A16F4C"/>
    <w:rsid w:val="00A16FC6"/>
    <w:rsid w:val="00A17067"/>
    <w:rsid w:val="00A1725E"/>
    <w:rsid w:val="00A172A2"/>
    <w:rsid w:val="00A1736C"/>
    <w:rsid w:val="00A17377"/>
    <w:rsid w:val="00A173D8"/>
    <w:rsid w:val="00A17414"/>
    <w:rsid w:val="00A1749C"/>
    <w:rsid w:val="00A17671"/>
    <w:rsid w:val="00A176C5"/>
    <w:rsid w:val="00A17709"/>
    <w:rsid w:val="00A17733"/>
    <w:rsid w:val="00A1780E"/>
    <w:rsid w:val="00A1786C"/>
    <w:rsid w:val="00A178C4"/>
    <w:rsid w:val="00A17957"/>
    <w:rsid w:val="00A17A6C"/>
    <w:rsid w:val="00A17B28"/>
    <w:rsid w:val="00A17B98"/>
    <w:rsid w:val="00A17BE3"/>
    <w:rsid w:val="00A17C66"/>
    <w:rsid w:val="00A17D75"/>
    <w:rsid w:val="00A17E97"/>
    <w:rsid w:val="00A17FE1"/>
    <w:rsid w:val="00A20260"/>
    <w:rsid w:val="00A202E4"/>
    <w:rsid w:val="00A2037D"/>
    <w:rsid w:val="00A2046C"/>
    <w:rsid w:val="00A2061D"/>
    <w:rsid w:val="00A20645"/>
    <w:rsid w:val="00A206C2"/>
    <w:rsid w:val="00A20768"/>
    <w:rsid w:val="00A20775"/>
    <w:rsid w:val="00A20863"/>
    <w:rsid w:val="00A208C2"/>
    <w:rsid w:val="00A20A56"/>
    <w:rsid w:val="00A20AC3"/>
    <w:rsid w:val="00A20B8D"/>
    <w:rsid w:val="00A20BC7"/>
    <w:rsid w:val="00A20C0A"/>
    <w:rsid w:val="00A20CE3"/>
    <w:rsid w:val="00A20DA7"/>
    <w:rsid w:val="00A20F50"/>
    <w:rsid w:val="00A20F6F"/>
    <w:rsid w:val="00A21173"/>
    <w:rsid w:val="00A21331"/>
    <w:rsid w:val="00A21547"/>
    <w:rsid w:val="00A21646"/>
    <w:rsid w:val="00A21725"/>
    <w:rsid w:val="00A217A3"/>
    <w:rsid w:val="00A21807"/>
    <w:rsid w:val="00A219C6"/>
    <w:rsid w:val="00A219C8"/>
    <w:rsid w:val="00A21A2F"/>
    <w:rsid w:val="00A21A62"/>
    <w:rsid w:val="00A21AF9"/>
    <w:rsid w:val="00A21B3A"/>
    <w:rsid w:val="00A21B7E"/>
    <w:rsid w:val="00A21D55"/>
    <w:rsid w:val="00A21D82"/>
    <w:rsid w:val="00A21EC5"/>
    <w:rsid w:val="00A21ECB"/>
    <w:rsid w:val="00A22120"/>
    <w:rsid w:val="00A222A0"/>
    <w:rsid w:val="00A22303"/>
    <w:rsid w:val="00A2235F"/>
    <w:rsid w:val="00A223CA"/>
    <w:rsid w:val="00A22452"/>
    <w:rsid w:val="00A2246C"/>
    <w:rsid w:val="00A2254B"/>
    <w:rsid w:val="00A22707"/>
    <w:rsid w:val="00A22847"/>
    <w:rsid w:val="00A22A61"/>
    <w:rsid w:val="00A22C1F"/>
    <w:rsid w:val="00A22C38"/>
    <w:rsid w:val="00A22C5E"/>
    <w:rsid w:val="00A22C70"/>
    <w:rsid w:val="00A22C80"/>
    <w:rsid w:val="00A22C88"/>
    <w:rsid w:val="00A22CF8"/>
    <w:rsid w:val="00A22D3D"/>
    <w:rsid w:val="00A22D97"/>
    <w:rsid w:val="00A2303F"/>
    <w:rsid w:val="00A23092"/>
    <w:rsid w:val="00A232C2"/>
    <w:rsid w:val="00A23469"/>
    <w:rsid w:val="00A234C4"/>
    <w:rsid w:val="00A234CA"/>
    <w:rsid w:val="00A2359F"/>
    <w:rsid w:val="00A235CB"/>
    <w:rsid w:val="00A2368A"/>
    <w:rsid w:val="00A23760"/>
    <w:rsid w:val="00A237D4"/>
    <w:rsid w:val="00A237F9"/>
    <w:rsid w:val="00A23839"/>
    <w:rsid w:val="00A23967"/>
    <w:rsid w:val="00A2399A"/>
    <w:rsid w:val="00A239AA"/>
    <w:rsid w:val="00A239B6"/>
    <w:rsid w:val="00A23B1C"/>
    <w:rsid w:val="00A23BD2"/>
    <w:rsid w:val="00A23D43"/>
    <w:rsid w:val="00A23DC7"/>
    <w:rsid w:val="00A23E81"/>
    <w:rsid w:val="00A23E8E"/>
    <w:rsid w:val="00A23F00"/>
    <w:rsid w:val="00A24123"/>
    <w:rsid w:val="00A2414B"/>
    <w:rsid w:val="00A244BB"/>
    <w:rsid w:val="00A24888"/>
    <w:rsid w:val="00A24900"/>
    <w:rsid w:val="00A24AB0"/>
    <w:rsid w:val="00A24B08"/>
    <w:rsid w:val="00A24C63"/>
    <w:rsid w:val="00A24CD6"/>
    <w:rsid w:val="00A24D36"/>
    <w:rsid w:val="00A24F2F"/>
    <w:rsid w:val="00A250D0"/>
    <w:rsid w:val="00A251A7"/>
    <w:rsid w:val="00A2530F"/>
    <w:rsid w:val="00A25347"/>
    <w:rsid w:val="00A25354"/>
    <w:rsid w:val="00A25778"/>
    <w:rsid w:val="00A257CD"/>
    <w:rsid w:val="00A257E9"/>
    <w:rsid w:val="00A25899"/>
    <w:rsid w:val="00A2598B"/>
    <w:rsid w:val="00A25AC5"/>
    <w:rsid w:val="00A25AD6"/>
    <w:rsid w:val="00A25B51"/>
    <w:rsid w:val="00A25CB6"/>
    <w:rsid w:val="00A25CE0"/>
    <w:rsid w:val="00A25DC8"/>
    <w:rsid w:val="00A2608E"/>
    <w:rsid w:val="00A260F8"/>
    <w:rsid w:val="00A26188"/>
    <w:rsid w:val="00A261E3"/>
    <w:rsid w:val="00A262E4"/>
    <w:rsid w:val="00A2635D"/>
    <w:rsid w:val="00A26380"/>
    <w:rsid w:val="00A2642B"/>
    <w:rsid w:val="00A264C1"/>
    <w:rsid w:val="00A26553"/>
    <w:rsid w:val="00A26592"/>
    <w:rsid w:val="00A26612"/>
    <w:rsid w:val="00A2662C"/>
    <w:rsid w:val="00A2693D"/>
    <w:rsid w:val="00A26971"/>
    <w:rsid w:val="00A26AEF"/>
    <w:rsid w:val="00A26C91"/>
    <w:rsid w:val="00A26CA7"/>
    <w:rsid w:val="00A26D5F"/>
    <w:rsid w:val="00A26D72"/>
    <w:rsid w:val="00A26DE6"/>
    <w:rsid w:val="00A26DE9"/>
    <w:rsid w:val="00A26DF7"/>
    <w:rsid w:val="00A26E5A"/>
    <w:rsid w:val="00A26EB3"/>
    <w:rsid w:val="00A26EBE"/>
    <w:rsid w:val="00A26ECD"/>
    <w:rsid w:val="00A26EDA"/>
    <w:rsid w:val="00A26EE6"/>
    <w:rsid w:val="00A26F27"/>
    <w:rsid w:val="00A270BF"/>
    <w:rsid w:val="00A27295"/>
    <w:rsid w:val="00A272CE"/>
    <w:rsid w:val="00A27348"/>
    <w:rsid w:val="00A2751D"/>
    <w:rsid w:val="00A2751F"/>
    <w:rsid w:val="00A275C1"/>
    <w:rsid w:val="00A27689"/>
    <w:rsid w:val="00A2771B"/>
    <w:rsid w:val="00A27947"/>
    <w:rsid w:val="00A27A24"/>
    <w:rsid w:val="00A27BE8"/>
    <w:rsid w:val="00A27C1E"/>
    <w:rsid w:val="00A27C42"/>
    <w:rsid w:val="00A27C6E"/>
    <w:rsid w:val="00A27DE6"/>
    <w:rsid w:val="00A27ED6"/>
    <w:rsid w:val="00A27ED9"/>
    <w:rsid w:val="00A27F71"/>
    <w:rsid w:val="00A30006"/>
    <w:rsid w:val="00A30284"/>
    <w:rsid w:val="00A302AE"/>
    <w:rsid w:val="00A305DE"/>
    <w:rsid w:val="00A306B0"/>
    <w:rsid w:val="00A307C0"/>
    <w:rsid w:val="00A307F6"/>
    <w:rsid w:val="00A3087F"/>
    <w:rsid w:val="00A3094F"/>
    <w:rsid w:val="00A30AA9"/>
    <w:rsid w:val="00A30D56"/>
    <w:rsid w:val="00A30D73"/>
    <w:rsid w:val="00A30F18"/>
    <w:rsid w:val="00A30FFE"/>
    <w:rsid w:val="00A310B0"/>
    <w:rsid w:val="00A310FB"/>
    <w:rsid w:val="00A31170"/>
    <w:rsid w:val="00A311BA"/>
    <w:rsid w:val="00A3127F"/>
    <w:rsid w:val="00A312E0"/>
    <w:rsid w:val="00A313B4"/>
    <w:rsid w:val="00A3140B"/>
    <w:rsid w:val="00A3146C"/>
    <w:rsid w:val="00A31532"/>
    <w:rsid w:val="00A31549"/>
    <w:rsid w:val="00A3156D"/>
    <w:rsid w:val="00A3163F"/>
    <w:rsid w:val="00A3166B"/>
    <w:rsid w:val="00A316F0"/>
    <w:rsid w:val="00A3176A"/>
    <w:rsid w:val="00A317AA"/>
    <w:rsid w:val="00A317CA"/>
    <w:rsid w:val="00A3195F"/>
    <w:rsid w:val="00A31995"/>
    <w:rsid w:val="00A31A8D"/>
    <w:rsid w:val="00A31C48"/>
    <w:rsid w:val="00A31D7E"/>
    <w:rsid w:val="00A3208B"/>
    <w:rsid w:val="00A3224E"/>
    <w:rsid w:val="00A32266"/>
    <w:rsid w:val="00A322ED"/>
    <w:rsid w:val="00A32322"/>
    <w:rsid w:val="00A32353"/>
    <w:rsid w:val="00A32392"/>
    <w:rsid w:val="00A32548"/>
    <w:rsid w:val="00A326E8"/>
    <w:rsid w:val="00A32776"/>
    <w:rsid w:val="00A329FF"/>
    <w:rsid w:val="00A32A0D"/>
    <w:rsid w:val="00A32A76"/>
    <w:rsid w:val="00A32B02"/>
    <w:rsid w:val="00A32B85"/>
    <w:rsid w:val="00A32BFC"/>
    <w:rsid w:val="00A32C47"/>
    <w:rsid w:val="00A32CB7"/>
    <w:rsid w:val="00A32D65"/>
    <w:rsid w:val="00A32D73"/>
    <w:rsid w:val="00A32EA2"/>
    <w:rsid w:val="00A32EBB"/>
    <w:rsid w:val="00A33006"/>
    <w:rsid w:val="00A33044"/>
    <w:rsid w:val="00A332F6"/>
    <w:rsid w:val="00A334DD"/>
    <w:rsid w:val="00A337DC"/>
    <w:rsid w:val="00A33902"/>
    <w:rsid w:val="00A33952"/>
    <w:rsid w:val="00A339DE"/>
    <w:rsid w:val="00A33B96"/>
    <w:rsid w:val="00A33CFA"/>
    <w:rsid w:val="00A33ECD"/>
    <w:rsid w:val="00A33F14"/>
    <w:rsid w:val="00A33F18"/>
    <w:rsid w:val="00A33F65"/>
    <w:rsid w:val="00A33F7C"/>
    <w:rsid w:val="00A34025"/>
    <w:rsid w:val="00A340C5"/>
    <w:rsid w:val="00A340C8"/>
    <w:rsid w:val="00A3413E"/>
    <w:rsid w:val="00A341A0"/>
    <w:rsid w:val="00A341E0"/>
    <w:rsid w:val="00A344D9"/>
    <w:rsid w:val="00A34573"/>
    <w:rsid w:val="00A34578"/>
    <w:rsid w:val="00A3462B"/>
    <w:rsid w:val="00A34664"/>
    <w:rsid w:val="00A34746"/>
    <w:rsid w:val="00A34794"/>
    <w:rsid w:val="00A3494F"/>
    <w:rsid w:val="00A34962"/>
    <w:rsid w:val="00A349FC"/>
    <w:rsid w:val="00A34DC6"/>
    <w:rsid w:val="00A34E00"/>
    <w:rsid w:val="00A34E7B"/>
    <w:rsid w:val="00A34FB9"/>
    <w:rsid w:val="00A3502E"/>
    <w:rsid w:val="00A35110"/>
    <w:rsid w:val="00A3517B"/>
    <w:rsid w:val="00A354FC"/>
    <w:rsid w:val="00A355B2"/>
    <w:rsid w:val="00A3562E"/>
    <w:rsid w:val="00A357AD"/>
    <w:rsid w:val="00A3597F"/>
    <w:rsid w:val="00A359D2"/>
    <w:rsid w:val="00A35A2D"/>
    <w:rsid w:val="00A35B47"/>
    <w:rsid w:val="00A35C83"/>
    <w:rsid w:val="00A35C94"/>
    <w:rsid w:val="00A35CEC"/>
    <w:rsid w:val="00A35DDA"/>
    <w:rsid w:val="00A35EE8"/>
    <w:rsid w:val="00A35EEC"/>
    <w:rsid w:val="00A35EF2"/>
    <w:rsid w:val="00A35F8D"/>
    <w:rsid w:val="00A36102"/>
    <w:rsid w:val="00A361AF"/>
    <w:rsid w:val="00A362B7"/>
    <w:rsid w:val="00A362D7"/>
    <w:rsid w:val="00A36360"/>
    <w:rsid w:val="00A367C5"/>
    <w:rsid w:val="00A36807"/>
    <w:rsid w:val="00A36937"/>
    <w:rsid w:val="00A36968"/>
    <w:rsid w:val="00A36972"/>
    <w:rsid w:val="00A369B2"/>
    <w:rsid w:val="00A36AF7"/>
    <w:rsid w:val="00A36B3A"/>
    <w:rsid w:val="00A36C62"/>
    <w:rsid w:val="00A36D10"/>
    <w:rsid w:val="00A36DC8"/>
    <w:rsid w:val="00A36E2C"/>
    <w:rsid w:val="00A36F02"/>
    <w:rsid w:val="00A37002"/>
    <w:rsid w:val="00A370B9"/>
    <w:rsid w:val="00A37217"/>
    <w:rsid w:val="00A37428"/>
    <w:rsid w:val="00A37461"/>
    <w:rsid w:val="00A374A2"/>
    <w:rsid w:val="00A37564"/>
    <w:rsid w:val="00A375C2"/>
    <w:rsid w:val="00A3766B"/>
    <w:rsid w:val="00A376BE"/>
    <w:rsid w:val="00A376C1"/>
    <w:rsid w:val="00A377DB"/>
    <w:rsid w:val="00A37880"/>
    <w:rsid w:val="00A379AF"/>
    <w:rsid w:val="00A37A35"/>
    <w:rsid w:val="00A37A70"/>
    <w:rsid w:val="00A37B18"/>
    <w:rsid w:val="00A37B4C"/>
    <w:rsid w:val="00A37BD1"/>
    <w:rsid w:val="00A37C86"/>
    <w:rsid w:val="00A37C9E"/>
    <w:rsid w:val="00A37CC5"/>
    <w:rsid w:val="00A37D7F"/>
    <w:rsid w:val="00A37EA0"/>
    <w:rsid w:val="00A40072"/>
    <w:rsid w:val="00A40233"/>
    <w:rsid w:val="00A402A9"/>
    <w:rsid w:val="00A403BD"/>
    <w:rsid w:val="00A403CD"/>
    <w:rsid w:val="00A4042A"/>
    <w:rsid w:val="00A404AC"/>
    <w:rsid w:val="00A40673"/>
    <w:rsid w:val="00A40707"/>
    <w:rsid w:val="00A40741"/>
    <w:rsid w:val="00A407D0"/>
    <w:rsid w:val="00A40879"/>
    <w:rsid w:val="00A40A1E"/>
    <w:rsid w:val="00A40B72"/>
    <w:rsid w:val="00A40D2A"/>
    <w:rsid w:val="00A40D8B"/>
    <w:rsid w:val="00A40E20"/>
    <w:rsid w:val="00A40E5D"/>
    <w:rsid w:val="00A40F23"/>
    <w:rsid w:val="00A41042"/>
    <w:rsid w:val="00A41238"/>
    <w:rsid w:val="00A4124F"/>
    <w:rsid w:val="00A4129D"/>
    <w:rsid w:val="00A412A3"/>
    <w:rsid w:val="00A41507"/>
    <w:rsid w:val="00A41516"/>
    <w:rsid w:val="00A415E1"/>
    <w:rsid w:val="00A41657"/>
    <w:rsid w:val="00A4174F"/>
    <w:rsid w:val="00A41776"/>
    <w:rsid w:val="00A417A5"/>
    <w:rsid w:val="00A417CD"/>
    <w:rsid w:val="00A41838"/>
    <w:rsid w:val="00A4183D"/>
    <w:rsid w:val="00A4188B"/>
    <w:rsid w:val="00A418FA"/>
    <w:rsid w:val="00A418FC"/>
    <w:rsid w:val="00A41955"/>
    <w:rsid w:val="00A419E7"/>
    <w:rsid w:val="00A41A5D"/>
    <w:rsid w:val="00A41AD3"/>
    <w:rsid w:val="00A41B15"/>
    <w:rsid w:val="00A41B6F"/>
    <w:rsid w:val="00A41BD7"/>
    <w:rsid w:val="00A41BE8"/>
    <w:rsid w:val="00A41C7D"/>
    <w:rsid w:val="00A41CC2"/>
    <w:rsid w:val="00A41D7D"/>
    <w:rsid w:val="00A41FAD"/>
    <w:rsid w:val="00A41FD5"/>
    <w:rsid w:val="00A420F4"/>
    <w:rsid w:val="00A42246"/>
    <w:rsid w:val="00A422B3"/>
    <w:rsid w:val="00A423CF"/>
    <w:rsid w:val="00A423D4"/>
    <w:rsid w:val="00A423EF"/>
    <w:rsid w:val="00A424BD"/>
    <w:rsid w:val="00A426BA"/>
    <w:rsid w:val="00A426E2"/>
    <w:rsid w:val="00A427B2"/>
    <w:rsid w:val="00A427CB"/>
    <w:rsid w:val="00A428F8"/>
    <w:rsid w:val="00A4298A"/>
    <w:rsid w:val="00A429EB"/>
    <w:rsid w:val="00A42C5D"/>
    <w:rsid w:val="00A42CED"/>
    <w:rsid w:val="00A42F96"/>
    <w:rsid w:val="00A43032"/>
    <w:rsid w:val="00A43085"/>
    <w:rsid w:val="00A43456"/>
    <w:rsid w:val="00A434B6"/>
    <w:rsid w:val="00A4354B"/>
    <w:rsid w:val="00A435D1"/>
    <w:rsid w:val="00A4360D"/>
    <w:rsid w:val="00A43678"/>
    <w:rsid w:val="00A43825"/>
    <w:rsid w:val="00A43990"/>
    <w:rsid w:val="00A43A17"/>
    <w:rsid w:val="00A43A40"/>
    <w:rsid w:val="00A43DA9"/>
    <w:rsid w:val="00A4400D"/>
    <w:rsid w:val="00A44030"/>
    <w:rsid w:val="00A44127"/>
    <w:rsid w:val="00A44183"/>
    <w:rsid w:val="00A44205"/>
    <w:rsid w:val="00A4431E"/>
    <w:rsid w:val="00A4434D"/>
    <w:rsid w:val="00A443DA"/>
    <w:rsid w:val="00A44449"/>
    <w:rsid w:val="00A4448F"/>
    <w:rsid w:val="00A444C6"/>
    <w:rsid w:val="00A445E0"/>
    <w:rsid w:val="00A44600"/>
    <w:rsid w:val="00A44616"/>
    <w:rsid w:val="00A4462E"/>
    <w:rsid w:val="00A4469B"/>
    <w:rsid w:val="00A44865"/>
    <w:rsid w:val="00A44873"/>
    <w:rsid w:val="00A44C39"/>
    <w:rsid w:val="00A44C5B"/>
    <w:rsid w:val="00A44D76"/>
    <w:rsid w:val="00A44E03"/>
    <w:rsid w:val="00A44E50"/>
    <w:rsid w:val="00A44E55"/>
    <w:rsid w:val="00A44F82"/>
    <w:rsid w:val="00A44F8C"/>
    <w:rsid w:val="00A44FEE"/>
    <w:rsid w:val="00A45158"/>
    <w:rsid w:val="00A452A0"/>
    <w:rsid w:val="00A45375"/>
    <w:rsid w:val="00A45471"/>
    <w:rsid w:val="00A45534"/>
    <w:rsid w:val="00A45552"/>
    <w:rsid w:val="00A4571B"/>
    <w:rsid w:val="00A45769"/>
    <w:rsid w:val="00A45808"/>
    <w:rsid w:val="00A4583B"/>
    <w:rsid w:val="00A4589F"/>
    <w:rsid w:val="00A45ADB"/>
    <w:rsid w:val="00A45C60"/>
    <w:rsid w:val="00A45C86"/>
    <w:rsid w:val="00A45EBF"/>
    <w:rsid w:val="00A45F24"/>
    <w:rsid w:val="00A46124"/>
    <w:rsid w:val="00A46130"/>
    <w:rsid w:val="00A46160"/>
    <w:rsid w:val="00A46236"/>
    <w:rsid w:val="00A46438"/>
    <w:rsid w:val="00A466BB"/>
    <w:rsid w:val="00A46755"/>
    <w:rsid w:val="00A46858"/>
    <w:rsid w:val="00A468FD"/>
    <w:rsid w:val="00A46AF6"/>
    <w:rsid w:val="00A46B20"/>
    <w:rsid w:val="00A46CAC"/>
    <w:rsid w:val="00A46D9C"/>
    <w:rsid w:val="00A46DF9"/>
    <w:rsid w:val="00A46E1D"/>
    <w:rsid w:val="00A46EAD"/>
    <w:rsid w:val="00A46F1C"/>
    <w:rsid w:val="00A46F8B"/>
    <w:rsid w:val="00A46FED"/>
    <w:rsid w:val="00A4710D"/>
    <w:rsid w:val="00A47236"/>
    <w:rsid w:val="00A47402"/>
    <w:rsid w:val="00A47743"/>
    <w:rsid w:val="00A47878"/>
    <w:rsid w:val="00A478EF"/>
    <w:rsid w:val="00A478F6"/>
    <w:rsid w:val="00A47977"/>
    <w:rsid w:val="00A47A3C"/>
    <w:rsid w:val="00A47A9C"/>
    <w:rsid w:val="00A47BF7"/>
    <w:rsid w:val="00A47BFB"/>
    <w:rsid w:val="00A47C42"/>
    <w:rsid w:val="00A47C44"/>
    <w:rsid w:val="00A47C4C"/>
    <w:rsid w:val="00A47C79"/>
    <w:rsid w:val="00A47CF4"/>
    <w:rsid w:val="00A47E10"/>
    <w:rsid w:val="00A47E47"/>
    <w:rsid w:val="00A47EFF"/>
    <w:rsid w:val="00A47F15"/>
    <w:rsid w:val="00A47F42"/>
    <w:rsid w:val="00A500E2"/>
    <w:rsid w:val="00A50143"/>
    <w:rsid w:val="00A5026F"/>
    <w:rsid w:val="00A502BD"/>
    <w:rsid w:val="00A502E0"/>
    <w:rsid w:val="00A502E4"/>
    <w:rsid w:val="00A503A3"/>
    <w:rsid w:val="00A50463"/>
    <w:rsid w:val="00A504F1"/>
    <w:rsid w:val="00A50818"/>
    <w:rsid w:val="00A50827"/>
    <w:rsid w:val="00A50915"/>
    <w:rsid w:val="00A509FD"/>
    <w:rsid w:val="00A50A17"/>
    <w:rsid w:val="00A50A37"/>
    <w:rsid w:val="00A50A3C"/>
    <w:rsid w:val="00A50AC6"/>
    <w:rsid w:val="00A50B01"/>
    <w:rsid w:val="00A50CA3"/>
    <w:rsid w:val="00A50EA0"/>
    <w:rsid w:val="00A50EF6"/>
    <w:rsid w:val="00A50FB9"/>
    <w:rsid w:val="00A512FC"/>
    <w:rsid w:val="00A51364"/>
    <w:rsid w:val="00A513AE"/>
    <w:rsid w:val="00A5157A"/>
    <w:rsid w:val="00A51672"/>
    <w:rsid w:val="00A5168C"/>
    <w:rsid w:val="00A516AA"/>
    <w:rsid w:val="00A51705"/>
    <w:rsid w:val="00A5173A"/>
    <w:rsid w:val="00A518C1"/>
    <w:rsid w:val="00A518D0"/>
    <w:rsid w:val="00A51958"/>
    <w:rsid w:val="00A51BAB"/>
    <w:rsid w:val="00A51C33"/>
    <w:rsid w:val="00A51D8F"/>
    <w:rsid w:val="00A51DC8"/>
    <w:rsid w:val="00A51DE1"/>
    <w:rsid w:val="00A51E41"/>
    <w:rsid w:val="00A51E78"/>
    <w:rsid w:val="00A51E95"/>
    <w:rsid w:val="00A51EAF"/>
    <w:rsid w:val="00A51F23"/>
    <w:rsid w:val="00A51FC2"/>
    <w:rsid w:val="00A52052"/>
    <w:rsid w:val="00A520A6"/>
    <w:rsid w:val="00A520F6"/>
    <w:rsid w:val="00A5212C"/>
    <w:rsid w:val="00A52173"/>
    <w:rsid w:val="00A5230B"/>
    <w:rsid w:val="00A52327"/>
    <w:rsid w:val="00A52365"/>
    <w:rsid w:val="00A52472"/>
    <w:rsid w:val="00A52493"/>
    <w:rsid w:val="00A5250F"/>
    <w:rsid w:val="00A5254C"/>
    <w:rsid w:val="00A52637"/>
    <w:rsid w:val="00A52698"/>
    <w:rsid w:val="00A52706"/>
    <w:rsid w:val="00A52911"/>
    <w:rsid w:val="00A5293A"/>
    <w:rsid w:val="00A5296A"/>
    <w:rsid w:val="00A529AB"/>
    <w:rsid w:val="00A52A42"/>
    <w:rsid w:val="00A52B00"/>
    <w:rsid w:val="00A52BE2"/>
    <w:rsid w:val="00A52CF2"/>
    <w:rsid w:val="00A52DB7"/>
    <w:rsid w:val="00A52E8A"/>
    <w:rsid w:val="00A53159"/>
    <w:rsid w:val="00A5330F"/>
    <w:rsid w:val="00A5347E"/>
    <w:rsid w:val="00A534B0"/>
    <w:rsid w:val="00A534C8"/>
    <w:rsid w:val="00A535DD"/>
    <w:rsid w:val="00A538A3"/>
    <w:rsid w:val="00A539B5"/>
    <w:rsid w:val="00A53D8B"/>
    <w:rsid w:val="00A53D98"/>
    <w:rsid w:val="00A54017"/>
    <w:rsid w:val="00A54030"/>
    <w:rsid w:val="00A5403E"/>
    <w:rsid w:val="00A540BD"/>
    <w:rsid w:val="00A540C6"/>
    <w:rsid w:val="00A5423B"/>
    <w:rsid w:val="00A542C2"/>
    <w:rsid w:val="00A5430E"/>
    <w:rsid w:val="00A5431B"/>
    <w:rsid w:val="00A543D3"/>
    <w:rsid w:val="00A543FA"/>
    <w:rsid w:val="00A5445E"/>
    <w:rsid w:val="00A5447D"/>
    <w:rsid w:val="00A545C7"/>
    <w:rsid w:val="00A5462C"/>
    <w:rsid w:val="00A5463D"/>
    <w:rsid w:val="00A5469A"/>
    <w:rsid w:val="00A546E4"/>
    <w:rsid w:val="00A547A6"/>
    <w:rsid w:val="00A5481A"/>
    <w:rsid w:val="00A5484B"/>
    <w:rsid w:val="00A548A7"/>
    <w:rsid w:val="00A54A70"/>
    <w:rsid w:val="00A54AB5"/>
    <w:rsid w:val="00A54AD4"/>
    <w:rsid w:val="00A54AEC"/>
    <w:rsid w:val="00A54C19"/>
    <w:rsid w:val="00A54C99"/>
    <w:rsid w:val="00A54CEE"/>
    <w:rsid w:val="00A54D77"/>
    <w:rsid w:val="00A54D79"/>
    <w:rsid w:val="00A54D97"/>
    <w:rsid w:val="00A54DAB"/>
    <w:rsid w:val="00A54F62"/>
    <w:rsid w:val="00A54FF9"/>
    <w:rsid w:val="00A5516D"/>
    <w:rsid w:val="00A55227"/>
    <w:rsid w:val="00A552B5"/>
    <w:rsid w:val="00A553B3"/>
    <w:rsid w:val="00A55438"/>
    <w:rsid w:val="00A55447"/>
    <w:rsid w:val="00A554E5"/>
    <w:rsid w:val="00A55507"/>
    <w:rsid w:val="00A55524"/>
    <w:rsid w:val="00A5559E"/>
    <w:rsid w:val="00A555FA"/>
    <w:rsid w:val="00A556C9"/>
    <w:rsid w:val="00A556E0"/>
    <w:rsid w:val="00A556E2"/>
    <w:rsid w:val="00A55931"/>
    <w:rsid w:val="00A55958"/>
    <w:rsid w:val="00A559FD"/>
    <w:rsid w:val="00A55AC0"/>
    <w:rsid w:val="00A55AFB"/>
    <w:rsid w:val="00A55B3A"/>
    <w:rsid w:val="00A55BC4"/>
    <w:rsid w:val="00A55C0C"/>
    <w:rsid w:val="00A55C1D"/>
    <w:rsid w:val="00A55D0D"/>
    <w:rsid w:val="00A55DD3"/>
    <w:rsid w:val="00A55DE5"/>
    <w:rsid w:val="00A55DF1"/>
    <w:rsid w:val="00A55E23"/>
    <w:rsid w:val="00A5605A"/>
    <w:rsid w:val="00A5621F"/>
    <w:rsid w:val="00A5627B"/>
    <w:rsid w:val="00A562F5"/>
    <w:rsid w:val="00A56303"/>
    <w:rsid w:val="00A563B5"/>
    <w:rsid w:val="00A563D1"/>
    <w:rsid w:val="00A56463"/>
    <w:rsid w:val="00A56874"/>
    <w:rsid w:val="00A569BA"/>
    <w:rsid w:val="00A56A32"/>
    <w:rsid w:val="00A56A98"/>
    <w:rsid w:val="00A56AB5"/>
    <w:rsid w:val="00A56AD7"/>
    <w:rsid w:val="00A56C12"/>
    <w:rsid w:val="00A56CAD"/>
    <w:rsid w:val="00A56CC6"/>
    <w:rsid w:val="00A56CE7"/>
    <w:rsid w:val="00A56D7E"/>
    <w:rsid w:val="00A56E6A"/>
    <w:rsid w:val="00A56F3E"/>
    <w:rsid w:val="00A56F52"/>
    <w:rsid w:val="00A56FB2"/>
    <w:rsid w:val="00A57031"/>
    <w:rsid w:val="00A5720E"/>
    <w:rsid w:val="00A572F4"/>
    <w:rsid w:val="00A573BB"/>
    <w:rsid w:val="00A573C6"/>
    <w:rsid w:val="00A573F5"/>
    <w:rsid w:val="00A57458"/>
    <w:rsid w:val="00A574C7"/>
    <w:rsid w:val="00A575BF"/>
    <w:rsid w:val="00A576BC"/>
    <w:rsid w:val="00A576C6"/>
    <w:rsid w:val="00A577FF"/>
    <w:rsid w:val="00A578CD"/>
    <w:rsid w:val="00A57978"/>
    <w:rsid w:val="00A57B1D"/>
    <w:rsid w:val="00A57B45"/>
    <w:rsid w:val="00A57E37"/>
    <w:rsid w:val="00A57EBC"/>
    <w:rsid w:val="00A57EEC"/>
    <w:rsid w:val="00A57F33"/>
    <w:rsid w:val="00A57FE5"/>
    <w:rsid w:val="00A600B8"/>
    <w:rsid w:val="00A60227"/>
    <w:rsid w:val="00A60403"/>
    <w:rsid w:val="00A60409"/>
    <w:rsid w:val="00A60416"/>
    <w:rsid w:val="00A60463"/>
    <w:rsid w:val="00A604BE"/>
    <w:rsid w:val="00A605E5"/>
    <w:rsid w:val="00A60615"/>
    <w:rsid w:val="00A6066F"/>
    <w:rsid w:val="00A60709"/>
    <w:rsid w:val="00A60792"/>
    <w:rsid w:val="00A60815"/>
    <w:rsid w:val="00A60880"/>
    <w:rsid w:val="00A60B92"/>
    <w:rsid w:val="00A60C44"/>
    <w:rsid w:val="00A60CD1"/>
    <w:rsid w:val="00A60D55"/>
    <w:rsid w:val="00A60D76"/>
    <w:rsid w:val="00A60D83"/>
    <w:rsid w:val="00A60D8E"/>
    <w:rsid w:val="00A61022"/>
    <w:rsid w:val="00A61079"/>
    <w:rsid w:val="00A61096"/>
    <w:rsid w:val="00A61168"/>
    <w:rsid w:val="00A612FC"/>
    <w:rsid w:val="00A61433"/>
    <w:rsid w:val="00A6143E"/>
    <w:rsid w:val="00A6150B"/>
    <w:rsid w:val="00A615A5"/>
    <w:rsid w:val="00A615B5"/>
    <w:rsid w:val="00A61604"/>
    <w:rsid w:val="00A61672"/>
    <w:rsid w:val="00A616A6"/>
    <w:rsid w:val="00A617C5"/>
    <w:rsid w:val="00A61867"/>
    <w:rsid w:val="00A61873"/>
    <w:rsid w:val="00A6197C"/>
    <w:rsid w:val="00A61A3A"/>
    <w:rsid w:val="00A61C13"/>
    <w:rsid w:val="00A61D6A"/>
    <w:rsid w:val="00A61DEA"/>
    <w:rsid w:val="00A61F19"/>
    <w:rsid w:val="00A6209E"/>
    <w:rsid w:val="00A621E8"/>
    <w:rsid w:val="00A6223F"/>
    <w:rsid w:val="00A623C6"/>
    <w:rsid w:val="00A62414"/>
    <w:rsid w:val="00A62426"/>
    <w:rsid w:val="00A62472"/>
    <w:rsid w:val="00A62599"/>
    <w:rsid w:val="00A62644"/>
    <w:rsid w:val="00A626E3"/>
    <w:rsid w:val="00A627BC"/>
    <w:rsid w:val="00A627EF"/>
    <w:rsid w:val="00A62889"/>
    <w:rsid w:val="00A62896"/>
    <w:rsid w:val="00A62A88"/>
    <w:rsid w:val="00A62C75"/>
    <w:rsid w:val="00A62CE2"/>
    <w:rsid w:val="00A62D7A"/>
    <w:rsid w:val="00A62E15"/>
    <w:rsid w:val="00A62FA9"/>
    <w:rsid w:val="00A63082"/>
    <w:rsid w:val="00A63083"/>
    <w:rsid w:val="00A6309F"/>
    <w:rsid w:val="00A630DC"/>
    <w:rsid w:val="00A63130"/>
    <w:rsid w:val="00A631EE"/>
    <w:rsid w:val="00A63268"/>
    <w:rsid w:val="00A632F9"/>
    <w:rsid w:val="00A6334B"/>
    <w:rsid w:val="00A6343D"/>
    <w:rsid w:val="00A634B2"/>
    <w:rsid w:val="00A634EC"/>
    <w:rsid w:val="00A63533"/>
    <w:rsid w:val="00A636CD"/>
    <w:rsid w:val="00A63820"/>
    <w:rsid w:val="00A63829"/>
    <w:rsid w:val="00A63874"/>
    <w:rsid w:val="00A638BB"/>
    <w:rsid w:val="00A6391E"/>
    <w:rsid w:val="00A63A72"/>
    <w:rsid w:val="00A63B32"/>
    <w:rsid w:val="00A63C86"/>
    <w:rsid w:val="00A63D4E"/>
    <w:rsid w:val="00A63DED"/>
    <w:rsid w:val="00A63F42"/>
    <w:rsid w:val="00A63F49"/>
    <w:rsid w:val="00A63FA2"/>
    <w:rsid w:val="00A64037"/>
    <w:rsid w:val="00A64043"/>
    <w:rsid w:val="00A6409E"/>
    <w:rsid w:val="00A64180"/>
    <w:rsid w:val="00A64206"/>
    <w:rsid w:val="00A64230"/>
    <w:rsid w:val="00A64278"/>
    <w:rsid w:val="00A642E8"/>
    <w:rsid w:val="00A642EC"/>
    <w:rsid w:val="00A644FF"/>
    <w:rsid w:val="00A6458A"/>
    <w:rsid w:val="00A645A2"/>
    <w:rsid w:val="00A6470C"/>
    <w:rsid w:val="00A647A3"/>
    <w:rsid w:val="00A647C9"/>
    <w:rsid w:val="00A647E5"/>
    <w:rsid w:val="00A6496C"/>
    <w:rsid w:val="00A64A23"/>
    <w:rsid w:val="00A64A48"/>
    <w:rsid w:val="00A64A5C"/>
    <w:rsid w:val="00A64A64"/>
    <w:rsid w:val="00A64A95"/>
    <w:rsid w:val="00A64B05"/>
    <w:rsid w:val="00A64B41"/>
    <w:rsid w:val="00A64BD7"/>
    <w:rsid w:val="00A64C24"/>
    <w:rsid w:val="00A64C3B"/>
    <w:rsid w:val="00A64D62"/>
    <w:rsid w:val="00A64DA0"/>
    <w:rsid w:val="00A64E5D"/>
    <w:rsid w:val="00A64EAF"/>
    <w:rsid w:val="00A64F3E"/>
    <w:rsid w:val="00A65017"/>
    <w:rsid w:val="00A6502E"/>
    <w:rsid w:val="00A6507A"/>
    <w:rsid w:val="00A650A3"/>
    <w:rsid w:val="00A650A5"/>
    <w:rsid w:val="00A65252"/>
    <w:rsid w:val="00A65371"/>
    <w:rsid w:val="00A6548A"/>
    <w:rsid w:val="00A654E6"/>
    <w:rsid w:val="00A654E8"/>
    <w:rsid w:val="00A65509"/>
    <w:rsid w:val="00A65625"/>
    <w:rsid w:val="00A65670"/>
    <w:rsid w:val="00A656F2"/>
    <w:rsid w:val="00A6570A"/>
    <w:rsid w:val="00A65820"/>
    <w:rsid w:val="00A6586E"/>
    <w:rsid w:val="00A6593E"/>
    <w:rsid w:val="00A6596B"/>
    <w:rsid w:val="00A65B51"/>
    <w:rsid w:val="00A65C7F"/>
    <w:rsid w:val="00A65CDC"/>
    <w:rsid w:val="00A65D1D"/>
    <w:rsid w:val="00A65E88"/>
    <w:rsid w:val="00A65FBC"/>
    <w:rsid w:val="00A66161"/>
    <w:rsid w:val="00A6628C"/>
    <w:rsid w:val="00A662D0"/>
    <w:rsid w:val="00A66382"/>
    <w:rsid w:val="00A6647F"/>
    <w:rsid w:val="00A664B9"/>
    <w:rsid w:val="00A664DC"/>
    <w:rsid w:val="00A6652F"/>
    <w:rsid w:val="00A665BD"/>
    <w:rsid w:val="00A66691"/>
    <w:rsid w:val="00A666B6"/>
    <w:rsid w:val="00A666F2"/>
    <w:rsid w:val="00A6678B"/>
    <w:rsid w:val="00A66793"/>
    <w:rsid w:val="00A667DF"/>
    <w:rsid w:val="00A6691C"/>
    <w:rsid w:val="00A66934"/>
    <w:rsid w:val="00A66998"/>
    <w:rsid w:val="00A669D6"/>
    <w:rsid w:val="00A66A37"/>
    <w:rsid w:val="00A66BAA"/>
    <w:rsid w:val="00A66CD0"/>
    <w:rsid w:val="00A66D1A"/>
    <w:rsid w:val="00A66D31"/>
    <w:rsid w:val="00A66D5E"/>
    <w:rsid w:val="00A66D7B"/>
    <w:rsid w:val="00A66F4E"/>
    <w:rsid w:val="00A66FC9"/>
    <w:rsid w:val="00A67013"/>
    <w:rsid w:val="00A670D6"/>
    <w:rsid w:val="00A671CB"/>
    <w:rsid w:val="00A67227"/>
    <w:rsid w:val="00A6726E"/>
    <w:rsid w:val="00A673F1"/>
    <w:rsid w:val="00A67584"/>
    <w:rsid w:val="00A675A4"/>
    <w:rsid w:val="00A67605"/>
    <w:rsid w:val="00A676BB"/>
    <w:rsid w:val="00A676C0"/>
    <w:rsid w:val="00A67720"/>
    <w:rsid w:val="00A67726"/>
    <w:rsid w:val="00A6774C"/>
    <w:rsid w:val="00A67A57"/>
    <w:rsid w:val="00A67A6A"/>
    <w:rsid w:val="00A67B0F"/>
    <w:rsid w:val="00A67C03"/>
    <w:rsid w:val="00A67C58"/>
    <w:rsid w:val="00A67DC9"/>
    <w:rsid w:val="00A67E9A"/>
    <w:rsid w:val="00A67F0F"/>
    <w:rsid w:val="00A67F42"/>
    <w:rsid w:val="00A700C8"/>
    <w:rsid w:val="00A7018B"/>
    <w:rsid w:val="00A701DF"/>
    <w:rsid w:val="00A701EA"/>
    <w:rsid w:val="00A70403"/>
    <w:rsid w:val="00A704C3"/>
    <w:rsid w:val="00A705DF"/>
    <w:rsid w:val="00A70620"/>
    <w:rsid w:val="00A70710"/>
    <w:rsid w:val="00A7077A"/>
    <w:rsid w:val="00A708BD"/>
    <w:rsid w:val="00A708E3"/>
    <w:rsid w:val="00A7091E"/>
    <w:rsid w:val="00A709D1"/>
    <w:rsid w:val="00A70BA0"/>
    <w:rsid w:val="00A70C0B"/>
    <w:rsid w:val="00A70C36"/>
    <w:rsid w:val="00A70DF3"/>
    <w:rsid w:val="00A70F34"/>
    <w:rsid w:val="00A70FCA"/>
    <w:rsid w:val="00A7101C"/>
    <w:rsid w:val="00A7111A"/>
    <w:rsid w:val="00A71154"/>
    <w:rsid w:val="00A71171"/>
    <w:rsid w:val="00A7118B"/>
    <w:rsid w:val="00A71238"/>
    <w:rsid w:val="00A71271"/>
    <w:rsid w:val="00A71283"/>
    <w:rsid w:val="00A712BE"/>
    <w:rsid w:val="00A7131E"/>
    <w:rsid w:val="00A7153B"/>
    <w:rsid w:val="00A715EA"/>
    <w:rsid w:val="00A71653"/>
    <w:rsid w:val="00A71765"/>
    <w:rsid w:val="00A717C1"/>
    <w:rsid w:val="00A718AF"/>
    <w:rsid w:val="00A719A9"/>
    <w:rsid w:val="00A71A16"/>
    <w:rsid w:val="00A71A35"/>
    <w:rsid w:val="00A71AC4"/>
    <w:rsid w:val="00A71B8D"/>
    <w:rsid w:val="00A71C0C"/>
    <w:rsid w:val="00A71DC9"/>
    <w:rsid w:val="00A71E77"/>
    <w:rsid w:val="00A71F33"/>
    <w:rsid w:val="00A71FA6"/>
    <w:rsid w:val="00A71FB3"/>
    <w:rsid w:val="00A72053"/>
    <w:rsid w:val="00A722D8"/>
    <w:rsid w:val="00A7230F"/>
    <w:rsid w:val="00A72323"/>
    <w:rsid w:val="00A7245B"/>
    <w:rsid w:val="00A7246D"/>
    <w:rsid w:val="00A72547"/>
    <w:rsid w:val="00A72572"/>
    <w:rsid w:val="00A726F9"/>
    <w:rsid w:val="00A72725"/>
    <w:rsid w:val="00A727A3"/>
    <w:rsid w:val="00A727CA"/>
    <w:rsid w:val="00A728F6"/>
    <w:rsid w:val="00A7295D"/>
    <w:rsid w:val="00A729C9"/>
    <w:rsid w:val="00A729D2"/>
    <w:rsid w:val="00A729ED"/>
    <w:rsid w:val="00A72A91"/>
    <w:rsid w:val="00A72BCD"/>
    <w:rsid w:val="00A72D4A"/>
    <w:rsid w:val="00A72DB4"/>
    <w:rsid w:val="00A72EED"/>
    <w:rsid w:val="00A72FF0"/>
    <w:rsid w:val="00A730AC"/>
    <w:rsid w:val="00A730CC"/>
    <w:rsid w:val="00A73110"/>
    <w:rsid w:val="00A731AF"/>
    <w:rsid w:val="00A731B7"/>
    <w:rsid w:val="00A731BD"/>
    <w:rsid w:val="00A731E4"/>
    <w:rsid w:val="00A7321F"/>
    <w:rsid w:val="00A7338F"/>
    <w:rsid w:val="00A73486"/>
    <w:rsid w:val="00A7348B"/>
    <w:rsid w:val="00A73643"/>
    <w:rsid w:val="00A73770"/>
    <w:rsid w:val="00A7388D"/>
    <w:rsid w:val="00A73948"/>
    <w:rsid w:val="00A73BB2"/>
    <w:rsid w:val="00A73E14"/>
    <w:rsid w:val="00A73E27"/>
    <w:rsid w:val="00A73E4C"/>
    <w:rsid w:val="00A73E66"/>
    <w:rsid w:val="00A74027"/>
    <w:rsid w:val="00A7425E"/>
    <w:rsid w:val="00A742B1"/>
    <w:rsid w:val="00A743F2"/>
    <w:rsid w:val="00A7440B"/>
    <w:rsid w:val="00A744E2"/>
    <w:rsid w:val="00A745BD"/>
    <w:rsid w:val="00A746BD"/>
    <w:rsid w:val="00A746F3"/>
    <w:rsid w:val="00A7477D"/>
    <w:rsid w:val="00A7479A"/>
    <w:rsid w:val="00A747AB"/>
    <w:rsid w:val="00A7484B"/>
    <w:rsid w:val="00A74A91"/>
    <w:rsid w:val="00A74B23"/>
    <w:rsid w:val="00A74BC8"/>
    <w:rsid w:val="00A74C51"/>
    <w:rsid w:val="00A74CC4"/>
    <w:rsid w:val="00A74E39"/>
    <w:rsid w:val="00A74E6C"/>
    <w:rsid w:val="00A74F57"/>
    <w:rsid w:val="00A75042"/>
    <w:rsid w:val="00A7506A"/>
    <w:rsid w:val="00A75186"/>
    <w:rsid w:val="00A751C9"/>
    <w:rsid w:val="00A751F9"/>
    <w:rsid w:val="00A75217"/>
    <w:rsid w:val="00A752EF"/>
    <w:rsid w:val="00A756E9"/>
    <w:rsid w:val="00A756EF"/>
    <w:rsid w:val="00A75738"/>
    <w:rsid w:val="00A75786"/>
    <w:rsid w:val="00A757C3"/>
    <w:rsid w:val="00A7582E"/>
    <w:rsid w:val="00A758C2"/>
    <w:rsid w:val="00A75A29"/>
    <w:rsid w:val="00A75A62"/>
    <w:rsid w:val="00A75AC9"/>
    <w:rsid w:val="00A75BAE"/>
    <w:rsid w:val="00A75C20"/>
    <w:rsid w:val="00A75D24"/>
    <w:rsid w:val="00A75D49"/>
    <w:rsid w:val="00A75D55"/>
    <w:rsid w:val="00A75D5E"/>
    <w:rsid w:val="00A75E02"/>
    <w:rsid w:val="00A75FF5"/>
    <w:rsid w:val="00A762DC"/>
    <w:rsid w:val="00A7640D"/>
    <w:rsid w:val="00A7665A"/>
    <w:rsid w:val="00A76846"/>
    <w:rsid w:val="00A7685E"/>
    <w:rsid w:val="00A76992"/>
    <w:rsid w:val="00A76A0C"/>
    <w:rsid w:val="00A76A30"/>
    <w:rsid w:val="00A76A72"/>
    <w:rsid w:val="00A76BAC"/>
    <w:rsid w:val="00A76BF4"/>
    <w:rsid w:val="00A76C22"/>
    <w:rsid w:val="00A76C8E"/>
    <w:rsid w:val="00A76D2E"/>
    <w:rsid w:val="00A76F32"/>
    <w:rsid w:val="00A76F8A"/>
    <w:rsid w:val="00A7704A"/>
    <w:rsid w:val="00A770AD"/>
    <w:rsid w:val="00A770BE"/>
    <w:rsid w:val="00A77117"/>
    <w:rsid w:val="00A77120"/>
    <w:rsid w:val="00A771E3"/>
    <w:rsid w:val="00A7724F"/>
    <w:rsid w:val="00A772C6"/>
    <w:rsid w:val="00A774C2"/>
    <w:rsid w:val="00A774D8"/>
    <w:rsid w:val="00A774F0"/>
    <w:rsid w:val="00A775DF"/>
    <w:rsid w:val="00A77603"/>
    <w:rsid w:val="00A7776B"/>
    <w:rsid w:val="00A777E2"/>
    <w:rsid w:val="00A7789C"/>
    <w:rsid w:val="00A77A43"/>
    <w:rsid w:val="00A77B82"/>
    <w:rsid w:val="00A77D3A"/>
    <w:rsid w:val="00A77E3D"/>
    <w:rsid w:val="00A77E4B"/>
    <w:rsid w:val="00A77F80"/>
    <w:rsid w:val="00A77F96"/>
    <w:rsid w:val="00A77FCA"/>
    <w:rsid w:val="00A80131"/>
    <w:rsid w:val="00A801C2"/>
    <w:rsid w:val="00A80203"/>
    <w:rsid w:val="00A80675"/>
    <w:rsid w:val="00A80676"/>
    <w:rsid w:val="00A806EE"/>
    <w:rsid w:val="00A80739"/>
    <w:rsid w:val="00A80750"/>
    <w:rsid w:val="00A80775"/>
    <w:rsid w:val="00A8094C"/>
    <w:rsid w:val="00A80959"/>
    <w:rsid w:val="00A80A5F"/>
    <w:rsid w:val="00A80AA9"/>
    <w:rsid w:val="00A80BE0"/>
    <w:rsid w:val="00A80C64"/>
    <w:rsid w:val="00A80E7A"/>
    <w:rsid w:val="00A80EE8"/>
    <w:rsid w:val="00A80F79"/>
    <w:rsid w:val="00A81128"/>
    <w:rsid w:val="00A8142B"/>
    <w:rsid w:val="00A815B4"/>
    <w:rsid w:val="00A815D6"/>
    <w:rsid w:val="00A815EB"/>
    <w:rsid w:val="00A81731"/>
    <w:rsid w:val="00A818AF"/>
    <w:rsid w:val="00A81A48"/>
    <w:rsid w:val="00A81A58"/>
    <w:rsid w:val="00A81A77"/>
    <w:rsid w:val="00A81B4E"/>
    <w:rsid w:val="00A81C81"/>
    <w:rsid w:val="00A81CAE"/>
    <w:rsid w:val="00A81DE5"/>
    <w:rsid w:val="00A81E1D"/>
    <w:rsid w:val="00A81E50"/>
    <w:rsid w:val="00A81ED5"/>
    <w:rsid w:val="00A82095"/>
    <w:rsid w:val="00A82145"/>
    <w:rsid w:val="00A821A4"/>
    <w:rsid w:val="00A821A7"/>
    <w:rsid w:val="00A82224"/>
    <w:rsid w:val="00A8223F"/>
    <w:rsid w:val="00A8227F"/>
    <w:rsid w:val="00A82378"/>
    <w:rsid w:val="00A826BB"/>
    <w:rsid w:val="00A8279F"/>
    <w:rsid w:val="00A828A8"/>
    <w:rsid w:val="00A8298B"/>
    <w:rsid w:val="00A82AFA"/>
    <w:rsid w:val="00A82B51"/>
    <w:rsid w:val="00A82C18"/>
    <w:rsid w:val="00A82C53"/>
    <w:rsid w:val="00A82C9A"/>
    <w:rsid w:val="00A82CAC"/>
    <w:rsid w:val="00A82CDE"/>
    <w:rsid w:val="00A82DCE"/>
    <w:rsid w:val="00A82F0B"/>
    <w:rsid w:val="00A82F9A"/>
    <w:rsid w:val="00A830E9"/>
    <w:rsid w:val="00A83194"/>
    <w:rsid w:val="00A831C7"/>
    <w:rsid w:val="00A83271"/>
    <w:rsid w:val="00A832EF"/>
    <w:rsid w:val="00A83302"/>
    <w:rsid w:val="00A833A6"/>
    <w:rsid w:val="00A833F0"/>
    <w:rsid w:val="00A83416"/>
    <w:rsid w:val="00A834A5"/>
    <w:rsid w:val="00A83552"/>
    <w:rsid w:val="00A835E5"/>
    <w:rsid w:val="00A83667"/>
    <w:rsid w:val="00A8368B"/>
    <w:rsid w:val="00A83784"/>
    <w:rsid w:val="00A83946"/>
    <w:rsid w:val="00A83A1F"/>
    <w:rsid w:val="00A83AF6"/>
    <w:rsid w:val="00A83B1A"/>
    <w:rsid w:val="00A83B3C"/>
    <w:rsid w:val="00A83B88"/>
    <w:rsid w:val="00A83BA0"/>
    <w:rsid w:val="00A83BA2"/>
    <w:rsid w:val="00A83C19"/>
    <w:rsid w:val="00A83C1F"/>
    <w:rsid w:val="00A83C78"/>
    <w:rsid w:val="00A83CAC"/>
    <w:rsid w:val="00A83DDC"/>
    <w:rsid w:val="00A83EB3"/>
    <w:rsid w:val="00A83FF6"/>
    <w:rsid w:val="00A84044"/>
    <w:rsid w:val="00A8406D"/>
    <w:rsid w:val="00A842B4"/>
    <w:rsid w:val="00A84493"/>
    <w:rsid w:val="00A845A0"/>
    <w:rsid w:val="00A845D2"/>
    <w:rsid w:val="00A8465D"/>
    <w:rsid w:val="00A846B4"/>
    <w:rsid w:val="00A84704"/>
    <w:rsid w:val="00A8471C"/>
    <w:rsid w:val="00A847DF"/>
    <w:rsid w:val="00A84813"/>
    <w:rsid w:val="00A8481A"/>
    <w:rsid w:val="00A84883"/>
    <w:rsid w:val="00A848AD"/>
    <w:rsid w:val="00A848FB"/>
    <w:rsid w:val="00A84A16"/>
    <w:rsid w:val="00A84AAB"/>
    <w:rsid w:val="00A84BDF"/>
    <w:rsid w:val="00A84BF3"/>
    <w:rsid w:val="00A84CA2"/>
    <w:rsid w:val="00A84FF7"/>
    <w:rsid w:val="00A8500F"/>
    <w:rsid w:val="00A850AE"/>
    <w:rsid w:val="00A85110"/>
    <w:rsid w:val="00A85124"/>
    <w:rsid w:val="00A853C5"/>
    <w:rsid w:val="00A85422"/>
    <w:rsid w:val="00A85595"/>
    <w:rsid w:val="00A855C3"/>
    <w:rsid w:val="00A85614"/>
    <w:rsid w:val="00A85623"/>
    <w:rsid w:val="00A8570B"/>
    <w:rsid w:val="00A8572F"/>
    <w:rsid w:val="00A85778"/>
    <w:rsid w:val="00A8581C"/>
    <w:rsid w:val="00A85A7B"/>
    <w:rsid w:val="00A85B08"/>
    <w:rsid w:val="00A85B38"/>
    <w:rsid w:val="00A85B5A"/>
    <w:rsid w:val="00A85B9B"/>
    <w:rsid w:val="00A85BD5"/>
    <w:rsid w:val="00A85D66"/>
    <w:rsid w:val="00A85E20"/>
    <w:rsid w:val="00A85F6D"/>
    <w:rsid w:val="00A86094"/>
    <w:rsid w:val="00A86185"/>
    <w:rsid w:val="00A86313"/>
    <w:rsid w:val="00A8633F"/>
    <w:rsid w:val="00A863BC"/>
    <w:rsid w:val="00A8648E"/>
    <w:rsid w:val="00A86554"/>
    <w:rsid w:val="00A86583"/>
    <w:rsid w:val="00A866A7"/>
    <w:rsid w:val="00A866D7"/>
    <w:rsid w:val="00A867B9"/>
    <w:rsid w:val="00A867D4"/>
    <w:rsid w:val="00A86810"/>
    <w:rsid w:val="00A86894"/>
    <w:rsid w:val="00A86965"/>
    <w:rsid w:val="00A86A97"/>
    <w:rsid w:val="00A86BAD"/>
    <w:rsid w:val="00A86C43"/>
    <w:rsid w:val="00A86CAC"/>
    <w:rsid w:val="00A86CF5"/>
    <w:rsid w:val="00A86E5E"/>
    <w:rsid w:val="00A86ED2"/>
    <w:rsid w:val="00A86FB0"/>
    <w:rsid w:val="00A86FDC"/>
    <w:rsid w:val="00A87061"/>
    <w:rsid w:val="00A87136"/>
    <w:rsid w:val="00A8721E"/>
    <w:rsid w:val="00A872D6"/>
    <w:rsid w:val="00A87367"/>
    <w:rsid w:val="00A874B7"/>
    <w:rsid w:val="00A8770C"/>
    <w:rsid w:val="00A87748"/>
    <w:rsid w:val="00A8779F"/>
    <w:rsid w:val="00A8783B"/>
    <w:rsid w:val="00A8787A"/>
    <w:rsid w:val="00A878B7"/>
    <w:rsid w:val="00A87A59"/>
    <w:rsid w:val="00A87A61"/>
    <w:rsid w:val="00A87C76"/>
    <w:rsid w:val="00A87CA8"/>
    <w:rsid w:val="00A87E40"/>
    <w:rsid w:val="00A87F3B"/>
    <w:rsid w:val="00A87F41"/>
    <w:rsid w:val="00A87FA1"/>
    <w:rsid w:val="00A9005C"/>
    <w:rsid w:val="00A900B9"/>
    <w:rsid w:val="00A900C2"/>
    <w:rsid w:val="00A9014A"/>
    <w:rsid w:val="00A9025B"/>
    <w:rsid w:val="00A90262"/>
    <w:rsid w:val="00A9052E"/>
    <w:rsid w:val="00A905BE"/>
    <w:rsid w:val="00A906D7"/>
    <w:rsid w:val="00A9070F"/>
    <w:rsid w:val="00A9074C"/>
    <w:rsid w:val="00A90770"/>
    <w:rsid w:val="00A908AD"/>
    <w:rsid w:val="00A90949"/>
    <w:rsid w:val="00A909BD"/>
    <w:rsid w:val="00A90AD4"/>
    <w:rsid w:val="00A90AFF"/>
    <w:rsid w:val="00A90B18"/>
    <w:rsid w:val="00A90B9B"/>
    <w:rsid w:val="00A90C34"/>
    <w:rsid w:val="00A90C85"/>
    <w:rsid w:val="00A90CDA"/>
    <w:rsid w:val="00A90F7A"/>
    <w:rsid w:val="00A90F84"/>
    <w:rsid w:val="00A90FB9"/>
    <w:rsid w:val="00A90FCF"/>
    <w:rsid w:val="00A91071"/>
    <w:rsid w:val="00A91148"/>
    <w:rsid w:val="00A91236"/>
    <w:rsid w:val="00A9128B"/>
    <w:rsid w:val="00A91367"/>
    <w:rsid w:val="00A913B4"/>
    <w:rsid w:val="00A913D2"/>
    <w:rsid w:val="00A913F0"/>
    <w:rsid w:val="00A91486"/>
    <w:rsid w:val="00A9149C"/>
    <w:rsid w:val="00A914C8"/>
    <w:rsid w:val="00A914F3"/>
    <w:rsid w:val="00A9158F"/>
    <w:rsid w:val="00A915C2"/>
    <w:rsid w:val="00A915F0"/>
    <w:rsid w:val="00A9165C"/>
    <w:rsid w:val="00A916A1"/>
    <w:rsid w:val="00A916B4"/>
    <w:rsid w:val="00A9173D"/>
    <w:rsid w:val="00A917BB"/>
    <w:rsid w:val="00A91937"/>
    <w:rsid w:val="00A919C9"/>
    <w:rsid w:val="00A91A96"/>
    <w:rsid w:val="00A91BAE"/>
    <w:rsid w:val="00A91E31"/>
    <w:rsid w:val="00A91E58"/>
    <w:rsid w:val="00A91F51"/>
    <w:rsid w:val="00A91F68"/>
    <w:rsid w:val="00A92012"/>
    <w:rsid w:val="00A9213C"/>
    <w:rsid w:val="00A923AE"/>
    <w:rsid w:val="00A9243C"/>
    <w:rsid w:val="00A925D6"/>
    <w:rsid w:val="00A92725"/>
    <w:rsid w:val="00A92868"/>
    <w:rsid w:val="00A9287E"/>
    <w:rsid w:val="00A9287F"/>
    <w:rsid w:val="00A92934"/>
    <w:rsid w:val="00A9296A"/>
    <w:rsid w:val="00A92A09"/>
    <w:rsid w:val="00A92A1E"/>
    <w:rsid w:val="00A92A85"/>
    <w:rsid w:val="00A92AF0"/>
    <w:rsid w:val="00A92BA6"/>
    <w:rsid w:val="00A92BDA"/>
    <w:rsid w:val="00A92C22"/>
    <w:rsid w:val="00A92C62"/>
    <w:rsid w:val="00A92C9B"/>
    <w:rsid w:val="00A92CF7"/>
    <w:rsid w:val="00A92D94"/>
    <w:rsid w:val="00A92DDA"/>
    <w:rsid w:val="00A92DE8"/>
    <w:rsid w:val="00A92E72"/>
    <w:rsid w:val="00A92E75"/>
    <w:rsid w:val="00A92F47"/>
    <w:rsid w:val="00A92F74"/>
    <w:rsid w:val="00A92FDB"/>
    <w:rsid w:val="00A930AD"/>
    <w:rsid w:val="00A930EA"/>
    <w:rsid w:val="00A9314F"/>
    <w:rsid w:val="00A93304"/>
    <w:rsid w:val="00A933F0"/>
    <w:rsid w:val="00A93550"/>
    <w:rsid w:val="00A93568"/>
    <w:rsid w:val="00A9357E"/>
    <w:rsid w:val="00A935DB"/>
    <w:rsid w:val="00A93944"/>
    <w:rsid w:val="00A93A62"/>
    <w:rsid w:val="00A93B13"/>
    <w:rsid w:val="00A93C4F"/>
    <w:rsid w:val="00A93C69"/>
    <w:rsid w:val="00A93CB6"/>
    <w:rsid w:val="00A93D0A"/>
    <w:rsid w:val="00A93E27"/>
    <w:rsid w:val="00A93FE4"/>
    <w:rsid w:val="00A9402E"/>
    <w:rsid w:val="00A944BF"/>
    <w:rsid w:val="00A945D3"/>
    <w:rsid w:val="00A94658"/>
    <w:rsid w:val="00A9465E"/>
    <w:rsid w:val="00A94764"/>
    <w:rsid w:val="00A94861"/>
    <w:rsid w:val="00A94911"/>
    <w:rsid w:val="00A9491D"/>
    <w:rsid w:val="00A94962"/>
    <w:rsid w:val="00A94A43"/>
    <w:rsid w:val="00A94ACB"/>
    <w:rsid w:val="00A94C3A"/>
    <w:rsid w:val="00A94DD2"/>
    <w:rsid w:val="00A94DF7"/>
    <w:rsid w:val="00A94E37"/>
    <w:rsid w:val="00A950AC"/>
    <w:rsid w:val="00A9516E"/>
    <w:rsid w:val="00A9519E"/>
    <w:rsid w:val="00A952F3"/>
    <w:rsid w:val="00A9536D"/>
    <w:rsid w:val="00A95405"/>
    <w:rsid w:val="00A95431"/>
    <w:rsid w:val="00A95449"/>
    <w:rsid w:val="00A954BE"/>
    <w:rsid w:val="00A954E5"/>
    <w:rsid w:val="00A9550F"/>
    <w:rsid w:val="00A9576C"/>
    <w:rsid w:val="00A957A8"/>
    <w:rsid w:val="00A9587C"/>
    <w:rsid w:val="00A95970"/>
    <w:rsid w:val="00A95B54"/>
    <w:rsid w:val="00A95C42"/>
    <w:rsid w:val="00A95CA9"/>
    <w:rsid w:val="00A95DAB"/>
    <w:rsid w:val="00A95F14"/>
    <w:rsid w:val="00A962C7"/>
    <w:rsid w:val="00A962F4"/>
    <w:rsid w:val="00A96303"/>
    <w:rsid w:val="00A96309"/>
    <w:rsid w:val="00A96469"/>
    <w:rsid w:val="00A966C4"/>
    <w:rsid w:val="00A967EB"/>
    <w:rsid w:val="00A9684A"/>
    <w:rsid w:val="00A969A8"/>
    <w:rsid w:val="00A96A92"/>
    <w:rsid w:val="00A96AD6"/>
    <w:rsid w:val="00A96BF7"/>
    <w:rsid w:val="00A96C4F"/>
    <w:rsid w:val="00A96D92"/>
    <w:rsid w:val="00A96E45"/>
    <w:rsid w:val="00A96EB1"/>
    <w:rsid w:val="00A97105"/>
    <w:rsid w:val="00A9712A"/>
    <w:rsid w:val="00A9713F"/>
    <w:rsid w:val="00A97180"/>
    <w:rsid w:val="00A97284"/>
    <w:rsid w:val="00A9734D"/>
    <w:rsid w:val="00A97371"/>
    <w:rsid w:val="00A97383"/>
    <w:rsid w:val="00A97443"/>
    <w:rsid w:val="00A9744F"/>
    <w:rsid w:val="00A97501"/>
    <w:rsid w:val="00A97518"/>
    <w:rsid w:val="00A97644"/>
    <w:rsid w:val="00A976D0"/>
    <w:rsid w:val="00A979C8"/>
    <w:rsid w:val="00A97A8E"/>
    <w:rsid w:val="00A97AD4"/>
    <w:rsid w:val="00A97B2C"/>
    <w:rsid w:val="00A97BBF"/>
    <w:rsid w:val="00A97E52"/>
    <w:rsid w:val="00A97F0B"/>
    <w:rsid w:val="00A97F9B"/>
    <w:rsid w:val="00A97FB4"/>
    <w:rsid w:val="00AA0092"/>
    <w:rsid w:val="00AA0126"/>
    <w:rsid w:val="00AA0145"/>
    <w:rsid w:val="00AA02E2"/>
    <w:rsid w:val="00AA02E5"/>
    <w:rsid w:val="00AA039E"/>
    <w:rsid w:val="00AA03BB"/>
    <w:rsid w:val="00AA03E9"/>
    <w:rsid w:val="00AA040C"/>
    <w:rsid w:val="00AA0482"/>
    <w:rsid w:val="00AA0557"/>
    <w:rsid w:val="00AA0573"/>
    <w:rsid w:val="00AA0670"/>
    <w:rsid w:val="00AA067C"/>
    <w:rsid w:val="00AA0900"/>
    <w:rsid w:val="00AA0A01"/>
    <w:rsid w:val="00AA0A7C"/>
    <w:rsid w:val="00AA0BFB"/>
    <w:rsid w:val="00AA0C06"/>
    <w:rsid w:val="00AA0EE3"/>
    <w:rsid w:val="00AA0FF4"/>
    <w:rsid w:val="00AA10BE"/>
    <w:rsid w:val="00AA10DC"/>
    <w:rsid w:val="00AA10DD"/>
    <w:rsid w:val="00AA1147"/>
    <w:rsid w:val="00AA11AF"/>
    <w:rsid w:val="00AA11EC"/>
    <w:rsid w:val="00AA12B2"/>
    <w:rsid w:val="00AA13CF"/>
    <w:rsid w:val="00AA13FA"/>
    <w:rsid w:val="00AA1428"/>
    <w:rsid w:val="00AA1628"/>
    <w:rsid w:val="00AA1671"/>
    <w:rsid w:val="00AA18A0"/>
    <w:rsid w:val="00AA1A3C"/>
    <w:rsid w:val="00AA1AFA"/>
    <w:rsid w:val="00AA1B11"/>
    <w:rsid w:val="00AA1C6D"/>
    <w:rsid w:val="00AA1D41"/>
    <w:rsid w:val="00AA1D50"/>
    <w:rsid w:val="00AA1D9B"/>
    <w:rsid w:val="00AA1D9C"/>
    <w:rsid w:val="00AA1DC5"/>
    <w:rsid w:val="00AA1E62"/>
    <w:rsid w:val="00AA1E76"/>
    <w:rsid w:val="00AA1F7A"/>
    <w:rsid w:val="00AA1FB5"/>
    <w:rsid w:val="00AA203F"/>
    <w:rsid w:val="00AA218B"/>
    <w:rsid w:val="00AA21AC"/>
    <w:rsid w:val="00AA21AD"/>
    <w:rsid w:val="00AA21D9"/>
    <w:rsid w:val="00AA21F5"/>
    <w:rsid w:val="00AA228F"/>
    <w:rsid w:val="00AA2498"/>
    <w:rsid w:val="00AA2588"/>
    <w:rsid w:val="00AA2632"/>
    <w:rsid w:val="00AA28EF"/>
    <w:rsid w:val="00AA2A10"/>
    <w:rsid w:val="00AA2AC1"/>
    <w:rsid w:val="00AA2B3B"/>
    <w:rsid w:val="00AA2D06"/>
    <w:rsid w:val="00AA302E"/>
    <w:rsid w:val="00AA3050"/>
    <w:rsid w:val="00AA3098"/>
    <w:rsid w:val="00AA323E"/>
    <w:rsid w:val="00AA325D"/>
    <w:rsid w:val="00AA32D4"/>
    <w:rsid w:val="00AA33EB"/>
    <w:rsid w:val="00AA34F9"/>
    <w:rsid w:val="00AA3507"/>
    <w:rsid w:val="00AA3568"/>
    <w:rsid w:val="00AA35DD"/>
    <w:rsid w:val="00AA362F"/>
    <w:rsid w:val="00AA3630"/>
    <w:rsid w:val="00AA3636"/>
    <w:rsid w:val="00AA36F2"/>
    <w:rsid w:val="00AA3761"/>
    <w:rsid w:val="00AA383A"/>
    <w:rsid w:val="00AA38F1"/>
    <w:rsid w:val="00AA3997"/>
    <w:rsid w:val="00AA39AA"/>
    <w:rsid w:val="00AA3A05"/>
    <w:rsid w:val="00AA3AF6"/>
    <w:rsid w:val="00AA3B6C"/>
    <w:rsid w:val="00AA3D50"/>
    <w:rsid w:val="00AA3E4F"/>
    <w:rsid w:val="00AA402C"/>
    <w:rsid w:val="00AA40BD"/>
    <w:rsid w:val="00AA414B"/>
    <w:rsid w:val="00AA4169"/>
    <w:rsid w:val="00AA4187"/>
    <w:rsid w:val="00AA429B"/>
    <w:rsid w:val="00AA4309"/>
    <w:rsid w:val="00AA467E"/>
    <w:rsid w:val="00AA471C"/>
    <w:rsid w:val="00AA4956"/>
    <w:rsid w:val="00AA4B1A"/>
    <w:rsid w:val="00AA4BC8"/>
    <w:rsid w:val="00AA4C09"/>
    <w:rsid w:val="00AA4D24"/>
    <w:rsid w:val="00AA4D8E"/>
    <w:rsid w:val="00AA4ED9"/>
    <w:rsid w:val="00AA4F72"/>
    <w:rsid w:val="00AA506E"/>
    <w:rsid w:val="00AA5077"/>
    <w:rsid w:val="00AA52D4"/>
    <w:rsid w:val="00AA5317"/>
    <w:rsid w:val="00AA5330"/>
    <w:rsid w:val="00AA534C"/>
    <w:rsid w:val="00AA5396"/>
    <w:rsid w:val="00AA53E5"/>
    <w:rsid w:val="00AA549C"/>
    <w:rsid w:val="00AA55AE"/>
    <w:rsid w:val="00AA560B"/>
    <w:rsid w:val="00AA56A0"/>
    <w:rsid w:val="00AA5719"/>
    <w:rsid w:val="00AA574F"/>
    <w:rsid w:val="00AA5788"/>
    <w:rsid w:val="00AA58ED"/>
    <w:rsid w:val="00AA58FF"/>
    <w:rsid w:val="00AA59B8"/>
    <w:rsid w:val="00AA5A68"/>
    <w:rsid w:val="00AA5ADA"/>
    <w:rsid w:val="00AA5CDF"/>
    <w:rsid w:val="00AA5D14"/>
    <w:rsid w:val="00AA5D1B"/>
    <w:rsid w:val="00AA5D23"/>
    <w:rsid w:val="00AA5E69"/>
    <w:rsid w:val="00AA5E91"/>
    <w:rsid w:val="00AA6353"/>
    <w:rsid w:val="00AA6360"/>
    <w:rsid w:val="00AA63A0"/>
    <w:rsid w:val="00AA6491"/>
    <w:rsid w:val="00AA64B2"/>
    <w:rsid w:val="00AA6530"/>
    <w:rsid w:val="00AA6631"/>
    <w:rsid w:val="00AA66A3"/>
    <w:rsid w:val="00AA66CC"/>
    <w:rsid w:val="00AA683B"/>
    <w:rsid w:val="00AA6926"/>
    <w:rsid w:val="00AA69D8"/>
    <w:rsid w:val="00AA6A13"/>
    <w:rsid w:val="00AA6A20"/>
    <w:rsid w:val="00AA6A93"/>
    <w:rsid w:val="00AA6B0E"/>
    <w:rsid w:val="00AA6B45"/>
    <w:rsid w:val="00AA6B66"/>
    <w:rsid w:val="00AA6BB4"/>
    <w:rsid w:val="00AA6C78"/>
    <w:rsid w:val="00AA6E0B"/>
    <w:rsid w:val="00AA6E10"/>
    <w:rsid w:val="00AA6E36"/>
    <w:rsid w:val="00AA6E42"/>
    <w:rsid w:val="00AA6EE7"/>
    <w:rsid w:val="00AA6F0F"/>
    <w:rsid w:val="00AA71DA"/>
    <w:rsid w:val="00AA71F2"/>
    <w:rsid w:val="00AA722B"/>
    <w:rsid w:val="00AA7504"/>
    <w:rsid w:val="00AA7517"/>
    <w:rsid w:val="00AA751D"/>
    <w:rsid w:val="00AA757E"/>
    <w:rsid w:val="00AA7597"/>
    <w:rsid w:val="00AA77E5"/>
    <w:rsid w:val="00AA792F"/>
    <w:rsid w:val="00AA79FF"/>
    <w:rsid w:val="00AA7B4D"/>
    <w:rsid w:val="00AA7BCF"/>
    <w:rsid w:val="00AA7C7A"/>
    <w:rsid w:val="00AA7D20"/>
    <w:rsid w:val="00AA7D44"/>
    <w:rsid w:val="00AA7FAE"/>
    <w:rsid w:val="00AB0069"/>
    <w:rsid w:val="00AB0226"/>
    <w:rsid w:val="00AB02A4"/>
    <w:rsid w:val="00AB03AC"/>
    <w:rsid w:val="00AB03E6"/>
    <w:rsid w:val="00AB042A"/>
    <w:rsid w:val="00AB04FF"/>
    <w:rsid w:val="00AB057A"/>
    <w:rsid w:val="00AB062D"/>
    <w:rsid w:val="00AB06DE"/>
    <w:rsid w:val="00AB079C"/>
    <w:rsid w:val="00AB08EB"/>
    <w:rsid w:val="00AB0D48"/>
    <w:rsid w:val="00AB0D97"/>
    <w:rsid w:val="00AB103B"/>
    <w:rsid w:val="00AB104C"/>
    <w:rsid w:val="00AB104F"/>
    <w:rsid w:val="00AB1097"/>
    <w:rsid w:val="00AB10A4"/>
    <w:rsid w:val="00AB1139"/>
    <w:rsid w:val="00AB153F"/>
    <w:rsid w:val="00AB1764"/>
    <w:rsid w:val="00AB176A"/>
    <w:rsid w:val="00AB18BA"/>
    <w:rsid w:val="00AB1903"/>
    <w:rsid w:val="00AB1AB5"/>
    <w:rsid w:val="00AB1AF4"/>
    <w:rsid w:val="00AB1B4B"/>
    <w:rsid w:val="00AB1B7F"/>
    <w:rsid w:val="00AB1CA8"/>
    <w:rsid w:val="00AB1D1C"/>
    <w:rsid w:val="00AB1D43"/>
    <w:rsid w:val="00AB1DB0"/>
    <w:rsid w:val="00AB1DCD"/>
    <w:rsid w:val="00AB1DD9"/>
    <w:rsid w:val="00AB1E60"/>
    <w:rsid w:val="00AB1E80"/>
    <w:rsid w:val="00AB1ED6"/>
    <w:rsid w:val="00AB1F2A"/>
    <w:rsid w:val="00AB1F34"/>
    <w:rsid w:val="00AB1F65"/>
    <w:rsid w:val="00AB1FF2"/>
    <w:rsid w:val="00AB1FFE"/>
    <w:rsid w:val="00AB2037"/>
    <w:rsid w:val="00AB2081"/>
    <w:rsid w:val="00AB20E3"/>
    <w:rsid w:val="00AB21AA"/>
    <w:rsid w:val="00AB22EA"/>
    <w:rsid w:val="00AB23A8"/>
    <w:rsid w:val="00AB2449"/>
    <w:rsid w:val="00AB2475"/>
    <w:rsid w:val="00AB2553"/>
    <w:rsid w:val="00AB25DC"/>
    <w:rsid w:val="00AB260D"/>
    <w:rsid w:val="00AB26EC"/>
    <w:rsid w:val="00AB276E"/>
    <w:rsid w:val="00AB294B"/>
    <w:rsid w:val="00AB2BC0"/>
    <w:rsid w:val="00AB2C37"/>
    <w:rsid w:val="00AB2CD3"/>
    <w:rsid w:val="00AB2D3B"/>
    <w:rsid w:val="00AB2DA9"/>
    <w:rsid w:val="00AB2DF6"/>
    <w:rsid w:val="00AB2E60"/>
    <w:rsid w:val="00AB2E7F"/>
    <w:rsid w:val="00AB2E80"/>
    <w:rsid w:val="00AB2F06"/>
    <w:rsid w:val="00AB3046"/>
    <w:rsid w:val="00AB30DE"/>
    <w:rsid w:val="00AB3248"/>
    <w:rsid w:val="00AB32B0"/>
    <w:rsid w:val="00AB32F5"/>
    <w:rsid w:val="00AB3403"/>
    <w:rsid w:val="00AB3467"/>
    <w:rsid w:val="00AB3478"/>
    <w:rsid w:val="00AB3695"/>
    <w:rsid w:val="00AB3815"/>
    <w:rsid w:val="00AB386F"/>
    <w:rsid w:val="00AB39D4"/>
    <w:rsid w:val="00AB3CFB"/>
    <w:rsid w:val="00AB3DFE"/>
    <w:rsid w:val="00AB3E5B"/>
    <w:rsid w:val="00AB3E80"/>
    <w:rsid w:val="00AB3F65"/>
    <w:rsid w:val="00AB3F99"/>
    <w:rsid w:val="00AB404D"/>
    <w:rsid w:val="00AB42C7"/>
    <w:rsid w:val="00AB43EE"/>
    <w:rsid w:val="00AB4473"/>
    <w:rsid w:val="00AB4480"/>
    <w:rsid w:val="00AB458E"/>
    <w:rsid w:val="00AB46A4"/>
    <w:rsid w:val="00AB4722"/>
    <w:rsid w:val="00AB4735"/>
    <w:rsid w:val="00AB4787"/>
    <w:rsid w:val="00AB4860"/>
    <w:rsid w:val="00AB4926"/>
    <w:rsid w:val="00AB49CE"/>
    <w:rsid w:val="00AB4A83"/>
    <w:rsid w:val="00AB4AA2"/>
    <w:rsid w:val="00AB4AAF"/>
    <w:rsid w:val="00AB4AB7"/>
    <w:rsid w:val="00AB4B1D"/>
    <w:rsid w:val="00AB4B78"/>
    <w:rsid w:val="00AB4C1D"/>
    <w:rsid w:val="00AB4DDB"/>
    <w:rsid w:val="00AB4DE9"/>
    <w:rsid w:val="00AB4E04"/>
    <w:rsid w:val="00AB4E8A"/>
    <w:rsid w:val="00AB4F0E"/>
    <w:rsid w:val="00AB4F8D"/>
    <w:rsid w:val="00AB4F9E"/>
    <w:rsid w:val="00AB50D2"/>
    <w:rsid w:val="00AB5199"/>
    <w:rsid w:val="00AB522C"/>
    <w:rsid w:val="00AB527A"/>
    <w:rsid w:val="00AB5358"/>
    <w:rsid w:val="00AB54BD"/>
    <w:rsid w:val="00AB550A"/>
    <w:rsid w:val="00AB56C6"/>
    <w:rsid w:val="00AB572B"/>
    <w:rsid w:val="00AB58EC"/>
    <w:rsid w:val="00AB59B8"/>
    <w:rsid w:val="00AB5A06"/>
    <w:rsid w:val="00AB5B93"/>
    <w:rsid w:val="00AB5C8B"/>
    <w:rsid w:val="00AB5CA8"/>
    <w:rsid w:val="00AB5CC6"/>
    <w:rsid w:val="00AB5E4E"/>
    <w:rsid w:val="00AB5EAB"/>
    <w:rsid w:val="00AB5EC3"/>
    <w:rsid w:val="00AB6118"/>
    <w:rsid w:val="00AB61AC"/>
    <w:rsid w:val="00AB6246"/>
    <w:rsid w:val="00AB631B"/>
    <w:rsid w:val="00AB654E"/>
    <w:rsid w:val="00AB659C"/>
    <w:rsid w:val="00AB6674"/>
    <w:rsid w:val="00AB6868"/>
    <w:rsid w:val="00AB6A02"/>
    <w:rsid w:val="00AB6A4C"/>
    <w:rsid w:val="00AB6A69"/>
    <w:rsid w:val="00AB6B50"/>
    <w:rsid w:val="00AB6BA0"/>
    <w:rsid w:val="00AB6C35"/>
    <w:rsid w:val="00AB6C7D"/>
    <w:rsid w:val="00AB6D76"/>
    <w:rsid w:val="00AB6DDC"/>
    <w:rsid w:val="00AB6E3C"/>
    <w:rsid w:val="00AB6E56"/>
    <w:rsid w:val="00AB713C"/>
    <w:rsid w:val="00AB7185"/>
    <w:rsid w:val="00AB72F8"/>
    <w:rsid w:val="00AB731F"/>
    <w:rsid w:val="00AB7341"/>
    <w:rsid w:val="00AB73D4"/>
    <w:rsid w:val="00AB73FF"/>
    <w:rsid w:val="00AB7441"/>
    <w:rsid w:val="00AB74E9"/>
    <w:rsid w:val="00AB7500"/>
    <w:rsid w:val="00AB7507"/>
    <w:rsid w:val="00AB75EE"/>
    <w:rsid w:val="00AB765A"/>
    <w:rsid w:val="00AB774C"/>
    <w:rsid w:val="00AB78CF"/>
    <w:rsid w:val="00AB796A"/>
    <w:rsid w:val="00AB79C7"/>
    <w:rsid w:val="00AB7ABC"/>
    <w:rsid w:val="00AB7B88"/>
    <w:rsid w:val="00AB7BDC"/>
    <w:rsid w:val="00AB7C66"/>
    <w:rsid w:val="00AB7C78"/>
    <w:rsid w:val="00AB7D5C"/>
    <w:rsid w:val="00AB7D95"/>
    <w:rsid w:val="00AB7E08"/>
    <w:rsid w:val="00AB7E3E"/>
    <w:rsid w:val="00AB7F5B"/>
    <w:rsid w:val="00AB7F8A"/>
    <w:rsid w:val="00AB7FA9"/>
    <w:rsid w:val="00AB7FB4"/>
    <w:rsid w:val="00AB7FE5"/>
    <w:rsid w:val="00AC0322"/>
    <w:rsid w:val="00AC03EC"/>
    <w:rsid w:val="00AC0486"/>
    <w:rsid w:val="00AC06D4"/>
    <w:rsid w:val="00AC0821"/>
    <w:rsid w:val="00AC0839"/>
    <w:rsid w:val="00AC0857"/>
    <w:rsid w:val="00AC0889"/>
    <w:rsid w:val="00AC0922"/>
    <w:rsid w:val="00AC096F"/>
    <w:rsid w:val="00AC09DF"/>
    <w:rsid w:val="00AC0B29"/>
    <w:rsid w:val="00AC0B51"/>
    <w:rsid w:val="00AC0BE3"/>
    <w:rsid w:val="00AC0C17"/>
    <w:rsid w:val="00AC0CFD"/>
    <w:rsid w:val="00AC0D25"/>
    <w:rsid w:val="00AC0DC5"/>
    <w:rsid w:val="00AC0F02"/>
    <w:rsid w:val="00AC0F25"/>
    <w:rsid w:val="00AC0F27"/>
    <w:rsid w:val="00AC0FE9"/>
    <w:rsid w:val="00AC103B"/>
    <w:rsid w:val="00AC110D"/>
    <w:rsid w:val="00AC11BF"/>
    <w:rsid w:val="00AC11C2"/>
    <w:rsid w:val="00AC12BF"/>
    <w:rsid w:val="00AC147D"/>
    <w:rsid w:val="00AC1587"/>
    <w:rsid w:val="00AC15FE"/>
    <w:rsid w:val="00AC16F6"/>
    <w:rsid w:val="00AC1708"/>
    <w:rsid w:val="00AC174D"/>
    <w:rsid w:val="00AC175E"/>
    <w:rsid w:val="00AC17A3"/>
    <w:rsid w:val="00AC183E"/>
    <w:rsid w:val="00AC1941"/>
    <w:rsid w:val="00AC1956"/>
    <w:rsid w:val="00AC1A2A"/>
    <w:rsid w:val="00AC1A55"/>
    <w:rsid w:val="00AC1BEA"/>
    <w:rsid w:val="00AC1D0F"/>
    <w:rsid w:val="00AC1D45"/>
    <w:rsid w:val="00AC1E3E"/>
    <w:rsid w:val="00AC1ED6"/>
    <w:rsid w:val="00AC1EE9"/>
    <w:rsid w:val="00AC1EEC"/>
    <w:rsid w:val="00AC1F57"/>
    <w:rsid w:val="00AC1FC7"/>
    <w:rsid w:val="00AC202E"/>
    <w:rsid w:val="00AC2156"/>
    <w:rsid w:val="00AC229C"/>
    <w:rsid w:val="00AC22AD"/>
    <w:rsid w:val="00AC2353"/>
    <w:rsid w:val="00AC241E"/>
    <w:rsid w:val="00AC2436"/>
    <w:rsid w:val="00AC2540"/>
    <w:rsid w:val="00AC256C"/>
    <w:rsid w:val="00AC27C3"/>
    <w:rsid w:val="00AC27DD"/>
    <w:rsid w:val="00AC2A3D"/>
    <w:rsid w:val="00AC2A54"/>
    <w:rsid w:val="00AC2B08"/>
    <w:rsid w:val="00AC2B7F"/>
    <w:rsid w:val="00AC2C2D"/>
    <w:rsid w:val="00AC2DA0"/>
    <w:rsid w:val="00AC2E15"/>
    <w:rsid w:val="00AC2E3D"/>
    <w:rsid w:val="00AC2E4D"/>
    <w:rsid w:val="00AC2E76"/>
    <w:rsid w:val="00AC2EEB"/>
    <w:rsid w:val="00AC302D"/>
    <w:rsid w:val="00AC319B"/>
    <w:rsid w:val="00AC31E5"/>
    <w:rsid w:val="00AC3265"/>
    <w:rsid w:val="00AC32E5"/>
    <w:rsid w:val="00AC34CF"/>
    <w:rsid w:val="00AC362A"/>
    <w:rsid w:val="00AC3662"/>
    <w:rsid w:val="00AC386F"/>
    <w:rsid w:val="00AC39B7"/>
    <w:rsid w:val="00AC39FB"/>
    <w:rsid w:val="00AC3A84"/>
    <w:rsid w:val="00AC3ADC"/>
    <w:rsid w:val="00AC3B1F"/>
    <w:rsid w:val="00AC3B43"/>
    <w:rsid w:val="00AC3BDD"/>
    <w:rsid w:val="00AC3C17"/>
    <w:rsid w:val="00AC3CBA"/>
    <w:rsid w:val="00AC3D47"/>
    <w:rsid w:val="00AC3E29"/>
    <w:rsid w:val="00AC3E33"/>
    <w:rsid w:val="00AC3E48"/>
    <w:rsid w:val="00AC3E86"/>
    <w:rsid w:val="00AC3EC1"/>
    <w:rsid w:val="00AC3ECB"/>
    <w:rsid w:val="00AC3FA2"/>
    <w:rsid w:val="00AC40F7"/>
    <w:rsid w:val="00AC4389"/>
    <w:rsid w:val="00AC4551"/>
    <w:rsid w:val="00AC475B"/>
    <w:rsid w:val="00AC4951"/>
    <w:rsid w:val="00AC4CC2"/>
    <w:rsid w:val="00AC4F89"/>
    <w:rsid w:val="00AC5084"/>
    <w:rsid w:val="00AC50EA"/>
    <w:rsid w:val="00AC5283"/>
    <w:rsid w:val="00AC528B"/>
    <w:rsid w:val="00AC52A9"/>
    <w:rsid w:val="00AC52B5"/>
    <w:rsid w:val="00AC5348"/>
    <w:rsid w:val="00AC5429"/>
    <w:rsid w:val="00AC545E"/>
    <w:rsid w:val="00AC57A5"/>
    <w:rsid w:val="00AC581E"/>
    <w:rsid w:val="00AC589A"/>
    <w:rsid w:val="00AC59E5"/>
    <w:rsid w:val="00AC5A01"/>
    <w:rsid w:val="00AC5A39"/>
    <w:rsid w:val="00AC5B5B"/>
    <w:rsid w:val="00AC5CF6"/>
    <w:rsid w:val="00AC603B"/>
    <w:rsid w:val="00AC6088"/>
    <w:rsid w:val="00AC6142"/>
    <w:rsid w:val="00AC6156"/>
    <w:rsid w:val="00AC624C"/>
    <w:rsid w:val="00AC6383"/>
    <w:rsid w:val="00AC63EA"/>
    <w:rsid w:val="00AC6445"/>
    <w:rsid w:val="00AC6599"/>
    <w:rsid w:val="00AC6628"/>
    <w:rsid w:val="00AC67BE"/>
    <w:rsid w:val="00AC6821"/>
    <w:rsid w:val="00AC682F"/>
    <w:rsid w:val="00AC686A"/>
    <w:rsid w:val="00AC6944"/>
    <w:rsid w:val="00AC6A37"/>
    <w:rsid w:val="00AC6C3F"/>
    <w:rsid w:val="00AC6CE1"/>
    <w:rsid w:val="00AC6E5C"/>
    <w:rsid w:val="00AC7000"/>
    <w:rsid w:val="00AC7040"/>
    <w:rsid w:val="00AC717B"/>
    <w:rsid w:val="00AC718A"/>
    <w:rsid w:val="00AC723D"/>
    <w:rsid w:val="00AC725A"/>
    <w:rsid w:val="00AC74E6"/>
    <w:rsid w:val="00AC75FB"/>
    <w:rsid w:val="00AC76BA"/>
    <w:rsid w:val="00AC76D5"/>
    <w:rsid w:val="00AC7756"/>
    <w:rsid w:val="00AC7757"/>
    <w:rsid w:val="00AC776C"/>
    <w:rsid w:val="00AC77EA"/>
    <w:rsid w:val="00AC785C"/>
    <w:rsid w:val="00AC787D"/>
    <w:rsid w:val="00AC794A"/>
    <w:rsid w:val="00AC79A5"/>
    <w:rsid w:val="00AC7A41"/>
    <w:rsid w:val="00AC7BB0"/>
    <w:rsid w:val="00AC7C1D"/>
    <w:rsid w:val="00AC7C64"/>
    <w:rsid w:val="00AC7CD9"/>
    <w:rsid w:val="00AC7DD7"/>
    <w:rsid w:val="00AC7E4C"/>
    <w:rsid w:val="00AC7E74"/>
    <w:rsid w:val="00AD01CC"/>
    <w:rsid w:val="00AD021E"/>
    <w:rsid w:val="00AD02F8"/>
    <w:rsid w:val="00AD0302"/>
    <w:rsid w:val="00AD035A"/>
    <w:rsid w:val="00AD0724"/>
    <w:rsid w:val="00AD0796"/>
    <w:rsid w:val="00AD07EF"/>
    <w:rsid w:val="00AD08B6"/>
    <w:rsid w:val="00AD0A18"/>
    <w:rsid w:val="00AD0A26"/>
    <w:rsid w:val="00AD0A87"/>
    <w:rsid w:val="00AD0AB3"/>
    <w:rsid w:val="00AD0AEA"/>
    <w:rsid w:val="00AD0B08"/>
    <w:rsid w:val="00AD0B45"/>
    <w:rsid w:val="00AD0B88"/>
    <w:rsid w:val="00AD0B99"/>
    <w:rsid w:val="00AD0BA0"/>
    <w:rsid w:val="00AD0C49"/>
    <w:rsid w:val="00AD0C74"/>
    <w:rsid w:val="00AD0C8A"/>
    <w:rsid w:val="00AD0CB1"/>
    <w:rsid w:val="00AD0DD2"/>
    <w:rsid w:val="00AD0DEC"/>
    <w:rsid w:val="00AD108B"/>
    <w:rsid w:val="00AD1472"/>
    <w:rsid w:val="00AD152F"/>
    <w:rsid w:val="00AD161E"/>
    <w:rsid w:val="00AD164C"/>
    <w:rsid w:val="00AD1681"/>
    <w:rsid w:val="00AD169E"/>
    <w:rsid w:val="00AD180D"/>
    <w:rsid w:val="00AD1823"/>
    <w:rsid w:val="00AD1900"/>
    <w:rsid w:val="00AD1925"/>
    <w:rsid w:val="00AD1BB1"/>
    <w:rsid w:val="00AD1BDF"/>
    <w:rsid w:val="00AD1CF1"/>
    <w:rsid w:val="00AD1E8C"/>
    <w:rsid w:val="00AD1EFE"/>
    <w:rsid w:val="00AD1F04"/>
    <w:rsid w:val="00AD20A2"/>
    <w:rsid w:val="00AD2128"/>
    <w:rsid w:val="00AD2210"/>
    <w:rsid w:val="00AD22FE"/>
    <w:rsid w:val="00AD2350"/>
    <w:rsid w:val="00AD2357"/>
    <w:rsid w:val="00AD24ED"/>
    <w:rsid w:val="00AD256F"/>
    <w:rsid w:val="00AD2676"/>
    <w:rsid w:val="00AD26B3"/>
    <w:rsid w:val="00AD274F"/>
    <w:rsid w:val="00AD2753"/>
    <w:rsid w:val="00AD27BD"/>
    <w:rsid w:val="00AD2836"/>
    <w:rsid w:val="00AD2889"/>
    <w:rsid w:val="00AD28B0"/>
    <w:rsid w:val="00AD28CF"/>
    <w:rsid w:val="00AD28F4"/>
    <w:rsid w:val="00AD299D"/>
    <w:rsid w:val="00AD2A0B"/>
    <w:rsid w:val="00AD2A1C"/>
    <w:rsid w:val="00AD2B21"/>
    <w:rsid w:val="00AD2B58"/>
    <w:rsid w:val="00AD2EA5"/>
    <w:rsid w:val="00AD2EB5"/>
    <w:rsid w:val="00AD2F34"/>
    <w:rsid w:val="00AD304B"/>
    <w:rsid w:val="00AD3152"/>
    <w:rsid w:val="00AD3240"/>
    <w:rsid w:val="00AD3354"/>
    <w:rsid w:val="00AD3483"/>
    <w:rsid w:val="00AD34BC"/>
    <w:rsid w:val="00AD3588"/>
    <w:rsid w:val="00AD3708"/>
    <w:rsid w:val="00AD3723"/>
    <w:rsid w:val="00AD3768"/>
    <w:rsid w:val="00AD37AC"/>
    <w:rsid w:val="00AD386A"/>
    <w:rsid w:val="00AD38A2"/>
    <w:rsid w:val="00AD39B6"/>
    <w:rsid w:val="00AD3D5D"/>
    <w:rsid w:val="00AD3D6B"/>
    <w:rsid w:val="00AD3E41"/>
    <w:rsid w:val="00AD3E58"/>
    <w:rsid w:val="00AD3EE4"/>
    <w:rsid w:val="00AD3F6D"/>
    <w:rsid w:val="00AD3F84"/>
    <w:rsid w:val="00AD415D"/>
    <w:rsid w:val="00AD4182"/>
    <w:rsid w:val="00AD41AD"/>
    <w:rsid w:val="00AD420B"/>
    <w:rsid w:val="00AD4334"/>
    <w:rsid w:val="00AD44D1"/>
    <w:rsid w:val="00AD44FF"/>
    <w:rsid w:val="00AD45D5"/>
    <w:rsid w:val="00AD462D"/>
    <w:rsid w:val="00AD466A"/>
    <w:rsid w:val="00AD4764"/>
    <w:rsid w:val="00AD4792"/>
    <w:rsid w:val="00AD47B8"/>
    <w:rsid w:val="00AD4835"/>
    <w:rsid w:val="00AD4925"/>
    <w:rsid w:val="00AD4A06"/>
    <w:rsid w:val="00AD4B48"/>
    <w:rsid w:val="00AD4B86"/>
    <w:rsid w:val="00AD4BA8"/>
    <w:rsid w:val="00AD4C04"/>
    <w:rsid w:val="00AD4C43"/>
    <w:rsid w:val="00AD4C47"/>
    <w:rsid w:val="00AD4CDF"/>
    <w:rsid w:val="00AD4E77"/>
    <w:rsid w:val="00AD4E7D"/>
    <w:rsid w:val="00AD512A"/>
    <w:rsid w:val="00AD523C"/>
    <w:rsid w:val="00AD545D"/>
    <w:rsid w:val="00AD5465"/>
    <w:rsid w:val="00AD54E9"/>
    <w:rsid w:val="00AD552A"/>
    <w:rsid w:val="00AD5538"/>
    <w:rsid w:val="00AD5609"/>
    <w:rsid w:val="00AD5614"/>
    <w:rsid w:val="00AD5681"/>
    <w:rsid w:val="00AD57AF"/>
    <w:rsid w:val="00AD5919"/>
    <w:rsid w:val="00AD5963"/>
    <w:rsid w:val="00AD5A80"/>
    <w:rsid w:val="00AD5B72"/>
    <w:rsid w:val="00AD5BD8"/>
    <w:rsid w:val="00AD5BDC"/>
    <w:rsid w:val="00AD5CB3"/>
    <w:rsid w:val="00AD5EAA"/>
    <w:rsid w:val="00AD5F4C"/>
    <w:rsid w:val="00AD5F7E"/>
    <w:rsid w:val="00AD5FBE"/>
    <w:rsid w:val="00AD6002"/>
    <w:rsid w:val="00AD600E"/>
    <w:rsid w:val="00AD6090"/>
    <w:rsid w:val="00AD620B"/>
    <w:rsid w:val="00AD62C2"/>
    <w:rsid w:val="00AD62D8"/>
    <w:rsid w:val="00AD63F0"/>
    <w:rsid w:val="00AD6480"/>
    <w:rsid w:val="00AD6719"/>
    <w:rsid w:val="00AD6739"/>
    <w:rsid w:val="00AD675D"/>
    <w:rsid w:val="00AD6776"/>
    <w:rsid w:val="00AD684D"/>
    <w:rsid w:val="00AD6AEF"/>
    <w:rsid w:val="00AD6B54"/>
    <w:rsid w:val="00AD6D3D"/>
    <w:rsid w:val="00AD6D8B"/>
    <w:rsid w:val="00AD6E3F"/>
    <w:rsid w:val="00AD6E75"/>
    <w:rsid w:val="00AD6EF3"/>
    <w:rsid w:val="00AD6F35"/>
    <w:rsid w:val="00AD6F3D"/>
    <w:rsid w:val="00AD6FBF"/>
    <w:rsid w:val="00AD7087"/>
    <w:rsid w:val="00AD70B4"/>
    <w:rsid w:val="00AD7110"/>
    <w:rsid w:val="00AD7258"/>
    <w:rsid w:val="00AD7262"/>
    <w:rsid w:val="00AD7386"/>
    <w:rsid w:val="00AD73E7"/>
    <w:rsid w:val="00AD748F"/>
    <w:rsid w:val="00AD754E"/>
    <w:rsid w:val="00AD757A"/>
    <w:rsid w:val="00AD75D5"/>
    <w:rsid w:val="00AD76ED"/>
    <w:rsid w:val="00AD77A6"/>
    <w:rsid w:val="00AD7809"/>
    <w:rsid w:val="00AD78D2"/>
    <w:rsid w:val="00AD79DD"/>
    <w:rsid w:val="00AD7BCB"/>
    <w:rsid w:val="00AD7DCA"/>
    <w:rsid w:val="00AD7F31"/>
    <w:rsid w:val="00AD7F54"/>
    <w:rsid w:val="00AD7FFE"/>
    <w:rsid w:val="00AE0029"/>
    <w:rsid w:val="00AE005B"/>
    <w:rsid w:val="00AE00E7"/>
    <w:rsid w:val="00AE013B"/>
    <w:rsid w:val="00AE02B3"/>
    <w:rsid w:val="00AE02D4"/>
    <w:rsid w:val="00AE02DB"/>
    <w:rsid w:val="00AE036E"/>
    <w:rsid w:val="00AE0372"/>
    <w:rsid w:val="00AE038B"/>
    <w:rsid w:val="00AE03F7"/>
    <w:rsid w:val="00AE047A"/>
    <w:rsid w:val="00AE0565"/>
    <w:rsid w:val="00AE05F2"/>
    <w:rsid w:val="00AE07D5"/>
    <w:rsid w:val="00AE081D"/>
    <w:rsid w:val="00AE08C6"/>
    <w:rsid w:val="00AE08C9"/>
    <w:rsid w:val="00AE08F5"/>
    <w:rsid w:val="00AE0A6B"/>
    <w:rsid w:val="00AE0CB3"/>
    <w:rsid w:val="00AE0CEB"/>
    <w:rsid w:val="00AE0DC7"/>
    <w:rsid w:val="00AE0E0C"/>
    <w:rsid w:val="00AE0FA2"/>
    <w:rsid w:val="00AE1027"/>
    <w:rsid w:val="00AE10E4"/>
    <w:rsid w:val="00AE10E5"/>
    <w:rsid w:val="00AE11D7"/>
    <w:rsid w:val="00AE11F3"/>
    <w:rsid w:val="00AE122C"/>
    <w:rsid w:val="00AE12B0"/>
    <w:rsid w:val="00AE13C2"/>
    <w:rsid w:val="00AE1414"/>
    <w:rsid w:val="00AE14A4"/>
    <w:rsid w:val="00AE15AB"/>
    <w:rsid w:val="00AE16A6"/>
    <w:rsid w:val="00AE17DA"/>
    <w:rsid w:val="00AE1A1F"/>
    <w:rsid w:val="00AE1A33"/>
    <w:rsid w:val="00AE1AE9"/>
    <w:rsid w:val="00AE1E1B"/>
    <w:rsid w:val="00AE1E76"/>
    <w:rsid w:val="00AE1EEB"/>
    <w:rsid w:val="00AE1EFE"/>
    <w:rsid w:val="00AE1F06"/>
    <w:rsid w:val="00AE20B6"/>
    <w:rsid w:val="00AE2268"/>
    <w:rsid w:val="00AE2472"/>
    <w:rsid w:val="00AE25A9"/>
    <w:rsid w:val="00AE25AD"/>
    <w:rsid w:val="00AE2643"/>
    <w:rsid w:val="00AE2788"/>
    <w:rsid w:val="00AE2A1A"/>
    <w:rsid w:val="00AE2D94"/>
    <w:rsid w:val="00AE2DAF"/>
    <w:rsid w:val="00AE2DD5"/>
    <w:rsid w:val="00AE2EA9"/>
    <w:rsid w:val="00AE2EBB"/>
    <w:rsid w:val="00AE2EFD"/>
    <w:rsid w:val="00AE306D"/>
    <w:rsid w:val="00AE314C"/>
    <w:rsid w:val="00AE3285"/>
    <w:rsid w:val="00AE3425"/>
    <w:rsid w:val="00AE36EB"/>
    <w:rsid w:val="00AE374D"/>
    <w:rsid w:val="00AE3A4D"/>
    <w:rsid w:val="00AE3AB1"/>
    <w:rsid w:val="00AE3C02"/>
    <w:rsid w:val="00AE3C07"/>
    <w:rsid w:val="00AE3C0B"/>
    <w:rsid w:val="00AE3C3D"/>
    <w:rsid w:val="00AE3EA9"/>
    <w:rsid w:val="00AE3EE0"/>
    <w:rsid w:val="00AE3EE2"/>
    <w:rsid w:val="00AE3EF9"/>
    <w:rsid w:val="00AE40B3"/>
    <w:rsid w:val="00AE41B0"/>
    <w:rsid w:val="00AE44B6"/>
    <w:rsid w:val="00AE4530"/>
    <w:rsid w:val="00AE473E"/>
    <w:rsid w:val="00AE489A"/>
    <w:rsid w:val="00AE48D4"/>
    <w:rsid w:val="00AE49A2"/>
    <w:rsid w:val="00AE4A17"/>
    <w:rsid w:val="00AE4A7B"/>
    <w:rsid w:val="00AE4B23"/>
    <w:rsid w:val="00AE4C26"/>
    <w:rsid w:val="00AE4D35"/>
    <w:rsid w:val="00AE4D68"/>
    <w:rsid w:val="00AE4DC4"/>
    <w:rsid w:val="00AE4E77"/>
    <w:rsid w:val="00AE4F1E"/>
    <w:rsid w:val="00AE4F7A"/>
    <w:rsid w:val="00AE5065"/>
    <w:rsid w:val="00AE5209"/>
    <w:rsid w:val="00AE525C"/>
    <w:rsid w:val="00AE5543"/>
    <w:rsid w:val="00AE5677"/>
    <w:rsid w:val="00AE582C"/>
    <w:rsid w:val="00AE5975"/>
    <w:rsid w:val="00AE59E0"/>
    <w:rsid w:val="00AE5A30"/>
    <w:rsid w:val="00AE5AC5"/>
    <w:rsid w:val="00AE5B1D"/>
    <w:rsid w:val="00AE5BD0"/>
    <w:rsid w:val="00AE5C56"/>
    <w:rsid w:val="00AE5C7C"/>
    <w:rsid w:val="00AE5E5B"/>
    <w:rsid w:val="00AE5ED4"/>
    <w:rsid w:val="00AE6006"/>
    <w:rsid w:val="00AE601A"/>
    <w:rsid w:val="00AE6250"/>
    <w:rsid w:val="00AE62D9"/>
    <w:rsid w:val="00AE6661"/>
    <w:rsid w:val="00AE67D0"/>
    <w:rsid w:val="00AE6910"/>
    <w:rsid w:val="00AE6A05"/>
    <w:rsid w:val="00AE6A4A"/>
    <w:rsid w:val="00AE6B8B"/>
    <w:rsid w:val="00AE6BE7"/>
    <w:rsid w:val="00AE6BF8"/>
    <w:rsid w:val="00AE70AC"/>
    <w:rsid w:val="00AE7209"/>
    <w:rsid w:val="00AE723B"/>
    <w:rsid w:val="00AE7306"/>
    <w:rsid w:val="00AE7386"/>
    <w:rsid w:val="00AE73A5"/>
    <w:rsid w:val="00AE7528"/>
    <w:rsid w:val="00AE7566"/>
    <w:rsid w:val="00AE769B"/>
    <w:rsid w:val="00AE77AD"/>
    <w:rsid w:val="00AE77F0"/>
    <w:rsid w:val="00AE78F0"/>
    <w:rsid w:val="00AE7A18"/>
    <w:rsid w:val="00AE7B20"/>
    <w:rsid w:val="00AE7BA8"/>
    <w:rsid w:val="00AE7C8F"/>
    <w:rsid w:val="00AE7CCB"/>
    <w:rsid w:val="00AE7E8A"/>
    <w:rsid w:val="00AE7EF4"/>
    <w:rsid w:val="00AE7F9A"/>
    <w:rsid w:val="00AF0020"/>
    <w:rsid w:val="00AF015D"/>
    <w:rsid w:val="00AF01D7"/>
    <w:rsid w:val="00AF022A"/>
    <w:rsid w:val="00AF0238"/>
    <w:rsid w:val="00AF0282"/>
    <w:rsid w:val="00AF0348"/>
    <w:rsid w:val="00AF044F"/>
    <w:rsid w:val="00AF04C2"/>
    <w:rsid w:val="00AF0809"/>
    <w:rsid w:val="00AF0878"/>
    <w:rsid w:val="00AF089C"/>
    <w:rsid w:val="00AF0A42"/>
    <w:rsid w:val="00AF0AEE"/>
    <w:rsid w:val="00AF0B19"/>
    <w:rsid w:val="00AF0DCE"/>
    <w:rsid w:val="00AF0DE2"/>
    <w:rsid w:val="00AF0DFF"/>
    <w:rsid w:val="00AF0E06"/>
    <w:rsid w:val="00AF0E57"/>
    <w:rsid w:val="00AF0EED"/>
    <w:rsid w:val="00AF0F0A"/>
    <w:rsid w:val="00AF0FDA"/>
    <w:rsid w:val="00AF11C0"/>
    <w:rsid w:val="00AF120C"/>
    <w:rsid w:val="00AF1282"/>
    <w:rsid w:val="00AF1573"/>
    <w:rsid w:val="00AF1745"/>
    <w:rsid w:val="00AF1795"/>
    <w:rsid w:val="00AF1798"/>
    <w:rsid w:val="00AF17AA"/>
    <w:rsid w:val="00AF17FE"/>
    <w:rsid w:val="00AF180B"/>
    <w:rsid w:val="00AF1CCD"/>
    <w:rsid w:val="00AF1D07"/>
    <w:rsid w:val="00AF1FCE"/>
    <w:rsid w:val="00AF21ED"/>
    <w:rsid w:val="00AF22C4"/>
    <w:rsid w:val="00AF22EF"/>
    <w:rsid w:val="00AF2370"/>
    <w:rsid w:val="00AF2380"/>
    <w:rsid w:val="00AF239F"/>
    <w:rsid w:val="00AF23C4"/>
    <w:rsid w:val="00AF244D"/>
    <w:rsid w:val="00AF24B7"/>
    <w:rsid w:val="00AF24DB"/>
    <w:rsid w:val="00AF24EC"/>
    <w:rsid w:val="00AF25AA"/>
    <w:rsid w:val="00AF25CF"/>
    <w:rsid w:val="00AF2677"/>
    <w:rsid w:val="00AF27FF"/>
    <w:rsid w:val="00AF2839"/>
    <w:rsid w:val="00AF2926"/>
    <w:rsid w:val="00AF2C23"/>
    <w:rsid w:val="00AF2CED"/>
    <w:rsid w:val="00AF2CFA"/>
    <w:rsid w:val="00AF2E23"/>
    <w:rsid w:val="00AF2E77"/>
    <w:rsid w:val="00AF2F49"/>
    <w:rsid w:val="00AF30B0"/>
    <w:rsid w:val="00AF320D"/>
    <w:rsid w:val="00AF329C"/>
    <w:rsid w:val="00AF32A8"/>
    <w:rsid w:val="00AF3476"/>
    <w:rsid w:val="00AF352A"/>
    <w:rsid w:val="00AF35F3"/>
    <w:rsid w:val="00AF3676"/>
    <w:rsid w:val="00AF36A6"/>
    <w:rsid w:val="00AF3709"/>
    <w:rsid w:val="00AF376D"/>
    <w:rsid w:val="00AF3876"/>
    <w:rsid w:val="00AF394F"/>
    <w:rsid w:val="00AF39CC"/>
    <w:rsid w:val="00AF3A0A"/>
    <w:rsid w:val="00AF3A52"/>
    <w:rsid w:val="00AF3E6F"/>
    <w:rsid w:val="00AF3E70"/>
    <w:rsid w:val="00AF3EE3"/>
    <w:rsid w:val="00AF3F29"/>
    <w:rsid w:val="00AF403F"/>
    <w:rsid w:val="00AF4167"/>
    <w:rsid w:val="00AF44EE"/>
    <w:rsid w:val="00AF4513"/>
    <w:rsid w:val="00AF46AE"/>
    <w:rsid w:val="00AF46F1"/>
    <w:rsid w:val="00AF4712"/>
    <w:rsid w:val="00AF475F"/>
    <w:rsid w:val="00AF479B"/>
    <w:rsid w:val="00AF4884"/>
    <w:rsid w:val="00AF4A30"/>
    <w:rsid w:val="00AF4AB6"/>
    <w:rsid w:val="00AF4BA7"/>
    <w:rsid w:val="00AF4C1A"/>
    <w:rsid w:val="00AF4DA9"/>
    <w:rsid w:val="00AF4EB4"/>
    <w:rsid w:val="00AF4EEE"/>
    <w:rsid w:val="00AF4F24"/>
    <w:rsid w:val="00AF4FCD"/>
    <w:rsid w:val="00AF5086"/>
    <w:rsid w:val="00AF514A"/>
    <w:rsid w:val="00AF519D"/>
    <w:rsid w:val="00AF5215"/>
    <w:rsid w:val="00AF5217"/>
    <w:rsid w:val="00AF5385"/>
    <w:rsid w:val="00AF53C6"/>
    <w:rsid w:val="00AF55C4"/>
    <w:rsid w:val="00AF568C"/>
    <w:rsid w:val="00AF5708"/>
    <w:rsid w:val="00AF572B"/>
    <w:rsid w:val="00AF578A"/>
    <w:rsid w:val="00AF58A0"/>
    <w:rsid w:val="00AF58C6"/>
    <w:rsid w:val="00AF59D5"/>
    <w:rsid w:val="00AF5BD0"/>
    <w:rsid w:val="00AF5C28"/>
    <w:rsid w:val="00AF5D79"/>
    <w:rsid w:val="00AF5D91"/>
    <w:rsid w:val="00AF5E2D"/>
    <w:rsid w:val="00AF5E78"/>
    <w:rsid w:val="00AF5E8E"/>
    <w:rsid w:val="00AF5F21"/>
    <w:rsid w:val="00AF5F98"/>
    <w:rsid w:val="00AF5FF2"/>
    <w:rsid w:val="00AF602C"/>
    <w:rsid w:val="00AF610B"/>
    <w:rsid w:val="00AF6195"/>
    <w:rsid w:val="00AF61FC"/>
    <w:rsid w:val="00AF6221"/>
    <w:rsid w:val="00AF6265"/>
    <w:rsid w:val="00AF633F"/>
    <w:rsid w:val="00AF636A"/>
    <w:rsid w:val="00AF641C"/>
    <w:rsid w:val="00AF643F"/>
    <w:rsid w:val="00AF652E"/>
    <w:rsid w:val="00AF6581"/>
    <w:rsid w:val="00AF6640"/>
    <w:rsid w:val="00AF6697"/>
    <w:rsid w:val="00AF6868"/>
    <w:rsid w:val="00AF687E"/>
    <w:rsid w:val="00AF6910"/>
    <w:rsid w:val="00AF6981"/>
    <w:rsid w:val="00AF69D5"/>
    <w:rsid w:val="00AF6A1E"/>
    <w:rsid w:val="00AF6A4D"/>
    <w:rsid w:val="00AF6CB4"/>
    <w:rsid w:val="00AF6CBE"/>
    <w:rsid w:val="00AF6CD6"/>
    <w:rsid w:val="00AF6D4C"/>
    <w:rsid w:val="00AF6DAC"/>
    <w:rsid w:val="00AF6E98"/>
    <w:rsid w:val="00AF6F4D"/>
    <w:rsid w:val="00AF6F73"/>
    <w:rsid w:val="00AF70AC"/>
    <w:rsid w:val="00AF7219"/>
    <w:rsid w:val="00AF7257"/>
    <w:rsid w:val="00AF72FF"/>
    <w:rsid w:val="00AF7368"/>
    <w:rsid w:val="00AF73EE"/>
    <w:rsid w:val="00AF7466"/>
    <w:rsid w:val="00AF78B7"/>
    <w:rsid w:val="00AF7B6A"/>
    <w:rsid w:val="00AF7D35"/>
    <w:rsid w:val="00AF7DC3"/>
    <w:rsid w:val="00AF7EE2"/>
    <w:rsid w:val="00B0008F"/>
    <w:rsid w:val="00B00178"/>
    <w:rsid w:val="00B001B5"/>
    <w:rsid w:val="00B0026B"/>
    <w:rsid w:val="00B0036F"/>
    <w:rsid w:val="00B0052D"/>
    <w:rsid w:val="00B00596"/>
    <w:rsid w:val="00B007C8"/>
    <w:rsid w:val="00B008E9"/>
    <w:rsid w:val="00B00986"/>
    <w:rsid w:val="00B00A4C"/>
    <w:rsid w:val="00B00AFB"/>
    <w:rsid w:val="00B00B0B"/>
    <w:rsid w:val="00B00B8C"/>
    <w:rsid w:val="00B00C31"/>
    <w:rsid w:val="00B00E61"/>
    <w:rsid w:val="00B00EEB"/>
    <w:rsid w:val="00B00F66"/>
    <w:rsid w:val="00B00FD2"/>
    <w:rsid w:val="00B00FF6"/>
    <w:rsid w:val="00B01059"/>
    <w:rsid w:val="00B01153"/>
    <w:rsid w:val="00B01179"/>
    <w:rsid w:val="00B011DD"/>
    <w:rsid w:val="00B01294"/>
    <w:rsid w:val="00B012BD"/>
    <w:rsid w:val="00B013B6"/>
    <w:rsid w:val="00B013B8"/>
    <w:rsid w:val="00B013C1"/>
    <w:rsid w:val="00B01532"/>
    <w:rsid w:val="00B0161F"/>
    <w:rsid w:val="00B018A5"/>
    <w:rsid w:val="00B018D0"/>
    <w:rsid w:val="00B018D8"/>
    <w:rsid w:val="00B0195A"/>
    <w:rsid w:val="00B01A14"/>
    <w:rsid w:val="00B01A5A"/>
    <w:rsid w:val="00B01A64"/>
    <w:rsid w:val="00B01A73"/>
    <w:rsid w:val="00B01B3B"/>
    <w:rsid w:val="00B01B44"/>
    <w:rsid w:val="00B01BF1"/>
    <w:rsid w:val="00B01DE0"/>
    <w:rsid w:val="00B01E21"/>
    <w:rsid w:val="00B01E5A"/>
    <w:rsid w:val="00B01E61"/>
    <w:rsid w:val="00B01EBF"/>
    <w:rsid w:val="00B01F01"/>
    <w:rsid w:val="00B01F24"/>
    <w:rsid w:val="00B02031"/>
    <w:rsid w:val="00B021F7"/>
    <w:rsid w:val="00B022E8"/>
    <w:rsid w:val="00B02324"/>
    <w:rsid w:val="00B0232D"/>
    <w:rsid w:val="00B023FD"/>
    <w:rsid w:val="00B024EA"/>
    <w:rsid w:val="00B02589"/>
    <w:rsid w:val="00B0268E"/>
    <w:rsid w:val="00B026C7"/>
    <w:rsid w:val="00B02757"/>
    <w:rsid w:val="00B02796"/>
    <w:rsid w:val="00B0281E"/>
    <w:rsid w:val="00B0288B"/>
    <w:rsid w:val="00B029A9"/>
    <w:rsid w:val="00B029DC"/>
    <w:rsid w:val="00B02CE5"/>
    <w:rsid w:val="00B02F40"/>
    <w:rsid w:val="00B02FFE"/>
    <w:rsid w:val="00B030D6"/>
    <w:rsid w:val="00B030ED"/>
    <w:rsid w:val="00B03183"/>
    <w:rsid w:val="00B03201"/>
    <w:rsid w:val="00B03333"/>
    <w:rsid w:val="00B03346"/>
    <w:rsid w:val="00B03494"/>
    <w:rsid w:val="00B03747"/>
    <w:rsid w:val="00B038FA"/>
    <w:rsid w:val="00B0395E"/>
    <w:rsid w:val="00B0396A"/>
    <w:rsid w:val="00B03B80"/>
    <w:rsid w:val="00B03C7D"/>
    <w:rsid w:val="00B03C87"/>
    <w:rsid w:val="00B03D80"/>
    <w:rsid w:val="00B03E9E"/>
    <w:rsid w:val="00B03FFF"/>
    <w:rsid w:val="00B04280"/>
    <w:rsid w:val="00B042D1"/>
    <w:rsid w:val="00B04355"/>
    <w:rsid w:val="00B0438D"/>
    <w:rsid w:val="00B044A0"/>
    <w:rsid w:val="00B044D1"/>
    <w:rsid w:val="00B0452A"/>
    <w:rsid w:val="00B04543"/>
    <w:rsid w:val="00B045B8"/>
    <w:rsid w:val="00B04680"/>
    <w:rsid w:val="00B046D1"/>
    <w:rsid w:val="00B04758"/>
    <w:rsid w:val="00B04838"/>
    <w:rsid w:val="00B04A54"/>
    <w:rsid w:val="00B04B82"/>
    <w:rsid w:val="00B04BCC"/>
    <w:rsid w:val="00B04BD4"/>
    <w:rsid w:val="00B04C4D"/>
    <w:rsid w:val="00B04C51"/>
    <w:rsid w:val="00B04C57"/>
    <w:rsid w:val="00B04D3D"/>
    <w:rsid w:val="00B04DA9"/>
    <w:rsid w:val="00B04E83"/>
    <w:rsid w:val="00B04EB9"/>
    <w:rsid w:val="00B04ED4"/>
    <w:rsid w:val="00B04F5D"/>
    <w:rsid w:val="00B04FB5"/>
    <w:rsid w:val="00B04FBB"/>
    <w:rsid w:val="00B05065"/>
    <w:rsid w:val="00B050C5"/>
    <w:rsid w:val="00B05102"/>
    <w:rsid w:val="00B05164"/>
    <w:rsid w:val="00B05199"/>
    <w:rsid w:val="00B051E1"/>
    <w:rsid w:val="00B05287"/>
    <w:rsid w:val="00B0529D"/>
    <w:rsid w:val="00B054F6"/>
    <w:rsid w:val="00B05552"/>
    <w:rsid w:val="00B05579"/>
    <w:rsid w:val="00B0561E"/>
    <w:rsid w:val="00B058B2"/>
    <w:rsid w:val="00B058E0"/>
    <w:rsid w:val="00B05984"/>
    <w:rsid w:val="00B05A8B"/>
    <w:rsid w:val="00B05BCC"/>
    <w:rsid w:val="00B05E11"/>
    <w:rsid w:val="00B05F24"/>
    <w:rsid w:val="00B05F59"/>
    <w:rsid w:val="00B05F64"/>
    <w:rsid w:val="00B0613A"/>
    <w:rsid w:val="00B06211"/>
    <w:rsid w:val="00B06301"/>
    <w:rsid w:val="00B06327"/>
    <w:rsid w:val="00B063AB"/>
    <w:rsid w:val="00B064F5"/>
    <w:rsid w:val="00B066A6"/>
    <w:rsid w:val="00B066EF"/>
    <w:rsid w:val="00B0682B"/>
    <w:rsid w:val="00B0682D"/>
    <w:rsid w:val="00B06846"/>
    <w:rsid w:val="00B06976"/>
    <w:rsid w:val="00B06A13"/>
    <w:rsid w:val="00B06AF7"/>
    <w:rsid w:val="00B06C11"/>
    <w:rsid w:val="00B06D73"/>
    <w:rsid w:val="00B06E4F"/>
    <w:rsid w:val="00B06E79"/>
    <w:rsid w:val="00B06FB7"/>
    <w:rsid w:val="00B06FF1"/>
    <w:rsid w:val="00B072F6"/>
    <w:rsid w:val="00B07303"/>
    <w:rsid w:val="00B073E0"/>
    <w:rsid w:val="00B0749F"/>
    <w:rsid w:val="00B0750B"/>
    <w:rsid w:val="00B07549"/>
    <w:rsid w:val="00B07649"/>
    <w:rsid w:val="00B07727"/>
    <w:rsid w:val="00B07796"/>
    <w:rsid w:val="00B0786D"/>
    <w:rsid w:val="00B07962"/>
    <w:rsid w:val="00B079A4"/>
    <w:rsid w:val="00B07B72"/>
    <w:rsid w:val="00B07BCF"/>
    <w:rsid w:val="00B07BF2"/>
    <w:rsid w:val="00B07C24"/>
    <w:rsid w:val="00B07C34"/>
    <w:rsid w:val="00B07D5E"/>
    <w:rsid w:val="00B07DD9"/>
    <w:rsid w:val="00B07E63"/>
    <w:rsid w:val="00B07E7F"/>
    <w:rsid w:val="00B07F24"/>
    <w:rsid w:val="00B07F5B"/>
    <w:rsid w:val="00B07F73"/>
    <w:rsid w:val="00B100A6"/>
    <w:rsid w:val="00B100CE"/>
    <w:rsid w:val="00B102C6"/>
    <w:rsid w:val="00B10371"/>
    <w:rsid w:val="00B1037F"/>
    <w:rsid w:val="00B1044E"/>
    <w:rsid w:val="00B10551"/>
    <w:rsid w:val="00B10654"/>
    <w:rsid w:val="00B106C1"/>
    <w:rsid w:val="00B109A1"/>
    <w:rsid w:val="00B109E6"/>
    <w:rsid w:val="00B10ABE"/>
    <w:rsid w:val="00B10BD5"/>
    <w:rsid w:val="00B10C52"/>
    <w:rsid w:val="00B10CCA"/>
    <w:rsid w:val="00B10CE5"/>
    <w:rsid w:val="00B10CFF"/>
    <w:rsid w:val="00B10D39"/>
    <w:rsid w:val="00B10FE3"/>
    <w:rsid w:val="00B10FF0"/>
    <w:rsid w:val="00B11099"/>
    <w:rsid w:val="00B11248"/>
    <w:rsid w:val="00B1125E"/>
    <w:rsid w:val="00B11363"/>
    <w:rsid w:val="00B113CA"/>
    <w:rsid w:val="00B113D7"/>
    <w:rsid w:val="00B113DD"/>
    <w:rsid w:val="00B114F1"/>
    <w:rsid w:val="00B11578"/>
    <w:rsid w:val="00B116CD"/>
    <w:rsid w:val="00B116F4"/>
    <w:rsid w:val="00B11710"/>
    <w:rsid w:val="00B1172D"/>
    <w:rsid w:val="00B118B2"/>
    <w:rsid w:val="00B118F4"/>
    <w:rsid w:val="00B1190F"/>
    <w:rsid w:val="00B11A41"/>
    <w:rsid w:val="00B11A5E"/>
    <w:rsid w:val="00B11C19"/>
    <w:rsid w:val="00B11D27"/>
    <w:rsid w:val="00B11EB2"/>
    <w:rsid w:val="00B11FEC"/>
    <w:rsid w:val="00B11FF1"/>
    <w:rsid w:val="00B12162"/>
    <w:rsid w:val="00B124A7"/>
    <w:rsid w:val="00B12531"/>
    <w:rsid w:val="00B12546"/>
    <w:rsid w:val="00B1256C"/>
    <w:rsid w:val="00B125BF"/>
    <w:rsid w:val="00B1264C"/>
    <w:rsid w:val="00B12845"/>
    <w:rsid w:val="00B1286F"/>
    <w:rsid w:val="00B128B0"/>
    <w:rsid w:val="00B12999"/>
    <w:rsid w:val="00B1299D"/>
    <w:rsid w:val="00B129D0"/>
    <w:rsid w:val="00B129F6"/>
    <w:rsid w:val="00B129FE"/>
    <w:rsid w:val="00B12A4E"/>
    <w:rsid w:val="00B12AA1"/>
    <w:rsid w:val="00B12AB2"/>
    <w:rsid w:val="00B12B9D"/>
    <w:rsid w:val="00B12CA8"/>
    <w:rsid w:val="00B12E82"/>
    <w:rsid w:val="00B12F0E"/>
    <w:rsid w:val="00B12F3F"/>
    <w:rsid w:val="00B12F91"/>
    <w:rsid w:val="00B13107"/>
    <w:rsid w:val="00B13148"/>
    <w:rsid w:val="00B13156"/>
    <w:rsid w:val="00B132E2"/>
    <w:rsid w:val="00B133B8"/>
    <w:rsid w:val="00B133E9"/>
    <w:rsid w:val="00B133FB"/>
    <w:rsid w:val="00B136A3"/>
    <w:rsid w:val="00B13783"/>
    <w:rsid w:val="00B137FB"/>
    <w:rsid w:val="00B13826"/>
    <w:rsid w:val="00B139A1"/>
    <w:rsid w:val="00B13B13"/>
    <w:rsid w:val="00B13B5F"/>
    <w:rsid w:val="00B13B78"/>
    <w:rsid w:val="00B13C18"/>
    <w:rsid w:val="00B13C98"/>
    <w:rsid w:val="00B13EE8"/>
    <w:rsid w:val="00B13F3E"/>
    <w:rsid w:val="00B13FAC"/>
    <w:rsid w:val="00B13FED"/>
    <w:rsid w:val="00B140F3"/>
    <w:rsid w:val="00B141A4"/>
    <w:rsid w:val="00B14284"/>
    <w:rsid w:val="00B1428A"/>
    <w:rsid w:val="00B14697"/>
    <w:rsid w:val="00B146FF"/>
    <w:rsid w:val="00B14851"/>
    <w:rsid w:val="00B14899"/>
    <w:rsid w:val="00B148BE"/>
    <w:rsid w:val="00B14919"/>
    <w:rsid w:val="00B14925"/>
    <w:rsid w:val="00B14BEE"/>
    <w:rsid w:val="00B14C32"/>
    <w:rsid w:val="00B14CA2"/>
    <w:rsid w:val="00B14DA2"/>
    <w:rsid w:val="00B14F39"/>
    <w:rsid w:val="00B15028"/>
    <w:rsid w:val="00B15133"/>
    <w:rsid w:val="00B1519D"/>
    <w:rsid w:val="00B15239"/>
    <w:rsid w:val="00B15286"/>
    <w:rsid w:val="00B1537A"/>
    <w:rsid w:val="00B154FF"/>
    <w:rsid w:val="00B1557D"/>
    <w:rsid w:val="00B15611"/>
    <w:rsid w:val="00B156ED"/>
    <w:rsid w:val="00B1577A"/>
    <w:rsid w:val="00B157BC"/>
    <w:rsid w:val="00B15804"/>
    <w:rsid w:val="00B1586C"/>
    <w:rsid w:val="00B15917"/>
    <w:rsid w:val="00B159E3"/>
    <w:rsid w:val="00B15A83"/>
    <w:rsid w:val="00B15AC8"/>
    <w:rsid w:val="00B15AEE"/>
    <w:rsid w:val="00B15EC3"/>
    <w:rsid w:val="00B15ED6"/>
    <w:rsid w:val="00B15EDD"/>
    <w:rsid w:val="00B16031"/>
    <w:rsid w:val="00B1627C"/>
    <w:rsid w:val="00B165FC"/>
    <w:rsid w:val="00B16760"/>
    <w:rsid w:val="00B1696C"/>
    <w:rsid w:val="00B16AD6"/>
    <w:rsid w:val="00B16BB8"/>
    <w:rsid w:val="00B16BED"/>
    <w:rsid w:val="00B16C65"/>
    <w:rsid w:val="00B16D73"/>
    <w:rsid w:val="00B16DE5"/>
    <w:rsid w:val="00B171F7"/>
    <w:rsid w:val="00B17257"/>
    <w:rsid w:val="00B1737F"/>
    <w:rsid w:val="00B173BC"/>
    <w:rsid w:val="00B173DF"/>
    <w:rsid w:val="00B17477"/>
    <w:rsid w:val="00B1749E"/>
    <w:rsid w:val="00B1759E"/>
    <w:rsid w:val="00B1759F"/>
    <w:rsid w:val="00B175A9"/>
    <w:rsid w:val="00B175CE"/>
    <w:rsid w:val="00B176A9"/>
    <w:rsid w:val="00B1775F"/>
    <w:rsid w:val="00B17893"/>
    <w:rsid w:val="00B17998"/>
    <w:rsid w:val="00B17A60"/>
    <w:rsid w:val="00B17B0B"/>
    <w:rsid w:val="00B17BD6"/>
    <w:rsid w:val="00B17C41"/>
    <w:rsid w:val="00B17C59"/>
    <w:rsid w:val="00B17C65"/>
    <w:rsid w:val="00B17FD3"/>
    <w:rsid w:val="00B200AC"/>
    <w:rsid w:val="00B20165"/>
    <w:rsid w:val="00B2018C"/>
    <w:rsid w:val="00B2023D"/>
    <w:rsid w:val="00B20246"/>
    <w:rsid w:val="00B202E0"/>
    <w:rsid w:val="00B202E2"/>
    <w:rsid w:val="00B202FE"/>
    <w:rsid w:val="00B20470"/>
    <w:rsid w:val="00B2055A"/>
    <w:rsid w:val="00B206EA"/>
    <w:rsid w:val="00B20719"/>
    <w:rsid w:val="00B208D2"/>
    <w:rsid w:val="00B20937"/>
    <w:rsid w:val="00B209A0"/>
    <w:rsid w:val="00B20A4C"/>
    <w:rsid w:val="00B20A98"/>
    <w:rsid w:val="00B20A9F"/>
    <w:rsid w:val="00B20BFA"/>
    <w:rsid w:val="00B20D8A"/>
    <w:rsid w:val="00B20DF8"/>
    <w:rsid w:val="00B20E62"/>
    <w:rsid w:val="00B20E75"/>
    <w:rsid w:val="00B20EA9"/>
    <w:rsid w:val="00B20FBD"/>
    <w:rsid w:val="00B20FC1"/>
    <w:rsid w:val="00B2103C"/>
    <w:rsid w:val="00B210DC"/>
    <w:rsid w:val="00B2111B"/>
    <w:rsid w:val="00B21163"/>
    <w:rsid w:val="00B2118C"/>
    <w:rsid w:val="00B211DD"/>
    <w:rsid w:val="00B21307"/>
    <w:rsid w:val="00B2137F"/>
    <w:rsid w:val="00B21461"/>
    <w:rsid w:val="00B214ED"/>
    <w:rsid w:val="00B214F6"/>
    <w:rsid w:val="00B21544"/>
    <w:rsid w:val="00B215BF"/>
    <w:rsid w:val="00B2166A"/>
    <w:rsid w:val="00B216D0"/>
    <w:rsid w:val="00B21917"/>
    <w:rsid w:val="00B2191B"/>
    <w:rsid w:val="00B21985"/>
    <w:rsid w:val="00B21A2F"/>
    <w:rsid w:val="00B21A32"/>
    <w:rsid w:val="00B21A52"/>
    <w:rsid w:val="00B21BDE"/>
    <w:rsid w:val="00B21BE6"/>
    <w:rsid w:val="00B21D62"/>
    <w:rsid w:val="00B21EAF"/>
    <w:rsid w:val="00B21F5C"/>
    <w:rsid w:val="00B220C1"/>
    <w:rsid w:val="00B220DD"/>
    <w:rsid w:val="00B2218A"/>
    <w:rsid w:val="00B22226"/>
    <w:rsid w:val="00B22361"/>
    <w:rsid w:val="00B22602"/>
    <w:rsid w:val="00B22703"/>
    <w:rsid w:val="00B22721"/>
    <w:rsid w:val="00B2272B"/>
    <w:rsid w:val="00B22820"/>
    <w:rsid w:val="00B22886"/>
    <w:rsid w:val="00B22AD5"/>
    <w:rsid w:val="00B22C58"/>
    <w:rsid w:val="00B22CE1"/>
    <w:rsid w:val="00B22D04"/>
    <w:rsid w:val="00B22DBB"/>
    <w:rsid w:val="00B22DDF"/>
    <w:rsid w:val="00B230E6"/>
    <w:rsid w:val="00B23110"/>
    <w:rsid w:val="00B23221"/>
    <w:rsid w:val="00B233F1"/>
    <w:rsid w:val="00B23409"/>
    <w:rsid w:val="00B235D1"/>
    <w:rsid w:val="00B23857"/>
    <w:rsid w:val="00B23881"/>
    <w:rsid w:val="00B238F7"/>
    <w:rsid w:val="00B2397B"/>
    <w:rsid w:val="00B239B1"/>
    <w:rsid w:val="00B23A87"/>
    <w:rsid w:val="00B23BAF"/>
    <w:rsid w:val="00B23BDA"/>
    <w:rsid w:val="00B23C0A"/>
    <w:rsid w:val="00B23C95"/>
    <w:rsid w:val="00B23CA2"/>
    <w:rsid w:val="00B23CF7"/>
    <w:rsid w:val="00B23D18"/>
    <w:rsid w:val="00B23D1F"/>
    <w:rsid w:val="00B23DAF"/>
    <w:rsid w:val="00B23E10"/>
    <w:rsid w:val="00B23E29"/>
    <w:rsid w:val="00B23E94"/>
    <w:rsid w:val="00B23F9A"/>
    <w:rsid w:val="00B23FE1"/>
    <w:rsid w:val="00B24101"/>
    <w:rsid w:val="00B24202"/>
    <w:rsid w:val="00B24293"/>
    <w:rsid w:val="00B2431D"/>
    <w:rsid w:val="00B24384"/>
    <w:rsid w:val="00B243F9"/>
    <w:rsid w:val="00B24469"/>
    <w:rsid w:val="00B24483"/>
    <w:rsid w:val="00B2453C"/>
    <w:rsid w:val="00B245C3"/>
    <w:rsid w:val="00B2478C"/>
    <w:rsid w:val="00B247FF"/>
    <w:rsid w:val="00B24B08"/>
    <w:rsid w:val="00B24B3C"/>
    <w:rsid w:val="00B24BCC"/>
    <w:rsid w:val="00B24D4B"/>
    <w:rsid w:val="00B24DA0"/>
    <w:rsid w:val="00B24EB3"/>
    <w:rsid w:val="00B24ED6"/>
    <w:rsid w:val="00B24F8F"/>
    <w:rsid w:val="00B25020"/>
    <w:rsid w:val="00B2505F"/>
    <w:rsid w:val="00B250E2"/>
    <w:rsid w:val="00B251FD"/>
    <w:rsid w:val="00B2562A"/>
    <w:rsid w:val="00B25974"/>
    <w:rsid w:val="00B259DA"/>
    <w:rsid w:val="00B25BAA"/>
    <w:rsid w:val="00B25CD7"/>
    <w:rsid w:val="00B25DAF"/>
    <w:rsid w:val="00B25F99"/>
    <w:rsid w:val="00B26245"/>
    <w:rsid w:val="00B26278"/>
    <w:rsid w:val="00B2627D"/>
    <w:rsid w:val="00B26287"/>
    <w:rsid w:val="00B2631A"/>
    <w:rsid w:val="00B2640D"/>
    <w:rsid w:val="00B26472"/>
    <w:rsid w:val="00B26533"/>
    <w:rsid w:val="00B2654C"/>
    <w:rsid w:val="00B26629"/>
    <w:rsid w:val="00B266B9"/>
    <w:rsid w:val="00B26A15"/>
    <w:rsid w:val="00B26ADF"/>
    <w:rsid w:val="00B26C4B"/>
    <w:rsid w:val="00B26C68"/>
    <w:rsid w:val="00B26DAA"/>
    <w:rsid w:val="00B27016"/>
    <w:rsid w:val="00B27100"/>
    <w:rsid w:val="00B271B5"/>
    <w:rsid w:val="00B27264"/>
    <w:rsid w:val="00B272C1"/>
    <w:rsid w:val="00B2734D"/>
    <w:rsid w:val="00B2770E"/>
    <w:rsid w:val="00B27789"/>
    <w:rsid w:val="00B277B9"/>
    <w:rsid w:val="00B27944"/>
    <w:rsid w:val="00B27979"/>
    <w:rsid w:val="00B279F7"/>
    <w:rsid w:val="00B27A1C"/>
    <w:rsid w:val="00B27ABF"/>
    <w:rsid w:val="00B27ACE"/>
    <w:rsid w:val="00B27ADB"/>
    <w:rsid w:val="00B27CE3"/>
    <w:rsid w:val="00B27EEA"/>
    <w:rsid w:val="00B27FD1"/>
    <w:rsid w:val="00B3003F"/>
    <w:rsid w:val="00B3005C"/>
    <w:rsid w:val="00B300E8"/>
    <w:rsid w:val="00B300ED"/>
    <w:rsid w:val="00B30181"/>
    <w:rsid w:val="00B301DB"/>
    <w:rsid w:val="00B30276"/>
    <w:rsid w:val="00B30291"/>
    <w:rsid w:val="00B304B0"/>
    <w:rsid w:val="00B3054D"/>
    <w:rsid w:val="00B30738"/>
    <w:rsid w:val="00B3073B"/>
    <w:rsid w:val="00B30743"/>
    <w:rsid w:val="00B308D2"/>
    <w:rsid w:val="00B3095B"/>
    <w:rsid w:val="00B30A0C"/>
    <w:rsid w:val="00B30B01"/>
    <w:rsid w:val="00B30B6D"/>
    <w:rsid w:val="00B30BFB"/>
    <w:rsid w:val="00B30C4B"/>
    <w:rsid w:val="00B30D96"/>
    <w:rsid w:val="00B30DA9"/>
    <w:rsid w:val="00B30DDA"/>
    <w:rsid w:val="00B30EF4"/>
    <w:rsid w:val="00B30F68"/>
    <w:rsid w:val="00B30FBB"/>
    <w:rsid w:val="00B3105A"/>
    <w:rsid w:val="00B312D7"/>
    <w:rsid w:val="00B31300"/>
    <w:rsid w:val="00B3134D"/>
    <w:rsid w:val="00B315DD"/>
    <w:rsid w:val="00B3161D"/>
    <w:rsid w:val="00B31690"/>
    <w:rsid w:val="00B316E5"/>
    <w:rsid w:val="00B3187D"/>
    <w:rsid w:val="00B318EA"/>
    <w:rsid w:val="00B31902"/>
    <w:rsid w:val="00B319B1"/>
    <w:rsid w:val="00B31B96"/>
    <w:rsid w:val="00B31C01"/>
    <w:rsid w:val="00B31C12"/>
    <w:rsid w:val="00B31C51"/>
    <w:rsid w:val="00B31C69"/>
    <w:rsid w:val="00B31E04"/>
    <w:rsid w:val="00B31EAA"/>
    <w:rsid w:val="00B31EB6"/>
    <w:rsid w:val="00B31F27"/>
    <w:rsid w:val="00B31F6E"/>
    <w:rsid w:val="00B3206C"/>
    <w:rsid w:val="00B32090"/>
    <w:rsid w:val="00B320A8"/>
    <w:rsid w:val="00B320BC"/>
    <w:rsid w:val="00B32177"/>
    <w:rsid w:val="00B32246"/>
    <w:rsid w:val="00B322A9"/>
    <w:rsid w:val="00B32315"/>
    <w:rsid w:val="00B32621"/>
    <w:rsid w:val="00B326E4"/>
    <w:rsid w:val="00B32708"/>
    <w:rsid w:val="00B328E0"/>
    <w:rsid w:val="00B3293A"/>
    <w:rsid w:val="00B32993"/>
    <w:rsid w:val="00B32A44"/>
    <w:rsid w:val="00B32B62"/>
    <w:rsid w:val="00B32B79"/>
    <w:rsid w:val="00B32C49"/>
    <w:rsid w:val="00B32D51"/>
    <w:rsid w:val="00B32D86"/>
    <w:rsid w:val="00B32E00"/>
    <w:rsid w:val="00B32EE5"/>
    <w:rsid w:val="00B32F53"/>
    <w:rsid w:val="00B32FD5"/>
    <w:rsid w:val="00B3317F"/>
    <w:rsid w:val="00B3325A"/>
    <w:rsid w:val="00B333CA"/>
    <w:rsid w:val="00B33519"/>
    <w:rsid w:val="00B335DA"/>
    <w:rsid w:val="00B33630"/>
    <w:rsid w:val="00B33634"/>
    <w:rsid w:val="00B33697"/>
    <w:rsid w:val="00B33838"/>
    <w:rsid w:val="00B338C4"/>
    <w:rsid w:val="00B33936"/>
    <w:rsid w:val="00B339E3"/>
    <w:rsid w:val="00B339F4"/>
    <w:rsid w:val="00B33AAD"/>
    <w:rsid w:val="00B33B3C"/>
    <w:rsid w:val="00B33BB9"/>
    <w:rsid w:val="00B33BC9"/>
    <w:rsid w:val="00B33C6E"/>
    <w:rsid w:val="00B33C7B"/>
    <w:rsid w:val="00B33E2D"/>
    <w:rsid w:val="00B341ED"/>
    <w:rsid w:val="00B3425A"/>
    <w:rsid w:val="00B34487"/>
    <w:rsid w:val="00B345AD"/>
    <w:rsid w:val="00B34646"/>
    <w:rsid w:val="00B346EE"/>
    <w:rsid w:val="00B34726"/>
    <w:rsid w:val="00B349CC"/>
    <w:rsid w:val="00B349F0"/>
    <w:rsid w:val="00B34A96"/>
    <w:rsid w:val="00B34ACB"/>
    <w:rsid w:val="00B34ACC"/>
    <w:rsid w:val="00B34C74"/>
    <w:rsid w:val="00B34D9C"/>
    <w:rsid w:val="00B34FE0"/>
    <w:rsid w:val="00B350A3"/>
    <w:rsid w:val="00B35224"/>
    <w:rsid w:val="00B35227"/>
    <w:rsid w:val="00B352C0"/>
    <w:rsid w:val="00B3545F"/>
    <w:rsid w:val="00B3553C"/>
    <w:rsid w:val="00B35577"/>
    <w:rsid w:val="00B3573A"/>
    <w:rsid w:val="00B35806"/>
    <w:rsid w:val="00B3580A"/>
    <w:rsid w:val="00B35833"/>
    <w:rsid w:val="00B35839"/>
    <w:rsid w:val="00B3593B"/>
    <w:rsid w:val="00B359CD"/>
    <w:rsid w:val="00B359E2"/>
    <w:rsid w:val="00B35A23"/>
    <w:rsid w:val="00B35B6C"/>
    <w:rsid w:val="00B35C29"/>
    <w:rsid w:val="00B35C44"/>
    <w:rsid w:val="00B35C8A"/>
    <w:rsid w:val="00B35DC8"/>
    <w:rsid w:val="00B35DCE"/>
    <w:rsid w:val="00B35FA5"/>
    <w:rsid w:val="00B35FC7"/>
    <w:rsid w:val="00B35FD6"/>
    <w:rsid w:val="00B361DE"/>
    <w:rsid w:val="00B362AA"/>
    <w:rsid w:val="00B363A0"/>
    <w:rsid w:val="00B36492"/>
    <w:rsid w:val="00B3662D"/>
    <w:rsid w:val="00B36678"/>
    <w:rsid w:val="00B3668F"/>
    <w:rsid w:val="00B366D7"/>
    <w:rsid w:val="00B366E1"/>
    <w:rsid w:val="00B3672E"/>
    <w:rsid w:val="00B36797"/>
    <w:rsid w:val="00B36A20"/>
    <w:rsid w:val="00B36A22"/>
    <w:rsid w:val="00B36A56"/>
    <w:rsid w:val="00B36BEC"/>
    <w:rsid w:val="00B36CBD"/>
    <w:rsid w:val="00B36CC0"/>
    <w:rsid w:val="00B36CDB"/>
    <w:rsid w:val="00B36CE6"/>
    <w:rsid w:val="00B36CE9"/>
    <w:rsid w:val="00B36D18"/>
    <w:rsid w:val="00B36D6E"/>
    <w:rsid w:val="00B36E26"/>
    <w:rsid w:val="00B36EE8"/>
    <w:rsid w:val="00B36F56"/>
    <w:rsid w:val="00B36F92"/>
    <w:rsid w:val="00B36FD7"/>
    <w:rsid w:val="00B37031"/>
    <w:rsid w:val="00B37189"/>
    <w:rsid w:val="00B37193"/>
    <w:rsid w:val="00B37234"/>
    <w:rsid w:val="00B37453"/>
    <w:rsid w:val="00B37567"/>
    <w:rsid w:val="00B37574"/>
    <w:rsid w:val="00B3783D"/>
    <w:rsid w:val="00B3784C"/>
    <w:rsid w:val="00B378E1"/>
    <w:rsid w:val="00B37919"/>
    <w:rsid w:val="00B37934"/>
    <w:rsid w:val="00B3795D"/>
    <w:rsid w:val="00B379F2"/>
    <w:rsid w:val="00B37B1F"/>
    <w:rsid w:val="00B37C62"/>
    <w:rsid w:val="00B37CD7"/>
    <w:rsid w:val="00B37D27"/>
    <w:rsid w:val="00B37E36"/>
    <w:rsid w:val="00B37FE9"/>
    <w:rsid w:val="00B400A1"/>
    <w:rsid w:val="00B4015A"/>
    <w:rsid w:val="00B40161"/>
    <w:rsid w:val="00B40200"/>
    <w:rsid w:val="00B40342"/>
    <w:rsid w:val="00B4044C"/>
    <w:rsid w:val="00B404A7"/>
    <w:rsid w:val="00B404C6"/>
    <w:rsid w:val="00B405B4"/>
    <w:rsid w:val="00B4062B"/>
    <w:rsid w:val="00B4088F"/>
    <w:rsid w:val="00B408BA"/>
    <w:rsid w:val="00B409A4"/>
    <w:rsid w:val="00B409BE"/>
    <w:rsid w:val="00B40AF5"/>
    <w:rsid w:val="00B40C00"/>
    <w:rsid w:val="00B40C14"/>
    <w:rsid w:val="00B40C7B"/>
    <w:rsid w:val="00B40CD0"/>
    <w:rsid w:val="00B40D00"/>
    <w:rsid w:val="00B40DB7"/>
    <w:rsid w:val="00B40E4B"/>
    <w:rsid w:val="00B40EB8"/>
    <w:rsid w:val="00B40ED7"/>
    <w:rsid w:val="00B40EDE"/>
    <w:rsid w:val="00B410C4"/>
    <w:rsid w:val="00B411E4"/>
    <w:rsid w:val="00B412CD"/>
    <w:rsid w:val="00B412FA"/>
    <w:rsid w:val="00B41331"/>
    <w:rsid w:val="00B413A4"/>
    <w:rsid w:val="00B4143E"/>
    <w:rsid w:val="00B41548"/>
    <w:rsid w:val="00B4159C"/>
    <w:rsid w:val="00B4172F"/>
    <w:rsid w:val="00B417D9"/>
    <w:rsid w:val="00B41892"/>
    <w:rsid w:val="00B418AA"/>
    <w:rsid w:val="00B41A27"/>
    <w:rsid w:val="00B41AEF"/>
    <w:rsid w:val="00B41B37"/>
    <w:rsid w:val="00B41B46"/>
    <w:rsid w:val="00B41CBF"/>
    <w:rsid w:val="00B41D41"/>
    <w:rsid w:val="00B41D5D"/>
    <w:rsid w:val="00B41DA0"/>
    <w:rsid w:val="00B41E67"/>
    <w:rsid w:val="00B41E7D"/>
    <w:rsid w:val="00B41E91"/>
    <w:rsid w:val="00B42143"/>
    <w:rsid w:val="00B4214D"/>
    <w:rsid w:val="00B4217E"/>
    <w:rsid w:val="00B422E4"/>
    <w:rsid w:val="00B42377"/>
    <w:rsid w:val="00B426A8"/>
    <w:rsid w:val="00B428EC"/>
    <w:rsid w:val="00B429D7"/>
    <w:rsid w:val="00B42A83"/>
    <w:rsid w:val="00B42B9B"/>
    <w:rsid w:val="00B42D8A"/>
    <w:rsid w:val="00B42DE7"/>
    <w:rsid w:val="00B42E80"/>
    <w:rsid w:val="00B42EA6"/>
    <w:rsid w:val="00B42F7D"/>
    <w:rsid w:val="00B42FA4"/>
    <w:rsid w:val="00B4301F"/>
    <w:rsid w:val="00B43021"/>
    <w:rsid w:val="00B43163"/>
    <w:rsid w:val="00B431C7"/>
    <w:rsid w:val="00B432C6"/>
    <w:rsid w:val="00B43304"/>
    <w:rsid w:val="00B433A4"/>
    <w:rsid w:val="00B4367A"/>
    <w:rsid w:val="00B436A9"/>
    <w:rsid w:val="00B43796"/>
    <w:rsid w:val="00B4379B"/>
    <w:rsid w:val="00B437A8"/>
    <w:rsid w:val="00B43A51"/>
    <w:rsid w:val="00B43B56"/>
    <w:rsid w:val="00B43BE8"/>
    <w:rsid w:val="00B43D93"/>
    <w:rsid w:val="00B43E15"/>
    <w:rsid w:val="00B43E29"/>
    <w:rsid w:val="00B43E76"/>
    <w:rsid w:val="00B43F43"/>
    <w:rsid w:val="00B43F5F"/>
    <w:rsid w:val="00B44053"/>
    <w:rsid w:val="00B44069"/>
    <w:rsid w:val="00B441BD"/>
    <w:rsid w:val="00B4426C"/>
    <w:rsid w:val="00B44408"/>
    <w:rsid w:val="00B44470"/>
    <w:rsid w:val="00B44499"/>
    <w:rsid w:val="00B44527"/>
    <w:rsid w:val="00B445C0"/>
    <w:rsid w:val="00B4463C"/>
    <w:rsid w:val="00B446AD"/>
    <w:rsid w:val="00B4478F"/>
    <w:rsid w:val="00B44802"/>
    <w:rsid w:val="00B44852"/>
    <w:rsid w:val="00B44889"/>
    <w:rsid w:val="00B44905"/>
    <w:rsid w:val="00B44AB7"/>
    <w:rsid w:val="00B44AE5"/>
    <w:rsid w:val="00B44B24"/>
    <w:rsid w:val="00B44B7A"/>
    <w:rsid w:val="00B44BEC"/>
    <w:rsid w:val="00B44D80"/>
    <w:rsid w:val="00B44D89"/>
    <w:rsid w:val="00B44DA6"/>
    <w:rsid w:val="00B44EE2"/>
    <w:rsid w:val="00B44FD7"/>
    <w:rsid w:val="00B45348"/>
    <w:rsid w:val="00B45378"/>
    <w:rsid w:val="00B4567B"/>
    <w:rsid w:val="00B4567E"/>
    <w:rsid w:val="00B45791"/>
    <w:rsid w:val="00B45880"/>
    <w:rsid w:val="00B45891"/>
    <w:rsid w:val="00B45919"/>
    <w:rsid w:val="00B45C22"/>
    <w:rsid w:val="00B45C29"/>
    <w:rsid w:val="00B45C37"/>
    <w:rsid w:val="00B45C79"/>
    <w:rsid w:val="00B45D6D"/>
    <w:rsid w:val="00B45E55"/>
    <w:rsid w:val="00B46336"/>
    <w:rsid w:val="00B46365"/>
    <w:rsid w:val="00B46441"/>
    <w:rsid w:val="00B46482"/>
    <w:rsid w:val="00B46499"/>
    <w:rsid w:val="00B465A1"/>
    <w:rsid w:val="00B46612"/>
    <w:rsid w:val="00B46756"/>
    <w:rsid w:val="00B467C0"/>
    <w:rsid w:val="00B46905"/>
    <w:rsid w:val="00B46917"/>
    <w:rsid w:val="00B4693B"/>
    <w:rsid w:val="00B469B6"/>
    <w:rsid w:val="00B46ECD"/>
    <w:rsid w:val="00B46F14"/>
    <w:rsid w:val="00B46F31"/>
    <w:rsid w:val="00B46F86"/>
    <w:rsid w:val="00B47010"/>
    <w:rsid w:val="00B471E1"/>
    <w:rsid w:val="00B4720C"/>
    <w:rsid w:val="00B4725B"/>
    <w:rsid w:val="00B47298"/>
    <w:rsid w:val="00B472CD"/>
    <w:rsid w:val="00B472F8"/>
    <w:rsid w:val="00B4788F"/>
    <w:rsid w:val="00B4789C"/>
    <w:rsid w:val="00B4793C"/>
    <w:rsid w:val="00B47A7B"/>
    <w:rsid w:val="00B47B0A"/>
    <w:rsid w:val="00B47CA2"/>
    <w:rsid w:val="00B47F04"/>
    <w:rsid w:val="00B47F6D"/>
    <w:rsid w:val="00B47FA4"/>
    <w:rsid w:val="00B5002A"/>
    <w:rsid w:val="00B50031"/>
    <w:rsid w:val="00B5023B"/>
    <w:rsid w:val="00B50268"/>
    <w:rsid w:val="00B502E1"/>
    <w:rsid w:val="00B502E9"/>
    <w:rsid w:val="00B503C7"/>
    <w:rsid w:val="00B5042C"/>
    <w:rsid w:val="00B5049E"/>
    <w:rsid w:val="00B50509"/>
    <w:rsid w:val="00B505E6"/>
    <w:rsid w:val="00B506DC"/>
    <w:rsid w:val="00B50710"/>
    <w:rsid w:val="00B5072E"/>
    <w:rsid w:val="00B50782"/>
    <w:rsid w:val="00B507C0"/>
    <w:rsid w:val="00B50817"/>
    <w:rsid w:val="00B5082B"/>
    <w:rsid w:val="00B50857"/>
    <w:rsid w:val="00B50872"/>
    <w:rsid w:val="00B509FA"/>
    <w:rsid w:val="00B509FD"/>
    <w:rsid w:val="00B50CB1"/>
    <w:rsid w:val="00B50D83"/>
    <w:rsid w:val="00B50F55"/>
    <w:rsid w:val="00B50FB4"/>
    <w:rsid w:val="00B51004"/>
    <w:rsid w:val="00B51204"/>
    <w:rsid w:val="00B51226"/>
    <w:rsid w:val="00B51538"/>
    <w:rsid w:val="00B51553"/>
    <w:rsid w:val="00B5159C"/>
    <w:rsid w:val="00B51633"/>
    <w:rsid w:val="00B5173C"/>
    <w:rsid w:val="00B518B1"/>
    <w:rsid w:val="00B519E6"/>
    <w:rsid w:val="00B51A68"/>
    <w:rsid w:val="00B51AF7"/>
    <w:rsid w:val="00B51B16"/>
    <w:rsid w:val="00B51D46"/>
    <w:rsid w:val="00B51D4D"/>
    <w:rsid w:val="00B51D51"/>
    <w:rsid w:val="00B51D5D"/>
    <w:rsid w:val="00B51DE2"/>
    <w:rsid w:val="00B51F8D"/>
    <w:rsid w:val="00B51F9F"/>
    <w:rsid w:val="00B51FC6"/>
    <w:rsid w:val="00B520B9"/>
    <w:rsid w:val="00B52173"/>
    <w:rsid w:val="00B5218C"/>
    <w:rsid w:val="00B52210"/>
    <w:rsid w:val="00B5229E"/>
    <w:rsid w:val="00B5259C"/>
    <w:rsid w:val="00B525AB"/>
    <w:rsid w:val="00B52726"/>
    <w:rsid w:val="00B527BE"/>
    <w:rsid w:val="00B52ADF"/>
    <w:rsid w:val="00B52B0F"/>
    <w:rsid w:val="00B52B48"/>
    <w:rsid w:val="00B52BE7"/>
    <w:rsid w:val="00B52C45"/>
    <w:rsid w:val="00B52D82"/>
    <w:rsid w:val="00B52DF4"/>
    <w:rsid w:val="00B52E63"/>
    <w:rsid w:val="00B52FD7"/>
    <w:rsid w:val="00B5301E"/>
    <w:rsid w:val="00B5307A"/>
    <w:rsid w:val="00B53099"/>
    <w:rsid w:val="00B531D1"/>
    <w:rsid w:val="00B5324F"/>
    <w:rsid w:val="00B5327F"/>
    <w:rsid w:val="00B534EE"/>
    <w:rsid w:val="00B53545"/>
    <w:rsid w:val="00B53554"/>
    <w:rsid w:val="00B5357C"/>
    <w:rsid w:val="00B53608"/>
    <w:rsid w:val="00B53834"/>
    <w:rsid w:val="00B5391E"/>
    <w:rsid w:val="00B5398B"/>
    <w:rsid w:val="00B539A4"/>
    <w:rsid w:val="00B53AC4"/>
    <w:rsid w:val="00B53AF5"/>
    <w:rsid w:val="00B53B11"/>
    <w:rsid w:val="00B53BCA"/>
    <w:rsid w:val="00B53CBB"/>
    <w:rsid w:val="00B53D8D"/>
    <w:rsid w:val="00B53E16"/>
    <w:rsid w:val="00B53E5C"/>
    <w:rsid w:val="00B53ED0"/>
    <w:rsid w:val="00B53FBB"/>
    <w:rsid w:val="00B54002"/>
    <w:rsid w:val="00B54238"/>
    <w:rsid w:val="00B54245"/>
    <w:rsid w:val="00B5425C"/>
    <w:rsid w:val="00B54412"/>
    <w:rsid w:val="00B54441"/>
    <w:rsid w:val="00B5465E"/>
    <w:rsid w:val="00B546E0"/>
    <w:rsid w:val="00B546F3"/>
    <w:rsid w:val="00B547C5"/>
    <w:rsid w:val="00B54A22"/>
    <w:rsid w:val="00B54ABF"/>
    <w:rsid w:val="00B54B29"/>
    <w:rsid w:val="00B54BA9"/>
    <w:rsid w:val="00B54C05"/>
    <w:rsid w:val="00B54C51"/>
    <w:rsid w:val="00B54C8D"/>
    <w:rsid w:val="00B54CBF"/>
    <w:rsid w:val="00B54D4B"/>
    <w:rsid w:val="00B54DEA"/>
    <w:rsid w:val="00B54E0D"/>
    <w:rsid w:val="00B54E8B"/>
    <w:rsid w:val="00B54F5F"/>
    <w:rsid w:val="00B54FAA"/>
    <w:rsid w:val="00B55112"/>
    <w:rsid w:val="00B55176"/>
    <w:rsid w:val="00B5526E"/>
    <w:rsid w:val="00B5528A"/>
    <w:rsid w:val="00B552D8"/>
    <w:rsid w:val="00B552E2"/>
    <w:rsid w:val="00B552FA"/>
    <w:rsid w:val="00B55376"/>
    <w:rsid w:val="00B554FA"/>
    <w:rsid w:val="00B55517"/>
    <w:rsid w:val="00B555D6"/>
    <w:rsid w:val="00B556E3"/>
    <w:rsid w:val="00B557AE"/>
    <w:rsid w:val="00B557CA"/>
    <w:rsid w:val="00B55836"/>
    <w:rsid w:val="00B5583F"/>
    <w:rsid w:val="00B55998"/>
    <w:rsid w:val="00B55AED"/>
    <w:rsid w:val="00B55B28"/>
    <w:rsid w:val="00B55B2B"/>
    <w:rsid w:val="00B55B9D"/>
    <w:rsid w:val="00B55CC5"/>
    <w:rsid w:val="00B55D87"/>
    <w:rsid w:val="00B55E8E"/>
    <w:rsid w:val="00B55F0C"/>
    <w:rsid w:val="00B560A1"/>
    <w:rsid w:val="00B560F7"/>
    <w:rsid w:val="00B56165"/>
    <w:rsid w:val="00B5635B"/>
    <w:rsid w:val="00B565DE"/>
    <w:rsid w:val="00B5676A"/>
    <w:rsid w:val="00B56896"/>
    <w:rsid w:val="00B569D6"/>
    <w:rsid w:val="00B56C28"/>
    <w:rsid w:val="00B56DE3"/>
    <w:rsid w:val="00B56E2C"/>
    <w:rsid w:val="00B57023"/>
    <w:rsid w:val="00B57024"/>
    <w:rsid w:val="00B57027"/>
    <w:rsid w:val="00B57028"/>
    <w:rsid w:val="00B570E2"/>
    <w:rsid w:val="00B570ED"/>
    <w:rsid w:val="00B571F1"/>
    <w:rsid w:val="00B57274"/>
    <w:rsid w:val="00B57329"/>
    <w:rsid w:val="00B57481"/>
    <w:rsid w:val="00B575B8"/>
    <w:rsid w:val="00B57607"/>
    <w:rsid w:val="00B5763D"/>
    <w:rsid w:val="00B57748"/>
    <w:rsid w:val="00B57770"/>
    <w:rsid w:val="00B577B5"/>
    <w:rsid w:val="00B577D5"/>
    <w:rsid w:val="00B577EC"/>
    <w:rsid w:val="00B5796B"/>
    <w:rsid w:val="00B57B0E"/>
    <w:rsid w:val="00B57B54"/>
    <w:rsid w:val="00B57C07"/>
    <w:rsid w:val="00B57C5B"/>
    <w:rsid w:val="00B57C87"/>
    <w:rsid w:val="00B57CED"/>
    <w:rsid w:val="00B57D31"/>
    <w:rsid w:val="00B57DAE"/>
    <w:rsid w:val="00B57FC2"/>
    <w:rsid w:val="00B600A5"/>
    <w:rsid w:val="00B601AA"/>
    <w:rsid w:val="00B603BC"/>
    <w:rsid w:val="00B604A6"/>
    <w:rsid w:val="00B604E7"/>
    <w:rsid w:val="00B6057D"/>
    <w:rsid w:val="00B60599"/>
    <w:rsid w:val="00B605A1"/>
    <w:rsid w:val="00B60602"/>
    <w:rsid w:val="00B606D4"/>
    <w:rsid w:val="00B6076C"/>
    <w:rsid w:val="00B6087D"/>
    <w:rsid w:val="00B609BC"/>
    <w:rsid w:val="00B60A43"/>
    <w:rsid w:val="00B60A7F"/>
    <w:rsid w:val="00B60ABB"/>
    <w:rsid w:val="00B60BD0"/>
    <w:rsid w:val="00B60C23"/>
    <w:rsid w:val="00B60C53"/>
    <w:rsid w:val="00B60DA1"/>
    <w:rsid w:val="00B60DD4"/>
    <w:rsid w:val="00B60EDB"/>
    <w:rsid w:val="00B60EEA"/>
    <w:rsid w:val="00B610C5"/>
    <w:rsid w:val="00B612D9"/>
    <w:rsid w:val="00B613C4"/>
    <w:rsid w:val="00B61438"/>
    <w:rsid w:val="00B615D8"/>
    <w:rsid w:val="00B616E4"/>
    <w:rsid w:val="00B61739"/>
    <w:rsid w:val="00B61747"/>
    <w:rsid w:val="00B6174E"/>
    <w:rsid w:val="00B61793"/>
    <w:rsid w:val="00B617A0"/>
    <w:rsid w:val="00B618B3"/>
    <w:rsid w:val="00B6190D"/>
    <w:rsid w:val="00B61AB5"/>
    <w:rsid w:val="00B61B61"/>
    <w:rsid w:val="00B61B71"/>
    <w:rsid w:val="00B61B9C"/>
    <w:rsid w:val="00B61C29"/>
    <w:rsid w:val="00B61D00"/>
    <w:rsid w:val="00B61E2F"/>
    <w:rsid w:val="00B61F2C"/>
    <w:rsid w:val="00B6201C"/>
    <w:rsid w:val="00B6213E"/>
    <w:rsid w:val="00B621CF"/>
    <w:rsid w:val="00B6232C"/>
    <w:rsid w:val="00B623A8"/>
    <w:rsid w:val="00B624A1"/>
    <w:rsid w:val="00B624F8"/>
    <w:rsid w:val="00B62560"/>
    <w:rsid w:val="00B626F4"/>
    <w:rsid w:val="00B627B7"/>
    <w:rsid w:val="00B627C0"/>
    <w:rsid w:val="00B62838"/>
    <w:rsid w:val="00B62853"/>
    <w:rsid w:val="00B62B4E"/>
    <w:rsid w:val="00B62C1F"/>
    <w:rsid w:val="00B62DCB"/>
    <w:rsid w:val="00B62DF5"/>
    <w:rsid w:val="00B62ED8"/>
    <w:rsid w:val="00B62EFA"/>
    <w:rsid w:val="00B62F05"/>
    <w:rsid w:val="00B62F86"/>
    <w:rsid w:val="00B6303C"/>
    <w:rsid w:val="00B6326F"/>
    <w:rsid w:val="00B632CB"/>
    <w:rsid w:val="00B63349"/>
    <w:rsid w:val="00B63456"/>
    <w:rsid w:val="00B6357D"/>
    <w:rsid w:val="00B6366E"/>
    <w:rsid w:val="00B6373A"/>
    <w:rsid w:val="00B6386E"/>
    <w:rsid w:val="00B63876"/>
    <w:rsid w:val="00B638B4"/>
    <w:rsid w:val="00B63AA4"/>
    <w:rsid w:val="00B63CAD"/>
    <w:rsid w:val="00B63E4A"/>
    <w:rsid w:val="00B63F6F"/>
    <w:rsid w:val="00B64165"/>
    <w:rsid w:val="00B64284"/>
    <w:rsid w:val="00B64295"/>
    <w:rsid w:val="00B642BC"/>
    <w:rsid w:val="00B64615"/>
    <w:rsid w:val="00B64697"/>
    <w:rsid w:val="00B647B6"/>
    <w:rsid w:val="00B6486D"/>
    <w:rsid w:val="00B64872"/>
    <w:rsid w:val="00B648A4"/>
    <w:rsid w:val="00B64916"/>
    <w:rsid w:val="00B64927"/>
    <w:rsid w:val="00B64933"/>
    <w:rsid w:val="00B6494B"/>
    <w:rsid w:val="00B649D4"/>
    <w:rsid w:val="00B64A95"/>
    <w:rsid w:val="00B64AD9"/>
    <w:rsid w:val="00B64BAE"/>
    <w:rsid w:val="00B64BD3"/>
    <w:rsid w:val="00B64E58"/>
    <w:rsid w:val="00B64EEF"/>
    <w:rsid w:val="00B64FBD"/>
    <w:rsid w:val="00B650EA"/>
    <w:rsid w:val="00B65318"/>
    <w:rsid w:val="00B6532F"/>
    <w:rsid w:val="00B654C3"/>
    <w:rsid w:val="00B65664"/>
    <w:rsid w:val="00B656BE"/>
    <w:rsid w:val="00B6599E"/>
    <w:rsid w:val="00B65B90"/>
    <w:rsid w:val="00B65C03"/>
    <w:rsid w:val="00B65D46"/>
    <w:rsid w:val="00B65EB6"/>
    <w:rsid w:val="00B65EEE"/>
    <w:rsid w:val="00B65FC1"/>
    <w:rsid w:val="00B662B1"/>
    <w:rsid w:val="00B6634F"/>
    <w:rsid w:val="00B66376"/>
    <w:rsid w:val="00B6639D"/>
    <w:rsid w:val="00B663D4"/>
    <w:rsid w:val="00B66408"/>
    <w:rsid w:val="00B6642B"/>
    <w:rsid w:val="00B66556"/>
    <w:rsid w:val="00B665AE"/>
    <w:rsid w:val="00B6673F"/>
    <w:rsid w:val="00B667E6"/>
    <w:rsid w:val="00B66810"/>
    <w:rsid w:val="00B6684B"/>
    <w:rsid w:val="00B6688C"/>
    <w:rsid w:val="00B66916"/>
    <w:rsid w:val="00B669B5"/>
    <w:rsid w:val="00B66B4F"/>
    <w:rsid w:val="00B66D07"/>
    <w:rsid w:val="00B66DA0"/>
    <w:rsid w:val="00B66DE9"/>
    <w:rsid w:val="00B66E3B"/>
    <w:rsid w:val="00B66E8A"/>
    <w:rsid w:val="00B66EA4"/>
    <w:rsid w:val="00B67002"/>
    <w:rsid w:val="00B67008"/>
    <w:rsid w:val="00B67032"/>
    <w:rsid w:val="00B670C9"/>
    <w:rsid w:val="00B673BD"/>
    <w:rsid w:val="00B67437"/>
    <w:rsid w:val="00B67449"/>
    <w:rsid w:val="00B674DF"/>
    <w:rsid w:val="00B675B6"/>
    <w:rsid w:val="00B67604"/>
    <w:rsid w:val="00B676F3"/>
    <w:rsid w:val="00B67733"/>
    <w:rsid w:val="00B678A7"/>
    <w:rsid w:val="00B678B2"/>
    <w:rsid w:val="00B6799D"/>
    <w:rsid w:val="00B679E3"/>
    <w:rsid w:val="00B67A01"/>
    <w:rsid w:val="00B67C25"/>
    <w:rsid w:val="00B67C76"/>
    <w:rsid w:val="00B67D2F"/>
    <w:rsid w:val="00B67E14"/>
    <w:rsid w:val="00B7003E"/>
    <w:rsid w:val="00B7005D"/>
    <w:rsid w:val="00B700AC"/>
    <w:rsid w:val="00B701B9"/>
    <w:rsid w:val="00B70229"/>
    <w:rsid w:val="00B7022A"/>
    <w:rsid w:val="00B702B6"/>
    <w:rsid w:val="00B702DC"/>
    <w:rsid w:val="00B7042D"/>
    <w:rsid w:val="00B704AE"/>
    <w:rsid w:val="00B70532"/>
    <w:rsid w:val="00B70559"/>
    <w:rsid w:val="00B7067D"/>
    <w:rsid w:val="00B707AC"/>
    <w:rsid w:val="00B70916"/>
    <w:rsid w:val="00B7099D"/>
    <w:rsid w:val="00B709E4"/>
    <w:rsid w:val="00B70A7E"/>
    <w:rsid w:val="00B70B46"/>
    <w:rsid w:val="00B70BD6"/>
    <w:rsid w:val="00B70C2D"/>
    <w:rsid w:val="00B70E35"/>
    <w:rsid w:val="00B70E91"/>
    <w:rsid w:val="00B70F2F"/>
    <w:rsid w:val="00B70F52"/>
    <w:rsid w:val="00B70FAE"/>
    <w:rsid w:val="00B70FC5"/>
    <w:rsid w:val="00B71248"/>
    <w:rsid w:val="00B712C8"/>
    <w:rsid w:val="00B712F2"/>
    <w:rsid w:val="00B71436"/>
    <w:rsid w:val="00B71480"/>
    <w:rsid w:val="00B7151D"/>
    <w:rsid w:val="00B715B5"/>
    <w:rsid w:val="00B7160B"/>
    <w:rsid w:val="00B716A9"/>
    <w:rsid w:val="00B71770"/>
    <w:rsid w:val="00B71774"/>
    <w:rsid w:val="00B71867"/>
    <w:rsid w:val="00B71A2D"/>
    <w:rsid w:val="00B71A6F"/>
    <w:rsid w:val="00B71A8A"/>
    <w:rsid w:val="00B71B2E"/>
    <w:rsid w:val="00B71BC4"/>
    <w:rsid w:val="00B71BF7"/>
    <w:rsid w:val="00B71C10"/>
    <w:rsid w:val="00B71CBD"/>
    <w:rsid w:val="00B71CF3"/>
    <w:rsid w:val="00B71E22"/>
    <w:rsid w:val="00B71F0A"/>
    <w:rsid w:val="00B71F5B"/>
    <w:rsid w:val="00B71FDE"/>
    <w:rsid w:val="00B720FC"/>
    <w:rsid w:val="00B7232B"/>
    <w:rsid w:val="00B72596"/>
    <w:rsid w:val="00B726D6"/>
    <w:rsid w:val="00B729BA"/>
    <w:rsid w:val="00B72AC2"/>
    <w:rsid w:val="00B72B32"/>
    <w:rsid w:val="00B72BF3"/>
    <w:rsid w:val="00B72DFD"/>
    <w:rsid w:val="00B72E3E"/>
    <w:rsid w:val="00B72ED9"/>
    <w:rsid w:val="00B7300C"/>
    <w:rsid w:val="00B730CA"/>
    <w:rsid w:val="00B7317E"/>
    <w:rsid w:val="00B73464"/>
    <w:rsid w:val="00B7356A"/>
    <w:rsid w:val="00B735D4"/>
    <w:rsid w:val="00B7364D"/>
    <w:rsid w:val="00B7372D"/>
    <w:rsid w:val="00B73756"/>
    <w:rsid w:val="00B7392A"/>
    <w:rsid w:val="00B73A0A"/>
    <w:rsid w:val="00B73B51"/>
    <w:rsid w:val="00B73BAD"/>
    <w:rsid w:val="00B73BF4"/>
    <w:rsid w:val="00B73C45"/>
    <w:rsid w:val="00B73C50"/>
    <w:rsid w:val="00B73C6B"/>
    <w:rsid w:val="00B73D58"/>
    <w:rsid w:val="00B73D82"/>
    <w:rsid w:val="00B73E0B"/>
    <w:rsid w:val="00B73E47"/>
    <w:rsid w:val="00B73F11"/>
    <w:rsid w:val="00B73FB4"/>
    <w:rsid w:val="00B74099"/>
    <w:rsid w:val="00B74154"/>
    <w:rsid w:val="00B74197"/>
    <w:rsid w:val="00B74305"/>
    <w:rsid w:val="00B74349"/>
    <w:rsid w:val="00B743FE"/>
    <w:rsid w:val="00B74411"/>
    <w:rsid w:val="00B745EA"/>
    <w:rsid w:val="00B745F5"/>
    <w:rsid w:val="00B749B8"/>
    <w:rsid w:val="00B749E1"/>
    <w:rsid w:val="00B74AC0"/>
    <w:rsid w:val="00B74BDA"/>
    <w:rsid w:val="00B74D14"/>
    <w:rsid w:val="00B74D1D"/>
    <w:rsid w:val="00B74DF4"/>
    <w:rsid w:val="00B74E40"/>
    <w:rsid w:val="00B74E9E"/>
    <w:rsid w:val="00B75244"/>
    <w:rsid w:val="00B7524A"/>
    <w:rsid w:val="00B75271"/>
    <w:rsid w:val="00B753B8"/>
    <w:rsid w:val="00B753E0"/>
    <w:rsid w:val="00B754BA"/>
    <w:rsid w:val="00B75575"/>
    <w:rsid w:val="00B755E7"/>
    <w:rsid w:val="00B75619"/>
    <w:rsid w:val="00B7574C"/>
    <w:rsid w:val="00B758C2"/>
    <w:rsid w:val="00B75963"/>
    <w:rsid w:val="00B75980"/>
    <w:rsid w:val="00B75998"/>
    <w:rsid w:val="00B75BE0"/>
    <w:rsid w:val="00B75BE9"/>
    <w:rsid w:val="00B75CFD"/>
    <w:rsid w:val="00B75E5D"/>
    <w:rsid w:val="00B75F3C"/>
    <w:rsid w:val="00B76137"/>
    <w:rsid w:val="00B7617D"/>
    <w:rsid w:val="00B76274"/>
    <w:rsid w:val="00B7628D"/>
    <w:rsid w:val="00B763CF"/>
    <w:rsid w:val="00B763DB"/>
    <w:rsid w:val="00B76418"/>
    <w:rsid w:val="00B764B5"/>
    <w:rsid w:val="00B764FA"/>
    <w:rsid w:val="00B768BF"/>
    <w:rsid w:val="00B76A86"/>
    <w:rsid w:val="00B76AA6"/>
    <w:rsid w:val="00B76D92"/>
    <w:rsid w:val="00B76DFE"/>
    <w:rsid w:val="00B76EBF"/>
    <w:rsid w:val="00B76FC6"/>
    <w:rsid w:val="00B7711A"/>
    <w:rsid w:val="00B7733B"/>
    <w:rsid w:val="00B773B8"/>
    <w:rsid w:val="00B774DB"/>
    <w:rsid w:val="00B7762C"/>
    <w:rsid w:val="00B776E3"/>
    <w:rsid w:val="00B7775A"/>
    <w:rsid w:val="00B777A2"/>
    <w:rsid w:val="00B777EA"/>
    <w:rsid w:val="00B77869"/>
    <w:rsid w:val="00B77874"/>
    <w:rsid w:val="00B778B0"/>
    <w:rsid w:val="00B77DC1"/>
    <w:rsid w:val="00B77DF2"/>
    <w:rsid w:val="00B77EAD"/>
    <w:rsid w:val="00B77F44"/>
    <w:rsid w:val="00B77F8C"/>
    <w:rsid w:val="00B77F8E"/>
    <w:rsid w:val="00B8000A"/>
    <w:rsid w:val="00B801C6"/>
    <w:rsid w:val="00B801D5"/>
    <w:rsid w:val="00B80281"/>
    <w:rsid w:val="00B80329"/>
    <w:rsid w:val="00B8032B"/>
    <w:rsid w:val="00B8037A"/>
    <w:rsid w:val="00B803D0"/>
    <w:rsid w:val="00B80581"/>
    <w:rsid w:val="00B805E2"/>
    <w:rsid w:val="00B806DA"/>
    <w:rsid w:val="00B80757"/>
    <w:rsid w:val="00B808A0"/>
    <w:rsid w:val="00B808CC"/>
    <w:rsid w:val="00B80987"/>
    <w:rsid w:val="00B80AD8"/>
    <w:rsid w:val="00B80AE1"/>
    <w:rsid w:val="00B80B98"/>
    <w:rsid w:val="00B80C4D"/>
    <w:rsid w:val="00B80DBE"/>
    <w:rsid w:val="00B80DE2"/>
    <w:rsid w:val="00B80EC6"/>
    <w:rsid w:val="00B80F97"/>
    <w:rsid w:val="00B810EE"/>
    <w:rsid w:val="00B81214"/>
    <w:rsid w:val="00B8129A"/>
    <w:rsid w:val="00B815C8"/>
    <w:rsid w:val="00B81659"/>
    <w:rsid w:val="00B8166D"/>
    <w:rsid w:val="00B81769"/>
    <w:rsid w:val="00B817C6"/>
    <w:rsid w:val="00B81812"/>
    <w:rsid w:val="00B81832"/>
    <w:rsid w:val="00B818AF"/>
    <w:rsid w:val="00B81A5A"/>
    <w:rsid w:val="00B81AE8"/>
    <w:rsid w:val="00B81B01"/>
    <w:rsid w:val="00B81B57"/>
    <w:rsid w:val="00B81C55"/>
    <w:rsid w:val="00B81D02"/>
    <w:rsid w:val="00B81D27"/>
    <w:rsid w:val="00B81D59"/>
    <w:rsid w:val="00B81EFD"/>
    <w:rsid w:val="00B81F97"/>
    <w:rsid w:val="00B81FA9"/>
    <w:rsid w:val="00B81FD2"/>
    <w:rsid w:val="00B82016"/>
    <w:rsid w:val="00B821DB"/>
    <w:rsid w:val="00B82335"/>
    <w:rsid w:val="00B82380"/>
    <w:rsid w:val="00B82411"/>
    <w:rsid w:val="00B8248F"/>
    <w:rsid w:val="00B8250C"/>
    <w:rsid w:val="00B82575"/>
    <w:rsid w:val="00B82850"/>
    <w:rsid w:val="00B828B4"/>
    <w:rsid w:val="00B828D2"/>
    <w:rsid w:val="00B82911"/>
    <w:rsid w:val="00B82A77"/>
    <w:rsid w:val="00B82A7C"/>
    <w:rsid w:val="00B82ACD"/>
    <w:rsid w:val="00B82C48"/>
    <w:rsid w:val="00B82CA3"/>
    <w:rsid w:val="00B82D40"/>
    <w:rsid w:val="00B82DBD"/>
    <w:rsid w:val="00B82E0F"/>
    <w:rsid w:val="00B82EAD"/>
    <w:rsid w:val="00B82F66"/>
    <w:rsid w:val="00B83036"/>
    <w:rsid w:val="00B830E0"/>
    <w:rsid w:val="00B8310E"/>
    <w:rsid w:val="00B8314B"/>
    <w:rsid w:val="00B831CD"/>
    <w:rsid w:val="00B831FF"/>
    <w:rsid w:val="00B83235"/>
    <w:rsid w:val="00B8326F"/>
    <w:rsid w:val="00B8327F"/>
    <w:rsid w:val="00B832ED"/>
    <w:rsid w:val="00B833B6"/>
    <w:rsid w:val="00B83544"/>
    <w:rsid w:val="00B83582"/>
    <w:rsid w:val="00B835D8"/>
    <w:rsid w:val="00B836BE"/>
    <w:rsid w:val="00B83790"/>
    <w:rsid w:val="00B838C1"/>
    <w:rsid w:val="00B83987"/>
    <w:rsid w:val="00B839FA"/>
    <w:rsid w:val="00B83AF4"/>
    <w:rsid w:val="00B83B4C"/>
    <w:rsid w:val="00B83BE8"/>
    <w:rsid w:val="00B83D4F"/>
    <w:rsid w:val="00B83E25"/>
    <w:rsid w:val="00B83E67"/>
    <w:rsid w:val="00B83E75"/>
    <w:rsid w:val="00B83EF5"/>
    <w:rsid w:val="00B84015"/>
    <w:rsid w:val="00B8401E"/>
    <w:rsid w:val="00B840A0"/>
    <w:rsid w:val="00B840C6"/>
    <w:rsid w:val="00B840DB"/>
    <w:rsid w:val="00B84162"/>
    <w:rsid w:val="00B84167"/>
    <w:rsid w:val="00B8424D"/>
    <w:rsid w:val="00B84340"/>
    <w:rsid w:val="00B843EB"/>
    <w:rsid w:val="00B844CE"/>
    <w:rsid w:val="00B847A6"/>
    <w:rsid w:val="00B847E1"/>
    <w:rsid w:val="00B84A0D"/>
    <w:rsid w:val="00B84AA1"/>
    <w:rsid w:val="00B84BF7"/>
    <w:rsid w:val="00B84ECB"/>
    <w:rsid w:val="00B850F4"/>
    <w:rsid w:val="00B85137"/>
    <w:rsid w:val="00B851A4"/>
    <w:rsid w:val="00B85294"/>
    <w:rsid w:val="00B852C3"/>
    <w:rsid w:val="00B852D0"/>
    <w:rsid w:val="00B85509"/>
    <w:rsid w:val="00B855CA"/>
    <w:rsid w:val="00B855F2"/>
    <w:rsid w:val="00B8560E"/>
    <w:rsid w:val="00B856ED"/>
    <w:rsid w:val="00B85755"/>
    <w:rsid w:val="00B85769"/>
    <w:rsid w:val="00B857D3"/>
    <w:rsid w:val="00B857E0"/>
    <w:rsid w:val="00B8588F"/>
    <w:rsid w:val="00B8589C"/>
    <w:rsid w:val="00B8593F"/>
    <w:rsid w:val="00B85AB5"/>
    <w:rsid w:val="00B85ABC"/>
    <w:rsid w:val="00B85BC2"/>
    <w:rsid w:val="00B85BEA"/>
    <w:rsid w:val="00B85C0A"/>
    <w:rsid w:val="00B85C61"/>
    <w:rsid w:val="00B85E14"/>
    <w:rsid w:val="00B85F5D"/>
    <w:rsid w:val="00B85FC5"/>
    <w:rsid w:val="00B86083"/>
    <w:rsid w:val="00B860A6"/>
    <w:rsid w:val="00B860BA"/>
    <w:rsid w:val="00B860F0"/>
    <w:rsid w:val="00B86171"/>
    <w:rsid w:val="00B862CF"/>
    <w:rsid w:val="00B862D8"/>
    <w:rsid w:val="00B86332"/>
    <w:rsid w:val="00B86366"/>
    <w:rsid w:val="00B863CA"/>
    <w:rsid w:val="00B86491"/>
    <w:rsid w:val="00B86524"/>
    <w:rsid w:val="00B86565"/>
    <w:rsid w:val="00B8670E"/>
    <w:rsid w:val="00B867CD"/>
    <w:rsid w:val="00B86803"/>
    <w:rsid w:val="00B8683F"/>
    <w:rsid w:val="00B868E9"/>
    <w:rsid w:val="00B86902"/>
    <w:rsid w:val="00B86936"/>
    <w:rsid w:val="00B86CF5"/>
    <w:rsid w:val="00B86E08"/>
    <w:rsid w:val="00B8700C"/>
    <w:rsid w:val="00B8721A"/>
    <w:rsid w:val="00B87254"/>
    <w:rsid w:val="00B873E0"/>
    <w:rsid w:val="00B874EA"/>
    <w:rsid w:val="00B87583"/>
    <w:rsid w:val="00B87643"/>
    <w:rsid w:val="00B876E3"/>
    <w:rsid w:val="00B8775B"/>
    <w:rsid w:val="00B87765"/>
    <w:rsid w:val="00B87854"/>
    <w:rsid w:val="00B87891"/>
    <w:rsid w:val="00B8797B"/>
    <w:rsid w:val="00B879A0"/>
    <w:rsid w:val="00B879D8"/>
    <w:rsid w:val="00B87A62"/>
    <w:rsid w:val="00B87ADA"/>
    <w:rsid w:val="00B87B54"/>
    <w:rsid w:val="00B87B59"/>
    <w:rsid w:val="00B87C08"/>
    <w:rsid w:val="00B87C79"/>
    <w:rsid w:val="00B87D0C"/>
    <w:rsid w:val="00B87ECC"/>
    <w:rsid w:val="00B87F5C"/>
    <w:rsid w:val="00B90191"/>
    <w:rsid w:val="00B9031D"/>
    <w:rsid w:val="00B90558"/>
    <w:rsid w:val="00B906A1"/>
    <w:rsid w:val="00B908FB"/>
    <w:rsid w:val="00B909D1"/>
    <w:rsid w:val="00B90AA1"/>
    <w:rsid w:val="00B90BC2"/>
    <w:rsid w:val="00B90BCB"/>
    <w:rsid w:val="00B90D13"/>
    <w:rsid w:val="00B90D1E"/>
    <w:rsid w:val="00B90E8F"/>
    <w:rsid w:val="00B90EBC"/>
    <w:rsid w:val="00B90F79"/>
    <w:rsid w:val="00B90F88"/>
    <w:rsid w:val="00B90FA8"/>
    <w:rsid w:val="00B90FEF"/>
    <w:rsid w:val="00B91006"/>
    <w:rsid w:val="00B910B2"/>
    <w:rsid w:val="00B91161"/>
    <w:rsid w:val="00B91185"/>
    <w:rsid w:val="00B91486"/>
    <w:rsid w:val="00B914C7"/>
    <w:rsid w:val="00B91620"/>
    <w:rsid w:val="00B916AA"/>
    <w:rsid w:val="00B916D9"/>
    <w:rsid w:val="00B917B9"/>
    <w:rsid w:val="00B91803"/>
    <w:rsid w:val="00B91905"/>
    <w:rsid w:val="00B919A7"/>
    <w:rsid w:val="00B91A03"/>
    <w:rsid w:val="00B91B40"/>
    <w:rsid w:val="00B91B41"/>
    <w:rsid w:val="00B91BE7"/>
    <w:rsid w:val="00B91C81"/>
    <w:rsid w:val="00B91D8E"/>
    <w:rsid w:val="00B91DA5"/>
    <w:rsid w:val="00B91E82"/>
    <w:rsid w:val="00B91E9F"/>
    <w:rsid w:val="00B91FF1"/>
    <w:rsid w:val="00B92163"/>
    <w:rsid w:val="00B922B1"/>
    <w:rsid w:val="00B922F1"/>
    <w:rsid w:val="00B92313"/>
    <w:rsid w:val="00B9236B"/>
    <w:rsid w:val="00B924A0"/>
    <w:rsid w:val="00B924F4"/>
    <w:rsid w:val="00B92668"/>
    <w:rsid w:val="00B9268E"/>
    <w:rsid w:val="00B926D1"/>
    <w:rsid w:val="00B926DA"/>
    <w:rsid w:val="00B928E8"/>
    <w:rsid w:val="00B92AE5"/>
    <w:rsid w:val="00B92C2E"/>
    <w:rsid w:val="00B92CF0"/>
    <w:rsid w:val="00B92DAE"/>
    <w:rsid w:val="00B92DCF"/>
    <w:rsid w:val="00B92E1E"/>
    <w:rsid w:val="00B92F90"/>
    <w:rsid w:val="00B930C2"/>
    <w:rsid w:val="00B9324B"/>
    <w:rsid w:val="00B93296"/>
    <w:rsid w:val="00B932DB"/>
    <w:rsid w:val="00B93401"/>
    <w:rsid w:val="00B93483"/>
    <w:rsid w:val="00B93484"/>
    <w:rsid w:val="00B934E8"/>
    <w:rsid w:val="00B93604"/>
    <w:rsid w:val="00B9377A"/>
    <w:rsid w:val="00B937EF"/>
    <w:rsid w:val="00B9391E"/>
    <w:rsid w:val="00B9398B"/>
    <w:rsid w:val="00B93B7B"/>
    <w:rsid w:val="00B93BAA"/>
    <w:rsid w:val="00B93DB8"/>
    <w:rsid w:val="00B93ECA"/>
    <w:rsid w:val="00B94108"/>
    <w:rsid w:val="00B94122"/>
    <w:rsid w:val="00B9414F"/>
    <w:rsid w:val="00B9419F"/>
    <w:rsid w:val="00B941CF"/>
    <w:rsid w:val="00B942CA"/>
    <w:rsid w:val="00B943BB"/>
    <w:rsid w:val="00B94477"/>
    <w:rsid w:val="00B94487"/>
    <w:rsid w:val="00B94611"/>
    <w:rsid w:val="00B94693"/>
    <w:rsid w:val="00B946FD"/>
    <w:rsid w:val="00B947E9"/>
    <w:rsid w:val="00B94A73"/>
    <w:rsid w:val="00B94AAD"/>
    <w:rsid w:val="00B94AD7"/>
    <w:rsid w:val="00B94B41"/>
    <w:rsid w:val="00B94B88"/>
    <w:rsid w:val="00B94BC6"/>
    <w:rsid w:val="00B94CEC"/>
    <w:rsid w:val="00B94E3E"/>
    <w:rsid w:val="00B94F0A"/>
    <w:rsid w:val="00B94F77"/>
    <w:rsid w:val="00B94F83"/>
    <w:rsid w:val="00B95026"/>
    <w:rsid w:val="00B9511A"/>
    <w:rsid w:val="00B951D2"/>
    <w:rsid w:val="00B9532B"/>
    <w:rsid w:val="00B95590"/>
    <w:rsid w:val="00B9559F"/>
    <w:rsid w:val="00B95657"/>
    <w:rsid w:val="00B9567B"/>
    <w:rsid w:val="00B9572B"/>
    <w:rsid w:val="00B95774"/>
    <w:rsid w:val="00B958BD"/>
    <w:rsid w:val="00B9596E"/>
    <w:rsid w:val="00B95A99"/>
    <w:rsid w:val="00B95BFC"/>
    <w:rsid w:val="00B95CA9"/>
    <w:rsid w:val="00B95EDC"/>
    <w:rsid w:val="00B95F85"/>
    <w:rsid w:val="00B95FE2"/>
    <w:rsid w:val="00B96102"/>
    <w:rsid w:val="00B96363"/>
    <w:rsid w:val="00B963DE"/>
    <w:rsid w:val="00B963E2"/>
    <w:rsid w:val="00B9642E"/>
    <w:rsid w:val="00B96596"/>
    <w:rsid w:val="00B967C5"/>
    <w:rsid w:val="00B967EF"/>
    <w:rsid w:val="00B96818"/>
    <w:rsid w:val="00B96A4D"/>
    <w:rsid w:val="00B96CC8"/>
    <w:rsid w:val="00B96E7D"/>
    <w:rsid w:val="00B96ECF"/>
    <w:rsid w:val="00B97059"/>
    <w:rsid w:val="00B970C4"/>
    <w:rsid w:val="00B9716E"/>
    <w:rsid w:val="00B971FB"/>
    <w:rsid w:val="00B972C5"/>
    <w:rsid w:val="00B97308"/>
    <w:rsid w:val="00B973A0"/>
    <w:rsid w:val="00B97438"/>
    <w:rsid w:val="00B97447"/>
    <w:rsid w:val="00B97532"/>
    <w:rsid w:val="00B975B1"/>
    <w:rsid w:val="00B976A3"/>
    <w:rsid w:val="00B97789"/>
    <w:rsid w:val="00B977C8"/>
    <w:rsid w:val="00B97815"/>
    <w:rsid w:val="00B97868"/>
    <w:rsid w:val="00B978AB"/>
    <w:rsid w:val="00B979D8"/>
    <w:rsid w:val="00B97A25"/>
    <w:rsid w:val="00B97A66"/>
    <w:rsid w:val="00B97B0F"/>
    <w:rsid w:val="00B97BA4"/>
    <w:rsid w:val="00B97C66"/>
    <w:rsid w:val="00B97C71"/>
    <w:rsid w:val="00B97D51"/>
    <w:rsid w:val="00B97F14"/>
    <w:rsid w:val="00B97F74"/>
    <w:rsid w:val="00B97F78"/>
    <w:rsid w:val="00BA0011"/>
    <w:rsid w:val="00BA0060"/>
    <w:rsid w:val="00BA02E1"/>
    <w:rsid w:val="00BA02ED"/>
    <w:rsid w:val="00BA0355"/>
    <w:rsid w:val="00BA03A9"/>
    <w:rsid w:val="00BA03EC"/>
    <w:rsid w:val="00BA03F2"/>
    <w:rsid w:val="00BA0431"/>
    <w:rsid w:val="00BA0452"/>
    <w:rsid w:val="00BA0465"/>
    <w:rsid w:val="00BA04CB"/>
    <w:rsid w:val="00BA04FC"/>
    <w:rsid w:val="00BA068E"/>
    <w:rsid w:val="00BA0699"/>
    <w:rsid w:val="00BA0A1F"/>
    <w:rsid w:val="00BA0A89"/>
    <w:rsid w:val="00BA0B3C"/>
    <w:rsid w:val="00BA0BF5"/>
    <w:rsid w:val="00BA0C59"/>
    <w:rsid w:val="00BA0CB7"/>
    <w:rsid w:val="00BA0E33"/>
    <w:rsid w:val="00BA0EA5"/>
    <w:rsid w:val="00BA0F94"/>
    <w:rsid w:val="00BA0FBA"/>
    <w:rsid w:val="00BA0FD1"/>
    <w:rsid w:val="00BA11A3"/>
    <w:rsid w:val="00BA1278"/>
    <w:rsid w:val="00BA139F"/>
    <w:rsid w:val="00BA15A2"/>
    <w:rsid w:val="00BA1615"/>
    <w:rsid w:val="00BA164A"/>
    <w:rsid w:val="00BA16E9"/>
    <w:rsid w:val="00BA188E"/>
    <w:rsid w:val="00BA18B4"/>
    <w:rsid w:val="00BA1980"/>
    <w:rsid w:val="00BA1981"/>
    <w:rsid w:val="00BA1A46"/>
    <w:rsid w:val="00BA1BD9"/>
    <w:rsid w:val="00BA1C94"/>
    <w:rsid w:val="00BA1EA2"/>
    <w:rsid w:val="00BA2058"/>
    <w:rsid w:val="00BA2121"/>
    <w:rsid w:val="00BA2239"/>
    <w:rsid w:val="00BA2389"/>
    <w:rsid w:val="00BA2598"/>
    <w:rsid w:val="00BA25C2"/>
    <w:rsid w:val="00BA275B"/>
    <w:rsid w:val="00BA2780"/>
    <w:rsid w:val="00BA28C2"/>
    <w:rsid w:val="00BA28F8"/>
    <w:rsid w:val="00BA2AB0"/>
    <w:rsid w:val="00BA2C2B"/>
    <w:rsid w:val="00BA2C47"/>
    <w:rsid w:val="00BA2CB4"/>
    <w:rsid w:val="00BA2CD8"/>
    <w:rsid w:val="00BA2DC8"/>
    <w:rsid w:val="00BA2E71"/>
    <w:rsid w:val="00BA2F9B"/>
    <w:rsid w:val="00BA2FB5"/>
    <w:rsid w:val="00BA3139"/>
    <w:rsid w:val="00BA31F5"/>
    <w:rsid w:val="00BA326F"/>
    <w:rsid w:val="00BA32C5"/>
    <w:rsid w:val="00BA335A"/>
    <w:rsid w:val="00BA34BE"/>
    <w:rsid w:val="00BA34F7"/>
    <w:rsid w:val="00BA35BC"/>
    <w:rsid w:val="00BA365D"/>
    <w:rsid w:val="00BA3697"/>
    <w:rsid w:val="00BA3720"/>
    <w:rsid w:val="00BA37EF"/>
    <w:rsid w:val="00BA381E"/>
    <w:rsid w:val="00BA394D"/>
    <w:rsid w:val="00BA3BA4"/>
    <w:rsid w:val="00BA3C54"/>
    <w:rsid w:val="00BA3D4C"/>
    <w:rsid w:val="00BA3EA4"/>
    <w:rsid w:val="00BA3F2B"/>
    <w:rsid w:val="00BA3F99"/>
    <w:rsid w:val="00BA3FF3"/>
    <w:rsid w:val="00BA406F"/>
    <w:rsid w:val="00BA40CE"/>
    <w:rsid w:val="00BA4295"/>
    <w:rsid w:val="00BA42B5"/>
    <w:rsid w:val="00BA44F8"/>
    <w:rsid w:val="00BA46A9"/>
    <w:rsid w:val="00BA4879"/>
    <w:rsid w:val="00BA4902"/>
    <w:rsid w:val="00BA4A9E"/>
    <w:rsid w:val="00BA4AFA"/>
    <w:rsid w:val="00BA4BE6"/>
    <w:rsid w:val="00BA4C6E"/>
    <w:rsid w:val="00BA4CF5"/>
    <w:rsid w:val="00BA4D4B"/>
    <w:rsid w:val="00BA4DD6"/>
    <w:rsid w:val="00BA4E05"/>
    <w:rsid w:val="00BA4E06"/>
    <w:rsid w:val="00BA4E48"/>
    <w:rsid w:val="00BA4FA8"/>
    <w:rsid w:val="00BA4FFC"/>
    <w:rsid w:val="00BA50C7"/>
    <w:rsid w:val="00BA524C"/>
    <w:rsid w:val="00BA52A7"/>
    <w:rsid w:val="00BA52DA"/>
    <w:rsid w:val="00BA5338"/>
    <w:rsid w:val="00BA53DF"/>
    <w:rsid w:val="00BA5404"/>
    <w:rsid w:val="00BA5578"/>
    <w:rsid w:val="00BA55A0"/>
    <w:rsid w:val="00BA5709"/>
    <w:rsid w:val="00BA5776"/>
    <w:rsid w:val="00BA57E4"/>
    <w:rsid w:val="00BA5864"/>
    <w:rsid w:val="00BA5947"/>
    <w:rsid w:val="00BA594B"/>
    <w:rsid w:val="00BA5954"/>
    <w:rsid w:val="00BA5B79"/>
    <w:rsid w:val="00BA5CB0"/>
    <w:rsid w:val="00BA5DED"/>
    <w:rsid w:val="00BA5F26"/>
    <w:rsid w:val="00BA62AB"/>
    <w:rsid w:val="00BA63F9"/>
    <w:rsid w:val="00BA64C0"/>
    <w:rsid w:val="00BA66B8"/>
    <w:rsid w:val="00BA6807"/>
    <w:rsid w:val="00BA690D"/>
    <w:rsid w:val="00BA6921"/>
    <w:rsid w:val="00BA69DE"/>
    <w:rsid w:val="00BA69FD"/>
    <w:rsid w:val="00BA6A76"/>
    <w:rsid w:val="00BA6B3A"/>
    <w:rsid w:val="00BA6B46"/>
    <w:rsid w:val="00BA6EA7"/>
    <w:rsid w:val="00BA6F44"/>
    <w:rsid w:val="00BA6F66"/>
    <w:rsid w:val="00BA6F92"/>
    <w:rsid w:val="00BA6F9E"/>
    <w:rsid w:val="00BA710C"/>
    <w:rsid w:val="00BA712D"/>
    <w:rsid w:val="00BA7159"/>
    <w:rsid w:val="00BA71F4"/>
    <w:rsid w:val="00BA7268"/>
    <w:rsid w:val="00BA73D8"/>
    <w:rsid w:val="00BA7540"/>
    <w:rsid w:val="00BA77A0"/>
    <w:rsid w:val="00BA77B1"/>
    <w:rsid w:val="00BA78DC"/>
    <w:rsid w:val="00BA79E3"/>
    <w:rsid w:val="00BA7A1A"/>
    <w:rsid w:val="00BA7C07"/>
    <w:rsid w:val="00BA7C37"/>
    <w:rsid w:val="00BA7C93"/>
    <w:rsid w:val="00BA7D34"/>
    <w:rsid w:val="00BA7D80"/>
    <w:rsid w:val="00BA7E59"/>
    <w:rsid w:val="00BA7E74"/>
    <w:rsid w:val="00BA7F59"/>
    <w:rsid w:val="00BB008B"/>
    <w:rsid w:val="00BB0107"/>
    <w:rsid w:val="00BB01A6"/>
    <w:rsid w:val="00BB0235"/>
    <w:rsid w:val="00BB0361"/>
    <w:rsid w:val="00BB046B"/>
    <w:rsid w:val="00BB04C3"/>
    <w:rsid w:val="00BB0563"/>
    <w:rsid w:val="00BB07D1"/>
    <w:rsid w:val="00BB0961"/>
    <w:rsid w:val="00BB0AD4"/>
    <w:rsid w:val="00BB0B25"/>
    <w:rsid w:val="00BB0BB7"/>
    <w:rsid w:val="00BB0C53"/>
    <w:rsid w:val="00BB0C5D"/>
    <w:rsid w:val="00BB0CA8"/>
    <w:rsid w:val="00BB0F8C"/>
    <w:rsid w:val="00BB1030"/>
    <w:rsid w:val="00BB113A"/>
    <w:rsid w:val="00BB114B"/>
    <w:rsid w:val="00BB1153"/>
    <w:rsid w:val="00BB1160"/>
    <w:rsid w:val="00BB11C3"/>
    <w:rsid w:val="00BB11E3"/>
    <w:rsid w:val="00BB1240"/>
    <w:rsid w:val="00BB12F0"/>
    <w:rsid w:val="00BB137A"/>
    <w:rsid w:val="00BB138B"/>
    <w:rsid w:val="00BB141B"/>
    <w:rsid w:val="00BB1431"/>
    <w:rsid w:val="00BB143F"/>
    <w:rsid w:val="00BB15CC"/>
    <w:rsid w:val="00BB15D8"/>
    <w:rsid w:val="00BB1720"/>
    <w:rsid w:val="00BB178D"/>
    <w:rsid w:val="00BB1813"/>
    <w:rsid w:val="00BB187D"/>
    <w:rsid w:val="00BB18B8"/>
    <w:rsid w:val="00BB18C3"/>
    <w:rsid w:val="00BB1963"/>
    <w:rsid w:val="00BB1991"/>
    <w:rsid w:val="00BB1A1D"/>
    <w:rsid w:val="00BB1AC6"/>
    <w:rsid w:val="00BB1BCA"/>
    <w:rsid w:val="00BB1BD0"/>
    <w:rsid w:val="00BB1C33"/>
    <w:rsid w:val="00BB1D42"/>
    <w:rsid w:val="00BB1E31"/>
    <w:rsid w:val="00BB1EAE"/>
    <w:rsid w:val="00BB1ED5"/>
    <w:rsid w:val="00BB1F92"/>
    <w:rsid w:val="00BB1FA7"/>
    <w:rsid w:val="00BB2016"/>
    <w:rsid w:val="00BB2053"/>
    <w:rsid w:val="00BB209A"/>
    <w:rsid w:val="00BB20B7"/>
    <w:rsid w:val="00BB20C4"/>
    <w:rsid w:val="00BB2241"/>
    <w:rsid w:val="00BB2419"/>
    <w:rsid w:val="00BB243A"/>
    <w:rsid w:val="00BB2584"/>
    <w:rsid w:val="00BB25C1"/>
    <w:rsid w:val="00BB26DC"/>
    <w:rsid w:val="00BB274D"/>
    <w:rsid w:val="00BB27B1"/>
    <w:rsid w:val="00BB284B"/>
    <w:rsid w:val="00BB2911"/>
    <w:rsid w:val="00BB293F"/>
    <w:rsid w:val="00BB2A54"/>
    <w:rsid w:val="00BB2AB5"/>
    <w:rsid w:val="00BB2CE8"/>
    <w:rsid w:val="00BB2DFE"/>
    <w:rsid w:val="00BB31F7"/>
    <w:rsid w:val="00BB3355"/>
    <w:rsid w:val="00BB3417"/>
    <w:rsid w:val="00BB3528"/>
    <w:rsid w:val="00BB3665"/>
    <w:rsid w:val="00BB3704"/>
    <w:rsid w:val="00BB3750"/>
    <w:rsid w:val="00BB376E"/>
    <w:rsid w:val="00BB38A4"/>
    <w:rsid w:val="00BB38BC"/>
    <w:rsid w:val="00BB38D6"/>
    <w:rsid w:val="00BB3A8C"/>
    <w:rsid w:val="00BB3AED"/>
    <w:rsid w:val="00BB3B48"/>
    <w:rsid w:val="00BB3DCC"/>
    <w:rsid w:val="00BB3F55"/>
    <w:rsid w:val="00BB4048"/>
    <w:rsid w:val="00BB40C5"/>
    <w:rsid w:val="00BB41BD"/>
    <w:rsid w:val="00BB4666"/>
    <w:rsid w:val="00BB46A0"/>
    <w:rsid w:val="00BB482F"/>
    <w:rsid w:val="00BB493C"/>
    <w:rsid w:val="00BB4A2F"/>
    <w:rsid w:val="00BB4A37"/>
    <w:rsid w:val="00BB4B55"/>
    <w:rsid w:val="00BB4B59"/>
    <w:rsid w:val="00BB4BB1"/>
    <w:rsid w:val="00BB4C24"/>
    <w:rsid w:val="00BB4CFD"/>
    <w:rsid w:val="00BB4E1E"/>
    <w:rsid w:val="00BB4E24"/>
    <w:rsid w:val="00BB4EF5"/>
    <w:rsid w:val="00BB5069"/>
    <w:rsid w:val="00BB50A1"/>
    <w:rsid w:val="00BB51D6"/>
    <w:rsid w:val="00BB5206"/>
    <w:rsid w:val="00BB532F"/>
    <w:rsid w:val="00BB540F"/>
    <w:rsid w:val="00BB55F3"/>
    <w:rsid w:val="00BB56E2"/>
    <w:rsid w:val="00BB5725"/>
    <w:rsid w:val="00BB57A3"/>
    <w:rsid w:val="00BB58B6"/>
    <w:rsid w:val="00BB5C3D"/>
    <w:rsid w:val="00BB5CA6"/>
    <w:rsid w:val="00BB5D30"/>
    <w:rsid w:val="00BB5EDA"/>
    <w:rsid w:val="00BB5FBD"/>
    <w:rsid w:val="00BB6061"/>
    <w:rsid w:val="00BB6089"/>
    <w:rsid w:val="00BB6181"/>
    <w:rsid w:val="00BB61E9"/>
    <w:rsid w:val="00BB6203"/>
    <w:rsid w:val="00BB6253"/>
    <w:rsid w:val="00BB6500"/>
    <w:rsid w:val="00BB6522"/>
    <w:rsid w:val="00BB65AB"/>
    <w:rsid w:val="00BB67B6"/>
    <w:rsid w:val="00BB67FC"/>
    <w:rsid w:val="00BB6810"/>
    <w:rsid w:val="00BB6891"/>
    <w:rsid w:val="00BB68E5"/>
    <w:rsid w:val="00BB6929"/>
    <w:rsid w:val="00BB69BF"/>
    <w:rsid w:val="00BB6A4F"/>
    <w:rsid w:val="00BB6AC6"/>
    <w:rsid w:val="00BB6B6F"/>
    <w:rsid w:val="00BB6C82"/>
    <w:rsid w:val="00BB6CCD"/>
    <w:rsid w:val="00BB6E2F"/>
    <w:rsid w:val="00BB6EA6"/>
    <w:rsid w:val="00BB6EC0"/>
    <w:rsid w:val="00BB6F0D"/>
    <w:rsid w:val="00BB705B"/>
    <w:rsid w:val="00BB7136"/>
    <w:rsid w:val="00BB7229"/>
    <w:rsid w:val="00BB7341"/>
    <w:rsid w:val="00BB7369"/>
    <w:rsid w:val="00BB75F4"/>
    <w:rsid w:val="00BB763C"/>
    <w:rsid w:val="00BB76B3"/>
    <w:rsid w:val="00BB77AF"/>
    <w:rsid w:val="00BB781D"/>
    <w:rsid w:val="00BB7921"/>
    <w:rsid w:val="00BB79CF"/>
    <w:rsid w:val="00BB7A52"/>
    <w:rsid w:val="00BB7B7B"/>
    <w:rsid w:val="00BB7BA1"/>
    <w:rsid w:val="00BB7BBB"/>
    <w:rsid w:val="00BB7BDD"/>
    <w:rsid w:val="00BB7BE7"/>
    <w:rsid w:val="00BB7BEF"/>
    <w:rsid w:val="00BB7E1E"/>
    <w:rsid w:val="00BB7F18"/>
    <w:rsid w:val="00BB7F26"/>
    <w:rsid w:val="00BC0061"/>
    <w:rsid w:val="00BC00F3"/>
    <w:rsid w:val="00BC01D8"/>
    <w:rsid w:val="00BC02C3"/>
    <w:rsid w:val="00BC031B"/>
    <w:rsid w:val="00BC039B"/>
    <w:rsid w:val="00BC03A3"/>
    <w:rsid w:val="00BC044D"/>
    <w:rsid w:val="00BC047D"/>
    <w:rsid w:val="00BC05C1"/>
    <w:rsid w:val="00BC05E8"/>
    <w:rsid w:val="00BC05F5"/>
    <w:rsid w:val="00BC0666"/>
    <w:rsid w:val="00BC07F0"/>
    <w:rsid w:val="00BC0987"/>
    <w:rsid w:val="00BC0AF3"/>
    <w:rsid w:val="00BC0BA9"/>
    <w:rsid w:val="00BC0D13"/>
    <w:rsid w:val="00BC0D7C"/>
    <w:rsid w:val="00BC0DE8"/>
    <w:rsid w:val="00BC0E33"/>
    <w:rsid w:val="00BC0E35"/>
    <w:rsid w:val="00BC0EAE"/>
    <w:rsid w:val="00BC0FCE"/>
    <w:rsid w:val="00BC1029"/>
    <w:rsid w:val="00BC12C0"/>
    <w:rsid w:val="00BC12F8"/>
    <w:rsid w:val="00BC147F"/>
    <w:rsid w:val="00BC1482"/>
    <w:rsid w:val="00BC15D0"/>
    <w:rsid w:val="00BC163D"/>
    <w:rsid w:val="00BC1709"/>
    <w:rsid w:val="00BC18BE"/>
    <w:rsid w:val="00BC190E"/>
    <w:rsid w:val="00BC1A22"/>
    <w:rsid w:val="00BC1C67"/>
    <w:rsid w:val="00BC1D33"/>
    <w:rsid w:val="00BC1F12"/>
    <w:rsid w:val="00BC2017"/>
    <w:rsid w:val="00BC2021"/>
    <w:rsid w:val="00BC2068"/>
    <w:rsid w:val="00BC2080"/>
    <w:rsid w:val="00BC208C"/>
    <w:rsid w:val="00BC21B0"/>
    <w:rsid w:val="00BC21C8"/>
    <w:rsid w:val="00BC2422"/>
    <w:rsid w:val="00BC251A"/>
    <w:rsid w:val="00BC252A"/>
    <w:rsid w:val="00BC25B8"/>
    <w:rsid w:val="00BC28CA"/>
    <w:rsid w:val="00BC296A"/>
    <w:rsid w:val="00BC2A54"/>
    <w:rsid w:val="00BC2C7E"/>
    <w:rsid w:val="00BC2CED"/>
    <w:rsid w:val="00BC2E0C"/>
    <w:rsid w:val="00BC2E94"/>
    <w:rsid w:val="00BC2EBE"/>
    <w:rsid w:val="00BC2F87"/>
    <w:rsid w:val="00BC3076"/>
    <w:rsid w:val="00BC319A"/>
    <w:rsid w:val="00BC31E2"/>
    <w:rsid w:val="00BC3212"/>
    <w:rsid w:val="00BC3229"/>
    <w:rsid w:val="00BC3347"/>
    <w:rsid w:val="00BC340A"/>
    <w:rsid w:val="00BC34A7"/>
    <w:rsid w:val="00BC34DA"/>
    <w:rsid w:val="00BC360D"/>
    <w:rsid w:val="00BC36CF"/>
    <w:rsid w:val="00BC375D"/>
    <w:rsid w:val="00BC3773"/>
    <w:rsid w:val="00BC37C4"/>
    <w:rsid w:val="00BC37DD"/>
    <w:rsid w:val="00BC3976"/>
    <w:rsid w:val="00BC39A0"/>
    <w:rsid w:val="00BC39B9"/>
    <w:rsid w:val="00BC3A13"/>
    <w:rsid w:val="00BC3E31"/>
    <w:rsid w:val="00BC3F2C"/>
    <w:rsid w:val="00BC3F8F"/>
    <w:rsid w:val="00BC408C"/>
    <w:rsid w:val="00BC40F2"/>
    <w:rsid w:val="00BC411D"/>
    <w:rsid w:val="00BC413D"/>
    <w:rsid w:val="00BC41C3"/>
    <w:rsid w:val="00BC44ED"/>
    <w:rsid w:val="00BC4566"/>
    <w:rsid w:val="00BC4605"/>
    <w:rsid w:val="00BC4624"/>
    <w:rsid w:val="00BC4687"/>
    <w:rsid w:val="00BC470B"/>
    <w:rsid w:val="00BC47BB"/>
    <w:rsid w:val="00BC4905"/>
    <w:rsid w:val="00BC496C"/>
    <w:rsid w:val="00BC497B"/>
    <w:rsid w:val="00BC4A1C"/>
    <w:rsid w:val="00BC4A8C"/>
    <w:rsid w:val="00BC4A9B"/>
    <w:rsid w:val="00BC4B85"/>
    <w:rsid w:val="00BC4BB2"/>
    <w:rsid w:val="00BC4BC5"/>
    <w:rsid w:val="00BC4D00"/>
    <w:rsid w:val="00BC4D1B"/>
    <w:rsid w:val="00BC50DF"/>
    <w:rsid w:val="00BC5128"/>
    <w:rsid w:val="00BC5258"/>
    <w:rsid w:val="00BC5457"/>
    <w:rsid w:val="00BC5542"/>
    <w:rsid w:val="00BC5751"/>
    <w:rsid w:val="00BC579B"/>
    <w:rsid w:val="00BC5836"/>
    <w:rsid w:val="00BC588B"/>
    <w:rsid w:val="00BC59E9"/>
    <w:rsid w:val="00BC5A4F"/>
    <w:rsid w:val="00BC5C8E"/>
    <w:rsid w:val="00BC5E17"/>
    <w:rsid w:val="00BC5E78"/>
    <w:rsid w:val="00BC5EF1"/>
    <w:rsid w:val="00BC5FB1"/>
    <w:rsid w:val="00BC6291"/>
    <w:rsid w:val="00BC63C3"/>
    <w:rsid w:val="00BC63E5"/>
    <w:rsid w:val="00BC6431"/>
    <w:rsid w:val="00BC64C5"/>
    <w:rsid w:val="00BC651F"/>
    <w:rsid w:val="00BC6528"/>
    <w:rsid w:val="00BC6580"/>
    <w:rsid w:val="00BC6655"/>
    <w:rsid w:val="00BC66E9"/>
    <w:rsid w:val="00BC6910"/>
    <w:rsid w:val="00BC691D"/>
    <w:rsid w:val="00BC69C6"/>
    <w:rsid w:val="00BC6B32"/>
    <w:rsid w:val="00BC6C78"/>
    <w:rsid w:val="00BC6D30"/>
    <w:rsid w:val="00BC6E56"/>
    <w:rsid w:val="00BC6E75"/>
    <w:rsid w:val="00BC6F60"/>
    <w:rsid w:val="00BC6F79"/>
    <w:rsid w:val="00BC708F"/>
    <w:rsid w:val="00BC7220"/>
    <w:rsid w:val="00BC7279"/>
    <w:rsid w:val="00BC737C"/>
    <w:rsid w:val="00BC73E6"/>
    <w:rsid w:val="00BC73EC"/>
    <w:rsid w:val="00BC75C8"/>
    <w:rsid w:val="00BC76A9"/>
    <w:rsid w:val="00BC779B"/>
    <w:rsid w:val="00BC77B8"/>
    <w:rsid w:val="00BC793A"/>
    <w:rsid w:val="00BC7A04"/>
    <w:rsid w:val="00BC7A34"/>
    <w:rsid w:val="00BC7A80"/>
    <w:rsid w:val="00BC7AA9"/>
    <w:rsid w:val="00BC7AE4"/>
    <w:rsid w:val="00BC7B2C"/>
    <w:rsid w:val="00BC7B77"/>
    <w:rsid w:val="00BC7BF7"/>
    <w:rsid w:val="00BC7BFB"/>
    <w:rsid w:val="00BC7C16"/>
    <w:rsid w:val="00BC7C4F"/>
    <w:rsid w:val="00BC7CAE"/>
    <w:rsid w:val="00BC7CE4"/>
    <w:rsid w:val="00BC7D29"/>
    <w:rsid w:val="00BC7D8E"/>
    <w:rsid w:val="00BC7F4E"/>
    <w:rsid w:val="00BC7FAC"/>
    <w:rsid w:val="00BD0035"/>
    <w:rsid w:val="00BD00B2"/>
    <w:rsid w:val="00BD0137"/>
    <w:rsid w:val="00BD01C9"/>
    <w:rsid w:val="00BD0259"/>
    <w:rsid w:val="00BD03B6"/>
    <w:rsid w:val="00BD044E"/>
    <w:rsid w:val="00BD04C5"/>
    <w:rsid w:val="00BD055A"/>
    <w:rsid w:val="00BD063C"/>
    <w:rsid w:val="00BD065E"/>
    <w:rsid w:val="00BD06E9"/>
    <w:rsid w:val="00BD0733"/>
    <w:rsid w:val="00BD0905"/>
    <w:rsid w:val="00BD09A3"/>
    <w:rsid w:val="00BD0A5F"/>
    <w:rsid w:val="00BD0C80"/>
    <w:rsid w:val="00BD0E6D"/>
    <w:rsid w:val="00BD0ED8"/>
    <w:rsid w:val="00BD0FD3"/>
    <w:rsid w:val="00BD11D5"/>
    <w:rsid w:val="00BD11FE"/>
    <w:rsid w:val="00BD12BB"/>
    <w:rsid w:val="00BD1342"/>
    <w:rsid w:val="00BD1677"/>
    <w:rsid w:val="00BD1810"/>
    <w:rsid w:val="00BD182D"/>
    <w:rsid w:val="00BD184C"/>
    <w:rsid w:val="00BD18B6"/>
    <w:rsid w:val="00BD1A8B"/>
    <w:rsid w:val="00BD1ABC"/>
    <w:rsid w:val="00BD1C0B"/>
    <w:rsid w:val="00BD1C43"/>
    <w:rsid w:val="00BD1D2E"/>
    <w:rsid w:val="00BD1D51"/>
    <w:rsid w:val="00BD1D8E"/>
    <w:rsid w:val="00BD1DF4"/>
    <w:rsid w:val="00BD1EC9"/>
    <w:rsid w:val="00BD1F58"/>
    <w:rsid w:val="00BD1F5C"/>
    <w:rsid w:val="00BD1F8F"/>
    <w:rsid w:val="00BD1FA2"/>
    <w:rsid w:val="00BD1FC7"/>
    <w:rsid w:val="00BD208C"/>
    <w:rsid w:val="00BD2120"/>
    <w:rsid w:val="00BD2229"/>
    <w:rsid w:val="00BD23CC"/>
    <w:rsid w:val="00BD23FE"/>
    <w:rsid w:val="00BD2436"/>
    <w:rsid w:val="00BD246C"/>
    <w:rsid w:val="00BD24F7"/>
    <w:rsid w:val="00BD2502"/>
    <w:rsid w:val="00BD250C"/>
    <w:rsid w:val="00BD25B0"/>
    <w:rsid w:val="00BD2641"/>
    <w:rsid w:val="00BD26AE"/>
    <w:rsid w:val="00BD2920"/>
    <w:rsid w:val="00BD2930"/>
    <w:rsid w:val="00BD2932"/>
    <w:rsid w:val="00BD2A0D"/>
    <w:rsid w:val="00BD2BD9"/>
    <w:rsid w:val="00BD2C02"/>
    <w:rsid w:val="00BD2C47"/>
    <w:rsid w:val="00BD2CB3"/>
    <w:rsid w:val="00BD2CBC"/>
    <w:rsid w:val="00BD2CBD"/>
    <w:rsid w:val="00BD303F"/>
    <w:rsid w:val="00BD3265"/>
    <w:rsid w:val="00BD32DC"/>
    <w:rsid w:val="00BD3447"/>
    <w:rsid w:val="00BD3602"/>
    <w:rsid w:val="00BD37DF"/>
    <w:rsid w:val="00BD39D2"/>
    <w:rsid w:val="00BD3A46"/>
    <w:rsid w:val="00BD3AAA"/>
    <w:rsid w:val="00BD3AF4"/>
    <w:rsid w:val="00BD3B5E"/>
    <w:rsid w:val="00BD3B65"/>
    <w:rsid w:val="00BD3B7D"/>
    <w:rsid w:val="00BD3B96"/>
    <w:rsid w:val="00BD3BCE"/>
    <w:rsid w:val="00BD3EE7"/>
    <w:rsid w:val="00BD3FE7"/>
    <w:rsid w:val="00BD3FEC"/>
    <w:rsid w:val="00BD4395"/>
    <w:rsid w:val="00BD44A6"/>
    <w:rsid w:val="00BD45A3"/>
    <w:rsid w:val="00BD45B6"/>
    <w:rsid w:val="00BD45C2"/>
    <w:rsid w:val="00BD45C3"/>
    <w:rsid w:val="00BD46C2"/>
    <w:rsid w:val="00BD4AAA"/>
    <w:rsid w:val="00BD4AB8"/>
    <w:rsid w:val="00BD4AF0"/>
    <w:rsid w:val="00BD4CD2"/>
    <w:rsid w:val="00BD4DA6"/>
    <w:rsid w:val="00BD4DFF"/>
    <w:rsid w:val="00BD4E3E"/>
    <w:rsid w:val="00BD4EBB"/>
    <w:rsid w:val="00BD505B"/>
    <w:rsid w:val="00BD50DA"/>
    <w:rsid w:val="00BD51EF"/>
    <w:rsid w:val="00BD52C6"/>
    <w:rsid w:val="00BD5394"/>
    <w:rsid w:val="00BD5428"/>
    <w:rsid w:val="00BD5563"/>
    <w:rsid w:val="00BD5655"/>
    <w:rsid w:val="00BD5740"/>
    <w:rsid w:val="00BD57BC"/>
    <w:rsid w:val="00BD5837"/>
    <w:rsid w:val="00BD587C"/>
    <w:rsid w:val="00BD599A"/>
    <w:rsid w:val="00BD5A2A"/>
    <w:rsid w:val="00BD5AB1"/>
    <w:rsid w:val="00BD5B5B"/>
    <w:rsid w:val="00BD5B86"/>
    <w:rsid w:val="00BD5D65"/>
    <w:rsid w:val="00BD5DE9"/>
    <w:rsid w:val="00BD5F8A"/>
    <w:rsid w:val="00BD5FF1"/>
    <w:rsid w:val="00BD608E"/>
    <w:rsid w:val="00BD61D5"/>
    <w:rsid w:val="00BD62AE"/>
    <w:rsid w:val="00BD6314"/>
    <w:rsid w:val="00BD6380"/>
    <w:rsid w:val="00BD6599"/>
    <w:rsid w:val="00BD65E8"/>
    <w:rsid w:val="00BD67B6"/>
    <w:rsid w:val="00BD68B0"/>
    <w:rsid w:val="00BD69BD"/>
    <w:rsid w:val="00BD6BEF"/>
    <w:rsid w:val="00BD6CB2"/>
    <w:rsid w:val="00BD700D"/>
    <w:rsid w:val="00BD7066"/>
    <w:rsid w:val="00BD70B2"/>
    <w:rsid w:val="00BD7225"/>
    <w:rsid w:val="00BD7390"/>
    <w:rsid w:val="00BD73D4"/>
    <w:rsid w:val="00BD74D6"/>
    <w:rsid w:val="00BD756F"/>
    <w:rsid w:val="00BD75A3"/>
    <w:rsid w:val="00BD769D"/>
    <w:rsid w:val="00BD7918"/>
    <w:rsid w:val="00BD7931"/>
    <w:rsid w:val="00BD7988"/>
    <w:rsid w:val="00BD7B55"/>
    <w:rsid w:val="00BD7C2A"/>
    <w:rsid w:val="00BD7C71"/>
    <w:rsid w:val="00BE0038"/>
    <w:rsid w:val="00BE010B"/>
    <w:rsid w:val="00BE02C4"/>
    <w:rsid w:val="00BE02E4"/>
    <w:rsid w:val="00BE055E"/>
    <w:rsid w:val="00BE05DD"/>
    <w:rsid w:val="00BE0687"/>
    <w:rsid w:val="00BE0698"/>
    <w:rsid w:val="00BE0874"/>
    <w:rsid w:val="00BE08A5"/>
    <w:rsid w:val="00BE0950"/>
    <w:rsid w:val="00BE0997"/>
    <w:rsid w:val="00BE0CD5"/>
    <w:rsid w:val="00BE0DEB"/>
    <w:rsid w:val="00BE0F33"/>
    <w:rsid w:val="00BE0FE7"/>
    <w:rsid w:val="00BE1054"/>
    <w:rsid w:val="00BE1104"/>
    <w:rsid w:val="00BE1352"/>
    <w:rsid w:val="00BE1383"/>
    <w:rsid w:val="00BE1394"/>
    <w:rsid w:val="00BE144F"/>
    <w:rsid w:val="00BE1547"/>
    <w:rsid w:val="00BE1614"/>
    <w:rsid w:val="00BE1647"/>
    <w:rsid w:val="00BE1677"/>
    <w:rsid w:val="00BE16EC"/>
    <w:rsid w:val="00BE1733"/>
    <w:rsid w:val="00BE178D"/>
    <w:rsid w:val="00BE17C2"/>
    <w:rsid w:val="00BE181F"/>
    <w:rsid w:val="00BE1951"/>
    <w:rsid w:val="00BE19CB"/>
    <w:rsid w:val="00BE1A0E"/>
    <w:rsid w:val="00BE1A24"/>
    <w:rsid w:val="00BE1AFE"/>
    <w:rsid w:val="00BE1B5E"/>
    <w:rsid w:val="00BE1C01"/>
    <w:rsid w:val="00BE1C35"/>
    <w:rsid w:val="00BE1CA0"/>
    <w:rsid w:val="00BE1CB0"/>
    <w:rsid w:val="00BE1CC0"/>
    <w:rsid w:val="00BE1E54"/>
    <w:rsid w:val="00BE1F3F"/>
    <w:rsid w:val="00BE202C"/>
    <w:rsid w:val="00BE2032"/>
    <w:rsid w:val="00BE204B"/>
    <w:rsid w:val="00BE2066"/>
    <w:rsid w:val="00BE211B"/>
    <w:rsid w:val="00BE213D"/>
    <w:rsid w:val="00BE2152"/>
    <w:rsid w:val="00BE218F"/>
    <w:rsid w:val="00BE21A8"/>
    <w:rsid w:val="00BE22FF"/>
    <w:rsid w:val="00BE23FD"/>
    <w:rsid w:val="00BE2421"/>
    <w:rsid w:val="00BE242D"/>
    <w:rsid w:val="00BE24CD"/>
    <w:rsid w:val="00BE25AB"/>
    <w:rsid w:val="00BE26C2"/>
    <w:rsid w:val="00BE27B0"/>
    <w:rsid w:val="00BE27BC"/>
    <w:rsid w:val="00BE2840"/>
    <w:rsid w:val="00BE299A"/>
    <w:rsid w:val="00BE2A38"/>
    <w:rsid w:val="00BE2B22"/>
    <w:rsid w:val="00BE2D69"/>
    <w:rsid w:val="00BE2E04"/>
    <w:rsid w:val="00BE2E8C"/>
    <w:rsid w:val="00BE2EC6"/>
    <w:rsid w:val="00BE2F47"/>
    <w:rsid w:val="00BE2F4A"/>
    <w:rsid w:val="00BE3105"/>
    <w:rsid w:val="00BE3270"/>
    <w:rsid w:val="00BE32E0"/>
    <w:rsid w:val="00BE3330"/>
    <w:rsid w:val="00BE334F"/>
    <w:rsid w:val="00BE33C0"/>
    <w:rsid w:val="00BE369C"/>
    <w:rsid w:val="00BE36E0"/>
    <w:rsid w:val="00BE36E8"/>
    <w:rsid w:val="00BE391F"/>
    <w:rsid w:val="00BE3974"/>
    <w:rsid w:val="00BE3B27"/>
    <w:rsid w:val="00BE3B7B"/>
    <w:rsid w:val="00BE3D68"/>
    <w:rsid w:val="00BE3E43"/>
    <w:rsid w:val="00BE3F10"/>
    <w:rsid w:val="00BE3F17"/>
    <w:rsid w:val="00BE3F45"/>
    <w:rsid w:val="00BE41CF"/>
    <w:rsid w:val="00BE421D"/>
    <w:rsid w:val="00BE423F"/>
    <w:rsid w:val="00BE4258"/>
    <w:rsid w:val="00BE42B3"/>
    <w:rsid w:val="00BE4341"/>
    <w:rsid w:val="00BE4371"/>
    <w:rsid w:val="00BE43B9"/>
    <w:rsid w:val="00BE43BD"/>
    <w:rsid w:val="00BE43E6"/>
    <w:rsid w:val="00BE4635"/>
    <w:rsid w:val="00BE466B"/>
    <w:rsid w:val="00BE4768"/>
    <w:rsid w:val="00BE4773"/>
    <w:rsid w:val="00BE481A"/>
    <w:rsid w:val="00BE49E0"/>
    <w:rsid w:val="00BE49E1"/>
    <w:rsid w:val="00BE4A27"/>
    <w:rsid w:val="00BE4B27"/>
    <w:rsid w:val="00BE4B61"/>
    <w:rsid w:val="00BE4E0A"/>
    <w:rsid w:val="00BE4F73"/>
    <w:rsid w:val="00BE50F5"/>
    <w:rsid w:val="00BE553D"/>
    <w:rsid w:val="00BE5707"/>
    <w:rsid w:val="00BE5768"/>
    <w:rsid w:val="00BE5778"/>
    <w:rsid w:val="00BE5781"/>
    <w:rsid w:val="00BE57FA"/>
    <w:rsid w:val="00BE5854"/>
    <w:rsid w:val="00BE5954"/>
    <w:rsid w:val="00BE59A1"/>
    <w:rsid w:val="00BE59BE"/>
    <w:rsid w:val="00BE5AAE"/>
    <w:rsid w:val="00BE5CE2"/>
    <w:rsid w:val="00BE5DC2"/>
    <w:rsid w:val="00BE5F12"/>
    <w:rsid w:val="00BE5F6A"/>
    <w:rsid w:val="00BE606A"/>
    <w:rsid w:val="00BE6091"/>
    <w:rsid w:val="00BE610C"/>
    <w:rsid w:val="00BE6157"/>
    <w:rsid w:val="00BE6241"/>
    <w:rsid w:val="00BE62C8"/>
    <w:rsid w:val="00BE62D3"/>
    <w:rsid w:val="00BE6329"/>
    <w:rsid w:val="00BE638D"/>
    <w:rsid w:val="00BE63B0"/>
    <w:rsid w:val="00BE6489"/>
    <w:rsid w:val="00BE64C4"/>
    <w:rsid w:val="00BE6544"/>
    <w:rsid w:val="00BE655B"/>
    <w:rsid w:val="00BE65F2"/>
    <w:rsid w:val="00BE66D7"/>
    <w:rsid w:val="00BE66E0"/>
    <w:rsid w:val="00BE6722"/>
    <w:rsid w:val="00BE68EF"/>
    <w:rsid w:val="00BE698B"/>
    <w:rsid w:val="00BE6A4B"/>
    <w:rsid w:val="00BE6AA9"/>
    <w:rsid w:val="00BE6AF4"/>
    <w:rsid w:val="00BE6C24"/>
    <w:rsid w:val="00BE6CD8"/>
    <w:rsid w:val="00BE6DD0"/>
    <w:rsid w:val="00BE6E4C"/>
    <w:rsid w:val="00BE6EE5"/>
    <w:rsid w:val="00BE6EFB"/>
    <w:rsid w:val="00BE6F5D"/>
    <w:rsid w:val="00BE701C"/>
    <w:rsid w:val="00BE70E4"/>
    <w:rsid w:val="00BE722F"/>
    <w:rsid w:val="00BE72A8"/>
    <w:rsid w:val="00BE7325"/>
    <w:rsid w:val="00BE73E6"/>
    <w:rsid w:val="00BE75A9"/>
    <w:rsid w:val="00BE75EF"/>
    <w:rsid w:val="00BE75F4"/>
    <w:rsid w:val="00BE7606"/>
    <w:rsid w:val="00BE76B0"/>
    <w:rsid w:val="00BE77D7"/>
    <w:rsid w:val="00BE7800"/>
    <w:rsid w:val="00BE7838"/>
    <w:rsid w:val="00BE78CE"/>
    <w:rsid w:val="00BE794A"/>
    <w:rsid w:val="00BE7985"/>
    <w:rsid w:val="00BE7B0B"/>
    <w:rsid w:val="00BE7B65"/>
    <w:rsid w:val="00BE7DAA"/>
    <w:rsid w:val="00BE7DB8"/>
    <w:rsid w:val="00BE7E3A"/>
    <w:rsid w:val="00BE7E5D"/>
    <w:rsid w:val="00BF0158"/>
    <w:rsid w:val="00BF0186"/>
    <w:rsid w:val="00BF01EB"/>
    <w:rsid w:val="00BF0219"/>
    <w:rsid w:val="00BF0250"/>
    <w:rsid w:val="00BF028F"/>
    <w:rsid w:val="00BF04F3"/>
    <w:rsid w:val="00BF057D"/>
    <w:rsid w:val="00BF059D"/>
    <w:rsid w:val="00BF06FC"/>
    <w:rsid w:val="00BF081F"/>
    <w:rsid w:val="00BF08F1"/>
    <w:rsid w:val="00BF0905"/>
    <w:rsid w:val="00BF09BB"/>
    <w:rsid w:val="00BF09D3"/>
    <w:rsid w:val="00BF0A74"/>
    <w:rsid w:val="00BF0A8B"/>
    <w:rsid w:val="00BF0ACD"/>
    <w:rsid w:val="00BF0B16"/>
    <w:rsid w:val="00BF0C3E"/>
    <w:rsid w:val="00BF0F02"/>
    <w:rsid w:val="00BF0F0A"/>
    <w:rsid w:val="00BF0F43"/>
    <w:rsid w:val="00BF0F45"/>
    <w:rsid w:val="00BF0F87"/>
    <w:rsid w:val="00BF10B0"/>
    <w:rsid w:val="00BF120A"/>
    <w:rsid w:val="00BF122D"/>
    <w:rsid w:val="00BF1305"/>
    <w:rsid w:val="00BF1467"/>
    <w:rsid w:val="00BF14B6"/>
    <w:rsid w:val="00BF151A"/>
    <w:rsid w:val="00BF153F"/>
    <w:rsid w:val="00BF158C"/>
    <w:rsid w:val="00BF1738"/>
    <w:rsid w:val="00BF18F2"/>
    <w:rsid w:val="00BF1954"/>
    <w:rsid w:val="00BF1972"/>
    <w:rsid w:val="00BF1982"/>
    <w:rsid w:val="00BF1B08"/>
    <w:rsid w:val="00BF1B2C"/>
    <w:rsid w:val="00BF1B56"/>
    <w:rsid w:val="00BF1B89"/>
    <w:rsid w:val="00BF1BC5"/>
    <w:rsid w:val="00BF1C31"/>
    <w:rsid w:val="00BF1C50"/>
    <w:rsid w:val="00BF1CA1"/>
    <w:rsid w:val="00BF1D18"/>
    <w:rsid w:val="00BF1E0C"/>
    <w:rsid w:val="00BF1E68"/>
    <w:rsid w:val="00BF1EE9"/>
    <w:rsid w:val="00BF1FE9"/>
    <w:rsid w:val="00BF2036"/>
    <w:rsid w:val="00BF20CA"/>
    <w:rsid w:val="00BF2187"/>
    <w:rsid w:val="00BF21AF"/>
    <w:rsid w:val="00BF23BA"/>
    <w:rsid w:val="00BF24CC"/>
    <w:rsid w:val="00BF252F"/>
    <w:rsid w:val="00BF25B6"/>
    <w:rsid w:val="00BF273D"/>
    <w:rsid w:val="00BF2821"/>
    <w:rsid w:val="00BF2992"/>
    <w:rsid w:val="00BF2AEC"/>
    <w:rsid w:val="00BF2C09"/>
    <w:rsid w:val="00BF2C37"/>
    <w:rsid w:val="00BF2D1C"/>
    <w:rsid w:val="00BF2D49"/>
    <w:rsid w:val="00BF2D6C"/>
    <w:rsid w:val="00BF2E4E"/>
    <w:rsid w:val="00BF2EDE"/>
    <w:rsid w:val="00BF2EE9"/>
    <w:rsid w:val="00BF2F46"/>
    <w:rsid w:val="00BF2FBC"/>
    <w:rsid w:val="00BF2FDE"/>
    <w:rsid w:val="00BF3186"/>
    <w:rsid w:val="00BF31E1"/>
    <w:rsid w:val="00BF3285"/>
    <w:rsid w:val="00BF335E"/>
    <w:rsid w:val="00BF34E9"/>
    <w:rsid w:val="00BF350F"/>
    <w:rsid w:val="00BF3666"/>
    <w:rsid w:val="00BF3678"/>
    <w:rsid w:val="00BF3688"/>
    <w:rsid w:val="00BF3748"/>
    <w:rsid w:val="00BF37D7"/>
    <w:rsid w:val="00BF392E"/>
    <w:rsid w:val="00BF39C7"/>
    <w:rsid w:val="00BF39CF"/>
    <w:rsid w:val="00BF39DA"/>
    <w:rsid w:val="00BF39EB"/>
    <w:rsid w:val="00BF3D12"/>
    <w:rsid w:val="00BF3D78"/>
    <w:rsid w:val="00BF3E2F"/>
    <w:rsid w:val="00BF3F36"/>
    <w:rsid w:val="00BF4004"/>
    <w:rsid w:val="00BF415D"/>
    <w:rsid w:val="00BF4258"/>
    <w:rsid w:val="00BF43E3"/>
    <w:rsid w:val="00BF440B"/>
    <w:rsid w:val="00BF447C"/>
    <w:rsid w:val="00BF44FA"/>
    <w:rsid w:val="00BF4545"/>
    <w:rsid w:val="00BF4630"/>
    <w:rsid w:val="00BF46C2"/>
    <w:rsid w:val="00BF46D9"/>
    <w:rsid w:val="00BF4997"/>
    <w:rsid w:val="00BF4A4C"/>
    <w:rsid w:val="00BF4B0E"/>
    <w:rsid w:val="00BF4BFD"/>
    <w:rsid w:val="00BF4C71"/>
    <w:rsid w:val="00BF4CE8"/>
    <w:rsid w:val="00BF4E29"/>
    <w:rsid w:val="00BF4E2A"/>
    <w:rsid w:val="00BF4F07"/>
    <w:rsid w:val="00BF4F5A"/>
    <w:rsid w:val="00BF4F63"/>
    <w:rsid w:val="00BF4F7F"/>
    <w:rsid w:val="00BF5274"/>
    <w:rsid w:val="00BF5329"/>
    <w:rsid w:val="00BF54F5"/>
    <w:rsid w:val="00BF55C0"/>
    <w:rsid w:val="00BF563D"/>
    <w:rsid w:val="00BF5744"/>
    <w:rsid w:val="00BF5750"/>
    <w:rsid w:val="00BF5761"/>
    <w:rsid w:val="00BF57E2"/>
    <w:rsid w:val="00BF5871"/>
    <w:rsid w:val="00BF5909"/>
    <w:rsid w:val="00BF599E"/>
    <w:rsid w:val="00BF59E1"/>
    <w:rsid w:val="00BF5B2B"/>
    <w:rsid w:val="00BF5C7E"/>
    <w:rsid w:val="00BF5D83"/>
    <w:rsid w:val="00BF5DBF"/>
    <w:rsid w:val="00BF5DC5"/>
    <w:rsid w:val="00BF5E2E"/>
    <w:rsid w:val="00BF5E43"/>
    <w:rsid w:val="00BF6027"/>
    <w:rsid w:val="00BF620B"/>
    <w:rsid w:val="00BF6214"/>
    <w:rsid w:val="00BF6242"/>
    <w:rsid w:val="00BF6265"/>
    <w:rsid w:val="00BF62D5"/>
    <w:rsid w:val="00BF62F8"/>
    <w:rsid w:val="00BF6376"/>
    <w:rsid w:val="00BF662D"/>
    <w:rsid w:val="00BF6869"/>
    <w:rsid w:val="00BF6893"/>
    <w:rsid w:val="00BF6939"/>
    <w:rsid w:val="00BF6A56"/>
    <w:rsid w:val="00BF6C0B"/>
    <w:rsid w:val="00BF6C96"/>
    <w:rsid w:val="00BF6E64"/>
    <w:rsid w:val="00BF6E7C"/>
    <w:rsid w:val="00BF6F62"/>
    <w:rsid w:val="00BF70C2"/>
    <w:rsid w:val="00BF71A4"/>
    <w:rsid w:val="00BF71D6"/>
    <w:rsid w:val="00BF7394"/>
    <w:rsid w:val="00BF7465"/>
    <w:rsid w:val="00BF75B9"/>
    <w:rsid w:val="00BF75CE"/>
    <w:rsid w:val="00BF75F2"/>
    <w:rsid w:val="00BF7622"/>
    <w:rsid w:val="00BF7634"/>
    <w:rsid w:val="00BF76A2"/>
    <w:rsid w:val="00BF7748"/>
    <w:rsid w:val="00BF7780"/>
    <w:rsid w:val="00BF7840"/>
    <w:rsid w:val="00BF78B5"/>
    <w:rsid w:val="00BF793A"/>
    <w:rsid w:val="00BF7940"/>
    <w:rsid w:val="00BF7A45"/>
    <w:rsid w:val="00BF7A89"/>
    <w:rsid w:val="00BF7AC3"/>
    <w:rsid w:val="00BF7B05"/>
    <w:rsid w:val="00BF7B5E"/>
    <w:rsid w:val="00BF7C44"/>
    <w:rsid w:val="00BF7F45"/>
    <w:rsid w:val="00BF7F65"/>
    <w:rsid w:val="00C002AE"/>
    <w:rsid w:val="00C002C7"/>
    <w:rsid w:val="00C003CB"/>
    <w:rsid w:val="00C003CF"/>
    <w:rsid w:val="00C004B7"/>
    <w:rsid w:val="00C00765"/>
    <w:rsid w:val="00C0081D"/>
    <w:rsid w:val="00C00892"/>
    <w:rsid w:val="00C009F9"/>
    <w:rsid w:val="00C00B13"/>
    <w:rsid w:val="00C00B7E"/>
    <w:rsid w:val="00C00BED"/>
    <w:rsid w:val="00C00C27"/>
    <w:rsid w:val="00C00C9E"/>
    <w:rsid w:val="00C00CA4"/>
    <w:rsid w:val="00C00CF6"/>
    <w:rsid w:val="00C00D8D"/>
    <w:rsid w:val="00C00F9F"/>
    <w:rsid w:val="00C0103C"/>
    <w:rsid w:val="00C01150"/>
    <w:rsid w:val="00C0123B"/>
    <w:rsid w:val="00C01293"/>
    <w:rsid w:val="00C01337"/>
    <w:rsid w:val="00C013DC"/>
    <w:rsid w:val="00C0145C"/>
    <w:rsid w:val="00C015A9"/>
    <w:rsid w:val="00C01654"/>
    <w:rsid w:val="00C017BE"/>
    <w:rsid w:val="00C01A7D"/>
    <w:rsid w:val="00C01B31"/>
    <w:rsid w:val="00C01B88"/>
    <w:rsid w:val="00C01BFF"/>
    <w:rsid w:val="00C01D80"/>
    <w:rsid w:val="00C01EAF"/>
    <w:rsid w:val="00C02126"/>
    <w:rsid w:val="00C021D0"/>
    <w:rsid w:val="00C021E0"/>
    <w:rsid w:val="00C02221"/>
    <w:rsid w:val="00C0222E"/>
    <w:rsid w:val="00C0233C"/>
    <w:rsid w:val="00C02352"/>
    <w:rsid w:val="00C023CF"/>
    <w:rsid w:val="00C025DF"/>
    <w:rsid w:val="00C02706"/>
    <w:rsid w:val="00C02794"/>
    <w:rsid w:val="00C0286A"/>
    <w:rsid w:val="00C0288B"/>
    <w:rsid w:val="00C02951"/>
    <w:rsid w:val="00C0299E"/>
    <w:rsid w:val="00C02AB3"/>
    <w:rsid w:val="00C02BCD"/>
    <w:rsid w:val="00C02DD5"/>
    <w:rsid w:val="00C02FB9"/>
    <w:rsid w:val="00C02FD6"/>
    <w:rsid w:val="00C03028"/>
    <w:rsid w:val="00C0309B"/>
    <w:rsid w:val="00C031B2"/>
    <w:rsid w:val="00C0321B"/>
    <w:rsid w:val="00C032FA"/>
    <w:rsid w:val="00C032FC"/>
    <w:rsid w:val="00C036F6"/>
    <w:rsid w:val="00C038EC"/>
    <w:rsid w:val="00C03994"/>
    <w:rsid w:val="00C03A59"/>
    <w:rsid w:val="00C03AB2"/>
    <w:rsid w:val="00C03CF3"/>
    <w:rsid w:val="00C03D69"/>
    <w:rsid w:val="00C03DDA"/>
    <w:rsid w:val="00C03DF6"/>
    <w:rsid w:val="00C03E3B"/>
    <w:rsid w:val="00C03E98"/>
    <w:rsid w:val="00C04166"/>
    <w:rsid w:val="00C0419A"/>
    <w:rsid w:val="00C041AA"/>
    <w:rsid w:val="00C0426A"/>
    <w:rsid w:val="00C04333"/>
    <w:rsid w:val="00C04337"/>
    <w:rsid w:val="00C04368"/>
    <w:rsid w:val="00C04447"/>
    <w:rsid w:val="00C04523"/>
    <w:rsid w:val="00C04590"/>
    <w:rsid w:val="00C0459C"/>
    <w:rsid w:val="00C045F9"/>
    <w:rsid w:val="00C0470E"/>
    <w:rsid w:val="00C0494F"/>
    <w:rsid w:val="00C0498D"/>
    <w:rsid w:val="00C04AA0"/>
    <w:rsid w:val="00C04AB4"/>
    <w:rsid w:val="00C04E97"/>
    <w:rsid w:val="00C04F21"/>
    <w:rsid w:val="00C05033"/>
    <w:rsid w:val="00C05077"/>
    <w:rsid w:val="00C050B3"/>
    <w:rsid w:val="00C050F4"/>
    <w:rsid w:val="00C05140"/>
    <w:rsid w:val="00C05147"/>
    <w:rsid w:val="00C051E0"/>
    <w:rsid w:val="00C05284"/>
    <w:rsid w:val="00C05302"/>
    <w:rsid w:val="00C05370"/>
    <w:rsid w:val="00C053E9"/>
    <w:rsid w:val="00C0543F"/>
    <w:rsid w:val="00C05609"/>
    <w:rsid w:val="00C0567F"/>
    <w:rsid w:val="00C05792"/>
    <w:rsid w:val="00C057E9"/>
    <w:rsid w:val="00C05855"/>
    <w:rsid w:val="00C058D1"/>
    <w:rsid w:val="00C05940"/>
    <w:rsid w:val="00C05AB8"/>
    <w:rsid w:val="00C05AF4"/>
    <w:rsid w:val="00C05B1E"/>
    <w:rsid w:val="00C05E03"/>
    <w:rsid w:val="00C0600D"/>
    <w:rsid w:val="00C060A8"/>
    <w:rsid w:val="00C061AE"/>
    <w:rsid w:val="00C06237"/>
    <w:rsid w:val="00C06380"/>
    <w:rsid w:val="00C06554"/>
    <w:rsid w:val="00C0665A"/>
    <w:rsid w:val="00C0679B"/>
    <w:rsid w:val="00C067BF"/>
    <w:rsid w:val="00C06821"/>
    <w:rsid w:val="00C0683B"/>
    <w:rsid w:val="00C06862"/>
    <w:rsid w:val="00C068E4"/>
    <w:rsid w:val="00C06982"/>
    <w:rsid w:val="00C069C6"/>
    <w:rsid w:val="00C069E4"/>
    <w:rsid w:val="00C06AB1"/>
    <w:rsid w:val="00C06AF3"/>
    <w:rsid w:val="00C06B87"/>
    <w:rsid w:val="00C06CEC"/>
    <w:rsid w:val="00C06EDB"/>
    <w:rsid w:val="00C06F9B"/>
    <w:rsid w:val="00C071C3"/>
    <w:rsid w:val="00C071D8"/>
    <w:rsid w:val="00C07278"/>
    <w:rsid w:val="00C07313"/>
    <w:rsid w:val="00C07362"/>
    <w:rsid w:val="00C07373"/>
    <w:rsid w:val="00C07377"/>
    <w:rsid w:val="00C0741A"/>
    <w:rsid w:val="00C07504"/>
    <w:rsid w:val="00C07561"/>
    <w:rsid w:val="00C076BD"/>
    <w:rsid w:val="00C0772A"/>
    <w:rsid w:val="00C0796C"/>
    <w:rsid w:val="00C079E4"/>
    <w:rsid w:val="00C07A63"/>
    <w:rsid w:val="00C07AFF"/>
    <w:rsid w:val="00C07B39"/>
    <w:rsid w:val="00C07C90"/>
    <w:rsid w:val="00C07CFA"/>
    <w:rsid w:val="00C07E09"/>
    <w:rsid w:val="00C07E50"/>
    <w:rsid w:val="00C07EB9"/>
    <w:rsid w:val="00C1001C"/>
    <w:rsid w:val="00C1008B"/>
    <w:rsid w:val="00C100AD"/>
    <w:rsid w:val="00C10105"/>
    <w:rsid w:val="00C10108"/>
    <w:rsid w:val="00C1015C"/>
    <w:rsid w:val="00C1017D"/>
    <w:rsid w:val="00C1019B"/>
    <w:rsid w:val="00C10214"/>
    <w:rsid w:val="00C102EA"/>
    <w:rsid w:val="00C10306"/>
    <w:rsid w:val="00C1049C"/>
    <w:rsid w:val="00C1054D"/>
    <w:rsid w:val="00C105A5"/>
    <w:rsid w:val="00C105AE"/>
    <w:rsid w:val="00C10627"/>
    <w:rsid w:val="00C106C8"/>
    <w:rsid w:val="00C10782"/>
    <w:rsid w:val="00C107D8"/>
    <w:rsid w:val="00C10914"/>
    <w:rsid w:val="00C10921"/>
    <w:rsid w:val="00C109A0"/>
    <w:rsid w:val="00C10A5B"/>
    <w:rsid w:val="00C10AA6"/>
    <w:rsid w:val="00C10AE8"/>
    <w:rsid w:val="00C10AEB"/>
    <w:rsid w:val="00C10B81"/>
    <w:rsid w:val="00C10BF1"/>
    <w:rsid w:val="00C10C41"/>
    <w:rsid w:val="00C10C42"/>
    <w:rsid w:val="00C10FAC"/>
    <w:rsid w:val="00C10FF8"/>
    <w:rsid w:val="00C110C8"/>
    <w:rsid w:val="00C111C1"/>
    <w:rsid w:val="00C1128D"/>
    <w:rsid w:val="00C11315"/>
    <w:rsid w:val="00C113A7"/>
    <w:rsid w:val="00C115B8"/>
    <w:rsid w:val="00C115C7"/>
    <w:rsid w:val="00C117DC"/>
    <w:rsid w:val="00C11859"/>
    <w:rsid w:val="00C119B1"/>
    <w:rsid w:val="00C11AC7"/>
    <w:rsid w:val="00C11B83"/>
    <w:rsid w:val="00C11BAF"/>
    <w:rsid w:val="00C11D84"/>
    <w:rsid w:val="00C11D92"/>
    <w:rsid w:val="00C11E9E"/>
    <w:rsid w:val="00C11EDB"/>
    <w:rsid w:val="00C11F01"/>
    <w:rsid w:val="00C12017"/>
    <w:rsid w:val="00C12031"/>
    <w:rsid w:val="00C12112"/>
    <w:rsid w:val="00C12185"/>
    <w:rsid w:val="00C12255"/>
    <w:rsid w:val="00C12498"/>
    <w:rsid w:val="00C12524"/>
    <w:rsid w:val="00C1254A"/>
    <w:rsid w:val="00C125AC"/>
    <w:rsid w:val="00C125CA"/>
    <w:rsid w:val="00C12629"/>
    <w:rsid w:val="00C12745"/>
    <w:rsid w:val="00C12777"/>
    <w:rsid w:val="00C128FD"/>
    <w:rsid w:val="00C1298F"/>
    <w:rsid w:val="00C12B66"/>
    <w:rsid w:val="00C12C36"/>
    <w:rsid w:val="00C12CE8"/>
    <w:rsid w:val="00C12D29"/>
    <w:rsid w:val="00C12DA3"/>
    <w:rsid w:val="00C12E2A"/>
    <w:rsid w:val="00C12F2D"/>
    <w:rsid w:val="00C12F7F"/>
    <w:rsid w:val="00C12F93"/>
    <w:rsid w:val="00C12FB8"/>
    <w:rsid w:val="00C1300A"/>
    <w:rsid w:val="00C1321A"/>
    <w:rsid w:val="00C1329A"/>
    <w:rsid w:val="00C132F4"/>
    <w:rsid w:val="00C13392"/>
    <w:rsid w:val="00C133CC"/>
    <w:rsid w:val="00C134AE"/>
    <w:rsid w:val="00C1364D"/>
    <w:rsid w:val="00C136F2"/>
    <w:rsid w:val="00C137C7"/>
    <w:rsid w:val="00C138D6"/>
    <w:rsid w:val="00C1391A"/>
    <w:rsid w:val="00C139DF"/>
    <w:rsid w:val="00C13A32"/>
    <w:rsid w:val="00C13BEC"/>
    <w:rsid w:val="00C13CAE"/>
    <w:rsid w:val="00C13CD6"/>
    <w:rsid w:val="00C13DBF"/>
    <w:rsid w:val="00C13E41"/>
    <w:rsid w:val="00C13FBB"/>
    <w:rsid w:val="00C140D6"/>
    <w:rsid w:val="00C14165"/>
    <w:rsid w:val="00C14175"/>
    <w:rsid w:val="00C1425B"/>
    <w:rsid w:val="00C142FF"/>
    <w:rsid w:val="00C1432D"/>
    <w:rsid w:val="00C14482"/>
    <w:rsid w:val="00C1453E"/>
    <w:rsid w:val="00C1460D"/>
    <w:rsid w:val="00C14643"/>
    <w:rsid w:val="00C146F0"/>
    <w:rsid w:val="00C14729"/>
    <w:rsid w:val="00C14762"/>
    <w:rsid w:val="00C147D3"/>
    <w:rsid w:val="00C1481E"/>
    <w:rsid w:val="00C1497D"/>
    <w:rsid w:val="00C149C6"/>
    <w:rsid w:val="00C14AA4"/>
    <w:rsid w:val="00C14AE6"/>
    <w:rsid w:val="00C14B0F"/>
    <w:rsid w:val="00C14C6A"/>
    <w:rsid w:val="00C14C8A"/>
    <w:rsid w:val="00C14DFC"/>
    <w:rsid w:val="00C14FCA"/>
    <w:rsid w:val="00C14FD8"/>
    <w:rsid w:val="00C150C5"/>
    <w:rsid w:val="00C1510C"/>
    <w:rsid w:val="00C151DD"/>
    <w:rsid w:val="00C15256"/>
    <w:rsid w:val="00C1526A"/>
    <w:rsid w:val="00C152F9"/>
    <w:rsid w:val="00C15304"/>
    <w:rsid w:val="00C15335"/>
    <w:rsid w:val="00C15350"/>
    <w:rsid w:val="00C15429"/>
    <w:rsid w:val="00C15523"/>
    <w:rsid w:val="00C155AF"/>
    <w:rsid w:val="00C155D0"/>
    <w:rsid w:val="00C1567E"/>
    <w:rsid w:val="00C15699"/>
    <w:rsid w:val="00C156D8"/>
    <w:rsid w:val="00C1573E"/>
    <w:rsid w:val="00C157A9"/>
    <w:rsid w:val="00C157FC"/>
    <w:rsid w:val="00C1582D"/>
    <w:rsid w:val="00C158A7"/>
    <w:rsid w:val="00C158FF"/>
    <w:rsid w:val="00C15937"/>
    <w:rsid w:val="00C15A27"/>
    <w:rsid w:val="00C15BFF"/>
    <w:rsid w:val="00C15C16"/>
    <w:rsid w:val="00C15CA7"/>
    <w:rsid w:val="00C15CB1"/>
    <w:rsid w:val="00C15D0B"/>
    <w:rsid w:val="00C15D63"/>
    <w:rsid w:val="00C15E53"/>
    <w:rsid w:val="00C15E90"/>
    <w:rsid w:val="00C15ED8"/>
    <w:rsid w:val="00C1618A"/>
    <w:rsid w:val="00C1620A"/>
    <w:rsid w:val="00C16353"/>
    <w:rsid w:val="00C16373"/>
    <w:rsid w:val="00C16412"/>
    <w:rsid w:val="00C16437"/>
    <w:rsid w:val="00C164C2"/>
    <w:rsid w:val="00C16529"/>
    <w:rsid w:val="00C165DB"/>
    <w:rsid w:val="00C166DE"/>
    <w:rsid w:val="00C1674E"/>
    <w:rsid w:val="00C16754"/>
    <w:rsid w:val="00C16787"/>
    <w:rsid w:val="00C167BF"/>
    <w:rsid w:val="00C168AC"/>
    <w:rsid w:val="00C168DD"/>
    <w:rsid w:val="00C16AF9"/>
    <w:rsid w:val="00C16B9B"/>
    <w:rsid w:val="00C16BA3"/>
    <w:rsid w:val="00C16CC8"/>
    <w:rsid w:val="00C16CD8"/>
    <w:rsid w:val="00C16E30"/>
    <w:rsid w:val="00C16E5C"/>
    <w:rsid w:val="00C16EED"/>
    <w:rsid w:val="00C1702E"/>
    <w:rsid w:val="00C170A7"/>
    <w:rsid w:val="00C170FB"/>
    <w:rsid w:val="00C1726B"/>
    <w:rsid w:val="00C172AE"/>
    <w:rsid w:val="00C1742E"/>
    <w:rsid w:val="00C17442"/>
    <w:rsid w:val="00C17446"/>
    <w:rsid w:val="00C174F2"/>
    <w:rsid w:val="00C17521"/>
    <w:rsid w:val="00C17655"/>
    <w:rsid w:val="00C177CB"/>
    <w:rsid w:val="00C17A8D"/>
    <w:rsid w:val="00C17AC9"/>
    <w:rsid w:val="00C17B44"/>
    <w:rsid w:val="00C17C4C"/>
    <w:rsid w:val="00C17CC5"/>
    <w:rsid w:val="00C17E49"/>
    <w:rsid w:val="00C17EC2"/>
    <w:rsid w:val="00C17EE8"/>
    <w:rsid w:val="00C17F5F"/>
    <w:rsid w:val="00C17FE8"/>
    <w:rsid w:val="00C20148"/>
    <w:rsid w:val="00C2017C"/>
    <w:rsid w:val="00C201AA"/>
    <w:rsid w:val="00C201BB"/>
    <w:rsid w:val="00C201DF"/>
    <w:rsid w:val="00C202D4"/>
    <w:rsid w:val="00C203E7"/>
    <w:rsid w:val="00C205D2"/>
    <w:rsid w:val="00C20765"/>
    <w:rsid w:val="00C20A0C"/>
    <w:rsid w:val="00C20A21"/>
    <w:rsid w:val="00C20A61"/>
    <w:rsid w:val="00C20A6C"/>
    <w:rsid w:val="00C20A6D"/>
    <w:rsid w:val="00C20B96"/>
    <w:rsid w:val="00C20BB0"/>
    <w:rsid w:val="00C20C47"/>
    <w:rsid w:val="00C20C81"/>
    <w:rsid w:val="00C20CB3"/>
    <w:rsid w:val="00C20D16"/>
    <w:rsid w:val="00C20D36"/>
    <w:rsid w:val="00C20E1F"/>
    <w:rsid w:val="00C20EC5"/>
    <w:rsid w:val="00C20EC9"/>
    <w:rsid w:val="00C20F3C"/>
    <w:rsid w:val="00C20F42"/>
    <w:rsid w:val="00C211D6"/>
    <w:rsid w:val="00C21211"/>
    <w:rsid w:val="00C21530"/>
    <w:rsid w:val="00C21544"/>
    <w:rsid w:val="00C21556"/>
    <w:rsid w:val="00C216E8"/>
    <w:rsid w:val="00C21703"/>
    <w:rsid w:val="00C21792"/>
    <w:rsid w:val="00C21827"/>
    <w:rsid w:val="00C2184D"/>
    <w:rsid w:val="00C21908"/>
    <w:rsid w:val="00C2190F"/>
    <w:rsid w:val="00C21945"/>
    <w:rsid w:val="00C21951"/>
    <w:rsid w:val="00C219F0"/>
    <w:rsid w:val="00C21A3C"/>
    <w:rsid w:val="00C21ABA"/>
    <w:rsid w:val="00C21ADB"/>
    <w:rsid w:val="00C21AF0"/>
    <w:rsid w:val="00C21B4D"/>
    <w:rsid w:val="00C21C1B"/>
    <w:rsid w:val="00C21C56"/>
    <w:rsid w:val="00C21CB0"/>
    <w:rsid w:val="00C21E1D"/>
    <w:rsid w:val="00C21E34"/>
    <w:rsid w:val="00C21E64"/>
    <w:rsid w:val="00C21E92"/>
    <w:rsid w:val="00C21FF6"/>
    <w:rsid w:val="00C2208C"/>
    <w:rsid w:val="00C220CA"/>
    <w:rsid w:val="00C220D8"/>
    <w:rsid w:val="00C22101"/>
    <w:rsid w:val="00C22115"/>
    <w:rsid w:val="00C221DB"/>
    <w:rsid w:val="00C221DF"/>
    <w:rsid w:val="00C222B6"/>
    <w:rsid w:val="00C22309"/>
    <w:rsid w:val="00C22334"/>
    <w:rsid w:val="00C223E1"/>
    <w:rsid w:val="00C22639"/>
    <w:rsid w:val="00C226DB"/>
    <w:rsid w:val="00C22708"/>
    <w:rsid w:val="00C22826"/>
    <w:rsid w:val="00C229AE"/>
    <w:rsid w:val="00C22A20"/>
    <w:rsid w:val="00C22AE9"/>
    <w:rsid w:val="00C22C52"/>
    <w:rsid w:val="00C22C6C"/>
    <w:rsid w:val="00C22DAF"/>
    <w:rsid w:val="00C22EE6"/>
    <w:rsid w:val="00C23060"/>
    <w:rsid w:val="00C2308A"/>
    <w:rsid w:val="00C230E9"/>
    <w:rsid w:val="00C23122"/>
    <w:rsid w:val="00C231C4"/>
    <w:rsid w:val="00C232C4"/>
    <w:rsid w:val="00C23585"/>
    <w:rsid w:val="00C236FD"/>
    <w:rsid w:val="00C238DF"/>
    <w:rsid w:val="00C23952"/>
    <w:rsid w:val="00C239A2"/>
    <w:rsid w:val="00C23A34"/>
    <w:rsid w:val="00C23A95"/>
    <w:rsid w:val="00C23AE8"/>
    <w:rsid w:val="00C23C10"/>
    <w:rsid w:val="00C23E08"/>
    <w:rsid w:val="00C23EAE"/>
    <w:rsid w:val="00C23F82"/>
    <w:rsid w:val="00C23FBF"/>
    <w:rsid w:val="00C24047"/>
    <w:rsid w:val="00C240A6"/>
    <w:rsid w:val="00C24103"/>
    <w:rsid w:val="00C24287"/>
    <w:rsid w:val="00C242A3"/>
    <w:rsid w:val="00C242F2"/>
    <w:rsid w:val="00C2434E"/>
    <w:rsid w:val="00C24472"/>
    <w:rsid w:val="00C24569"/>
    <w:rsid w:val="00C24646"/>
    <w:rsid w:val="00C246AA"/>
    <w:rsid w:val="00C2472D"/>
    <w:rsid w:val="00C247DA"/>
    <w:rsid w:val="00C247F2"/>
    <w:rsid w:val="00C24872"/>
    <w:rsid w:val="00C24917"/>
    <w:rsid w:val="00C24991"/>
    <w:rsid w:val="00C24B00"/>
    <w:rsid w:val="00C24BC7"/>
    <w:rsid w:val="00C24BC8"/>
    <w:rsid w:val="00C24C95"/>
    <w:rsid w:val="00C24CB9"/>
    <w:rsid w:val="00C24D77"/>
    <w:rsid w:val="00C24E27"/>
    <w:rsid w:val="00C24EEA"/>
    <w:rsid w:val="00C24FC6"/>
    <w:rsid w:val="00C2523F"/>
    <w:rsid w:val="00C2536D"/>
    <w:rsid w:val="00C25377"/>
    <w:rsid w:val="00C254C1"/>
    <w:rsid w:val="00C254CA"/>
    <w:rsid w:val="00C25645"/>
    <w:rsid w:val="00C2571E"/>
    <w:rsid w:val="00C2579E"/>
    <w:rsid w:val="00C25861"/>
    <w:rsid w:val="00C258AE"/>
    <w:rsid w:val="00C258FD"/>
    <w:rsid w:val="00C25B2F"/>
    <w:rsid w:val="00C25B51"/>
    <w:rsid w:val="00C25B7B"/>
    <w:rsid w:val="00C25DBE"/>
    <w:rsid w:val="00C25E37"/>
    <w:rsid w:val="00C25F45"/>
    <w:rsid w:val="00C25F92"/>
    <w:rsid w:val="00C260AC"/>
    <w:rsid w:val="00C2611E"/>
    <w:rsid w:val="00C26122"/>
    <w:rsid w:val="00C261A5"/>
    <w:rsid w:val="00C26212"/>
    <w:rsid w:val="00C26297"/>
    <w:rsid w:val="00C262E8"/>
    <w:rsid w:val="00C26375"/>
    <w:rsid w:val="00C263A3"/>
    <w:rsid w:val="00C26435"/>
    <w:rsid w:val="00C26512"/>
    <w:rsid w:val="00C26594"/>
    <w:rsid w:val="00C26664"/>
    <w:rsid w:val="00C266EA"/>
    <w:rsid w:val="00C26701"/>
    <w:rsid w:val="00C2678C"/>
    <w:rsid w:val="00C2681A"/>
    <w:rsid w:val="00C268CE"/>
    <w:rsid w:val="00C2695B"/>
    <w:rsid w:val="00C26961"/>
    <w:rsid w:val="00C26A60"/>
    <w:rsid w:val="00C26A8E"/>
    <w:rsid w:val="00C26C33"/>
    <w:rsid w:val="00C26C9C"/>
    <w:rsid w:val="00C26DCB"/>
    <w:rsid w:val="00C26E3A"/>
    <w:rsid w:val="00C271CE"/>
    <w:rsid w:val="00C2720D"/>
    <w:rsid w:val="00C27229"/>
    <w:rsid w:val="00C27236"/>
    <w:rsid w:val="00C2733C"/>
    <w:rsid w:val="00C273A1"/>
    <w:rsid w:val="00C27492"/>
    <w:rsid w:val="00C274AB"/>
    <w:rsid w:val="00C2762F"/>
    <w:rsid w:val="00C27696"/>
    <w:rsid w:val="00C27875"/>
    <w:rsid w:val="00C2787A"/>
    <w:rsid w:val="00C278EC"/>
    <w:rsid w:val="00C2796C"/>
    <w:rsid w:val="00C27994"/>
    <w:rsid w:val="00C27A40"/>
    <w:rsid w:val="00C27AC6"/>
    <w:rsid w:val="00C27B4B"/>
    <w:rsid w:val="00C27BF6"/>
    <w:rsid w:val="00C27C27"/>
    <w:rsid w:val="00C27CAA"/>
    <w:rsid w:val="00C27D20"/>
    <w:rsid w:val="00C27FC0"/>
    <w:rsid w:val="00C30062"/>
    <w:rsid w:val="00C3016C"/>
    <w:rsid w:val="00C30229"/>
    <w:rsid w:val="00C30363"/>
    <w:rsid w:val="00C304DB"/>
    <w:rsid w:val="00C3062D"/>
    <w:rsid w:val="00C30657"/>
    <w:rsid w:val="00C30731"/>
    <w:rsid w:val="00C307B7"/>
    <w:rsid w:val="00C307C0"/>
    <w:rsid w:val="00C30839"/>
    <w:rsid w:val="00C308E4"/>
    <w:rsid w:val="00C30901"/>
    <w:rsid w:val="00C3095C"/>
    <w:rsid w:val="00C30983"/>
    <w:rsid w:val="00C30A22"/>
    <w:rsid w:val="00C30A40"/>
    <w:rsid w:val="00C30ADE"/>
    <w:rsid w:val="00C30B04"/>
    <w:rsid w:val="00C30CD9"/>
    <w:rsid w:val="00C30D2D"/>
    <w:rsid w:val="00C30EAE"/>
    <w:rsid w:val="00C30EF0"/>
    <w:rsid w:val="00C30EF9"/>
    <w:rsid w:val="00C312AD"/>
    <w:rsid w:val="00C31386"/>
    <w:rsid w:val="00C31430"/>
    <w:rsid w:val="00C31524"/>
    <w:rsid w:val="00C3152F"/>
    <w:rsid w:val="00C31627"/>
    <w:rsid w:val="00C3170A"/>
    <w:rsid w:val="00C31742"/>
    <w:rsid w:val="00C317B6"/>
    <w:rsid w:val="00C318F7"/>
    <w:rsid w:val="00C31948"/>
    <w:rsid w:val="00C31B7A"/>
    <w:rsid w:val="00C31C36"/>
    <w:rsid w:val="00C31EE4"/>
    <w:rsid w:val="00C320FF"/>
    <w:rsid w:val="00C3214F"/>
    <w:rsid w:val="00C3218A"/>
    <w:rsid w:val="00C32234"/>
    <w:rsid w:val="00C32287"/>
    <w:rsid w:val="00C32371"/>
    <w:rsid w:val="00C3238B"/>
    <w:rsid w:val="00C323B6"/>
    <w:rsid w:val="00C3251B"/>
    <w:rsid w:val="00C326BC"/>
    <w:rsid w:val="00C32704"/>
    <w:rsid w:val="00C3278F"/>
    <w:rsid w:val="00C32815"/>
    <w:rsid w:val="00C3282B"/>
    <w:rsid w:val="00C329A5"/>
    <w:rsid w:val="00C32ACA"/>
    <w:rsid w:val="00C32B5A"/>
    <w:rsid w:val="00C32B6E"/>
    <w:rsid w:val="00C32D7E"/>
    <w:rsid w:val="00C32D80"/>
    <w:rsid w:val="00C32DB5"/>
    <w:rsid w:val="00C32E9D"/>
    <w:rsid w:val="00C32F16"/>
    <w:rsid w:val="00C3312E"/>
    <w:rsid w:val="00C331CA"/>
    <w:rsid w:val="00C331CC"/>
    <w:rsid w:val="00C3320B"/>
    <w:rsid w:val="00C3326F"/>
    <w:rsid w:val="00C333C7"/>
    <w:rsid w:val="00C3347A"/>
    <w:rsid w:val="00C3347E"/>
    <w:rsid w:val="00C33595"/>
    <w:rsid w:val="00C335DB"/>
    <w:rsid w:val="00C3361D"/>
    <w:rsid w:val="00C33668"/>
    <w:rsid w:val="00C33693"/>
    <w:rsid w:val="00C336B2"/>
    <w:rsid w:val="00C336E1"/>
    <w:rsid w:val="00C33811"/>
    <w:rsid w:val="00C33995"/>
    <w:rsid w:val="00C3399C"/>
    <w:rsid w:val="00C339EE"/>
    <w:rsid w:val="00C33B7E"/>
    <w:rsid w:val="00C33BB7"/>
    <w:rsid w:val="00C33C0A"/>
    <w:rsid w:val="00C33D28"/>
    <w:rsid w:val="00C33DF2"/>
    <w:rsid w:val="00C33DFC"/>
    <w:rsid w:val="00C33F0F"/>
    <w:rsid w:val="00C33FCA"/>
    <w:rsid w:val="00C3413B"/>
    <w:rsid w:val="00C341DB"/>
    <w:rsid w:val="00C341F7"/>
    <w:rsid w:val="00C342E4"/>
    <w:rsid w:val="00C34313"/>
    <w:rsid w:val="00C34360"/>
    <w:rsid w:val="00C34524"/>
    <w:rsid w:val="00C34605"/>
    <w:rsid w:val="00C346EA"/>
    <w:rsid w:val="00C34712"/>
    <w:rsid w:val="00C348B6"/>
    <w:rsid w:val="00C34927"/>
    <w:rsid w:val="00C34A72"/>
    <w:rsid w:val="00C34B47"/>
    <w:rsid w:val="00C34BC9"/>
    <w:rsid w:val="00C34CC7"/>
    <w:rsid w:val="00C34D6B"/>
    <w:rsid w:val="00C34E27"/>
    <w:rsid w:val="00C34EB8"/>
    <w:rsid w:val="00C34EC3"/>
    <w:rsid w:val="00C34ED2"/>
    <w:rsid w:val="00C34EFA"/>
    <w:rsid w:val="00C350DC"/>
    <w:rsid w:val="00C3520D"/>
    <w:rsid w:val="00C35536"/>
    <w:rsid w:val="00C355CF"/>
    <w:rsid w:val="00C356B6"/>
    <w:rsid w:val="00C35799"/>
    <w:rsid w:val="00C358D0"/>
    <w:rsid w:val="00C35A9B"/>
    <w:rsid w:val="00C35D92"/>
    <w:rsid w:val="00C35DBD"/>
    <w:rsid w:val="00C35DE6"/>
    <w:rsid w:val="00C35E35"/>
    <w:rsid w:val="00C35E56"/>
    <w:rsid w:val="00C35E9C"/>
    <w:rsid w:val="00C35EEA"/>
    <w:rsid w:val="00C36066"/>
    <w:rsid w:val="00C364C7"/>
    <w:rsid w:val="00C36534"/>
    <w:rsid w:val="00C368C8"/>
    <w:rsid w:val="00C36940"/>
    <w:rsid w:val="00C3696C"/>
    <w:rsid w:val="00C369DC"/>
    <w:rsid w:val="00C36B7F"/>
    <w:rsid w:val="00C36DD2"/>
    <w:rsid w:val="00C36E40"/>
    <w:rsid w:val="00C36E81"/>
    <w:rsid w:val="00C36EE6"/>
    <w:rsid w:val="00C36F02"/>
    <w:rsid w:val="00C37068"/>
    <w:rsid w:val="00C37450"/>
    <w:rsid w:val="00C375ED"/>
    <w:rsid w:val="00C3763A"/>
    <w:rsid w:val="00C37684"/>
    <w:rsid w:val="00C376A4"/>
    <w:rsid w:val="00C37830"/>
    <w:rsid w:val="00C37AE7"/>
    <w:rsid w:val="00C37B39"/>
    <w:rsid w:val="00C37BC9"/>
    <w:rsid w:val="00C37D94"/>
    <w:rsid w:val="00C37DFE"/>
    <w:rsid w:val="00C37E5B"/>
    <w:rsid w:val="00C37E9E"/>
    <w:rsid w:val="00C37EB9"/>
    <w:rsid w:val="00C37F76"/>
    <w:rsid w:val="00C4004D"/>
    <w:rsid w:val="00C400E9"/>
    <w:rsid w:val="00C40117"/>
    <w:rsid w:val="00C4013F"/>
    <w:rsid w:val="00C40150"/>
    <w:rsid w:val="00C4018F"/>
    <w:rsid w:val="00C40242"/>
    <w:rsid w:val="00C40299"/>
    <w:rsid w:val="00C402BB"/>
    <w:rsid w:val="00C402E8"/>
    <w:rsid w:val="00C405AD"/>
    <w:rsid w:val="00C405BD"/>
    <w:rsid w:val="00C405C1"/>
    <w:rsid w:val="00C40680"/>
    <w:rsid w:val="00C406AF"/>
    <w:rsid w:val="00C4074E"/>
    <w:rsid w:val="00C408EF"/>
    <w:rsid w:val="00C40A0E"/>
    <w:rsid w:val="00C40C62"/>
    <w:rsid w:val="00C40C70"/>
    <w:rsid w:val="00C40DD5"/>
    <w:rsid w:val="00C40E3F"/>
    <w:rsid w:val="00C40E4F"/>
    <w:rsid w:val="00C40F0D"/>
    <w:rsid w:val="00C40F75"/>
    <w:rsid w:val="00C40FDD"/>
    <w:rsid w:val="00C4110E"/>
    <w:rsid w:val="00C4111B"/>
    <w:rsid w:val="00C41140"/>
    <w:rsid w:val="00C41158"/>
    <w:rsid w:val="00C4124E"/>
    <w:rsid w:val="00C4125A"/>
    <w:rsid w:val="00C4130C"/>
    <w:rsid w:val="00C4164C"/>
    <w:rsid w:val="00C41727"/>
    <w:rsid w:val="00C417A2"/>
    <w:rsid w:val="00C417A5"/>
    <w:rsid w:val="00C4192B"/>
    <w:rsid w:val="00C419BF"/>
    <w:rsid w:val="00C41A89"/>
    <w:rsid w:val="00C41B04"/>
    <w:rsid w:val="00C41D28"/>
    <w:rsid w:val="00C41DE5"/>
    <w:rsid w:val="00C41E10"/>
    <w:rsid w:val="00C41FC4"/>
    <w:rsid w:val="00C4200C"/>
    <w:rsid w:val="00C4202B"/>
    <w:rsid w:val="00C42112"/>
    <w:rsid w:val="00C42328"/>
    <w:rsid w:val="00C4237D"/>
    <w:rsid w:val="00C423A5"/>
    <w:rsid w:val="00C423AB"/>
    <w:rsid w:val="00C4244F"/>
    <w:rsid w:val="00C4263B"/>
    <w:rsid w:val="00C4269C"/>
    <w:rsid w:val="00C4274F"/>
    <w:rsid w:val="00C427A4"/>
    <w:rsid w:val="00C427A8"/>
    <w:rsid w:val="00C4288A"/>
    <w:rsid w:val="00C42895"/>
    <w:rsid w:val="00C428BA"/>
    <w:rsid w:val="00C42B8D"/>
    <w:rsid w:val="00C42D37"/>
    <w:rsid w:val="00C42DD3"/>
    <w:rsid w:val="00C42DF7"/>
    <w:rsid w:val="00C42E9D"/>
    <w:rsid w:val="00C42F5F"/>
    <w:rsid w:val="00C42FC0"/>
    <w:rsid w:val="00C43008"/>
    <w:rsid w:val="00C43151"/>
    <w:rsid w:val="00C4318E"/>
    <w:rsid w:val="00C43199"/>
    <w:rsid w:val="00C431CE"/>
    <w:rsid w:val="00C4342B"/>
    <w:rsid w:val="00C43483"/>
    <w:rsid w:val="00C435EF"/>
    <w:rsid w:val="00C436A4"/>
    <w:rsid w:val="00C436D9"/>
    <w:rsid w:val="00C43754"/>
    <w:rsid w:val="00C43891"/>
    <w:rsid w:val="00C439AD"/>
    <w:rsid w:val="00C43B15"/>
    <w:rsid w:val="00C43C3F"/>
    <w:rsid w:val="00C43CF0"/>
    <w:rsid w:val="00C43E91"/>
    <w:rsid w:val="00C43FB8"/>
    <w:rsid w:val="00C4400B"/>
    <w:rsid w:val="00C4406F"/>
    <w:rsid w:val="00C44092"/>
    <w:rsid w:val="00C443EE"/>
    <w:rsid w:val="00C44462"/>
    <w:rsid w:val="00C445B3"/>
    <w:rsid w:val="00C445F2"/>
    <w:rsid w:val="00C44659"/>
    <w:rsid w:val="00C44700"/>
    <w:rsid w:val="00C44760"/>
    <w:rsid w:val="00C44954"/>
    <w:rsid w:val="00C44A84"/>
    <w:rsid w:val="00C44AED"/>
    <w:rsid w:val="00C44B30"/>
    <w:rsid w:val="00C44B6D"/>
    <w:rsid w:val="00C44B94"/>
    <w:rsid w:val="00C44D14"/>
    <w:rsid w:val="00C44D54"/>
    <w:rsid w:val="00C44E8D"/>
    <w:rsid w:val="00C44EBD"/>
    <w:rsid w:val="00C44F14"/>
    <w:rsid w:val="00C44F9B"/>
    <w:rsid w:val="00C45230"/>
    <w:rsid w:val="00C45231"/>
    <w:rsid w:val="00C45284"/>
    <w:rsid w:val="00C453BD"/>
    <w:rsid w:val="00C45440"/>
    <w:rsid w:val="00C4547D"/>
    <w:rsid w:val="00C45735"/>
    <w:rsid w:val="00C457D3"/>
    <w:rsid w:val="00C45ABD"/>
    <w:rsid w:val="00C45B7D"/>
    <w:rsid w:val="00C45BA1"/>
    <w:rsid w:val="00C45BA3"/>
    <w:rsid w:val="00C45BC6"/>
    <w:rsid w:val="00C45CFF"/>
    <w:rsid w:val="00C45D4C"/>
    <w:rsid w:val="00C45E44"/>
    <w:rsid w:val="00C45E61"/>
    <w:rsid w:val="00C45E76"/>
    <w:rsid w:val="00C45F7E"/>
    <w:rsid w:val="00C460EC"/>
    <w:rsid w:val="00C461F9"/>
    <w:rsid w:val="00C4621E"/>
    <w:rsid w:val="00C4623F"/>
    <w:rsid w:val="00C4624E"/>
    <w:rsid w:val="00C462FD"/>
    <w:rsid w:val="00C4643F"/>
    <w:rsid w:val="00C4645E"/>
    <w:rsid w:val="00C46677"/>
    <w:rsid w:val="00C467C4"/>
    <w:rsid w:val="00C467EC"/>
    <w:rsid w:val="00C468F8"/>
    <w:rsid w:val="00C46A02"/>
    <w:rsid w:val="00C46A9B"/>
    <w:rsid w:val="00C46D02"/>
    <w:rsid w:val="00C46D14"/>
    <w:rsid w:val="00C46DAF"/>
    <w:rsid w:val="00C46E23"/>
    <w:rsid w:val="00C4704E"/>
    <w:rsid w:val="00C47106"/>
    <w:rsid w:val="00C47146"/>
    <w:rsid w:val="00C47340"/>
    <w:rsid w:val="00C473AD"/>
    <w:rsid w:val="00C47517"/>
    <w:rsid w:val="00C47582"/>
    <w:rsid w:val="00C47788"/>
    <w:rsid w:val="00C477CD"/>
    <w:rsid w:val="00C47884"/>
    <w:rsid w:val="00C47930"/>
    <w:rsid w:val="00C47A25"/>
    <w:rsid w:val="00C47AFA"/>
    <w:rsid w:val="00C47DBF"/>
    <w:rsid w:val="00C47F6B"/>
    <w:rsid w:val="00C47FF2"/>
    <w:rsid w:val="00C500BA"/>
    <w:rsid w:val="00C501CA"/>
    <w:rsid w:val="00C50264"/>
    <w:rsid w:val="00C50302"/>
    <w:rsid w:val="00C50569"/>
    <w:rsid w:val="00C505AB"/>
    <w:rsid w:val="00C505BE"/>
    <w:rsid w:val="00C506C1"/>
    <w:rsid w:val="00C50719"/>
    <w:rsid w:val="00C508D8"/>
    <w:rsid w:val="00C5093A"/>
    <w:rsid w:val="00C5095E"/>
    <w:rsid w:val="00C50A6A"/>
    <w:rsid w:val="00C50AFE"/>
    <w:rsid w:val="00C50D05"/>
    <w:rsid w:val="00C50DB0"/>
    <w:rsid w:val="00C50DE3"/>
    <w:rsid w:val="00C50DEE"/>
    <w:rsid w:val="00C50F6B"/>
    <w:rsid w:val="00C51033"/>
    <w:rsid w:val="00C510C9"/>
    <w:rsid w:val="00C510FE"/>
    <w:rsid w:val="00C511D5"/>
    <w:rsid w:val="00C5122F"/>
    <w:rsid w:val="00C512BF"/>
    <w:rsid w:val="00C51339"/>
    <w:rsid w:val="00C51497"/>
    <w:rsid w:val="00C51599"/>
    <w:rsid w:val="00C51606"/>
    <w:rsid w:val="00C516C2"/>
    <w:rsid w:val="00C5170A"/>
    <w:rsid w:val="00C518AA"/>
    <w:rsid w:val="00C518CB"/>
    <w:rsid w:val="00C518D2"/>
    <w:rsid w:val="00C5191A"/>
    <w:rsid w:val="00C51B69"/>
    <w:rsid w:val="00C51B6E"/>
    <w:rsid w:val="00C51BA6"/>
    <w:rsid w:val="00C51BB4"/>
    <w:rsid w:val="00C51BEC"/>
    <w:rsid w:val="00C51C0A"/>
    <w:rsid w:val="00C51C1A"/>
    <w:rsid w:val="00C51C93"/>
    <w:rsid w:val="00C51D0C"/>
    <w:rsid w:val="00C51D3B"/>
    <w:rsid w:val="00C51E00"/>
    <w:rsid w:val="00C51EA1"/>
    <w:rsid w:val="00C520C8"/>
    <w:rsid w:val="00C522A1"/>
    <w:rsid w:val="00C522F8"/>
    <w:rsid w:val="00C52388"/>
    <w:rsid w:val="00C5249F"/>
    <w:rsid w:val="00C524DF"/>
    <w:rsid w:val="00C5250F"/>
    <w:rsid w:val="00C525A4"/>
    <w:rsid w:val="00C5270D"/>
    <w:rsid w:val="00C5273A"/>
    <w:rsid w:val="00C527EC"/>
    <w:rsid w:val="00C5293C"/>
    <w:rsid w:val="00C529DB"/>
    <w:rsid w:val="00C52A15"/>
    <w:rsid w:val="00C52BB6"/>
    <w:rsid w:val="00C52E59"/>
    <w:rsid w:val="00C52F4B"/>
    <w:rsid w:val="00C52F77"/>
    <w:rsid w:val="00C52FE4"/>
    <w:rsid w:val="00C530DE"/>
    <w:rsid w:val="00C531B3"/>
    <w:rsid w:val="00C531C4"/>
    <w:rsid w:val="00C5337B"/>
    <w:rsid w:val="00C533DB"/>
    <w:rsid w:val="00C53540"/>
    <w:rsid w:val="00C5356B"/>
    <w:rsid w:val="00C535D6"/>
    <w:rsid w:val="00C537CD"/>
    <w:rsid w:val="00C537F3"/>
    <w:rsid w:val="00C53859"/>
    <w:rsid w:val="00C53911"/>
    <w:rsid w:val="00C5391E"/>
    <w:rsid w:val="00C53967"/>
    <w:rsid w:val="00C5397A"/>
    <w:rsid w:val="00C53A3E"/>
    <w:rsid w:val="00C53AB1"/>
    <w:rsid w:val="00C53DF9"/>
    <w:rsid w:val="00C53E92"/>
    <w:rsid w:val="00C53F15"/>
    <w:rsid w:val="00C53FC8"/>
    <w:rsid w:val="00C540A2"/>
    <w:rsid w:val="00C54133"/>
    <w:rsid w:val="00C54249"/>
    <w:rsid w:val="00C542DC"/>
    <w:rsid w:val="00C546D7"/>
    <w:rsid w:val="00C5492D"/>
    <w:rsid w:val="00C54951"/>
    <w:rsid w:val="00C549D3"/>
    <w:rsid w:val="00C54A74"/>
    <w:rsid w:val="00C54A7E"/>
    <w:rsid w:val="00C54AAA"/>
    <w:rsid w:val="00C54B02"/>
    <w:rsid w:val="00C54C39"/>
    <w:rsid w:val="00C54C43"/>
    <w:rsid w:val="00C54D97"/>
    <w:rsid w:val="00C54DEA"/>
    <w:rsid w:val="00C54ED9"/>
    <w:rsid w:val="00C54F53"/>
    <w:rsid w:val="00C54FB0"/>
    <w:rsid w:val="00C55055"/>
    <w:rsid w:val="00C550D6"/>
    <w:rsid w:val="00C5518D"/>
    <w:rsid w:val="00C55222"/>
    <w:rsid w:val="00C554E7"/>
    <w:rsid w:val="00C55569"/>
    <w:rsid w:val="00C556F1"/>
    <w:rsid w:val="00C556F7"/>
    <w:rsid w:val="00C557CF"/>
    <w:rsid w:val="00C557FC"/>
    <w:rsid w:val="00C5585D"/>
    <w:rsid w:val="00C558BD"/>
    <w:rsid w:val="00C55A7B"/>
    <w:rsid w:val="00C55D32"/>
    <w:rsid w:val="00C55D7E"/>
    <w:rsid w:val="00C55D8C"/>
    <w:rsid w:val="00C55E55"/>
    <w:rsid w:val="00C5606C"/>
    <w:rsid w:val="00C560C2"/>
    <w:rsid w:val="00C560EB"/>
    <w:rsid w:val="00C5618F"/>
    <w:rsid w:val="00C56195"/>
    <w:rsid w:val="00C561C0"/>
    <w:rsid w:val="00C56241"/>
    <w:rsid w:val="00C562E3"/>
    <w:rsid w:val="00C562FA"/>
    <w:rsid w:val="00C5633C"/>
    <w:rsid w:val="00C56489"/>
    <w:rsid w:val="00C5653C"/>
    <w:rsid w:val="00C56555"/>
    <w:rsid w:val="00C5666D"/>
    <w:rsid w:val="00C566A9"/>
    <w:rsid w:val="00C567F9"/>
    <w:rsid w:val="00C5684D"/>
    <w:rsid w:val="00C56A18"/>
    <w:rsid w:val="00C56A21"/>
    <w:rsid w:val="00C56BB1"/>
    <w:rsid w:val="00C56C77"/>
    <w:rsid w:val="00C56DF4"/>
    <w:rsid w:val="00C56F2C"/>
    <w:rsid w:val="00C570C3"/>
    <w:rsid w:val="00C5726E"/>
    <w:rsid w:val="00C57369"/>
    <w:rsid w:val="00C573BA"/>
    <w:rsid w:val="00C573DF"/>
    <w:rsid w:val="00C57441"/>
    <w:rsid w:val="00C5748C"/>
    <w:rsid w:val="00C574C9"/>
    <w:rsid w:val="00C574E0"/>
    <w:rsid w:val="00C57518"/>
    <w:rsid w:val="00C57520"/>
    <w:rsid w:val="00C57563"/>
    <w:rsid w:val="00C57608"/>
    <w:rsid w:val="00C57808"/>
    <w:rsid w:val="00C57886"/>
    <w:rsid w:val="00C5790A"/>
    <w:rsid w:val="00C57AA8"/>
    <w:rsid w:val="00C57B68"/>
    <w:rsid w:val="00C57B7E"/>
    <w:rsid w:val="00C57CD9"/>
    <w:rsid w:val="00C57E3D"/>
    <w:rsid w:val="00C60007"/>
    <w:rsid w:val="00C601FA"/>
    <w:rsid w:val="00C60362"/>
    <w:rsid w:val="00C603CB"/>
    <w:rsid w:val="00C604AF"/>
    <w:rsid w:val="00C60803"/>
    <w:rsid w:val="00C60860"/>
    <w:rsid w:val="00C6089D"/>
    <w:rsid w:val="00C6090E"/>
    <w:rsid w:val="00C60B29"/>
    <w:rsid w:val="00C60B4D"/>
    <w:rsid w:val="00C60CE2"/>
    <w:rsid w:val="00C60DE9"/>
    <w:rsid w:val="00C60E41"/>
    <w:rsid w:val="00C60FD2"/>
    <w:rsid w:val="00C61036"/>
    <w:rsid w:val="00C6109E"/>
    <w:rsid w:val="00C610AC"/>
    <w:rsid w:val="00C611E8"/>
    <w:rsid w:val="00C61276"/>
    <w:rsid w:val="00C61297"/>
    <w:rsid w:val="00C61375"/>
    <w:rsid w:val="00C615E3"/>
    <w:rsid w:val="00C615E8"/>
    <w:rsid w:val="00C61613"/>
    <w:rsid w:val="00C6165A"/>
    <w:rsid w:val="00C61683"/>
    <w:rsid w:val="00C616FE"/>
    <w:rsid w:val="00C6177D"/>
    <w:rsid w:val="00C6189A"/>
    <w:rsid w:val="00C619EC"/>
    <w:rsid w:val="00C619FB"/>
    <w:rsid w:val="00C61AB9"/>
    <w:rsid w:val="00C61B03"/>
    <w:rsid w:val="00C61C39"/>
    <w:rsid w:val="00C61D48"/>
    <w:rsid w:val="00C61DB6"/>
    <w:rsid w:val="00C61E29"/>
    <w:rsid w:val="00C6227D"/>
    <w:rsid w:val="00C626A1"/>
    <w:rsid w:val="00C62776"/>
    <w:rsid w:val="00C62948"/>
    <w:rsid w:val="00C62AD3"/>
    <w:rsid w:val="00C62BAA"/>
    <w:rsid w:val="00C62BBA"/>
    <w:rsid w:val="00C62C5C"/>
    <w:rsid w:val="00C62CC6"/>
    <w:rsid w:val="00C62E31"/>
    <w:rsid w:val="00C62E6D"/>
    <w:rsid w:val="00C62EAF"/>
    <w:rsid w:val="00C62EC9"/>
    <w:rsid w:val="00C62F15"/>
    <w:rsid w:val="00C62FF5"/>
    <w:rsid w:val="00C6301F"/>
    <w:rsid w:val="00C630D8"/>
    <w:rsid w:val="00C63109"/>
    <w:rsid w:val="00C63110"/>
    <w:rsid w:val="00C6313F"/>
    <w:rsid w:val="00C6321E"/>
    <w:rsid w:val="00C63235"/>
    <w:rsid w:val="00C632B5"/>
    <w:rsid w:val="00C632CF"/>
    <w:rsid w:val="00C6332D"/>
    <w:rsid w:val="00C6334D"/>
    <w:rsid w:val="00C634C5"/>
    <w:rsid w:val="00C63513"/>
    <w:rsid w:val="00C6351D"/>
    <w:rsid w:val="00C6356B"/>
    <w:rsid w:val="00C635E6"/>
    <w:rsid w:val="00C635E8"/>
    <w:rsid w:val="00C638DB"/>
    <w:rsid w:val="00C6394B"/>
    <w:rsid w:val="00C639F8"/>
    <w:rsid w:val="00C63A6A"/>
    <w:rsid w:val="00C63A7B"/>
    <w:rsid w:val="00C63ACF"/>
    <w:rsid w:val="00C63B28"/>
    <w:rsid w:val="00C63C9C"/>
    <w:rsid w:val="00C63CC2"/>
    <w:rsid w:val="00C63D10"/>
    <w:rsid w:val="00C63D4A"/>
    <w:rsid w:val="00C63F01"/>
    <w:rsid w:val="00C6402D"/>
    <w:rsid w:val="00C640A5"/>
    <w:rsid w:val="00C64196"/>
    <w:rsid w:val="00C641AF"/>
    <w:rsid w:val="00C642BF"/>
    <w:rsid w:val="00C642E5"/>
    <w:rsid w:val="00C64448"/>
    <w:rsid w:val="00C64458"/>
    <w:rsid w:val="00C644C8"/>
    <w:rsid w:val="00C64513"/>
    <w:rsid w:val="00C64756"/>
    <w:rsid w:val="00C64765"/>
    <w:rsid w:val="00C64834"/>
    <w:rsid w:val="00C64932"/>
    <w:rsid w:val="00C64A3C"/>
    <w:rsid w:val="00C64A77"/>
    <w:rsid w:val="00C64CF1"/>
    <w:rsid w:val="00C64DC6"/>
    <w:rsid w:val="00C64E94"/>
    <w:rsid w:val="00C64F6F"/>
    <w:rsid w:val="00C64F91"/>
    <w:rsid w:val="00C64FB1"/>
    <w:rsid w:val="00C65032"/>
    <w:rsid w:val="00C65112"/>
    <w:rsid w:val="00C651E8"/>
    <w:rsid w:val="00C652E8"/>
    <w:rsid w:val="00C6544B"/>
    <w:rsid w:val="00C654AC"/>
    <w:rsid w:val="00C655BA"/>
    <w:rsid w:val="00C65697"/>
    <w:rsid w:val="00C656D9"/>
    <w:rsid w:val="00C65790"/>
    <w:rsid w:val="00C65960"/>
    <w:rsid w:val="00C65A10"/>
    <w:rsid w:val="00C65A40"/>
    <w:rsid w:val="00C65A57"/>
    <w:rsid w:val="00C65A68"/>
    <w:rsid w:val="00C65B9A"/>
    <w:rsid w:val="00C65C10"/>
    <w:rsid w:val="00C65D4A"/>
    <w:rsid w:val="00C65FCF"/>
    <w:rsid w:val="00C6600D"/>
    <w:rsid w:val="00C66177"/>
    <w:rsid w:val="00C661E8"/>
    <w:rsid w:val="00C66200"/>
    <w:rsid w:val="00C66202"/>
    <w:rsid w:val="00C66319"/>
    <w:rsid w:val="00C66412"/>
    <w:rsid w:val="00C6645E"/>
    <w:rsid w:val="00C66533"/>
    <w:rsid w:val="00C66572"/>
    <w:rsid w:val="00C6681C"/>
    <w:rsid w:val="00C668C8"/>
    <w:rsid w:val="00C66929"/>
    <w:rsid w:val="00C66939"/>
    <w:rsid w:val="00C66954"/>
    <w:rsid w:val="00C669A5"/>
    <w:rsid w:val="00C669F9"/>
    <w:rsid w:val="00C66A2C"/>
    <w:rsid w:val="00C66A65"/>
    <w:rsid w:val="00C66F43"/>
    <w:rsid w:val="00C66F4F"/>
    <w:rsid w:val="00C66F91"/>
    <w:rsid w:val="00C66FDE"/>
    <w:rsid w:val="00C67018"/>
    <w:rsid w:val="00C67030"/>
    <w:rsid w:val="00C6707C"/>
    <w:rsid w:val="00C6708E"/>
    <w:rsid w:val="00C6714E"/>
    <w:rsid w:val="00C6720D"/>
    <w:rsid w:val="00C672DF"/>
    <w:rsid w:val="00C673C4"/>
    <w:rsid w:val="00C675A0"/>
    <w:rsid w:val="00C675F1"/>
    <w:rsid w:val="00C67645"/>
    <w:rsid w:val="00C6765D"/>
    <w:rsid w:val="00C677B1"/>
    <w:rsid w:val="00C67B1A"/>
    <w:rsid w:val="00C67BC2"/>
    <w:rsid w:val="00C67C25"/>
    <w:rsid w:val="00C67C55"/>
    <w:rsid w:val="00C67D54"/>
    <w:rsid w:val="00C67D66"/>
    <w:rsid w:val="00C67F11"/>
    <w:rsid w:val="00C67F9A"/>
    <w:rsid w:val="00C67FC6"/>
    <w:rsid w:val="00C67FFB"/>
    <w:rsid w:val="00C70022"/>
    <w:rsid w:val="00C70030"/>
    <w:rsid w:val="00C700A4"/>
    <w:rsid w:val="00C700AC"/>
    <w:rsid w:val="00C7019C"/>
    <w:rsid w:val="00C70338"/>
    <w:rsid w:val="00C7034B"/>
    <w:rsid w:val="00C7034D"/>
    <w:rsid w:val="00C7038F"/>
    <w:rsid w:val="00C703F9"/>
    <w:rsid w:val="00C704A4"/>
    <w:rsid w:val="00C7058A"/>
    <w:rsid w:val="00C705CE"/>
    <w:rsid w:val="00C70645"/>
    <w:rsid w:val="00C7066C"/>
    <w:rsid w:val="00C706D0"/>
    <w:rsid w:val="00C706FF"/>
    <w:rsid w:val="00C70710"/>
    <w:rsid w:val="00C7083F"/>
    <w:rsid w:val="00C7084D"/>
    <w:rsid w:val="00C70897"/>
    <w:rsid w:val="00C70C5D"/>
    <w:rsid w:val="00C70E5A"/>
    <w:rsid w:val="00C70F2F"/>
    <w:rsid w:val="00C70FAD"/>
    <w:rsid w:val="00C7116B"/>
    <w:rsid w:val="00C712AB"/>
    <w:rsid w:val="00C714B2"/>
    <w:rsid w:val="00C71513"/>
    <w:rsid w:val="00C715A2"/>
    <w:rsid w:val="00C71804"/>
    <w:rsid w:val="00C71B3E"/>
    <w:rsid w:val="00C71B5D"/>
    <w:rsid w:val="00C71BC5"/>
    <w:rsid w:val="00C71BDE"/>
    <w:rsid w:val="00C71CD6"/>
    <w:rsid w:val="00C71DD3"/>
    <w:rsid w:val="00C71FB2"/>
    <w:rsid w:val="00C72093"/>
    <w:rsid w:val="00C72120"/>
    <w:rsid w:val="00C721BE"/>
    <w:rsid w:val="00C72332"/>
    <w:rsid w:val="00C723C5"/>
    <w:rsid w:val="00C72482"/>
    <w:rsid w:val="00C724FD"/>
    <w:rsid w:val="00C725B5"/>
    <w:rsid w:val="00C726A9"/>
    <w:rsid w:val="00C72765"/>
    <w:rsid w:val="00C7294F"/>
    <w:rsid w:val="00C72B93"/>
    <w:rsid w:val="00C72F06"/>
    <w:rsid w:val="00C72FCB"/>
    <w:rsid w:val="00C730FA"/>
    <w:rsid w:val="00C731F3"/>
    <w:rsid w:val="00C73205"/>
    <w:rsid w:val="00C73265"/>
    <w:rsid w:val="00C732AF"/>
    <w:rsid w:val="00C732EA"/>
    <w:rsid w:val="00C7332E"/>
    <w:rsid w:val="00C7337F"/>
    <w:rsid w:val="00C7339D"/>
    <w:rsid w:val="00C733C1"/>
    <w:rsid w:val="00C7342B"/>
    <w:rsid w:val="00C736B9"/>
    <w:rsid w:val="00C7378E"/>
    <w:rsid w:val="00C7385E"/>
    <w:rsid w:val="00C73921"/>
    <w:rsid w:val="00C7392D"/>
    <w:rsid w:val="00C73950"/>
    <w:rsid w:val="00C73A01"/>
    <w:rsid w:val="00C73A27"/>
    <w:rsid w:val="00C73B8D"/>
    <w:rsid w:val="00C73B9C"/>
    <w:rsid w:val="00C73BCC"/>
    <w:rsid w:val="00C73C7E"/>
    <w:rsid w:val="00C73D62"/>
    <w:rsid w:val="00C73E1F"/>
    <w:rsid w:val="00C73E40"/>
    <w:rsid w:val="00C73F66"/>
    <w:rsid w:val="00C73F97"/>
    <w:rsid w:val="00C74108"/>
    <w:rsid w:val="00C7411F"/>
    <w:rsid w:val="00C74172"/>
    <w:rsid w:val="00C741A7"/>
    <w:rsid w:val="00C742ED"/>
    <w:rsid w:val="00C744D9"/>
    <w:rsid w:val="00C74517"/>
    <w:rsid w:val="00C7453F"/>
    <w:rsid w:val="00C7462C"/>
    <w:rsid w:val="00C7492D"/>
    <w:rsid w:val="00C749D2"/>
    <w:rsid w:val="00C749FF"/>
    <w:rsid w:val="00C74A83"/>
    <w:rsid w:val="00C74CB5"/>
    <w:rsid w:val="00C74D0A"/>
    <w:rsid w:val="00C74D2A"/>
    <w:rsid w:val="00C74E6F"/>
    <w:rsid w:val="00C74E7B"/>
    <w:rsid w:val="00C74FBC"/>
    <w:rsid w:val="00C74FDF"/>
    <w:rsid w:val="00C74FF8"/>
    <w:rsid w:val="00C75077"/>
    <w:rsid w:val="00C75079"/>
    <w:rsid w:val="00C750A2"/>
    <w:rsid w:val="00C750D7"/>
    <w:rsid w:val="00C75161"/>
    <w:rsid w:val="00C751C4"/>
    <w:rsid w:val="00C75265"/>
    <w:rsid w:val="00C752E1"/>
    <w:rsid w:val="00C7538F"/>
    <w:rsid w:val="00C75492"/>
    <w:rsid w:val="00C754C6"/>
    <w:rsid w:val="00C7554C"/>
    <w:rsid w:val="00C7568C"/>
    <w:rsid w:val="00C75961"/>
    <w:rsid w:val="00C759C2"/>
    <w:rsid w:val="00C759D5"/>
    <w:rsid w:val="00C75BED"/>
    <w:rsid w:val="00C75E5E"/>
    <w:rsid w:val="00C75E9A"/>
    <w:rsid w:val="00C75EEA"/>
    <w:rsid w:val="00C75EF3"/>
    <w:rsid w:val="00C75FDB"/>
    <w:rsid w:val="00C76037"/>
    <w:rsid w:val="00C76042"/>
    <w:rsid w:val="00C760BD"/>
    <w:rsid w:val="00C76122"/>
    <w:rsid w:val="00C7617C"/>
    <w:rsid w:val="00C76299"/>
    <w:rsid w:val="00C762AD"/>
    <w:rsid w:val="00C76533"/>
    <w:rsid w:val="00C76607"/>
    <w:rsid w:val="00C76630"/>
    <w:rsid w:val="00C767C0"/>
    <w:rsid w:val="00C7691C"/>
    <w:rsid w:val="00C76A17"/>
    <w:rsid w:val="00C76C06"/>
    <w:rsid w:val="00C76F19"/>
    <w:rsid w:val="00C76F6F"/>
    <w:rsid w:val="00C770E3"/>
    <w:rsid w:val="00C7715F"/>
    <w:rsid w:val="00C771B1"/>
    <w:rsid w:val="00C771CB"/>
    <w:rsid w:val="00C771EC"/>
    <w:rsid w:val="00C7722F"/>
    <w:rsid w:val="00C77238"/>
    <w:rsid w:val="00C772A2"/>
    <w:rsid w:val="00C77309"/>
    <w:rsid w:val="00C77330"/>
    <w:rsid w:val="00C77669"/>
    <w:rsid w:val="00C776DE"/>
    <w:rsid w:val="00C77723"/>
    <w:rsid w:val="00C778DD"/>
    <w:rsid w:val="00C7795A"/>
    <w:rsid w:val="00C77B0C"/>
    <w:rsid w:val="00C77C52"/>
    <w:rsid w:val="00C77D25"/>
    <w:rsid w:val="00C77DA2"/>
    <w:rsid w:val="00C77EA5"/>
    <w:rsid w:val="00C80168"/>
    <w:rsid w:val="00C803CB"/>
    <w:rsid w:val="00C804DE"/>
    <w:rsid w:val="00C80522"/>
    <w:rsid w:val="00C80549"/>
    <w:rsid w:val="00C80573"/>
    <w:rsid w:val="00C805AD"/>
    <w:rsid w:val="00C805B2"/>
    <w:rsid w:val="00C807FA"/>
    <w:rsid w:val="00C80882"/>
    <w:rsid w:val="00C80B05"/>
    <w:rsid w:val="00C80B0F"/>
    <w:rsid w:val="00C80B72"/>
    <w:rsid w:val="00C80BD5"/>
    <w:rsid w:val="00C80C56"/>
    <w:rsid w:val="00C80C61"/>
    <w:rsid w:val="00C80D0D"/>
    <w:rsid w:val="00C80D8A"/>
    <w:rsid w:val="00C80F14"/>
    <w:rsid w:val="00C81455"/>
    <w:rsid w:val="00C8148F"/>
    <w:rsid w:val="00C814B8"/>
    <w:rsid w:val="00C81575"/>
    <w:rsid w:val="00C815DC"/>
    <w:rsid w:val="00C817B2"/>
    <w:rsid w:val="00C817CD"/>
    <w:rsid w:val="00C81A35"/>
    <w:rsid w:val="00C81A3D"/>
    <w:rsid w:val="00C81AED"/>
    <w:rsid w:val="00C81AF7"/>
    <w:rsid w:val="00C81BA0"/>
    <w:rsid w:val="00C81BBF"/>
    <w:rsid w:val="00C81BC3"/>
    <w:rsid w:val="00C81BF9"/>
    <w:rsid w:val="00C81C75"/>
    <w:rsid w:val="00C81D1C"/>
    <w:rsid w:val="00C81EC9"/>
    <w:rsid w:val="00C82001"/>
    <w:rsid w:val="00C820E4"/>
    <w:rsid w:val="00C82234"/>
    <w:rsid w:val="00C82355"/>
    <w:rsid w:val="00C82493"/>
    <w:rsid w:val="00C82611"/>
    <w:rsid w:val="00C826BD"/>
    <w:rsid w:val="00C8278C"/>
    <w:rsid w:val="00C827C9"/>
    <w:rsid w:val="00C827FE"/>
    <w:rsid w:val="00C828D5"/>
    <w:rsid w:val="00C82932"/>
    <w:rsid w:val="00C829B6"/>
    <w:rsid w:val="00C82B3C"/>
    <w:rsid w:val="00C82CAB"/>
    <w:rsid w:val="00C82D3F"/>
    <w:rsid w:val="00C82E43"/>
    <w:rsid w:val="00C83019"/>
    <w:rsid w:val="00C830BD"/>
    <w:rsid w:val="00C832D9"/>
    <w:rsid w:val="00C83352"/>
    <w:rsid w:val="00C83355"/>
    <w:rsid w:val="00C8349C"/>
    <w:rsid w:val="00C83610"/>
    <w:rsid w:val="00C83695"/>
    <w:rsid w:val="00C83811"/>
    <w:rsid w:val="00C839C9"/>
    <w:rsid w:val="00C83A0D"/>
    <w:rsid w:val="00C83CDC"/>
    <w:rsid w:val="00C83D0E"/>
    <w:rsid w:val="00C83E7B"/>
    <w:rsid w:val="00C83EFA"/>
    <w:rsid w:val="00C83F64"/>
    <w:rsid w:val="00C83F76"/>
    <w:rsid w:val="00C8406F"/>
    <w:rsid w:val="00C84234"/>
    <w:rsid w:val="00C842DD"/>
    <w:rsid w:val="00C8431C"/>
    <w:rsid w:val="00C84393"/>
    <w:rsid w:val="00C843AB"/>
    <w:rsid w:val="00C843DB"/>
    <w:rsid w:val="00C843E6"/>
    <w:rsid w:val="00C844A8"/>
    <w:rsid w:val="00C8463F"/>
    <w:rsid w:val="00C84656"/>
    <w:rsid w:val="00C846C9"/>
    <w:rsid w:val="00C8480E"/>
    <w:rsid w:val="00C84895"/>
    <w:rsid w:val="00C848A8"/>
    <w:rsid w:val="00C848DB"/>
    <w:rsid w:val="00C849C5"/>
    <w:rsid w:val="00C849D3"/>
    <w:rsid w:val="00C84A1D"/>
    <w:rsid w:val="00C84B8A"/>
    <w:rsid w:val="00C84BB0"/>
    <w:rsid w:val="00C84CD6"/>
    <w:rsid w:val="00C84CE6"/>
    <w:rsid w:val="00C84CED"/>
    <w:rsid w:val="00C84EB3"/>
    <w:rsid w:val="00C84FAA"/>
    <w:rsid w:val="00C85155"/>
    <w:rsid w:val="00C851D7"/>
    <w:rsid w:val="00C851E5"/>
    <w:rsid w:val="00C8526E"/>
    <w:rsid w:val="00C852ED"/>
    <w:rsid w:val="00C8532C"/>
    <w:rsid w:val="00C85375"/>
    <w:rsid w:val="00C8537F"/>
    <w:rsid w:val="00C85563"/>
    <w:rsid w:val="00C8557D"/>
    <w:rsid w:val="00C85649"/>
    <w:rsid w:val="00C8567D"/>
    <w:rsid w:val="00C856A7"/>
    <w:rsid w:val="00C85722"/>
    <w:rsid w:val="00C8577A"/>
    <w:rsid w:val="00C8577C"/>
    <w:rsid w:val="00C85859"/>
    <w:rsid w:val="00C858D6"/>
    <w:rsid w:val="00C85924"/>
    <w:rsid w:val="00C85A75"/>
    <w:rsid w:val="00C85ABB"/>
    <w:rsid w:val="00C85ABC"/>
    <w:rsid w:val="00C85B5A"/>
    <w:rsid w:val="00C85B8D"/>
    <w:rsid w:val="00C85BBF"/>
    <w:rsid w:val="00C85CED"/>
    <w:rsid w:val="00C85D5E"/>
    <w:rsid w:val="00C85DC3"/>
    <w:rsid w:val="00C85EAC"/>
    <w:rsid w:val="00C85EF9"/>
    <w:rsid w:val="00C860BF"/>
    <w:rsid w:val="00C860D8"/>
    <w:rsid w:val="00C860DA"/>
    <w:rsid w:val="00C861B4"/>
    <w:rsid w:val="00C862FC"/>
    <w:rsid w:val="00C864E5"/>
    <w:rsid w:val="00C864F2"/>
    <w:rsid w:val="00C86529"/>
    <w:rsid w:val="00C86538"/>
    <w:rsid w:val="00C86621"/>
    <w:rsid w:val="00C86680"/>
    <w:rsid w:val="00C866C3"/>
    <w:rsid w:val="00C86704"/>
    <w:rsid w:val="00C86941"/>
    <w:rsid w:val="00C8698D"/>
    <w:rsid w:val="00C86A61"/>
    <w:rsid w:val="00C86AC3"/>
    <w:rsid w:val="00C86AE9"/>
    <w:rsid w:val="00C86BEA"/>
    <w:rsid w:val="00C86DBE"/>
    <w:rsid w:val="00C86DF7"/>
    <w:rsid w:val="00C86E2E"/>
    <w:rsid w:val="00C86E97"/>
    <w:rsid w:val="00C86F6E"/>
    <w:rsid w:val="00C86FB6"/>
    <w:rsid w:val="00C87015"/>
    <w:rsid w:val="00C87112"/>
    <w:rsid w:val="00C87296"/>
    <w:rsid w:val="00C87395"/>
    <w:rsid w:val="00C873A3"/>
    <w:rsid w:val="00C87592"/>
    <w:rsid w:val="00C87687"/>
    <w:rsid w:val="00C877C1"/>
    <w:rsid w:val="00C87831"/>
    <w:rsid w:val="00C878BF"/>
    <w:rsid w:val="00C87941"/>
    <w:rsid w:val="00C87A00"/>
    <w:rsid w:val="00C87B98"/>
    <w:rsid w:val="00C87C16"/>
    <w:rsid w:val="00C87C1A"/>
    <w:rsid w:val="00C87CAF"/>
    <w:rsid w:val="00C87F02"/>
    <w:rsid w:val="00C90049"/>
    <w:rsid w:val="00C90135"/>
    <w:rsid w:val="00C902B3"/>
    <w:rsid w:val="00C90393"/>
    <w:rsid w:val="00C90503"/>
    <w:rsid w:val="00C9073B"/>
    <w:rsid w:val="00C9077C"/>
    <w:rsid w:val="00C90860"/>
    <w:rsid w:val="00C9086A"/>
    <w:rsid w:val="00C90987"/>
    <w:rsid w:val="00C90B14"/>
    <w:rsid w:val="00C90BB6"/>
    <w:rsid w:val="00C90C16"/>
    <w:rsid w:val="00C90C68"/>
    <w:rsid w:val="00C90DC1"/>
    <w:rsid w:val="00C90E5A"/>
    <w:rsid w:val="00C90EA3"/>
    <w:rsid w:val="00C90EDA"/>
    <w:rsid w:val="00C90F0B"/>
    <w:rsid w:val="00C90F2F"/>
    <w:rsid w:val="00C91027"/>
    <w:rsid w:val="00C91269"/>
    <w:rsid w:val="00C912AD"/>
    <w:rsid w:val="00C912D4"/>
    <w:rsid w:val="00C91378"/>
    <w:rsid w:val="00C91409"/>
    <w:rsid w:val="00C91445"/>
    <w:rsid w:val="00C91475"/>
    <w:rsid w:val="00C91486"/>
    <w:rsid w:val="00C915A0"/>
    <w:rsid w:val="00C915CC"/>
    <w:rsid w:val="00C91622"/>
    <w:rsid w:val="00C91789"/>
    <w:rsid w:val="00C918F7"/>
    <w:rsid w:val="00C91926"/>
    <w:rsid w:val="00C91C03"/>
    <w:rsid w:val="00C91CCC"/>
    <w:rsid w:val="00C91CD4"/>
    <w:rsid w:val="00C91D14"/>
    <w:rsid w:val="00C91D3D"/>
    <w:rsid w:val="00C91D7B"/>
    <w:rsid w:val="00C91D7D"/>
    <w:rsid w:val="00C91EDE"/>
    <w:rsid w:val="00C9225E"/>
    <w:rsid w:val="00C9231F"/>
    <w:rsid w:val="00C923DD"/>
    <w:rsid w:val="00C923E4"/>
    <w:rsid w:val="00C92412"/>
    <w:rsid w:val="00C924FE"/>
    <w:rsid w:val="00C92520"/>
    <w:rsid w:val="00C92527"/>
    <w:rsid w:val="00C925AE"/>
    <w:rsid w:val="00C925D3"/>
    <w:rsid w:val="00C92615"/>
    <w:rsid w:val="00C92624"/>
    <w:rsid w:val="00C92669"/>
    <w:rsid w:val="00C926E4"/>
    <w:rsid w:val="00C927DF"/>
    <w:rsid w:val="00C92933"/>
    <w:rsid w:val="00C92A80"/>
    <w:rsid w:val="00C92AB3"/>
    <w:rsid w:val="00C92BC9"/>
    <w:rsid w:val="00C92C62"/>
    <w:rsid w:val="00C92D12"/>
    <w:rsid w:val="00C92DF6"/>
    <w:rsid w:val="00C92FC3"/>
    <w:rsid w:val="00C92FC8"/>
    <w:rsid w:val="00C93067"/>
    <w:rsid w:val="00C930D0"/>
    <w:rsid w:val="00C93143"/>
    <w:rsid w:val="00C93185"/>
    <w:rsid w:val="00C93279"/>
    <w:rsid w:val="00C9330D"/>
    <w:rsid w:val="00C933AF"/>
    <w:rsid w:val="00C933B6"/>
    <w:rsid w:val="00C934B4"/>
    <w:rsid w:val="00C935CC"/>
    <w:rsid w:val="00C93660"/>
    <w:rsid w:val="00C9377B"/>
    <w:rsid w:val="00C93947"/>
    <w:rsid w:val="00C93986"/>
    <w:rsid w:val="00C93A95"/>
    <w:rsid w:val="00C93AA1"/>
    <w:rsid w:val="00C93C1B"/>
    <w:rsid w:val="00C93D52"/>
    <w:rsid w:val="00C93D62"/>
    <w:rsid w:val="00C93D71"/>
    <w:rsid w:val="00C93FF2"/>
    <w:rsid w:val="00C94297"/>
    <w:rsid w:val="00C94320"/>
    <w:rsid w:val="00C94596"/>
    <w:rsid w:val="00C945CA"/>
    <w:rsid w:val="00C945EF"/>
    <w:rsid w:val="00C94982"/>
    <w:rsid w:val="00C94998"/>
    <w:rsid w:val="00C94B28"/>
    <w:rsid w:val="00C94B57"/>
    <w:rsid w:val="00C94D56"/>
    <w:rsid w:val="00C94F67"/>
    <w:rsid w:val="00C9512E"/>
    <w:rsid w:val="00C951BE"/>
    <w:rsid w:val="00C951FF"/>
    <w:rsid w:val="00C953A1"/>
    <w:rsid w:val="00C953AB"/>
    <w:rsid w:val="00C9551B"/>
    <w:rsid w:val="00C95562"/>
    <w:rsid w:val="00C95577"/>
    <w:rsid w:val="00C95595"/>
    <w:rsid w:val="00C95691"/>
    <w:rsid w:val="00C956A6"/>
    <w:rsid w:val="00C957DF"/>
    <w:rsid w:val="00C957E2"/>
    <w:rsid w:val="00C95B72"/>
    <w:rsid w:val="00C95C51"/>
    <w:rsid w:val="00C95D3F"/>
    <w:rsid w:val="00C95D9C"/>
    <w:rsid w:val="00C95DB0"/>
    <w:rsid w:val="00C95E2F"/>
    <w:rsid w:val="00C95E42"/>
    <w:rsid w:val="00C95EFB"/>
    <w:rsid w:val="00C95FC8"/>
    <w:rsid w:val="00C96051"/>
    <w:rsid w:val="00C96311"/>
    <w:rsid w:val="00C9635F"/>
    <w:rsid w:val="00C9636C"/>
    <w:rsid w:val="00C96634"/>
    <w:rsid w:val="00C96684"/>
    <w:rsid w:val="00C96700"/>
    <w:rsid w:val="00C968AB"/>
    <w:rsid w:val="00C96964"/>
    <w:rsid w:val="00C969BD"/>
    <w:rsid w:val="00C96BC6"/>
    <w:rsid w:val="00C96CED"/>
    <w:rsid w:val="00C96D14"/>
    <w:rsid w:val="00C96DB1"/>
    <w:rsid w:val="00C96E0C"/>
    <w:rsid w:val="00C96E1A"/>
    <w:rsid w:val="00C96E42"/>
    <w:rsid w:val="00C96EA2"/>
    <w:rsid w:val="00C96FCB"/>
    <w:rsid w:val="00C9712C"/>
    <w:rsid w:val="00C97183"/>
    <w:rsid w:val="00C973A0"/>
    <w:rsid w:val="00C97459"/>
    <w:rsid w:val="00C97461"/>
    <w:rsid w:val="00C974A7"/>
    <w:rsid w:val="00C974F0"/>
    <w:rsid w:val="00C97579"/>
    <w:rsid w:val="00C9772C"/>
    <w:rsid w:val="00C97745"/>
    <w:rsid w:val="00C97762"/>
    <w:rsid w:val="00C978CD"/>
    <w:rsid w:val="00C979DE"/>
    <w:rsid w:val="00C97B8A"/>
    <w:rsid w:val="00C97C47"/>
    <w:rsid w:val="00C97C6D"/>
    <w:rsid w:val="00C97C97"/>
    <w:rsid w:val="00C97CAB"/>
    <w:rsid w:val="00C97E9E"/>
    <w:rsid w:val="00CA012A"/>
    <w:rsid w:val="00CA01B5"/>
    <w:rsid w:val="00CA021C"/>
    <w:rsid w:val="00CA02B1"/>
    <w:rsid w:val="00CA02C0"/>
    <w:rsid w:val="00CA03AF"/>
    <w:rsid w:val="00CA0621"/>
    <w:rsid w:val="00CA0799"/>
    <w:rsid w:val="00CA088C"/>
    <w:rsid w:val="00CA088D"/>
    <w:rsid w:val="00CA08F2"/>
    <w:rsid w:val="00CA0C41"/>
    <w:rsid w:val="00CA0E14"/>
    <w:rsid w:val="00CA0E7D"/>
    <w:rsid w:val="00CA0F2A"/>
    <w:rsid w:val="00CA0F50"/>
    <w:rsid w:val="00CA0F53"/>
    <w:rsid w:val="00CA0F9F"/>
    <w:rsid w:val="00CA1012"/>
    <w:rsid w:val="00CA1051"/>
    <w:rsid w:val="00CA1447"/>
    <w:rsid w:val="00CA148A"/>
    <w:rsid w:val="00CA15A6"/>
    <w:rsid w:val="00CA163B"/>
    <w:rsid w:val="00CA16A3"/>
    <w:rsid w:val="00CA182F"/>
    <w:rsid w:val="00CA1A56"/>
    <w:rsid w:val="00CA1BAB"/>
    <w:rsid w:val="00CA1BF5"/>
    <w:rsid w:val="00CA1E08"/>
    <w:rsid w:val="00CA1E44"/>
    <w:rsid w:val="00CA1E82"/>
    <w:rsid w:val="00CA1F2B"/>
    <w:rsid w:val="00CA1F59"/>
    <w:rsid w:val="00CA1F81"/>
    <w:rsid w:val="00CA1F9B"/>
    <w:rsid w:val="00CA1FF4"/>
    <w:rsid w:val="00CA203A"/>
    <w:rsid w:val="00CA20F6"/>
    <w:rsid w:val="00CA216A"/>
    <w:rsid w:val="00CA21DB"/>
    <w:rsid w:val="00CA2241"/>
    <w:rsid w:val="00CA225E"/>
    <w:rsid w:val="00CA2314"/>
    <w:rsid w:val="00CA2329"/>
    <w:rsid w:val="00CA23D3"/>
    <w:rsid w:val="00CA2482"/>
    <w:rsid w:val="00CA248F"/>
    <w:rsid w:val="00CA249F"/>
    <w:rsid w:val="00CA255B"/>
    <w:rsid w:val="00CA261E"/>
    <w:rsid w:val="00CA26FC"/>
    <w:rsid w:val="00CA2748"/>
    <w:rsid w:val="00CA27B6"/>
    <w:rsid w:val="00CA2851"/>
    <w:rsid w:val="00CA2968"/>
    <w:rsid w:val="00CA29BA"/>
    <w:rsid w:val="00CA2A02"/>
    <w:rsid w:val="00CA2A62"/>
    <w:rsid w:val="00CA2AF6"/>
    <w:rsid w:val="00CA2B6C"/>
    <w:rsid w:val="00CA2B72"/>
    <w:rsid w:val="00CA2BE9"/>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C53"/>
    <w:rsid w:val="00CA3CEB"/>
    <w:rsid w:val="00CA3DC4"/>
    <w:rsid w:val="00CA3E1B"/>
    <w:rsid w:val="00CA3E51"/>
    <w:rsid w:val="00CA3EF2"/>
    <w:rsid w:val="00CA3FCB"/>
    <w:rsid w:val="00CA4004"/>
    <w:rsid w:val="00CA4051"/>
    <w:rsid w:val="00CA40AC"/>
    <w:rsid w:val="00CA41B2"/>
    <w:rsid w:val="00CA425D"/>
    <w:rsid w:val="00CA42FB"/>
    <w:rsid w:val="00CA4339"/>
    <w:rsid w:val="00CA43CF"/>
    <w:rsid w:val="00CA4480"/>
    <w:rsid w:val="00CA4606"/>
    <w:rsid w:val="00CA46DD"/>
    <w:rsid w:val="00CA4721"/>
    <w:rsid w:val="00CA4858"/>
    <w:rsid w:val="00CA48D5"/>
    <w:rsid w:val="00CA48E9"/>
    <w:rsid w:val="00CA4A5C"/>
    <w:rsid w:val="00CA4AFE"/>
    <w:rsid w:val="00CA4CA8"/>
    <w:rsid w:val="00CA4D11"/>
    <w:rsid w:val="00CA4D7E"/>
    <w:rsid w:val="00CA4E44"/>
    <w:rsid w:val="00CA4EE7"/>
    <w:rsid w:val="00CA4F61"/>
    <w:rsid w:val="00CA4FA8"/>
    <w:rsid w:val="00CA5080"/>
    <w:rsid w:val="00CA5187"/>
    <w:rsid w:val="00CA52B3"/>
    <w:rsid w:val="00CA52BA"/>
    <w:rsid w:val="00CA52CC"/>
    <w:rsid w:val="00CA52EF"/>
    <w:rsid w:val="00CA5362"/>
    <w:rsid w:val="00CA5428"/>
    <w:rsid w:val="00CA5488"/>
    <w:rsid w:val="00CA5587"/>
    <w:rsid w:val="00CA56AD"/>
    <w:rsid w:val="00CA573E"/>
    <w:rsid w:val="00CA57A2"/>
    <w:rsid w:val="00CA587B"/>
    <w:rsid w:val="00CA5932"/>
    <w:rsid w:val="00CA5948"/>
    <w:rsid w:val="00CA5A5B"/>
    <w:rsid w:val="00CA5AEE"/>
    <w:rsid w:val="00CA5B85"/>
    <w:rsid w:val="00CA5BD0"/>
    <w:rsid w:val="00CA5D5D"/>
    <w:rsid w:val="00CA5E1B"/>
    <w:rsid w:val="00CA5E59"/>
    <w:rsid w:val="00CA5F62"/>
    <w:rsid w:val="00CA5FD8"/>
    <w:rsid w:val="00CA6035"/>
    <w:rsid w:val="00CA60FE"/>
    <w:rsid w:val="00CA6137"/>
    <w:rsid w:val="00CA6149"/>
    <w:rsid w:val="00CA616A"/>
    <w:rsid w:val="00CA61C6"/>
    <w:rsid w:val="00CA6210"/>
    <w:rsid w:val="00CA6471"/>
    <w:rsid w:val="00CA6572"/>
    <w:rsid w:val="00CA6584"/>
    <w:rsid w:val="00CA673F"/>
    <w:rsid w:val="00CA6809"/>
    <w:rsid w:val="00CA681F"/>
    <w:rsid w:val="00CA6885"/>
    <w:rsid w:val="00CA68BD"/>
    <w:rsid w:val="00CA693E"/>
    <w:rsid w:val="00CA6A3E"/>
    <w:rsid w:val="00CA6C72"/>
    <w:rsid w:val="00CA6C8F"/>
    <w:rsid w:val="00CA6CF8"/>
    <w:rsid w:val="00CA6D3E"/>
    <w:rsid w:val="00CA6F75"/>
    <w:rsid w:val="00CA6F82"/>
    <w:rsid w:val="00CA706B"/>
    <w:rsid w:val="00CA7131"/>
    <w:rsid w:val="00CA7184"/>
    <w:rsid w:val="00CA7337"/>
    <w:rsid w:val="00CA7413"/>
    <w:rsid w:val="00CA74A2"/>
    <w:rsid w:val="00CA74D4"/>
    <w:rsid w:val="00CA755A"/>
    <w:rsid w:val="00CA764E"/>
    <w:rsid w:val="00CA775F"/>
    <w:rsid w:val="00CA7995"/>
    <w:rsid w:val="00CA7B85"/>
    <w:rsid w:val="00CA7EB8"/>
    <w:rsid w:val="00CA7F3E"/>
    <w:rsid w:val="00CB0012"/>
    <w:rsid w:val="00CB0096"/>
    <w:rsid w:val="00CB0130"/>
    <w:rsid w:val="00CB014E"/>
    <w:rsid w:val="00CB0223"/>
    <w:rsid w:val="00CB0313"/>
    <w:rsid w:val="00CB03BA"/>
    <w:rsid w:val="00CB03DE"/>
    <w:rsid w:val="00CB0425"/>
    <w:rsid w:val="00CB048B"/>
    <w:rsid w:val="00CB05BD"/>
    <w:rsid w:val="00CB06E1"/>
    <w:rsid w:val="00CB06FC"/>
    <w:rsid w:val="00CB083D"/>
    <w:rsid w:val="00CB0867"/>
    <w:rsid w:val="00CB0874"/>
    <w:rsid w:val="00CB0925"/>
    <w:rsid w:val="00CB0A17"/>
    <w:rsid w:val="00CB0A2A"/>
    <w:rsid w:val="00CB0A3A"/>
    <w:rsid w:val="00CB0AA8"/>
    <w:rsid w:val="00CB0AEF"/>
    <w:rsid w:val="00CB0BA1"/>
    <w:rsid w:val="00CB0BE9"/>
    <w:rsid w:val="00CB0C1F"/>
    <w:rsid w:val="00CB0C50"/>
    <w:rsid w:val="00CB0D4E"/>
    <w:rsid w:val="00CB0E36"/>
    <w:rsid w:val="00CB0E39"/>
    <w:rsid w:val="00CB0E88"/>
    <w:rsid w:val="00CB0FD8"/>
    <w:rsid w:val="00CB10A7"/>
    <w:rsid w:val="00CB11C4"/>
    <w:rsid w:val="00CB1224"/>
    <w:rsid w:val="00CB1247"/>
    <w:rsid w:val="00CB1498"/>
    <w:rsid w:val="00CB1571"/>
    <w:rsid w:val="00CB161D"/>
    <w:rsid w:val="00CB1629"/>
    <w:rsid w:val="00CB1708"/>
    <w:rsid w:val="00CB171D"/>
    <w:rsid w:val="00CB1770"/>
    <w:rsid w:val="00CB17E5"/>
    <w:rsid w:val="00CB1863"/>
    <w:rsid w:val="00CB1956"/>
    <w:rsid w:val="00CB19D5"/>
    <w:rsid w:val="00CB1A17"/>
    <w:rsid w:val="00CB1B17"/>
    <w:rsid w:val="00CB1B6C"/>
    <w:rsid w:val="00CB1BB1"/>
    <w:rsid w:val="00CB1BEF"/>
    <w:rsid w:val="00CB1C6A"/>
    <w:rsid w:val="00CB1CB6"/>
    <w:rsid w:val="00CB1D0D"/>
    <w:rsid w:val="00CB1D78"/>
    <w:rsid w:val="00CB1E01"/>
    <w:rsid w:val="00CB1ECE"/>
    <w:rsid w:val="00CB2215"/>
    <w:rsid w:val="00CB22D0"/>
    <w:rsid w:val="00CB2512"/>
    <w:rsid w:val="00CB2546"/>
    <w:rsid w:val="00CB254B"/>
    <w:rsid w:val="00CB2570"/>
    <w:rsid w:val="00CB2575"/>
    <w:rsid w:val="00CB263C"/>
    <w:rsid w:val="00CB26D7"/>
    <w:rsid w:val="00CB27CF"/>
    <w:rsid w:val="00CB28D7"/>
    <w:rsid w:val="00CB2A6A"/>
    <w:rsid w:val="00CB2A8C"/>
    <w:rsid w:val="00CB2B0F"/>
    <w:rsid w:val="00CB2B3C"/>
    <w:rsid w:val="00CB2BC9"/>
    <w:rsid w:val="00CB2C50"/>
    <w:rsid w:val="00CB2D5B"/>
    <w:rsid w:val="00CB2D9F"/>
    <w:rsid w:val="00CB2DF3"/>
    <w:rsid w:val="00CB2F25"/>
    <w:rsid w:val="00CB2F8F"/>
    <w:rsid w:val="00CB2FC2"/>
    <w:rsid w:val="00CB2FF0"/>
    <w:rsid w:val="00CB303F"/>
    <w:rsid w:val="00CB3078"/>
    <w:rsid w:val="00CB325E"/>
    <w:rsid w:val="00CB32BC"/>
    <w:rsid w:val="00CB32D7"/>
    <w:rsid w:val="00CB3328"/>
    <w:rsid w:val="00CB3546"/>
    <w:rsid w:val="00CB36D2"/>
    <w:rsid w:val="00CB37F5"/>
    <w:rsid w:val="00CB3857"/>
    <w:rsid w:val="00CB39E7"/>
    <w:rsid w:val="00CB3A3F"/>
    <w:rsid w:val="00CB3A71"/>
    <w:rsid w:val="00CB3A8D"/>
    <w:rsid w:val="00CB3B67"/>
    <w:rsid w:val="00CB3C69"/>
    <w:rsid w:val="00CB3C84"/>
    <w:rsid w:val="00CB3DB1"/>
    <w:rsid w:val="00CB3DC2"/>
    <w:rsid w:val="00CB3F00"/>
    <w:rsid w:val="00CB41E0"/>
    <w:rsid w:val="00CB440A"/>
    <w:rsid w:val="00CB444E"/>
    <w:rsid w:val="00CB4519"/>
    <w:rsid w:val="00CB458B"/>
    <w:rsid w:val="00CB4604"/>
    <w:rsid w:val="00CB4702"/>
    <w:rsid w:val="00CB491C"/>
    <w:rsid w:val="00CB4995"/>
    <w:rsid w:val="00CB49E0"/>
    <w:rsid w:val="00CB4B39"/>
    <w:rsid w:val="00CB4D5D"/>
    <w:rsid w:val="00CB4E0E"/>
    <w:rsid w:val="00CB4E23"/>
    <w:rsid w:val="00CB4E7B"/>
    <w:rsid w:val="00CB4F0E"/>
    <w:rsid w:val="00CB5106"/>
    <w:rsid w:val="00CB5142"/>
    <w:rsid w:val="00CB519B"/>
    <w:rsid w:val="00CB5222"/>
    <w:rsid w:val="00CB525B"/>
    <w:rsid w:val="00CB537E"/>
    <w:rsid w:val="00CB5393"/>
    <w:rsid w:val="00CB544E"/>
    <w:rsid w:val="00CB5552"/>
    <w:rsid w:val="00CB555B"/>
    <w:rsid w:val="00CB5563"/>
    <w:rsid w:val="00CB556F"/>
    <w:rsid w:val="00CB5661"/>
    <w:rsid w:val="00CB5671"/>
    <w:rsid w:val="00CB570D"/>
    <w:rsid w:val="00CB572A"/>
    <w:rsid w:val="00CB5816"/>
    <w:rsid w:val="00CB5964"/>
    <w:rsid w:val="00CB59BD"/>
    <w:rsid w:val="00CB5AB6"/>
    <w:rsid w:val="00CB5AD2"/>
    <w:rsid w:val="00CB5C8D"/>
    <w:rsid w:val="00CB5FE9"/>
    <w:rsid w:val="00CB6231"/>
    <w:rsid w:val="00CB6377"/>
    <w:rsid w:val="00CB637A"/>
    <w:rsid w:val="00CB6381"/>
    <w:rsid w:val="00CB63E0"/>
    <w:rsid w:val="00CB6492"/>
    <w:rsid w:val="00CB64A3"/>
    <w:rsid w:val="00CB6599"/>
    <w:rsid w:val="00CB65F0"/>
    <w:rsid w:val="00CB669F"/>
    <w:rsid w:val="00CB6726"/>
    <w:rsid w:val="00CB682A"/>
    <w:rsid w:val="00CB683E"/>
    <w:rsid w:val="00CB68B2"/>
    <w:rsid w:val="00CB6979"/>
    <w:rsid w:val="00CB69B6"/>
    <w:rsid w:val="00CB6A90"/>
    <w:rsid w:val="00CB6AD7"/>
    <w:rsid w:val="00CB6C2C"/>
    <w:rsid w:val="00CB6D30"/>
    <w:rsid w:val="00CB6DD1"/>
    <w:rsid w:val="00CB70A9"/>
    <w:rsid w:val="00CB70CF"/>
    <w:rsid w:val="00CB70DA"/>
    <w:rsid w:val="00CB711D"/>
    <w:rsid w:val="00CB7145"/>
    <w:rsid w:val="00CB71C7"/>
    <w:rsid w:val="00CB71F1"/>
    <w:rsid w:val="00CB7232"/>
    <w:rsid w:val="00CB72BB"/>
    <w:rsid w:val="00CB72C9"/>
    <w:rsid w:val="00CB7349"/>
    <w:rsid w:val="00CB73B4"/>
    <w:rsid w:val="00CB75E5"/>
    <w:rsid w:val="00CB7630"/>
    <w:rsid w:val="00CB7668"/>
    <w:rsid w:val="00CB76F9"/>
    <w:rsid w:val="00CB7A01"/>
    <w:rsid w:val="00CB7A43"/>
    <w:rsid w:val="00CB7CC5"/>
    <w:rsid w:val="00CB7E3E"/>
    <w:rsid w:val="00CB7E5C"/>
    <w:rsid w:val="00CC001F"/>
    <w:rsid w:val="00CC0062"/>
    <w:rsid w:val="00CC0092"/>
    <w:rsid w:val="00CC01A0"/>
    <w:rsid w:val="00CC0264"/>
    <w:rsid w:val="00CC02C3"/>
    <w:rsid w:val="00CC0306"/>
    <w:rsid w:val="00CC032F"/>
    <w:rsid w:val="00CC0368"/>
    <w:rsid w:val="00CC03BE"/>
    <w:rsid w:val="00CC0453"/>
    <w:rsid w:val="00CC0523"/>
    <w:rsid w:val="00CC0534"/>
    <w:rsid w:val="00CC06B3"/>
    <w:rsid w:val="00CC06C9"/>
    <w:rsid w:val="00CC06E1"/>
    <w:rsid w:val="00CC071D"/>
    <w:rsid w:val="00CC07B8"/>
    <w:rsid w:val="00CC0857"/>
    <w:rsid w:val="00CC0892"/>
    <w:rsid w:val="00CC0968"/>
    <w:rsid w:val="00CC0AC5"/>
    <w:rsid w:val="00CC0E18"/>
    <w:rsid w:val="00CC0FB3"/>
    <w:rsid w:val="00CC0FB5"/>
    <w:rsid w:val="00CC101F"/>
    <w:rsid w:val="00CC109B"/>
    <w:rsid w:val="00CC109C"/>
    <w:rsid w:val="00CC10C0"/>
    <w:rsid w:val="00CC112B"/>
    <w:rsid w:val="00CC137D"/>
    <w:rsid w:val="00CC1471"/>
    <w:rsid w:val="00CC14D3"/>
    <w:rsid w:val="00CC1506"/>
    <w:rsid w:val="00CC1533"/>
    <w:rsid w:val="00CC165A"/>
    <w:rsid w:val="00CC1806"/>
    <w:rsid w:val="00CC1926"/>
    <w:rsid w:val="00CC197D"/>
    <w:rsid w:val="00CC1A8C"/>
    <w:rsid w:val="00CC1AB3"/>
    <w:rsid w:val="00CC1B4A"/>
    <w:rsid w:val="00CC1C8F"/>
    <w:rsid w:val="00CC1E9C"/>
    <w:rsid w:val="00CC1F38"/>
    <w:rsid w:val="00CC1F4F"/>
    <w:rsid w:val="00CC20A5"/>
    <w:rsid w:val="00CC20FD"/>
    <w:rsid w:val="00CC211E"/>
    <w:rsid w:val="00CC21DE"/>
    <w:rsid w:val="00CC223C"/>
    <w:rsid w:val="00CC2359"/>
    <w:rsid w:val="00CC23E5"/>
    <w:rsid w:val="00CC2419"/>
    <w:rsid w:val="00CC2443"/>
    <w:rsid w:val="00CC2472"/>
    <w:rsid w:val="00CC24B0"/>
    <w:rsid w:val="00CC251B"/>
    <w:rsid w:val="00CC2568"/>
    <w:rsid w:val="00CC25F0"/>
    <w:rsid w:val="00CC2653"/>
    <w:rsid w:val="00CC267F"/>
    <w:rsid w:val="00CC2715"/>
    <w:rsid w:val="00CC27CA"/>
    <w:rsid w:val="00CC2937"/>
    <w:rsid w:val="00CC2949"/>
    <w:rsid w:val="00CC2AFC"/>
    <w:rsid w:val="00CC2BF4"/>
    <w:rsid w:val="00CC2D88"/>
    <w:rsid w:val="00CC2DFB"/>
    <w:rsid w:val="00CC2E9A"/>
    <w:rsid w:val="00CC2ECC"/>
    <w:rsid w:val="00CC2F27"/>
    <w:rsid w:val="00CC2FDC"/>
    <w:rsid w:val="00CC3088"/>
    <w:rsid w:val="00CC30EA"/>
    <w:rsid w:val="00CC3282"/>
    <w:rsid w:val="00CC3291"/>
    <w:rsid w:val="00CC32A2"/>
    <w:rsid w:val="00CC32A9"/>
    <w:rsid w:val="00CC32D8"/>
    <w:rsid w:val="00CC331D"/>
    <w:rsid w:val="00CC339F"/>
    <w:rsid w:val="00CC33EB"/>
    <w:rsid w:val="00CC34BE"/>
    <w:rsid w:val="00CC3518"/>
    <w:rsid w:val="00CC3570"/>
    <w:rsid w:val="00CC35D7"/>
    <w:rsid w:val="00CC360A"/>
    <w:rsid w:val="00CC370B"/>
    <w:rsid w:val="00CC378A"/>
    <w:rsid w:val="00CC3903"/>
    <w:rsid w:val="00CC3951"/>
    <w:rsid w:val="00CC3A49"/>
    <w:rsid w:val="00CC3A64"/>
    <w:rsid w:val="00CC3A6B"/>
    <w:rsid w:val="00CC3B41"/>
    <w:rsid w:val="00CC3B94"/>
    <w:rsid w:val="00CC3BF8"/>
    <w:rsid w:val="00CC3C0C"/>
    <w:rsid w:val="00CC3CE2"/>
    <w:rsid w:val="00CC3D70"/>
    <w:rsid w:val="00CC3E71"/>
    <w:rsid w:val="00CC3F98"/>
    <w:rsid w:val="00CC4301"/>
    <w:rsid w:val="00CC4311"/>
    <w:rsid w:val="00CC432C"/>
    <w:rsid w:val="00CC442F"/>
    <w:rsid w:val="00CC45AC"/>
    <w:rsid w:val="00CC463F"/>
    <w:rsid w:val="00CC46F1"/>
    <w:rsid w:val="00CC48D0"/>
    <w:rsid w:val="00CC490C"/>
    <w:rsid w:val="00CC4A7D"/>
    <w:rsid w:val="00CC4B28"/>
    <w:rsid w:val="00CC4B43"/>
    <w:rsid w:val="00CC4C38"/>
    <w:rsid w:val="00CC4D18"/>
    <w:rsid w:val="00CC4D56"/>
    <w:rsid w:val="00CC4F1D"/>
    <w:rsid w:val="00CC4F34"/>
    <w:rsid w:val="00CC4FF8"/>
    <w:rsid w:val="00CC5072"/>
    <w:rsid w:val="00CC5246"/>
    <w:rsid w:val="00CC5311"/>
    <w:rsid w:val="00CC54A1"/>
    <w:rsid w:val="00CC54F0"/>
    <w:rsid w:val="00CC5567"/>
    <w:rsid w:val="00CC55A1"/>
    <w:rsid w:val="00CC579D"/>
    <w:rsid w:val="00CC59FA"/>
    <w:rsid w:val="00CC5B74"/>
    <w:rsid w:val="00CC5B7E"/>
    <w:rsid w:val="00CC5B83"/>
    <w:rsid w:val="00CC5CBE"/>
    <w:rsid w:val="00CC5CC0"/>
    <w:rsid w:val="00CC5D4D"/>
    <w:rsid w:val="00CC5D77"/>
    <w:rsid w:val="00CC5D7B"/>
    <w:rsid w:val="00CC5EAF"/>
    <w:rsid w:val="00CC5F37"/>
    <w:rsid w:val="00CC5FE5"/>
    <w:rsid w:val="00CC60E1"/>
    <w:rsid w:val="00CC6129"/>
    <w:rsid w:val="00CC61AF"/>
    <w:rsid w:val="00CC6312"/>
    <w:rsid w:val="00CC6369"/>
    <w:rsid w:val="00CC645E"/>
    <w:rsid w:val="00CC6480"/>
    <w:rsid w:val="00CC6773"/>
    <w:rsid w:val="00CC67DA"/>
    <w:rsid w:val="00CC6866"/>
    <w:rsid w:val="00CC692E"/>
    <w:rsid w:val="00CC695D"/>
    <w:rsid w:val="00CC6A8B"/>
    <w:rsid w:val="00CC6DE2"/>
    <w:rsid w:val="00CC6E41"/>
    <w:rsid w:val="00CC6E9C"/>
    <w:rsid w:val="00CC6EA5"/>
    <w:rsid w:val="00CC6EDB"/>
    <w:rsid w:val="00CC6EDE"/>
    <w:rsid w:val="00CC6F37"/>
    <w:rsid w:val="00CC71E8"/>
    <w:rsid w:val="00CC720A"/>
    <w:rsid w:val="00CC72B2"/>
    <w:rsid w:val="00CC72C9"/>
    <w:rsid w:val="00CC7390"/>
    <w:rsid w:val="00CC74A5"/>
    <w:rsid w:val="00CC74D3"/>
    <w:rsid w:val="00CC74E8"/>
    <w:rsid w:val="00CC751B"/>
    <w:rsid w:val="00CC753A"/>
    <w:rsid w:val="00CC75B2"/>
    <w:rsid w:val="00CC75B6"/>
    <w:rsid w:val="00CC75B8"/>
    <w:rsid w:val="00CC75B9"/>
    <w:rsid w:val="00CC7664"/>
    <w:rsid w:val="00CC7717"/>
    <w:rsid w:val="00CC77CA"/>
    <w:rsid w:val="00CC7806"/>
    <w:rsid w:val="00CC7817"/>
    <w:rsid w:val="00CC78B1"/>
    <w:rsid w:val="00CC794E"/>
    <w:rsid w:val="00CC7978"/>
    <w:rsid w:val="00CC7A77"/>
    <w:rsid w:val="00CC7A84"/>
    <w:rsid w:val="00CC7ABE"/>
    <w:rsid w:val="00CC7C3E"/>
    <w:rsid w:val="00CC7D5E"/>
    <w:rsid w:val="00CC7DA6"/>
    <w:rsid w:val="00CC7E1E"/>
    <w:rsid w:val="00CC7F04"/>
    <w:rsid w:val="00CD0214"/>
    <w:rsid w:val="00CD02F3"/>
    <w:rsid w:val="00CD0310"/>
    <w:rsid w:val="00CD03C2"/>
    <w:rsid w:val="00CD03E5"/>
    <w:rsid w:val="00CD0547"/>
    <w:rsid w:val="00CD0674"/>
    <w:rsid w:val="00CD0869"/>
    <w:rsid w:val="00CD0911"/>
    <w:rsid w:val="00CD0912"/>
    <w:rsid w:val="00CD099C"/>
    <w:rsid w:val="00CD0ADF"/>
    <w:rsid w:val="00CD0C70"/>
    <w:rsid w:val="00CD0D70"/>
    <w:rsid w:val="00CD0E08"/>
    <w:rsid w:val="00CD0E6C"/>
    <w:rsid w:val="00CD0F47"/>
    <w:rsid w:val="00CD1000"/>
    <w:rsid w:val="00CD126F"/>
    <w:rsid w:val="00CD12E7"/>
    <w:rsid w:val="00CD17B9"/>
    <w:rsid w:val="00CD18B6"/>
    <w:rsid w:val="00CD1917"/>
    <w:rsid w:val="00CD193E"/>
    <w:rsid w:val="00CD1C1F"/>
    <w:rsid w:val="00CD1D58"/>
    <w:rsid w:val="00CD1E38"/>
    <w:rsid w:val="00CD1FBC"/>
    <w:rsid w:val="00CD2016"/>
    <w:rsid w:val="00CD201A"/>
    <w:rsid w:val="00CD2126"/>
    <w:rsid w:val="00CD2179"/>
    <w:rsid w:val="00CD223D"/>
    <w:rsid w:val="00CD2257"/>
    <w:rsid w:val="00CD228A"/>
    <w:rsid w:val="00CD2326"/>
    <w:rsid w:val="00CD239A"/>
    <w:rsid w:val="00CD2486"/>
    <w:rsid w:val="00CD2493"/>
    <w:rsid w:val="00CD2581"/>
    <w:rsid w:val="00CD2593"/>
    <w:rsid w:val="00CD26A8"/>
    <w:rsid w:val="00CD26B6"/>
    <w:rsid w:val="00CD27F1"/>
    <w:rsid w:val="00CD2A07"/>
    <w:rsid w:val="00CD2A31"/>
    <w:rsid w:val="00CD2AD3"/>
    <w:rsid w:val="00CD2B80"/>
    <w:rsid w:val="00CD2BAC"/>
    <w:rsid w:val="00CD2D68"/>
    <w:rsid w:val="00CD2E8A"/>
    <w:rsid w:val="00CD2EEE"/>
    <w:rsid w:val="00CD2F0D"/>
    <w:rsid w:val="00CD3034"/>
    <w:rsid w:val="00CD3061"/>
    <w:rsid w:val="00CD3101"/>
    <w:rsid w:val="00CD315D"/>
    <w:rsid w:val="00CD31AA"/>
    <w:rsid w:val="00CD32A3"/>
    <w:rsid w:val="00CD36A7"/>
    <w:rsid w:val="00CD36CD"/>
    <w:rsid w:val="00CD36F4"/>
    <w:rsid w:val="00CD36F6"/>
    <w:rsid w:val="00CD3750"/>
    <w:rsid w:val="00CD37C4"/>
    <w:rsid w:val="00CD37C9"/>
    <w:rsid w:val="00CD38F0"/>
    <w:rsid w:val="00CD3909"/>
    <w:rsid w:val="00CD39E2"/>
    <w:rsid w:val="00CD3A9D"/>
    <w:rsid w:val="00CD3B06"/>
    <w:rsid w:val="00CD3BCE"/>
    <w:rsid w:val="00CD3C31"/>
    <w:rsid w:val="00CD3C7A"/>
    <w:rsid w:val="00CD3D6E"/>
    <w:rsid w:val="00CD3E11"/>
    <w:rsid w:val="00CD4145"/>
    <w:rsid w:val="00CD41EC"/>
    <w:rsid w:val="00CD4299"/>
    <w:rsid w:val="00CD4332"/>
    <w:rsid w:val="00CD43D3"/>
    <w:rsid w:val="00CD451C"/>
    <w:rsid w:val="00CD4614"/>
    <w:rsid w:val="00CD47F4"/>
    <w:rsid w:val="00CD4870"/>
    <w:rsid w:val="00CD48A4"/>
    <w:rsid w:val="00CD48A5"/>
    <w:rsid w:val="00CD48AE"/>
    <w:rsid w:val="00CD48E9"/>
    <w:rsid w:val="00CD48EE"/>
    <w:rsid w:val="00CD492C"/>
    <w:rsid w:val="00CD492E"/>
    <w:rsid w:val="00CD49B8"/>
    <w:rsid w:val="00CD4A68"/>
    <w:rsid w:val="00CD4C5B"/>
    <w:rsid w:val="00CD4DD6"/>
    <w:rsid w:val="00CD50C6"/>
    <w:rsid w:val="00CD5138"/>
    <w:rsid w:val="00CD5265"/>
    <w:rsid w:val="00CD5305"/>
    <w:rsid w:val="00CD541C"/>
    <w:rsid w:val="00CD5475"/>
    <w:rsid w:val="00CD56E2"/>
    <w:rsid w:val="00CD5717"/>
    <w:rsid w:val="00CD57D6"/>
    <w:rsid w:val="00CD580D"/>
    <w:rsid w:val="00CD58D5"/>
    <w:rsid w:val="00CD59AB"/>
    <w:rsid w:val="00CD5B91"/>
    <w:rsid w:val="00CD5BD0"/>
    <w:rsid w:val="00CD5C41"/>
    <w:rsid w:val="00CD5C67"/>
    <w:rsid w:val="00CD5C7A"/>
    <w:rsid w:val="00CD5D0F"/>
    <w:rsid w:val="00CD5E60"/>
    <w:rsid w:val="00CD5FBB"/>
    <w:rsid w:val="00CD603A"/>
    <w:rsid w:val="00CD604E"/>
    <w:rsid w:val="00CD60A1"/>
    <w:rsid w:val="00CD61DD"/>
    <w:rsid w:val="00CD621E"/>
    <w:rsid w:val="00CD6227"/>
    <w:rsid w:val="00CD6307"/>
    <w:rsid w:val="00CD6378"/>
    <w:rsid w:val="00CD63FF"/>
    <w:rsid w:val="00CD6777"/>
    <w:rsid w:val="00CD6804"/>
    <w:rsid w:val="00CD6825"/>
    <w:rsid w:val="00CD6860"/>
    <w:rsid w:val="00CD6889"/>
    <w:rsid w:val="00CD68DA"/>
    <w:rsid w:val="00CD68E7"/>
    <w:rsid w:val="00CD6979"/>
    <w:rsid w:val="00CD69FE"/>
    <w:rsid w:val="00CD6B4C"/>
    <w:rsid w:val="00CD6BD4"/>
    <w:rsid w:val="00CD6BEF"/>
    <w:rsid w:val="00CD6BF8"/>
    <w:rsid w:val="00CD6C17"/>
    <w:rsid w:val="00CD6CFC"/>
    <w:rsid w:val="00CD6D30"/>
    <w:rsid w:val="00CD6D42"/>
    <w:rsid w:val="00CD6D52"/>
    <w:rsid w:val="00CD6F8C"/>
    <w:rsid w:val="00CD6FF8"/>
    <w:rsid w:val="00CD708C"/>
    <w:rsid w:val="00CD70AB"/>
    <w:rsid w:val="00CD7110"/>
    <w:rsid w:val="00CD727F"/>
    <w:rsid w:val="00CD742D"/>
    <w:rsid w:val="00CD759E"/>
    <w:rsid w:val="00CD7667"/>
    <w:rsid w:val="00CD767C"/>
    <w:rsid w:val="00CD771F"/>
    <w:rsid w:val="00CD7850"/>
    <w:rsid w:val="00CD791B"/>
    <w:rsid w:val="00CD7A1B"/>
    <w:rsid w:val="00CD7AB6"/>
    <w:rsid w:val="00CD7AC0"/>
    <w:rsid w:val="00CD7AD9"/>
    <w:rsid w:val="00CD7B8D"/>
    <w:rsid w:val="00CD7E99"/>
    <w:rsid w:val="00CD7F7C"/>
    <w:rsid w:val="00CE00A5"/>
    <w:rsid w:val="00CE02C6"/>
    <w:rsid w:val="00CE02C7"/>
    <w:rsid w:val="00CE0328"/>
    <w:rsid w:val="00CE0395"/>
    <w:rsid w:val="00CE03F4"/>
    <w:rsid w:val="00CE04D7"/>
    <w:rsid w:val="00CE0554"/>
    <w:rsid w:val="00CE057C"/>
    <w:rsid w:val="00CE05E1"/>
    <w:rsid w:val="00CE0602"/>
    <w:rsid w:val="00CE060D"/>
    <w:rsid w:val="00CE071B"/>
    <w:rsid w:val="00CE07A0"/>
    <w:rsid w:val="00CE0804"/>
    <w:rsid w:val="00CE0936"/>
    <w:rsid w:val="00CE0978"/>
    <w:rsid w:val="00CE09A1"/>
    <w:rsid w:val="00CE09FB"/>
    <w:rsid w:val="00CE0AC8"/>
    <w:rsid w:val="00CE0B53"/>
    <w:rsid w:val="00CE0C12"/>
    <w:rsid w:val="00CE0E43"/>
    <w:rsid w:val="00CE0F71"/>
    <w:rsid w:val="00CE0F81"/>
    <w:rsid w:val="00CE1094"/>
    <w:rsid w:val="00CE132B"/>
    <w:rsid w:val="00CE13BB"/>
    <w:rsid w:val="00CE148A"/>
    <w:rsid w:val="00CE14D5"/>
    <w:rsid w:val="00CE150E"/>
    <w:rsid w:val="00CE1549"/>
    <w:rsid w:val="00CE16F2"/>
    <w:rsid w:val="00CE1829"/>
    <w:rsid w:val="00CE1896"/>
    <w:rsid w:val="00CE18BC"/>
    <w:rsid w:val="00CE199A"/>
    <w:rsid w:val="00CE19D7"/>
    <w:rsid w:val="00CE1A43"/>
    <w:rsid w:val="00CE1AD7"/>
    <w:rsid w:val="00CE1BAE"/>
    <w:rsid w:val="00CE1C07"/>
    <w:rsid w:val="00CE1C29"/>
    <w:rsid w:val="00CE1D9B"/>
    <w:rsid w:val="00CE1E8C"/>
    <w:rsid w:val="00CE1F7C"/>
    <w:rsid w:val="00CE2107"/>
    <w:rsid w:val="00CE2235"/>
    <w:rsid w:val="00CE226C"/>
    <w:rsid w:val="00CE236B"/>
    <w:rsid w:val="00CE23EF"/>
    <w:rsid w:val="00CE2401"/>
    <w:rsid w:val="00CE2492"/>
    <w:rsid w:val="00CE2542"/>
    <w:rsid w:val="00CE25C5"/>
    <w:rsid w:val="00CE265F"/>
    <w:rsid w:val="00CE273A"/>
    <w:rsid w:val="00CE2833"/>
    <w:rsid w:val="00CE284C"/>
    <w:rsid w:val="00CE2867"/>
    <w:rsid w:val="00CE2888"/>
    <w:rsid w:val="00CE28B1"/>
    <w:rsid w:val="00CE2951"/>
    <w:rsid w:val="00CE2AC7"/>
    <w:rsid w:val="00CE2AEF"/>
    <w:rsid w:val="00CE2B2F"/>
    <w:rsid w:val="00CE2CFE"/>
    <w:rsid w:val="00CE2DEF"/>
    <w:rsid w:val="00CE2ED5"/>
    <w:rsid w:val="00CE2F40"/>
    <w:rsid w:val="00CE2FB9"/>
    <w:rsid w:val="00CE2FFF"/>
    <w:rsid w:val="00CE318A"/>
    <w:rsid w:val="00CE324A"/>
    <w:rsid w:val="00CE326C"/>
    <w:rsid w:val="00CE3293"/>
    <w:rsid w:val="00CE3374"/>
    <w:rsid w:val="00CE3382"/>
    <w:rsid w:val="00CE33D0"/>
    <w:rsid w:val="00CE3423"/>
    <w:rsid w:val="00CE3483"/>
    <w:rsid w:val="00CE34B0"/>
    <w:rsid w:val="00CE3540"/>
    <w:rsid w:val="00CE362B"/>
    <w:rsid w:val="00CE36E4"/>
    <w:rsid w:val="00CE3744"/>
    <w:rsid w:val="00CE38A1"/>
    <w:rsid w:val="00CE3976"/>
    <w:rsid w:val="00CE3A07"/>
    <w:rsid w:val="00CE3AAA"/>
    <w:rsid w:val="00CE3AC4"/>
    <w:rsid w:val="00CE3B0C"/>
    <w:rsid w:val="00CE3BA4"/>
    <w:rsid w:val="00CE3C02"/>
    <w:rsid w:val="00CE3CCE"/>
    <w:rsid w:val="00CE3CFA"/>
    <w:rsid w:val="00CE3E42"/>
    <w:rsid w:val="00CE3EB9"/>
    <w:rsid w:val="00CE4061"/>
    <w:rsid w:val="00CE4079"/>
    <w:rsid w:val="00CE40DC"/>
    <w:rsid w:val="00CE4212"/>
    <w:rsid w:val="00CE4244"/>
    <w:rsid w:val="00CE438D"/>
    <w:rsid w:val="00CE443B"/>
    <w:rsid w:val="00CE44A9"/>
    <w:rsid w:val="00CE4518"/>
    <w:rsid w:val="00CE4537"/>
    <w:rsid w:val="00CE460A"/>
    <w:rsid w:val="00CE464A"/>
    <w:rsid w:val="00CE4737"/>
    <w:rsid w:val="00CE4776"/>
    <w:rsid w:val="00CE47C2"/>
    <w:rsid w:val="00CE48B1"/>
    <w:rsid w:val="00CE48D0"/>
    <w:rsid w:val="00CE48F6"/>
    <w:rsid w:val="00CE4BAD"/>
    <w:rsid w:val="00CE4DDE"/>
    <w:rsid w:val="00CE4DDF"/>
    <w:rsid w:val="00CE4E17"/>
    <w:rsid w:val="00CE4EA6"/>
    <w:rsid w:val="00CE5052"/>
    <w:rsid w:val="00CE50DA"/>
    <w:rsid w:val="00CE51DC"/>
    <w:rsid w:val="00CE527F"/>
    <w:rsid w:val="00CE52CD"/>
    <w:rsid w:val="00CE5384"/>
    <w:rsid w:val="00CE53FA"/>
    <w:rsid w:val="00CE5416"/>
    <w:rsid w:val="00CE542C"/>
    <w:rsid w:val="00CE543D"/>
    <w:rsid w:val="00CE546C"/>
    <w:rsid w:val="00CE5529"/>
    <w:rsid w:val="00CE5543"/>
    <w:rsid w:val="00CE567E"/>
    <w:rsid w:val="00CE5735"/>
    <w:rsid w:val="00CE5767"/>
    <w:rsid w:val="00CE57EF"/>
    <w:rsid w:val="00CE5956"/>
    <w:rsid w:val="00CE5A5F"/>
    <w:rsid w:val="00CE5B64"/>
    <w:rsid w:val="00CE5B79"/>
    <w:rsid w:val="00CE5C44"/>
    <w:rsid w:val="00CE5D7E"/>
    <w:rsid w:val="00CE5F55"/>
    <w:rsid w:val="00CE5FDE"/>
    <w:rsid w:val="00CE6064"/>
    <w:rsid w:val="00CE61DC"/>
    <w:rsid w:val="00CE6400"/>
    <w:rsid w:val="00CE65BD"/>
    <w:rsid w:val="00CE65CA"/>
    <w:rsid w:val="00CE6609"/>
    <w:rsid w:val="00CE6680"/>
    <w:rsid w:val="00CE66BB"/>
    <w:rsid w:val="00CE66C0"/>
    <w:rsid w:val="00CE66E9"/>
    <w:rsid w:val="00CE6723"/>
    <w:rsid w:val="00CE67DA"/>
    <w:rsid w:val="00CE67EF"/>
    <w:rsid w:val="00CE685F"/>
    <w:rsid w:val="00CE68AE"/>
    <w:rsid w:val="00CE6949"/>
    <w:rsid w:val="00CE696A"/>
    <w:rsid w:val="00CE69B1"/>
    <w:rsid w:val="00CE6AFE"/>
    <w:rsid w:val="00CE6B56"/>
    <w:rsid w:val="00CE6D0D"/>
    <w:rsid w:val="00CE6D25"/>
    <w:rsid w:val="00CE6DF4"/>
    <w:rsid w:val="00CE7124"/>
    <w:rsid w:val="00CE72A5"/>
    <w:rsid w:val="00CE72C3"/>
    <w:rsid w:val="00CE72F4"/>
    <w:rsid w:val="00CE7359"/>
    <w:rsid w:val="00CE735D"/>
    <w:rsid w:val="00CE73D3"/>
    <w:rsid w:val="00CE7421"/>
    <w:rsid w:val="00CE7459"/>
    <w:rsid w:val="00CE751D"/>
    <w:rsid w:val="00CE7541"/>
    <w:rsid w:val="00CE7613"/>
    <w:rsid w:val="00CE769C"/>
    <w:rsid w:val="00CE78EE"/>
    <w:rsid w:val="00CE79EB"/>
    <w:rsid w:val="00CE7ACE"/>
    <w:rsid w:val="00CE7B45"/>
    <w:rsid w:val="00CE7BA0"/>
    <w:rsid w:val="00CE7C4F"/>
    <w:rsid w:val="00CE7C5C"/>
    <w:rsid w:val="00CE7C82"/>
    <w:rsid w:val="00CE7F64"/>
    <w:rsid w:val="00CE7F95"/>
    <w:rsid w:val="00CE7FED"/>
    <w:rsid w:val="00CF00CD"/>
    <w:rsid w:val="00CF03B7"/>
    <w:rsid w:val="00CF040C"/>
    <w:rsid w:val="00CF0546"/>
    <w:rsid w:val="00CF055A"/>
    <w:rsid w:val="00CF05F1"/>
    <w:rsid w:val="00CF069B"/>
    <w:rsid w:val="00CF06E0"/>
    <w:rsid w:val="00CF0794"/>
    <w:rsid w:val="00CF07A5"/>
    <w:rsid w:val="00CF0827"/>
    <w:rsid w:val="00CF085B"/>
    <w:rsid w:val="00CF08BA"/>
    <w:rsid w:val="00CF09FC"/>
    <w:rsid w:val="00CF0A5D"/>
    <w:rsid w:val="00CF0A77"/>
    <w:rsid w:val="00CF0AD2"/>
    <w:rsid w:val="00CF0B84"/>
    <w:rsid w:val="00CF0BF4"/>
    <w:rsid w:val="00CF0C17"/>
    <w:rsid w:val="00CF0C28"/>
    <w:rsid w:val="00CF0C42"/>
    <w:rsid w:val="00CF0CB0"/>
    <w:rsid w:val="00CF0CEA"/>
    <w:rsid w:val="00CF0DA7"/>
    <w:rsid w:val="00CF0E06"/>
    <w:rsid w:val="00CF11B4"/>
    <w:rsid w:val="00CF11F5"/>
    <w:rsid w:val="00CF1270"/>
    <w:rsid w:val="00CF1343"/>
    <w:rsid w:val="00CF148A"/>
    <w:rsid w:val="00CF14DA"/>
    <w:rsid w:val="00CF1543"/>
    <w:rsid w:val="00CF1556"/>
    <w:rsid w:val="00CF15A6"/>
    <w:rsid w:val="00CF15C3"/>
    <w:rsid w:val="00CF1704"/>
    <w:rsid w:val="00CF17E7"/>
    <w:rsid w:val="00CF18D2"/>
    <w:rsid w:val="00CF18D3"/>
    <w:rsid w:val="00CF1A0F"/>
    <w:rsid w:val="00CF1A53"/>
    <w:rsid w:val="00CF1DA0"/>
    <w:rsid w:val="00CF1F2C"/>
    <w:rsid w:val="00CF1F96"/>
    <w:rsid w:val="00CF206C"/>
    <w:rsid w:val="00CF20D8"/>
    <w:rsid w:val="00CF20D9"/>
    <w:rsid w:val="00CF22EB"/>
    <w:rsid w:val="00CF2338"/>
    <w:rsid w:val="00CF2339"/>
    <w:rsid w:val="00CF23CD"/>
    <w:rsid w:val="00CF25FB"/>
    <w:rsid w:val="00CF26FE"/>
    <w:rsid w:val="00CF2745"/>
    <w:rsid w:val="00CF28B0"/>
    <w:rsid w:val="00CF28E6"/>
    <w:rsid w:val="00CF29DD"/>
    <w:rsid w:val="00CF2A89"/>
    <w:rsid w:val="00CF2A9F"/>
    <w:rsid w:val="00CF2B40"/>
    <w:rsid w:val="00CF2D22"/>
    <w:rsid w:val="00CF2D24"/>
    <w:rsid w:val="00CF2D25"/>
    <w:rsid w:val="00CF2F4E"/>
    <w:rsid w:val="00CF2FAA"/>
    <w:rsid w:val="00CF2FF3"/>
    <w:rsid w:val="00CF301E"/>
    <w:rsid w:val="00CF3307"/>
    <w:rsid w:val="00CF34F5"/>
    <w:rsid w:val="00CF3531"/>
    <w:rsid w:val="00CF3558"/>
    <w:rsid w:val="00CF3693"/>
    <w:rsid w:val="00CF36C8"/>
    <w:rsid w:val="00CF3800"/>
    <w:rsid w:val="00CF38DC"/>
    <w:rsid w:val="00CF39DC"/>
    <w:rsid w:val="00CF3A34"/>
    <w:rsid w:val="00CF3AE6"/>
    <w:rsid w:val="00CF3B09"/>
    <w:rsid w:val="00CF3DA3"/>
    <w:rsid w:val="00CF3E10"/>
    <w:rsid w:val="00CF3F6E"/>
    <w:rsid w:val="00CF3FA5"/>
    <w:rsid w:val="00CF4282"/>
    <w:rsid w:val="00CF4411"/>
    <w:rsid w:val="00CF4420"/>
    <w:rsid w:val="00CF4489"/>
    <w:rsid w:val="00CF44EC"/>
    <w:rsid w:val="00CF4590"/>
    <w:rsid w:val="00CF45A3"/>
    <w:rsid w:val="00CF45BC"/>
    <w:rsid w:val="00CF45D7"/>
    <w:rsid w:val="00CF46EF"/>
    <w:rsid w:val="00CF47E2"/>
    <w:rsid w:val="00CF48B8"/>
    <w:rsid w:val="00CF48C8"/>
    <w:rsid w:val="00CF4A27"/>
    <w:rsid w:val="00CF4A74"/>
    <w:rsid w:val="00CF4CB3"/>
    <w:rsid w:val="00CF4D97"/>
    <w:rsid w:val="00CF4E20"/>
    <w:rsid w:val="00CF4F6D"/>
    <w:rsid w:val="00CF5161"/>
    <w:rsid w:val="00CF51D4"/>
    <w:rsid w:val="00CF52B0"/>
    <w:rsid w:val="00CF53D1"/>
    <w:rsid w:val="00CF5403"/>
    <w:rsid w:val="00CF5528"/>
    <w:rsid w:val="00CF561C"/>
    <w:rsid w:val="00CF567B"/>
    <w:rsid w:val="00CF57EF"/>
    <w:rsid w:val="00CF58ED"/>
    <w:rsid w:val="00CF59EC"/>
    <w:rsid w:val="00CF5A63"/>
    <w:rsid w:val="00CF5B67"/>
    <w:rsid w:val="00CF5BA1"/>
    <w:rsid w:val="00CF5D38"/>
    <w:rsid w:val="00CF5E7F"/>
    <w:rsid w:val="00CF5E88"/>
    <w:rsid w:val="00CF6022"/>
    <w:rsid w:val="00CF6036"/>
    <w:rsid w:val="00CF616C"/>
    <w:rsid w:val="00CF619C"/>
    <w:rsid w:val="00CF6283"/>
    <w:rsid w:val="00CF6289"/>
    <w:rsid w:val="00CF62BF"/>
    <w:rsid w:val="00CF634C"/>
    <w:rsid w:val="00CF63D4"/>
    <w:rsid w:val="00CF64ED"/>
    <w:rsid w:val="00CF68AA"/>
    <w:rsid w:val="00CF6A94"/>
    <w:rsid w:val="00CF6C3C"/>
    <w:rsid w:val="00CF6C7E"/>
    <w:rsid w:val="00CF6C9D"/>
    <w:rsid w:val="00CF6CD5"/>
    <w:rsid w:val="00CF6DB1"/>
    <w:rsid w:val="00CF6E86"/>
    <w:rsid w:val="00CF6E93"/>
    <w:rsid w:val="00CF6F84"/>
    <w:rsid w:val="00CF7080"/>
    <w:rsid w:val="00CF70ED"/>
    <w:rsid w:val="00CF7197"/>
    <w:rsid w:val="00CF71D8"/>
    <w:rsid w:val="00CF720A"/>
    <w:rsid w:val="00CF725F"/>
    <w:rsid w:val="00CF729E"/>
    <w:rsid w:val="00CF72A4"/>
    <w:rsid w:val="00CF72DF"/>
    <w:rsid w:val="00CF73C3"/>
    <w:rsid w:val="00CF73DD"/>
    <w:rsid w:val="00CF75A1"/>
    <w:rsid w:val="00CF75A2"/>
    <w:rsid w:val="00CF75E1"/>
    <w:rsid w:val="00CF7642"/>
    <w:rsid w:val="00CF772A"/>
    <w:rsid w:val="00CF776B"/>
    <w:rsid w:val="00CF77DC"/>
    <w:rsid w:val="00CF7948"/>
    <w:rsid w:val="00CF79D6"/>
    <w:rsid w:val="00CF7A12"/>
    <w:rsid w:val="00CF7AEB"/>
    <w:rsid w:val="00CF7C54"/>
    <w:rsid w:val="00CF7C74"/>
    <w:rsid w:val="00CF7CC9"/>
    <w:rsid w:val="00CF7FB0"/>
    <w:rsid w:val="00D000E8"/>
    <w:rsid w:val="00D001F8"/>
    <w:rsid w:val="00D0034B"/>
    <w:rsid w:val="00D0038E"/>
    <w:rsid w:val="00D003F9"/>
    <w:rsid w:val="00D00476"/>
    <w:rsid w:val="00D00600"/>
    <w:rsid w:val="00D00884"/>
    <w:rsid w:val="00D00A6F"/>
    <w:rsid w:val="00D00AC3"/>
    <w:rsid w:val="00D00B22"/>
    <w:rsid w:val="00D00C16"/>
    <w:rsid w:val="00D00D0F"/>
    <w:rsid w:val="00D00DA8"/>
    <w:rsid w:val="00D01059"/>
    <w:rsid w:val="00D0109D"/>
    <w:rsid w:val="00D01665"/>
    <w:rsid w:val="00D01683"/>
    <w:rsid w:val="00D01729"/>
    <w:rsid w:val="00D01ABF"/>
    <w:rsid w:val="00D01BC8"/>
    <w:rsid w:val="00D01CBD"/>
    <w:rsid w:val="00D01F14"/>
    <w:rsid w:val="00D01FFF"/>
    <w:rsid w:val="00D02146"/>
    <w:rsid w:val="00D0215C"/>
    <w:rsid w:val="00D025DF"/>
    <w:rsid w:val="00D026B9"/>
    <w:rsid w:val="00D026CE"/>
    <w:rsid w:val="00D0288F"/>
    <w:rsid w:val="00D02AF3"/>
    <w:rsid w:val="00D02BFD"/>
    <w:rsid w:val="00D02C7F"/>
    <w:rsid w:val="00D02D23"/>
    <w:rsid w:val="00D02DF0"/>
    <w:rsid w:val="00D02F5D"/>
    <w:rsid w:val="00D02FB3"/>
    <w:rsid w:val="00D03223"/>
    <w:rsid w:val="00D03270"/>
    <w:rsid w:val="00D033FB"/>
    <w:rsid w:val="00D034EA"/>
    <w:rsid w:val="00D0352A"/>
    <w:rsid w:val="00D0362D"/>
    <w:rsid w:val="00D036BE"/>
    <w:rsid w:val="00D03790"/>
    <w:rsid w:val="00D0394B"/>
    <w:rsid w:val="00D03C59"/>
    <w:rsid w:val="00D03C74"/>
    <w:rsid w:val="00D03C7E"/>
    <w:rsid w:val="00D03D1C"/>
    <w:rsid w:val="00D03DC1"/>
    <w:rsid w:val="00D03F50"/>
    <w:rsid w:val="00D03FCE"/>
    <w:rsid w:val="00D0403B"/>
    <w:rsid w:val="00D040F7"/>
    <w:rsid w:val="00D0419D"/>
    <w:rsid w:val="00D041F4"/>
    <w:rsid w:val="00D042D0"/>
    <w:rsid w:val="00D0449F"/>
    <w:rsid w:val="00D044C2"/>
    <w:rsid w:val="00D044CB"/>
    <w:rsid w:val="00D044F7"/>
    <w:rsid w:val="00D04595"/>
    <w:rsid w:val="00D045CD"/>
    <w:rsid w:val="00D0460D"/>
    <w:rsid w:val="00D04655"/>
    <w:rsid w:val="00D04682"/>
    <w:rsid w:val="00D046A2"/>
    <w:rsid w:val="00D046E1"/>
    <w:rsid w:val="00D04873"/>
    <w:rsid w:val="00D048E5"/>
    <w:rsid w:val="00D04904"/>
    <w:rsid w:val="00D0493B"/>
    <w:rsid w:val="00D049AA"/>
    <w:rsid w:val="00D04B48"/>
    <w:rsid w:val="00D04BB7"/>
    <w:rsid w:val="00D04DC3"/>
    <w:rsid w:val="00D04F3E"/>
    <w:rsid w:val="00D05082"/>
    <w:rsid w:val="00D0510C"/>
    <w:rsid w:val="00D05169"/>
    <w:rsid w:val="00D05221"/>
    <w:rsid w:val="00D05227"/>
    <w:rsid w:val="00D05235"/>
    <w:rsid w:val="00D0523A"/>
    <w:rsid w:val="00D0543A"/>
    <w:rsid w:val="00D0553E"/>
    <w:rsid w:val="00D0577C"/>
    <w:rsid w:val="00D0583A"/>
    <w:rsid w:val="00D05850"/>
    <w:rsid w:val="00D05A1A"/>
    <w:rsid w:val="00D05A9A"/>
    <w:rsid w:val="00D05B91"/>
    <w:rsid w:val="00D05E00"/>
    <w:rsid w:val="00D05E0E"/>
    <w:rsid w:val="00D05F3D"/>
    <w:rsid w:val="00D05F50"/>
    <w:rsid w:val="00D06136"/>
    <w:rsid w:val="00D061A1"/>
    <w:rsid w:val="00D06257"/>
    <w:rsid w:val="00D062A0"/>
    <w:rsid w:val="00D0633F"/>
    <w:rsid w:val="00D063C7"/>
    <w:rsid w:val="00D063EA"/>
    <w:rsid w:val="00D06409"/>
    <w:rsid w:val="00D06645"/>
    <w:rsid w:val="00D0670B"/>
    <w:rsid w:val="00D06850"/>
    <w:rsid w:val="00D0695A"/>
    <w:rsid w:val="00D06BDB"/>
    <w:rsid w:val="00D06E34"/>
    <w:rsid w:val="00D06E42"/>
    <w:rsid w:val="00D06E54"/>
    <w:rsid w:val="00D06E8C"/>
    <w:rsid w:val="00D06EB8"/>
    <w:rsid w:val="00D06F4B"/>
    <w:rsid w:val="00D06F55"/>
    <w:rsid w:val="00D06F5A"/>
    <w:rsid w:val="00D07090"/>
    <w:rsid w:val="00D070A6"/>
    <w:rsid w:val="00D070F3"/>
    <w:rsid w:val="00D0714A"/>
    <w:rsid w:val="00D07151"/>
    <w:rsid w:val="00D07180"/>
    <w:rsid w:val="00D073E6"/>
    <w:rsid w:val="00D0758E"/>
    <w:rsid w:val="00D07590"/>
    <w:rsid w:val="00D07644"/>
    <w:rsid w:val="00D07698"/>
    <w:rsid w:val="00D076B3"/>
    <w:rsid w:val="00D07807"/>
    <w:rsid w:val="00D07821"/>
    <w:rsid w:val="00D07849"/>
    <w:rsid w:val="00D07856"/>
    <w:rsid w:val="00D07888"/>
    <w:rsid w:val="00D0799F"/>
    <w:rsid w:val="00D07A06"/>
    <w:rsid w:val="00D07B48"/>
    <w:rsid w:val="00D07C09"/>
    <w:rsid w:val="00D07CFB"/>
    <w:rsid w:val="00D07D47"/>
    <w:rsid w:val="00D07E52"/>
    <w:rsid w:val="00D07EA2"/>
    <w:rsid w:val="00D07EA3"/>
    <w:rsid w:val="00D07F69"/>
    <w:rsid w:val="00D10040"/>
    <w:rsid w:val="00D100B8"/>
    <w:rsid w:val="00D10181"/>
    <w:rsid w:val="00D1041E"/>
    <w:rsid w:val="00D10516"/>
    <w:rsid w:val="00D1053D"/>
    <w:rsid w:val="00D105B9"/>
    <w:rsid w:val="00D106EC"/>
    <w:rsid w:val="00D10754"/>
    <w:rsid w:val="00D1083C"/>
    <w:rsid w:val="00D1084E"/>
    <w:rsid w:val="00D1097C"/>
    <w:rsid w:val="00D109C4"/>
    <w:rsid w:val="00D10A61"/>
    <w:rsid w:val="00D10ABE"/>
    <w:rsid w:val="00D10AF9"/>
    <w:rsid w:val="00D10CC2"/>
    <w:rsid w:val="00D10D2C"/>
    <w:rsid w:val="00D10D65"/>
    <w:rsid w:val="00D10DB0"/>
    <w:rsid w:val="00D10E0F"/>
    <w:rsid w:val="00D10EAC"/>
    <w:rsid w:val="00D10EB5"/>
    <w:rsid w:val="00D10EEA"/>
    <w:rsid w:val="00D110AC"/>
    <w:rsid w:val="00D111D2"/>
    <w:rsid w:val="00D11251"/>
    <w:rsid w:val="00D11284"/>
    <w:rsid w:val="00D112E2"/>
    <w:rsid w:val="00D1130E"/>
    <w:rsid w:val="00D11525"/>
    <w:rsid w:val="00D11549"/>
    <w:rsid w:val="00D115AC"/>
    <w:rsid w:val="00D1166F"/>
    <w:rsid w:val="00D116A8"/>
    <w:rsid w:val="00D1173E"/>
    <w:rsid w:val="00D117C1"/>
    <w:rsid w:val="00D117D4"/>
    <w:rsid w:val="00D1190E"/>
    <w:rsid w:val="00D11BB3"/>
    <w:rsid w:val="00D11D9A"/>
    <w:rsid w:val="00D11F35"/>
    <w:rsid w:val="00D11F8B"/>
    <w:rsid w:val="00D1204C"/>
    <w:rsid w:val="00D12075"/>
    <w:rsid w:val="00D1215B"/>
    <w:rsid w:val="00D12160"/>
    <w:rsid w:val="00D121F9"/>
    <w:rsid w:val="00D1223B"/>
    <w:rsid w:val="00D12251"/>
    <w:rsid w:val="00D12323"/>
    <w:rsid w:val="00D123F5"/>
    <w:rsid w:val="00D12415"/>
    <w:rsid w:val="00D1242E"/>
    <w:rsid w:val="00D12454"/>
    <w:rsid w:val="00D1246F"/>
    <w:rsid w:val="00D124EA"/>
    <w:rsid w:val="00D12656"/>
    <w:rsid w:val="00D12682"/>
    <w:rsid w:val="00D126D4"/>
    <w:rsid w:val="00D12786"/>
    <w:rsid w:val="00D12805"/>
    <w:rsid w:val="00D12AAF"/>
    <w:rsid w:val="00D12B3D"/>
    <w:rsid w:val="00D12B99"/>
    <w:rsid w:val="00D12C4D"/>
    <w:rsid w:val="00D12CDE"/>
    <w:rsid w:val="00D12D6A"/>
    <w:rsid w:val="00D12DD4"/>
    <w:rsid w:val="00D12E20"/>
    <w:rsid w:val="00D12F80"/>
    <w:rsid w:val="00D12FD7"/>
    <w:rsid w:val="00D12FED"/>
    <w:rsid w:val="00D13009"/>
    <w:rsid w:val="00D130E7"/>
    <w:rsid w:val="00D131C3"/>
    <w:rsid w:val="00D13252"/>
    <w:rsid w:val="00D13275"/>
    <w:rsid w:val="00D13384"/>
    <w:rsid w:val="00D1347A"/>
    <w:rsid w:val="00D13521"/>
    <w:rsid w:val="00D135B7"/>
    <w:rsid w:val="00D1363F"/>
    <w:rsid w:val="00D1364D"/>
    <w:rsid w:val="00D1380D"/>
    <w:rsid w:val="00D138E3"/>
    <w:rsid w:val="00D1393F"/>
    <w:rsid w:val="00D13956"/>
    <w:rsid w:val="00D13A4D"/>
    <w:rsid w:val="00D13A5A"/>
    <w:rsid w:val="00D13A61"/>
    <w:rsid w:val="00D13B32"/>
    <w:rsid w:val="00D13BFF"/>
    <w:rsid w:val="00D13D31"/>
    <w:rsid w:val="00D14076"/>
    <w:rsid w:val="00D141B5"/>
    <w:rsid w:val="00D141D4"/>
    <w:rsid w:val="00D1420E"/>
    <w:rsid w:val="00D1428E"/>
    <w:rsid w:val="00D14414"/>
    <w:rsid w:val="00D144B1"/>
    <w:rsid w:val="00D144C8"/>
    <w:rsid w:val="00D144DC"/>
    <w:rsid w:val="00D14504"/>
    <w:rsid w:val="00D14595"/>
    <w:rsid w:val="00D1467D"/>
    <w:rsid w:val="00D1479B"/>
    <w:rsid w:val="00D147FB"/>
    <w:rsid w:val="00D14B15"/>
    <w:rsid w:val="00D14B31"/>
    <w:rsid w:val="00D14D92"/>
    <w:rsid w:val="00D14DE7"/>
    <w:rsid w:val="00D14EA2"/>
    <w:rsid w:val="00D14FBF"/>
    <w:rsid w:val="00D15099"/>
    <w:rsid w:val="00D15137"/>
    <w:rsid w:val="00D151D7"/>
    <w:rsid w:val="00D15219"/>
    <w:rsid w:val="00D152EC"/>
    <w:rsid w:val="00D15345"/>
    <w:rsid w:val="00D153BF"/>
    <w:rsid w:val="00D153F4"/>
    <w:rsid w:val="00D154FA"/>
    <w:rsid w:val="00D15667"/>
    <w:rsid w:val="00D156D0"/>
    <w:rsid w:val="00D158C6"/>
    <w:rsid w:val="00D15A95"/>
    <w:rsid w:val="00D15B19"/>
    <w:rsid w:val="00D15E59"/>
    <w:rsid w:val="00D15EFF"/>
    <w:rsid w:val="00D16100"/>
    <w:rsid w:val="00D161F0"/>
    <w:rsid w:val="00D1626D"/>
    <w:rsid w:val="00D163CA"/>
    <w:rsid w:val="00D16428"/>
    <w:rsid w:val="00D16454"/>
    <w:rsid w:val="00D164BA"/>
    <w:rsid w:val="00D16540"/>
    <w:rsid w:val="00D1660F"/>
    <w:rsid w:val="00D1665B"/>
    <w:rsid w:val="00D167F2"/>
    <w:rsid w:val="00D16830"/>
    <w:rsid w:val="00D16867"/>
    <w:rsid w:val="00D168A3"/>
    <w:rsid w:val="00D168F0"/>
    <w:rsid w:val="00D16AE1"/>
    <w:rsid w:val="00D16B6C"/>
    <w:rsid w:val="00D16BF2"/>
    <w:rsid w:val="00D16BFD"/>
    <w:rsid w:val="00D16C43"/>
    <w:rsid w:val="00D16CC7"/>
    <w:rsid w:val="00D16E51"/>
    <w:rsid w:val="00D16ECA"/>
    <w:rsid w:val="00D16F9C"/>
    <w:rsid w:val="00D17131"/>
    <w:rsid w:val="00D17166"/>
    <w:rsid w:val="00D171C2"/>
    <w:rsid w:val="00D172BF"/>
    <w:rsid w:val="00D1733C"/>
    <w:rsid w:val="00D173B8"/>
    <w:rsid w:val="00D17539"/>
    <w:rsid w:val="00D1762D"/>
    <w:rsid w:val="00D17639"/>
    <w:rsid w:val="00D17792"/>
    <w:rsid w:val="00D177F8"/>
    <w:rsid w:val="00D1787D"/>
    <w:rsid w:val="00D1796C"/>
    <w:rsid w:val="00D1799D"/>
    <w:rsid w:val="00D17A06"/>
    <w:rsid w:val="00D17A38"/>
    <w:rsid w:val="00D17DF6"/>
    <w:rsid w:val="00D17F45"/>
    <w:rsid w:val="00D20026"/>
    <w:rsid w:val="00D20179"/>
    <w:rsid w:val="00D2025F"/>
    <w:rsid w:val="00D202C7"/>
    <w:rsid w:val="00D2039E"/>
    <w:rsid w:val="00D2047A"/>
    <w:rsid w:val="00D20569"/>
    <w:rsid w:val="00D2072B"/>
    <w:rsid w:val="00D20804"/>
    <w:rsid w:val="00D20834"/>
    <w:rsid w:val="00D20849"/>
    <w:rsid w:val="00D20898"/>
    <w:rsid w:val="00D20B30"/>
    <w:rsid w:val="00D20B6C"/>
    <w:rsid w:val="00D20C14"/>
    <w:rsid w:val="00D20CB1"/>
    <w:rsid w:val="00D20D88"/>
    <w:rsid w:val="00D20DDE"/>
    <w:rsid w:val="00D20EB8"/>
    <w:rsid w:val="00D20F3B"/>
    <w:rsid w:val="00D21151"/>
    <w:rsid w:val="00D211B4"/>
    <w:rsid w:val="00D21296"/>
    <w:rsid w:val="00D213DA"/>
    <w:rsid w:val="00D215F3"/>
    <w:rsid w:val="00D215FB"/>
    <w:rsid w:val="00D21685"/>
    <w:rsid w:val="00D216B1"/>
    <w:rsid w:val="00D217C9"/>
    <w:rsid w:val="00D21872"/>
    <w:rsid w:val="00D21982"/>
    <w:rsid w:val="00D219BE"/>
    <w:rsid w:val="00D21AFC"/>
    <w:rsid w:val="00D21B57"/>
    <w:rsid w:val="00D21BE5"/>
    <w:rsid w:val="00D21CFD"/>
    <w:rsid w:val="00D21D02"/>
    <w:rsid w:val="00D21E56"/>
    <w:rsid w:val="00D21F0D"/>
    <w:rsid w:val="00D21F9E"/>
    <w:rsid w:val="00D22034"/>
    <w:rsid w:val="00D220B1"/>
    <w:rsid w:val="00D220C0"/>
    <w:rsid w:val="00D2214C"/>
    <w:rsid w:val="00D22197"/>
    <w:rsid w:val="00D2219A"/>
    <w:rsid w:val="00D221CE"/>
    <w:rsid w:val="00D221D3"/>
    <w:rsid w:val="00D221E3"/>
    <w:rsid w:val="00D222D5"/>
    <w:rsid w:val="00D222F6"/>
    <w:rsid w:val="00D22379"/>
    <w:rsid w:val="00D223C5"/>
    <w:rsid w:val="00D224F8"/>
    <w:rsid w:val="00D2255F"/>
    <w:rsid w:val="00D225A8"/>
    <w:rsid w:val="00D225AD"/>
    <w:rsid w:val="00D225F6"/>
    <w:rsid w:val="00D227E8"/>
    <w:rsid w:val="00D22802"/>
    <w:rsid w:val="00D228BB"/>
    <w:rsid w:val="00D22A5F"/>
    <w:rsid w:val="00D22ADE"/>
    <w:rsid w:val="00D22C32"/>
    <w:rsid w:val="00D22D07"/>
    <w:rsid w:val="00D22D3A"/>
    <w:rsid w:val="00D22D86"/>
    <w:rsid w:val="00D22DE2"/>
    <w:rsid w:val="00D230C9"/>
    <w:rsid w:val="00D231CF"/>
    <w:rsid w:val="00D2333E"/>
    <w:rsid w:val="00D234E2"/>
    <w:rsid w:val="00D23619"/>
    <w:rsid w:val="00D2368C"/>
    <w:rsid w:val="00D236E4"/>
    <w:rsid w:val="00D2374E"/>
    <w:rsid w:val="00D23752"/>
    <w:rsid w:val="00D23781"/>
    <w:rsid w:val="00D237B6"/>
    <w:rsid w:val="00D23A86"/>
    <w:rsid w:val="00D23AEA"/>
    <w:rsid w:val="00D23C52"/>
    <w:rsid w:val="00D23C7A"/>
    <w:rsid w:val="00D23CA7"/>
    <w:rsid w:val="00D23CD8"/>
    <w:rsid w:val="00D23CE7"/>
    <w:rsid w:val="00D23D0B"/>
    <w:rsid w:val="00D23D89"/>
    <w:rsid w:val="00D23DF3"/>
    <w:rsid w:val="00D23EAF"/>
    <w:rsid w:val="00D23F2F"/>
    <w:rsid w:val="00D240F3"/>
    <w:rsid w:val="00D240F8"/>
    <w:rsid w:val="00D241EB"/>
    <w:rsid w:val="00D242A8"/>
    <w:rsid w:val="00D243B8"/>
    <w:rsid w:val="00D24424"/>
    <w:rsid w:val="00D24558"/>
    <w:rsid w:val="00D24626"/>
    <w:rsid w:val="00D246C3"/>
    <w:rsid w:val="00D246EA"/>
    <w:rsid w:val="00D247E1"/>
    <w:rsid w:val="00D2481D"/>
    <w:rsid w:val="00D24857"/>
    <w:rsid w:val="00D248BF"/>
    <w:rsid w:val="00D249EF"/>
    <w:rsid w:val="00D24AC6"/>
    <w:rsid w:val="00D24B04"/>
    <w:rsid w:val="00D24B21"/>
    <w:rsid w:val="00D24B34"/>
    <w:rsid w:val="00D24BE0"/>
    <w:rsid w:val="00D24BF7"/>
    <w:rsid w:val="00D24C75"/>
    <w:rsid w:val="00D24CB0"/>
    <w:rsid w:val="00D24D02"/>
    <w:rsid w:val="00D24F10"/>
    <w:rsid w:val="00D24F26"/>
    <w:rsid w:val="00D24F3B"/>
    <w:rsid w:val="00D2504F"/>
    <w:rsid w:val="00D25065"/>
    <w:rsid w:val="00D2506E"/>
    <w:rsid w:val="00D250E7"/>
    <w:rsid w:val="00D251E7"/>
    <w:rsid w:val="00D25261"/>
    <w:rsid w:val="00D253D1"/>
    <w:rsid w:val="00D25581"/>
    <w:rsid w:val="00D255BA"/>
    <w:rsid w:val="00D255DC"/>
    <w:rsid w:val="00D25652"/>
    <w:rsid w:val="00D256F0"/>
    <w:rsid w:val="00D25705"/>
    <w:rsid w:val="00D2576B"/>
    <w:rsid w:val="00D25825"/>
    <w:rsid w:val="00D25890"/>
    <w:rsid w:val="00D258BA"/>
    <w:rsid w:val="00D258C3"/>
    <w:rsid w:val="00D25907"/>
    <w:rsid w:val="00D259DB"/>
    <w:rsid w:val="00D25BD2"/>
    <w:rsid w:val="00D25D96"/>
    <w:rsid w:val="00D25D9D"/>
    <w:rsid w:val="00D25DCE"/>
    <w:rsid w:val="00D25DF2"/>
    <w:rsid w:val="00D25E9C"/>
    <w:rsid w:val="00D25EB0"/>
    <w:rsid w:val="00D25EFC"/>
    <w:rsid w:val="00D25F87"/>
    <w:rsid w:val="00D26065"/>
    <w:rsid w:val="00D26070"/>
    <w:rsid w:val="00D262A2"/>
    <w:rsid w:val="00D263D1"/>
    <w:rsid w:val="00D264A9"/>
    <w:rsid w:val="00D26599"/>
    <w:rsid w:val="00D265FD"/>
    <w:rsid w:val="00D267DA"/>
    <w:rsid w:val="00D269B2"/>
    <w:rsid w:val="00D269BA"/>
    <w:rsid w:val="00D269D6"/>
    <w:rsid w:val="00D26B64"/>
    <w:rsid w:val="00D26CD6"/>
    <w:rsid w:val="00D26D38"/>
    <w:rsid w:val="00D26D41"/>
    <w:rsid w:val="00D2706E"/>
    <w:rsid w:val="00D270A4"/>
    <w:rsid w:val="00D270C2"/>
    <w:rsid w:val="00D270F8"/>
    <w:rsid w:val="00D27129"/>
    <w:rsid w:val="00D271C7"/>
    <w:rsid w:val="00D271FA"/>
    <w:rsid w:val="00D27388"/>
    <w:rsid w:val="00D273AD"/>
    <w:rsid w:val="00D27456"/>
    <w:rsid w:val="00D274B4"/>
    <w:rsid w:val="00D27512"/>
    <w:rsid w:val="00D275E4"/>
    <w:rsid w:val="00D276B8"/>
    <w:rsid w:val="00D278D9"/>
    <w:rsid w:val="00D27935"/>
    <w:rsid w:val="00D279C8"/>
    <w:rsid w:val="00D27B29"/>
    <w:rsid w:val="00D27BB0"/>
    <w:rsid w:val="00D27BDB"/>
    <w:rsid w:val="00D27BEF"/>
    <w:rsid w:val="00D27C4C"/>
    <w:rsid w:val="00D27D39"/>
    <w:rsid w:val="00D27D78"/>
    <w:rsid w:val="00D27DC7"/>
    <w:rsid w:val="00D27F33"/>
    <w:rsid w:val="00D3007B"/>
    <w:rsid w:val="00D3010B"/>
    <w:rsid w:val="00D301A4"/>
    <w:rsid w:val="00D301B9"/>
    <w:rsid w:val="00D302D7"/>
    <w:rsid w:val="00D30310"/>
    <w:rsid w:val="00D303C9"/>
    <w:rsid w:val="00D3045A"/>
    <w:rsid w:val="00D306BB"/>
    <w:rsid w:val="00D307CA"/>
    <w:rsid w:val="00D30895"/>
    <w:rsid w:val="00D30898"/>
    <w:rsid w:val="00D30C14"/>
    <w:rsid w:val="00D30CA0"/>
    <w:rsid w:val="00D30D42"/>
    <w:rsid w:val="00D30D97"/>
    <w:rsid w:val="00D30DF6"/>
    <w:rsid w:val="00D30E2A"/>
    <w:rsid w:val="00D30F54"/>
    <w:rsid w:val="00D310EB"/>
    <w:rsid w:val="00D3114B"/>
    <w:rsid w:val="00D312AE"/>
    <w:rsid w:val="00D312C9"/>
    <w:rsid w:val="00D31329"/>
    <w:rsid w:val="00D3132B"/>
    <w:rsid w:val="00D31473"/>
    <w:rsid w:val="00D31595"/>
    <w:rsid w:val="00D316A5"/>
    <w:rsid w:val="00D316B1"/>
    <w:rsid w:val="00D316D4"/>
    <w:rsid w:val="00D317F5"/>
    <w:rsid w:val="00D31AAD"/>
    <w:rsid w:val="00D31ABF"/>
    <w:rsid w:val="00D31B2E"/>
    <w:rsid w:val="00D31B66"/>
    <w:rsid w:val="00D31C51"/>
    <w:rsid w:val="00D31CD0"/>
    <w:rsid w:val="00D31DF2"/>
    <w:rsid w:val="00D31F1B"/>
    <w:rsid w:val="00D31F1E"/>
    <w:rsid w:val="00D32075"/>
    <w:rsid w:val="00D32110"/>
    <w:rsid w:val="00D32127"/>
    <w:rsid w:val="00D32143"/>
    <w:rsid w:val="00D3219C"/>
    <w:rsid w:val="00D3266A"/>
    <w:rsid w:val="00D326CB"/>
    <w:rsid w:val="00D32714"/>
    <w:rsid w:val="00D3278D"/>
    <w:rsid w:val="00D327D5"/>
    <w:rsid w:val="00D328F9"/>
    <w:rsid w:val="00D32A1C"/>
    <w:rsid w:val="00D32A7E"/>
    <w:rsid w:val="00D32B0A"/>
    <w:rsid w:val="00D32B24"/>
    <w:rsid w:val="00D32B5B"/>
    <w:rsid w:val="00D32D8B"/>
    <w:rsid w:val="00D32F40"/>
    <w:rsid w:val="00D32F8A"/>
    <w:rsid w:val="00D33060"/>
    <w:rsid w:val="00D331B7"/>
    <w:rsid w:val="00D331BC"/>
    <w:rsid w:val="00D3321E"/>
    <w:rsid w:val="00D332C2"/>
    <w:rsid w:val="00D333B3"/>
    <w:rsid w:val="00D33496"/>
    <w:rsid w:val="00D334BA"/>
    <w:rsid w:val="00D335A7"/>
    <w:rsid w:val="00D335CD"/>
    <w:rsid w:val="00D3360A"/>
    <w:rsid w:val="00D336C0"/>
    <w:rsid w:val="00D337C3"/>
    <w:rsid w:val="00D3387B"/>
    <w:rsid w:val="00D33A08"/>
    <w:rsid w:val="00D33A55"/>
    <w:rsid w:val="00D33BF5"/>
    <w:rsid w:val="00D33C2F"/>
    <w:rsid w:val="00D33DDD"/>
    <w:rsid w:val="00D33E5C"/>
    <w:rsid w:val="00D33FF7"/>
    <w:rsid w:val="00D340A5"/>
    <w:rsid w:val="00D3412D"/>
    <w:rsid w:val="00D3412E"/>
    <w:rsid w:val="00D3419A"/>
    <w:rsid w:val="00D3422A"/>
    <w:rsid w:val="00D342FC"/>
    <w:rsid w:val="00D343EC"/>
    <w:rsid w:val="00D3451E"/>
    <w:rsid w:val="00D345D2"/>
    <w:rsid w:val="00D3465D"/>
    <w:rsid w:val="00D3467A"/>
    <w:rsid w:val="00D34704"/>
    <w:rsid w:val="00D34795"/>
    <w:rsid w:val="00D3481F"/>
    <w:rsid w:val="00D34851"/>
    <w:rsid w:val="00D3493F"/>
    <w:rsid w:val="00D3497B"/>
    <w:rsid w:val="00D34986"/>
    <w:rsid w:val="00D3498D"/>
    <w:rsid w:val="00D34C53"/>
    <w:rsid w:val="00D34C7A"/>
    <w:rsid w:val="00D34FB0"/>
    <w:rsid w:val="00D352F7"/>
    <w:rsid w:val="00D3532E"/>
    <w:rsid w:val="00D3537A"/>
    <w:rsid w:val="00D35600"/>
    <w:rsid w:val="00D3563E"/>
    <w:rsid w:val="00D35752"/>
    <w:rsid w:val="00D357C5"/>
    <w:rsid w:val="00D3581B"/>
    <w:rsid w:val="00D3582E"/>
    <w:rsid w:val="00D358B3"/>
    <w:rsid w:val="00D35943"/>
    <w:rsid w:val="00D359BB"/>
    <w:rsid w:val="00D35AD1"/>
    <w:rsid w:val="00D35B20"/>
    <w:rsid w:val="00D35B28"/>
    <w:rsid w:val="00D35C29"/>
    <w:rsid w:val="00D35C33"/>
    <w:rsid w:val="00D35CAA"/>
    <w:rsid w:val="00D35D64"/>
    <w:rsid w:val="00D35DFC"/>
    <w:rsid w:val="00D35F2C"/>
    <w:rsid w:val="00D36066"/>
    <w:rsid w:val="00D36196"/>
    <w:rsid w:val="00D361A2"/>
    <w:rsid w:val="00D361C4"/>
    <w:rsid w:val="00D361D5"/>
    <w:rsid w:val="00D3620E"/>
    <w:rsid w:val="00D36217"/>
    <w:rsid w:val="00D36302"/>
    <w:rsid w:val="00D363E7"/>
    <w:rsid w:val="00D36831"/>
    <w:rsid w:val="00D3683E"/>
    <w:rsid w:val="00D36956"/>
    <w:rsid w:val="00D36AED"/>
    <w:rsid w:val="00D36B21"/>
    <w:rsid w:val="00D36E89"/>
    <w:rsid w:val="00D36EE7"/>
    <w:rsid w:val="00D370E9"/>
    <w:rsid w:val="00D3713F"/>
    <w:rsid w:val="00D3719F"/>
    <w:rsid w:val="00D371A2"/>
    <w:rsid w:val="00D37285"/>
    <w:rsid w:val="00D37336"/>
    <w:rsid w:val="00D3733C"/>
    <w:rsid w:val="00D373E8"/>
    <w:rsid w:val="00D3745F"/>
    <w:rsid w:val="00D375B9"/>
    <w:rsid w:val="00D37618"/>
    <w:rsid w:val="00D3763F"/>
    <w:rsid w:val="00D376A2"/>
    <w:rsid w:val="00D376C9"/>
    <w:rsid w:val="00D376EF"/>
    <w:rsid w:val="00D37881"/>
    <w:rsid w:val="00D37A69"/>
    <w:rsid w:val="00D37AB3"/>
    <w:rsid w:val="00D37AC7"/>
    <w:rsid w:val="00D37B3B"/>
    <w:rsid w:val="00D37BCF"/>
    <w:rsid w:val="00D37BD3"/>
    <w:rsid w:val="00D37C34"/>
    <w:rsid w:val="00D37C4E"/>
    <w:rsid w:val="00D37CDC"/>
    <w:rsid w:val="00D37CF3"/>
    <w:rsid w:val="00D400B9"/>
    <w:rsid w:val="00D400DD"/>
    <w:rsid w:val="00D400ED"/>
    <w:rsid w:val="00D40192"/>
    <w:rsid w:val="00D40435"/>
    <w:rsid w:val="00D40453"/>
    <w:rsid w:val="00D404A8"/>
    <w:rsid w:val="00D4058E"/>
    <w:rsid w:val="00D406E7"/>
    <w:rsid w:val="00D40846"/>
    <w:rsid w:val="00D409D0"/>
    <w:rsid w:val="00D40B3B"/>
    <w:rsid w:val="00D40BC3"/>
    <w:rsid w:val="00D40D69"/>
    <w:rsid w:val="00D40E22"/>
    <w:rsid w:val="00D40E7B"/>
    <w:rsid w:val="00D40EFA"/>
    <w:rsid w:val="00D40F9A"/>
    <w:rsid w:val="00D4104F"/>
    <w:rsid w:val="00D4109B"/>
    <w:rsid w:val="00D41126"/>
    <w:rsid w:val="00D411CC"/>
    <w:rsid w:val="00D4123A"/>
    <w:rsid w:val="00D412FE"/>
    <w:rsid w:val="00D41363"/>
    <w:rsid w:val="00D41567"/>
    <w:rsid w:val="00D41655"/>
    <w:rsid w:val="00D4168C"/>
    <w:rsid w:val="00D416C3"/>
    <w:rsid w:val="00D41995"/>
    <w:rsid w:val="00D419B0"/>
    <w:rsid w:val="00D41A55"/>
    <w:rsid w:val="00D41B9E"/>
    <w:rsid w:val="00D41C01"/>
    <w:rsid w:val="00D41C57"/>
    <w:rsid w:val="00D41CB7"/>
    <w:rsid w:val="00D41D99"/>
    <w:rsid w:val="00D41DCD"/>
    <w:rsid w:val="00D41E88"/>
    <w:rsid w:val="00D41EA9"/>
    <w:rsid w:val="00D421BF"/>
    <w:rsid w:val="00D42341"/>
    <w:rsid w:val="00D424DC"/>
    <w:rsid w:val="00D427EA"/>
    <w:rsid w:val="00D428AE"/>
    <w:rsid w:val="00D428DA"/>
    <w:rsid w:val="00D429F7"/>
    <w:rsid w:val="00D42A18"/>
    <w:rsid w:val="00D42B82"/>
    <w:rsid w:val="00D42B84"/>
    <w:rsid w:val="00D42BAB"/>
    <w:rsid w:val="00D42C9B"/>
    <w:rsid w:val="00D42DD0"/>
    <w:rsid w:val="00D4309F"/>
    <w:rsid w:val="00D430E5"/>
    <w:rsid w:val="00D431E3"/>
    <w:rsid w:val="00D43272"/>
    <w:rsid w:val="00D43610"/>
    <w:rsid w:val="00D43616"/>
    <w:rsid w:val="00D43632"/>
    <w:rsid w:val="00D43633"/>
    <w:rsid w:val="00D4383D"/>
    <w:rsid w:val="00D438A6"/>
    <w:rsid w:val="00D438E0"/>
    <w:rsid w:val="00D43978"/>
    <w:rsid w:val="00D43AE0"/>
    <w:rsid w:val="00D43B3D"/>
    <w:rsid w:val="00D43C3A"/>
    <w:rsid w:val="00D43CD0"/>
    <w:rsid w:val="00D43D70"/>
    <w:rsid w:val="00D43DEC"/>
    <w:rsid w:val="00D43E0F"/>
    <w:rsid w:val="00D43F4A"/>
    <w:rsid w:val="00D43F77"/>
    <w:rsid w:val="00D43F8C"/>
    <w:rsid w:val="00D440BC"/>
    <w:rsid w:val="00D440D7"/>
    <w:rsid w:val="00D44171"/>
    <w:rsid w:val="00D44245"/>
    <w:rsid w:val="00D4424D"/>
    <w:rsid w:val="00D442B3"/>
    <w:rsid w:val="00D44338"/>
    <w:rsid w:val="00D4437F"/>
    <w:rsid w:val="00D443CF"/>
    <w:rsid w:val="00D44469"/>
    <w:rsid w:val="00D444AA"/>
    <w:rsid w:val="00D445BD"/>
    <w:rsid w:val="00D447AE"/>
    <w:rsid w:val="00D447C0"/>
    <w:rsid w:val="00D44919"/>
    <w:rsid w:val="00D44964"/>
    <w:rsid w:val="00D44A12"/>
    <w:rsid w:val="00D44A75"/>
    <w:rsid w:val="00D44B4C"/>
    <w:rsid w:val="00D44BEF"/>
    <w:rsid w:val="00D44D24"/>
    <w:rsid w:val="00D44D45"/>
    <w:rsid w:val="00D44DC5"/>
    <w:rsid w:val="00D44FCE"/>
    <w:rsid w:val="00D450DB"/>
    <w:rsid w:val="00D4518B"/>
    <w:rsid w:val="00D452CC"/>
    <w:rsid w:val="00D45424"/>
    <w:rsid w:val="00D4545F"/>
    <w:rsid w:val="00D454C0"/>
    <w:rsid w:val="00D454E8"/>
    <w:rsid w:val="00D45537"/>
    <w:rsid w:val="00D4565B"/>
    <w:rsid w:val="00D457A2"/>
    <w:rsid w:val="00D457A7"/>
    <w:rsid w:val="00D457FB"/>
    <w:rsid w:val="00D45881"/>
    <w:rsid w:val="00D4594C"/>
    <w:rsid w:val="00D459AB"/>
    <w:rsid w:val="00D45A7E"/>
    <w:rsid w:val="00D45AD0"/>
    <w:rsid w:val="00D45B47"/>
    <w:rsid w:val="00D45BB2"/>
    <w:rsid w:val="00D45CA5"/>
    <w:rsid w:val="00D45D9C"/>
    <w:rsid w:val="00D45E96"/>
    <w:rsid w:val="00D45ED7"/>
    <w:rsid w:val="00D45F6E"/>
    <w:rsid w:val="00D46007"/>
    <w:rsid w:val="00D460B8"/>
    <w:rsid w:val="00D460CA"/>
    <w:rsid w:val="00D460E2"/>
    <w:rsid w:val="00D46195"/>
    <w:rsid w:val="00D46205"/>
    <w:rsid w:val="00D46255"/>
    <w:rsid w:val="00D462A4"/>
    <w:rsid w:val="00D4639D"/>
    <w:rsid w:val="00D463D2"/>
    <w:rsid w:val="00D464A2"/>
    <w:rsid w:val="00D464EB"/>
    <w:rsid w:val="00D4658B"/>
    <w:rsid w:val="00D466E0"/>
    <w:rsid w:val="00D46816"/>
    <w:rsid w:val="00D468BC"/>
    <w:rsid w:val="00D469D6"/>
    <w:rsid w:val="00D46C1D"/>
    <w:rsid w:val="00D46CE1"/>
    <w:rsid w:val="00D46CFD"/>
    <w:rsid w:val="00D46E6F"/>
    <w:rsid w:val="00D46E7C"/>
    <w:rsid w:val="00D46F70"/>
    <w:rsid w:val="00D46FAF"/>
    <w:rsid w:val="00D47020"/>
    <w:rsid w:val="00D47124"/>
    <w:rsid w:val="00D471AE"/>
    <w:rsid w:val="00D47258"/>
    <w:rsid w:val="00D472D3"/>
    <w:rsid w:val="00D473E3"/>
    <w:rsid w:val="00D47406"/>
    <w:rsid w:val="00D475D2"/>
    <w:rsid w:val="00D4764A"/>
    <w:rsid w:val="00D47669"/>
    <w:rsid w:val="00D476AA"/>
    <w:rsid w:val="00D477FC"/>
    <w:rsid w:val="00D47972"/>
    <w:rsid w:val="00D47A74"/>
    <w:rsid w:val="00D47AF2"/>
    <w:rsid w:val="00D47B58"/>
    <w:rsid w:val="00D47B5F"/>
    <w:rsid w:val="00D47BCE"/>
    <w:rsid w:val="00D47BDE"/>
    <w:rsid w:val="00D47C85"/>
    <w:rsid w:val="00D47CC2"/>
    <w:rsid w:val="00D47DBB"/>
    <w:rsid w:val="00D47F4F"/>
    <w:rsid w:val="00D47FB3"/>
    <w:rsid w:val="00D50022"/>
    <w:rsid w:val="00D50045"/>
    <w:rsid w:val="00D501EA"/>
    <w:rsid w:val="00D501F8"/>
    <w:rsid w:val="00D5069C"/>
    <w:rsid w:val="00D5083B"/>
    <w:rsid w:val="00D5094D"/>
    <w:rsid w:val="00D5097A"/>
    <w:rsid w:val="00D509B2"/>
    <w:rsid w:val="00D50A27"/>
    <w:rsid w:val="00D50AF6"/>
    <w:rsid w:val="00D50D76"/>
    <w:rsid w:val="00D51029"/>
    <w:rsid w:val="00D51042"/>
    <w:rsid w:val="00D51157"/>
    <w:rsid w:val="00D51220"/>
    <w:rsid w:val="00D5138A"/>
    <w:rsid w:val="00D51648"/>
    <w:rsid w:val="00D51657"/>
    <w:rsid w:val="00D516B8"/>
    <w:rsid w:val="00D516E4"/>
    <w:rsid w:val="00D518EF"/>
    <w:rsid w:val="00D5198E"/>
    <w:rsid w:val="00D519D5"/>
    <w:rsid w:val="00D51ADA"/>
    <w:rsid w:val="00D51D6B"/>
    <w:rsid w:val="00D51DB1"/>
    <w:rsid w:val="00D51E68"/>
    <w:rsid w:val="00D51E85"/>
    <w:rsid w:val="00D51E9F"/>
    <w:rsid w:val="00D51F2E"/>
    <w:rsid w:val="00D51F7F"/>
    <w:rsid w:val="00D520F1"/>
    <w:rsid w:val="00D52208"/>
    <w:rsid w:val="00D5220C"/>
    <w:rsid w:val="00D5235C"/>
    <w:rsid w:val="00D523BF"/>
    <w:rsid w:val="00D523F6"/>
    <w:rsid w:val="00D52442"/>
    <w:rsid w:val="00D5249A"/>
    <w:rsid w:val="00D524EC"/>
    <w:rsid w:val="00D525AF"/>
    <w:rsid w:val="00D52789"/>
    <w:rsid w:val="00D52835"/>
    <w:rsid w:val="00D52A1B"/>
    <w:rsid w:val="00D52A31"/>
    <w:rsid w:val="00D52A3B"/>
    <w:rsid w:val="00D52B4E"/>
    <w:rsid w:val="00D52B8A"/>
    <w:rsid w:val="00D52BEC"/>
    <w:rsid w:val="00D52DCE"/>
    <w:rsid w:val="00D52E28"/>
    <w:rsid w:val="00D52FA2"/>
    <w:rsid w:val="00D53049"/>
    <w:rsid w:val="00D530DA"/>
    <w:rsid w:val="00D5317E"/>
    <w:rsid w:val="00D532F3"/>
    <w:rsid w:val="00D535B2"/>
    <w:rsid w:val="00D53608"/>
    <w:rsid w:val="00D53641"/>
    <w:rsid w:val="00D536E8"/>
    <w:rsid w:val="00D5376D"/>
    <w:rsid w:val="00D53902"/>
    <w:rsid w:val="00D53A39"/>
    <w:rsid w:val="00D53D05"/>
    <w:rsid w:val="00D53D09"/>
    <w:rsid w:val="00D53E2D"/>
    <w:rsid w:val="00D53E43"/>
    <w:rsid w:val="00D53E46"/>
    <w:rsid w:val="00D53FED"/>
    <w:rsid w:val="00D540B9"/>
    <w:rsid w:val="00D540E7"/>
    <w:rsid w:val="00D540FB"/>
    <w:rsid w:val="00D54158"/>
    <w:rsid w:val="00D541B4"/>
    <w:rsid w:val="00D54223"/>
    <w:rsid w:val="00D542AF"/>
    <w:rsid w:val="00D542B4"/>
    <w:rsid w:val="00D54333"/>
    <w:rsid w:val="00D54342"/>
    <w:rsid w:val="00D5437F"/>
    <w:rsid w:val="00D54535"/>
    <w:rsid w:val="00D546E7"/>
    <w:rsid w:val="00D54891"/>
    <w:rsid w:val="00D549B7"/>
    <w:rsid w:val="00D549DA"/>
    <w:rsid w:val="00D549F1"/>
    <w:rsid w:val="00D54AA9"/>
    <w:rsid w:val="00D54B02"/>
    <w:rsid w:val="00D54C0D"/>
    <w:rsid w:val="00D54D5E"/>
    <w:rsid w:val="00D550EA"/>
    <w:rsid w:val="00D550F4"/>
    <w:rsid w:val="00D55120"/>
    <w:rsid w:val="00D5514E"/>
    <w:rsid w:val="00D5518D"/>
    <w:rsid w:val="00D551AB"/>
    <w:rsid w:val="00D551C7"/>
    <w:rsid w:val="00D55363"/>
    <w:rsid w:val="00D553B8"/>
    <w:rsid w:val="00D554E6"/>
    <w:rsid w:val="00D55518"/>
    <w:rsid w:val="00D556A1"/>
    <w:rsid w:val="00D55771"/>
    <w:rsid w:val="00D5582A"/>
    <w:rsid w:val="00D55875"/>
    <w:rsid w:val="00D55894"/>
    <w:rsid w:val="00D5596B"/>
    <w:rsid w:val="00D55AD5"/>
    <w:rsid w:val="00D55AF1"/>
    <w:rsid w:val="00D55B27"/>
    <w:rsid w:val="00D55C01"/>
    <w:rsid w:val="00D55D40"/>
    <w:rsid w:val="00D55D59"/>
    <w:rsid w:val="00D55E58"/>
    <w:rsid w:val="00D55E8D"/>
    <w:rsid w:val="00D55EC9"/>
    <w:rsid w:val="00D55FD1"/>
    <w:rsid w:val="00D5600B"/>
    <w:rsid w:val="00D56083"/>
    <w:rsid w:val="00D56237"/>
    <w:rsid w:val="00D5629D"/>
    <w:rsid w:val="00D563EF"/>
    <w:rsid w:val="00D5649E"/>
    <w:rsid w:val="00D564B7"/>
    <w:rsid w:val="00D564C8"/>
    <w:rsid w:val="00D56510"/>
    <w:rsid w:val="00D56586"/>
    <w:rsid w:val="00D566E2"/>
    <w:rsid w:val="00D567D5"/>
    <w:rsid w:val="00D56828"/>
    <w:rsid w:val="00D568A0"/>
    <w:rsid w:val="00D569BB"/>
    <w:rsid w:val="00D56B24"/>
    <w:rsid w:val="00D56B4A"/>
    <w:rsid w:val="00D56F5B"/>
    <w:rsid w:val="00D56FDA"/>
    <w:rsid w:val="00D56FDB"/>
    <w:rsid w:val="00D5706E"/>
    <w:rsid w:val="00D570B9"/>
    <w:rsid w:val="00D570BB"/>
    <w:rsid w:val="00D570DE"/>
    <w:rsid w:val="00D57172"/>
    <w:rsid w:val="00D571CC"/>
    <w:rsid w:val="00D5739E"/>
    <w:rsid w:val="00D5762A"/>
    <w:rsid w:val="00D57662"/>
    <w:rsid w:val="00D5767D"/>
    <w:rsid w:val="00D576B2"/>
    <w:rsid w:val="00D57702"/>
    <w:rsid w:val="00D57800"/>
    <w:rsid w:val="00D57860"/>
    <w:rsid w:val="00D57A21"/>
    <w:rsid w:val="00D57AF3"/>
    <w:rsid w:val="00D57B95"/>
    <w:rsid w:val="00D57BAB"/>
    <w:rsid w:val="00D57C7E"/>
    <w:rsid w:val="00D57C9A"/>
    <w:rsid w:val="00D57D05"/>
    <w:rsid w:val="00D57E43"/>
    <w:rsid w:val="00D60065"/>
    <w:rsid w:val="00D6017D"/>
    <w:rsid w:val="00D6022D"/>
    <w:rsid w:val="00D602D0"/>
    <w:rsid w:val="00D60333"/>
    <w:rsid w:val="00D60357"/>
    <w:rsid w:val="00D603D9"/>
    <w:rsid w:val="00D6047F"/>
    <w:rsid w:val="00D604EE"/>
    <w:rsid w:val="00D60547"/>
    <w:rsid w:val="00D6072D"/>
    <w:rsid w:val="00D607AC"/>
    <w:rsid w:val="00D6081D"/>
    <w:rsid w:val="00D608E6"/>
    <w:rsid w:val="00D60965"/>
    <w:rsid w:val="00D609FB"/>
    <w:rsid w:val="00D609FD"/>
    <w:rsid w:val="00D60BA5"/>
    <w:rsid w:val="00D60BAB"/>
    <w:rsid w:val="00D6103B"/>
    <w:rsid w:val="00D61087"/>
    <w:rsid w:val="00D610A3"/>
    <w:rsid w:val="00D6139F"/>
    <w:rsid w:val="00D613E0"/>
    <w:rsid w:val="00D61507"/>
    <w:rsid w:val="00D615B7"/>
    <w:rsid w:val="00D615DA"/>
    <w:rsid w:val="00D61663"/>
    <w:rsid w:val="00D616FD"/>
    <w:rsid w:val="00D6170D"/>
    <w:rsid w:val="00D61827"/>
    <w:rsid w:val="00D61896"/>
    <w:rsid w:val="00D61900"/>
    <w:rsid w:val="00D61A03"/>
    <w:rsid w:val="00D61A80"/>
    <w:rsid w:val="00D61C16"/>
    <w:rsid w:val="00D61C45"/>
    <w:rsid w:val="00D61E78"/>
    <w:rsid w:val="00D620EF"/>
    <w:rsid w:val="00D62190"/>
    <w:rsid w:val="00D62255"/>
    <w:rsid w:val="00D6227B"/>
    <w:rsid w:val="00D62325"/>
    <w:rsid w:val="00D62340"/>
    <w:rsid w:val="00D623CC"/>
    <w:rsid w:val="00D6242D"/>
    <w:rsid w:val="00D62590"/>
    <w:rsid w:val="00D625F2"/>
    <w:rsid w:val="00D62659"/>
    <w:rsid w:val="00D62725"/>
    <w:rsid w:val="00D62814"/>
    <w:rsid w:val="00D62875"/>
    <w:rsid w:val="00D62909"/>
    <w:rsid w:val="00D62A3E"/>
    <w:rsid w:val="00D62ACB"/>
    <w:rsid w:val="00D62B69"/>
    <w:rsid w:val="00D62BB1"/>
    <w:rsid w:val="00D62DC9"/>
    <w:rsid w:val="00D62E32"/>
    <w:rsid w:val="00D62FBA"/>
    <w:rsid w:val="00D62FD3"/>
    <w:rsid w:val="00D62FE1"/>
    <w:rsid w:val="00D63063"/>
    <w:rsid w:val="00D630CF"/>
    <w:rsid w:val="00D630D4"/>
    <w:rsid w:val="00D631DC"/>
    <w:rsid w:val="00D632DE"/>
    <w:rsid w:val="00D63405"/>
    <w:rsid w:val="00D63449"/>
    <w:rsid w:val="00D637A4"/>
    <w:rsid w:val="00D639DC"/>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005"/>
    <w:rsid w:val="00D64197"/>
    <w:rsid w:val="00D641AD"/>
    <w:rsid w:val="00D641FF"/>
    <w:rsid w:val="00D6438E"/>
    <w:rsid w:val="00D6440F"/>
    <w:rsid w:val="00D644AE"/>
    <w:rsid w:val="00D645A6"/>
    <w:rsid w:val="00D647F7"/>
    <w:rsid w:val="00D64846"/>
    <w:rsid w:val="00D6487C"/>
    <w:rsid w:val="00D64BDB"/>
    <w:rsid w:val="00D64CC1"/>
    <w:rsid w:val="00D64D62"/>
    <w:rsid w:val="00D64F92"/>
    <w:rsid w:val="00D64FAE"/>
    <w:rsid w:val="00D64FF1"/>
    <w:rsid w:val="00D65103"/>
    <w:rsid w:val="00D65151"/>
    <w:rsid w:val="00D65262"/>
    <w:rsid w:val="00D652D3"/>
    <w:rsid w:val="00D65440"/>
    <w:rsid w:val="00D65454"/>
    <w:rsid w:val="00D654BA"/>
    <w:rsid w:val="00D654D7"/>
    <w:rsid w:val="00D656B0"/>
    <w:rsid w:val="00D656EB"/>
    <w:rsid w:val="00D65811"/>
    <w:rsid w:val="00D6581D"/>
    <w:rsid w:val="00D658A8"/>
    <w:rsid w:val="00D658E0"/>
    <w:rsid w:val="00D65B28"/>
    <w:rsid w:val="00D65C47"/>
    <w:rsid w:val="00D65C91"/>
    <w:rsid w:val="00D65D16"/>
    <w:rsid w:val="00D65E08"/>
    <w:rsid w:val="00D65ED5"/>
    <w:rsid w:val="00D65F36"/>
    <w:rsid w:val="00D65F37"/>
    <w:rsid w:val="00D65FB2"/>
    <w:rsid w:val="00D65FC7"/>
    <w:rsid w:val="00D65FEE"/>
    <w:rsid w:val="00D661BF"/>
    <w:rsid w:val="00D662E0"/>
    <w:rsid w:val="00D66394"/>
    <w:rsid w:val="00D663D4"/>
    <w:rsid w:val="00D66508"/>
    <w:rsid w:val="00D666BF"/>
    <w:rsid w:val="00D667D2"/>
    <w:rsid w:val="00D668F2"/>
    <w:rsid w:val="00D6698E"/>
    <w:rsid w:val="00D66A09"/>
    <w:rsid w:val="00D66B97"/>
    <w:rsid w:val="00D66BCC"/>
    <w:rsid w:val="00D66BD3"/>
    <w:rsid w:val="00D66C33"/>
    <w:rsid w:val="00D66C39"/>
    <w:rsid w:val="00D66C61"/>
    <w:rsid w:val="00D66C96"/>
    <w:rsid w:val="00D66DDC"/>
    <w:rsid w:val="00D66EA0"/>
    <w:rsid w:val="00D66EBC"/>
    <w:rsid w:val="00D66F51"/>
    <w:rsid w:val="00D66F77"/>
    <w:rsid w:val="00D67014"/>
    <w:rsid w:val="00D671FD"/>
    <w:rsid w:val="00D6725D"/>
    <w:rsid w:val="00D67286"/>
    <w:rsid w:val="00D67376"/>
    <w:rsid w:val="00D67384"/>
    <w:rsid w:val="00D6744D"/>
    <w:rsid w:val="00D67529"/>
    <w:rsid w:val="00D6759B"/>
    <w:rsid w:val="00D675E3"/>
    <w:rsid w:val="00D678D6"/>
    <w:rsid w:val="00D678E0"/>
    <w:rsid w:val="00D679AF"/>
    <w:rsid w:val="00D67BAE"/>
    <w:rsid w:val="00D67BD3"/>
    <w:rsid w:val="00D67BD4"/>
    <w:rsid w:val="00D67BF9"/>
    <w:rsid w:val="00D67C1D"/>
    <w:rsid w:val="00D67D1D"/>
    <w:rsid w:val="00D67D48"/>
    <w:rsid w:val="00D67EAD"/>
    <w:rsid w:val="00D702F6"/>
    <w:rsid w:val="00D7059E"/>
    <w:rsid w:val="00D705FF"/>
    <w:rsid w:val="00D7078F"/>
    <w:rsid w:val="00D708D3"/>
    <w:rsid w:val="00D70ACF"/>
    <w:rsid w:val="00D70C81"/>
    <w:rsid w:val="00D70DA6"/>
    <w:rsid w:val="00D70DF2"/>
    <w:rsid w:val="00D70EEB"/>
    <w:rsid w:val="00D70F60"/>
    <w:rsid w:val="00D70F86"/>
    <w:rsid w:val="00D7118A"/>
    <w:rsid w:val="00D711A3"/>
    <w:rsid w:val="00D7124B"/>
    <w:rsid w:val="00D713F9"/>
    <w:rsid w:val="00D71409"/>
    <w:rsid w:val="00D71495"/>
    <w:rsid w:val="00D714A9"/>
    <w:rsid w:val="00D7151D"/>
    <w:rsid w:val="00D7153B"/>
    <w:rsid w:val="00D71573"/>
    <w:rsid w:val="00D716BA"/>
    <w:rsid w:val="00D71751"/>
    <w:rsid w:val="00D718C4"/>
    <w:rsid w:val="00D71909"/>
    <w:rsid w:val="00D7199F"/>
    <w:rsid w:val="00D71A88"/>
    <w:rsid w:val="00D71AB7"/>
    <w:rsid w:val="00D71BE0"/>
    <w:rsid w:val="00D71CC3"/>
    <w:rsid w:val="00D71DDF"/>
    <w:rsid w:val="00D71EB6"/>
    <w:rsid w:val="00D71F34"/>
    <w:rsid w:val="00D71FB4"/>
    <w:rsid w:val="00D71FDA"/>
    <w:rsid w:val="00D71FFD"/>
    <w:rsid w:val="00D72080"/>
    <w:rsid w:val="00D723B3"/>
    <w:rsid w:val="00D723DF"/>
    <w:rsid w:val="00D723FF"/>
    <w:rsid w:val="00D724F9"/>
    <w:rsid w:val="00D7255F"/>
    <w:rsid w:val="00D725E9"/>
    <w:rsid w:val="00D7266E"/>
    <w:rsid w:val="00D72672"/>
    <w:rsid w:val="00D72698"/>
    <w:rsid w:val="00D72858"/>
    <w:rsid w:val="00D72B03"/>
    <w:rsid w:val="00D72B84"/>
    <w:rsid w:val="00D72BC1"/>
    <w:rsid w:val="00D72C0F"/>
    <w:rsid w:val="00D72CDE"/>
    <w:rsid w:val="00D72DCF"/>
    <w:rsid w:val="00D72E84"/>
    <w:rsid w:val="00D72F9E"/>
    <w:rsid w:val="00D72FC2"/>
    <w:rsid w:val="00D73058"/>
    <w:rsid w:val="00D7310E"/>
    <w:rsid w:val="00D73176"/>
    <w:rsid w:val="00D732F1"/>
    <w:rsid w:val="00D73328"/>
    <w:rsid w:val="00D7347D"/>
    <w:rsid w:val="00D734D6"/>
    <w:rsid w:val="00D734E2"/>
    <w:rsid w:val="00D73611"/>
    <w:rsid w:val="00D736D1"/>
    <w:rsid w:val="00D736D9"/>
    <w:rsid w:val="00D7375D"/>
    <w:rsid w:val="00D73802"/>
    <w:rsid w:val="00D73A81"/>
    <w:rsid w:val="00D73C79"/>
    <w:rsid w:val="00D73D14"/>
    <w:rsid w:val="00D73D4E"/>
    <w:rsid w:val="00D73DFC"/>
    <w:rsid w:val="00D74083"/>
    <w:rsid w:val="00D74149"/>
    <w:rsid w:val="00D741D5"/>
    <w:rsid w:val="00D74381"/>
    <w:rsid w:val="00D7466C"/>
    <w:rsid w:val="00D74806"/>
    <w:rsid w:val="00D74989"/>
    <w:rsid w:val="00D749CE"/>
    <w:rsid w:val="00D749FA"/>
    <w:rsid w:val="00D74B1E"/>
    <w:rsid w:val="00D74CDA"/>
    <w:rsid w:val="00D74E03"/>
    <w:rsid w:val="00D74F6E"/>
    <w:rsid w:val="00D751B0"/>
    <w:rsid w:val="00D75431"/>
    <w:rsid w:val="00D75479"/>
    <w:rsid w:val="00D7548F"/>
    <w:rsid w:val="00D75497"/>
    <w:rsid w:val="00D7554F"/>
    <w:rsid w:val="00D75750"/>
    <w:rsid w:val="00D757F3"/>
    <w:rsid w:val="00D7599B"/>
    <w:rsid w:val="00D759B6"/>
    <w:rsid w:val="00D75A98"/>
    <w:rsid w:val="00D75B0D"/>
    <w:rsid w:val="00D75BF6"/>
    <w:rsid w:val="00D75C69"/>
    <w:rsid w:val="00D75D3C"/>
    <w:rsid w:val="00D75D42"/>
    <w:rsid w:val="00D75FB9"/>
    <w:rsid w:val="00D75FE7"/>
    <w:rsid w:val="00D760F1"/>
    <w:rsid w:val="00D76125"/>
    <w:rsid w:val="00D7619E"/>
    <w:rsid w:val="00D7619F"/>
    <w:rsid w:val="00D763DE"/>
    <w:rsid w:val="00D7641E"/>
    <w:rsid w:val="00D764D5"/>
    <w:rsid w:val="00D765D1"/>
    <w:rsid w:val="00D766B2"/>
    <w:rsid w:val="00D76701"/>
    <w:rsid w:val="00D767F7"/>
    <w:rsid w:val="00D768B5"/>
    <w:rsid w:val="00D769EF"/>
    <w:rsid w:val="00D76A47"/>
    <w:rsid w:val="00D76A81"/>
    <w:rsid w:val="00D76B9D"/>
    <w:rsid w:val="00D76C8E"/>
    <w:rsid w:val="00D76CD7"/>
    <w:rsid w:val="00D76E55"/>
    <w:rsid w:val="00D76E5B"/>
    <w:rsid w:val="00D76EAD"/>
    <w:rsid w:val="00D76F6E"/>
    <w:rsid w:val="00D77055"/>
    <w:rsid w:val="00D770A0"/>
    <w:rsid w:val="00D772F0"/>
    <w:rsid w:val="00D774C7"/>
    <w:rsid w:val="00D77589"/>
    <w:rsid w:val="00D775D5"/>
    <w:rsid w:val="00D775E2"/>
    <w:rsid w:val="00D77661"/>
    <w:rsid w:val="00D776CB"/>
    <w:rsid w:val="00D7784B"/>
    <w:rsid w:val="00D778CD"/>
    <w:rsid w:val="00D77A78"/>
    <w:rsid w:val="00D77A90"/>
    <w:rsid w:val="00D77AE5"/>
    <w:rsid w:val="00D77C06"/>
    <w:rsid w:val="00D77C48"/>
    <w:rsid w:val="00D77CBF"/>
    <w:rsid w:val="00D77CFA"/>
    <w:rsid w:val="00D77D58"/>
    <w:rsid w:val="00D77F6C"/>
    <w:rsid w:val="00D80005"/>
    <w:rsid w:val="00D8011D"/>
    <w:rsid w:val="00D8022D"/>
    <w:rsid w:val="00D803EB"/>
    <w:rsid w:val="00D803F9"/>
    <w:rsid w:val="00D80453"/>
    <w:rsid w:val="00D806C2"/>
    <w:rsid w:val="00D80701"/>
    <w:rsid w:val="00D808A8"/>
    <w:rsid w:val="00D80AB7"/>
    <w:rsid w:val="00D80AEE"/>
    <w:rsid w:val="00D80B01"/>
    <w:rsid w:val="00D80C63"/>
    <w:rsid w:val="00D80CC2"/>
    <w:rsid w:val="00D80E46"/>
    <w:rsid w:val="00D80FA9"/>
    <w:rsid w:val="00D8104F"/>
    <w:rsid w:val="00D8129E"/>
    <w:rsid w:val="00D812A3"/>
    <w:rsid w:val="00D813E9"/>
    <w:rsid w:val="00D814C1"/>
    <w:rsid w:val="00D81600"/>
    <w:rsid w:val="00D8167E"/>
    <w:rsid w:val="00D8179C"/>
    <w:rsid w:val="00D818CE"/>
    <w:rsid w:val="00D818E9"/>
    <w:rsid w:val="00D81964"/>
    <w:rsid w:val="00D819AE"/>
    <w:rsid w:val="00D81A68"/>
    <w:rsid w:val="00D81A95"/>
    <w:rsid w:val="00D81B6C"/>
    <w:rsid w:val="00D81B85"/>
    <w:rsid w:val="00D81B8F"/>
    <w:rsid w:val="00D81BC8"/>
    <w:rsid w:val="00D81CE6"/>
    <w:rsid w:val="00D81D67"/>
    <w:rsid w:val="00D81DC8"/>
    <w:rsid w:val="00D81E54"/>
    <w:rsid w:val="00D81E66"/>
    <w:rsid w:val="00D81F87"/>
    <w:rsid w:val="00D8202F"/>
    <w:rsid w:val="00D8233F"/>
    <w:rsid w:val="00D82345"/>
    <w:rsid w:val="00D8243F"/>
    <w:rsid w:val="00D825FC"/>
    <w:rsid w:val="00D826A7"/>
    <w:rsid w:val="00D826F1"/>
    <w:rsid w:val="00D826FF"/>
    <w:rsid w:val="00D827AF"/>
    <w:rsid w:val="00D8280A"/>
    <w:rsid w:val="00D82950"/>
    <w:rsid w:val="00D829D8"/>
    <w:rsid w:val="00D82A0F"/>
    <w:rsid w:val="00D82A1A"/>
    <w:rsid w:val="00D82B24"/>
    <w:rsid w:val="00D82B7F"/>
    <w:rsid w:val="00D82C30"/>
    <w:rsid w:val="00D82CC6"/>
    <w:rsid w:val="00D82D06"/>
    <w:rsid w:val="00D82DA9"/>
    <w:rsid w:val="00D82E04"/>
    <w:rsid w:val="00D82E27"/>
    <w:rsid w:val="00D82E66"/>
    <w:rsid w:val="00D82FEE"/>
    <w:rsid w:val="00D8304C"/>
    <w:rsid w:val="00D8308B"/>
    <w:rsid w:val="00D83136"/>
    <w:rsid w:val="00D83196"/>
    <w:rsid w:val="00D83316"/>
    <w:rsid w:val="00D83335"/>
    <w:rsid w:val="00D83380"/>
    <w:rsid w:val="00D8347F"/>
    <w:rsid w:val="00D83482"/>
    <w:rsid w:val="00D8349F"/>
    <w:rsid w:val="00D83616"/>
    <w:rsid w:val="00D83638"/>
    <w:rsid w:val="00D8370E"/>
    <w:rsid w:val="00D8379D"/>
    <w:rsid w:val="00D8387F"/>
    <w:rsid w:val="00D8389E"/>
    <w:rsid w:val="00D83930"/>
    <w:rsid w:val="00D83F09"/>
    <w:rsid w:val="00D83F41"/>
    <w:rsid w:val="00D84148"/>
    <w:rsid w:val="00D84277"/>
    <w:rsid w:val="00D8435B"/>
    <w:rsid w:val="00D843CC"/>
    <w:rsid w:val="00D8450D"/>
    <w:rsid w:val="00D84575"/>
    <w:rsid w:val="00D845DC"/>
    <w:rsid w:val="00D8466B"/>
    <w:rsid w:val="00D846BE"/>
    <w:rsid w:val="00D846E8"/>
    <w:rsid w:val="00D84874"/>
    <w:rsid w:val="00D84C1F"/>
    <w:rsid w:val="00D84D73"/>
    <w:rsid w:val="00D84D8B"/>
    <w:rsid w:val="00D84EA7"/>
    <w:rsid w:val="00D84EF7"/>
    <w:rsid w:val="00D84FDE"/>
    <w:rsid w:val="00D850B2"/>
    <w:rsid w:val="00D85122"/>
    <w:rsid w:val="00D85161"/>
    <w:rsid w:val="00D851D5"/>
    <w:rsid w:val="00D85224"/>
    <w:rsid w:val="00D852A9"/>
    <w:rsid w:val="00D85398"/>
    <w:rsid w:val="00D853C3"/>
    <w:rsid w:val="00D853C5"/>
    <w:rsid w:val="00D85495"/>
    <w:rsid w:val="00D85606"/>
    <w:rsid w:val="00D85618"/>
    <w:rsid w:val="00D85676"/>
    <w:rsid w:val="00D85714"/>
    <w:rsid w:val="00D85919"/>
    <w:rsid w:val="00D85B0A"/>
    <w:rsid w:val="00D85B23"/>
    <w:rsid w:val="00D85D78"/>
    <w:rsid w:val="00D85EE6"/>
    <w:rsid w:val="00D85EF9"/>
    <w:rsid w:val="00D85F30"/>
    <w:rsid w:val="00D86071"/>
    <w:rsid w:val="00D86190"/>
    <w:rsid w:val="00D861CF"/>
    <w:rsid w:val="00D86342"/>
    <w:rsid w:val="00D863DB"/>
    <w:rsid w:val="00D86436"/>
    <w:rsid w:val="00D86476"/>
    <w:rsid w:val="00D864AC"/>
    <w:rsid w:val="00D865C4"/>
    <w:rsid w:val="00D8667A"/>
    <w:rsid w:val="00D866AE"/>
    <w:rsid w:val="00D86733"/>
    <w:rsid w:val="00D867BC"/>
    <w:rsid w:val="00D867F9"/>
    <w:rsid w:val="00D86949"/>
    <w:rsid w:val="00D86B04"/>
    <w:rsid w:val="00D86BC5"/>
    <w:rsid w:val="00D86CAD"/>
    <w:rsid w:val="00D86D90"/>
    <w:rsid w:val="00D86E2A"/>
    <w:rsid w:val="00D86E6E"/>
    <w:rsid w:val="00D86F1A"/>
    <w:rsid w:val="00D87054"/>
    <w:rsid w:val="00D87099"/>
    <w:rsid w:val="00D870AF"/>
    <w:rsid w:val="00D870D3"/>
    <w:rsid w:val="00D87150"/>
    <w:rsid w:val="00D871AD"/>
    <w:rsid w:val="00D871D3"/>
    <w:rsid w:val="00D87214"/>
    <w:rsid w:val="00D8732C"/>
    <w:rsid w:val="00D87341"/>
    <w:rsid w:val="00D873AB"/>
    <w:rsid w:val="00D87522"/>
    <w:rsid w:val="00D87578"/>
    <w:rsid w:val="00D8759E"/>
    <w:rsid w:val="00D875D7"/>
    <w:rsid w:val="00D87617"/>
    <w:rsid w:val="00D87683"/>
    <w:rsid w:val="00D87791"/>
    <w:rsid w:val="00D877C3"/>
    <w:rsid w:val="00D878D7"/>
    <w:rsid w:val="00D878DA"/>
    <w:rsid w:val="00D87925"/>
    <w:rsid w:val="00D879A2"/>
    <w:rsid w:val="00D87AAB"/>
    <w:rsid w:val="00D87ABB"/>
    <w:rsid w:val="00D87AFD"/>
    <w:rsid w:val="00D87B06"/>
    <w:rsid w:val="00D87B8E"/>
    <w:rsid w:val="00D87BA0"/>
    <w:rsid w:val="00D87BB2"/>
    <w:rsid w:val="00D87DDB"/>
    <w:rsid w:val="00D87DF7"/>
    <w:rsid w:val="00D87E5F"/>
    <w:rsid w:val="00D87E7C"/>
    <w:rsid w:val="00D87EDE"/>
    <w:rsid w:val="00D87F79"/>
    <w:rsid w:val="00D87F9D"/>
    <w:rsid w:val="00D900BD"/>
    <w:rsid w:val="00D900CB"/>
    <w:rsid w:val="00D90117"/>
    <w:rsid w:val="00D90495"/>
    <w:rsid w:val="00D9052A"/>
    <w:rsid w:val="00D90642"/>
    <w:rsid w:val="00D90645"/>
    <w:rsid w:val="00D907ED"/>
    <w:rsid w:val="00D90808"/>
    <w:rsid w:val="00D90823"/>
    <w:rsid w:val="00D909B9"/>
    <w:rsid w:val="00D90A32"/>
    <w:rsid w:val="00D90B7B"/>
    <w:rsid w:val="00D90C2F"/>
    <w:rsid w:val="00D90CB5"/>
    <w:rsid w:val="00D90CC2"/>
    <w:rsid w:val="00D90D95"/>
    <w:rsid w:val="00D90E72"/>
    <w:rsid w:val="00D90EB0"/>
    <w:rsid w:val="00D90F83"/>
    <w:rsid w:val="00D91052"/>
    <w:rsid w:val="00D910B8"/>
    <w:rsid w:val="00D91455"/>
    <w:rsid w:val="00D914B7"/>
    <w:rsid w:val="00D91525"/>
    <w:rsid w:val="00D91723"/>
    <w:rsid w:val="00D91780"/>
    <w:rsid w:val="00D91899"/>
    <w:rsid w:val="00D9192D"/>
    <w:rsid w:val="00D91947"/>
    <w:rsid w:val="00D91A38"/>
    <w:rsid w:val="00D91D9D"/>
    <w:rsid w:val="00D91FCC"/>
    <w:rsid w:val="00D9206D"/>
    <w:rsid w:val="00D921DF"/>
    <w:rsid w:val="00D92244"/>
    <w:rsid w:val="00D923E8"/>
    <w:rsid w:val="00D9256A"/>
    <w:rsid w:val="00D9261A"/>
    <w:rsid w:val="00D926A1"/>
    <w:rsid w:val="00D92740"/>
    <w:rsid w:val="00D92742"/>
    <w:rsid w:val="00D92832"/>
    <w:rsid w:val="00D92902"/>
    <w:rsid w:val="00D929DE"/>
    <w:rsid w:val="00D929FE"/>
    <w:rsid w:val="00D92A23"/>
    <w:rsid w:val="00D92A2F"/>
    <w:rsid w:val="00D92D3F"/>
    <w:rsid w:val="00D92D53"/>
    <w:rsid w:val="00D92D82"/>
    <w:rsid w:val="00D92DCD"/>
    <w:rsid w:val="00D92DE1"/>
    <w:rsid w:val="00D93043"/>
    <w:rsid w:val="00D931BF"/>
    <w:rsid w:val="00D931C2"/>
    <w:rsid w:val="00D93232"/>
    <w:rsid w:val="00D93333"/>
    <w:rsid w:val="00D93398"/>
    <w:rsid w:val="00D93438"/>
    <w:rsid w:val="00D934F7"/>
    <w:rsid w:val="00D93530"/>
    <w:rsid w:val="00D935E4"/>
    <w:rsid w:val="00D936AD"/>
    <w:rsid w:val="00D93737"/>
    <w:rsid w:val="00D93B89"/>
    <w:rsid w:val="00D93C13"/>
    <w:rsid w:val="00D93D10"/>
    <w:rsid w:val="00D93E2C"/>
    <w:rsid w:val="00D93E83"/>
    <w:rsid w:val="00D93EE0"/>
    <w:rsid w:val="00D94046"/>
    <w:rsid w:val="00D94113"/>
    <w:rsid w:val="00D94150"/>
    <w:rsid w:val="00D94193"/>
    <w:rsid w:val="00D94239"/>
    <w:rsid w:val="00D942B1"/>
    <w:rsid w:val="00D942C7"/>
    <w:rsid w:val="00D942F1"/>
    <w:rsid w:val="00D9430B"/>
    <w:rsid w:val="00D943C5"/>
    <w:rsid w:val="00D944D1"/>
    <w:rsid w:val="00D94539"/>
    <w:rsid w:val="00D9460A"/>
    <w:rsid w:val="00D947AC"/>
    <w:rsid w:val="00D947BE"/>
    <w:rsid w:val="00D947E4"/>
    <w:rsid w:val="00D948FA"/>
    <w:rsid w:val="00D94B69"/>
    <w:rsid w:val="00D94B7E"/>
    <w:rsid w:val="00D94B82"/>
    <w:rsid w:val="00D94E2E"/>
    <w:rsid w:val="00D94E31"/>
    <w:rsid w:val="00D950A2"/>
    <w:rsid w:val="00D95206"/>
    <w:rsid w:val="00D9527F"/>
    <w:rsid w:val="00D952AC"/>
    <w:rsid w:val="00D9539D"/>
    <w:rsid w:val="00D95651"/>
    <w:rsid w:val="00D9566D"/>
    <w:rsid w:val="00D956AE"/>
    <w:rsid w:val="00D956B9"/>
    <w:rsid w:val="00D956FA"/>
    <w:rsid w:val="00D956FB"/>
    <w:rsid w:val="00D957D3"/>
    <w:rsid w:val="00D9581A"/>
    <w:rsid w:val="00D95824"/>
    <w:rsid w:val="00D95876"/>
    <w:rsid w:val="00D9595D"/>
    <w:rsid w:val="00D95A32"/>
    <w:rsid w:val="00D95A8D"/>
    <w:rsid w:val="00D95A90"/>
    <w:rsid w:val="00D95AB9"/>
    <w:rsid w:val="00D95CC7"/>
    <w:rsid w:val="00D95D36"/>
    <w:rsid w:val="00D95D39"/>
    <w:rsid w:val="00D95E00"/>
    <w:rsid w:val="00D95ED6"/>
    <w:rsid w:val="00D95EE4"/>
    <w:rsid w:val="00D9601E"/>
    <w:rsid w:val="00D960D2"/>
    <w:rsid w:val="00D960DF"/>
    <w:rsid w:val="00D962C5"/>
    <w:rsid w:val="00D9640F"/>
    <w:rsid w:val="00D964C9"/>
    <w:rsid w:val="00D9650B"/>
    <w:rsid w:val="00D9660E"/>
    <w:rsid w:val="00D96724"/>
    <w:rsid w:val="00D968F2"/>
    <w:rsid w:val="00D969BF"/>
    <w:rsid w:val="00D96A46"/>
    <w:rsid w:val="00D96AEF"/>
    <w:rsid w:val="00D96B71"/>
    <w:rsid w:val="00D96CE5"/>
    <w:rsid w:val="00D96E4D"/>
    <w:rsid w:val="00D96EBF"/>
    <w:rsid w:val="00D96F28"/>
    <w:rsid w:val="00D96FA2"/>
    <w:rsid w:val="00D96FEF"/>
    <w:rsid w:val="00D9714D"/>
    <w:rsid w:val="00D971FC"/>
    <w:rsid w:val="00D9738D"/>
    <w:rsid w:val="00D973D5"/>
    <w:rsid w:val="00D9745F"/>
    <w:rsid w:val="00D97474"/>
    <w:rsid w:val="00D974E2"/>
    <w:rsid w:val="00D974F7"/>
    <w:rsid w:val="00D97525"/>
    <w:rsid w:val="00D97658"/>
    <w:rsid w:val="00D9771B"/>
    <w:rsid w:val="00D9772B"/>
    <w:rsid w:val="00D97772"/>
    <w:rsid w:val="00D977CD"/>
    <w:rsid w:val="00D9799E"/>
    <w:rsid w:val="00D979E3"/>
    <w:rsid w:val="00D97A93"/>
    <w:rsid w:val="00D97B1A"/>
    <w:rsid w:val="00D97B6B"/>
    <w:rsid w:val="00D97B7C"/>
    <w:rsid w:val="00D97BB5"/>
    <w:rsid w:val="00D97BCB"/>
    <w:rsid w:val="00D97D46"/>
    <w:rsid w:val="00D97DAE"/>
    <w:rsid w:val="00D97F87"/>
    <w:rsid w:val="00D97F8E"/>
    <w:rsid w:val="00DA0139"/>
    <w:rsid w:val="00DA0252"/>
    <w:rsid w:val="00DA031A"/>
    <w:rsid w:val="00DA039C"/>
    <w:rsid w:val="00DA0432"/>
    <w:rsid w:val="00DA04FC"/>
    <w:rsid w:val="00DA0BBB"/>
    <w:rsid w:val="00DA0BFE"/>
    <w:rsid w:val="00DA0D1A"/>
    <w:rsid w:val="00DA0ECD"/>
    <w:rsid w:val="00DA0EE5"/>
    <w:rsid w:val="00DA1246"/>
    <w:rsid w:val="00DA12D4"/>
    <w:rsid w:val="00DA13A2"/>
    <w:rsid w:val="00DA140A"/>
    <w:rsid w:val="00DA15A3"/>
    <w:rsid w:val="00DA15B1"/>
    <w:rsid w:val="00DA19D1"/>
    <w:rsid w:val="00DA1AA7"/>
    <w:rsid w:val="00DA1B65"/>
    <w:rsid w:val="00DA1D2E"/>
    <w:rsid w:val="00DA1D35"/>
    <w:rsid w:val="00DA1E42"/>
    <w:rsid w:val="00DA1E7F"/>
    <w:rsid w:val="00DA1F4E"/>
    <w:rsid w:val="00DA1F7A"/>
    <w:rsid w:val="00DA1F8C"/>
    <w:rsid w:val="00DA1FCC"/>
    <w:rsid w:val="00DA2113"/>
    <w:rsid w:val="00DA216E"/>
    <w:rsid w:val="00DA21C8"/>
    <w:rsid w:val="00DA2227"/>
    <w:rsid w:val="00DA2350"/>
    <w:rsid w:val="00DA235B"/>
    <w:rsid w:val="00DA2429"/>
    <w:rsid w:val="00DA2452"/>
    <w:rsid w:val="00DA2479"/>
    <w:rsid w:val="00DA24A2"/>
    <w:rsid w:val="00DA253E"/>
    <w:rsid w:val="00DA2634"/>
    <w:rsid w:val="00DA2750"/>
    <w:rsid w:val="00DA275D"/>
    <w:rsid w:val="00DA278F"/>
    <w:rsid w:val="00DA27F7"/>
    <w:rsid w:val="00DA28AC"/>
    <w:rsid w:val="00DA2969"/>
    <w:rsid w:val="00DA2A0C"/>
    <w:rsid w:val="00DA2A6B"/>
    <w:rsid w:val="00DA2ACE"/>
    <w:rsid w:val="00DA2BCF"/>
    <w:rsid w:val="00DA2C10"/>
    <w:rsid w:val="00DA2C98"/>
    <w:rsid w:val="00DA2D01"/>
    <w:rsid w:val="00DA2E2E"/>
    <w:rsid w:val="00DA2E73"/>
    <w:rsid w:val="00DA2EBF"/>
    <w:rsid w:val="00DA2F4D"/>
    <w:rsid w:val="00DA2F70"/>
    <w:rsid w:val="00DA305B"/>
    <w:rsid w:val="00DA30BB"/>
    <w:rsid w:val="00DA30CD"/>
    <w:rsid w:val="00DA31C2"/>
    <w:rsid w:val="00DA32DE"/>
    <w:rsid w:val="00DA33A2"/>
    <w:rsid w:val="00DA3457"/>
    <w:rsid w:val="00DA34B6"/>
    <w:rsid w:val="00DA3576"/>
    <w:rsid w:val="00DA35BB"/>
    <w:rsid w:val="00DA35CF"/>
    <w:rsid w:val="00DA3947"/>
    <w:rsid w:val="00DA3AED"/>
    <w:rsid w:val="00DA3C77"/>
    <w:rsid w:val="00DA3D07"/>
    <w:rsid w:val="00DA3D5E"/>
    <w:rsid w:val="00DA3E66"/>
    <w:rsid w:val="00DA3E87"/>
    <w:rsid w:val="00DA3FE6"/>
    <w:rsid w:val="00DA4007"/>
    <w:rsid w:val="00DA4289"/>
    <w:rsid w:val="00DA4315"/>
    <w:rsid w:val="00DA434F"/>
    <w:rsid w:val="00DA43A4"/>
    <w:rsid w:val="00DA458D"/>
    <w:rsid w:val="00DA45DF"/>
    <w:rsid w:val="00DA475C"/>
    <w:rsid w:val="00DA487D"/>
    <w:rsid w:val="00DA48E4"/>
    <w:rsid w:val="00DA4966"/>
    <w:rsid w:val="00DA4AA5"/>
    <w:rsid w:val="00DA4BC1"/>
    <w:rsid w:val="00DA4CFD"/>
    <w:rsid w:val="00DA4E28"/>
    <w:rsid w:val="00DA4EAA"/>
    <w:rsid w:val="00DA4FEC"/>
    <w:rsid w:val="00DA5021"/>
    <w:rsid w:val="00DA517B"/>
    <w:rsid w:val="00DA51E2"/>
    <w:rsid w:val="00DA5282"/>
    <w:rsid w:val="00DA53F1"/>
    <w:rsid w:val="00DA5422"/>
    <w:rsid w:val="00DA5438"/>
    <w:rsid w:val="00DA546B"/>
    <w:rsid w:val="00DA5643"/>
    <w:rsid w:val="00DA5665"/>
    <w:rsid w:val="00DA5793"/>
    <w:rsid w:val="00DA5898"/>
    <w:rsid w:val="00DA5A86"/>
    <w:rsid w:val="00DA5A9C"/>
    <w:rsid w:val="00DA5D2A"/>
    <w:rsid w:val="00DA5E9E"/>
    <w:rsid w:val="00DA5FE4"/>
    <w:rsid w:val="00DA6017"/>
    <w:rsid w:val="00DA6031"/>
    <w:rsid w:val="00DA6078"/>
    <w:rsid w:val="00DA60EF"/>
    <w:rsid w:val="00DA61AB"/>
    <w:rsid w:val="00DA63CE"/>
    <w:rsid w:val="00DA6415"/>
    <w:rsid w:val="00DA64CD"/>
    <w:rsid w:val="00DA64D0"/>
    <w:rsid w:val="00DA64E9"/>
    <w:rsid w:val="00DA662B"/>
    <w:rsid w:val="00DA6893"/>
    <w:rsid w:val="00DA6A01"/>
    <w:rsid w:val="00DA6A6E"/>
    <w:rsid w:val="00DA6A8E"/>
    <w:rsid w:val="00DA6B24"/>
    <w:rsid w:val="00DA6CC2"/>
    <w:rsid w:val="00DA6DD9"/>
    <w:rsid w:val="00DA6E46"/>
    <w:rsid w:val="00DA6F8A"/>
    <w:rsid w:val="00DA7005"/>
    <w:rsid w:val="00DA7022"/>
    <w:rsid w:val="00DA714D"/>
    <w:rsid w:val="00DA727E"/>
    <w:rsid w:val="00DA72B4"/>
    <w:rsid w:val="00DA738A"/>
    <w:rsid w:val="00DA7472"/>
    <w:rsid w:val="00DA74BD"/>
    <w:rsid w:val="00DA75B8"/>
    <w:rsid w:val="00DA7632"/>
    <w:rsid w:val="00DA7695"/>
    <w:rsid w:val="00DA77E5"/>
    <w:rsid w:val="00DA788D"/>
    <w:rsid w:val="00DA78BB"/>
    <w:rsid w:val="00DA78EF"/>
    <w:rsid w:val="00DA7A4C"/>
    <w:rsid w:val="00DA7A52"/>
    <w:rsid w:val="00DA7A6C"/>
    <w:rsid w:val="00DA7A73"/>
    <w:rsid w:val="00DA7B77"/>
    <w:rsid w:val="00DA7BEB"/>
    <w:rsid w:val="00DA7C8C"/>
    <w:rsid w:val="00DA7C9A"/>
    <w:rsid w:val="00DA7C9E"/>
    <w:rsid w:val="00DA7D27"/>
    <w:rsid w:val="00DA7F3B"/>
    <w:rsid w:val="00DA7F75"/>
    <w:rsid w:val="00DB004E"/>
    <w:rsid w:val="00DB00AF"/>
    <w:rsid w:val="00DB035D"/>
    <w:rsid w:val="00DB0374"/>
    <w:rsid w:val="00DB03AF"/>
    <w:rsid w:val="00DB040B"/>
    <w:rsid w:val="00DB0467"/>
    <w:rsid w:val="00DB0488"/>
    <w:rsid w:val="00DB04B7"/>
    <w:rsid w:val="00DB051B"/>
    <w:rsid w:val="00DB07BB"/>
    <w:rsid w:val="00DB0818"/>
    <w:rsid w:val="00DB0952"/>
    <w:rsid w:val="00DB09D8"/>
    <w:rsid w:val="00DB0B73"/>
    <w:rsid w:val="00DB0BA9"/>
    <w:rsid w:val="00DB0C14"/>
    <w:rsid w:val="00DB0C65"/>
    <w:rsid w:val="00DB0DB2"/>
    <w:rsid w:val="00DB0DD4"/>
    <w:rsid w:val="00DB0E64"/>
    <w:rsid w:val="00DB0F55"/>
    <w:rsid w:val="00DB0F60"/>
    <w:rsid w:val="00DB0F81"/>
    <w:rsid w:val="00DB1233"/>
    <w:rsid w:val="00DB1258"/>
    <w:rsid w:val="00DB12DF"/>
    <w:rsid w:val="00DB1492"/>
    <w:rsid w:val="00DB14C6"/>
    <w:rsid w:val="00DB14DA"/>
    <w:rsid w:val="00DB15E7"/>
    <w:rsid w:val="00DB1614"/>
    <w:rsid w:val="00DB1686"/>
    <w:rsid w:val="00DB16B8"/>
    <w:rsid w:val="00DB174F"/>
    <w:rsid w:val="00DB18D8"/>
    <w:rsid w:val="00DB1A38"/>
    <w:rsid w:val="00DB1C6B"/>
    <w:rsid w:val="00DB1D15"/>
    <w:rsid w:val="00DB1DCB"/>
    <w:rsid w:val="00DB1EBE"/>
    <w:rsid w:val="00DB1F14"/>
    <w:rsid w:val="00DB2323"/>
    <w:rsid w:val="00DB2325"/>
    <w:rsid w:val="00DB23A8"/>
    <w:rsid w:val="00DB23AA"/>
    <w:rsid w:val="00DB23DB"/>
    <w:rsid w:val="00DB24FC"/>
    <w:rsid w:val="00DB257E"/>
    <w:rsid w:val="00DB2663"/>
    <w:rsid w:val="00DB276A"/>
    <w:rsid w:val="00DB27D5"/>
    <w:rsid w:val="00DB2AAC"/>
    <w:rsid w:val="00DB2B2D"/>
    <w:rsid w:val="00DB2B4F"/>
    <w:rsid w:val="00DB2C09"/>
    <w:rsid w:val="00DB2CA6"/>
    <w:rsid w:val="00DB2E2B"/>
    <w:rsid w:val="00DB2F99"/>
    <w:rsid w:val="00DB2FCE"/>
    <w:rsid w:val="00DB3001"/>
    <w:rsid w:val="00DB3086"/>
    <w:rsid w:val="00DB3219"/>
    <w:rsid w:val="00DB33D5"/>
    <w:rsid w:val="00DB3443"/>
    <w:rsid w:val="00DB3506"/>
    <w:rsid w:val="00DB3565"/>
    <w:rsid w:val="00DB3566"/>
    <w:rsid w:val="00DB35AB"/>
    <w:rsid w:val="00DB36D9"/>
    <w:rsid w:val="00DB37C5"/>
    <w:rsid w:val="00DB3965"/>
    <w:rsid w:val="00DB39FF"/>
    <w:rsid w:val="00DB3AA5"/>
    <w:rsid w:val="00DB3C2D"/>
    <w:rsid w:val="00DB3E0B"/>
    <w:rsid w:val="00DB3F7F"/>
    <w:rsid w:val="00DB40D8"/>
    <w:rsid w:val="00DB40F5"/>
    <w:rsid w:val="00DB41DF"/>
    <w:rsid w:val="00DB41FE"/>
    <w:rsid w:val="00DB426B"/>
    <w:rsid w:val="00DB4279"/>
    <w:rsid w:val="00DB4477"/>
    <w:rsid w:val="00DB449A"/>
    <w:rsid w:val="00DB4513"/>
    <w:rsid w:val="00DB45B7"/>
    <w:rsid w:val="00DB4636"/>
    <w:rsid w:val="00DB4679"/>
    <w:rsid w:val="00DB487D"/>
    <w:rsid w:val="00DB48EF"/>
    <w:rsid w:val="00DB4A0D"/>
    <w:rsid w:val="00DB4A49"/>
    <w:rsid w:val="00DB4ACC"/>
    <w:rsid w:val="00DB4C03"/>
    <w:rsid w:val="00DB4C1F"/>
    <w:rsid w:val="00DB4CA4"/>
    <w:rsid w:val="00DB4CCE"/>
    <w:rsid w:val="00DB4CF9"/>
    <w:rsid w:val="00DB4D58"/>
    <w:rsid w:val="00DB4DBE"/>
    <w:rsid w:val="00DB4E51"/>
    <w:rsid w:val="00DB5088"/>
    <w:rsid w:val="00DB50D1"/>
    <w:rsid w:val="00DB5116"/>
    <w:rsid w:val="00DB51FD"/>
    <w:rsid w:val="00DB5359"/>
    <w:rsid w:val="00DB53A2"/>
    <w:rsid w:val="00DB5443"/>
    <w:rsid w:val="00DB546F"/>
    <w:rsid w:val="00DB55B4"/>
    <w:rsid w:val="00DB561A"/>
    <w:rsid w:val="00DB5636"/>
    <w:rsid w:val="00DB5651"/>
    <w:rsid w:val="00DB5754"/>
    <w:rsid w:val="00DB57D0"/>
    <w:rsid w:val="00DB58CF"/>
    <w:rsid w:val="00DB5A57"/>
    <w:rsid w:val="00DB5B74"/>
    <w:rsid w:val="00DB5BA8"/>
    <w:rsid w:val="00DB5BD5"/>
    <w:rsid w:val="00DB5CF0"/>
    <w:rsid w:val="00DB5DDB"/>
    <w:rsid w:val="00DB5EE5"/>
    <w:rsid w:val="00DB5FA5"/>
    <w:rsid w:val="00DB6090"/>
    <w:rsid w:val="00DB609A"/>
    <w:rsid w:val="00DB6106"/>
    <w:rsid w:val="00DB62B6"/>
    <w:rsid w:val="00DB6455"/>
    <w:rsid w:val="00DB657C"/>
    <w:rsid w:val="00DB68EF"/>
    <w:rsid w:val="00DB6975"/>
    <w:rsid w:val="00DB69D8"/>
    <w:rsid w:val="00DB6A08"/>
    <w:rsid w:val="00DB6A3B"/>
    <w:rsid w:val="00DB6ADD"/>
    <w:rsid w:val="00DB6E1C"/>
    <w:rsid w:val="00DB6E7E"/>
    <w:rsid w:val="00DB6EE8"/>
    <w:rsid w:val="00DB6FA7"/>
    <w:rsid w:val="00DB6FBA"/>
    <w:rsid w:val="00DB7061"/>
    <w:rsid w:val="00DB7063"/>
    <w:rsid w:val="00DB70D7"/>
    <w:rsid w:val="00DB72F5"/>
    <w:rsid w:val="00DB73DA"/>
    <w:rsid w:val="00DB77EF"/>
    <w:rsid w:val="00DB78E5"/>
    <w:rsid w:val="00DB79C7"/>
    <w:rsid w:val="00DB79D1"/>
    <w:rsid w:val="00DB7A7A"/>
    <w:rsid w:val="00DB7AAD"/>
    <w:rsid w:val="00DB7AB6"/>
    <w:rsid w:val="00DB7CA3"/>
    <w:rsid w:val="00DB7CBB"/>
    <w:rsid w:val="00DB7CE2"/>
    <w:rsid w:val="00DB7D37"/>
    <w:rsid w:val="00DB7D47"/>
    <w:rsid w:val="00DB7D55"/>
    <w:rsid w:val="00DB7EC8"/>
    <w:rsid w:val="00DB7ED1"/>
    <w:rsid w:val="00DC0100"/>
    <w:rsid w:val="00DC01F4"/>
    <w:rsid w:val="00DC026F"/>
    <w:rsid w:val="00DC0291"/>
    <w:rsid w:val="00DC042C"/>
    <w:rsid w:val="00DC04D9"/>
    <w:rsid w:val="00DC05D6"/>
    <w:rsid w:val="00DC0617"/>
    <w:rsid w:val="00DC07FC"/>
    <w:rsid w:val="00DC0848"/>
    <w:rsid w:val="00DC08C9"/>
    <w:rsid w:val="00DC09DE"/>
    <w:rsid w:val="00DC0CC4"/>
    <w:rsid w:val="00DC0EB5"/>
    <w:rsid w:val="00DC0F1C"/>
    <w:rsid w:val="00DC0F2B"/>
    <w:rsid w:val="00DC1067"/>
    <w:rsid w:val="00DC1073"/>
    <w:rsid w:val="00DC1186"/>
    <w:rsid w:val="00DC11B6"/>
    <w:rsid w:val="00DC11C9"/>
    <w:rsid w:val="00DC11CC"/>
    <w:rsid w:val="00DC1337"/>
    <w:rsid w:val="00DC148A"/>
    <w:rsid w:val="00DC14A6"/>
    <w:rsid w:val="00DC14B4"/>
    <w:rsid w:val="00DC15AE"/>
    <w:rsid w:val="00DC1637"/>
    <w:rsid w:val="00DC1735"/>
    <w:rsid w:val="00DC1818"/>
    <w:rsid w:val="00DC1885"/>
    <w:rsid w:val="00DC18CD"/>
    <w:rsid w:val="00DC18ED"/>
    <w:rsid w:val="00DC1957"/>
    <w:rsid w:val="00DC19BB"/>
    <w:rsid w:val="00DC1AA1"/>
    <w:rsid w:val="00DC1AA7"/>
    <w:rsid w:val="00DC1AC2"/>
    <w:rsid w:val="00DC1B3C"/>
    <w:rsid w:val="00DC1B79"/>
    <w:rsid w:val="00DC1BDC"/>
    <w:rsid w:val="00DC1D53"/>
    <w:rsid w:val="00DC1DEF"/>
    <w:rsid w:val="00DC1DF5"/>
    <w:rsid w:val="00DC1E0F"/>
    <w:rsid w:val="00DC1EAC"/>
    <w:rsid w:val="00DC1F26"/>
    <w:rsid w:val="00DC1F4F"/>
    <w:rsid w:val="00DC1FDF"/>
    <w:rsid w:val="00DC22F1"/>
    <w:rsid w:val="00DC2434"/>
    <w:rsid w:val="00DC24B2"/>
    <w:rsid w:val="00DC25E3"/>
    <w:rsid w:val="00DC265F"/>
    <w:rsid w:val="00DC266A"/>
    <w:rsid w:val="00DC26D6"/>
    <w:rsid w:val="00DC2799"/>
    <w:rsid w:val="00DC27AA"/>
    <w:rsid w:val="00DC28BC"/>
    <w:rsid w:val="00DC2A5F"/>
    <w:rsid w:val="00DC2B74"/>
    <w:rsid w:val="00DC2B9E"/>
    <w:rsid w:val="00DC2CF6"/>
    <w:rsid w:val="00DC2D10"/>
    <w:rsid w:val="00DC2E6D"/>
    <w:rsid w:val="00DC3082"/>
    <w:rsid w:val="00DC309C"/>
    <w:rsid w:val="00DC3244"/>
    <w:rsid w:val="00DC32B7"/>
    <w:rsid w:val="00DC331E"/>
    <w:rsid w:val="00DC3398"/>
    <w:rsid w:val="00DC33A7"/>
    <w:rsid w:val="00DC33B8"/>
    <w:rsid w:val="00DC348D"/>
    <w:rsid w:val="00DC349B"/>
    <w:rsid w:val="00DC36FB"/>
    <w:rsid w:val="00DC3811"/>
    <w:rsid w:val="00DC3889"/>
    <w:rsid w:val="00DC398C"/>
    <w:rsid w:val="00DC3A1A"/>
    <w:rsid w:val="00DC3A5D"/>
    <w:rsid w:val="00DC3B68"/>
    <w:rsid w:val="00DC3B73"/>
    <w:rsid w:val="00DC3CA1"/>
    <w:rsid w:val="00DC3CB3"/>
    <w:rsid w:val="00DC3CDC"/>
    <w:rsid w:val="00DC3F83"/>
    <w:rsid w:val="00DC3FA8"/>
    <w:rsid w:val="00DC42F9"/>
    <w:rsid w:val="00DC4340"/>
    <w:rsid w:val="00DC435C"/>
    <w:rsid w:val="00DC4488"/>
    <w:rsid w:val="00DC4582"/>
    <w:rsid w:val="00DC4595"/>
    <w:rsid w:val="00DC4612"/>
    <w:rsid w:val="00DC46BF"/>
    <w:rsid w:val="00DC4827"/>
    <w:rsid w:val="00DC4984"/>
    <w:rsid w:val="00DC498E"/>
    <w:rsid w:val="00DC498F"/>
    <w:rsid w:val="00DC49DE"/>
    <w:rsid w:val="00DC4A0C"/>
    <w:rsid w:val="00DC4B2C"/>
    <w:rsid w:val="00DC4C23"/>
    <w:rsid w:val="00DC4C7A"/>
    <w:rsid w:val="00DC4C9C"/>
    <w:rsid w:val="00DC4D04"/>
    <w:rsid w:val="00DC4D8F"/>
    <w:rsid w:val="00DC4F09"/>
    <w:rsid w:val="00DC52B3"/>
    <w:rsid w:val="00DC52CF"/>
    <w:rsid w:val="00DC53B8"/>
    <w:rsid w:val="00DC53D3"/>
    <w:rsid w:val="00DC53E5"/>
    <w:rsid w:val="00DC55C1"/>
    <w:rsid w:val="00DC5663"/>
    <w:rsid w:val="00DC5743"/>
    <w:rsid w:val="00DC575B"/>
    <w:rsid w:val="00DC57F7"/>
    <w:rsid w:val="00DC5837"/>
    <w:rsid w:val="00DC59B4"/>
    <w:rsid w:val="00DC5A39"/>
    <w:rsid w:val="00DC5A62"/>
    <w:rsid w:val="00DC5C9D"/>
    <w:rsid w:val="00DC5CEF"/>
    <w:rsid w:val="00DC5D51"/>
    <w:rsid w:val="00DC5D55"/>
    <w:rsid w:val="00DC5D98"/>
    <w:rsid w:val="00DC5E0E"/>
    <w:rsid w:val="00DC5E17"/>
    <w:rsid w:val="00DC6047"/>
    <w:rsid w:val="00DC60BE"/>
    <w:rsid w:val="00DC6143"/>
    <w:rsid w:val="00DC6258"/>
    <w:rsid w:val="00DC6306"/>
    <w:rsid w:val="00DC6397"/>
    <w:rsid w:val="00DC639E"/>
    <w:rsid w:val="00DC6417"/>
    <w:rsid w:val="00DC64ED"/>
    <w:rsid w:val="00DC6502"/>
    <w:rsid w:val="00DC65FE"/>
    <w:rsid w:val="00DC6605"/>
    <w:rsid w:val="00DC6619"/>
    <w:rsid w:val="00DC6672"/>
    <w:rsid w:val="00DC681C"/>
    <w:rsid w:val="00DC683B"/>
    <w:rsid w:val="00DC68C4"/>
    <w:rsid w:val="00DC6926"/>
    <w:rsid w:val="00DC697F"/>
    <w:rsid w:val="00DC69EB"/>
    <w:rsid w:val="00DC69EF"/>
    <w:rsid w:val="00DC6A52"/>
    <w:rsid w:val="00DC6ADD"/>
    <w:rsid w:val="00DC6C1C"/>
    <w:rsid w:val="00DC6D63"/>
    <w:rsid w:val="00DC6E02"/>
    <w:rsid w:val="00DC6E90"/>
    <w:rsid w:val="00DC6F61"/>
    <w:rsid w:val="00DC6FB7"/>
    <w:rsid w:val="00DC70AC"/>
    <w:rsid w:val="00DC7123"/>
    <w:rsid w:val="00DC712F"/>
    <w:rsid w:val="00DC71D6"/>
    <w:rsid w:val="00DC7233"/>
    <w:rsid w:val="00DC726F"/>
    <w:rsid w:val="00DC7454"/>
    <w:rsid w:val="00DC7511"/>
    <w:rsid w:val="00DC764B"/>
    <w:rsid w:val="00DC7697"/>
    <w:rsid w:val="00DC76A9"/>
    <w:rsid w:val="00DC777F"/>
    <w:rsid w:val="00DC788A"/>
    <w:rsid w:val="00DC7960"/>
    <w:rsid w:val="00DC7A4F"/>
    <w:rsid w:val="00DC7AD2"/>
    <w:rsid w:val="00DC7CA4"/>
    <w:rsid w:val="00DC7D4B"/>
    <w:rsid w:val="00DC7DB1"/>
    <w:rsid w:val="00DC7F03"/>
    <w:rsid w:val="00DC7F73"/>
    <w:rsid w:val="00DC7F8B"/>
    <w:rsid w:val="00DC7FEA"/>
    <w:rsid w:val="00DD0024"/>
    <w:rsid w:val="00DD0051"/>
    <w:rsid w:val="00DD0090"/>
    <w:rsid w:val="00DD00FD"/>
    <w:rsid w:val="00DD021F"/>
    <w:rsid w:val="00DD024D"/>
    <w:rsid w:val="00DD0264"/>
    <w:rsid w:val="00DD02FB"/>
    <w:rsid w:val="00DD0417"/>
    <w:rsid w:val="00DD0435"/>
    <w:rsid w:val="00DD046C"/>
    <w:rsid w:val="00DD04F8"/>
    <w:rsid w:val="00DD05ED"/>
    <w:rsid w:val="00DD083D"/>
    <w:rsid w:val="00DD08CF"/>
    <w:rsid w:val="00DD09C5"/>
    <w:rsid w:val="00DD0A65"/>
    <w:rsid w:val="00DD0B0B"/>
    <w:rsid w:val="00DD0C6B"/>
    <w:rsid w:val="00DD0D36"/>
    <w:rsid w:val="00DD0D53"/>
    <w:rsid w:val="00DD0DC8"/>
    <w:rsid w:val="00DD0F3D"/>
    <w:rsid w:val="00DD0F64"/>
    <w:rsid w:val="00DD1160"/>
    <w:rsid w:val="00DD1271"/>
    <w:rsid w:val="00DD12D9"/>
    <w:rsid w:val="00DD12E9"/>
    <w:rsid w:val="00DD1507"/>
    <w:rsid w:val="00DD151E"/>
    <w:rsid w:val="00DD157B"/>
    <w:rsid w:val="00DD164E"/>
    <w:rsid w:val="00DD1660"/>
    <w:rsid w:val="00DD1689"/>
    <w:rsid w:val="00DD1846"/>
    <w:rsid w:val="00DD196C"/>
    <w:rsid w:val="00DD19C4"/>
    <w:rsid w:val="00DD1AA3"/>
    <w:rsid w:val="00DD1B3A"/>
    <w:rsid w:val="00DD1B87"/>
    <w:rsid w:val="00DD1BA7"/>
    <w:rsid w:val="00DD1BAF"/>
    <w:rsid w:val="00DD1D4F"/>
    <w:rsid w:val="00DD1F32"/>
    <w:rsid w:val="00DD1FB6"/>
    <w:rsid w:val="00DD20CD"/>
    <w:rsid w:val="00DD2108"/>
    <w:rsid w:val="00DD2211"/>
    <w:rsid w:val="00DD222D"/>
    <w:rsid w:val="00DD2365"/>
    <w:rsid w:val="00DD24A0"/>
    <w:rsid w:val="00DD2591"/>
    <w:rsid w:val="00DD25C4"/>
    <w:rsid w:val="00DD270B"/>
    <w:rsid w:val="00DD274E"/>
    <w:rsid w:val="00DD27A0"/>
    <w:rsid w:val="00DD27E8"/>
    <w:rsid w:val="00DD2878"/>
    <w:rsid w:val="00DD2893"/>
    <w:rsid w:val="00DD289F"/>
    <w:rsid w:val="00DD28A0"/>
    <w:rsid w:val="00DD28B0"/>
    <w:rsid w:val="00DD2A02"/>
    <w:rsid w:val="00DD2A65"/>
    <w:rsid w:val="00DD2B2A"/>
    <w:rsid w:val="00DD2BD6"/>
    <w:rsid w:val="00DD2D2C"/>
    <w:rsid w:val="00DD2E26"/>
    <w:rsid w:val="00DD2F6C"/>
    <w:rsid w:val="00DD31EE"/>
    <w:rsid w:val="00DD323F"/>
    <w:rsid w:val="00DD32E4"/>
    <w:rsid w:val="00DD3373"/>
    <w:rsid w:val="00DD33B4"/>
    <w:rsid w:val="00DD34A6"/>
    <w:rsid w:val="00DD350D"/>
    <w:rsid w:val="00DD3680"/>
    <w:rsid w:val="00DD370C"/>
    <w:rsid w:val="00DD3753"/>
    <w:rsid w:val="00DD3777"/>
    <w:rsid w:val="00DD3888"/>
    <w:rsid w:val="00DD3A2D"/>
    <w:rsid w:val="00DD3B92"/>
    <w:rsid w:val="00DD3BF6"/>
    <w:rsid w:val="00DD3C0E"/>
    <w:rsid w:val="00DD3D64"/>
    <w:rsid w:val="00DD3E26"/>
    <w:rsid w:val="00DD4048"/>
    <w:rsid w:val="00DD4097"/>
    <w:rsid w:val="00DD40F3"/>
    <w:rsid w:val="00DD41DB"/>
    <w:rsid w:val="00DD4301"/>
    <w:rsid w:val="00DD433A"/>
    <w:rsid w:val="00DD43D5"/>
    <w:rsid w:val="00DD4523"/>
    <w:rsid w:val="00DD4552"/>
    <w:rsid w:val="00DD4555"/>
    <w:rsid w:val="00DD46B7"/>
    <w:rsid w:val="00DD46D4"/>
    <w:rsid w:val="00DD4718"/>
    <w:rsid w:val="00DD4735"/>
    <w:rsid w:val="00DD4840"/>
    <w:rsid w:val="00DD486F"/>
    <w:rsid w:val="00DD48DD"/>
    <w:rsid w:val="00DD4982"/>
    <w:rsid w:val="00DD49A3"/>
    <w:rsid w:val="00DD4A4A"/>
    <w:rsid w:val="00DD4A51"/>
    <w:rsid w:val="00DD4A54"/>
    <w:rsid w:val="00DD4B1A"/>
    <w:rsid w:val="00DD4C3D"/>
    <w:rsid w:val="00DD4CE0"/>
    <w:rsid w:val="00DD4CF4"/>
    <w:rsid w:val="00DD4DDB"/>
    <w:rsid w:val="00DD4E78"/>
    <w:rsid w:val="00DD4F0E"/>
    <w:rsid w:val="00DD4F70"/>
    <w:rsid w:val="00DD4FDF"/>
    <w:rsid w:val="00DD4FE7"/>
    <w:rsid w:val="00DD515C"/>
    <w:rsid w:val="00DD5263"/>
    <w:rsid w:val="00DD52A5"/>
    <w:rsid w:val="00DD52D6"/>
    <w:rsid w:val="00DD52F1"/>
    <w:rsid w:val="00DD5317"/>
    <w:rsid w:val="00DD531A"/>
    <w:rsid w:val="00DD53C1"/>
    <w:rsid w:val="00DD53C9"/>
    <w:rsid w:val="00DD53DE"/>
    <w:rsid w:val="00DD5466"/>
    <w:rsid w:val="00DD5495"/>
    <w:rsid w:val="00DD556B"/>
    <w:rsid w:val="00DD55AC"/>
    <w:rsid w:val="00DD55CD"/>
    <w:rsid w:val="00DD579A"/>
    <w:rsid w:val="00DD5858"/>
    <w:rsid w:val="00DD5897"/>
    <w:rsid w:val="00DD5900"/>
    <w:rsid w:val="00DD590E"/>
    <w:rsid w:val="00DD5936"/>
    <w:rsid w:val="00DD59C6"/>
    <w:rsid w:val="00DD5A3F"/>
    <w:rsid w:val="00DD5BAF"/>
    <w:rsid w:val="00DD5D7C"/>
    <w:rsid w:val="00DD5DDA"/>
    <w:rsid w:val="00DD5EB8"/>
    <w:rsid w:val="00DD5EC1"/>
    <w:rsid w:val="00DD5FFB"/>
    <w:rsid w:val="00DD606C"/>
    <w:rsid w:val="00DD6071"/>
    <w:rsid w:val="00DD60ED"/>
    <w:rsid w:val="00DD617D"/>
    <w:rsid w:val="00DD628C"/>
    <w:rsid w:val="00DD62C6"/>
    <w:rsid w:val="00DD632B"/>
    <w:rsid w:val="00DD63AA"/>
    <w:rsid w:val="00DD6457"/>
    <w:rsid w:val="00DD646F"/>
    <w:rsid w:val="00DD64B2"/>
    <w:rsid w:val="00DD64E4"/>
    <w:rsid w:val="00DD657C"/>
    <w:rsid w:val="00DD66E6"/>
    <w:rsid w:val="00DD671E"/>
    <w:rsid w:val="00DD6845"/>
    <w:rsid w:val="00DD6991"/>
    <w:rsid w:val="00DD69E3"/>
    <w:rsid w:val="00DD6A18"/>
    <w:rsid w:val="00DD6C46"/>
    <w:rsid w:val="00DD6C7B"/>
    <w:rsid w:val="00DD6C8D"/>
    <w:rsid w:val="00DD6CB2"/>
    <w:rsid w:val="00DD6DB0"/>
    <w:rsid w:val="00DD6F87"/>
    <w:rsid w:val="00DD7047"/>
    <w:rsid w:val="00DD71C5"/>
    <w:rsid w:val="00DD7218"/>
    <w:rsid w:val="00DD742D"/>
    <w:rsid w:val="00DD7474"/>
    <w:rsid w:val="00DD7674"/>
    <w:rsid w:val="00DD770E"/>
    <w:rsid w:val="00DD77F4"/>
    <w:rsid w:val="00DD7838"/>
    <w:rsid w:val="00DD7872"/>
    <w:rsid w:val="00DD7895"/>
    <w:rsid w:val="00DD7A0C"/>
    <w:rsid w:val="00DD7A39"/>
    <w:rsid w:val="00DD7B99"/>
    <w:rsid w:val="00DD7D4C"/>
    <w:rsid w:val="00DD7D54"/>
    <w:rsid w:val="00DD7E9E"/>
    <w:rsid w:val="00DD7F92"/>
    <w:rsid w:val="00DD7FB9"/>
    <w:rsid w:val="00DD7FDE"/>
    <w:rsid w:val="00DE0011"/>
    <w:rsid w:val="00DE036E"/>
    <w:rsid w:val="00DE06EA"/>
    <w:rsid w:val="00DE0709"/>
    <w:rsid w:val="00DE0900"/>
    <w:rsid w:val="00DE0995"/>
    <w:rsid w:val="00DE0A2E"/>
    <w:rsid w:val="00DE0A33"/>
    <w:rsid w:val="00DE0AC5"/>
    <w:rsid w:val="00DE0E8C"/>
    <w:rsid w:val="00DE0EA6"/>
    <w:rsid w:val="00DE1072"/>
    <w:rsid w:val="00DE1193"/>
    <w:rsid w:val="00DE11E9"/>
    <w:rsid w:val="00DE11FA"/>
    <w:rsid w:val="00DE122E"/>
    <w:rsid w:val="00DE126C"/>
    <w:rsid w:val="00DE12B3"/>
    <w:rsid w:val="00DE12CC"/>
    <w:rsid w:val="00DE143B"/>
    <w:rsid w:val="00DE14A6"/>
    <w:rsid w:val="00DE14ED"/>
    <w:rsid w:val="00DE1585"/>
    <w:rsid w:val="00DE15EC"/>
    <w:rsid w:val="00DE1728"/>
    <w:rsid w:val="00DE18A3"/>
    <w:rsid w:val="00DE18C6"/>
    <w:rsid w:val="00DE18E1"/>
    <w:rsid w:val="00DE1925"/>
    <w:rsid w:val="00DE1AD3"/>
    <w:rsid w:val="00DE1CF1"/>
    <w:rsid w:val="00DE1D40"/>
    <w:rsid w:val="00DE1DCC"/>
    <w:rsid w:val="00DE1DE3"/>
    <w:rsid w:val="00DE1F77"/>
    <w:rsid w:val="00DE1FA0"/>
    <w:rsid w:val="00DE1FC2"/>
    <w:rsid w:val="00DE1FD0"/>
    <w:rsid w:val="00DE2043"/>
    <w:rsid w:val="00DE227D"/>
    <w:rsid w:val="00DE2374"/>
    <w:rsid w:val="00DE2576"/>
    <w:rsid w:val="00DE2605"/>
    <w:rsid w:val="00DE2731"/>
    <w:rsid w:val="00DE27F8"/>
    <w:rsid w:val="00DE2869"/>
    <w:rsid w:val="00DE296D"/>
    <w:rsid w:val="00DE29B4"/>
    <w:rsid w:val="00DE29F3"/>
    <w:rsid w:val="00DE2ACF"/>
    <w:rsid w:val="00DE2B57"/>
    <w:rsid w:val="00DE2B91"/>
    <w:rsid w:val="00DE2BA7"/>
    <w:rsid w:val="00DE2D3E"/>
    <w:rsid w:val="00DE2E98"/>
    <w:rsid w:val="00DE2F15"/>
    <w:rsid w:val="00DE308A"/>
    <w:rsid w:val="00DE30EB"/>
    <w:rsid w:val="00DE3123"/>
    <w:rsid w:val="00DE3183"/>
    <w:rsid w:val="00DE31DC"/>
    <w:rsid w:val="00DE327E"/>
    <w:rsid w:val="00DE32DA"/>
    <w:rsid w:val="00DE32F0"/>
    <w:rsid w:val="00DE33D2"/>
    <w:rsid w:val="00DE38AD"/>
    <w:rsid w:val="00DE3B99"/>
    <w:rsid w:val="00DE3BC2"/>
    <w:rsid w:val="00DE3BCF"/>
    <w:rsid w:val="00DE3C0B"/>
    <w:rsid w:val="00DE3C2E"/>
    <w:rsid w:val="00DE3C57"/>
    <w:rsid w:val="00DE3CEF"/>
    <w:rsid w:val="00DE3D4D"/>
    <w:rsid w:val="00DE3E2C"/>
    <w:rsid w:val="00DE3E57"/>
    <w:rsid w:val="00DE4027"/>
    <w:rsid w:val="00DE4078"/>
    <w:rsid w:val="00DE4135"/>
    <w:rsid w:val="00DE414A"/>
    <w:rsid w:val="00DE431E"/>
    <w:rsid w:val="00DE436B"/>
    <w:rsid w:val="00DE44D8"/>
    <w:rsid w:val="00DE47B0"/>
    <w:rsid w:val="00DE495C"/>
    <w:rsid w:val="00DE4A9A"/>
    <w:rsid w:val="00DE4C14"/>
    <w:rsid w:val="00DE4C2F"/>
    <w:rsid w:val="00DE4CBA"/>
    <w:rsid w:val="00DE4D27"/>
    <w:rsid w:val="00DE4E76"/>
    <w:rsid w:val="00DE4F1E"/>
    <w:rsid w:val="00DE4F81"/>
    <w:rsid w:val="00DE502E"/>
    <w:rsid w:val="00DE508C"/>
    <w:rsid w:val="00DE50BB"/>
    <w:rsid w:val="00DE51BC"/>
    <w:rsid w:val="00DE5216"/>
    <w:rsid w:val="00DE539C"/>
    <w:rsid w:val="00DE53C6"/>
    <w:rsid w:val="00DE54B7"/>
    <w:rsid w:val="00DE54C8"/>
    <w:rsid w:val="00DE5591"/>
    <w:rsid w:val="00DE57C2"/>
    <w:rsid w:val="00DE5843"/>
    <w:rsid w:val="00DE592A"/>
    <w:rsid w:val="00DE5A5A"/>
    <w:rsid w:val="00DE5AC4"/>
    <w:rsid w:val="00DE5BD9"/>
    <w:rsid w:val="00DE5C51"/>
    <w:rsid w:val="00DE5C76"/>
    <w:rsid w:val="00DE5C9C"/>
    <w:rsid w:val="00DE5D44"/>
    <w:rsid w:val="00DE5D46"/>
    <w:rsid w:val="00DE5D62"/>
    <w:rsid w:val="00DE5D82"/>
    <w:rsid w:val="00DE5E2A"/>
    <w:rsid w:val="00DE5F16"/>
    <w:rsid w:val="00DE60C1"/>
    <w:rsid w:val="00DE60E4"/>
    <w:rsid w:val="00DE61AD"/>
    <w:rsid w:val="00DE6262"/>
    <w:rsid w:val="00DE6278"/>
    <w:rsid w:val="00DE63A8"/>
    <w:rsid w:val="00DE65CE"/>
    <w:rsid w:val="00DE65D3"/>
    <w:rsid w:val="00DE6653"/>
    <w:rsid w:val="00DE6680"/>
    <w:rsid w:val="00DE66C2"/>
    <w:rsid w:val="00DE6732"/>
    <w:rsid w:val="00DE67D9"/>
    <w:rsid w:val="00DE6816"/>
    <w:rsid w:val="00DE6AB4"/>
    <w:rsid w:val="00DE6C15"/>
    <w:rsid w:val="00DE6C67"/>
    <w:rsid w:val="00DE6C95"/>
    <w:rsid w:val="00DE6C96"/>
    <w:rsid w:val="00DE6CAD"/>
    <w:rsid w:val="00DE6D11"/>
    <w:rsid w:val="00DE6D3B"/>
    <w:rsid w:val="00DE6EE8"/>
    <w:rsid w:val="00DE7047"/>
    <w:rsid w:val="00DE70BE"/>
    <w:rsid w:val="00DE7102"/>
    <w:rsid w:val="00DE72EC"/>
    <w:rsid w:val="00DE7388"/>
    <w:rsid w:val="00DE73E9"/>
    <w:rsid w:val="00DE74ED"/>
    <w:rsid w:val="00DE75E1"/>
    <w:rsid w:val="00DE75E6"/>
    <w:rsid w:val="00DE76AA"/>
    <w:rsid w:val="00DE7847"/>
    <w:rsid w:val="00DE78F1"/>
    <w:rsid w:val="00DE7906"/>
    <w:rsid w:val="00DE7907"/>
    <w:rsid w:val="00DE7970"/>
    <w:rsid w:val="00DE7AEC"/>
    <w:rsid w:val="00DE7AF9"/>
    <w:rsid w:val="00DE7C76"/>
    <w:rsid w:val="00DE7CF1"/>
    <w:rsid w:val="00DE7E99"/>
    <w:rsid w:val="00DE7FC8"/>
    <w:rsid w:val="00DF00BA"/>
    <w:rsid w:val="00DF0172"/>
    <w:rsid w:val="00DF0327"/>
    <w:rsid w:val="00DF0368"/>
    <w:rsid w:val="00DF03CC"/>
    <w:rsid w:val="00DF03F0"/>
    <w:rsid w:val="00DF047F"/>
    <w:rsid w:val="00DF0616"/>
    <w:rsid w:val="00DF068C"/>
    <w:rsid w:val="00DF0724"/>
    <w:rsid w:val="00DF0786"/>
    <w:rsid w:val="00DF07D3"/>
    <w:rsid w:val="00DF0867"/>
    <w:rsid w:val="00DF093E"/>
    <w:rsid w:val="00DF0B22"/>
    <w:rsid w:val="00DF0B58"/>
    <w:rsid w:val="00DF0B90"/>
    <w:rsid w:val="00DF0C30"/>
    <w:rsid w:val="00DF0C40"/>
    <w:rsid w:val="00DF0D42"/>
    <w:rsid w:val="00DF0E97"/>
    <w:rsid w:val="00DF0EFA"/>
    <w:rsid w:val="00DF0F96"/>
    <w:rsid w:val="00DF0FA1"/>
    <w:rsid w:val="00DF0FBF"/>
    <w:rsid w:val="00DF12FF"/>
    <w:rsid w:val="00DF13BB"/>
    <w:rsid w:val="00DF1436"/>
    <w:rsid w:val="00DF14AE"/>
    <w:rsid w:val="00DF15A0"/>
    <w:rsid w:val="00DF16DD"/>
    <w:rsid w:val="00DF178F"/>
    <w:rsid w:val="00DF17DA"/>
    <w:rsid w:val="00DF1809"/>
    <w:rsid w:val="00DF198E"/>
    <w:rsid w:val="00DF19FA"/>
    <w:rsid w:val="00DF1B0D"/>
    <w:rsid w:val="00DF1B2C"/>
    <w:rsid w:val="00DF1CAC"/>
    <w:rsid w:val="00DF2000"/>
    <w:rsid w:val="00DF2099"/>
    <w:rsid w:val="00DF20BE"/>
    <w:rsid w:val="00DF20FC"/>
    <w:rsid w:val="00DF2112"/>
    <w:rsid w:val="00DF24F0"/>
    <w:rsid w:val="00DF251A"/>
    <w:rsid w:val="00DF2536"/>
    <w:rsid w:val="00DF2553"/>
    <w:rsid w:val="00DF25C4"/>
    <w:rsid w:val="00DF262B"/>
    <w:rsid w:val="00DF26AB"/>
    <w:rsid w:val="00DF276A"/>
    <w:rsid w:val="00DF27C6"/>
    <w:rsid w:val="00DF2816"/>
    <w:rsid w:val="00DF283F"/>
    <w:rsid w:val="00DF28E7"/>
    <w:rsid w:val="00DF2A88"/>
    <w:rsid w:val="00DF2B5E"/>
    <w:rsid w:val="00DF2C9A"/>
    <w:rsid w:val="00DF2C9D"/>
    <w:rsid w:val="00DF2E4B"/>
    <w:rsid w:val="00DF2E62"/>
    <w:rsid w:val="00DF30A6"/>
    <w:rsid w:val="00DF3190"/>
    <w:rsid w:val="00DF31B0"/>
    <w:rsid w:val="00DF33E0"/>
    <w:rsid w:val="00DF34C3"/>
    <w:rsid w:val="00DF3553"/>
    <w:rsid w:val="00DF3630"/>
    <w:rsid w:val="00DF3801"/>
    <w:rsid w:val="00DF381D"/>
    <w:rsid w:val="00DF38A6"/>
    <w:rsid w:val="00DF39CD"/>
    <w:rsid w:val="00DF3B33"/>
    <w:rsid w:val="00DF3B54"/>
    <w:rsid w:val="00DF3CCA"/>
    <w:rsid w:val="00DF3D5B"/>
    <w:rsid w:val="00DF3D64"/>
    <w:rsid w:val="00DF3DAC"/>
    <w:rsid w:val="00DF3E75"/>
    <w:rsid w:val="00DF3EB9"/>
    <w:rsid w:val="00DF3F69"/>
    <w:rsid w:val="00DF3F93"/>
    <w:rsid w:val="00DF3FB8"/>
    <w:rsid w:val="00DF417A"/>
    <w:rsid w:val="00DF41A6"/>
    <w:rsid w:val="00DF42DE"/>
    <w:rsid w:val="00DF4343"/>
    <w:rsid w:val="00DF434D"/>
    <w:rsid w:val="00DF446F"/>
    <w:rsid w:val="00DF44A1"/>
    <w:rsid w:val="00DF45A1"/>
    <w:rsid w:val="00DF47F7"/>
    <w:rsid w:val="00DF48CD"/>
    <w:rsid w:val="00DF4942"/>
    <w:rsid w:val="00DF49FA"/>
    <w:rsid w:val="00DF4ABC"/>
    <w:rsid w:val="00DF4B11"/>
    <w:rsid w:val="00DF4BAB"/>
    <w:rsid w:val="00DF4C0D"/>
    <w:rsid w:val="00DF4C9F"/>
    <w:rsid w:val="00DF4D20"/>
    <w:rsid w:val="00DF4D3A"/>
    <w:rsid w:val="00DF4E18"/>
    <w:rsid w:val="00DF4E9E"/>
    <w:rsid w:val="00DF4ED0"/>
    <w:rsid w:val="00DF4FB9"/>
    <w:rsid w:val="00DF5072"/>
    <w:rsid w:val="00DF51D7"/>
    <w:rsid w:val="00DF538A"/>
    <w:rsid w:val="00DF5504"/>
    <w:rsid w:val="00DF5671"/>
    <w:rsid w:val="00DF574B"/>
    <w:rsid w:val="00DF5787"/>
    <w:rsid w:val="00DF596E"/>
    <w:rsid w:val="00DF59E7"/>
    <w:rsid w:val="00DF5A0F"/>
    <w:rsid w:val="00DF5D47"/>
    <w:rsid w:val="00DF5D53"/>
    <w:rsid w:val="00DF5DEF"/>
    <w:rsid w:val="00DF5E21"/>
    <w:rsid w:val="00DF5EF0"/>
    <w:rsid w:val="00DF5F14"/>
    <w:rsid w:val="00DF5F28"/>
    <w:rsid w:val="00DF5F91"/>
    <w:rsid w:val="00DF61FF"/>
    <w:rsid w:val="00DF63C3"/>
    <w:rsid w:val="00DF63E5"/>
    <w:rsid w:val="00DF647A"/>
    <w:rsid w:val="00DF650A"/>
    <w:rsid w:val="00DF659F"/>
    <w:rsid w:val="00DF6694"/>
    <w:rsid w:val="00DF66B2"/>
    <w:rsid w:val="00DF6850"/>
    <w:rsid w:val="00DF68E6"/>
    <w:rsid w:val="00DF6901"/>
    <w:rsid w:val="00DF6912"/>
    <w:rsid w:val="00DF691D"/>
    <w:rsid w:val="00DF6A39"/>
    <w:rsid w:val="00DF6AF0"/>
    <w:rsid w:val="00DF6B75"/>
    <w:rsid w:val="00DF6EDE"/>
    <w:rsid w:val="00DF7033"/>
    <w:rsid w:val="00DF71F0"/>
    <w:rsid w:val="00DF72A4"/>
    <w:rsid w:val="00DF736F"/>
    <w:rsid w:val="00DF7446"/>
    <w:rsid w:val="00DF74EC"/>
    <w:rsid w:val="00DF75AF"/>
    <w:rsid w:val="00DF760E"/>
    <w:rsid w:val="00DF7684"/>
    <w:rsid w:val="00DF7685"/>
    <w:rsid w:val="00DF769C"/>
    <w:rsid w:val="00DF7985"/>
    <w:rsid w:val="00DF79FA"/>
    <w:rsid w:val="00DF7AE4"/>
    <w:rsid w:val="00DF7BEB"/>
    <w:rsid w:val="00DF7CAE"/>
    <w:rsid w:val="00DF7CD5"/>
    <w:rsid w:val="00DF7CE5"/>
    <w:rsid w:val="00DF7CF5"/>
    <w:rsid w:val="00DF7D31"/>
    <w:rsid w:val="00DF7D6D"/>
    <w:rsid w:val="00DF7E68"/>
    <w:rsid w:val="00DF7EBB"/>
    <w:rsid w:val="00E001B6"/>
    <w:rsid w:val="00E0044A"/>
    <w:rsid w:val="00E004AD"/>
    <w:rsid w:val="00E006E2"/>
    <w:rsid w:val="00E00718"/>
    <w:rsid w:val="00E00745"/>
    <w:rsid w:val="00E00931"/>
    <w:rsid w:val="00E00A39"/>
    <w:rsid w:val="00E00ACD"/>
    <w:rsid w:val="00E00B0C"/>
    <w:rsid w:val="00E00B51"/>
    <w:rsid w:val="00E00CA2"/>
    <w:rsid w:val="00E00CBB"/>
    <w:rsid w:val="00E00CC4"/>
    <w:rsid w:val="00E00D1E"/>
    <w:rsid w:val="00E00E6D"/>
    <w:rsid w:val="00E00FC0"/>
    <w:rsid w:val="00E00FEB"/>
    <w:rsid w:val="00E0110B"/>
    <w:rsid w:val="00E0112E"/>
    <w:rsid w:val="00E011C3"/>
    <w:rsid w:val="00E01233"/>
    <w:rsid w:val="00E013A8"/>
    <w:rsid w:val="00E013E1"/>
    <w:rsid w:val="00E013EC"/>
    <w:rsid w:val="00E0151D"/>
    <w:rsid w:val="00E0155F"/>
    <w:rsid w:val="00E015AC"/>
    <w:rsid w:val="00E015D0"/>
    <w:rsid w:val="00E0164F"/>
    <w:rsid w:val="00E017F6"/>
    <w:rsid w:val="00E0182D"/>
    <w:rsid w:val="00E0182E"/>
    <w:rsid w:val="00E01BA3"/>
    <w:rsid w:val="00E01C59"/>
    <w:rsid w:val="00E01CBE"/>
    <w:rsid w:val="00E01D7E"/>
    <w:rsid w:val="00E01EB5"/>
    <w:rsid w:val="00E01EB6"/>
    <w:rsid w:val="00E020AF"/>
    <w:rsid w:val="00E020E4"/>
    <w:rsid w:val="00E021F3"/>
    <w:rsid w:val="00E022DC"/>
    <w:rsid w:val="00E02390"/>
    <w:rsid w:val="00E023D8"/>
    <w:rsid w:val="00E0250F"/>
    <w:rsid w:val="00E02577"/>
    <w:rsid w:val="00E02598"/>
    <w:rsid w:val="00E02642"/>
    <w:rsid w:val="00E029B1"/>
    <w:rsid w:val="00E029B8"/>
    <w:rsid w:val="00E02A09"/>
    <w:rsid w:val="00E02CEF"/>
    <w:rsid w:val="00E02DC9"/>
    <w:rsid w:val="00E02E67"/>
    <w:rsid w:val="00E031FC"/>
    <w:rsid w:val="00E03237"/>
    <w:rsid w:val="00E03267"/>
    <w:rsid w:val="00E032A5"/>
    <w:rsid w:val="00E032DF"/>
    <w:rsid w:val="00E033C8"/>
    <w:rsid w:val="00E033EC"/>
    <w:rsid w:val="00E0343E"/>
    <w:rsid w:val="00E034DD"/>
    <w:rsid w:val="00E0363F"/>
    <w:rsid w:val="00E036BD"/>
    <w:rsid w:val="00E03700"/>
    <w:rsid w:val="00E037B5"/>
    <w:rsid w:val="00E037DC"/>
    <w:rsid w:val="00E038AB"/>
    <w:rsid w:val="00E03A3E"/>
    <w:rsid w:val="00E03B35"/>
    <w:rsid w:val="00E03B4A"/>
    <w:rsid w:val="00E03C65"/>
    <w:rsid w:val="00E03C75"/>
    <w:rsid w:val="00E03EED"/>
    <w:rsid w:val="00E040EC"/>
    <w:rsid w:val="00E041C4"/>
    <w:rsid w:val="00E041F4"/>
    <w:rsid w:val="00E04360"/>
    <w:rsid w:val="00E04362"/>
    <w:rsid w:val="00E04395"/>
    <w:rsid w:val="00E04557"/>
    <w:rsid w:val="00E0456E"/>
    <w:rsid w:val="00E0457D"/>
    <w:rsid w:val="00E04697"/>
    <w:rsid w:val="00E0475D"/>
    <w:rsid w:val="00E04779"/>
    <w:rsid w:val="00E04853"/>
    <w:rsid w:val="00E048F6"/>
    <w:rsid w:val="00E04900"/>
    <w:rsid w:val="00E04968"/>
    <w:rsid w:val="00E049CB"/>
    <w:rsid w:val="00E04A39"/>
    <w:rsid w:val="00E04A3B"/>
    <w:rsid w:val="00E04A54"/>
    <w:rsid w:val="00E04ABC"/>
    <w:rsid w:val="00E04C80"/>
    <w:rsid w:val="00E04CB6"/>
    <w:rsid w:val="00E04D64"/>
    <w:rsid w:val="00E04DEF"/>
    <w:rsid w:val="00E04F59"/>
    <w:rsid w:val="00E04F8F"/>
    <w:rsid w:val="00E050B7"/>
    <w:rsid w:val="00E050E3"/>
    <w:rsid w:val="00E053B4"/>
    <w:rsid w:val="00E0588B"/>
    <w:rsid w:val="00E058CB"/>
    <w:rsid w:val="00E05910"/>
    <w:rsid w:val="00E05C63"/>
    <w:rsid w:val="00E05D15"/>
    <w:rsid w:val="00E05D26"/>
    <w:rsid w:val="00E05DD7"/>
    <w:rsid w:val="00E05E28"/>
    <w:rsid w:val="00E05EA7"/>
    <w:rsid w:val="00E05EB0"/>
    <w:rsid w:val="00E05F9F"/>
    <w:rsid w:val="00E05FDD"/>
    <w:rsid w:val="00E06144"/>
    <w:rsid w:val="00E06145"/>
    <w:rsid w:val="00E0630D"/>
    <w:rsid w:val="00E06351"/>
    <w:rsid w:val="00E064FD"/>
    <w:rsid w:val="00E06558"/>
    <w:rsid w:val="00E06562"/>
    <w:rsid w:val="00E0657C"/>
    <w:rsid w:val="00E06586"/>
    <w:rsid w:val="00E0668B"/>
    <w:rsid w:val="00E067F1"/>
    <w:rsid w:val="00E0681F"/>
    <w:rsid w:val="00E06932"/>
    <w:rsid w:val="00E06A0C"/>
    <w:rsid w:val="00E06B02"/>
    <w:rsid w:val="00E06B09"/>
    <w:rsid w:val="00E06B53"/>
    <w:rsid w:val="00E06B69"/>
    <w:rsid w:val="00E06C21"/>
    <w:rsid w:val="00E06C61"/>
    <w:rsid w:val="00E06CD2"/>
    <w:rsid w:val="00E06D99"/>
    <w:rsid w:val="00E06DE8"/>
    <w:rsid w:val="00E06DF5"/>
    <w:rsid w:val="00E06E29"/>
    <w:rsid w:val="00E06EB7"/>
    <w:rsid w:val="00E06FE0"/>
    <w:rsid w:val="00E0707E"/>
    <w:rsid w:val="00E070D4"/>
    <w:rsid w:val="00E070F2"/>
    <w:rsid w:val="00E07128"/>
    <w:rsid w:val="00E07192"/>
    <w:rsid w:val="00E071E7"/>
    <w:rsid w:val="00E0727E"/>
    <w:rsid w:val="00E072D0"/>
    <w:rsid w:val="00E074A9"/>
    <w:rsid w:val="00E07570"/>
    <w:rsid w:val="00E075BF"/>
    <w:rsid w:val="00E07610"/>
    <w:rsid w:val="00E0780F"/>
    <w:rsid w:val="00E0795D"/>
    <w:rsid w:val="00E07AFE"/>
    <w:rsid w:val="00E07B2A"/>
    <w:rsid w:val="00E07BF7"/>
    <w:rsid w:val="00E07C8D"/>
    <w:rsid w:val="00E07C8E"/>
    <w:rsid w:val="00E07D3A"/>
    <w:rsid w:val="00E07EBA"/>
    <w:rsid w:val="00E07EE6"/>
    <w:rsid w:val="00E07EE8"/>
    <w:rsid w:val="00E07F94"/>
    <w:rsid w:val="00E07FA7"/>
    <w:rsid w:val="00E07FB2"/>
    <w:rsid w:val="00E07FB3"/>
    <w:rsid w:val="00E10258"/>
    <w:rsid w:val="00E1026F"/>
    <w:rsid w:val="00E102BB"/>
    <w:rsid w:val="00E10365"/>
    <w:rsid w:val="00E10368"/>
    <w:rsid w:val="00E1049E"/>
    <w:rsid w:val="00E104F6"/>
    <w:rsid w:val="00E10609"/>
    <w:rsid w:val="00E10768"/>
    <w:rsid w:val="00E10851"/>
    <w:rsid w:val="00E108CF"/>
    <w:rsid w:val="00E10A9D"/>
    <w:rsid w:val="00E10AAB"/>
    <w:rsid w:val="00E10BE5"/>
    <w:rsid w:val="00E10C0C"/>
    <w:rsid w:val="00E10D40"/>
    <w:rsid w:val="00E10DA3"/>
    <w:rsid w:val="00E10E0C"/>
    <w:rsid w:val="00E10FB0"/>
    <w:rsid w:val="00E10FD1"/>
    <w:rsid w:val="00E11291"/>
    <w:rsid w:val="00E11317"/>
    <w:rsid w:val="00E11392"/>
    <w:rsid w:val="00E113E3"/>
    <w:rsid w:val="00E1143D"/>
    <w:rsid w:val="00E11486"/>
    <w:rsid w:val="00E116D4"/>
    <w:rsid w:val="00E11731"/>
    <w:rsid w:val="00E11742"/>
    <w:rsid w:val="00E1182B"/>
    <w:rsid w:val="00E11919"/>
    <w:rsid w:val="00E11AA2"/>
    <w:rsid w:val="00E11ADD"/>
    <w:rsid w:val="00E11BFB"/>
    <w:rsid w:val="00E11C33"/>
    <w:rsid w:val="00E11C59"/>
    <w:rsid w:val="00E11D2F"/>
    <w:rsid w:val="00E11DAD"/>
    <w:rsid w:val="00E11DDE"/>
    <w:rsid w:val="00E11E81"/>
    <w:rsid w:val="00E11EC4"/>
    <w:rsid w:val="00E12138"/>
    <w:rsid w:val="00E12198"/>
    <w:rsid w:val="00E12294"/>
    <w:rsid w:val="00E122D8"/>
    <w:rsid w:val="00E123C1"/>
    <w:rsid w:val="00E124EA"/>
    <w:rsid w:val="00E124FE"/>
    <w:rsid w:val="00E12550"/>
    <w:rsid w:val="00E12675"/>
    <w:rsid w:val="00E128B0"/>
    <w:rsid w:val="00E128D9"/>
    <w:rsid w:val="00E128FD"/>
    <w:rsid w:val="00E12A5D"/>
    <w:rsid w:val="00E12B2B"/>
    <w:rsid w:val="00E12B9E"/>
    <w:rsid w:val="00E12BE1"/>
    <w:rsid w:val="00E12C65"/>
    <w:rsid w:val="00E12CE9"/>
    <w:rsid w:val="00E12D44"/>
    <w:rsid w:val="00E12D67"/>
    <w:rsid w:val="00E12D9B"/>
    <w:rsid w:val="00E12E70"/>
    <w:rsid w:val="00E12F78"/>
    <w:rsid w:val="00E13115"/>
    <w:rsid w:val="00E1311E"/>
    <w:rsid w:val="00E13167"/>
    <w:rsid w:val="00E131FD"/>
    <w:rsid w:val="00E132F3"/>
    <w:rsid w:val="00E133F1"/>
    <w:rsid w:val="00E1341A"/>
    <w:rsid w:val="00E13447"/>
    <w:rsid w:val="00E13470"/>
    <w:rsid w:val="00E135BE"/>
    <w:rsid w:val="00E1373A"/>
    <w:rsid w:val="00E1377E"/>
    <w:rsid w:val="00E13880"/>
    <w:rsid w:val="00E13A5F"/>
    <w:rsid w:val="00E13AA5"/>
    <w:rsid w:val="00E13ABA"/>
    <w:rsid w:val="00E13B47"/>
    <w:rsid w:val="00E13BBE"/>
    <w:rsid w:val="00E13C16"/>
    <w:rsid w:val="00E13DC5"/>
    <w:rsid w:val="00E13E6B"/>
    <w:rsid w:val="00E13ECB"/>
    <w:rsid w:val="00E13ED5"/>
    <w:rsid w:val="00E13FD8"/>
    <w:rsid w:val="00E1404C"/>
    <w:rsid w:val="00E14060"/>
    <w:rsid w:val="00E14101"/>
    <w:rsid w:val="00E14491"/>
    <w:rsid w:val="00E144A0"/>
    <w:rsid w:val="00E144AB"/>
    <w:rsid w:val="00E14640"/>
    <w:rsid w:val="00E14874"/>
    <w:rsid w:val="00E14947"/>
    <w:rsid w:val="00E14985"/>
    <w:rsid w:val="00E14BA1"/>
    <w:rsid w:val="00E14C53"/>
    <w:rsid w:val="00E14D87"/>
    <w:rsid w:val="00E14E39"/>
    <w:rsid w:val="00E14F1F"/>
    <w:rsid w:val="00E14F52"/>
    <w:rsid w:val="00E14FAC"/>
    <w:rsid w:val="00E14FC1"/>
    <w:rsid w:val="00E14FCE"/>
    <w:rsid w:val="00E15035"/>
    <w:rsid w:val="00E15174"/>
    <w:rsid w:val="00E1521B"/>
    <w:rsid w:val="00E1546F"/>
    <w:rsid w:val="00E15485"/>
    <w:rsid w:val="00E15528"/>
    <w:rsid w:val="00E155CC"/>
    <w:rsid w:val="00E15658"/>
    <w:rsid w:val="00E156D0"/>
    <w:rsid w:val="00E158C0"/>
    <w:rsid w:val="00E15992"/>
    <w:rsid w:val="00E159AA"/>
    <w:rsid w:val="00E15A6B"/>
    <w:rsid w:val="00E15C9F"/>
    <w:rsid w:val="00E15CB5"/>
    <w:rsid w:val="00E15D57"/>
    <w:rsid w:val="00E15DB8"/>
    <w:rsid w:val="00E15DFB"/>
    <w:rsid w:val="00E15EB2"/>
    <w:rsid w:val="00E15F9A"/>
    <w:rsid w:val="00E1606C"/>
    <w:rsid w:val="00E1610C"/>
    <w:rsid w:val="00E1611C"/>
    <w:rsid w:val="00E1613C"/>
    <w:rsid w:val="00E161F7"/>
    <w:rsid w:val="00E16254"/>
    <w:rsid w:val="00E162AD"/>
    <w:rsid w:val="00E1631B"/>
    <w:rsid w:val="00E16363"/>
    <w:rsid w:val="00E1638E"/>
    <w:rsid w:val="00E1639F"/>
    <w:rsid w:val="00E1641A"/>
    <w:rsid w:val="00E165B2"/>
    <w:rsid w:val="00E16682"/>
    <w:rsid w:val="00E16733"/>
    <w:rsid w:val="00E167C2"/>
    <w:rsid w:val="00E168D5"/>
    <w:rsid w:val="00E16922"/>
    <w:rsid w:val="00E16A00"/>
    <w:rsid w:val="00E16C7D"/>
    <w:rsid w:val="00E16C94"/>
    <w:rsid w:val="00E16CE8"/>
    <w:rsid w:val="00E16E57"/>
    <w:rsid w:val="00E16E9F"/>
    <w:rsid w:val="00E16F7D"/>
    <w:rsid w:val="00E16F81"/>
    <w:rsid w:val="00E170AE"/>
    <w:rsid w:val="00E170F1"/>
    <w:rsid w:val="00E172A2"/>
    <w:rsid w:val="00E17450"/>
    <w:rsid w:val="00E1765C"/>
    <w:rsid w:val="00E176A4"/>
    <w:rsid w:val="00E177D3"/>
    <w:rsid w:val="00E177E4"/>
    <w:rsid w:val="00E17830"/>
    <w:rsid w:val="00E178DB"/>
    <w:rsid w:val="00E178ED"/>
    <w:rsid w:val="00E17B50"/>
    <w:rsid w:val="00E17BC5"/>
    <w:rsid w:val="00E17C77"/>
    <w:rsid w:val="00E17D76"/>
    <w:rsid w:val="00E17D81"/>
    <w:rsid w:val="00E17DF9"/>
    <w:rsid w:val="00E17F1F"/>
    <w:rsid w:val="00E17F97"/>
    <w:rsid w:val="00E20175"/>
    <w:rsid w:val="00E20393"/>
    <w:rsid w:val="00E203BB"/>
    <w:rsid w:val="00E2049F"/>
    <w:rsid w:val="00E204B2"/>
    <w:rsid w:val="00E204FD"/>
    <w:rsid w:val="00E205C2"/>
    <w:rsid w:val="00E2070B"/>
    <w:rsid w:val="00E20764"/>
    <w:rsid w:val="00E207BE"/>
    <w:rsid w:val="00E20A17"/>
    <w:rsid w:val="00E20B47"/>
    <w:rsid w:val="00E20B63"/>
    <w:rsid w:val="00E20B91"/>
    <w:rsid w:val="00E20C3D"/>
    <w:rsid w:val="00E20E16"/>
    <w:rsid w:val="00E20E4B"/>
    <w:rsid w:val="00E20F19"/>
    <w:rsid w:val="00E20FD3"/>
    <w:rsid w:val="00E210BB"/>
    <w:rsid w:val="00E212A3"/>
    <w:rsid w:val="00E2131C"/>
    <w:rsid w:val="00E213E5"/>
    <w:rsid w:val="00E214DF"/>
    <w:rsid w:val="00E2158B"/>
    <w:rsid w:val="00E2163E"/>
    <w:rsid w:val="00E21642"/>
    <w:rsid w:val="00E216BE"/>
    <w:rsid w:val="00E216D3"/>
    <w:rsid w:val="00E2184D"/>
    <w:rsid w:val="00E218E6"/>
    <w:rsid w:val="00E218F2"/>
    <w:rsid w:val="00E219CB"/>
    <w:rsid w:val="00E219CE"/>
    <w:rsid w:val="00E21ABF"/>
    <w:rsid w:val="00E21BD1"/>
    <w:rsid w:val="00E21BF8"/>
    <w:rsid w:val="00E21C84"/>
    <w:rsid w:val="00E21CD5"/>
    <w:rsid w:val="00E21CF5"/>
    <w:rsid w:val="00E21D60"/>
    <w:rsid w:val="00E21E64"/>
    <w:rsid w:val="00E21EC0"/>
    <w:rsid w:val="00E21EC9"/>
    <w:rsid w:val="00E21FA6"/>
    <w:rsid w:val="00E21FE2"/>
    <w:rsid w:val="00E22015"/>
    <w:rsid w:val="00E2202D"/>
    <w:rsid w:val="00E22097"/>
    <w:rsid w:val="00E220E3"/>
    <w:rsid w:val="00E221C3"/>
    <w:rsid w:val="00E221C8"/>
    <w:rsid w:val="00E22253"/>
    <w:rsid w:val="00E2236D"/>
    <w:rsid w:val="00E223E4"/>
    <w:rsid w:val="00E2265F"/>
    <w:rsid w:val="00E22667"/>
    <w:rsid w:val="00E226AC"/>
    <w:rsid w:val="00E226EF"/>
    <w:rsid w:val="00E22752"/>
    <w:rsid w:val="00E227F9"/>
    <w:rsid w:val="00E22852"/>
    <w:rsid w:val="00E22D2C"/>
    <w:rsid w:val="00E22D42"/>
    <w:rsid w:val="00E22E26"/>
    <w:rsid w:val="00E22E3F"/>
    <w:rsid w:val="00E22EFF"/>
    <w:rsid w:val="00E22F2F"/>
    <w:rsid w:val="00E23039"/>
    <w:rsid w:val="00E230B0"/>
    <w:rsid w:val="00E231DE"/>
    <w:rsid w:val="00E231F5"/>
    <w:rsid w:val="00E2331B"/>
    <w:rsid w:val="00E23358"/>
    <w:rsid w:val="00E234D1"/>
    <w:rsid w:val="00E234DE"/>
    <w:rsid w:val="00E2358B"/>
    <w:rsid w:val="00E235D9"/>
    <w:rsid w:val="00E23665"/>
    <w:rsid w:val="00E23690"/>
    <w:rsid w:val="00E23815"/>
    <w:rsid w:val="00E23839"/>
    <w:rsid w:val="00E23871"/>
    <w:rsid w:val="00E2388E"/>
    <w:rsid w:val="00E2393F"/>
    <w:rsid w:val="00E2399A"/>
    <w:rsid w:val="00E23AE9"/>
    <w:rsid w:val="00E23BB3"/>
    <w:rsid w:val="00E23CB0"/>
    <w:rsid w:val="00E23E68"/>
    <w:rsid w:val="00E23F8C"/>
    <w:rsid w:val="00E24082"/>
    <w:rsid w:val="00E241DB"/>
    <w:rsid w:val="00E24258"/>
    <w:rsid w:val="00E2426B"/>
    <w:rsid w:val="00E242C4"/>
    <w:rsid w:val="00E24303"/>
    <w:rsid w:val="00E2439E"/>
    <w:rsid w:val="00E243A0"/>
    <w:rsid w:val="00E243AC"/>
    <w:rsid w:val="00E243D4"/>
    <w:rsid w:val="00E244CE"/>
    <w:rsid w:val="00E24509"/>
    <w:rsid w:val="00E24510"/>
    <w:rsid w:val="00E24520"/>
    <w:rsid w:val="00E245CD"/>
    <w:rsid w:val="00E24612"/>
    <w:rsid w:val="00E24756"/>
    <w:rsid w:val="00E247BF"/>
    <w:rsid w:val="00E247FE"/>
    <w:rsid w:val="00E24844"/>
    <w:rsid w:val="00E24A1C"/>
    <w:rsid w:val="00E24B60"/>
    <w:rsid w:val="00E24BFD"/>
    <w:rsid w:val="00E24C17"/>
    <w:rsid w:val="00E24C62"/>
    <w:rsid w:val="00E24D48"/>
    <w:rsid w:val="00E24E3A"/>
    <w:rsid w:val="00E24F92"/>
    <w:rsid w:val="00E24FD6"/>
    <w:rsid w:val="00E25019"/>
    <w:rsid w:val="00E25070"/>
    <w:rsid w:val="00E250E1"/>
    <w:rsid w:val="00E25135"/>
    <w:rsid w:val="00E2515C"/>
    <w:rsid w:val="00E251C4"/>
    <w:rsid w:val="00E2525A"/>
    <w:rsid w:val="00E25323"/>
    <w:rsid w:val="00E2545A"/>
    <w:rsid w:val="00E2561F"/>
    <w:rsid w:val="00E25638"/>
    <w:rsid w:val="00E258F1"/>
    <w:rsid w:val="00E25B1A"/>
    <w:rsid w:val="00E25B1E"/>
    <w:rsid w:val="00E25C9C"/>
    <w:rsid w:val="00E25CFF"/>
    <w:rsid w:val="00E25D66"/>
    <w:rsid w:val="00E25DE6"/>
    <w:rsid w:val="00E25DF0"/>
    <w:rsid w:val="00E25EF7"/>
    <w:rsid w:val="00E25F5F"/>
    <w:rsid w:val="00E25FD3"/>
    <w:rsid w:val="00E25FDF"/>
    <w:rsid w:val="00E260EC"/>
    <w:rsid w:val="00E26111"/>
    <w:rsid w:val="00E26155"/>
    <w:rsid w:val="00E26409"/>
    <w:rsid w:val="00E264E6"/>
    <w:rsid w:val="00E2651F"/>
    <w:rsid w:val="00E26551"/>
    <w:rsid w:val="00E26575"/>
    <w:rsid w:val="00E265A7"/>
    <w:rsid w:val="00E2686C"/>
    <w:rsid w:val="00E26A3B"/>
    <w:rsid w:val="00E26A88"/>
    <w:rsid w:val="00E26BC5"/>
    <w:rsid w:val="00E26C78"/>
    <w:rsid w:val="00E26D26"/>
    <w:rsid w:val="00E26D5D"/>
    <w:rsid w:val="00E26DBB"/>
    <w:rsid w:val="00E26EB6"/>
    <w:rsid w:val="00E270D5"/>
    <w:rsid w:val="00E27125"/>
    <w:rsid w:val="00E2716E"/>
    <w:rsid w:val="00E272E2"/>
    <w:rsid w:val="00E274FF"/>
    <w:rsid w:val="00E27522"/>
    <w:rsid w:val="00E2761D"/>
    <w:rsid w:val="00E2763C"/>
    <w:rsid w:val="00E27746"/>
    <w:rsid w:val="00E2784F"/>
    <w:rsid w:val="00E27865"/>
    <w:rsid w:val="00E278CF"/>
    <w:rsid w:val="00E2790B"/>
    <w:rsid w:val="00E27950"/>
    <w:rsid w:val="00E27A3E"/>
    <w:rsid w:val="00E27AC9"/>
    <w:rsid w:val="00E27B2D"/>
    <w:rsid w:val="00E27BDB"/>
    <w:rsid w:val="00E27C2F"/>
    <w:rsid w:val="00E27C40"/>
    <w:rsid w:val="00E27D6D"/>
    <w:rsid w:val="00E27F70"/>
    <w:rsid w:val="00E27FAF"/>
    <w:rsid w:val="00E27FF1"/>
    <w:rsid w:val="00E3014E"/>
    <w:rsid w:val="00E3022A"/>
    <w:rsid w:val="00E3023F"/>
    <w:rsid w:val="00E302DF"/>
    <w:rsid w:val="00E30334"/>
    <w:rsid w:val="00E3057B"/>
    <w:rsid w:val="00E30642"/>
    <w:rsid w:val="00E306DB"/>
    <w:rsid w:val="00E307B3"/>
    <w:rsid w:val="00E308C0"/>
    <w:rsid w:val="00E309C6"/>
    <w:rsid w:val="00E309FB"/>
    <w:rsid w:val="00E30A65"/>
    <w:rsid w:val="00E30AA0"/>
    <w:rsid w:val="00E30AAE"/>
    <w:rsid w:val="00E30B8A"/>
    <w:rsid w:val="00E30D90"/>
    <w:rsid w:val="00E30E8F"/>
    <w:rsid w:val="00E30EE7"/>
    <w:rsid w:val="00E30FC7"/>
    <w:rsid w:val="00E3101E"/>
    <w:rsid w:val="00E3113A"/>
    <w:rsid w:val="00E311A5"/>
    <w:rsid w:val="00E3136C"/>
    <w:rsid w:val="00E31390"/>
    <w:rsid w:val="00E313DD"/>
    <w:rsid w:val="00E316A9"/>
    <w:rsid w:val="00E318B8"/>
    <w:rsid w:val="00E319C2"/>
    <w:rsid w:val="00E31BAF"/>
    <w:rsid w:val="00E31BEE"/>
    <w:rsid w:val="00E31ED0"/>
    <w:rsid w:val="00E31FDD"/>
    <w:rsid w:val="00E32078"/>
    <w:rsid w:val="00E3218A"/>
    <w:rsid w:val="00E32194"/>
    <w:rsid w:val="00E321D0"/>
    <w:rsid w:val="00E3223C"/>
    <w:rsid w:val="00E3232F"/>
    <w:rsid w:val="00E3233B"/>
    <w:rsid w:val="00E323A9"/>
    <w:rsid w:val="00E3241E"/>
    <w:rsid w:val="00E32674"/>
    <w:rsid w:val="00E32BAF"/>
    <w:rsid w:val="00E32BE3"/>
    <w:rsid w:val="00E32C06"/>
    <w:rsid w:val="00E32DC0"/>
    <w:rsid w:val="00E32E61"/>
    <w:rsid w:val="00E33057"/>
    <w:rsid w:val="00E3311E"/>
    <w:rsid w:val="00E3319B"/>
    <w:rsid w:val="00E33237"/>
    <w:rsid w:val="00E33280"/>
    <w:rsid w:val="00E33282"/>
    <w:rsid w:val="00E3334A"/>
    <w:rsid w:val="00E33407"/>
    <w:rsid w:val="00E33434"/>
    <w:rsid w:val="00E33618"/>
    <w:rsid w:val="00E3368C"/>
    <w:rsid w:val="00E336D1"/>
    <w:rsid w:val="00E33830"/>
    <w:rsid w:val="00E33A6D"/>
    <w:rsid w:val="00E33B26"/>
    <w:rsid w:val="00E33CF6"/>
    <w:rsid w:val="00E33D42"/>
    <w:rsid w:val="00E33F42"/>
    <w:rsid w:val="00E33F94"/>
    <w:rsid w:val="00E33FAB"/>
    <w:rsid w:val="00E33FAE"/>
    <w:rsid w:val="00E340F2"/>
    <w:rsid w:val="00E3415C"/>
    <w:rsid w:val="00E341D2"/>
    <w:rsid w:val="00E342AB"/>
    <w:rsid w:val="00E3445E"/>
    <w:rsid w:val="00E344EA"/>
    <w:rsid w:val="00E3451F"/>
    <w:rsid w:val="00E34648"/>
    <w:rsid w:val="00E34697"/>
    <w:rsid w:val="00E34881"/>
    <w:rsid w:val="00E348A3"/>
    <w:rsid w:val="00E348C9"/>
    <w:rsid w:val="00E34A13"/>
    <w:rsid w:val="00E34A49"/>
    <w:rsid w:val="00E34B2D"/>
    <w:rsid w:val="00E34C6A"/>
    <w:rsid w:val="00E34CDB"/>
    <w:rsid w:val="00E34DD0"/>
    <w:rsid w:val="00E34F95"/>
    <w:rsid w:val="00E34FAC"/>
    <w:rsid w:val="00E353C2"/>
    <w:rsid w:val="00E353DB"/>
    <w:rsid w:val="00E3553D"/>
    <w:rsid w:val="00E355ED"/>
    <w:rsid w:val="00E35694"/>
    <w:rsid w:val="00E3579E"/>
    <w:rsid w:val="00E358C1"/>
    <w:rsid w:val="00E359CB"/>
    <w:rsid w:val="00E35C0B"/>
    <w:rsid w:val="00E35C60"/>
    <w:rsid w:val="00E35C8E"/>
    <w:rsid w:val="00E35D48"/>
    <w:rsid w:val="00E35DDD"/>
    <w:rsid w:val="00E35FE8"/>
    <w:rsid w:val="00E36004"/>
    <w:rsid w:val="00E360E9"/>
    <w:rsid w:val="00E361E1"/>
    <w:rsid w:val="00E362EB"/>
    <w:rsid w:val="00E36322"/>
    <w:rsid w:val="00E36349"/>
    <w:rsid w:val="00E3638C"/>
    <w:rsid w:val="00E36434"/>
    <w:rsid w:val="00E364BB"/>
    <w:rsid w:val="00E365C5"/>
    <w:rsid w:val="00E36709"/>
    <w:rsid w:val="00E36799"/>
    <w:rsid w:val="00E36822"/>
    <w:rsid w:val="00E36839"/>
    <w:rsid w:val="00E368C6"/>
    <w:rsid w:val="00E3690F"/>
    <w:rsid w:val="00E36995"/>
    <w:rsid w:val="00E36A46"/>
    <w:rsid w:val="00E36B7A"/>
    <w:rsid w:val="00E36E1A"/>
    <w:rsid w:val="00E36E40"/>
    <w:rsid w:val="00E36EC0"/>
    <w:rsid w:val="00E36EC7"/>
    <w:rsid w:val="00E37131"/>
    <w:rsid w:val="00E3721F"/>
    <w:rsid w:val="00E37284"/>
    <w:rsid w:val="00E372A8"/>
    <w:rsid w:val="00E373A4"/>
    <w:rsid w:val="00E37482"/>
    <w:rsid w:val="00E375C5"/>
    <w:rsid w:val="00E3789A"/>
    <w:rsid w:val="00E37B85"/>
    <w:rsid w:val="00E37C99"/>
    <w:rsid w:val="00E37D8D"/>
    <w:rsid w:val="00E37E5F"/>
    <w:rsid w:val="00E37E9F"/>
    <w:rsid w:val="00E37FCE"/>
    <w:rsid w:val="00E4023C"/>
    <w:rsid w:val="00E4029E"/>
    <w:rsid w:val="00E403BE"/>
    <w:rsid w:val="00E403EF"/>
    <w:rsid w:val="00E4063D"/>
    <w:rsid w:val="00E4074F"/>
    <w:rsid w:val="00E407A5"/>
    <w:rsid w:val="00E407AE"/>
    <w:rsid w:val="00E409A6"/>
    <w:rsid w:val="00E40CA0"/>
    <w:rsid w:val="00E40CED"/>
    <w:rsid w:val="00E40D24"/>
    <w:rsid w:val="00E40E8A"/>
    <w:rsid w:val="00E40FF9"/>
    <w:rsid w:val="00E41118"/>
    <w:rsid w:val="00E4115F"/>
    <w:rsid w:val="00E41177"/>
    <w:rsid w:val="00E41287"/>
    <w:rsid w:val="00E4130E"/>
    <w:rsid w:val="00E413A3"/>
    <w:rsid w:val="00E41566"/>
    <w:rsid w:val="00E4163A"/>
    <w:rsid w:val="00E416B3"/>
    <w:rsid w:val="00E4189A"/>
    <w:rsid w:val="00E418FE"/>
    <w:rsid w:val="00E41A2F"/>
    <w:rsid w:val="00E41BDF"/>
    <w:rsid w:val="00E41BF9"/>
    <w:rsid w:val="00E41C34"/>
    <w:rsid w:val="00E41D2A"/>
    <w:rsid w:val="00E41D34"/>
    <w:rsid w:val="00E41D74"/>
    <w:rsid w:val="00E41DC1"/>
    <w:rsid w:val="00E41E6B"/>
    <w:rsid w:val="00E41FCC"/>
    <w:rsid w:val="00E4201C"/>
    <w:rsid w:val="00E420D2"/>
    <w:rsid w:val="00E420DB"/>
    <w:rsid w:val="00E421A4"/>
    <w:rsid w:val="00E421A8"/>
    <w:rsid w:val="00E4228D"/>
    <w:rsid w:val="00E42292"/>
    <w:rsid w:val="00E422D3"/>
    <w:rsid w:val="00E42419"/>
    <w:rsid w:val="00E426ED"/>
    <w:rsid w:val="00E4275E"/>
    <w:rsid w:val="00E427DA"/>
    <w:rsid w:val="00E4284F"/>
    <w:rsid w:val="00E42894"/>
    <w:rsid w:val="00E428B7"/>
    <w:rsid w:val="00E429F9"/>
    <w:rsid w:val="00E42A0E"/>
    <w:rsid w:val="00E42A87"/>
    <w:rsid w:val="00E42B5D"/>
    <w:rsid w:val="00E42B5F"/>
    <w:rsid w:val="00E42B94"/>
    <w:rsid w:val="00E42C33"/>
    <w:rsid w:val="00E42C34"/>
    <w:rsid w:val="00E42DC0"/>
    <w:rsid w:val="00E42FA7"/>
    <w:rsid w:val="00E4319B"/>
    <w:rsid w:val="00E431A4"/>
    <w:rsid w:val="00E431C7"/>
    <w:rsid w:val="00E431FB"/>
    <w:rsid w:val="00E432B8"/>
    <w:rsid w:val="00E433A2"/>
    <w:rsid w:val="00E43436"/>
    <w:rsid w:val="00E434D8"/>
    <w:rsid w:val="00E434EE"/>
    <w:rsid w:val="00E4354D"/>
    <w:rsid w:val="00E4372B"/>
    <w:rsid w:val="00E43732"/>
    <w:rsid w:val="00E438CA"/>
    <w:rsid w:val="00E4391E"/>
    <w:rsid w:val="00E43A64"/>
    <w:rsid w:val="00E43ABF"/>
    <w:rsid w:val="00E43B82"/>
    <w:rsid w:val="00E43CF1"/>
    <w:rsid w:val="00E43D3F"/>
    <w:rsid w:val="00E43E98"/>
    <w:rsid w:val="00E43EBB"/>
    <w:rsid w:val="00E43EF0"/>
    <w:rsid w:val="00E43F7D"/>
    <w:rsid w:val="00E43F8D"/>
    <w:rsid w:val="00E43FC9"/>
    <w:rsid w:val="00E44279"/>
    <w:rsid w:val="00E44536"/>
    <w:rsid w:val="00E4457B"/>
    <w:rsid w:val="00E4463F"/>
    <w:rsid w:val="00E4464F"/>
    <w:rsid w:val="00E447A3"/>
    <w:rsid w:val="00E447F0"/>
    <w:rsid w:val="00E4483D"/>
    <w:rsid w:val="00E448DC"/>
    <w:rsid w:val="00E44B2C"/>
    <w:rsid w:val="00E44BCA"/>
    <w:rsid w:val="00E44BDE"/>
    <w:rsid w:val="00E44E42"/>
    <w:rsid w:val="00E44F0F"/>
    <w:rsid w:val="00E44F18"/>
    <w:rsid w:val="00E44FC4"/>
    <w:rsid w:val="00E44FDC"/>
    <w:rsid w:val="00E44FE9"/>
    <w:rsid w:val="00E4509D"/>
    <w:rsid w:val="00E451C1"/>
    <w:rsid w:val="00E45221"/>
    <w:rsid w:val="00E452E8"/>
    <w:rsid w:val="00E45401"/>
    <w:rsid w:val="00E45419"/>
    <w:rsid w:val="00E454BF"/>
    <w:rsid w:val="00E455B1"/>
    <w:rsid w:val="00E455F4"/>
    <w:rsid w:val="00E4560C"/>
    <w:rsid w:val="00E45642"/>
    <w:rsid w:val="00E456EB"/>
    <w:rsid w:val="00E456F5"/>
    <w:rsid w:val="00E45737"/>
    <w:rsid w:val="00E45768"/>
    <w:rsid w:val="00E457D0"/>
    <w:rsid w:val="00E457FB"/>
    <w:rsid w:val="00E45852"/>
    <w:rsid w:val="00E45880"/>
    <w:rsid w:val="00E458AB"/>
    <w:rsid w:val="00E458EC"/>
    <w:rsid w:val="00E45A1E"/>
    <w:rsid w:val="00E45A3B"/>
    <w:rsid w:val="00E45A5B"/>
    <w:rsid w:val="00E45A63"/>
    <w:rsid w:val="00E45BCB"/>
    <w:rsid w:val="00E45C94"/>
    <w:rsid w:val="00E45CB2"/>
    <w:rsid w:val="00E45D51"/>
    <w:rsid w:val="00E45FB7"/>
    <w:rsid w:val="00E46018"/>
    <w:rsid w:val="00E46027"/>
    <w:rsid w:val="00E460D2"/>
    <w:rsid w:val="00E46241"/>
    <w:rsid w:val="00E46285"/>
    <w:rsid w:val="00E4655B"/>
    <w:rsid w:val="00E4660B"/>
    <w:rsid w:val="00E4662B"/>
    <w:rsid w:val="00E46886"/>
    <w:rsid w:val="00E4693B"/>
    <w:rsid w:val="00E46AD1"/>
    <w:rsid w:val="00E46BAB"/>
    <w:rsid w:val="00E46BEC"/>
    <w:rsid w:val="00E46DF0"/>
    <w:rsid w:val="00E46E24"/>
    <w:rsid w:val="00E46E89"/>
    <w:rsid w:val="00E46EA7"/>
    <w:rsid w:val="00E46F5D"/>
    <w:rsid w:val="00E46F6B"/>
    <w:rsid w:val="00E46FA9"/>
    <w:rsid w:val="00E4715C"/>
    <w:rsid w:val="00E471C3"/>
    <w:rsid w:val="00E4735D"/>
    <w:rsid w:val="00E47393"/>
    <w:rsid w:val="00E47457"/>
    <w:rsid w:val="00E4751C"/>
    <w:rsid w:val="00E475E6"/>
    <w:rsid w:val="00E47664"/>
    <w:rsid w:val="00E47689"/>
    <w:rsid w:val="00E4773D"/>
    <w:rsid w:val="00E47750"/>
    <w:rsid w:val="00E47766"/>
    <w:rsid w:val="00E478A1"/>
    <w:rsid w:val="00E4798F"/>
    <w:rsid w:val="00E47A04"/>
    <w:rsid w:val="00E47AA4"/>
    <w:rsid w:val="00E47C45"/>
    <w:rsid w:val="00E47C7A"/>
    <w:rsid w:val="00E47D81"/>
    <w:rsid w:val="00E47DA4"/>
    <w:rsid w:val="00E47DCB"/>
    <w:rsid w:val="00E47E46"/>
    <w:rsid w:val="00E47F69"/>
    <w:rsid w:val="00E50024"/>
    <w:rsid w:val="00E5005E"/>
    <w:rsid w:val="00E500E8"/>
    <w:rsid w:val="00E50103"/>
    <w:rsid w:val="00E5010F"/>
    <w:rsid w:val="00E503BB"/>
    <w:rsid w:val="00E50418"/>
    <w:rsid w:val="00E504DC"/>
    <w:rsid w:val="00E5055A"/>
    <w:rsid w:val="00E5056A"/>
    <w:rsid w:val="00E50651"/>
    <w:rsid w:val="00E50791"/>
    <w:rsid w:val="00E50949"/>
    <w:rsid w:val="00E509C0"/>
    <w:rsid w:val="00E509C5"/>
    <w:rsid w:val="00E50A0F"/>
    <w:rsid w:val="00E50A9E"/>
    <w:rsid w:val="00E50AEF"/>
    <w:rsid w:val="00E50B97"/>
    <w:rsid w:val="00E50B99"/>
    <w:rsid w:val="00E50C09"/>
    <w:rsid w:val="00E50C33"/>
    <w:rsid w:val="00E50C90"/>
    <w:rsid w:val="00E50E28"/>
    <w:rsid w:val="00E50E44"/>
    <w:rsid w:val="00E50EF5"/>
    <w:rsid w:val="00E50F07"/>
    <w:rsid w:val="00E50F4D"/>
    <w:rsid w:val="00E50F66"/>
    <w:rsid w:val="00E51090"/>
    <w:rsid w:val="00E51130"/>
    <w:rsid w:val="00E511BF"/>
    <w:rsid w:val="00E51278"/>
    <w:rsid w:val="00E512BC"/>
    <w:rsid w:val="00E512E2"/>
    <w:rsid w:val="00E513D2"/>
    <w:rsid w:val="00E513D5"/>
    <w:rsid w:val="00E514EF"/>
    <w:rsid w:val="00E51508"/>
    <w:rsid w:val="00E51712"/>
    <w:rsid w:val="00E5183F"/>
    <w:rsid w:val="00E51887"/>
    <w:rsid w:val="00E5191D"/>
    <w:rsid w:val="00E519B6"/>
    <w:rsid w:val="00E519E6"/>
    <w:rsid w:val="00E51B45"/>
    <w:rsid w:val="00E51B9D"/>
    <w:rsid w:val="00E51C4D"/>
    <w:rsid w:val="00E51CA6"/>
    <w:rsid w:val="00E51E65"/>
    <w:rsid w:val="00E51FC5"/>
    <w:rsid w:val="00E51FEE"/>
    <w:rsid w:val="00E5220A"/>
    <w:rsid w:val="00E523A6"/>
    <w:rsid w:val="00E523AD"/>
    <w:rsid w:val="00E52493"/>
    <w:rsid w:val="00E524DF"/>
    <w:rsid w:val="00E524F2"/>
    <w:rsid w:val="00E52592"/>
    <w:rsid w:val="00E52595"/>
    <w:rsid w:val="00E525D8"/>
    <w:rsid w:val="00E5267F"/>
    <w:rsid w:val="00E526D1"/>
    <w:rsid w:val="00E52893"/>
    <w:rsid w:val="00E528C0"/>
    <w:rsid w:val="00E52927"/>
    <w:rsid w:val="00E52B4A"/>
    <w:rsid w:val="00E52B56"/>
    <w:rsid w:val="00E52C06"/>
    <w:rsid w:val="00E52C8F"/>
    <w:rsid w:val="00E52CFD"/>
    <w:rsid w:val="00E52D06"/>
    <w:rsid w:val="00E52D5C"/>
    <w:rsid w:val="00E52E9A"/>
    <w:rsid w:val="00E52ECB"/>
    <w:rsid w:val="00E52F68"/>
    <w:rsid w:val="00E5320C"/>
    <w:rsid w:val="00E53297"/>
    <w:rsid w:val="00E53308"/>
    <w:rsid w:val="00E533EE"/>
    <w:rsid w:val="00E534F7"/>
    <w:rsid w:val="00E5350C"/>
    <w:rsid w:val="00E53597"/>
    <w:rsid w:val="00E53792"/>
    <w:rsid w:val="00E537BF"/>
    <w:rsid w:val="00E5385A"/>
    <w:rsid w:val="00E538AF"/>
    <w:rsid w:val="00E5396C"/>
    <w:rsid w:val="00E539C6"/>
    <w:rsid w:val="00E53AA2"/>
    <w:rsid w:val="00E53AC3"/>
    <w:rsid w:val="00E53B73"/>
    <w:rsid w:val="00E53BE7"/>
    <w:rsid w:val="00E53C78"/>
    <w:rsid w:val="00E53C84"/>
    <w:rsid w:val="00E53CC0"/>
    <w:rsid w:val="00E53F21"/>
    <w:rsid w:val="00E53FF5"/>
    <w:rsid w:val="00E540C1"/>
    <w:rsid w:val="00E541AF"/>
    <w:rsid w:val="00E541F4"/>
    <w:rsid w:val="00E54283"/>
    <w:rsid w:val="00E542D8"/>
    <w:rsid w:val="00E5441B"/>
    <w:rsid w:val="00E545E9"/>
    <w:rsid w:val="00E54641"/>
    <w:rsid w:val="00E54799"/>
    <w:rsid w:val="00E54979"/>
    <w:rsid w:val="00E54B9E"/>
    <w:rsid w:val="00E54C7E"/>
    <w:rsid w:val="00E54CB7"/>
    <w:rsid w:val="00E54D2B"/>
    <w:rsid w:val="00E54D36"/>
    <w:rsid w:val="00E54D3D"/>
    <w:rsid w:val="00E54D9C"/>
    <w:rsid w:val="00E54E58"/>
    <w:rsid w:val="00E54F86"/>
    <w:rsid w:val="00E55003"/>
    <w:rsid w:val="00E55009"/>
    <w:rsid w:val="00E55110"/>
    <w:rsid w:val="00E55189"/>
    <w:rsid w:val="00E551F2"/>
    <w:rsid w:val="00E5523A"/>
    <w:rsid w:val="00E55312"/>
    <w:rsid w:val="00E553FE"/>
    <w:rsid w:val="00E55441"/>
    <w:rsid w:val="00E5549F"/>
    <w:rsid w:val="00E55656"/>
    <w:rsid w:val="00E55761"/>
    <w:rsid w:val="00E5579B"/>
    <w:rsid w:val="00E55827"/>
    <w:rsid w:val="00E558BE"/>
    <w:rsid w:val="00E55986"/>
    <w:rsid w:val="00E55A91"/>
    <w:rsid w:val="00E55B5F"/>
    <w:rsid w:val="00E55BD5"/>
    <w:rsid w:val="00E55C23"/>
    <w:rsid w:val="00E55C9D"/>
    <w:rsid w:val="00E55CF9"/>
    <w:rsid w:val="00E55D26"/>
    <w:rsid w:val="00E55D8B"/>
    <w:rsid w:val="00E55DAF"/>
    <w:rsid w:val="00E55E8D"/>
    <w:rsid w:val="00E55F3F"/>
    <w:rsid w:val="00E55FA2"/>
    <w:rsid w:val="00E55FDB"/>
    <w:rsid w:val="00E55FF1"/>
    <w:rsid w:val="00E56034"/>
    <w:rsid w:val="00E562D2"/>
    <w:rsid w:val="00E563F4"/>
    <w:rsid w:val="00E564A6"/>
    <w:rsid w:val="00E565B2"/>
    <w:rsid w:val="00E5660B"/>
    <w:rsid w:val="00E56633"/>
    <w:rsid w:val="00E56708"/>
    <w:rsid w:val="00E567F5"/>
    <w:rsid w:val="00E5689E"/>
    <w:rsid w:val="00E568F2"/>
    <w:rsid w:val="00E568F4"/>
    <w:rsid w:val="00E56C67"/>
    <w:rsid w:val="00E56CE0"/>
    <w:rsid w:val="00E56CFE"/>
    <w:rsid w:val="00E56DFE"/>
    <w:rsid w:val="00E56E3E"/>
    <w:rsid w:val="00E56F26"/>
    <w:rsid w:val="00E56FBF"/>
    <w:rsid w:val="00E57192"/>
    <w:rsid w:val="00E57288"/>
    <w:rsid w:val="00E57304"/>
    <w:rsid w:val="00E573B2"/>
    <w:rsid w:val="00E574A3"/>
    <w:rsid w:val="00E574DF"/>
    <w:rsid w:val="00E57755"/>
    <w:rsid w:val="00E579B8"/>
    <w:rsid w:val="00E57A4C"/>
    <w:rsid w:val="00E57BA1"/>
    <w:rsid w:val="00E57BB1"/>
    <w:rsid w:val="00E57E5E"/>
    <w:rsid w:val="00E60287"/>
    <w:rsid w:val="00E60335"/>
    <w:rsid w:val="00E6042F"/>
    <w:rsid w:val="00E60440"/>
    <w:rsid w:val="00E604CE"/>
    <w:rsid w:val="00E6066F"/>
    <w:rsid w:val="00E6072E"/>
    <w:rsid w:val="00E60805"/>
    <w:rsid w:val="00E60870"/>
    <w:rsid w:val="00E608F4"/>
    <w:rsid w:val="00E6095A"/>
    <w:rsid w:val="00E60983"/>
    <w:rsid w:val="00E60A7B"/>
    <w:rsid w:val="00E60A92"/>
    <w:rsid w:val="00E60D74"/>
    <w:rsid w:val="00E60D8A"/>
    <w:rsid w:val="00E60DF9"/>
    <w:rsid w:val="00E60E1F"/>
    <w:rsid w:val="00E60E58"/>
    <w:rsid w:val="00E61036"/>
    <w:rsid w:val="00E610C1"/>
    <w:rsid w:val="00E61112"/>
    <w:rsid w:val="00E61120"/>
    <w:rsid w:val="00E611C6"/>
    <w:rsid w:val="00E612A2"/>
    <w:rsid w:val="00E614B1"/>
    <w:rsid w:val="00E614C5"/>
    <w:rsid w:val="00E6180F"/>
    <w:rsid w:val="00E618BD"/>
    <w:rsid w:val="00E61B46"/>
    <w:rsid w:val="00E61B92"/>
    <w:rsid w:val="00E61C02"/>
    <w:rsid w:val="00E61C67"/>
    <w:rsid w:val="00E62084"/>
    <w:rsid w:val="00E620F0"/>
    <w:rsid w:val="00E62132"/>
    <w:rsid w:val="00E6217A"/>
    <w:rsid w:val="00E6225C"/>
    <w:rsid w:val="00E62297"/>
    <w:rsid w:val="00E622BD"/>
    <w:rsid w:val="00E6234E"/>
    <w:rsid w:val="00E623C4"/>
    <w:rsid w:val="00E6244A"/>
    <w:rsid w:val="00E62486"/>
    <w:rsid w:val="00E624B2"/>
    <w:rsid w:val="00E625B5"/>
    <w:rsid w:val="00E6269A"/>
    <w:rsid w:val="00E62712"/>
    <w:rsid w:val="00E6271A"/>
    <w:rsid w:val="00E62823"/>
    <w:rsid w:val="00E6288B"/>
    <w:rsid w:val="00E628C3"/>
    <w:rsid w:val="00E6295F"/>
    <w:rsid w:val="00E62970"/>
    <w:rsid w:val="00E62A3C"/>
    <w:rsid w:val="00E62AE1"/>
    <w:rsid w:val="00E62B76"/>
    <w:rsid w:val="00E62BC0"/>
    <w:rsid w:val="00E62BCA"/>
    <w:rsid w:val="00E62BF6"/>
    <w:rsid w:val="00E62C4A"/>
    <w:rsid w:val="00E62C59"/>
    <w:rsid w:val="00E62FAF"/>
    <w:rsid w:val="00E63090"/>
    <w:rsid w:val="00E6314A"/>
    <w:rsid w:val="00E6324E"/>
    <w:rsid w:val="00E63318"/>
    <w:rsid w:val="00E6351F"/>
    <w:rsid w:val="00E6358B"/>
    <w:rsid w:val="00E635ED"/>
    <w:rsid w:val="00E63691"/>
    <w:rsid w:val="00E636AF"/>
    <w:rsid w:val="00E63728"/>
    <w:rsid w:val="00E63794"/>
    <w:rsid w:val="00E637B9"/>
    <w:rsid w:val="00E637C2"/>
    <w:rsid w:val="00E638B5"/>
    <w:rsid w:val="00E6392C"/>
    <w:rsid w:val="00E639A0"/>
    <w:rsid w:val="00E63A26"/>
    <w:rsid w:val="00E63A71"/>
    <w:rsid w:val="00E63B5F"/>
    <w:rsid w:val="00E63B7C"/>
    <w:rsid w:val="00E63C5F"/>
    <w:rsid w:val="00E63D59"/>
    <w:rsid w:val="00E63DCE"/>
    <w:rsid w:val="00E63E27"/>
    <w:rsid w:val="00E64192"/>
    <w:rsid w:val="00E641F4"/>
    <w:rsid w:val="00E64328"/>
    <w:rsid w:val="00E643AC"/>
    <w:rsid w:val="00E64522"/>
    <w:rsid w:val="00E64623"/>
    <w:rsid w:val="00E64771"/>
    <w:rsid w:val="00E6477E"/>
    <w:rsid w:val="00E6489F"/>
    <w:rsid w:val="00E64968"/>
    <w:rsid w:val="00E649F8"/>
    <w:rsid w:val="00E64A08"/>
    <w:rsid w:val="00E64B79"/>
    <w:rsid w:val="00E64BED"/>
    <w:rsid w:val="00E64D75"/>
    <w:rsid w:val="00E64EC0"/>
    <w:rsid w:val="00E64F4B"/>
    <w:rsid w:val="00E64FA2"/>
    <w:rsid w:val="00E650D2"/>
    <w:rsid w:val="00E65113"/>
    <w:rsid w:val="00E65206"/>
    <w:rsid w:val="00E6530F"/>
    <w:rsid w:val="00E653DC"/>
    <w:rsid w:val="00E6545E"/>
    <w:rsid w:val="00E655D6"/>
    <w:rsid w:val="00E655D9"/>
    <w:rsid w:val="00E656FD"/>
    <w:rsid w:val="00E6592A"/>
    <w:rsid w:val="00E659A9"/>
    <w:rsid w:val="00E65BB4"/>
    <w:rsid w:val="00E65BDE"/>
    <w:rsid w:val="00E65EA2"/>
    <w:rsid w:val="00E65F19"/>
    <w:rsid w:val="00E65F46"/>
    <w:rsid w:val="00E66092"/>
    <w:rsid w:val="00E66125"/>
    <w:rsid w:val="00E661C7"/>
    <w:rsid w:val="00E6627F"/>
    <w:rsid w:val="00E662A1"/>
    <w:rsid w:val="00E66634"/>
    <w:rsid w:val="00E667CE"/>
    <w:rsid w:val="00E66828"/>
    <w:rsid w:val="00E66877"/>
    <w:rsid w:val="00E668CB"/>
    <w:rsid w:val="00E66AC8"/>
    <w:rsid w:val="00E66AFC"/>
    <w:rsid w:val="00E66BAB"/>
    <w:rsid w:val="00E66C02"/>
    <w:rsid w:val="00E66C45"/>
    <w:rsid w:val="00E66C53"/>
    <w:rsid w:val="00E6701A"/>
    <w:rsid w:val="00E67047"/>
    <w:rsid w:val="00E67101"/>
    <w:rsid w:val="00E67162"/>
    <w:rsid w:val="00E671AE"/>
    <w:rsid w:val="00E671BB"/>
    <w:rsid w:val="00E6720A"/>
    <w:rsid w:val="00E6721C"/>
    <w:rsid w:val="00E67264"/>
    <w:rsid w:val="00E6729A"/>
    <w:rsid w:val="00E672BC"/>
    <w:rsid w:val="00E6735C"/>
    <w:rsid w:val="00E67398"/>
    <w:rsid w:val="00E673DE"/>
    <w:rsid w:val="00E6764E"/>
    <w:rsid w:val="00E67775"/>
    <w:rsid w:val="00E67824"/>
    <w:rsid w:val="00E67AD9"/>
    <w:rsid w:val="00E67CE8"/>
    <w:rsid w:val="00E67D3C"/>
    <w:rsid w:val="00E67D5D"/>
    <w:rsid w:val="00E67DBF"/>
    <w:rsid w:val="00E67DF3"/>
    <w:rsid w:val="00E67EFC"/>
    <w:rsid w:val="00E67F1D"/>
    <w:rsid w:val="00E67F5F"/>
    <w:rsid w:val="00E70094"/>
    <w:rsid w:val="00E70182"/>
    <w:rsid w:val="00E701A6"/>
    <w:rsid w:val="00E701A9"/>
    <w:rsid w:val="00E701F9"/>
    <w:rsid w:val="00E702A4"/>
    <w:rsid w:val="00E70309"/>
    <w:rsid w:val="00E70434"/>
    <w:rsid w:val="00E70468"/>
    <w:rsid w:val="00E704C1"/>
    <w:rsid w:val="00E704DD"/>
    <w:rsid w:val="00E70510"/>
    <w:rsid w:val="00E70559"/>
    <w:rsid w:val="00E70683"/>
    <w:rsid w:val="00E707C1"/>
    <w:rsid w:val="00E70A45"/>
    <w:rsid w:val="00E70B38"/>
    <w:rsid w:val="00E70C95"/>
    <w:rsid w:val="00E70C96"/>
    <w:rsid w:val="00E70CCB"/>
    <w:rsid w:val="00E70D56"/>
    <w:rsid w:val="00E70DBC"/>
    <w:rsid w:val="00E70EFA"/>
    <w:rsid w:val="00E70F8C"/>
    <w:rsid w:val="00E71000"/>
    <w:rsid w:val="00E7111C"/>
    <w:rsid w:val="00E7115F"/>
    <w:rsid w:val="00E71195"/>
    <w:rsid w:val="00E71241"/>
    <w:rsid w:val="00E7131B"/>
    <w:rsid w:val="00E7134D"/>
    <w:rsid w:val="00E713C9"/>
    <w:rsid w:val="00E713D8"/>
    <w:rsid w:val="00E71409"/>
    <w:rsid w:val="00E7143A"/>
    <w:rsid w:val="00E7147E"/>
    <w:rsid w:val="00E714F1"/>
    <w:rsid w:val="00E71569"/>
    <w:rsid w:val="00E7169C"/>
    <w:rsid w:val="00E7179B"/>
    <w:rsid w:val="00E71811"/>
    <w:rsid w:val="00E7191E"/>
    <w:rsid w:val="00E7199F"/>
    <w:rsid w:val="00E71A7D"/>
    <w:rsid w:val="00E71AC7"/>
    <w:rsid w:val="00E71AD6"/>
    <w:rsid w:val="00E71B01"/>
    <w:rsid w:val="00E71B9C"/>
    <w:rsid w:val="00E71BEF"/>
    <w:rsid w:val="00E71BFF"/>
    <w:rsid w:val="00E71D68"/>
    <w:rsid w:val="00E71E04"/>
    <w:rsid w:val="00E71EED"/>
    <w:rsid w:val="00E71F99"/>
    <w:rsid w:val="00E7208A"/>
    <w:rsid w:val="00E72183"/>
    <w:rsid w:val="00E722F7"/>
    <w:rsid w:val="00E72312"/>
    <w:rsid w:val="00E723D7"/>
    <w:rsid w:val="00E723FE"/>
    <w:rsid w:val="00E7241A"/>
    <w:rsid w:val="00E724CC"/>
    <w:rsid w:val="00E727E2"/>
    <w:rsid w:val="00E728A7"/>
    <w:rsid w:val="00E7298D"/>
    <w:rsid w:val="00E72C50"/>
    <w:rsid w:val="00E72F75"/>
    <w:rsid w:val="00E73102"/>
    <w:rsid w:val="00E7311D"/>
    <w:rsid w:val="00E73131"/>
    <w:rsid w:val="00E73452"/>
    <w:rsid w:val="00E734F2"/>
    <w:rsid w:val="00E7365A"/>
    <w:rsid w:val="00E73921"/>
    <w:rsid w:val="00E73A70"/>
    <w:rsid w:val="00E73BF5"/>
    <w:rsid w:val="00E73C0F"/>
    <w:rsid w:val="00E73C5A"/>
    <w:rsid w:val="00E73DFE"/>
    <w:rsid w:val="00E73E4C"/>
    <w:rsid w:val="00E73F71"/>
    <w:rsid w:val="00E74206"/>
    <w:rsid w:val="00E74301"/>
    <w:rsid w:val="00E7434D"/>
    <w:rsid w:val="00E74397"/>
    <w:rsid w:val="00E74531"/>
    <w:rsid w:val="00E74674"/>
    <w:rsid w:val="00E74690"/>
    <w:rsid w:val="00E74836"/>
    <w:rsid w:val="00E7483A"/>
    <w:rsid w:val="00E7483B"/>
    <w:rsid w:val="00E74879"/>
    <w:rsid w:val="00E74909"/>
    <w:rsid w:val="00E7495F"/>
    <w:rsid w:val="00E74960"/>
    <w:rsid w:val="00E74A5C"/>
    <w:rsid w:val="00E74B86"/>
    <w:rsid w:val="00E74BF1"/>
    <w:rsid w:val="00E74C23"/>
    <w:rsid w:val="00E74E0A"/>
    <w:rsid w:val="00E7502E"/>
    <w:rsid w:val="00E75030"/>
    <w:rsid w:val="00E7506C"/>
    <w:rsid w:val="00E7507A"/>
    <w:rsid w:val="00E75376"/>
    <w:rsid w:val="00E755F5"/>
    <w:rsid w:val="00E75620"/>
    <w:rsid w:val="00E757C6"/>
    <w:rsid w:val="00E759D4"/>
    <w:rsid w:val="00E75A22"/>
    <w:rsid w:val="00E75A4C"/>
    <w:rsid w:val="00E75B28"/>
    <w:rsid w:val="00E75B39"/>
    <w:rsid w:val="00E75B4F"/>
    <w:rsid w:val="00E75C7D"/>
    <w:rsid w:val="00E75C96"/>
    <w:rsid w:val="00E75D13"/>
    <w:rsid w:val="00E75D8A"/>
    <w:rsid w:val="00E75EBF"/>
    <w:rsid w:val="00E7615D"/>
    <w:rsid w:val="00E76281"/>
    <w:rsid w:val="00E762A7"/>
    <w:rsid w:val="00E7634C"/>
    <w:rsid w:val="00E76424"/>
    <w:rsid w:val="00E7664E"/>
    <w:rsid w:val="00E7665D"/>
    <w:rsid w:val="00E766A5"/>
    <w:rsid w:val="00E766D0"/>
    <w:rsid w:val="00E767EB"/>
    <w:rsid w:val="00E767F1"/>
    <w:rsid w:val="00E7692A"/>
    <w:rsid w:val="00E76D77"/>
    <w:rsid w:val="00E76DD6"/>
    <w:rsid w:val="00E76E27"/>
    <w:rsid w:val="00E76E6F"/>
    <w:rsid w:val="00E76ECE"/>
    <w:rsid w:val="00E77131"/>
    <w:rsid w:val="00E771A7"/>
    <w:rsid w:val="00E77324"/>
    <w:rsid w:val="00E773A1"/>
    <w:rsid w:val="00E77527"/>
    <w:rsid w:val="00E77583"/>
    <w:rsid w:val="00E775B4"/>
    <w:rsid w:val="00E775B8"/>
    <w:rsid w:val="00E77735"/>
    <w:rsid w:val="00E7774E"/>
    <w:rsid w:val="00E777AC"/>
    <w:rsid w:val="00E77968"/>
    <w:rsid w:val="00E77A8C"/>
    <w:rsid w:val="00E77D52"/>
    <w:rsid w:val="00E77EC1"/>
    <w:rsid w:val="00E77F54"/>
    <w:rsid w:val="00E8003D"/>
    <w:rsid w:val="00E800E4"/>
    <w:rsid w:val="00E8025A"/>
    <w:rsid w:val="00E8030B"/>
    <w:rsid w:val="00E80335"/>
    <w:rsid w:val="00E80414"/>
    <w:rsid w:val="00E8042C"/>
    <w:rsid w:val="00E8090D"/>
    <w:rsid w:val="00E80AA6"/>
    <w:rsid w:val="00E80AB0"/>
    <w:rsid w:val="00E80BB1"/>
    <w:rsid w:val="00E80C52"/>
    <w:rsid w:val="00E80E05"/>
    <w:rsid w:val="00E81109"/>
    <w:rsid w:val="00E811A0"/>
    <w:rsid w:val="00E8122E"/>
    <w:rsid w:val="00E812B8"/>
    <w:rsid w:val="00E8130B"/>
    <w:rsid w:val="00E813B3"/>
    <w:rsid w:val="00E814B8"/>
    <w:rsid w:val="00E81664"/>
    <w:rsid w:val="00E81765"/>
    <w:rsid w:val="00E81821"/>
    <w:rsid w:val="00E81847"/>
    <w:rsid w:val="00E81A61"/>
    <w:rsid w:val="00E81A7B"/>
    <w:rsid w:val="00E81AA7"/>
    <w:rsid w:val="00E81ACC"/>
    <w:rsid w:val="00E81B63"/>
    <w:rsid w:val="00E81BA2"/>
    <w:rsid w:val="00E81D99"/>
    <w:rsid w:val="00E81E71"/>
    <w:rsid w:val="00E81FA1"/>
    <w:rsid w:val="00E81FE4"/>
    <w:rsid w:val="00E82053"/>
    <w:rsid w:val="00E82079"/>
    <w:rsid w:val="00E820B3"/>
    <w:rsid w:val="00E8230B"/>
    <w:rsid w:val="00E8236F"/>
    <w:rsid w:val="00E8237A"/>
    <w:rsid w:val="00E82443"/>
    <w:rsid w:val="00E824DC"/>
    <w:rsid w:val="00E8262E"/>
    <w:rsid w:val="00E82643"/>
    <w:rsid w:val="00E826A0"/>
    <w:rsid w:val="00E82748"/>
    <w:rsid w:val="00E827BD"/>
    <w:rsid w:val="00E8287F"/>
    <w:rsid w:val="00E828A6"/>
    <w:rsid w:val="00E828C1"/>
    <w:rsid w:val="00E82944"/>
    <w:rsid w:val="00E82997"/>
    <w:rsid w:val="00E829FC"/>
    <w:rsid w:val="00E82A5E"/>
    <w:rsid w:val="00E82AA6"/>
    <w:rsid w:val="00E82CB0"/>
    <w:rsid w:val="00E82DFC"/>
    <w:rsid w:val="00E82E9F"/>
    <w:rsid w:val="00E82F65"/>
    <w:rsid w:val="00E83228"/>
    <w:rsid w:val="00E83261"/>
    <w:rsid w:val="00E832A5"/>
    <w:rsid w:val="00E832BA"/>
    <w:rsid w:val="00E833AC"/>
    <w:rsid w:val="00E834FD"/>
    <w:rsid w:val="00E8357A"/>
    <w:rsid w:val="00E83654"/>
    <w:rsid w:val="00E83758"/>
    <w:rsid w:val="00E83761"/>
    <w:rsid w:val="00E83778"/>
    <w:rsid w:val="00E83BAC"/>
    <w:rsid w:val="00E83C11"/>
    <w:rsid w:val="00E83D71"/>
    <w:rsid w:val="00E83DB5"/>
    <w:rsid w:val="00E83DE9"/>
    <w:rsid w:val="00E83E27"/>
    <w:rsid w:val="00E83E69"/>
    <w:rsid w:val="00E83F0B"/>
    <w:rsid w:val="00E83FEF"/>
    <w:rsid w:val="00E840B2"/>
    <w:rsid w:val="00E840C4"/>
    <w:rsid w:val="00E8412E"/>
    <w:rsid w:val="00E8419C"/>
    <w:rsid w:val="00E84219"/>
    <w:rsid w:val="00E84251"/>
    <w:rsid w:val="00E84293"/>
    <w:rsid w:val="00E842F6"/>
    <w:rsid w:val="00E84368"/>
    <w:rsid w:val="00E84396"/>
    <w:rsid w:val="00E8447C"/>
    <w:rsid w:val="00E84496"/>
    <w:rsid w:val="00E844C6"/>
    <w:rsid w:val="00E844ED"/>
    <w:rsid w:val="00E84558"/>
    <w:rsid w:val="00E84632"/>
    <w:rsid w:val="00E84722"/>
    <w:rsid w:val="00E8474E"/>
    <w:rsid w:val="00E84A3F"/>
    <w:rsid w:val="00E84AF0"/>
    <w:rsid w:val="00E84BEB"/>
    <w:rsid w:val="00E84C18"/>
    <w:rsid w:val="00E84C92"/>
    <w:rsid w:val="00E84D12"/>
    <w:rsid w:val="00E84D99"/>
    <w:rsid w:val="00E85013"/>
    <w:rsid w:val="00E85033"/>
    <w:rsid w:val="00E85215"/>
    <w:rsid w:val="00E8526E"/>
    <w:rsid w:val="00E853BA"/>
    <w:rsid w:val="00E85411"/>
    <w:rsid w:val="00E8545C"/>
    <w:rsid w:val="00E85515"/>
    <w:rsid w:val="00E85600"/>
    <w:rsid w:val="00E856E9"/>
    <w:rsid w:val="00E858BA"/>
    <w:rsid w:val="00E85B6F"/>
    <w:rsid w:val="00E85C8F"/>
    <w:rsid w:val="00E85CC1"/>
    <w:rsid w:val="00E85D7B"/>
    <w:rsid w:val="00E85EF4"/>
    <w:rsid w:val="00E860AF"/>
    <w:rsid w:val="00E86102"/>
    <w:rsid w:val="00E8612C"/>
    <w:rsid w:val="00E86429"/>
    <w:rsid w:val="00E86521"/>
    <w:rsid w:val="00E865E4"/>
    <w:rsid w:val="00E867F1"/>
    <w:rsid w:val="00E8693C"/>
    <w:rsid w:val="00E86989"/>
    <w:rsid w:val="00E869F0"/>
    <w:rsid w:val="00E86BDF"/>
    <w:rsid w:val="00E86C20"/>
    <w:rsid w:val="00E86CF3"/>
    <w:rsid w:val="00E86D2F"/>
    <w:rsid w:val="00E86D5C"/>
    <w:rsid w:val="00E86E78"/>
    <w:rsid w:val="00E86EB2"/>
    <w:rsid w:val="00E86F52"/>
    <w:rsid w:val="00E87150"/>
    <w:rsid w:val="00E87238"/>
    <w:rsid w:val="00E872B0"/>
    <w:rsid w:val="00E8739E"/>
    <w:rsid w:val="00E873A9"/>
    <w:rsid w:val="00E873B6"/>
    <w:rsid w:val="00E87663"/>
    <w:rsid w:val="00E8767A"/>
    <w:rsid w:val="00E876E7"/>
    <w:rsid w:val="00E87724"/>
    <w:rsid w:val="00E87728"/>
    <w:rsid w:val="00E877FD"/>
    <w:rsid w:val="00E8788E"/>
    <w:rsid w:val="00E87952"/>
    <w:rsid w:val="00E87981"/>
    <w:rsid w:val="00E879D0"/>
    <w:rsid w:val="00E879D4"/>
    <w:rsid w:val="00E87A51"/>
    <w:rsid w:val="00E87A8C"/>
    <w:rsid w:val="00E87B05"/>
    <w:rsid w:val="00E87BA5"/>
    <w:rsid w:val="00E87BB5"/>
    <w:rsid w:val="00E87D86"/>
    <w:rsid w:val="00E87E58"/>
    <w:rsid w:val="00E87F06"/>
    <w:rsid w:val="00E87F62"/>
    <w:rsid w:val="00E9009A"/>
    <w:rsid w:val="00E90460"/>
    <w:rsid w:val="00E90462"/>
    <w:rsid w:val="00E905F3"/>
    <w:rsid w:val="00E906E9"/>
    <w:rsid w:val="00E9077D"/>
    <w:rsid w:val="00E907DB"/>
    <w:rsid w:val="00E90837"/>
    <w:rsid w:val="00E908ED"/>
    <w:rsid w:val="00E90968"/>
    <w:rsid w:val="00E90A41"/>
    <w:rsid w:val="00E90A95"/>
    <w:rsid w:val="00E90C5E"/>
    <w:rsid w:val="00E90DA0"/>
    <w:rsid w:val="00E90E6A"/>
    <w:rsid w:val="00E91043"/>
    <w:rsid w:val="00E91065"/>
    <w:rsid w:val="00E910BC"/>
    <w:rsid w:val="00E9111E"/>
    <w:rsid w:val="00E9113F"/>
    <w:rsid w:val="00E91145"/>
    <w:rsid w:val="00E911C4"/>
    <w:rsid w:val="00E912F3"/>
    <w:rsid w:val="00E912F9"/>
    <w:rsid w:val="00E91369"/>
    <w:rsid w:val="00E913EF"/>
    <w:rsid w:val="00E91467"/>
    <w:rsid w:val="00E915FC"/>
    <w:rsid w:val="00E916D8"/>
    <w:rsid w:val="00E9170B"/>
    <w:rsid w:val="00E9173C"/>
    <w:rsid w:val="00E9181E"/>
    <w:rsid w:val="00E91B2B"/>
    <w:rsid w:val="00E91B7B"/>
    <w:rsid w:val="00E91CFF"/>
    <w:rsid w:val="00E91D35"/>
    <w:rsid w:val="00E91D37"/>
    <w:rsid w:val="00E91D6A"/>
    <w:rsid w:val="00E91D80"/>
    <w:rsid w:val="00E91E8C"/>
    <w:rsid w:val="00E92063"/>
    <w:rsid w:val="00E92117"/>
    <w:rsid w:val="00E92122"/>
    <w:rsid w:val="00E92188"/>
    <w:rsid w:val="00E92255"/>
    <w:rsid w:val="00E92327"/>
    <w:rsid w:val="00E92600"/>
    <w:rsid w:val="00E926AD"/>
    <w:rsid w:val="00E92AAC"/>
    <w:rsid w:val="00E92ACB"/>
    <w:rsid w:val="00E92B6E"/>
    <w:rsid w:val="00E92BA9"/>
    <w:rsid w:val="00E92D0A"/>
    <w:rsid w:val="00E92D4C"/>
    <w:rsid w:val="00E92F6D"/>
    <w:rsid w:val="00E92FD5"/>
    <w:rsid w:val="00E93006"/>
    <w:rsid w:val="00E93007"/>
    <w:rsid w:val="00E93242"/>
    <w:rsid w:val="00E9325B"/>
    <w:rsid w:val="00E93309"/>
    <w:rsid w:val="00E93392"/>
    <w:rsid w:val="00E933B0"/>
    <w:rsid w:val="00E933CD"/>
    <w:rsid w:val="00E934AE"/>
    <w:rsid w:val="00E936B2"/>
    <w:rsid w:val="00E93763"/>
    <w:rsid w:val="00E93804"/>
    <w:rsid w:val="00E93A07"/>
    <w:rsid w:val="00E93A10"/>
    <w:rsid w:val="00E93A7F"/>
    <w:rsid w:val="00E93A81"/>
    <w:rsid w:val="00E93AAD"/>
    <w:rsid w:val="00E93C30"/>
    <w:rsid w:val="00E93D90"/>
    <w:rsid w:val="00E93E25"/>
    <w:rsid w:val="00E93E39"/>
    <w:rsid w:val="00E93E5A"/>
    <w:rsid w:val="00E93F73"/>
    <w:rsid w:val="00E93FBE"/>
    <w:rsid w:val="00E9409D"/>
    <w:rsid w:val="00E94195"/>
    <w:rsid w:val="00E941FE"/>
    <w:rsid w:val="00E94226"/>
    <w:rsid w:val="00E9441E"/>
    <w:rsid w:val="00E945DC"/>
    <w:rsid w:val="00E9461F"/>
    <w:rsid w:val="00E9474A"/>
    <w:rsid w:val="00E9487E"/>
    <w:rsid w:val="00E9488B"/>
    <w:rsid w:val="00E9493A"/>
    <w:rsid w:val="00E94A0C"/>
    <w:rsid w:val="00E94A40"/>
    <w:rsid w:val="00E94BED"/>
    <w:rsid w:val="00E94D07"/>
    <w:rsid w:val="00E94D92"/>
    <w:rsid w:val="00E94DC9"/>
    <w:rsid w:val="00E94E84"/>
    <w:rsid w:val="00E94F3D"/>
    <w:rsid w:val="00E94FD5"/>
    <w:rsid w:val="00E9518A"/>
    <w:rsid w:val="00E95302"/>
    <w:rsid w:val="00E953AF"/>
    <w:rsid w:val="00E95435"/>
    <w:rsid w:val="00E9556A"/>
    <w:rsid w:val="00E955A0"/>
    <w:rsid w:val="00E955B6"/>
    <w:rsid w:val="00E9568C"/>
    <w:rsid w:val="00E956C9"/>
    <w:rsid w:val="00E959CE"/>
    <w:rsid w:val="00E95A1C"/>
    <w:rsid w:val="00E95A36"/>
    <w:rsid w:val="00E95AD3"/>
    <w:rsid w:val="00E95AD8"/>
    <w:rsid w:val="00E95BD1"/>
    <w:rsid w:val="00E95BDC"/>
    <w:rsid w:val="00E95CBA"/>
    <w:rsid w:val="00E95E3C"/>
    <w:rsid w:val="00E95E7C"/>
    <w:rsid w:val="00E95EAC"/>
    <w:rsid w:val="00E95ECD"/>
    <w:rsid w:val="00E9603A"/>
    <w:rsid w:val="00E9603E"/>
    <w:rsid w:val="00E960BC"/>
    <w:rsid w:val="00E96132"/>
    <w:rsid w:val="00E9624C"/>
    <w:rsid w:val="00E96274"/>
    <w:rsid w:val="00E962F7"/>
    <w:rsid w:val="00E9635B"/>
    <w:rsid w:val="00E9637D"/>
    <w:rsid w:val="00E96446"/>
    <w:rsid w:val="00E965B3"/>
    <w:rsid w:val="00E965D1"/>
    <w:rsid w:val="00E96621"/>
    <w:rsid w:val="00E96669"/>
    <w:rsid w:val="00E96671"/>
    <w:rsid w:val="00E96940"/>
    <w:rsid w:val="00E96975"/>
    <w:rsid w:val="00E969A5"/>
    <w:rsid w:val="00E969FE"/>
    <w:rsid w:val="00E96A47"/>
    <w:rsid w:val="00E96B61"/>
    <w:rsid w:val="00E96C09"/>
    <w:rsid w:val="00E96C5A"/>
    <w:rsid w:val="00E96C8A"/>
    <w:rsid w:val="00E96CA3"/>
    <w:rsid w:val="00E96F9C"/>
    <w:rsid w:val="00E96FB0"/>
    <w:rsid w:val="00E97198"/>
    <w:rsid w:val="00E971D5"/>
    <w:rsid w:val="00E9722E"/>
    <w:rsid w:val="00E97249"/>
    <w:rsid w:val="00E973C5"/>
    <w:rsid w:val="00E97407"/>
    <w:rsid w:val="00E97455"/>
    <w:rsid w:val="00E97491"/>
    <w:rsid w:val="00E974A4"/>
    <w:rsid w:val="00E97507"/>
    <w:rsid w:val="00E9753F"/>
    <w:rsid w:val="00E9756F"/>
    <w:rsid w:val="00E9758F"/>
    <w:rsid w:val="00E975A9"/>
    <w:rsid w:val="00E97686"/>
    <w:rsid w:val="00E97734"/>
    <w:rsid w:val="00E97772"/>
    <w:rsid w:val="00E97808"/>
    <w:rsid w:val="00E9785D"/>
    <w:rsid w:val="00E978A0"/>
    <w:rsid w:val="00E978FD"/>
    <w:rsid w:val="00E97959"/>
    <w:rsid w:val="00E97B53"/>
    <w:rsid w:val="00E97C00"/>
    <w:rsid w:val="00E97C37"/>
    <w:rsid w:val="00E97D2E"/>
    <w:rsid w:val="00E97D99"/>
    <w:rsid w:val="00E97DC1"/>
    <w:rsid w:val="00E97DD9"/>
    <w:rsid w:val="00E97E43"/>
    <w:rsid w:val="00E97E98"/>
    <w:rsid w:val="00E97EEE"/>
    <w:rsid w:val="00E97EF7"/>
    <w:rsid w:val="00E97F2D"/>
    <w:rsid w:val="00EA01E6"/>
    <w:rsid w:val="00EA0224"/>
    <w:rsid w:val="00EA02C9"/>
    <w:rsid w:val="00EA0394"/>
    <w:rsid w:val="00EA04C0"/>
    <w:rsid w:val="00EA0652"/>
    <w:rsid w:val="00EA0715"/>
    <w:rsid w:val="00EA0813"/>
    <w:rsid w:val="00EA0835"/>
    <w:rsid w:val="00EA0A89"/>
    <w:rsid w:val="00EA0AD7"/>
    <w:rsid w:val="00EA0B96"/>
    <w:rsid w:val="00EA0BE2"/>
    <w:rsid w:val="00EA0C76"/>
    <w:rsid w:val="00EA0DA6"/>
    <w:rsid w:val="00EA0EED"/>
    <w:rsid w:val="00EA105E"/>
    <w:rsid w:val="00EA109F"/>
    <w:rsid w:val="00EA1278"/>
    <w:rsid w:val="00EA1395"/>
    <w:rsid w:val="00EA141A"/>
    <w:rsid w:val="00EA1485"/>
    <w:rsid w:val="00EA149E"/>
    <w:rsid w:val="00EA162A"/>
    <w:rsid w:val="00EA16CC"/>
    <w:rsid w:val="00EA1859"/>
    <w:rsid w:val="00EA1A61"/>
    <w:rsid w:val="00EA1A8D"/>
    <w:rsid w:val="00EA1CC4"/>
    <w:rsid w:val="00EA1D87"/>
    <w:rsid w:val="00EA1E89"/>
    <w:rsid w:val="00EA21A6"/>
    <w:rsid w:val="00EA2266"/>
    <w:rsid w:val="00EA2336"/>
    <w:rsid w:val="00EA2338"/>
    <w:rsid w:val="00EA2346"/>
    <w:rsid w:val="00EA23AA"/>
    <w:rsid w:val="00EA25A1"/>
    <w:rsid w:val="00EA25CF"/>
    <w:rsid w:val="00EA267B"/>
    <w:rsid w:val="00EA2793"/>
    <w:rsid w:val="00EA28AC"/>
    <w:rsid w:val="00EA28EF"/>
    <w:rsid w:val="00EA298A"/>
    <w:rsid w:val="00EA2D15"/>
    <w:rsid w:val="00EA2DCA"/>
    <w:rsid w:val="00EA2E1C"/>
    <w:rsid w:val="00EA2E47"/>
    <w:rsid w:val="00EA3076"/>
    <w:rsid w:val="00EA31BA"/>
    <w:rsid w:val="00EA3279"/>
    <w:rsid w:val="00EA33D1"/>
    <w:rsid w:val="00EA348F"/>
    <w:rsid w:val="00EA359D"/>
    <w:rsid w:val="00EA3636"/>
    <w:rsid w:val="00EA3673"/>
    <w:rsid w:val="00EA3700"/>
    <w:rsid w:val="00EA384E"/>
    <w:rsid w:val="00EA3964"/>
    <w:rsid w:val="00EA39A5"/>
    <w:rsid w:val="00EA3AB8"/>
    <w:rsid w:val="00EA3AF3"/>
    <w:rsid w:val="00EA3B55"/>
    <w:rsid w:val="00EA3C0E"/>
    <w:rsid w:val="00EA3E72"/>
    <w:rsid w:val="00EA3F82"/>
    <w:rsid w:val="00EA4052"/>
    <w:rsid w:val="00EA42AF"/>
    <w:rsid w:val="00EA433F"/>
    <w:rsid w:val="00EA43EB"/>
    <w:rsid w:val="00EA44F1"/>
    <w:rsid w:val="00EA45F5"/>
    <w:rsid w:val="00EA4819"/>
    <w:rsid w:val="00EA492E"/>
    <w:rsid w:val="00EA49CA"/>
    <w:rsid w:val="00EA4C9C"/>
    <w:rsid w:val="00EA4CA8"/>
    <w:rsid w:val="00EA4DD5"/>
    <w:rsid w:val="00EA4ECC"/>
    <w:rsid w:val="00EA4F4C"/>
    <w:rsid w:val="00EA4F89"/>
    <w:rsid w:val="00EA50BE"/>
    <w:rsid w:val="00EA50D1"/>
    <w:rsid w:val="00EA50E2"/>
    <w:rsid w:val="00EA5119"/>
    <w:rsid w:val="00EA518A"/>
    <w:rsid w:val="00EA523E"/>
    <w:rsid w:val="00EA5370"/>
    <w:rsid w:val="00EA53F1"/>
    <w:rsid w:val="00EA5410"/>
    <w:rsid w:val="00EA554C"/>
    <w:rsid w:val="00EA555B"/>
    <w:rsid w:val="00EA5833"/>
    <w:rsid w:val="00EA59A7"/>
    <w:rsid w:val="00EA5A79"/>
    <w:rsid w:val="00EA5ACB"/>
    <w:rsid w:val="00EA5C17"/>
    <w:rsid w:val="00EA5CB4"/>
    <w:rsid w:val="00EA5D29"/>
    <w:rsid w:val="00EA5DD2"/>
    <w:rsid w:val="00EA5F22"/>
    <w:rsid w:val="00EA5F53"/>
    <w:rsid w:val="00EA5FBB"/>
    <w:rsid w:val="00EA6014"/>
    <w:rsid w:val="00EA6030"/>
    <w:rsid w:val="00EA603D"/>
    <w:rsid w:val="00EA6072"/>
    <w:rsid w:val="00EA60A8"/>
    <w:rsid w:val="00EA6318"/>
    <w:rsid w:val="00EA63E3"/>
    <w:rsid w:val="00EA6451"/>
    <w:rsid w:val="00EA65C8"/>
    <w:rsid w:val="00EA660F"/>
    <w:rsid w:val="00EA66FE"/>
    <w:rsid w:val="00EA6976"/>
    <w:rsid w:val="00EA6A4F"/>
    <w:rsid w:val="00EA6AF2"/>
    <w:rsid w:val="00EA6B72"/>
    <w:rsid w:val="00EA6C45"/>
    <w:rsid w:val="00EA6C77"/>
    <w:rsid w:val="00EA6DB8"/>
    <w:rsid w:val="00EA6E20"/>
    <w:rsid w:val="00EA6F36"/>
    <w:rsid w:val="00EA7090"/>
    <w:rsid w:val="00EA7147"/>
    <w:rsid w:val="00EA7269"/>
    <w:rsid w:val="00EA7274"/>
    <w:rsid w:val="00EA7587"/>
    <w:rsid w:val="00EA7601"/>
    <w:rsid w:val="00EA7630"/>
    <w:rsid w:val="00EA7754"/>
    <w:rsid w:val="00EA7776"/>
    <w:rsid w:val="00EA7886"/>
    <w:rsid w:val="00EA7900"/>
    <w:rsid w:val="00EA7A09"/>
    <w:rsid w:val="00EA7A0D"/>
    <w:rsid w:val="00EA7A87"/>
    <w:rsid w:val="00EA7C0E"/>
    <w:rsid w:val="00EA7C46"/>
    <w:rsid w:val="00EA7FC6"/>
    <w:rsid w:val="00EA7FF2"/>
    <w:rsid w:val="00EB0070"/>
    <w:rsid w:val="00EB00BF"/>
    <w:rsid w:val="00EB00E4"/>
    <w:rsid w:val="00EB01FD"/>
    <w:rsid w:val="00EB020E"/>
    <w:rsid w:val="00EB02B6"/>
    <w:rsid w:val="00EB0494"/>
    <w:rsid w:val="00EB06E1"/>
    <w:rsid w:val="00EB076E"/>
    <w:rsid w:val="00EB07AB"/>
    <w:rsid w:val="00EB0895"/>
    <w:rsid w:val="00EB0CB6"/>
    <w:rsid w:val="00EB0D1A"/>
    <w:rsid w:val="00EB0EBD"/>
    <w:rsid w:val="00EB0F01"/>
    <w:rsid w:val="00EB1015"/>
    <w:rsid w:val="00EB115F"/>
    <w:rsid w:val="00EB118C"/>
    <w:rsid w:val="00EB11C1"/>
    <w:rsid w:val="00EB1320"/>
    <w:rsid w:val="00EB181B"/>
    <w:rsid w:val="00EB185C"/>
    <w:rsid w:val="00EB1B4F"/>
    <w:rsid w:val="00EB1D2C"/>
    <w:rsid w:val="00EB1DDA"/>
    <w:rsid w:val="00EB1FB4"/>
    <w:rsid w:val="00EB20BC"/>
    <w:rsid w:val="00EB22D7"/>
    <w:rsid w:val="00EB22F3"/>
    <w:rsid w:val="00EB2378"/>
    <w:rsid w:val="00EB23DB"/>
    <w:rsid w:val="00EB2442"/>
    <w:rsid w:val="00EB246D"/>
    <w:rsid w:val="00EB24D3"/>
    <w:rsid w:val="00EB24E6"/>
    <w:rsid w:val="00EB26D6"/>
    <w:rsid w:val="00EB2739"/>
    <w:rsid w:val="00EB2776"/>
    <w:rsid w:val="00EB28BB"/>
    <w:rsid w:val="00EB2B0F"/>
    <w:rsid w:val="00EB2B3D"/>
    <w:rsid w:val="00EB2D3E"/>
    <w:rsid w:val="00EB2D3F"/>
    <w:rsid w:val="00EB2D4D"/>
    <w:rsid w:val="00EB2FFE"/>
    <w:rsid w:val="00EB302A"/>
    <w:rsid w:val="00EB31B3"/>
    <w:rsid w:val="00EB31B4"/>
    <w:rsid w:val="00EB31FF"/>
    <w:rsid w:val="00EB34BB"/>
    <w:rsid w:val="00EB34CD"/>
    <w:rsid w:val="00EB35FB"/>
    <w:rsid w:val="00EB3666"/>
    <w:rsid w:val="00EB3708"/>
    <w:rsid w:val="00EB37EF"/>
    <w:rsid w:val="00EB3847"/>
    <w:rsid w:val="00EB3902"/>
    <w:rsid w:val="00EB3A72"/>
    <w:rsid w:val="00EB3AFB"/>
    <w:rsid w:val="00EB3BA1"/>
    <w:rsid w:val="00EB3C59"/>
    <w:rsid w:val="00EB3D19"/>
    <w:rsid w:val="00EB3E8F"/>
    <w:rsid w:val="00EB3EB6"/>
    <w:rsid w:val="00EB3EEE"/>
    <w:rsid w:val="00EB3F2D"/>
    <w:rsid w:val="00EB40FD"/>
    <w:rsid w:val="00EB412A"/>
    <w:rsid w:val="00EB41E6"/>
    <w:rsid w:val="00EB426E"/>
    <w:rsid w:val="00EB4386"/>
    <w:rsid w:val="00EB43DE"/>
    <w:rsid w:val="00EB4408"/>
    <w:rsid w:val="00EB4418"/>
    <w:rsid w:val="00EB44AE"/>
    <w:rsid w:val="00EB4541"/>
    <w:rsid w:val="00EB45BE"/>
    <w:rsid w:val="00EB464D"/>
    <w:rsid w:val="00EB46EE"/>
    <w:rsid w:val="00EB471C"/>
    <w:rsid w:val="00EB499B"/>
    <w:rsid w:val="00EB4AD8"/>
    <w:rsid w:val="00EB4BC8"/>
    <w:rsid w:val="00EB4C06"/>
    <w:rsid w:val="00EB4D68"/>
    <w:rsid w:val="00EB4E44"/>
    <w:rsid w:val="00EB4F0F"/>
    <w:rsid w:val="00EB507C"/>
    <w:rsid w:val="00EB5136"/>
    <w:rsid w:val="00EB515F"/>
    <w:rsid w:val="00EB528D"/>
    <w:rsid w:val="00EB52A7"/>
    <w:rsid w:val="00EB530C"/>
    <w:rsid w:val="00EB530F"/>
    <w:rsid w:val="00EB543F"/>
    <w:rsid w:val="00EB5449"/>
    <w:rsid w:val="00EB5465"/>
    <w:rsid w:val="00EB5509"/>
    <w:rsid w:val="00EB5554"/>
    <w:rsid w:val="00EB5678"/>
    <w:rsid w:val="00EB5732"/>
    <w:rsid w:val="00EB579D"/>
    <w:rsid w:val="00EB587E"/>
    <w:rsid w:val="00EB5A17"/>
    <w:rsid w:val="00EB5A27"/>
    <w:rsid w:val="00EB5B59"/>
    <w:rsid w:val="00EB5CB0"/>
    <w:rsid w:val="00EB5D44"/>
    <w:rsid w:val="00EB5D85"/>
    <w:rsid w:val="00EB5DA3"/>
    <w:rsid w:val="00EB5DA7"/>
    <w:rsid w:val="00EB5DD6"/>
    <w:rsid w:val="00EB5E4D"/>
    <w:rsid w:val="00EB5E59"/>
    <w:rsid w:val="00EB5E67"/>
    <w:rsid w:val="00EB5EF6"/>
    <w:rsid w:val="00EB5F3B"/>
    <w:rsid w:val="00EB63CA"/>
    <w:rsid w:val="00EB65FE"/>
    <w:rsid w:val="00EB67BC"/>
    <w:rsid w:val="00EB67CA"/>
    <w:rsid w:val="00EB67CD"/>
    <w:rsid w:val="00EB68A5"/>
    <w:rsid w:val="00EB692D"/>
    <w:rsid w:val="00EB6991"/>
    <w:rsid w:val="00EB6A0C"/>
    <w:rsid w:val="00EB6A14"/>
    <w:rsid w:val="00EB6A3D"/>
    <w:rsid w:val="00EB6BCC"/>
    <w:rsid w:val="00EB6BE0"/>
    <w:rsid w:val="00EB6D23"/>
    <w:rsid w:val="00EB6D2B"/>
    <w:rsid w:val="00EB6DDF"/>
    <w:rsid w:val="00EB6E31"/>
    <w:rsid w:val="00EB6E98"/>
    <w:rsid w:val="00EB6F22"/>
    <w:rsid w:val="00EB6FED"/>
    <w:rsid w:val="00EB748A"/>
    <w:rsid w:val="00EB75DA"/>
    <w:rsid w:val="00EB766B"/>
    <w:rsid w:val="00EB7693"/>
    <w:rsid w:val="00EB78EC"/>
    <w:rsid w:val="00EB7902"/>
    <w:rsid w:val="00EB795B"/>
    <w:rsid w:val="00EB799E"/>
    <w:rsid w:val="00EB7A8B"/>
    <w:rsid w:val="00EC0096"/>
    <w:rsid w:val="00EC01BF"/>
    <w:rsid w:val="00EC02C7"/>
    <w:rsid w:val="00EC02EF"/>
    <w:rsid w:val="00EC03AA"/>
    <w:rsid w:val="00EC0599"/>
    <w:rsid w:val="00EC0666"/>
    <w:rsid w:val="00EC067D"/>
    <w:rsid w:val="00EC0680"/>
    <w:rsid w:val="00EC0765"/>
    <w:rsid w:val="00EC07AA"/>
    <w:rsid w:val="00EC07B4"/>
    <w:rsid w:val="00EC07D9"/>
    <w:rsid w:val="00EC08C4"/>
    <w:rsid w:val="00EC096F"/>
    <w:rsid w:val="00EC09B0"/>
    <w:rsid w:val="00EC0A96"/>
    <w:rsid w:val="00EC0AE1"/>
    <w:rsid w:val="00EC0C27"/>
    <w:rsid w:val="00EC0C39"/>
    <w:rsid w:val="00EC0CA5"/>
    <w:rsid w:val="00EC0D90"/>
    <w:rsid w:val="00EC0D93"/>
    <w:rsid w:val="00EC0E07"/>
    <w:rsid w:val="00EC0E8A"/>
    <w:rsid w:val="00EC0EAD"/>
    <w:rsid w:val="00EC0F59"/>
    <w:rsid w:val="00EC1031"/>
    <w:rsid w:val="00EC12F3"/>
    <w:rsid w:val="00EC142E"/>
    <w:rsid w:val="00EC15EE"/>
    <w:rsid w:val="00EC1682"/>
    <w:rsid w:val="00EC1688"/>
    <w:rsid w:val="00EC170E"/>
    <w:rsid w:val="00EC1719"/>
    <w:rsid w:val="00EC1720"/>
    <w:rsid w:val="00EC18BC"/>
    <w:rsid w:val="00EC1A0A"/>
    <w:rsid w:val="00EC1A15"/>
    <w:rsid w:val="00EC1A58"/>
    <w:rsid w:val="00EC1BD9"/>
    <w:rsid w:val="00EC1C95"/>
    <w:rsid w:val="00EC1CE3"/>
    <w:rsid w:val="00EC1CE9"/>
    <w:rsid w:val="00EC1D33"/>
    <w:rsid w:val="00EC1D9C"/>
    <w:rsid w:val="00EC1F91"/>
    <w:rsid w:val="00EC1FBD"/>
    <w:rsid w:val="00EC20BF"/>
    <w:rsid w:val="00EC2139"/>
    <w:rsid w:val="00EC21E2"/>
    <w:rsid w:val="00EC2218"/>
    <w:rsid w:val="00EC2352"/>
    <w:rsid w:val="00EC2423"/>
    <w:rsid w:val="00EC243C"/>
    <w:rsid w:val="00EC256B"/>
    <w:rsid w:val="00EC26BA"/>
    <w:rsid w:val="00EC27F1"/>
    <w:rsid w:val="00EC2943"/>
    <w:rsid w:val="00EC2A2C"/>
    <w:rsid w:val="00EC2A73"/>
    <w:rsid w:val="00EC2B04"/>
    <w:rsid w:val="00EC2BB3"/>
    <w:rsid w:val="00EC2BFA"/>
    <w:rsid w:val="00EC2C14"/>
    <w:rsid w:val="00EC2C29"/>
    <w:rsid w:val="00EC2D16"/>
    <w:rsid w:val="00EC2D23"/>
    <w:rsid w:val="00EC2E9B"/>
    <w:rsid w:val="00EC2EA1"/>
    <w:rsid w:val="00EC2ED7"/>
    <w:rsid w:val="00EC2F00"/>
    <w:rsid w:val="00EC2F03"/>
    <w:rsid w:val="00EC2F58"/>
    <w:rsid w:val="00EC339F"/>
    <w:rsid w:val="00EC33D2"/>
    <w:rsid w:val="00EC34A2"/>
    <w:rsid w:val="00EC34AF"/>
    <w:rsid w:val="00EC3560"/>
    <w:rsid w:val="00EC358B"/>
    <w:rsid w:val="00EC36A1"/>
    <w:rsid w:val="00EC3709"/>
    <w:rsid w:val="00EC3930"/>
    <w:rsid w:val="00EC393E"/>
    <w:rsid w:val="00EC3955"/>
    <w:rsid w:val="00EC39EB"/>
    <w:rsid w:val="00EC3A03"/>
    <w:rsid w:val="00EC3AE2"/>
    <w:rsid w:val="00EC3B04"/>
    <w:rsid w:val="00EC3BAD"/>
    <w:rsid w:val="00EC3E7C"/>
    <w:rsid w:val="00EC3EC4"/>
    <w:rsid w:val="00EC3F4C"/>
    <w:rsid w:val="00EC405C"/>
    <w:rsid w:val="00EC4131"/>
    <w:rsid w:val="00EC414E"/>
    <w:rsid w:val="00EC422E"/>
    <w:rsid w:val="00EC4630"/>
    <w:rsid w:val="00EC468A"/>
    <w:rsid w:val="00EC48B1"/>
    <w:rsid w:val="00EC49FF"/>
    <w:rsid w:val="00EC4AD0"/>
    <w:rsid w:val="00EC4C4F"/>
    <w:rsid w:val="00EC4C64"/>
    <w:rsid w:val="00EC4D59"/>
    <w:rsid w:val="00EC4DA2"/>
    <w:rsid w:val="00EC4DFD"/>
    <w:rsid w:val="00EC4ED2"/>
    <w:rsid w:val="00EC5162"/>
    <w:rsid w:val="00EC52E2"/>
    <w:rsid w:val="00EC52ED"/>
    <w:rsid w:val="00EC535D"/>
    <w:rsid w:val="00EC53A3"/>
    <w:rsid w:val="00EC5544"/>
    <w:rsid w:val="00EC5582"/>
    <w:rsid w:val="00EC55B0"/>
    <w:rsid w:val="00EC56E2"/>
    <w:rsid w:val="00EC57D5"/>
    <w:rsid w:val="00EC582A"/>
    <w:rsid w:val="00EC58AC"/>
    <w:rsid w:val="00EC5958"/>
    <w:rsid w:val="00EC5A26"/>
    <w:rsid w:val="00EC5C02"/>
    <w:rsid w:val="00EC5D52"/>
    <w:rsid w:val="00EC5D75"/>
    <w:rsid w:val="00EC5DFE"/>
    <w:rsid w:val="00EC5E0A"/>
    <w:rsid w:val="00EC5E8F"/>
    <w:rsid w:val="00EC5F1B"/>
    <w:rsid w:val="00EC6035"/>
    <w:rsid w:val="00EC6171"/>
    <w:rsid w:val="00EC6446"/>
    <w:rsid w:val="00EC64DD"/>
    <w:rsid w:val="00EC6655"/>
    <w:rsid w:val="00EC6708"/>
    <w:rsid w:val="00EC6778"/>
    <w:rsid w:val="00EC67B3"/>
    <w:rsid w:val="00EC6B11"/>
    <w:rsid w:val="00EC6B60"/>
    <w:rsid w:val="00EC6DA8"/>
    <w:rsid w:val="00EC6F92"/>
    <w:rsid w:val="00EC7030"/>
    <w:rsid w:val="00EC712F"/>
    <w:rsid w:val="00EC71F8"/>
    <w:rsid w:val="00EC721C"/>
    <w:rsid w:val="00EC75DB"/>
    <w:rsid w:val="00EC75EB"/>
    <w:rsid w:val="00EC7946"/>
    <w:rsid w:val="00EC7A10"/>
    <w:rsid w:val="00EC7AA5"/>
    <w:rsid w:val="00EC7AC6"/>
    <w:rsid w:val="00EC7B97"/>
    <w:rsid w:val="00EC7B99"/>
    <w:rsid w:val="00EC7C7F"/>
    <w:rsid w:val="00EC7D89"/>
    <w:rsid w:val="00EC7E19"/>
    <w:rsid w:val="00EC7E9D"/>
    <w:rsid w:val="00EC7EB7"/>
    <w:rsid w:val="00EC7FC2"/>
    <w:rsid w:val="00ED0178"/>
    <w:rsid w:val="00ED01CD"/>
    <w:rsid w:val="00ED01EB"/>
    <w:rsid w:val="00ED02B5"/>
    <w:rsid w:val="00ED02B6"/>
    <w:rsid w:val="00ED02F8"/>
    <w:rsid w:val="00ED0421"/>
    <w:rsid w:val="00ED046E"/>
    <w:rsid w:val="00ED05CC"/>
    <w:rsid w:val="00ED05D4"/>
    <w:rsid w:val="00ED0897"/>
    <w:rsid w:val="00ED09C2"/>
    <w:rsid w:val="00ED0A80"/>
    <w:rsid w:val="00ED0C99"/>
    <w:rsid w:val="00ED0E96"/>
    <w:rsid w:val="00ED0EFF"/>
    <w:rsid w:val="00ED0FCA"/>
    <w:rsid w:val="00ED1044"/>
    <w:rsid w:val="00ED1090"/>
    <w:rsid w:val="00ED118B"/>
    <w:rsid w:val="00ED121B"/>
    <w:rsid w:val="00ED128B"/>
    <w:rsid w:val="00ED15C0"/>
    <w:rsid w:val="00ED1614"/>
    <w:rsid w:val="00ED1639"/>
    <w:rsid w:val="00ED17D3"/>
    <w:rsid w:val="00ED1A14"/>
    <w:rsid w:val="00ED1B0B"/>
    <w:rsid w:val="00ED1B68"/>
    <w:rsid w:val="00ED1BD5"/>
    <w:rsid w:val="00ED1DF1"/>
    <w:rsid w:val="00ED1E71"/>
    <w:rsid w:val="00ED1EFF"/>
    <w:rsid w:val="00ED1F8D"/>
    <w:rsid w:val="00ED1F94"/>
    <w:rsid w:val="00ED1FE8"/>
    <w:rsid w:val="00ED2105"/>
    <w:rsid w:val="00ED221A"/>
    <w:rsid w:val="00ED2249"/>
    <w:rsid w:val="00ED2250"/>
    <w:rsid w:val="00ED2286"/>
    <w:rsid w:val="00ED22E0"/>
    <w:rsid w:val="00ED230B"/>
    <w:rsid w:val="00ED23BB"/>
    <w:rsid w:val="00ED23DE"/>
    <w:rsid w:val="00ED2476"/>
    <w:rsid w:val="00ED2503"/>
    <w:rsid w:val="00ED2557"/>
    <w:rsid w:val="00ED25FD"/>
    <w:rsid w:val="00ED261C"/>
    <w:rsid w:val="00ED2661"/>
    <w:rsid w:val="00ED2729"/>
    <w:rsid w:val="00ED28BD"/>
    <w:rsid w:val="00ED28D2"/>
    <w:rsid w:val="00ED2A34"/>
    <w:rsid w:val="00ED2A47"/>
    <w:rsid w:val="00ED2A6E"/>
    <w:rsid w:val="00ED2BB6"/>
    <w:rsid w:val="00ED2CAA"/>
    <w:rsid w:val="00ED2D04"/>
    <w:rsid w:val="00ED2FC2"/>
    <w:rsid w:val="00ED31ED"/>
    <w:rsid w:val="00ED333E"/>
    <w:rsid w:val="00ED337C"/>
    <w:rsid w:val="00ED33F3"/>
    <w:rsid w:val="00ED3460"/>
    <w:rsid w:val="00ED3555"/>
    <w:rsid w:val="00ED3753"/>
    <w:rsid w:val="00ED3758"/>
    <w:rsid w:val="00ED3858"/>
    <w:rsid w:val="00ED3861"/>
    <w:rsid w:val="00ED395F"/>
    <w:rsid w:val="00ED3971"/>
    <w:rsid w:val="00ED3A3D"/>
    <w:rsid w:val="00ED3A53"/>
    <w:rsid w:val="00ED3B71"/>
    <w:rsid w:val="00ED3B81"/>
    <w:rsid w:val="00ED3BA1"/>
    <w:rsid w:val="00ED3BF8"/>
    <w:rsid w:val="00ED3C8D"/>
    <w:rsid w:val="00ED3EB9"/>
    <w:rsid w:val="00ED3EF8"/>
    <w:rsid w:val="00ED3F3A"/>
    <w:rsid w:val="00ED402D"/>
    <w:rsid w:val="00ED4047"/>
    <w:rsid w:val="00ED40CB"/>
    <w:rsid w:val="00ED4192"/>
    <w:rsid w:val="00ED41E2"/>
    <w:rsid w:val="00ED428B"/>
    <w:rsid w:val="00ED42E3"/>
    <w:rsid w:val="00ED460A"/>
    <w:rsid w:val="00ED46C0"/>
    <w:rsid w:val="00ED472E"/>
    <w:rsid w:val="00ED4911"/>
    <w:rsid w:val="00ED4982"/>
    <w:rsid w:val="00ED49C2"/>
    <w:rsid w:val="00ED4A86"/>
    <w:rsid w:val="00ED4AA3"/>
    <w:rsid w:val="00ED4C11"/>
    <w:rsid w:val="00ED4C51"/>
    <w:rsid w:val="00ED4E15"/>
    <w:rsid w:val="00ED4F45"/>
    <w:rsid w:val="00ED4FCC"/>
    <w:rsid w:val="00ED51A9"/>
    <w:rsid w:val="00ED52AA"/>
    <w:rsid w:val="00ED53D3"/>
    <w:rsid w:val="00ED56E4"/>
    <w:rsid w:val="00ED5792"/>
    <w:rsid w:val="00ED5883"/>
    <w:rsid w:val="00ED588E"/>
    <w:rsid w:val="00ED5890"/>
    <w:rsid w:val="00ED58D6"/>
    <w:rsid w:val="00ED5D43"/>
    <w:rsid w:val="00ED5D98"/>
    <w:rsid w:val="00ED5DA9"/>
    <w:rsid w:val="00ED5DC4"/>
    <w:rsid w:val="00ED5DDF"/>
    <w:rsid w:val="00ED5E03"/>
    <w:rsid w:val="00ED5E33"/>
    <w:rsid w:val="00ED5F12"/>
    <w:rsid w:val="00ED5F3A"/>
    <w:rsid w:val="00ED5FF8"/>
    <w:rsid w:val="00ED609A"/>
    <w:rsid w:val="00ED60C7"/>
    <w:rsid w:val="00ED6232"/>
    <w:rsid w:val="00ED63B2"/>
    <w:rsid w:val="00ED63D9"/>
    <w:rsid w:val="00ED666E"/>
    <w:rsid w:val="00ED6738"/>
    <w:rsid w:val="00ED673A"/>
    <w:rsid w:val="00ED677E"/>
    <w:rsid w:val="00ED6789"/>
    <w:rsid w:val="00ED67C7"/>
    <w:rsid w:val="00ED67EC"/>
    <w:rsid w:val="00ED691B"/>
    <w:rsid w:val="00ED6AB0"/>
    <w:rsid w:val="00ED6AF6"/>
    <w:rsid w:val="00ED6C6B"/>
    <w:rsid w:val="00ED6D45"/>
    <w:rsid w:val="00ED6DB2"/>
    <w:rsid w:val="00ED6E5E"/>
    <w:rsid w:val="00ED6EBE"/>
    <w:rsid w:val="00ED6F1F"/>
    <w:rsid w:val="00ED6FCD"/>
    <w:rsid w:val="00ED70F5"/>
    <w:rsid w:val="00ED7108"/>
    <w:rsid w:val="00ED715A"/>
    <w:rsid w:val="00ED72B2"/>
    <w:rsid w:val="00ED72D1"/>
    <w:rsid w:val="00ED735A"/>
    <w:rsid w:val="00ED738B"/>
    <w:rsid w:val="00ED7394"/>
    <w:rsid w:val="00ED73BC"/>
    <w:rsid w:val="00ED743B"/>
    <w:rsid w:val="00ED7441"/>
    <w:rsid w:val="00ED74C3"/>
    <w:rsid w:val="00ED75A1"/>
    <w:rsid w:val="00ED76B7"/>
    <w:rsid w:val="00ED76DF"/>
    <w:rsid w:val="00ED76E6"/>
    <w:rsid w:val="00ED787F"/>
    <w:rsid w:val="00ED78F8"/>
    <w:rsid w:val="00ED79D9"/>
    <w:rsid w:val="00ED79EB"/>
    <w:rsid w:val="00ED7A0E"/>
    <w:rsid w:val="00ED7A6B"/>
    <w:rsid w:val="00ED7B15"/>
    <w:rsid w:val="00ED7B4D"/>
    <w:rsid w:val="00ED7B79"/>
    <w:rsid w:val="00ED7BD7"/>
    <w:rsid w:val="00ED7E06"/>
    <w:rsid w:val="00ED7E90"/>
    <w:rsid w:val="00EE0053"/>
    <w:rsid w:val="00EE00B5"/>
    <w:rsid w:val="00EE00F9"/>
    <w:rsid w:val="00EE016C"/>
    <w:rsid w:val="00EE0181"/>
    <w:rsid w:val="00EE01D1"/>
    <w:rsid w:val="00EE023D"/>
    <w:rsid w:val="00EE02D1"/>
    <w:rsid w:val="00EE0469"/>
    <w:rsid w:val="00EE0516"/>
    <w:rsid w:val="00EE061D"/>
    <w:rsid w:val="00EE0803"/>
    <w:rsid w:val="00EE093A"/>
    <w:rsid w:val="00EE097F"/>
    <w:rsid w:val="00EE0A20"/>
    <w:rsid w:val="00EE0A53"/>
    <w:rsid w:val="00EE0B08"/>
    <w:rsid w:val="00EE0BA9"/>
    <w:rsid w:val="00EE0BBE"/>
    <w:rsid w:val="00EE0C7D"/>
    <w:rsid w:val="00EE0C9C"/>
    <w:rsid w:val="00EE0E30"/>
    <w:rsid w:val="00EE0EAF"/>
    <w:rsid w:val="00EE0F7C"/>
    <w:rsid w:val="00EE0F9E"/>
    <w:rsid w:val="00EE100D"/>
    <w:rsid w:val="00EE1143"/>
    <w:rsid w:val="00EE11DF"/>
    <w:rsid w:val="00EE11E2"/>
    <w:rsid w:val="00EE13BD"/>
    <w:rsid w:val="00EE14DA"/>
    <w:rsid w:val="00EE150D"/>
    <w:rsid w:val="00EE1534"/>
    <w:rsid w:val="00EE1538"/>
    <w:rsid w:val="00EE158A"/>
    <w:rsid w:val="00EE15B6"/>
    <w:rsid w:val="00EE15FB"/>
    <w:rsid w:val="00EE168D"/>
    <w:rsid w:val="00EE1758"/>
    <w:rsid w:val="00EE1769"/>
    <w:rsid w:val="00EE18CC"/>
    <w:rsid w:val="00EE1AB6"/>
    <w:rsid w:val="00EE1AD1"/>
    <w:rsid w:val="00EE1BD7"/>
    <w:rsid w:val="00EE1BFD"/>
    <w:rsid w:val="00EE1C6B"/>
    <w:rsid w:val="00EE1D4E"/>
    <w:rsid w:val="00EE1E30"/>
    <w:rsid w:val="00EE1E33"/>
    <w:rsid w:val="00EE1E9E"/>
    <w:rsid w:val="00EE1FBD"/>
    <w:rsid w:val="00EE1FF2"/>
    <w:rsid w:val="00EE2004"/>
    <w:rsid w:val="00EE2011"/>
    <w:rsid w:val="00EE22F9"/>
    <w:rsid w:val="00EE2302"/>
    <w:rsid w:val="00EE2308"/>
    <w:rsid w:val="00EE239E"/>
    <w:rsid w:val="00EE2740"/>
    <w:rsid w:val="00EE286D"/>
    <w:rsid w:val="00EE2AB5"/>
    <w:rsid w:val="00EE2B53"/>
    <w:rsid w:val="00EE2BB1"/>
    <w:rsid w:val="00EE2BDE"/>
    <w:rsid w:val="00EE2C30"/>
    <w:rsid w:val="00EE2E6C"/>
    <w:rsid w:val="00EE2F73"/>
    <w:rsid w:val="00EE2FE7"/>
    <w:rsid w:val="00EE2FF1"/>
    <w:rsid w:val="00EE302F"/>
    <w:rsid w:val="00EE304D"/>
    <w:rsid w:val="00EE310B"/>
    <w:rsid w:val="00EE3219"/>
    <w:rsid w:val="00EE3426"/>
    <w:rsid w:val="00EE348A"/>
    <w:rsid w:val="00EE34A3"/>
    <w:rsid w:val="00EE3580"/>
    <w:rsid w:val="00EE36CA"/>
    <w:rsid w:val="00EE3728"/>
    <w:rsid w:val="00EE390A"/>
    <w:rsid w:val="00EE39C3"/>
    <w:rsid w:val="00EE3BA9"/>
    <w:rsid w:val="00EE3BB8"/>
    <w:rsid w:val="00EE3BE1"/>
    <w:rsid w:val="00EE3C05"/>
    <w:rsid w:val="00EE3D21"/>
    <w:rsid w:val="00EE3D26"/>
    <w:rsid w:val="00EE3D5D"/>
    <w:rsid w:val="00EE3D63"/>
    <w:rsid w:val="00EE3E33"/>
    <w:rsid w:val="00EE3F4D"/>
    <w:rsid w:val="00EE3FC1"/>
    <w:rsid w:val="00EE404B"/>
    <w:rsid w:val="00EE416B"/>
    <w:rsid w:val="00EE418E"/>
    <w:rsid w:val="00EE41B8"/>
    <w:rsid w:val="00EE41D0"/>
    <w:rsid w:val="00EE42CB"/>
    <w:rsid w:val="00EE430E"/>
    <w:rsid w:val="00EE436F"/>
    <w:rsid w:val="00EE4445"/>
    <w:rsid w:val="00EE461F"/>
    <w:rsid w:val="00EE465E"/>
    <w:rsid w:val="00EE4671"/>
    <w:rsid w:val="00EE46E0"/>
    <w:rsid w:val="00EE475B"/>
    <w:rsid w:val="00EE4762"/>
    <w:rsid w:val="00EE4823"/>
    <w:rsid w:val="00EE48BF"/>
    <w:rsid w:val="00EE48CB"/>
    <w:rsid w:val="00EE4D37"/>
    <w:rsid w:val="00EE4E7A"/>
    <w:rsid w:val="00EE4F06"/>
    <w:rsid w:val="00EE5027"/>
    <w:rsid w:val="00EE50F1"/>
    <w:rsid w:val="00EE5319"/>
    <w:rsid w:val="00EE5389"/>
    <w:rsid w:val="00EE53F4"/>
    <w:rsid w:val="00EE55BB"/>
    <w:rsid w:val="00EE55E0"/>
    <w:rsid w:val="00EE5635"/>
    <w:rsid w:val="00EE56A7"/>
    <w:rsid w:val="00EE5871"/>
    <w:rsid w:val="00EE5928"/>
    <w:rsid w:val="00EE5976"/>
    <w:rsid w:val="00EE5B58"/>
    <w:rsid w:val="00EE5C2A"/>
    <w:rsid w:val="00EE5C62"/>
    <w:rsid w:val="00EE61BC"/>
    <w:rsid w:val="00EE61D3"/>
    <w:rsid w:val="00EE625E"/>
    <w:rsid w:val="00EE6346"/>
    <w:rsid w:val="00EE6418"/>
    <w:rsid w:val="00EE64D6"/>
    <w:rsid w:val="00EE66E4"/>
    <w:rsid w:val="00EE66E5"/>
    <w:rsid w:val="00EE68D0"/>
    <w:rsid w:val="00EE6968"/>
    <w:rsid w:val="00EE69D9"/>
    <w:rsid w:val="00EE6C3C"/>
    <w:rsid w:val="00EE6D2F"/>
    <w:rsid w:val="00EE6EB7"/>
    <w:rsid w:val="00EE6EBB"/>
    <w:rsid w:val="00EE6F22"/>
    <w:rsid w:val="00EE6F4B"/>
    <w:rsid w:val="00EE7192"/>
    <w:rsid w:val="00EE71A3"/>
    <w:rsid w:val="00EE7228"/>
    <w:rsid w:val="00EE7329"/>
    <w:rsid w:val="00EE741E"/>
    <w:rsid w:val="00EE74F4"/>
    <w:rsid w:val="00EE7563"/>
    <w:rsid w:val="00EE7849"/>
    <w:rsid w:val="00EE7A5B"/>
    <w:rsid w:val="00EE7BEF"/>
    <w:rsid w:val="00EE7C2F"/>
    <w:rsid w:val="00EE7C58"/>
    <w:rsid w:val="00EE7D01"/>
    <w:rsid w:val="00EE7D14"/>
    <w:rsid w:val="00EE7D49"/>
    <w:rsid w:val="00EE7EA5"/>
    <w:rsid w:val="00EE7EF7"/>
    <w:rsid w:val="00EE7F9F"/>
    <w:rsid w:val="00EF0017"/>
    <w:rsid w:val="00EF0059"/>
    <w:rsid w:val="00EF01A9"/>
    <w:rsid w:val="00EF01DC"/>
    <w:rsid w:val="00EF04E9"/>
    <w:rsid w:val="00EF04EA"/>
    <w:rsid w:val="00EF0609"/>
    <w:rsid w:val="00EF06D9"/>
    <w:rsid w:val="00EF08F7"/>
    <w:rsid w:val="00EF0A28"/>
    <w:rsid w:val="00EF0AA3"/>
    <w:rsid w:val="00EF0AC3"/>
    <w:rsid w:val="00EF0BE6"/>
    <w:rsid w:val="00EF0D0A"/>
    <w:rsid w:val="00EF0D2C"/>
    <w:rsid w:val="00EF0D89"/>
    <w:rsid w:val="00EF0DA4"/>
    <w:rsid w:val="00EF0DAB"/>
    <w:rsid w:val="00EF0F03"/>
    <w:rsid w:val="00EF0F61"/>
    <w:rsid w:val="00EF0FA6"/>
    <w:rsid w:val="00EF1133"/>
    <w:rsid w:val="00EF11EB"/>
    <w:rsid w:val="00EF1210"/>
    <w:rsid w:val="00EF137A"/>
    <w:rsid w:val="00EF1428"/>
    <w:rsid w:val="00EF1437"/>
    <w:rsid w:val="00EF1649"/>
    <w:rsid w:val="00EF16F3"/>
    <w:rsid w:val="00EF1745"/>
    <w:rsid w:val="00EF176D"/>
    <w:rsid w:val="00EF180C"/>
    <w:rsid w:val="00EF184E"/>
    <w:rsid w:val="00EF189B"/>
    <w:rsid w:val="00EF18A1"/>
    <w:rsid w:val="00EF18AD"/>
    <w:rsid w:val="00EF19DC"/>
    <w:rsid w:val="00EF1A47"/>
    <w:rsid w:val="00EF1AC2"/>
    <w:rsid w:val="00EF1AD5"/>
    <w:rsid w:val="00EF1B26"/>
    <w:rsid w:val="00EF1C59"/>
    <w:rsid w:val="00EF1CCE"/>
    <w:rsid w:val="00EF1D41"/>
    <w:rsid w:val="00EF1E8A"/>
    <w:rsid w:val="00EF1ED0"/>
    <w:rsid w:val="00EF2179"/>
    <w:rsid w:val="00EF217A"/>
    <w:rsid w:val="00EF2203"/>
    <w:rsid w:val="00EF240B"/>
    <w:rsid w:val="00EF240F"/>
    <w:rsid w:val="00EF2445"/>
    <w:rsid w:val="00EF253D"/>
    <w:rsid w:val="00EF2540"/>
    <w:rsid w:val="00EF26D4"/>
    <w:rsid w:val="00EF2720"/>
    <w:rsid w:val="00EF27DD"/>
    <w:rsid w:val="00EF281A"/>
    <w:rsid w:val="00EF2886"/>
    <w:rsid w:val="00EF2974"/>
    <w:rsid w:val="00EF2991"/>
    <w:rsid w:val="00EF2A3A"/>
    <w:rsid w:val="00EF2A46"/>
    <w:rsid w:val="00EF2A83"/>
    <w:rsid w:val="00EF2B56"/>
    <w:rsid w:val="00EF2BC2"/>
    <w:rsid w:val="00EF2D1C"/>
    <w:rsid w:val="00EF2E32"/>
    <w:rsid w:val="00EF2EFF"/>
    <w:rsid w:val="00EF316E"/>
    <w:rsid w:val="00EF31ED"/>
    <w:rsid w:val="00EF322F"/>
    <w:rsid w:val="00EF3234"/>
    <w:rsid w:val="00EF326F"/>
    <w:rsid w:val="00EF32A2"/>
    <w:rsid w:val="00EF3305"/>
    <w:rsid w:val="00EF334B"/>
    <w:rsid w:val="00EF33FD"/>
    <w:rsid w:val="00EF344F"/>
    <w:rsid w:val="00EF3666"/>
    <w:rsid w:val="00EF3746"/>
    <w:rsid w:val="00EF3779"/>
    <w:rsid w:val="00EF37BA"/>
    <w:rsid w:val="00EF382E"/>
    <w:rsid w:val="00EF38D9"/>
    <w:rsid w:val="00EF38DF"/>
    <w:rsid w:val="00EF3A13"/>
    <w:rsid w:val="00EF3A5F"/>
    <w:rsid w:val="00EF3AAE"/>
    <w:rsid w:val="00EF3DBB"/>
    <w:rsid w:val="00EF3E7D"/>
    <w:rsid w:val="00EF3EF2"/>
    <w:rsid w:val="00EF3EFC"/>
    <w:rsid w:val="00EF4483"/>
    <w:rsid w:val="00EF44CA"/>
    <w:rsid w:val="00EF44DC"/>
    <w:rsid w:val="00EF4536"/>
    <w:rsid w:val="00EF45B4"/>
    <w:rsid w:val="00EF4655"/>
    <w:rsid w:val="00EF4656"/>
    <w:rsid w:val="00EF46D4"/>
    <w:rsid w:val="00EF4709"/>
    <w:rsid w:val="00EF474C"/>
    <w:rsid w:val="00EF47A0"/>
    <w:rsid w:val="00EF49EA"/>
    <w:rsid w:val="00EF4A9E"/>
    <w:rsid w:val="00EF4B02"/>
    <w:rsid w:val="00EF4B42"/>
    <w:rsid w:val="00EF4B43"/>
    <w:rsid w:val="00EF4BAE"/>
    <w:rsid w:val="00EF4C21"/>
    <w:rsid w:val="00EF4C6F"/>
    <w:rsid w:val="00EF4CB9"/>
    <w:rsid w:val="00EF4F1A"/>
    <w:rsid w:val="00EF5101"/>
    <w:rsid w:val="00EF5194"/>
    <w:rsid w:val="00EF53A9"/>
    <w:rsid w:val="00EF5454"/>
    <w:rsid w:val="00EF54DE"/>
    <w:rsid w:val="00EF554D"/>
    <w:rsid w:val="00EF57F8"/>
    <w:rsid w:val="00EF57FE"/>
    <w:rsid w:val="00EF5901"/>
    <w:rsid w:val="00EF5924"/>
    <w:rsid w:val="00EF5991"/>
    <w:rsid w:val="00EF5A58"/>
    <w:rsid w:val="00EF5A72"/>
    <w:rsid w:val="00EF5A8B"/>
    <w:rsid w:val="00EF5B66"/>
    <w:rsid w:val="00EF5BAE"/>
    <w:rsid w:val="00EF5C2F"/>
    <w:rsid w:val="00EF5D61"/>
    <w:rsid w:val="00EF5E59"/>
    <w:rsid w:val="00EF5E62"/>
    <w:rsid w:val="00EF5EF1"/>
    <w:rsid w:val="00EF5F50"/>
    <w:rsid w:val="00EF5FDD"/>
    <w:rsid w:val="00EF60B4"/>
    <w:rsid w:val="00EF615E"/>
    <w:rsid w:val="00EF6251"/>
    <w:rsid w:val="00EF6475"/>
    <w:rsid w:val="00EF64D2"/>
    <w:rsid w:val="00EF64F1"/>
    <w:rsid w:val="00EF6503"/>
    <w:rsid w:val="00EF655D"/>
    <w:rsid w:val="00EF6575"/>
    <w:rsid w:val="00EF6660"/>
    <w:rsid w:val="00EF67DF"/>
    <w:rsid w:val="00EF683D"/>
    <w:rsid w:val="00EF6941"/>
    <w:rsid w:val="00EF696B"/>
    <w:rsid w:val="00EF6979"/>
    <w:rsid w:val="00EF6987"/>
    <w:rsid w:val="00EF6A1C"/>
    <w:rsid w:val="00EF6B83"/>
    <w:rsid w:val="00EF6DE2"/>
    <w:rsid w:val="00EF6F1F"/>
    <w:rsid w:val="00EF6F8C"/>
    <w:rsid w:val="00EF7026"/>
    <w:rsid w:val="00EF714F"/>
    <w:rsid w:val="00EF726E"/>
    <w:rsid w:val="00EF73EB"/>
    <w:rsid w:val="00EF74F2"/>
    <w:rsid w:val="00EF755F"/>
    <w:rsid w:val="00EF760C"/>
    <w:rsid w:val="00EF7645"/>
    <w:rsid w:val="00EF771E"/>
    <w:rsid w:val="00EF783C"/>
    <w:rsid w:val="00EF785C"/>
    <w:rsid w:val="00EF793F"/>
    <w:rsid w:val="00EF7978"/>
    <w:rsid w:val="00EF79EB"/>
    <w:rsid w:val="00EF7A94"/>
    <w:rsid w:val="00EF7D44"/>
    <w:rsid w:val="00EF7DA6"/>
    <w:rsid w:val="00EF7F4F"/>
    <w:rsid w:val="00EF7F53"/>
    <w:rsid w:val="00EF7F54"/>
    <w:rsid w:val="00EF7F5E"/>
    <w:rsid w:val="00F0010B"/>
    <w:rsid w:val="00F00186"/>
    <w:rsid w:val="00F001D8"/>
    <w:rsid w:val="00F00212"/>
    <w:rsid w:val="00F00219"/>
    <w:rsid w:val="00F002A8"/>
    <w:rsid w:val="00F003AE"/>
    <w:rsid w:val="00F00571"/>
    <w:rsid w:val="00F00662"/>
    <w:rsid w:val="00F007FB"/>
    <w:rsid w:val="00F009A1"/>
    <w:rsid w:val="00F009F9"/>
    <w:rsid w:val="00F00AC1"/>
    <w:rsid w:val="00F00B63"/>
    <w:rsid w:val="00F00BA6"/>
    <w:rsid w:val="00F00C3F"/>
    <w:rsid w:val="00F00C72"/>
    <w:rsid w:val="00F00DD8"/>
    <w:rsid w:val="00F00E83"/>
    <w:rsid w:val="00F00E8D"/>
    <w:rsid w:val="00F00F4C"/>
    <w:rsid w:val="00F0104A"/>
    <w:rsid w:val="00F0105E"/>
    <w:rsid w:val="00F01072"/>
    <w:rsid w:val="00F01074"/>
    <w:rsid w:val="00F010D5"/>
    <w:rsid w:val="00F0113C"/>
    <w:rsid w:val="00F01193"/>
    <w:rsid w:val="00F01329"/>
    <w:rsid w:val="00F01358"/>
    <w:rsid w:val="00F013A5"/>
    <w:rsid w:val="00F014E0"/>
    <w:rsid w:val="00F01504"/>
    <w:rsid w:val="00F015B9"/>
    <w:rsid w:val="00F017C1"/>
    <w:rsid w:val="00F01855"/>
    <w:rsid w:val="00F01ADC"/>
    <w:rsid w:val="00F01BA3"/>
    <w:rsid w:val="00F01BAB"/>
    <w:rsid w:val="00F01BDA"/>
    <w:rsid w:val="00F01BF1"/>
    <w:rsid w:val="00F01DD1"/>
    <w:rsid w:val="00F01E36"/>
    <w:rsid w:val="00F020D5"/>
    <w:rsid w:val="00F021A0"/>
    <w:rsid w:val="00F0226F"/>
    <w:rsid w:val="00F022C7"/>
    <w:rsid w:val="00F022F0"/>
    <w:rsid w:val="00F022FF"/>
    <w:rsid w:val="00F02492"/>
    <w:rsid w:val="00F025A7"/>
    <w:rsid w:val="00F026A9"/>
    <w:rsid w:val="00F02717"/>
    <w:rsid w:val="00F0292D"/>
    <w:rsid w:val="00F02933"/>
    <w:rsid w:val="00F02978"/>
    <w:rsid w:val="00F029C7"/>
    <w:rsid w:val="00F029D2"/>
    <w:rsid w:val="00F02A8D"/>
    <w:rsid w:val="00F02B28"/>
    <w:rsid w:val="00F02B66"/>
    <w:rsid w:val="00F02BA5"/>
    <w:rsid w:val="00F02F1D"/>
    <w:rsid w:val="00F03019"/>
    <w:rsid w:val="00F03076"/>
    <w:rsid w:val="00F032B2"/>
    <w:rsid w:val="00F0340C"/>
    <w:rsid w:val="00F034A4"/>
    <w:rsid w:val="00F034F4"/>
    <w:rsid w:val="00F03604"/>
    <w:rsid w:val="00F0368D"/>
    <w:rsid w:val="00F036A7"/>
    <w:rsid w:val="00F036F2"/>
    <w:rsid w:val="00F037DA"/>
    <w:rsid w:val="00F03838"/>
    <w:rsid w:val="00F038FA"/>
    <w:rsid w:val="00F038FC"/>
    <w:rsid w:val="00F03902"/>
    <w:rsid w:val="00F03A04"/>
    <w:rsid w:val="00F03A9F"/>
    <w:rsid w:val="00F03BDA"/>
    <w:rsid w:val="00F03BE1"/>
    <w:rsid w:val="00F03FE6"/>
    <w:rsid w:val="00F03FEB"/>
    <w:rsid w:val="00F0404D"/>
    <w:rsid w:val="00F0408F"/>
    <w:rsid w:val="00F0409C"/>
    <w:rsid w:val="00F04153"/>
    <w:rsid w:val="00F04183"/>
    <w:rsid w:val="00F041AC"/>
    <w:rsid w:val="00F041B7"/>
    <w:rsid w:val="00F04200"/>
    <w:rsid w:val="00F0435F"/>
    <w:rsid w:val="00F043B8"/>
    <w:rsid w:val="00F04498"/>
    <w:rsid w:val="00F044B9"/>
    <w:rsid w:val="00F044C3"/>
    <w:rsid w:val="00F04516"/>
    <w:rsid w:val="00F04518"/>
    <w:rsid w:val="00F045A3"/>
    <w:rsid w:val="00F045EC"/>
    <w:rsid w:val="00F04646"/>
    <w:rsid w:val="00F0464B"/>
    <w:rsid w:val="00F046D0"/>
    <w:rsid w:val="00F0470C"/>
    <w:rsid w:val="00F0474B"/>
    <w:rsid w:val="00F04795"/>
    <w:rsid w:val="00F047F2"/>
    <w:rsid w:val="00F047F3"/>
    <w:rsid w:val="00F04905"/>
    <w:rsid w:val="00F04948"/>
    <w:rsid w:val="00F0499A"/>
    <w:rsid w:val="00F04A19"/>
    <w:rsid w:val="00F04B40"/>
    <w:rsid w:val="00F04CC6"/>
    <w:rsid w:val="00F04D16"/>
    <w:rsid w:val="00F04D48"/>
    <w:rsid w:val="00F04DAA"/>
    <w:rsid w:val="00F04E0B"/>
    <w:rsid w:val="00F04F06"/>
    <w:rsid w:val="00F04F38"/>
    <w:rsid w:val="00F04F6C"/>
    <w:rsid w:val="00F04FCF"/>
    <w:rsid w:val="00F050B3"/>
    <w:rsid w:val="00F050C4"/>
    <w:rsid w:val="00F05152"/>
    <w:rsid w:val="00F05203"/>
    <w:rsid w:val="00F052F6"/>
    <w:rsid w:val="00F05365"/>
    <w:rsid w:val="00F053FA"/>
    <w:rsid w:val="00F05409"/>
    <w:rsid w:val="00F05516"/>
    <w:rsid w:val="00F05561"/>
    <w:rsid w:val="00F056D9"/>
    <w:rsid w:val="00F05809"/>
    <w:rsid w:val="00F05813"/>
    <w:rsid w:val="00F05827"/>
    <w:rsid w:val="00F0584C"/>
    <w:rsid w:val="00F058D7"/>
    <w:rsid w:val="00F05B8E"/>
    <w:rsid w:val="00F05CE4"/>
    <w:rsid w:val="00F05CFA"/>
    <w:rsid w:val="00F05E0B"/>
    <w:rsid w:val="00F05FF4"/>
    <w:rsid w:val="00F06019"/>
    <w:rsid w:val="00F06193"/>
    <w:rsid w:val="00F06284"/>
    <w:rsid w:val="00F06421"/>
    <w:rsid w:val="00F06437"/>
    <w:rsid w:val="00F06443"/>
    <w:rsid w:val="00F06528"/>
    <w:rsid w:val="00F06655"/>
    <w:rsid w:val="00F06954"/>
    <w:rsid w:val="00F069B6"/>
    <w:rsid w:val="00F06A95"/>
    <w:rsid w:val="00F06AE7"/>
    <w:rsid w:val="00F06B33"/>
    <w:rsid w:val="00F06BC8"/>
    <w:rsid w:val="00F06BD2"/>
    <w:rsid w:val="00F06C11"/>
    <w:rsid w:val="00F06C69"/>
    <w:rsid w:val="00F06CE0"/>
    <w:rsid w:val="00F06D4E"/>
    <w:rsid w:val="00F06D79"/>
    <w:rsid w:val="00F06E66"/>
    <w:rsid w:val="00F06F2C"/>
    <w:rsid w:val="00F07004"/>
    <w:rsid w:val="00F07055"/>
    <w:rsid w:val="00F070A9"/>
    <w:rsid w:val="00F07113"/>
    <w:rsid w:val="00F072B5"/>
    <w:rsid w:val="00F0734A"/>
    <w:rsid w:val="00F0748F"/>
    <w:rsid w:val="00F07596"/>
    <w:rsid w:val="00F07758"/>
    <w:rsid w:val="00F078BC"/>
    <w:rsid w:val="00F07A77"/>
    <w:rsid w:val="00F07C80"/>
    <w:rsid w:val="00F07D6B"/>
    <w:rsid w:val="00F07F5F"/>
    <w:rsid w:val="00F101BB"/>
    <w:rsid w:val="00F1020D"/>
    <w:rsid w:val="00F103AD"/>
    <w:rsid w:val="00F103C2"/>
    <w:rsid w:val="00F1040E"/>
    <w:rsid w:val="00F10439"/>
    <w:rsid w:val="00F10467"/>
    <w:rsid w:val="00F104D3"/>
    <w:rsid w:val="00F1058B"/>
    <w:rsid w:val="00F10610"/>
    <w:rsid w:val="00F1064D"/>
    <w:rsid w:val="00F1071B"/>
    <w:rsid w:val="00F10871"/>
    <w:rsid w:val="00F10922"/>
    <w:rsid w:val="00F10A28"/>
    <w:rsid w:val="00F10A29"/>
    <w:rsid w:val="00F10A44"/>
    <w:rsid w:val="00F10ADB"/>
    <w:rsid w:val="00F10B9A"/>
    <w:rsid w:val="00F10D2C"/>
    <w:rsid w:val="00F10DFB"/>
    <w:rsid w:val="00F10EAC"/>
    <w:rsid w:val="00F10EE1"/>
    <w:rsid w:val="00F1124F"/>
    <w:rsid w:val="00F11289"/>
    <w:rsid w:val="00F112D2"/>
    <w:rsid w:val="00F11425"/>
    <w:rsid w:val="00F11461"/>
    <w:rsid w:val="00F11483"/>
    <w:rsid w:val="00F11493"/>
    <w:rsid w:val="00F114CA"/>
    <w:rsid w:val="00F1150B"/>
    <w:rsid w:val="00F11519"/>
    <w:rsid w:val="00F11591"/>
    <w:rsid w:val="00F1160B"/>
    <w:rsid w:val="00F1179C"/>
    <w:rsid w:val="00F118AF"/>
    <w:rsid w:val="00F11988"/>
    <w:rsid w:val="00F119BF"/>
    <w:rsid w:val="00F11A47"/>
    <w:rsid w:val="00F11B09"/>
    <w:rsid w:val="00F11B38"/>
    <w:rsid w:val="00F11C65"/>
    <w:rsid w:val="00F11E39"/>
    <w:rsid w:val="00F11EAD"/>
    <w:rsid w:val="00F11EDD"/>
    <w:rsid w:val="00F11F57"/>
    <w:rsid w:val="00F11F76"/>
    <w:rsid w:val="00F11FC1"/>
    <w:rsid w:val="00F12068"/>
    <w:rsid w:val="00F12169"/>
    <w:rsid w:val="00F121EA"/>
    <w:rsid w:val="00F1233F"/>
    <w:rsid w:val="00F12426"/>
    <w:rsid w:val="00F12479"/>
    <w:rsid w:val="00F12522"/>
    <w:rsid w:val="00F12728"/>
    <w:rsid w:val="00F1286A"/>
    <w:rsid w:val="00F12888"/>
    <w:rsid w:val="00F12A65"/>
    <w:rsid w:val="00F12BB6"/>
    <w:rsid w:val="00F12C22"/>
    <w:rsid w:val="00F12E4A"/>
    <w:rsid w:val="00F12F82"/>
    <w:rsid w:val="00F12FF6"/>
    <w:rsid w:val="00F13049"/>
    <w:rsid w:val="00F1304F"/>
    <w:rsid w:val="00F131C7"/>
    <w:rsid w:val="00F1320B"/>
    <w:rsid w:val="00F13298"/>
    <w:rsid w:val="00F132BB"/>
    <w:rsid w:val="00F13309"/>
    <w:rsid w:val="00F13378"/>
    <w:rsid w:val="00F13381"/>
    <w:rsid w:val="00F13419"/>
    <w:rsid w:val="00F13528"/>
    <w:rsid w:val="00F1373C"/>
    <w:rsid w:val="00F13770"/>
    <w:rsid w:val="00F137ED"/>
    <w:rsid w:val="00F1380D"/>
    <w:rsid w:val="00F1387D"/>
    <w:rsid w:val="00F138A0"/>
    <w:rsid w:val="00F1394A"/>
    <w:rsid w:val="00F13973"/>
    <w:rsid w:val="00F13AA9"/>
    <w:rsid w:val="00F13B08"/>
    <w:rsid w:val="00F13B25"/>
    <w:rsid w:val="00F13D0E"/>
    <w:rsid w:val="00F13D46"/>
    <w:rsid w:val="00F13E33"/>
    <w:rsid w:val="00F13E4E"/>
    <w:rsid w:val="00F13F1D"/>
    <w:rsid w:val="00F14163"/>
    <w:rsid w:val="00F1430B"/>
    <w:rsid w:val="00F14457"/>
    <w:rsid w:val="00F14461"/>
    <w:rsid w:val="00F144C9"/>
    <w:rsid w:val="00F146D3"/>
    <w:rsid w:val="00F1476E"/>
    <w:rsid w:val="00F14851"/>
    <w:rsid w:val="00F14895"/>
    <w:rsid w:val="00F1489D"/>
    <w:rsid w:val="00F148EE"/>
    <w:rsid w:val="00F14926"/>
    <w:rsid w:val="00F149AE"/>
    <w:rsid w:val="00F149ED"/>
    <w:rsid w:val="00F149FE"/>
    <w:rsid w:val="00F14A01"/>
    <w:rsid w:val="00F14B1A"/>
    <w:rsid w:val="00F14C07"/>
    <w:rsid w:val="00F14C35"/>
    <w:rsid w:val="00F14E19"/>
    <w:rsid w:val="00F14F60"/>
    <w:rsid w:val="00F14FF6"/>
    <w:rsid w:val="00F15239"/>
    <w:rsid w:val="00F15266"/>
    <w:rsid w:val="00F15400"/>
    <w:rsid w:val="00F15435"/>
    <w:rsid w:val="00F15483"/>
    <w:rsid w:val="00F155F9"/>
    <w:rsid w:val="00F15613"/>
    <w:rsid w:val="00F15650"/>
    <w:rsid w:val="00F15693"/>
    <w:rsid w:val="00F156BB"/>
    <w:rsid w:val="00F156F1"/>
    <w:rsid w:val="00F1571C"/>
    <w:rsid w:val="00F15780"/>
    <w:rsid w:val="00F157D4"/>
    <w:rsid w:val="00F15869"/>
    <w:rsid w:val="00F158A5"/>
    <w:rsid w:val="00F158E2"/>
    <w:rsid w:val="00F158EC"/>
    <w:rsid w:val="00F159D2"/>
    <w:rsid w:val="00F15AC3"/>
    <w:rsid w:val="00F15B0B"/>
    <w:rsid w:val="00F15BED"/>
    <w:rsid w:val="00F15CFB"/>
    <w:rsid w:val="00F15D34"/>
    <w:rsid w:val="00F15E6E"/>
    <w:rsid w:val="00F15EBF"/>
    <w:rsid w:val="00F1603C"/>
    <w:rsid w:val="00F16044"/>
    <w:rsid w:val="00F1609F"/>
    <w:rsid w:val="00F16150"/>
    <w:rsid w:val="00F16164"/>
    <w:rsid w:val="00F16204"/>
    <w:rsid w:val="00F1630D"/>
    <w:rsid w:val="00F16328"/>
    <w:rsid w:val="00F16340"/>
    <w:rsid w:val="00F164F2"/>
    <w:rsid w:val="00F165E4"/>
    <w:rsid w:val="00F16630"/>
    <w:rsid w:val="00F16651"/>
    <w:rsid w:val="00F166CB"/>
    <w:rsid w:val="00F166CC"/>
    <w:rsid w:val="00F16764"/>
    <w:rsid w:val="00F1681B"/>
    <w:rsid w:val="00F16859"/>
    <w:rsid w:val="00F16874"/>
    <w:rsid w:val="00F168E9"/>
    <w:rsid w:val="00F169A5"/>
    <w:rsid w:val="00F169FD"/>
    <w:rsid w:val="00F16A14"/>
    <w:rsid w:val="00F16A99"/>
    <w:rsid w:val="00F16AC3"/>
    <w:rsid w:val="00F16B5D"/>
    <w:rsid w:val="00F16CA4"/>
    <w:rsid w:val="00F16CB3"/>
    <w:rsid w:val="00F16D57"/>
    <w:rsid w:val="00F16DDB"/>
    <w:rsid w:val="00F16E09"/>
    <w:rsid w:val="00F16EAD"/>
    <w:rsid w:val="00F16F0E"/>
    <w:rsid w:val="00F16F6F"/>
    <w:rsid w:val="00F17080"/>
    <w:rsid w:val="00F17232"/>
    <w:rsid w:val="00F173FD"/>
    <w:rsid w:val="00F1751E"/>
    <w:rsid w:val="00F17577"/>
    <w:rsid w:val="00F175B7"/>
    <w:rsid w:val="00F17633"/>
    <w:rsid w:val="00F1765A"/>
    <w:rsid w:val="00F17671"/>
    <w:rsid w:val="00F17752"/>
    <w:rsid w:val="00F17801"/>
    <w:rsid w:val="00F17A3B"/>
    <w:rsid w:val="00F17AC3"/>
    <w:rsid w:val="00F17ADA"/>
    <w:rsid w:val="00F17BC1"/>
    <w:rsid w:val="00F17BF8"/>
    <w:rsid w:val="00F17C66"/>
    <w:rsid w:val="00F17CCD"/>
    <w:rsid w:val="00F17CDC"/>
    <w:rsid w:val="00F17DFC"/>
    <w:rsid w:val="00F17E06"/>
    <w:rsid w:val="00F17E5B"/>
    <w:rsid w:val="00F20125"/>
    <w:rsid w:val="00F20137"/>
    <w:rsid w:val="00F20154"/>
    <w:rsid w:val="00F201CC"/>
    <w:rsid w:val="00F204A2"/>
    <w:rsid w:val="00F204BC"/>
    <w:rsid w:val="00F20577"/>
    <w:rsid w:val="00F205AD"/>
    <w:rsid w:val="00F205CF"/>
    <w:rsid w:val="00F20640"/>
    <w:rsid w:val="00F20645"/>
    <w:rsid w:val="00F20669"/>
    <w:rsid w:val="00F206BF"/>
    <w:rsid w:val="00F206F6"/>
    <w:rsid w:val="00F20726"/>
    <w:rsid w:val="00F207C1"/>
    <w:rsid w:val="00F209C2"/>
    <w:rsid w:val="00F20AD5"/>
    <w:rsid w:val="00F20B2A"/>
    <w:rsid w:val="00F20BCE"/>
    <w:rsid w:val="00F20C36"/>
    <w:rsid w:val="00F20D39"/>
    <w:rsid w:val="00F20EEC"/>
    <w:rsid w:val="00F20EF0"/>
    <w:rsid w:val="00F2105B"/>
    <w:rsid w:val="00F210D5"/>
    <w:rsid w:val="00F212A2"/>
    <w:rsid w:val="00F214A3"/>
    <w:rsid w:val="00F2160F"/>
    <w:rsid w:val="00F21821"/>
    <w:rsid w:val="00F218A5"/>
    <w:rsid w:val="00F218C9"/>
    <w:rsid w:val="00F21920"/>
    <w:rsid w:val="00F219B1"/>
    <w:rsid w:val="00F21A4D"/>
    <w:rsid w:val="00F21DD4"/>
    <w:rsid w:val="00F21ED4"/>
    <w:rsid w:val="00F21FF6"/>
    <w:rsid w:val="00F220A3"/>
    <w:rsid w:val="00F2218D"/>
    <w:rsid w:val="00F22287"/>
    <w:rsid w:val="00F22290"/>
    <w:rsid w:val="00F222CB"/>
    <w:rsid w:val="00F2264A"/>
    <w:rsid w:val="00F22751"/>
    <w:rsid w:val="00F228B4"/>
    <w:rsid w:val="00F228D5"/>
    <w:rsid w:val="00F22A47"/>
    <w:rsid w:val="00F22A4B"/>
    <w:rsid w:val="00F22B6C"/>
    <w:rsid w:val="00F22BFB"/>
    <w:rsid w:val="00F22C14"/>
    <w:rsid w:val="00F22C65"/>
    <w:rsid w:val="00F22C91"/>
    <w:rsid w:val="00F22D6E"/>
    <w:rsid w:val="00F22EF3"/>
    <w:rsid w:val="00F22EFE"/>
    <w:rsid w:val="00F22F5E"/>
    <w:rsid w:val="00F22F8E"/>
    <w:rsid w:val="00F230C6"/>
    <w:rsid w:val="00F2310E"/>
    <w:rsid w:val="00F231A5"/>
    <w:rsid w:val="00F232B8"/>
    <w:rsid w:val="00F23347"/>
    <w:rsid w:val="00F2345A"/>
    <w:rsid w:val="00F234B9"/>
    <w:rsid w:val="00F23556"/>
    <w:rsid w:val="00F235E0"/>
    <w:rsid w:val="00F236FC"/>
    <w:rsid w:val="00F237A4"/>
    <w:rsid w:val="00F2382C"/>
    <w:rsid w:val="00F238CC"/>
    <w:rsid w:val="00F238E6"/>
    <w:rsid w:val="00F23954"/>
    <w:rsid w:val="00F23C79"/>
    <w:rsid w:val="00F23D53"/>
    <w:rsid w:val="00F23DCD"/>
    <w:rsid w:val="00F23F7B"/>
    <w:rsid w:val="00F24155"/>
    <w:rsid w:val="00F24281"/>
    <w:rsid w:val="00F242F1"/>
    <w:rsid w:val="00F24308"/>
    <w:rsid w:val="00F24359"/>
    <w:rsid w:val="00F2440D"/>
    <w:rsid w:val="00F24414"/>
    <w:rsid w:val="00F244E6"/>
    <w:rsid w:val="00F2457D"/>
    <w:rsid w:val="00F2466B"/>
    <w:rsid w:val="00F2469E"/>
    <w:rsid w:val="00F247F6"/>
    <w:rsid w:val="00F248E3"/>
    <w:rsid w:val="00F24A40"/>
    <w:rsid w:val="00F24B2D"/>
    <w:rsid w:val="00F24CF4"/>
    <w:rsid w:val="00F24E7A"/>
    <w:rsid w:val="00F24FC9"/>
    <w:rsid w:val="00F25008"/>
    <w:rsid w:val="00F25225"/>
    <w:rsid w:val="00F2528E"/>
    <w:rsid w:val="00F25304"/>
    <w:rsid w:val="00F2554E"/>
    <w:rsid w:val="00F25593"/>
    <w:rsid w:val="00F255FE"/>
    <w:rsid w:val="00F2570C"/>
    <w:rsid w:val="00F257C2"/>
    <w:rsid w:val="00F25810"/>
    <w:rsid w:val="00F258FB"/>
    <w:rsid w:val="00F25914"/>
    <w:rsid w:val="00F259B5"/>
    <w:rsid w:val="00F25AC0"/>
    <w:rsid w:val="00F25AE3"/>
    <w:rsid w:val="00F25B19"/>
    <w:rsid w:val="00F25B34"/>
    <w:rsid w:val="00F25B8F"/>
    <w:rsid w:val="00F25B92"/>
    <w:rsid w:val="00F25C2E"/>
    <w:rsid w:val="00F25CEC"/>
    <w:rsid w:val="00F25D33"/>
    <w:rsid w:val="00F25DD1"/>
    <w:rsid w:val="00F25E4F"/>
    <w:rsid w:val="00F25E7A"/>
    <w:rsid w:val="00F25E7C"/>
    <w:rsid w:val="00F25F25"/>
    <w:rsid w:val="00F2632F"/>
    <w:rsid w:val="00F26452"/>
    <w:rsid w:val="00F264D8"/>
    <w:rsid w:val="00F265AC"/>
    <w:rsid w:val="00F265BF"/>
    <w:rsid w:val="00F267DC"/>
    <w:rsid w:val="00F267FE"/>
    <w:rsid w:val="00F268D4"/>
    <w:rsid w:val="00F268DD"/>
    <w:rsid w:val="00F268DF"/>
    <w:rsid w:val="00F26CFE"/>
    <w:rsid w:val="00F26D35"/>
    <w:rsid w:val="00F26D56"/>
    <w:rsid w:val="00F26EF9"/>
    <w:rsid w:val="00F27137"/>
    <w:rsid w:val="00F271A3"/>
    <w:rsid w:val="00F2725B"/>
    <w:rsid w:val="00F272F2"/>
    <w:rsid w:val="00F273AE"/>
    <w:rsid w:val="00F27455"/>
    <w:rsid w:val="00F274B8"/>
    <w:rsid w:val="00F275A7"/>
    <w:rsid w:val="00F27705"/>
    <w:rsid w:val="00F277F6"/>
    <w:rsid w:val="00F27819"/>
    <w:rsid w:val="00F27911"/>
    <w:rsid w:val="00F27915"/>
    <w:rsid w:val="00F27958"/>
    <w:rsid w:val="00F279E6"/>
    <w:rsid w:val="00F27A76"/>
    <w:rsid w:val="00F27A88"/>
    <w:rsid w:val="00F27A98"/>
    <w:rsid w:val="00F27BB8"/>
    <w:rsid w:val="00F27C2C"/>
    <w:rsid w:val="00F27C8E"/>
    <w:rsid w:val="00F27D07"/>
    <w:rsid w:val="00F27D50"/>
    <w:rsid w:val="00F27DC3"/>
    <w:rsid w:val="00F27E1B"/>
    <w:rsid w:val="00F27FE6"/>
    <w:rsid w:val="00F3012B"/>
    <w:rsid w:val="00F30245"/>
    <w:rsid w:val="00F3025A"/>
    <w:rsid w:val="00F3027F"/>
    <w:rsid w:val="00F30558"/>
    <w:rsid w:val="00F305B4"/>
    <w:rsid w:val="00F3071B"/>
    <w:rsid w:val="00F3083C"/>
    <w:rsid w:val="00F308A9"/>
    <w:rsid w:val="00F308F0"/>
    <w:rsid w:val="00F3099E"/>
    <w:rsid w:val="00F309ED"/>
    <w:rsid w:val="00F30A2B"/>
    <w:rsid w:val="00F30A8D"/>
    <w:rsid w:val="00F30B15"/>
    <w:rsid w:val="00F30B27"/>
    <w:rsid w:val="00F30C8F"/>
    <w:rsid w:val="00F30D1D"/>
    <w:rsid w:val="00F30E0A"/>
    <w:rsid w:val="00F30E5F"/>
    <w:rsid w:val="00F31062"/>
    <w:rsid w:val="00F31109"/>
    <w:rsid w:val="00F31256"/>
    <w:rsid w:val="00F312FE"/>
    <w:rsid w:val="00F31397"/>
    <w:rsid w:val="00F31444"/>
    <w:rsid w:val="00F314D1"/>
    <w:rsid w:val="00F314DC"/>
    <w:rsid w:val="00F31593"/>
    <w:rsid w:val="00F3187C"/>
    <w:rsid w:val="00F318D6"/>
    <w:rsid w:val="00F31A3E"/>
    <w:rsid w:val="00F31AE0"/>
    <w:rsid w:val="00F31B93"/>
    <w:rsid w:val="00F31EB7"/>
    <w:rsid w:val="00F31EFE"/>
    <w:rsid w:val="00F31FAF"/>
    <w:rsid w:val="00F3200F"/>
    <w:rsid w:val="00F320C7"/>
    <w:rsid w:val="00F321F7"/>
    <w:rsid w:val="00F3220A"/>
    <w:rsid w:val="00F32341"/>
    <w:rsid w:val="00F32435"/>
    <w:rsid w:val="00F3247B"/>
    <w:rsid w:val="00F324C3"/>
    <w:rsid w:val="00F325B0"/>
    <w:rsid w:val="00F32628"/>
    <w:rsid w:val="00F32739"/>
    <w:rsid w:val="00F32777"/>
    <w:rsid w:val="00F327B4"/>
    <w:rsid w:val="00F32892"/>
    <w:rsid w:val="00F329D1"/>
    <w:rsid w:val="00F32A29"/>
    <w:rsid w:val="00F32AF3"/>
    <w:rsid w:val="00F32D7E"/>
    <w:rsid w:val="00F32D7F"/>
    <w:rsid w:val="00F32DCF"/>
    <w:rsid w:val="00F33214"/>
    <w:rsid w:val="00F332F1"/>
    <w:rsid w:val="00F33393"/>
    <w:rsid w:val="00F333EC"/>
    <w:rsid w:val="00F33456"/>
    <w:rsid w:val="00F334D0"/>
    <w:rsid w:val="00F336B6"/>
    <w:rsid w:val="00F336F1"/>
    <w:rsid w:val="00F33717"/>
    <w:rsid w:val="00F337C2"/>
    <w:rsid w:val="00F337F1"/>
    <w:rsid w:val="00F33817"/>
    <w:rsid w:val="00F33845"/>
    <w:rsid w:val="00F338E7"/>
    <w:rsid w:val="00F33AD3"/>
    <w:rsid w:val="00F33BB4"/>
    <w:rsid w:val="00F33BCD"/>
    <w:rsid w:val="00F33C52"/>
    <w:rsid w:val="00F33C98"/>
    <w:rsid w:val="00F33CA7"/>
    <w:rsid w:val="00F33DEA"/>
    <w:rsid w:val="00F33E3F"/>
    <w:rsid w:val="00F33E54"/>
    <w:rsid w:val="00F33F31"/>
    <w:rsid w:val="00F33F8F"/>
    <w:rsid w:val="00F341AD"/>
    <w:rsid w:val="00F34258"/>
    <w:rsid w:val="00F342FE"/>
    <w:rsid w:val="00F34347"/>
    <w:rsid w:val="00F343A4"/>
    <w:rsid w:val="00F3441D"/>
    <w:rsid w:val="00F3446C"/>
    <w:rsid w:val="00F344D3"/>
    <w:rsid w:val="00F345D5"/>
    <w:rsid w:val="00F34624"/>
    <w:rsid w:val="00F34627"/>
    <w:rsid w:val="00F34648"/>
    <w:rsid w:val="00F3466D"/>
    <w:rsid w:val="00F3487C"/>
    <w:rsid w:val="00F34903"/>
    <w:rsid w:val="00F34907"/>
    <w:rsid w:val="00F349BE"/>
    <w:rsid w:val="00F349FB"/>
    <w:rsid w:val="00F34A96"/>
    <w:rsid w:val="00F34B72"/>
    <w:rsid w:val="00F34BCA"/>
    <w:rsid w:val="00F34BD7"/>
    <w:rsid w:val="00F34C24"/>
    <w:rsid w:val="00F34CC6"/>
    <w:rsid w:val="00F34CC7"/>
    <w:rsid w:val="00F34CEF"/>
    <w:rsid w:val="00F34E21"/>
    <w:rsid w:val="00F35029"/>
    <w:rsid w:val="00F3506F"/>
    <w:rsid w:val="00F3513E"/>
    <w:rsid w:val="00F351DA"/>
    <w:rsid w:val="00F35296"/>
    <w:rsid w:val="00F35370"/>
    <w:rsid w:val="00F3544A"/>
    <w:rsid w:val="00F354F3"/>
    <w:rsid w:val="00F35504"/>
    <w:rsid w:val="00F355AD"/>
    <w:rsid w:val="00F355B4"/>
    <w:rsid w:val="00F35702"/>
    <w:rsid w:val="00F35735"/>
    <w:rsid w:val="00F35782"/>
    <w:rsid w:val="00F358F3"/>
    <w:rsid w:val="00F35949"/>
    <w:rsid w:val="00F359C5"/>
    <w:rsid w:val="00F35B85"/>
    <w:rsid w:val="00F35C32"/>
    <w:rsid w:val="00F35C93"/>
    <w:rsid w:val="00F35CB7"/>
    <w:rsid w:val="00F35D20"/>
    <w:rsid w:val="00F35EAF"/>
    <w:rsid w:val="00F35F62"/>
    <w:rsid w:val="00F35F7C"/>
    <w:rsid w:val="00F35FFB"/>
    <w:rsid w:val="00F36061"/>
    <w:rsid w:val="00F36198"/>
    <w:rsid w:val="00F3622F"/>
    <w:rsid w:val="00F36282"/>
    <w:rsid w:val="00F363B9"/>
    <w:rsid w:val="00F3640A"/>
    <w:rsid w:val="00F364E4"/>
    <w:rsid w:val="00F36594"/>
    <w:rsid w:val="00F365A0"/>
    <w:rsid w:val="00F365B9"/>
    <w:rsid w:val="00F36682"/>
    <w:rsid w:val="00F3670E"/>
    <w:rsid w:val="00F36724"/>
    <w:rsid w:val="00F367D8"/>
    <w:rsid w:val="00F368BD"/>
    <w:rsid w:val="00F36980"/>
    <w:rsid w:val="00F36A29"/>
    <w:rsid w:val="00F36A3A"/>
    <w:rsid w:val="00F36B30"/>
    <w:rsid w:val="00F36B3A"/>
    <w:rsid w:val="00F36B6D"/>
    <w:rsid w:val="00F36BD9"/>
    <w:rsid w:val="00F36C41"/>
    <w:rsid w:val="00F36E63"/>
    <w:rsid w:val="00F36EA2"/>
    <w:rsid w:val="00F36ED9"/>
    <w:rsid w:val="00F36FFA"/>
    <w:rsid w:val="00F37089"/>
    <w:rsid w:val="00F371E7"/>
    <w:rsid w:val="00F3722B"/>
    <w:rsid w:val="00F372D8"/>
    <w:rsid w:val="00F372E1"/>
    <w:rsid w:val="00F373B2"/>
    <w:rsid w:val="00F37441"/>
    <w:rsid w:val="00F374D4"/>
    <w:rsid w:val="00F37540"/>
    <w:rsid w:val="00F375F3"/>
    <w:rsid w:val="00F376A4"/>
    <w:rsid w:val="00F3774C"/>
    <w:rsid w:val="00F377A0"/>
    <w:rsid w:val="00F3794A"/>
    <w:rsid w:val="00F37BC3"/>
    <w:rsid w:val="00F37C08"/>
    <w:rsid w:val="00F37C17"/>
    <w:rsid w:val="00F37C6A"/>
    <w:rsid w:val="00F37D29"/>
    <w:rsid w:val="00F37DD0"/>
    <w:rsid w:val="00F37ECD"/>
    <w:rsid w:val="00F4000A"/>
    <w:rsid w:val="00F40095"/>
    <w:rsid w:val="00F40108"/>
    <w:rsid w:val="00F4024A"/>
    <w:rsid w:val="00F4035C"/>
    <w:rsid w:val="00F403ED"/>
    <w:rsid w:val="00F404A5"/>
    <w:rsid w:val="00F40543"/>
    <w:rsid w:val="00F40749"/>
    <w:rsid w:val="00F407B9"/>
    <w:rsid w:val="00F40882"/>
    <w:rsid w:val="00F40AD4"/>
    <w:rsid w:val="00F40B99"/>
    <w:rsid w:val="00F40C6A"/>
    <w:rsid w:val="00F40D23"/>
    <w:rsid w:val="00F40D52"/>
    <w:rsid w:val="00F40DCF"/>
    <w:rsid w:val="00F40E27"/>
    <w:rsid w:val="00F41086"/>
    <w:rsid w:val="00F41249"/>
    <w:rsid w:val="00F41483"/>
    <w:rsid w:val="00F41595"/>
    <w:rsid w:val="00F415EB"/>
    <w:rsid w:val="00F4162C"/>
    <w:rsid w:val="00F41674"/>
    <w:rsid w:val="00F4189F"/>
    <w:rsid w:val="00F41AC9"/>
    <w:rsid w:val="00F41AD5"/>
    <w:rsid w:val="00F41BE9"/>
    <w:rsid w:val="00F41CC4"/>
    <w:rsid w:val="00F41D76"/>
    <w:rsid w:val="00F41FC5"/>
    <w:rsid w:val="00F42044"/>
    <w:rsid w:val="00F420E7"/>
    <w:rsid w:val="00F4212F"/>
    <w:rsid w:val="00F422ED"/>
    <w:rsid w:val="00F4262F"/>
    <w:rsid w:val="00F4266A"/>
    <w:rsid w:val="00F4268F"/>
    <w:rsid w:val="00F426F2"/>
    <w:rsid w:val="00F42788"/>
    <w:rsid w:val="00F427B3"/>
    <w:rsid w:val="00F4287A"/>
    <w:rsid w:val="00F428AB"/>
    <w:rsid w:val="00F4290F"/>
    <w:rsid w:val="00F42A0F"/>
    <w:rsid w:val="00F42C30"/>
    <w:rsid w:val="00F42DC9"/>
    <w:rsid w:val="00F42DD1"/>
    <w:rsid w:val="00F42E56"/>
    <w:rsid w:val="00F42EBF"/>
    <w:rsid w:val="00F42EE5"/>
    <w:rsid w:val="00F42FF4"/>
    <w:rsid w:val="00F43182"/>
    <w:rsid w:val="00F4324F"/>
    <w:rsid w:val="00F4339F"/>
    <w:rsid w:val="00F433CC"/>
    <w:rsid w:val="00F43423"/>
    <w:rsid w:val="00F4342B"/>
    <w:rsid w:val="00F43432"/>
    <w:rsid w:val="00F435C0"/>
    <w:rsid w:val="00F435F6"/>
    <w:rsid w:val="00F435FA"/>
    <w:rsid w:val="00F437E2"/>
    <w:rsid w:val="00F43801"/>
    <w:rsid w:val="00F4380A"/>
    <w:rsid w:val="00F438B4"/>
    <w:rsid w:val="00F43A16"/>
    <w:rsid w:val="00F43B30"/>
    <w:rsid w:val="00F43B43"/>
    <w:rsid w:val="00F43D4C"/>
    <w:rsid w:val="00F43D65"/>
    <w:rsid w:val="00F43DAE"/>
    <w:rsid w:val="00F43E79"/>
    <w:rsid w:val="00F43FDC"/>
    <w:rsid w:val="00F4402D"/>
    <w:rsid w:val="00F44049"/>
    <w:rsid w:val="00F44064"/>
    <w:rsid w:val="00F44192"/>
    <w:rsid w:val="00F443C5"/>
    <w:rsid w:val="00F44424"/>
    <w:rsid w:val="00F44483"/>
    <w:rsid w:val="00F44526"/>
    <w:rsid w:val="00F44570"/>
    <w:rsid w:val="00F445A8"/>
    <w:rsid w:val="00F44649"/>
    <w:rsid w:val="00F44666"/>
    <w:rsid w:val="00F446A0"/>
    <w:rsid w:val="00F44952"/>
    <w:rsid w:val="00F4496A"/>
    <w:rsid w:val="00F449B5"/>
    <w:rsid w:val="00F449C8"/>
    <w:rsid w:val="00F44A49"/>
    <w:rsid w:val="00F44ACA"/>
    <w:rsid w:val="00F44B6D"/>
    <w:rsid w:val="00F44CD7"/>
    <w:rsid w:val="00F44DC4"/>
    <w:rsid w:val="00F44EBA"/>
    <w:rsid w:val="00F44FBE"/>
    <w:rsid w:val="00F45009"/>
    <w:rsid w:val="00F45081"/>
    <w:rsid w:val="00F450A6"/>
    <w:rsid w:val="00F450BE"/>
    <w:rsid w:val="00F4536F"/>
    <w:rsid w:val="00F45423"/>
    <w:rsid w:val="00F45424"/>
    <w:rsid w:val="00F45495"/>
    <w:rsid w:val="00F45509"/>
    <w:rsid w:val="00F4562F"/>
    <w:rsid w:val="00F456D7"/>
    <w:rsid w:val="00F4579A"/>
    <w:rsid w:val="00F457CE"/>
    <w:rsid w:val="00F4580D"/>
    <w:rsid w:val="00F45A37"/>
    <w:rsid w:val="00F45AD6"/>
    <w:rsid w:val="00F45B00"/>
    <w:rsid w:val="00F45BFC"/>
    <w:rsid w:val="00F45DB2"/>
    <w:rsid w:val="00F45DFF"/>
    <w:rsid w:val="00F45E0A"/>
    <w:rsid w:val="00F45ECD"/>
    <w:rsid w:val="00F45FE0"/>
    <w:rsid w:val="00F462AC"/>
    <w:rsid w:val="00F462F4"/>
    <w:rsid w:val="00F46381"/>
    <w:rsid w:val="00F463D6"/>
    <w:rsid w:val="00F465D1"/>
    <w:rsid w:val="00F466FC"/>
    <w:rsid w:val="00F46711"/>
    <w:rsid w:val="00F46718"/>
    <w:rsid w:val="00F46755"/>
    <w:rsid w:val="00F46906"/>
    <w:rsid w:val="00F469F9"/>
    <w:rsid w:val="00F46A1A"/>
    <w:rsid w:val="00F46A1F"/>
    <w:rsid w:val="00F46B17"/>
    <w:rsid w:val="00F46B8D"/>
    <w:rsid w:val="00F46BF1"/>
    <w:rsid w:val="00F46C8F"/>
    <w:rsid w:val="00F46D2B"/>
    <w:rsid w:val="00F46DBD"/>
    <w:rsid w:val="00F46DEE"/>
    <w:rsid w:val="00F46DFF"/>
    <w:rsid w:val="00F46E29"/>
    <w:rsid w:val="00F46FCE"/>
    <w:rsid w:val="00F47012"/>
    <w:rsid w:val="00F4707C"/>
    <w:rsid w:val="00F470C1"/>
    <w:rsid w:val="00F4714C"/>
    <w:rsid w:val="00F47167"/>
    <w:rsid w:val="00F471A0"/>
    <w:rsid w:val="00F471A6"/>
    <w:rsid w:val="00F472F5"/>
    <w:rsid w:val="00F4733F"/>
    <w:rsid w:val="00F473BF"/>
    <w:rsid w:val="00F473F6"/>
    <w:rsid w:val="00F4754C"/>
    <w:rsid w:val="00F47608"/>
    <w:rsid w:val="00F4767B"/>
    <w:rsid w:val="00F47810"/>
    <w:rsid w:val="00F47861"/>
    <w:rsid w:val="00F47986"/>
    <w:rsid w:val="00F47A12"/>
    <w:rsid w:val="00F47C99"/>
    <w:rsid w:val="00F47D46"/>
    <w:rsid w:val="00F47D9B"/>
    <w:rsid w:val="00F47D9F"/>
    <w:rsid w:val="00F47DA9"/>
    <w:rsid w:val="00F47EA6"/>
    <w:rsid w:val="00F47EAB"/>
    <w:rsid w:val="00F500B2"/>
    <w:rsid w:val="00F50131"/>
    <w:rsid w:val="00F50180"/>
    <w:rsid w:val="00F5043E"/>
    <w:rsid w:val="00F504A0"/>
    <w:rsid w:val="00F504A6"/>
    <w:rsid w:val="00F5069D"/>
    <w:rsid w:val="00F506D3"/>
    <w:rsid w:val="00F507C2"/>
    <w:rsid w:val="00F5088F"/>
    <w:rsid w:val="00F5097F"/>
    <w:rsid w:val="00F50988"/>
    <w:rsid w:val="00F509C3"/>
    <w:rsid w:val="00F50A23"/>
    <w:rsid w:val="00F50A24"/>
    <w:rsid w:val="00F50B3B"/>
    <w:rsid w:val="00F50C58"/>
    <w:rsid w:val="00F50E12"/>
    <w:rsid w:val="00F50E13"/>
    <w:rsid w:val="00F50F5C"/>
    <w:rsid w:val="00F50FAF"/>
    <w:rsid w:val="00F50FEA"/>
    <w:rsid w:val="00F510D1"/>
    <w:rsid w:val="00F5118E"/>
    <w:rsid w:val="00F513DF"/>
    <w:rsid w:val="00F51411"/>
    <w:rsid w:val="00F51552"/>
    <w:rsid w:val="00F516B8"/>
    <w:rsid w:val="00F51801"/>
    <w:rsid w:val="00F51883"/>
    <w:rsid w:val="00F51A83"/>
    <w:rsid w:val="00F51AAE"/>
    <w:rsid w:val="00F51B02"/>
    <w:rsid w:val="00F51D19"/>
    <w:rsid w:val="00F51DB5"/>
    <w:rsid w:val="00F51F84"/>
    <w:rsid w:val="00F51FD2"/>
    <w:rsid w:val="00F52100"/>
    <w:rsid w:val="00F52144"/>
    <w:rsid w:val="00F52213"/>
    <w:rsid w:val="00F52277"/>
    <w:rsid w:val="00F522C6"/>
    <w:rsid w:val="00F522C9"/>
    <w:rsid w:val="00F5231A"/>
    <w:rsid w:val="00F523A8"/>
    <w:rsid w:val="00F525F6"/>
    <w:rsid w:val="00F5262E"/>
    <w:rsid w:val="00F52667"/>
    <w:rsid w:val="00F5288A"/>
    <w:rsid w:val="00F52924"/>
    <w:rsid w:val="00F52943"/>
    <w:rsid w:val="00F529AB"/>
    <w:rsid w:val="00F52B4E"/>
    <w:rsid w:val="00F52B8B"/>
    <w:rsid w:val="00F52E08"/>
    <w:rsid w:val="00F52E3E"/>
    <w:rsid w:val="00F52EBC"/>
    <w:rsid w:val="00F52F5F"/>
    <w:rsid w:val="00F52FAF"/>
    <w:rsid w:val="00F52FBF"/>
    <w:rsid w:val="00F52FDD"/>
    <w:rsid w:val="00F5316A"/>
    <w:rsid w:val="00F5323A"/>
    <w:rsid w:val="00F5324E"/>
    <w:rsid w:val="00F5329D"/>
    <w:rsid w:val="00F532E7"/>
    <w:rsid w:val="00F5357E"/>
    <w:rsid w:val="00F53717"/>
    <w:rsid w:val="00F53785"/>
    <w:rsid w:val="00F537D2"/>
    <w:rsid w:val="00F53952"/>
    <w:rsid w:val="00F53986"/>
    <w:rsid w:val="00F53B21"/>
    <w:rsid w:val="00F53EDC"/>
    <w:rsid w:val="00F53FDE"/>
    <w:rsid w:val="00F54112"/>
    <w:rsid w:val="00F54181"/>
    <w:rsid w:val="00F541C9"/>
    <w:rsid w:val="00F5421C"/>
    <w:rsid w:val="00F542A6"/>
    <w:rsid w:val="00F542FD"/>
    <w:rsid w:val="00F543C7"/>
    <w:rsid w:val="00F543E6"/>
    <w:rsid w:val="00F544DF"/>
    <w:rsid w:val="00F54547"/>
    <w:rsid w:val="00F54668"/>
    <w:rsid w:val="00F546DA"/>
    <w:rsid w:val="00F546E8"/>
    <w:rsid w:val="00F547DA"/>
    <w:rsid w:val="00F547FD"/>
    <w:rsid w:val="00F54869"/>
    <w:rsid w:val="00F54897"/>
    <w:rsid w:val="00F54A66"/>
    <w:rsid w:val="00F54AD2"/>
    <w:rsid w:val="00F54B0E"/>
    <w:rsid w:val="00F54B47"/>
    <w:rsid w:val="00F54BB6"/>
    <w:rsid w:val="00F54BCC"/>
    <w:rsid w:val="00F54C2D"/>
    <w:rsid w:val="00F54DDF"/>
    <w:rsid w:val="00F54DE7"/>
    <w:rsid w:val="00F54E51"/>
    <w:rsid w:val="00F54F04"/>
    <w:rsid w:val="00F55024"/>
    <w:rsid w:val="00F550A4"/>
    <w:rsid w:val="00F5519C"/>
    <w:rsid w:val="00F551F8"/>
    <w:rsid w:val="00F552DB"/>
    <w:rsid w:val="00F55309"/>
    <w:rsid w:val="00F5531A"/>
    <w:rsid w:val="00F55345"/>
    <w:rsid w:val="00F553F0"/>
    <w:rsid w:val="00F55453"/>
    <w:rsid w:val="00F55540"/>
    <w:rsid w:val="00F55566"/>
    <w:rsid w:val="00F555C1"/>
    <w:rsid w:val="00F55817"/>
    <w:rsid w:val="00F55932"/>
    <w:rsid w:val="00F55953"/>
    <w:rsid w:val="00F5599A"/>
    <w:rsid w:val="00F559B3"/>
    <w:rsid w:val="00F55B3E"/>
    <w:rsid w:val="00F55B88"/>
    <w:rsid w:val="00F55CAD"/>
    <w:rsid w:val="00F55D34"/>
    <w:rsid w:val="00F55F8D"/>
    <w:rsid w:val="00F5610B"/>
    <w:rsid w:val="00F5639D"/>
    <w:rsid w:val="00F56522"/>
    <w:rsid w:val="00F56765"/>
    <w:rsid w:val="00F567EA"/>
    <w:rsid w:val="00F56926"/>
    <w:rsid w:val="00F569E8"/>
    <w:rsid w:val="00F56A29"/>
    <w:rsid w:val="00F56BFF"/>
    <w:rsid w:val="00F56CEB"/>
    <w:rsid w:val="00F56D74"/>
    <w:rsid w:val="00F56DDB"/>
    <w:rsid w:val="00F5706C"/>
    <w:rsid w:val="00F570C1"/>
    <w:rsid w:val="00F57128"/>
    <w:rsid w:val="00F57174"/>
    <w:rsid w:val="00F571E0"/>
    <w:rsid w:val="00F5735B"/>
    <w:rsid w:val="00F57379"/>
    <w:rsid w:val="00F5738E"/>
    <w:rsid w:val="00F573F3"/>
    <w:rsid w:val="00F57406"/>
    <w:rsid w:val="00F5755F"/>
    <w:rsid w:val="00F57619"/>
    <w:rsid w:val="00F5771F"/>
    <w:rsid w:val="00F5781D"/>
    <w:rsid w:val="00F57855"/>
    <w:rsid w:val="00F579B1"/>
    <w:rsid w:val="00F57A8C"/>
    <w:rsid w:val="00F57B8D"/>
    <w:rsid w:val="00F57C3B"/>
    <w:rsid w:val="00F57D1F"/>
    <w:rsid w:val="00F57E11"/>
    <w:rsid w:val="00F57E13"/>
    <w:rsid w:val="00F60140"/>
    <w:rsid w:val="00F60387"/>
    <w:rsid w:val="00F60451"/>
    <w:rsid w:val="00F60506"/>
    <w:rsid w:val="00F605CC"/>
    <w:rsid w:val="00F607BD"/>
    <w:rsid w:val="00F60870"/>
    <w:rsid w:val="00F60981"/>
    <w:rsid w:val="00F60A15"/>
    <w:rsid w:val="00F60A23"/>
    <w:rsid w:val="00F60AC6"/>
    <w:rsid w:val="00F60B26"/>
    <w:rsid w:val="00F60C53"/>
    <w:rsid w:val="00F60D0C"/>
    <w:rsid w:val="00F60DC1"/>
    <w:rsid w:val="00F60FAC"/>
    <w:rsid w:val="00F60FC8"/>
    <w:rsid w:val="00F6100F"/>
    <w:rsid w:val="00F61091"/>
    <w:rsid w:val="00F612B3"/>
    <w:rsid w:val="00F612FC"/>
    <w:rsid w:val="00F61453"/>
    <w:rsid w:val="00F61569"/>
    <w:rsid w:val="00F61593"/>
    <w:rsid w:val="00F61A2E"/>
    <w:rsid w:val="00F61ABA"/>
    <w:rsid w:val="00F61CEC"/>
    <w:rsid w:val="00F61DC1"/>
    <w:rsid w:val="00F61EEB"/>
    <w:rsid w:val="00F61F0B"/>
    <w:rsid w:val="00F61F35"/>
    <w:rsid w:val="00F62046"/>
    <w:rsid w:val="00F6209F"/>
    <w:rsid w:val="00F6210C"/>
    <w:rsid w:val="00F62184"/>
    <w:rsid w:val="00F621A0"/>
    <w:rsid w:val="00F621C7"/>
    <w:rsid w:val="00F62292"/>
    <w:rsid w:val="00F62443"/>
    <w:rsid w:val="00F624FA"/>
    <w:rsid w:val="00F62905"/>
    <w:rsid w:val="00F62945"/>
    <w:rsid w:val="00F62A7E"/>
    <w:rsid w:val="00F62BB7"/>
    <w:rsid w:val="00F62C3D"/>
    <w:rsid w:val="00F62D92"/>
    <w:rsid w:val="00F62E0D"/>
    <w:rsid w:val="00F62FCE"/>
    <w:rsid w:val="00F63021"/>
    <w:rsid w:val="00F630D2"/>
    <w:rsid w:val="00F63356"/>
    <w:rsid w:val="00F63381"/>
    <w:rsid w:val="00F633FF"/>
    <w:rsid w:val="00F63442"/>
    <w:rsid w:val="00F6344C"/>
    <w:rsid w:val="00F63511"/>
    <w:rsid w:val="00F63523"/>
    <w:rsid w:val="00F63571"/>
    <w:rsid w:val="00F63575"/>
    <w:rsid w:val="00F636F7"/>
    <w:rsid w:val="00F63886"/>
    <w:rsid w:val="00F63947"/>
    <w:rsid w:val="00F63B53"/>
    <w:rsid w:val="00F63C9E"/>
    <w:rsid w:val="00F64009"/>
    <w:rsid w:val="00F64067"/>
    <w:rsid w:val="00F64149"/>
    <w:rsid w:val="00F64183"/>
    <w:rsid w:val="00F6421C"/>
    <w:rsid w:val="00F64262"/>
    <w:rsid w:val="00F6431A"/>
    <w:rsid w:val="00F64393"/>
    <w:rsid w:val="00F6439E"/>
    <w:rsid w:val="00F643A4"/>
    <w:rsid w:val="00F644B5"/>
    <w:rsid w:val="00F6480A"/>
    <w:rsid w:val="00F648B3"/>
    <w:rsid w:val="00F6494E"/>
    <w:rsid w:val="00F64A2D"/>
    <w:rsid w:val="00F64ACB"/>
    <w:rsid w:val="00F64ACF"/>
    <w:rsid w:val="00F64B06"/>
    <w:rsid w:val="00F64B6A"/>
    <w:rsid w:val="00F64CD2"/>
    <w:rsid w:val="00F64E01"/>
    <w:rsid w:val="00F64E34"/>
    <w:rsid w:val="00F64E5E"/>
    <w:rsid w:val="00F64E92"/>
    <w:rsid w:val="00F64EA1"/>
    <w:rsid w:val="00F64F1B"/>
    <w:rsid w:val="00F64FBF"/>
    <w:rsid w:val="00F64FFC"/>
    <w:rsid w:val="00F65035"/>
    <w:rsid w:val="00F650C1"/>
    <w:rsid w:val="00F65204"/>
    <w:rsid w:val="00F65333"/>
    <w:rsid w:val="00F65345"/>
    <w:rsid w:val="00F654C9"/>
    <w:rsid w:val="00F656CF"/>
    <w:rsid w:val="00F65851"/>
    <w:rsid w:val="00F6593F"/>
    <w:rsid w:val="00F65AC9"/>
    <w:rsid w:val="00F65B81"/>
    <w:rsid w:val="00F65D20"/>
    <w:rsid w:val="00F65D76"/>
    <w:rsid w:val="00F65DC1"/>
    <w:rsid w:val="00F65DD7"/>
    <w:rsid w:val="00F65DDE"/>
    <w:rsid w:val="00F65EC5"/>
    <w:rsid w:val="00F65EFA"/>
    <w:rsid w:val="00F65F1F"/>
    <w:rsid w:val="00F661B7"/>
    <w:rsid w:val="00F661C8"/>
    <w:rsid w:val="00F6624D"/>
    <w:rsid w:val="00F662B6"/>
    <w:rsid w:val="00F66356"/>
    <w:rsid w:val="00F663F2"/>
    <w:rsid w:val="00F6641D"/>
    <w:rsid w:val="00F66546"/>
    <w:rsid w:val="00F6677B"/>
    <w:rsid w:val="00F668FF"/>
    <w:rsid w:val="00F669AC"/>
    <w:rsid w:val="00F66AB4"/>
    <w:rsid w:val="00F66B38"/>
    <w:rsid w:val="00F66C03"/>
    <w:rsid w:val="00F66E80"/>
    <w:rsid w:val="00F67030"/>
    <w:rsid w:val="00F6706A"/>
    <w:rsid w:val="00F67071"/>
    <w:rsid w:val="00F670D9"/>
    <w:rsid w:val="00F6717A"/>
    <w:rsid w:val="00F671AF"/>
    <w:rsid w:val="00F67203"/>
    <w:rsid w:val="00F672C1"/>
    <w:rsid w:val="00F672D9"/>
    <w:rsid w:val="00F67331"/>
    <w:rsid w:val="00F673E2"/>
    <w:rsid w:val="00F673F2"/>
    <w:rsid w:val="00F67793"/>
    <w:rsid w:val="00F6789F"/>
    <w:rsid w:val="00F6794B"/>
    <w:rsid w:val="00F67BDC"/>
    <w:rsid w:val="00F67C99"/>
    <w:rsid w:val="00F67CA0"/>
    <w:rsid w:val="00F67CBC"/>
    <w:rsid w:val="00F67CED"/>
    <w:rsid w:val="00F67E1A"/>
    <w:rsid w:val="00F67EE8"/>
    <w:rsid w:val="00F67EFE"/>
    <w:rsid w:val="00F67F11"/>
    <w:rsid w:val="00F70037"/>
    <w:rsid w:val="00F7007F"/>
    <w:rsid w:val="00F702AE"/>
    <w:rsid w:val="00F7034E"/>
    <w:rsid w:val="00F7059A"/>
    <w:rsid w:val="00F705C6"/>
    <w:rsid w:val="00F7066D"/>
    <w:rsid w:val="00F7068E"/>
    <w:rsid w:val="00F706AE"/>
    <w:rsid w:val="00F706BE"/>
    <w:rsid w:val="00F707EC"/>
    <w:rsid w:val="00F707FD"/>
    <w:rsid w:val="00F70961"/>
    <w:rsid w:val="00F709BC"/>
    <w:rsid w:val="00F70A21"/>
    <w:rsid w:val="00F70AE0"/>
    <w:rsid w:val="00F70BAD"/>
    <w:rsid w:val="00F70BC7"/>
    <w:rsid w:val="00F70BFB"/>
    <w:rsid w:val="00F70DBB"/>
    <w:rsid w:val="00F70E20"/>
    <w:rsid w:val="00F70E40"/>
    <w:rsid w:val="00F70EFA"/>
    <w:rsid w:val="00F70F60"/>
    <w:rsid w:val="00F70FC0"/>
    <w:rsid w:val="00F710D2"/>
    <w:rsid w:val="00F7113F"/>
    <w:rsid w:val="00F7119B"/>
    <w:rsid w:val="00F7119E"/>
    <w:rsid w:val="00F711FD"/>
    <w:rsid w:val="00F7131D"/>
    <w:rsid w:val="00F715E9"/>
    <w:rsid w:val="00F716AF"/>
    <w:rsid w:val="00F71790"/>
    <w:rsid w:val="00F717C4"/>
    <w:rsid w:val="00F71916"/>
    <w:rsid w:val="00F719A2"/>
    <w:rsid w:val="00F719E5"/>
    <w:rsid w:val="00F71A0E"/>
    <w:rsid w:val="00F71A95"/>
    <w:rsid w:val="00F71B10"/>
    <w:rsid w:val="00F71C1C"/>
    <w:rsid w:val="00F71EC9"/>
    <w:rsid w:val="00F71F09"/>
    <w:rsid w:val="00F71F22"/>
    <w:rsid w:val="00F71F8A"/>
    <w:rsid w:val="00F7207E"/>
    <w:rsid w:val="00F720F5"/>
    <w:rsid w:val="00F723D3"/>
    <w:rsid w:val="00F72414"/>
    <w:rsid w:val="00F72492"/>
    <w:rsid w:val="00F72554"/>
    <w:rsid w:val="00F72627"/>
    <w:rsid w:val="00F72727"/>
    <w:rsid w:val="00F7274F"/>
    <w:rsid w:val="00F72783"/>
    <w:rsid w:val="00F727DA"/>
    <w:rsid w:val="00F728AB"/>
    <w:rsid w:val="00F7293B"/>
    <w:rsid w:val="00F72A7F"/>
    <w:rsid w:val="00F72AC9"/>
    <w:rsid w:val="00F72AF7"/>
    <w:rsid w:val="00F72B43"/>
    <w:rsid w:val="00F72B71"/>
    <w:rsid w:val="00F72C37"/>
    <w:rsid w:val="00F72C4D"/>
    <w:rsid w:val="00F72E12"/>
    <w:rsid w:val="00F72E1D"/>
    <w:rsid w:val="00F7300C"/>
    <w:rsid w:val="00F730BB"/>
    <w:rsid w:val="00F7317F"/>
    <w:rsid w:val="00F7324A"/>
    <w:rsid w:val="00F732B4"/>
    <w:rsid w:val="00F73408"/>
    <w:rsid w:val="00F7340C"/>
    <w:rsid w:val="00F734CF"/>
    <w:rsid w:val="00F735D3"/>
    <w:rsid w:val="00F735F3"/>
    <w:rsid w:val="00F73614"/>
    <w:rsid w:val="00F73684"/>
    <w:rsid w:val="00F7376F"/>
    <w:rsid w:val="00F737DF"/>
    <w:rsid w:val="00F73904"/>
    <w:rsid w:val="00F73A78"/>
    <w:rsid w:val="00F73B47"/>
    <w:rsid w:val="00F73BCC"/>
    <w:rsid w:val="00F73BE3"/>
    <w:rsid w:val="00F73C08"/>
    <w:rsid w:val="00F73CFA"/>
    <w:rsid w:val="00F73D53"/>
    <w:rsid w:val="00F73E26"/>
    <w:rsid w:val="00F73EB7"/>
    <w:rsid w:val="00F73EE9"/>
    <w:rsid w:val="00F73F74"/>
    <w:rsid w:val="00F7401A"/>
    <w:rsid w:val="00F740C3"/>
    <w:rsid w:val="00F740FC"/>
    <w:rsid w:val="00F741EE"/>
    <w:rsid w:val="00F7421E"/>
    <w:rsid w:val="00F74338"/>
    <w:rsid w:val="00F74571"/>
    <w:rsid w:val="00F745E3"/>
    <w:rsid w:val="00F74730"/>
    <w:rsid w:val="00F747B9"/>
    <w:rsid w:val="00F74857"/>
    <w:rsid w:val="00F748CE"/>
    <w:rsid w:val="00F74938"/>
    <w:rsid w:val="00F74989"/>
    <w:rsid w:val="00F74A76"/>
    <w:rsid w:val="00F74A8B"/>
    <w:rsid w:val="00F74AEC"/>
    <w:rsid w:val="00F74B12"/>
    <w:rsid w:val="00F74B56"/>
    <w:rsid w:val="00F74CAF"/>
    <w:rsid w:val="00F74CB9"/>
    <w:rsid w:val="00F74E8A"/>
    <w:rsid w:val="00F74F21"/>
    <w:rsid w:val="00F7507C"/>
    <w:rsid w:val="00F7508B"/>
    <w:rsid w:val="00F750D6"/>
    <w:rsid w:val="00F751CC"/>
    <w:rsid w:val="00F75296"/>
    <w:rsid w:val="00F752AC"/>
    <w:rsid w:val="00F752D7"/>
    <w:rsid w:val="00F75442"/>
    <w:rsid w:val="00F754E2"/>
    <w:rsid w:val="00F757E8"/>
    <w:rsid w:val="00F758D2"/>
    <w:rsid w:val="00F7599A"/>
    <w:rsid w:val="00F759C5"/>
    <w:rsid w:val="00F75C11"/>
    <w:rsid w:val="00F75CF3"/>
    <w:rsid w:val="00F75E6B"/>
    <w:rsid w:val="00F75EAB"/>
    <w:rsid w:val="00F75EE6"/>
    <w:rsid w:val="00F75F72"/>
    <w:rsid w:val="00F7605C"/>
    <w:rsid w:val="00F760D9"/>
    <w:rsid w:val="00F76219"/>
    <w:rsid w:val="00F7628C"/>
    <w:rsid w:val="00F76331"/>
    <w:rsid w:val="00F76463"/>
    <w:rsid w:val="00F764C6"/>
    <w:rsid w:val="00F76658"/>
    <w:rsid w:val="00F7665A"/>
    <w:rsid w:val="00F7675E"/>
    <w:rsid w:val="00F767B6"/>
    <w:rsid w:val="00F76869"/>
    <w:rsid w:val="00F768F9"/>
    <w:rsid w:val="00F7696A"/>
    <w:rsid w:val="00F769E7"/>
    <w:rsid w:val="00F769F3"/>
    <w:rsid w:val="00F76A32"/>
    <w:rsid w:val="00F76B23"/>
    <w:rsid w:val="00F76B27"/>
    <w:rsid w:val="00F76BBE"/>
    <w:rsid w:val="00F76C82"/>
    <w:rsid w:val="00F76CCD"/>
    <w:rsid w:val="00F76D4C"/>
    <w:rsid w:val="00F76D8E"/>
    <w:rsid w:val="00F76DA7"/>
    <w:rsid w:val="00F76DBD"/>
    <w:rsid w:val="00F76E0B"/>
    <w:rsid w:val="00F76E13"/>
    <w:rsid w:val="00F76F06"/>
    <w:rsid w:val="00F76FAC"/>
    <w:rsid w:val="00F76FBA"/>
    <w:rsid w:val="00F76FC7"/>
    <w:rsid w:val="00F76FE6"/>
    <w:rsid w:val="00F77001"/>
    <w:rsid w:val="00F77021"/>
    <w:rsid w:val="00F77184"/>
    <w:rsid w:val="00F772B1"/>
    <w:rsid w:val="00F77429"/>
    <w:rsid w:val="00F774CD"/>
    <w:rsid w:val="00F77642"/>
    <w:rsid w:val="00F7773D"/>
    <w:rsid w:val="00F77749"/>
    <w:rsid w:val="00F77757"/>
    <w:rsid w:val="00F77853"/>
    <w:rsid w:val="00F7789D"/>
    <w:rsid w:val="00F778C8"/>
    <w:rsid w:val="00F77A76"/>
    <w:rsid w:val="00F77BAE"/>
    <w:rsid w:val="00F77BE3"/>
    <w:rsid w:val="00F77C25"/>
    <w:rsid w:val="00F77C3E"/>
    <w:rsid w:val="00F77C5B"/>
    <w:rsid w:val="00F77D3A"/>
    <w:rsid w:val="00F77ECC"/>
    <w:rsid w:val="00F77F5D"/>
    <w:rsid w:val="00F800F4"/>
    <w:rsid w:val="00F8012F"/>
    <w:rsid w:val="00F8016A"/>
    <w:rsid w:val="00F80196"/>
    <w:rsid w:val="00F801AF"/>
    <w:rsid w:val="00F8045F"/>
    <w:rsid w:val="00F80605"/>
    <w:rsid w:val="00F806E1"/>
    <w:rsid w:val="00F80749"/>
    <w:rsid w:val="00F80751"/>
    <w:rsid w:val="00F80971"/>
    <w:rsid w:val="00F80AD1"/>
    <w:rsid w:val="00F80B56"/>
    <w:rsid w:val="00F80BC7"/>
    <w:rsid w:val="00F80BDB"/>
    <w:rsid w:val="00F80C05"/>
    <w:rsid w:val="00F80CE9"/>
    <w:rsid w:val="00F80D40"/>
    <w:rsid w:val="00F80D7C"/>
    <w:rsid w:val="00F80E3F"/>
    <w:rsid w:val="00F80E5D"/>
    <w:rsid w:val="00F8102D"/>
    <w:rsid w:val="00F8120C"/>
    <w:rsid w:val="00F81564"/>
    <w:rsid w:val="00F81691"/>
    <w:rsid w:val="00F816DB"/>
    <w:rsid w:val="00F81795"/>
    <w:rsid w:val="00F8183F"/>
    <w:rsid w:val="00F819D3"/>
    <w:rsid w:val="00F81A6E"/>
    <w:rsid w:val="00F81B1C"/>
    <w:rsid w:val="00F81B3A"/>
    <w:rsid w:val="00F81DF9"/>
    <w:rsid w:val="00F81F26"/>
    <w:rsid w:val="00F81F6D"/>
    <w:rsid w:val="00F81FCB"/>
    <w:rsid w:val="00F81FDE"/>
    <w:rsid w:val="00F82007"/>
    <w:rsid w:val="00F82043"/>
    <w:rsid w:val="00F822E5"/>
    <w:rsid w:val="00F82358"/>
    <w:rsid w:val="00F824D4"/>
    <w:rsid w:val="00F824F2"/>
    <w:rsid w:val="00F82748"/>
    <w:rsid w:val="00F8286E"/>
    <w:rsid w:val="00F828FA"/>
    <w:rsid w:val="00F8296E"/>
    <w:rsid w:val="00F82A30"/>
    <w:rsid w:val="00F82A51"/>
    <w:rsid w:val="00F82AB6"/>
    <w:rsid w:val="00F82CEF"/>
    <w:rsid w:val="00F82D2E"/>
    <w:rsid w:val="00F82D36"/>
    <w:rsid w:val="00F82D6B"/>
    <w:rsid w:val="00F82D99"/>
    <w:rsid w:val="00F82E60"/>
    <w:rsid w:val="00F82FCA"/>
    <w:rsid w:val="00F8307C"/>
    <w:rsid w:val="00F831AB"/>
    <w:rsid w:val="00F8333F"/>
    <w:rsid w:val="00F8350E"/>
    <w:rsid w:val="00F8359D"/>
    <w:rsid w:val="00F835E0"/>
    <w:rsid w:val="00F83899"/>
    <w:rsid w:val="00F839E8"/>
    <w:rsid w:val="00F83CC2"/>
    <w:rsid w:val="00F83DB8"/>
    <w:rsid w:val="00F83DCB"/>
    <w:rsid w:val="00F83E3E"/>
    <w:rsid w:val="00F83E4D"/>
    <w:rsid w:val="00F83F51"/>
    <w:rsid w:val="00F83FB9"/>
    <w:rsid w:val="00F83FD8"/>
    <w:rsid w:val="00F84178"/>
    <w:rsid w:val="00F841E7"/>
    <w:rsid w:val="00F842DD"/>
    <w:rsid w:val="00F84387"/>
    <w:rsid w:val="00F8449E"/>
    <w:rsid w:val="00F844D7"/>
    <w:rsid w:val="00F8468A"/>
    <w:rsid w:val="00F84731"/>
    <w:rsid w:val="00F84821"/>
    <w:rsid w:val="00F84897"/>
    <w:rsid w:val="00F849CC"/>
    <w:rsid w:val="00F849E4"/>
    <w:rsid w:val="00F84A8F"/>
    <w:rsid w:val="00F84AAF"/>
    <w:rsid w:val="00F84DC7"/>
    <w:rsid w:val="00F84E51"/>
    <w:rsid w:val="00F84F82"/>
    <w:rsid w:val="00F84FB0"/>
    <w:rsid w:val="00F84FD5"/>
    <w:rsid w:val="00F850EE"/>
    <w:rsid w:val="00F851EE"/>
    <w:rsid w:val="00F85385"/>
    <w:rsid w:val="00F8543A"/>
    <w:rsid w:val="00F85567"/>
    <w:rsid w:val="00F85594"/>
    <w:rsid w:val="00F8565A"/>
    <w:rsid w:val="00F8565D"/>
    <w:rsid w:val="00F856B8"/>
    <w:rsid w:val="00F85783"/>
    <w:rsid w:val="00F85825"/>
    <w:rsid w:val="00F85864"/>
    <w:rsid w:val="00F858FC"/>
    <w:rsid w:val="00F85953"/>
    <w:rsid w:val="00F85A09"/>
    <w:rsid w:val="00F85C90"/>
    <w:rsid w:val="00F85CA0"/>
    <w:rsid w:val="00F85CDA"/>
    <w:rsid w:val="00F85CDF"/>
    <w:rsid w:val="00F85E39"/>
    <w:rsid w:val="00F8600A"/>
    <w:rsid w:val="00F86035"/>
    <w:rsid w:val="00F8607A"/>
    <w:rsid w:val="00F86172"/>
    <w:rsid w:val="00F86292"/>
    <w:rsid w:val="00F86298"/>
    <w:rsid w:val="00F862B9"/>
    <w:rsid w:val="00F8637F"/>
    <w:rsid w:val="00F86418"/>
    <w:rsid w:val="00F86421"/>
    <w:rsid w:val="00F8648D"/>
    <w:rsid w:val="00F8651F"/>
    <w:rsid w:val="00F86597"/>
    <w:rsid w:val="00F866E8"/>
    <w:rsid w:val="00F8678A"/>
    <w:rsid w:val="00F86861"/>
    <w:rsid w:val="00F86934"/>
    <w:rsid w:val="00F86A8B"/>
    <w:rsid w:val="00F86B6C"/>
    <w:rsid w:val="00F87019"/>
    <w:rsid w:val="00F87044"/>
    <w:rsid w:val="00F870FB"/>
    <w:rsid w:val="00F87107"/>
    <w:rsid w:val="00F871E8"/>
    <w:rsid w:val="00F873C7"/>
    <w:rsid w:val="00F873D2"/>
    <w:rsid w:val="00F874AC"/>
    <w:rsid w:val="00F874B1"/>
    <w:rsid w:val="00F875D1"/>
    <w:rsid w:val="00F8774F"/>
    <w:rsid w:val="00F879A7"/>
    <w:rsid w:val="00F87A2B"/>
    <w:rsid w:val="00F87A46"/>
    <w:rsid w:val="00F87D20"/>
    <w:rsid w:val="00F87D5B"/>
    <w:rsid w:val="00F87F99"/>
    <w:rsid w:val="00F87FA5"/>
    <w:rsid w:val="00F90082"/>
    <w:rsid w:val="00F900E4"/>
    <w:rsid w:val="00F901B3"/>
    <w:rsid w:val="00F901E2"/>
    <w:rsid w:val="00F901ED"/>
    <w:rsid w:val="00F901FD"/>
    <w:rsid w:val="00F902E4"/>
    <w:rsid w:val="00F90304"/>
    <w:rsid w:val="00F903CD"/>
    <w:rsid w:val="00F903E4"/>
    <w:rsid w:val="00F904CB"/>
    <w:rsid w:val="00F904F8"/>
    <w:rsid w:val="00F90531"/>
    <w:rsid w:val="00F905B7"/>
    <w:rsid w:val="00F905D0"/>
    <w:rsid w:val="00F9063C"/>
    <w:rsid w:val="00F906D8"/>
    <w:rsid w:val="00F90743"/>
    <w:rsid w:val="00F9078E"/>
    <w:rsid w:val="00F907D7"/>
    <w:rsid w:val="00F908F8"/>
    <w:rsid w:val="00F90933"/>
    <w:rsid w:val="00F909A2"/>
    <w:rsid w:val="00F90A3A"/>
    <w:rsid w:val="00F90AD6"/>
    <w:rsid w:val="00F90B69"/>
    <w:rsid w:val="00F90C67"/>
    <w:rsid w:val="00F90CF4"/>
    <w:rsid w:val="00F90FA0"/>
    <w:rsid w:val="00F90FA3"/>
    <w:rsid w:val="00F90FB7"/>
    <w:rsid w:val="00F91098"/>
    <w:rsid w:val="00F910D9"/>
    <w:rsid w:val="00F913D7"/>
    <w:rsid w:val="00F9147A"/>
    <w:rsid w:val="00F914C5"/>
    <w:rsid w:val="00F916E1"/>
    <w:rsid w:val="00F917F6"/>
    <w:rsid w:val="00F91906"/>
    <w:rsid w:val="00F9193D"/>
    <w:rsid w:val="00F9193F"/>
    <w:rsid w:val="00F9195B"/>
    <w:rsid w:val="00F91986"/>
    <w:rsid w:val="00F91B93"/>
    <w:rsid w:val="00F91C7D"/>
    <w:rsid w:val="00F91E5F"/>
    <w:rsid w:val="00F91E76"/>
    <w:rsid w:val="00F91F2A"/>
    <w:rsid w:val="00F91FEC"/>
    <w:rsid w:val="00F92314"/>
    <w:rsid w:val="00F923E1"/>
    <w:rsid w:val="00F924C4"/>
    <w:rsid w:val="00F924D5"/>
    <w:rsid w:val="00F9262A"/>
    <w:rsid w:val="00F92692"/>
    <w:rsid w:val="00F926DA"/>
    <w:rsid w:val="00F9284E"/>
    <w:rsid w:val="00F928D0"/>
    <w:rsid w:val="00F92A12"/>
    <w:rsid w:val="00F92AA7"/>
    <w:rsid w:val="00F92AAC"/>
    <w:rsid w:val="00F92AAE"/>
    <w:rsid w:val="00F92AEE"/>
    <w:rsid w:val="00F92AEF"/>
    <w:rsid w:val="00F92B4B"/>
    <w:rsid w:val="00F92E91"/>
    <w:rsid w:val="00F92EAD"/>
    <w:rsid w:val="00F92EBD"/>
    <w:rsid w:val="00F92EE0"/>
    <w:rsid w:val="00F92F73"/>
    <w:rsid w:val="00F92FA2"/>
    <w:rsid w:val="00F930AD"/>
    <w:rsid w:val="00F932AF"/>
    <w:rsid w:val="00F9336C"/>
    <w:rsid w:val="00F933AC"/>
    <w:rsid w:val="00F933FC"/>
    <w:rsid w:val="00F9343D"/>
    <w:rsid w:val="00F934F3"/>
    <w:rsid w:val="00F9352A"/>
    <w:rsid w:val="00F93579"/>
    <w:rsid w:val="00F93645"/>
    <w:rsid w:val="00F93742"/>
    <w:rsid w:val="00F937BA"/>
    <w:rsid w:val="00F937C9"/>
    <w:rsid w:val="00F93911"/>
    <w:rsid w:val="00F93949"/>
    <w:rsid w:val="00F939F8"/>
    <w:rsid w:val="00F93AAA"/>
    <w:rsid w:val="00F93B1B"/>
    <w:rsid w:val="00F93B32"/>
    <w:rsid w:val="00F93C3D"/>
    <w:rsid w:val="00F93C60"/>
    <w:rsid w:val="00F93D6F"/>
    <w:rsid w:val="00F93D7F"/>
    <w:rsid w:val="00F93DE0"/>
    <w:rsid w:val="00F93EFB"/>
    <w:rsid w:val="00F93F2F"/>
    <w:rsid w:val="00F94017"/>
    <w:rsid w:val="00F94048"/>
    <w:rsid w:val="00F9408C"/>
    <w:rsid w:val="00F940BA"/>
    <w:rsid w:val="00F94127"/>
    <w:rsid w:val="00F94154"/>
    <w:rsid w:val="00F94234"/>
    <w:rsid w:val="00F94236"/>
    <w:rsid w:val="00F94246"/>
    <w:rsid w:val="00F94282"/>
    <w:rsid w:val="00F942C8"/>
    <w:rsid w:val="00F942CF"/>
    <w:rsid w:val="00F9434C"/>
    <w:rsid w:val="00F9442F"/>
    <w:rsid w:val="00F946B7"/>
    <w:rsid w:val="00F947A2"/>
    <w:rsid w:val="00F947CB"/>
    <w:rsid w:val="00F94942"/>
    <w:rsid w:val="00F94973"/>
    <w:rsid w:val="00F949C1"/>
    <w:rsid w:val="00F949F9"/>
    <w:rsid w:val="00F94A6C"/>
    <w:rsid w:val="00F94AAB"/>
    <w:rsid w:val="00F94B8F"/>
    <w:rsid w:val="00F94CCC"/>
    <w:rsid w:val="00F94DCF"/>
    <w:rsid w:val="00F94DFE"/>
    <w:rsid w:val="00F94E2A"/>
    <w:rsid w:val="00F94F16"/>
    <w:rsid w:val="00F94F3C"/>
    <w:rsid w:val="00F950C4"/>
    <w:rsid w:val="00F9510F"/>
    <w:rsid w:val="00F95139"/>
    <w:rsid w:val="00F951DB"/>
    <w:rsid w:val="00F9524E"/>
    <w:rsid w:val="00F95337"/>
    <w:rsid w:val="00F955A8"/>
    <w:rsid w:val="00F95642"/>
    <w:rsid w:val="00F9565B"/>
    <w:rsid w:val="00F95678"/>
    <w:rsid w:val="00F95753"/>
    <w:rsid w:val="00F9578F"/>
    <w:rsid w:val="00F95A33"/>
    <w:rsid w:val="00F95A92"/>
    <w:rsid w:val="00F95D24"/>
    <w:rsid w:val="00F95D87"/>
    <w:rsid w:val="00F95E06"/>
    <w:rsid w:val="00F95F58"/>
    <w:rsid w:val="00F960F3"/>
    <w:rsid w:val="00F96129"/>
    <w:rsid w:val="00F961DF"/>
    <w:rsid w:val="00F962BF"/>
    <w:rsid w:val="00F9631F"/>
    <w:rsid w:val="00F964B8"/>
    <w:rsid w:val="00F964E9"/>
    <w:rsid w:val="00F965EE"/>
    <w:rsid w:val="00F96663"/>
    <w:rsid w:val="00F96881"/>
    <w:rsid w:val="00F968EE"/>
    <w:rsid w:val="00F968F3"/>
    <w:rsid w:val="00F96952"/>
    <w:rsid w:val="00F96988"/>
    <w:rsid w:val="00F96A20"/>
    <w:rsid w:val="00F96A98"/>
    <w:rsid w:val="00F96AC0"/>
    <w:rsid w:val="00F96B24"/>
    <w:rsid w:val="00F96BE8"/>
    <w:rsid w:val="00F96CEE"/>
    <w:rsid w:val="00F96D28"/>
    <w:rsid w:val="00F96E4F"/>
    <w:rsid w:val="00F96F2A"/>
    <w:rsid w:val="00F96FC4"/>
    <w:rsid w:val="00F96FD7"/>
    <w:rsid w:val="00F97058"/>
    <w:rsid w:val="00F970AB"/>
    <w:rsid w:val="00F97135"/>
    <w:rsid w:val="00F97282"/>
    <w:rsid w:val="00F9738F"/>
    <w:rsid w:val="00F97429"/>
    <w:rsid w:val="00F97476"/>
    <w:rsid w:val="00F9750B"/>
    <w:rsid w:val="00F97541"/>
    <w:rsid w:val="00F9767C"/>
    <w:rsid w:val="00F97782"/>
    <w:rsid w:val="00F9783D"/>
    <w:rsid w:val="00F9794C"/>
    <w:rsid w:val="00F97956"/>
    <w:rsid w:val="00F97982"/>
    <w:rsid w:val="00F979C0"/>
    <w:rsid w:val="00F979C5"/>
    <w:rsid w:val="00F979DF"/>
    <w:rsid w:val="00F97A25"/>
    <w:rsid w:val="00F97B87"/>
    <w:rsid w:val="00F97BA2"/>
    <w:rsid w:val="00F97BB9"/>
    <w:rsid w:val="00F97C3E"/>
    <w:rsid w:val="00F97D7B"/>
    <w:rsid w:val="00F97E64"/>
    <w:rsid w:val="00F97EC3"/>
    <w:rsid w:val="00F97EDB"/>
    <w:rsid w:val="00FA000C"/>
    <w:rsid w:val="00FA0150"/>
    <w:rsid w:val="00FA027E"/>
    <w:rsid w:val="00FA0416"/>
    <w:rsid w:val="00FA0469"/>
    <w:rsid w:val="00FA04C6"/>
    <w:rsid w:val="00FA04DA"/>
    <w:rsid w:val="00FA0620"/>
    <w:rsid w:val="00FA0638"/>
    <w:rsid w:val="00FA0680"/>
    <w:rsid w:val="00FA0704"/>
    <w:rsid w:val="00FA08E5"/>
    <w:rsid w:val="00FA095C"/>
    <w:rsid w:val="00FA099D"/>
    <w:rsid w:val="00FA0A88"/>
    <w:rsid w:val="00FA0AA4"/>
    <w:rsid w:val="00FA0AAD"/>
    <w:rsid w:val="00FA0AB9"/>
    <w:rsid w:val="00FA0AF4"/>
    <w:rsid w:val="00FA0B1A"/>
    <w:rsid w:val="00FA0C83"/>
    <w:rsid w:val="00FA0C9C"/>
    <w:rsid w:val="00FA0CDD"/>
    <w:rsid w:val="00FA0D0A"/>
    <w:rsid w:val="00FA0D30"/>
    <w:rsid w:val="00FA0E7A"/>
    <w:rsid w:val="00FA0F49"/>
    <w:rsid w:val="00FA0F9D"/>
    <w:rsid w:val="00FA0FA5"/>
    <w:rsid w:val="00FA110E"/>
    <w:rsid w:val="00FA1373"/>
    <w:rsid w:val="00FA14C1"/>
    <w:rsid w:val="00FA1593"/>
    <w:rsid w:val="00FA1595"/>
    <w:rsid w:val="00FA15FE"/>
    <w:rsid w:val="00FA1617"/>
    <w:rsid w:val="00FA16F3"/>
    <w:rsid w:val="00FA173F"/>
    <w:rsid w:val="00FA1768"/>
    <w:rsid w:val="00FA1789"/>
    <w:rsid w:val="00FA17BA"/>
    <w:rsid w:val="00FA194B"/>
    <w:rsid w:val="00FA19C0"/>
    <w:rsid w:val="00FA1BA8"/>
    <w:rsid w:val="00FA1BBA"/>
    <w:rsid w:val="00FA1DA3"/>
    <w:rsid w:val="00FA1DB3"/>
    <w:rsid w:val="00FA1DFC"/>
    <w:rsid w:val="00FA1E25"/>
    <w:rsid w:val="00FA1F8C"/>
    <w:rsid w:val="00FA2030"/>
    <w:rsid w:val="00FA239E"/>
    <w:rsid w:val="00FA244A"/>
    <w:rsid w:val="00FA24EF"/>
    <w:rsid w:val="00FA2598"/>
    <w:rsid w:val="00FA260F"/>
    <w:rsid w:val="00FA274F"/>
    <w:rsid w:val="00FA2900"/>
    <w:rsid w:val="00FA2B5B"/>
    <w:rsid w:val="00FA2B78"/>
    <w:rsid w:val="00FA2B7F"/>
    <w:rsid w:val="00FA2CBA"/>
    <w:rsid w:val="00FA2D85"/>
    <w:rsid w:val="00FA2E84"/>
    <w:rsid w:val="00FA2ECA"/>
    <w:rsid w:val="00FA304A"/>
    <w:rsid w:val="00FA3088"/>
    <w:rsid w:val="00FA3104"/>
    <w:rsid w:val="00FA31E1"/>
    <w:rsid w:val="00FA3268"/>
    <w:rsid w:val="00FA329E"/>
    <w:rsid w:val="00FA3422"/>
    <w:rsid w:val="00FA3483"/>
    <w:rsid w:val="00FA3586"/>
    <w:rsid w:val="00FA360C"/>
    <w:rsid w:val="00FA36CA"/>
    <w:rsid w:val="00FA3758"/>
    <w:rsid w:val="00FA38A1"/>
    <w:rsid w:val="00FA3AA1"/>
    <w:rsid w:val="00FA3AAB"/>
    <w:rsid w:val="00FA3AF1"/>
    <w:rsid w:val="00FA3BD6"/>
    <w:rsid w:val="00FA3D2D"/>
    <w:rsid w:val="00FA3DDE"/>
    <w:rsid w:val="00FA3E24"/>
    <w:rsid w:val="00FA3F2F"/>
    <w:rsid w:val="00FA3F9E"/>
    <w:rsid w:val="00FA407D"/>
    <w:rsid w:val="00FA40C0"/>
    <w:rsid w:val="00FA40D4"/>
    <w:rsid w:val="00FA419A"/>
    <w:rsid w:val="00FA41F8"/>
    <w:rsid w:val="00FA42B9"/>
    <w:rsid w:val="00FA444A"/>
    <w:rsid w:val="00FA45DB"/>
    <w:rsid w:val="00FA470E"/>
    <w:rsid w:val="00FA47C5"/>
    <w:rsid w:val="00FA47CC"/>
    <w:rsid w:val="00FA4A43"/>
    <w:rsid w:val="00FA4AB5"/>
    <w:rsid w:val="00FA4B76"/>
    <w:rsid w:val="00FA4C61"/>
    <w:rsid w:val="00FA4CBD"/>
    <w:rsid w:val="00FA4CD3"/>
    <w:rsid w:val="00FA4D6C"/>
    <w:rsid w:val="00FA4D87"/>
    <w:rsid w:val="00FA4E12"/>
    <w:rsid w:val="00FA4FBF"/>
    <w:rsid w:val="00FA4FE7"/>
    <w:rsid w:val="00FA4FFD"/>
    <w:rsid w:val="00FA502A"/>
    <w:rsid w:val="00FA50CF"/>
    <w:rsid w:val="00FA524B"/>
    <w:rsid w:val="00FA551E"/>
    <w:rsid w:val="00FA5528"/>
    <w:rsid w:val="00FA553D"/>
    <w:rsid w:val="00FA5583"/>
    <w:rsid w:val="00FA5610"/>
    <w:rsid w:val="00FA5612"/>
    <w:rsid w:val="00FA5713"/>
    <w:rsid w:val="00FA576F"/>
    <w:rsid w:val="00FA5784"/>
    <w:rsid w:val="00FA57C4"/>
    <w:rsid w:val="00FA57F0"/>
    <w:rsid w:val="00FA5A7E"/>
    <w:rsid w:val="00FA5B39"/>
    <w:rsid w:val="00FA5B44"/>
    <w:rsid w:val="00FA5BA7"/>
    <w:rsid w:val="00FA5D29"/>
    <w:rsid w:val="00FA5E3D"/>
    <w:rsid w:val="00FA5E93"/>
    <w:rsid w:val="00FA5E9A"/>
    <w:rsid w:val="00FA5F2D"/>
    <w:rsid w:val="00FA5F2F"/>
    <w:rsid w:val="00FA63EC"/>
    <w:rsid w:val="00FA640E"/>
    <w:rsid w:val="00FA64E7"/>
    <w:rsid w:val="00FA65CA"/>
    <w:rsid w:val="00FA65EB"/>
    <w:rsid w:val="00FA669E"/>
    <w:rsid w:val="00FA66C6"/>
    <w:rsid w:val="00FA6821"/>
    <w:rsid w:val="00FA69E4"/>
    <w:rsid w:val="00FA6B4B"/>
    <w:rsid w:val="00FA6B7C"/>
    <w:rsid w:val="00FA6E7A"/>
    <w:rsid w:val="00FA6F2A"/>
    <w:rsid w:val="00FA6F4B"/>
    <w:rsid w:val="00FA7127"/>
    <w:rsid w:val="00FA714D"/>
    <w:rsid w:val="00FA71FA"/>
    <w:rsid w:val="00FA737E"/>
    <w:rsid w:val="00FA744B"/>
    <w:rsid w:val="00FA74C2"/>
    <w:rsid w:val="00FA74D6"/>
    <w:rsid w:val="00FA750B"/>
    <w:rsid w:val="00FA765A"/>
    <w:rsid w:val="00FA76A5"/>
    <w:rsid w:val="00FA7792"/>
    <w:rsid w:val="00FA7828"/>
    <w:rsid w:val="00FA7B37"/>
    <w:rsid w:val="00FA7B42"/>
    <w:rsid w:val="00FA7B69"/>
    <w:rsid w:val="00FA7BDD"/>
    <w:rsid w:val="00FA7C38"/>
    <w:rsid w:val="00FA7D5E"/>
    <w:rsid w:val="00FA7DB3"/>
    <w:rsid w:val="00FA7E6B"/>
    <w:rsid w:val="00FB0057"/>
    <w:rsid w:val="00FB02DD"/>
    <w:rsid w:val="00FB0443"/>
    <w:rsid w:val="00FB061D"/>
    <w:rsid w:val="00FB06E5"/>
    <w:rsid w:val="00FB06F5"/>
    <w:rsid w:val="00FB0706"/>
    <w:rsid w:val="00FB07A1"/>
    <w:rsid w:val="00FB07E3"/>
    <w:rsid w:val="00FB0847"/>
    <w:rsid w:val="00FB0867"/>
    <w:rsid w:val="00FB08EA"/>
    <w:rsid w:val="00FB0C23"/>
    <w:rsid w:val="00FB0C35"/>
    <w:rsid w:val="00FB0D51"/>
    <w:rsid w:val="00FB0F54"/>
    <w:rsid w:val="00FB10E3"/>
    <w:rsid w:val="00FB11FF"/>
    <w:rsid w:val="00FB125B"/>
    <w:rsid w:val="00FB1297"/>
    <w:rsid w:val="00FB1454"/>
    <w:rsid w:val="00FB15F2"/>
    <w:rsid w:val="00FB1658"/>
    <w:rsid w:val="00FB1689"/>
    <w:rsid w:val="00FB16C3"/>
    <w:rsid w:val="00FB16EB"/>
    <w:rsid w:val="00FB170D"/>
    <w:rsid w:val="00FB177B"/>
    <w:rsid w:val="00FB17E1"/>
    <w:rsid w:val="00FB17ED"/>
    <w:rsid w:val="00FB18D2"/>
    <w:rsid w:val="00FB18F2"/>
    <w:rsid w:val="00FB1993"/>
    <w:rsid w:val="00FB19EA"/>
    <w:rsid w:val="00FB1A8B"/>
    <w:rsid w:val="00FB1B05"/>
    <w:rsid w:val="00FB1C09"/>
    <w:rsid w:val="00FB1D86"/>
    <w:rsid w:val="00FB1D94"/>
    <w:rsid w:val="00FB1DEF"/>
    <w:rsid w:val="00FB1EC2"/>
    <w:rsid w:val="00FB1F07"/>
    <w:rsid w:val="00FB201D"/>
    <w:rsid w:val="00FB206A"/>
    <w:rsid w:val="00FB2095"/>
    <w:rsid w:val="00FB215D"/>
    <w:rsid w:val="00FB23CC"/>
    <w:rsid w:val="00FB25D6"/>
    <w:rsid w:val="00FB2801"/>
    <w:rsid w:val="00FB2843"/>
    <w:rsid w:val="00FB296A"/>
    <w:rsid w:val="00FB29BE"/>
    <w:rsid w:val="00FB2B8C"/>
    <w:rsid w:val="00FB2E1E"/>
    <w:rsid w:val="00FB2E2C"/>
    <w:rsid w:val="00FB2E7B"/>
    <w:rsid w:val="00FB2F37"/>
    <w:rsid w:val="00FB2F70"/>
    <w:rsid w:val="00FB2F74"/>
    <w:rsid w:val="00FB3024"/>
    <w:rsid w:val="00FB3028"/>
    <w:rsid w:val="00FB326E"/>
    <w:rsid w:val="00FB3278"/>
    <w:rsid w:val="00FB3299"/>
    <w:rsid w:val="00FB32E3"/>
    <w:rsid w:val="00FB3328"/>
    <w:rsid w:val="00FB358A"/>
    <w:rsid w:val="00FB35D1"/>
    <w:rsid w:val="00FB35E7"/>
    <w:rsid w:val="00FB36E9"/>
    <w:rsid w:val="00FB36EE"/>
    <w:rsid w:val="00FB3726"/>
    <w:rsid w:val="00FB37FE"/>
    <w:rsid w:val="00FB3906"/>
    <w:rsid w:val="00FB3924"/>
    <w:rsid w:val="00FB3D67"/>
    <w:rsid w:val="00FB3E44"/>
    <w:rsid w:val="00FB3F37"/>
    <w:rsid w:val="00FB3F6C"/>
    <w:rsid w:val="00FB3FC8"/>
    <w:rsid w:val="00FB40DF"/>
    <w:rsid w:val="00FB4143"/>
    <w:rsid w:val="00FB415F"/>
    <w:rsid w:val="00FB417A"/>
    <w:rsid w:val="00FB4213"/>
    <w:rsid w:val="00FB42F8"/>
    <w:rsid w:val="00FB4334"/>
    <w:rsid w:val="00FB4427"/>
    <w:rsid w:val="00FB449A"/>
    <w:rsid w:val="00FB44B6"/>
    <w:rsid w:val="00FB4651"/>
    <w:rsid w:val="00FB47D3"/>
    <w:rsid w:val="00FB4838"/>
    <w:rsid w:val="00FB4855"/>
    <w:rsid w:val="00FB494E"/>
    <w:rsid w:val="00FB4A17"/>
    <w:rsid w:val="00FB4ABC"/>
    <w:rsid w:val="00FB4AFC"/>
    <w:rsid w:val="00FB4D7F"/>
    <w:rsid w:val="00FB4E01"/>
    <w:rsid w:val="00FB4FF8"/>
    <w:rsid w:val="00FB5057"/>
    <w:rsid w:val="00FB50CA"/>
    <w:rsid w:val="00FB5145"/>
    <w:rsid w:val="00FB5165"/>
    <w:rsid w:val="00FB51B3"/>
    <w:rsid w:val="00FB51D8"/>
    <w:rsid w:val="00FB5379"/>
    <w:rsid w:val="00FB539C"/>
    <w:rsid w:val="00FB5510"/>
    <w:rsid w:val="00FB5581"/>
    <w:rsid w:val="00FB5610"/>
    <w:rsid w:val="00FB5687"/>
    <w:rsid w:val="00FB56A8"/>
    <w:rsid w:val="00FB58D0"/>
    <w:rsid w:val="00FB5982"/>
    <w:rsid w:val="00FB59DD"/>
    <w:rsid w:val="00FB5B4C"/>
    <w:rsid w:val="00FB5D89"/>
    <w:rsid w:val="00FB5EE3"/>
    <w:rsid w:val="00FB5F2D"/>
    <w:rsid w:val="00FB60C9"/>
    <w:rsid w:val="00FB6136"/>
    <w:rsid w:val="00FB6162"/>
    <w:rsid w:val="00FB617F"/>
    <w:rsid w:val="00FB6213"/>
    <w:rsid w:val="00FB624E"/>
    <w:rsid w:val="00FB62DB"/>
    <w:rsid w:val="00FB63B4"/>
    <w:rsid w:val="00FB643A"/>
    <w:rsid w:val="00FB656F"/>
    <w:rsid w:val="00FB65D4"/>
    <w:rsid w:val="00FB6760"/>
    <w:rsid w:val="00FB6896"/>
    <w:rsid w:val="00FB6A9F"/>
    <w:rsid w:val="00FB6BB4"/>
    <w:rsid w:val="00FB6BDF"/>
    <w:rsid w:val="00FB6BF3"/>
    <w:rsid w:val="00FB6C05"/>
    <w:rsid w:val="00FB6C20"/>
    <w:rsid w:val="00FB6C2E"/>
    <w:rsid w:val="00FB6C48"/>
    <w:rsid w:val="00FB6C56"/>
    <w:rsid w:val="00FB6C8C"/>
    <w:rsid w:val="00FB6CE0"/>
    <w:rsid w:val="00FB6E78"/>
    <w:rsid w:val="00FB6F90"/>
    <w:rsid w:val="00FB70E3"/>
    <w:rsid w:val="00FB712E"/>
    <w:rsid w:val="00FB7139"/>
    <w:rsid w:val="00FB71EB"/>
    <w:rsid w:val="00FB71F4"/>
    <w:rsid w:val="00FB7488"/>
    <w:rsid w:val="00FB7573"/>
    <w:rsid w:val="00FB75AF"/>
    <w:rsid w:val="00FB75E1"/>
    <w:rsid w:val="00FB7699"/>
    <w:rsid w:val="00FB7951"/>
    <w:rsid w:val="00FB7955"/>
    <w:rsid w:val="00FB79AD"/>
    <w:rsid w:val="00FB79D7"/>
    <w:rsid w:val="00FB7B12"/>
    <w:rsid w:val="00FB7B17"/>
    <w:rsid w:val="00FB7BFD"/>
    <w:rsid w:val="00FB7C4E"/>
    <w:rsid w:val="00FB7C54"/>
    <w:rsid w:val="00FB7CCA"/>
    <w:rsid w:val="00FB7D49"/>
    <w:rsid w:val="00FB7E26"/>
    <w:rsid w:val="00FB7E51"/>
    <w:rsid w:val="00FB7F0F"/>
    <w:rsid w:val="00FB7F5F"/>
    <w:rsid w:val="00FB7F84"/>
    <w:rsid w:val="00FB7F9B"/>
    <w:rsid w:val="00FC029B"/>
    <w:rsid w:val="00FC04E0"/>
    <w:rsid w:val="00FC05DE"/>
    <w:rsid w:val="00FC062C"/>
    <w:rsid w:val="00FC06C9"/>
    <w:rsid w:val="00FC0878"/>
    <w:rsid w:val="00FC095A"/>
    <w:rsid w:val="00FC0A19"/>
    <w:rsid w:val="00FC0BC0"/>
    <w:rsid w:val="00FC0C3E"/>
    <w:rsid w:val="00FC0C7E"/>
    <w:rsid w:val="00FC0D0F"/>
    <w:rsid w:val="00FC0D91"/>
    <w:rsid w:val="00FC0DA4"/>
    <w:rsid w:val="00FC0E02"/>
    <w:rsid w:val="00FC0E47"/>
    <w:rsid w:val="00FC0E53"/>
    <w:rsid w:val="00FC0F4B"/>
    <w:rsid w:val="00FC0F55"/>
    <w:rsid w:val="00FC0F59"/>
    <w:rsid w:val="00FC10B7"/>
    <w:rsid w:val="00FC116C"/>
    <w:rsid w:val="00FC11EB"/>
    <w:rsid w:val="00FC11FA"/>
    <w:rsid w:val="00FC1204"/>
    <w:rsid w:val="00FC1565"/>
    <w:rsid w:val="00FC15A3"/>
    <w:rsid w:val="00FC1753"/>
    <w:rsid w:val="00FC1891"/>
    <w:rsid w:val="00FC18F2"/>
    <w:rsid w:val="00FC18F3"/>
    <w:rsid w:val="00FC19FB"/>
    <w:rsid w:val="00FC1A36"/>
    <w:rsid w:val="00FC1B75"/>
    <w:rsid w:val="00FC1C6E"/>
    <w:rsid w:val="00FC1DB9"/>
    <w:rsid w:val="00FC1FED"/>
    <w:rsid w:val="00FC2011"/>
    <w:rsid w:val="00FC212A"/>
    <w:rsid w:val="00FC2175"/>
    <w:rsid w:val="00FC21A6"/>
    <w:rsid w:val="00FC2211"/>
    <w:rsid w:val="00FC2266"/>
    <w:rsid w:val="00FC2271"/>
    <w:rsid w:val="00FC22F2"/>
    <w:rsid w:val="00FC24BD"/>
    <w:rsid w:val="00FC26DA"/>
    <w:rsid w:val="00FC275E"/>
    <w:rsid w:val="00FC27BD"/>
    <w:rsid w:val="00FC27D6"/>
    <w:rsid w:val="00FC29C2"/>
    <w:rsid w:val="00FC29EE"/>
    <w:rsid w:val="00FC29FA"/>
    <w:rsid w:val="00FC2A3A"/>
    <w:rsid w:val="00FC2B11"/>
    <w:rsid w:val="00FC2B87"/>
    <w:rsid w:val="00FC2B9F"/>
    <w:rsid w:val="00FC2CA6"/>
    <w:rsid w:val="00FC2CCA"/>
    <w:rsid w:val="00FC2D1E"/>
    <w:rsid w:val="00FC2D73"/>
    <w:rsid w:val="00FC2F15"/>
    <w:rsid w:val="00FC2F27"/>
    <w:rsid w:val="00FC314F"/>
    <w:rsid w:val="00FC319C"/>
    <w:rsid w:val="00FC3242"/>
    <w:rsid w:val="00FC327B"/>
    <w:rsid w:val="00FC33AB"/>
    <w:rsid w:val="00FC3428"/>
    <w:rsid w:val="00FC348C"/>
    <w:rsid w:val="00FC356E"/>
    <w:rsid w:val="00FC36A7"/>
    <w:rsid w:val="00FC36BD"/>
    <w:rsid w:val="00FC37EB"/>
    <w:rsid w:val="00FC386C"/>
    <w:rsid w:val="00FC391B"/>
    <w:rsid w:val="00FC39E5"/>
    <w:rsid w:val="00FC3B5F"/>
    <w:rsid w:val="00FC3D23"/>
    <w:rsid w:val="00FC3D94"/>
    <w:rsid w:val="00FC3D99"/>
    <w:rsid w:val="00FC3E5C"/>
    <w:rsid w:val="00FC3F2C"/>
    <w:rsid w:val="00FC3FCE"/>
    <w:rsid w:val="00FC409D"/>
    <w:rsid w:val="00FC40CF"/>
    <w:rsid w:val="00FC4121"/>
    <w:rsid w:val="00FC41A7"/>
    <w:rsid w:val="00FC4421"/>
    <w:rsid w:val="00FC44E3"/>
    <w:rsid w:val="00FC4591"/>
    <w:rsid w:val="00FC4666"/>
    <w:rsid w:val="00FC475F"/>
    <w:rsid w:val="00FC4765"/>
    <w:rsid w:val="00FC476E"/>
    <w:rsid w:val="00FC47EE"/>
    <w:rsid w:val="00FC4839"/>
    <w:rsid w:val="00FC4951"/>
    <w:rsid w:val="00FC49B8"/>
    <w:rsid w:val="00FC4AAE"/>
    <w:rsid w:val="00FC4C0A"/>
    <w:rsid w:val="00FC4C31"/>
    <w:rsid w:val="00FC4C8D"/>
    <w:rsid w:val="00FC4D14"/>
    <w:rsid w:val="00FC4D32"/>
    <w:rsid w:val="00FC4DA3"/>
    <w:rsid w:val="00FC4DD8"/>
    <w:rsid w:val="00FC4ED5"/>
    <w:rsid w:val="00FC4FA1"/>
    <w:rsid w:val="00FC5048"/>
    <w:rsid w:val="00FC51B8"/>
    <w:rsid w:val="00FC51CC"/>
    <w:rsid w:val="00FC5218"/>
    <w:rsid w:val="00FC52CB"/>
    <w:rsid w:val="00FC533D"/>
    <w:rsid w:val="00FC5341"/>
    <w:rsid w:val="00FC5366"/>
    <w:rsid w:val="00FC543D"/>
    <w:rsid w:val="00FC5464"/>
    <w:rsid w:val="00FC579B"/>
    <w:rsid w:val="00FC57E8"/>
    <w:rsid w:val="00FC58C2"/>
    <w:rsid w:val="00FC590D"/>
    <w:rsid w:val="00FC59A2"/>
    <w:rsid w:val="00FC5A31"/>
    <w:rsid w:val="00FC5A9F"/>
    <w:rsid w:val="00FC5AB0"/>
    <w:rsid w:val="00FC5C43"/>
    <w:rsid w:val="00FC5CCF"/>
    <w:rsid w:val="00FC5DC4"/>
    <w:rsid w:val="00FC5E6B"/>
    <w:rsid w:val="00FC5EEF"/>
    <w:rsid w:val="00FC5F09"/>
    <w:rsid w:val="00FC60D6"/>
    <w:rsid w:val="00FC616D"/>
    <w:rsid w:val="00FC61DB"/>
    <w:rsid w:val="00FC61E7"/>
    <w:rsid w:val="00FC643B"/>
    <w:rsid w:val="00FC6470"/>
    <w:rsid w:val="00FC648C"/>
    <w:rsid w:val="00FC65F1"/>
    <w:rsid w:val="00FC662E"/>
    <w:rsid w:val="00FC6634"/>
    <w:rsid w:val="00FC6775"/>
    <w:rsid w:val="00FC6793"/>
    <w:rsid w:val="00FC67BA"/>
    <w:rsid w:val="00FC689E"/>
    <w:rsid w:val="00FC68FA"/>
    <w:rsid w:val="00FC6B0E"/>
    <w:rsid w:val="00FC6B1C"/>
    <w:rsid w:val="00FC6BBA"/>
    <w:rsid w:val="00FC6BDE"/>
    <w:rsid w:val="00FC6C82"/>
    <w:rsid w:val="00FC6DCB"/>
    <w:rsid w:val="00FC6DCD"/>
    <w:rsid w:val="00FC6E2A"/>
    <w:rsid w:val="00FC6E50"/>
    <w:rsid w:val="00FC6F39"/>
    <w:rsid w:val="00FC7029"/>
    <w:rsid w:val="00FC7053"/>
    <w:rsid w:val="00FC7076"/>
    <w:rsid w:val="00FC7147"/>
    <w:rsid w:val="00FC717F"/>
    <w:rsid w:val="00FC7196"/>
    <w:rsid w:val="00FC71AC"/>
    <w:rsid w:val="00FC7205"/>
    <w:rsid w:val="00FC721A"/>
    <w:rsid w:val="00FC73D0"/>
    <w:rsid w:val="00FC73D6"/>
    <w:rsid w:val="00FC743A"/>
    <w:rsid w:val="00FC746C"/>
    <w:rsid w:val="00FC7574"/>
    <w:rsid w:val="00FC75A4"/>
    <w:rsid w:val="00FC7735"/>
    <w:rsid w:val="00FC7998"/>
    <w:rsid w:val="00FC79FC"/>
    <w:rsid w:val="00FC7A80"/>
    <w:rsid w:val="00FC7AD0"/>
    <w:rsid w:val="00FC7B4A"/>
    <w:rsid w:val="00FC7B60"/>
    <w:rsid w:val="00FC7B81"/>
    <w:rsid w:val="00FC7DC1"/>
    <w:rsid w:val="00FC7DCD"/>
    <w:rsid w:val="00FC7E7D"/>
    <w:rsid w:val="00FC7EC2"/>
    <w:rsid w:val="00FC7FF0"/>
    <w:rsid w:val="00FD00B1"/>
    <w:rsid w:val="00FD00D6"/>
    <w:rsid w:val="00FD01F1"/>
    <w:rsid w:val="00FD023D"/>
    <w:rsid w:val="00FD02C4"/>
    <w:rsid w:val="00FD047E"/>
    <w:rsid w:val="00FD048C"/>
    <w:rsid w:val="00FD04BB"/>
    <w:rsid w:val="00FD04D2"/>
    <w:rsid w:val="00FD05E5"/>
    <w:rsid w:val="00FD0639"/>
    <w:rsid w:val="00FD063B"/>
    <w:rsid w:val="00FD07FB"/>
    <w:rsid w:val="00FD0819"/>
    <w:rsid w:val="00FD0856"/>
    <w:rsid w:val="00FD08E8"/>
    <w:rsid w:val="00FD08FC"/>
    <w:rsid w:val="00FD09FB"/>
    <w:rsid w:val="00FD0A6F"/>
    <w:rsid w:val="00FD0B1A"/>
    <w:rsid w:val="00FD0B7B"/>
    <w:rsid w:val="00FD0B99"/>
    <w:rsid w:val="00FD0C9C"/>
    <w:rsid w:val="00FD0CAD"/>
    <w:rsid w:val="00FD0CFE"/>
    <w:rsid w:val="00FD0D60"/>
    <w:rsid w:val="00FD0E75"/>
    <w:rsid w:val="00FD0F30"/>
    <w:rsid w:val="00FD0F7B"/>
    <w:rsid w:val="00FD0F8E"/>
    <w:rsid w:val="00FD104E"/>
    <w:rsid w:val="00FD10CA"/>
    <w:rsid w:val="00FD121E"/>
    <w:rsid w:val="00FD12D8"/>
    <w:rsid w:val="00FD1345"/>
    <w:rsid w:val="00FD13C6"/>
    <w:rsid w:val="00FD1538"/>
    <w:rsid w:val="00FD1774"/>
    <w:rsid w:val="00FD17C3"/>
    <w:rsid w:val="00FD18DF"/>
    <w:rsid w:val="00FD18FD"/>
    <w:rsid w:val="00FD1930"/>
    <w:rsid w:val="00FD19A4"/>
    <w:rsid w:val="00FD1CCD"/>
    <w:rsid w:val="00FD1D3A"/>
    <w:rsid w:val="00FD1D7D"/>
    <w:rsid w:val="00FD1DDE"/>
    <w:rsid w:val="00FD1EF7"/>
    <w:rsid w:val="00FD1EFC"/>
    <w:rsid w:val="00FD20FA"/>
    <w:rsid w:val="00FD21DC"/>
    <w:rsid w:val="00FD2436"/>
    <w:rsid w:val="00FD24C4"/>
    <w:rsid w:val="00FD252A"/>
    <w:rsid w:val="00FD255A"/>
    <w:rsid w:val="00FD25A8"/>
    <w:rsid w:val="00FD26B5"/>
    <w:rsid w:val="00FD2708"/>
    <w:rsid w:val="00FD274C"/>
    <w:rsid w:val="00FD2785"/>
    <w:rsid w:val="00FD27DF"/>
    <w:rsid w:val="00FD287A"/>
    <w:rsid w:val="00FD287E"/>
    <w:rsid w:val="00FD2A7C"/>
    <w:rsid w:val="00FD2BB9"/>
    <w:rsid w:val="00FD2BCE"/>
    <w:rsid w:val="00FD2BD2"/>
    <w:rsid w:val="00FD2E63"/>
    <w:rsid w:val="00FD2EF3"/>
    <w:rsid w:val="00FD2FC4"/>
    <w:rsid w:val="00FD3110"/>
    <w:rsid w:val="00FD3133"/>
    <w:rsid w:val="00FD3175"/>
    <w:rsid w:val="00FD3244"/>
    <w:rsid w:val="00FD324B"/>
    <w:rsid w:val="00FD32A3"/>
    <w:rsid w:val="00FD3448"/>
    <w:rsid w:val="00FD348A"/>
    <w:rsid w:val="00FD37DD"/>
    <w:rsid w:val="00FD384C"/>
    <w:rsid w:val="00FD3876"/>
    <w:rsid w:val="00FD3950"/>
    <w:rsid w:val="00FD3954"/>
    <w:rsid w:val="00FD395B"/>
    <w:rsid w:val="00FD3B27"/>
    <w:rsid w:val="00FD3B88"/>
    <w:rsid w:val="00FD3B97"/>
    <w:rsid w:val="00FD3BF6"/>
    <w:rsid w:val="00FD3DD7"/>
    <w:rsid w:val="00FD3FC1"/>
    <w:rsid w:val="00FD3FC7"/>
    <w:rsid w:val="00FD3FD5"/>
    <w:rsid w:val="00FD4051"/>
    <w:rsid w:val="00FD4097"/>
    <w:rsid w:val="00FD40D2"/>
    <w:rsid w:val="00FD40F8"/>
    <w:rsid w:val="00FD437A"/>
    <w:rsid w:val="00FD4406"/>
    <w:rsid w:val="00FD459D"/>
    <w:rsid w:val="00FD4625"/>
    <w:rsid w:val="00FD478D"/>
    <w:rsid w:val="00FD4890"/>
    <w:rsid w:val="00FD48B6"/>
    <w:rsid w:val="00FD48C5"/>
    <w:rsid w:val="00FD4905"/>
    <w:rsid w:val="00FD4914"/>
    <w:rsid w:val="00FD492B"/>
    <w:rsid w:val="00FD4971"/>
    <w:rsid w:val="00FD497B"/>
    <w:rsid w:val="00FD4B40"/>
    <w:rsid w:val="00FD4C06"/>
    <w:rsid w:val="00FD4C3E"/>
    <w:rsid w:val="00FD5319"/>
    <w:rsid w:val="00FD5384"/>
    <w:rsid w:val="00FD563A"/>
    <w:rsid w:val="00FD564F"/>
    <w:rsid w:val="00FD576C"/>
    <w:rsid w:val="00FD5796"/>
    <w:rsid w:val="00FD57AE"/>
    <w:rsid w:val="00FD5816"/>
    <w:rsid w:val="00FD5A07"/>
    <w:rsid w:val="00FD5A1D"/>
    <w:rsid w:val="00FD5A71"/>
    <w:rsid w:val="00FD5B14"/>
    <w:rsid w:val="00FD5B90"/>
    <w:rsid w:val="00FD5BFE"/>
    <w:rsid w:val="00FD5C7C"/>
    <w:rsid w:val="00FD5FD5"/>
    <w:rsid w:val="00FD5FEA"/>
    <w:rsid w:val="00FD6118"/>
    <w:rsid w:val="00FD6422"/>
    <w:rsid w:val="00FD642D"/>
    <w:rsid w:val="00FD64FE"/>
    <w:rsid w:val="00FD6615"/>
    <w:rsid w:val="00FD6788"/>
    <w:rsid w:val="00FD6873"/>
    <w:rsid w:val="00FD68B8"/>
    <w:rsid w:val="00FD691D"/>
    <w:rsid w:val="00FD69AC"/>
    <w:rsid w:val="00FD69E4"/>
    <w:rsid w:val="00FD69F6"/>
    <w:rsid w:val="00FD6A3A"/>
    <w:rsid w:val="00FD6BDB"/>
    <w:rsid w:val="00FD6BE4"/>
    <w:rsid w:val="00FD6C0B"/>
    <w:rsid w:val="00FD6C1D"/>
    <w:rsid w:val="00FD6CFA"/>
    <w:rsid w:val="00FD6D61"/>
    <w:rsid w:val="00FD6F8D"/>
    <w:rsid w:val="00FD706E"/>
    <w:rsid w:val="00FD711F"/>
    <w:rsid w:val="00FD714E"/>
    <w:rsid w:val="00FD7208"/>
    <w:rsid w:val="00FD7280"/>
    <w:rsid w:val="00FD73FB"/>
    <w:rsid w:val="00FD7485"/>
    <w:rsid w:val="00FD74CE"/>
    <w:rsid w:val="00FD75B7"/>
    <w:rsid w:val="00FD75D0"/>
    <w:rsid w:val="00FD769A"/>
    <w:rsid w:val="00FD76A0"/>
    <w:rsid w:val="00FD771B"/>
    <w:rsid w:val="00FD77AE"/>
    <w:rsid w:val="00FD77BC"/>
    <w:rsid w:val="00FD77BE"/>
    <w:rsid w:val="00FD780F"/>
    <w:rsid w:val="00FD7844"/>
    <w:rsid w:val="00FD78E4"/>
    <w:rsid w:val="00FD7915"/>
    <w:rsid w:val="00FD7982"/>
    <w:rsid w:val="00FD7A37"/>
    <w:rsid w:val="00FD7A44"/>
    <w:rsid w:val="00FD7A48"/>
    <w:rsid w:val="00FD7A9F"/>
    <w:rsid w:val="00FD7BA0"/>
    <w:rsid w:val="00FD7BCC"/>
    <w:rsid w:val="00FD7DBE"/>
    <w:rsid w:val="00FD7DEE"/>
    <w:rsid w:val="00FD7EFA"/>
    <w:rsid w:val="00FE00A3"/>
    <w:rsid w:val="00FE0106"/>
    <w:rsid w:val="00FE0121"/>
    <w:rsid w:val="00FE012E"/>
    <w:rsid w:val="00FE01FE"/>
    <w:rsid w:val="00FE0412"/>
    <w:rsid w:val="00FE0460"/>
    <w:rsid w:val="00FE04EC"/>
    <w:rsid w:val="00FE04F2"/>
    <w:rsid w:val="00FE062D"/>
    <w:rsid w:val="00FE0669"/>
    <w:rsid w:val="00FE06CF"/>
    <w:rsid w:val="00FE0740"/>
    <w:rsid w:val="00FE088B"/>
    <w:rsid w:val="00FE08C2"/>
    <w:rsid w:val="00FE09B4"/>
    <w:rsid w:val="00FE0B7E"/>
    <w:rsid w:val="00FE0B94"/>
    <w:rsid w:val="00FE0C8B"/>
    <w:rsid w:val="00FE0D54"/>
    <w:rsid w:val="00FE0D7C"/>
    <w:rsid w:val="00FE0DDD"/>
    <w:rsid w:val="00FE0DFC"/>
    <w:rsid w:val="00FE0E1E"/>
    <w:rsid w:val="00FE0E9C"/>
    <w:rsid w:val="00FE0F97"/>
    <w:rsid w:val="00FE11F3"/>
    <w:rsid w:val="00FE1238"/>
    <w:rsid w:val="00FE130C"/>
    <w:rsid w:val="00FE1329"/>
    <w:rsid w:val="00FE1450"/>
    <w:rsid w:val="00FE14C7"/>
    <w:rsid w:val="00FE155D"/>
    <w:rsid w:val="00FE164D"/>
    <w:rsid w:val="00FE17A9"/>
    <w:rsid w:val="00FE17DD"/>
    <w:rsid w:val="00FE17E4"/>
    <w:rsid w:val="00FE17FA"/>
    <w:rsid w:val="00FE181E"/>
    <w:rsid w:val="00FE1958"/>
    <w:rsid w:val="00FE19C9"/>
    <w:rsid w:val="00FE1A73"/>
    <w:rsid w:val="00FE1AFF"/>
    <w:rsid w:val="00FE1B37"/>
    <w:rsid w:val="00FE1BA4"/>
    <w:rsid w:val="00FE1CE8"/>
    <w:rsid w:val="00FE1DBF"/>
    <w:rsid w:val="00FE1DD1"/>
    <w:rsid w:val="00FE1F11"/>
    <w:rsid w:val="00FE2027"/>
    <w:rsid w:val="00FE20AF"/>
    <w:rsid w:val="00FE213C"/>
    <w:rsid w:val="00FE237F"/>
    <w:rsid w:val="00FE23CC"/>
    <w:rsid w:val="00FE23E1"/>
    <w:rsid w:val="00FE2465"/>
    <w:rsid w:val="00FE246E"/>
    <w:rsid w:val="00FE24C0"/>
    <w:rsid w:val="00FE276B"/>
    <w:rsid w:val="00FE2785"/>
    <w:rsid w:val="00FE27B7"/>
    <w:rsid w:val="00FE28E6"/>
    <w:rsid w:val="00FE2AB8"/>
    <w:rsid w:val="00FE2B27"/>
    <w:rsid w:val="00FE2B76"/>
    <w:rsid w:val="00FE2C6F"/>
    <w:rsid w:val="00FE2C89"/>
    <w:rsid w:val="00FE2D63"/>
    <w:rsid w:val="00FE2DFB"/>
    <w:rsid w:val="00FE2E5A"/>
    <w:rsid w:val="00FE2FAA"/>
    <w:rsid w:val="00FE2FC1"/>
    <w:rsid w:val="00FE3080"/>
    <w:rsid w:val="00FE318B"/>
    <w:rsid w:val="00FE32AE"/>
    <w:rsid w:val="00FE3344"/>
    <w:rsid w:val="00FE3371"/>
    <w:rsid w:val="00FE34EF"/>
    <w:rsid w:val="00FE3631"/>
    <w:rsid w:val="00FE36B7"/>
    <w:rsid w:val="00FE3703"/>
    <w:rsid w:val="00FE3A14"/>
    <w:rsid w:val="00FE3A6B"/>
    <w:rsid w:val="00FE3A82"/>
    <w:rsid w:val="00FE3B78"/>
    <w:rsid w:val="00FE3EB3"/>
    <w:rsid w:val="00FE3F72"/>
    <w:rsid w:val="00FE3FF1"/>
    <w:rsid w:val="00FE42D5"/>
    <w:rsid w:val="00FE4351"/>
    <w:rsid w:val="00FE44D4"/>
    <w:rsid w:val="00FE451B"/>
    <w:rsid w:val="00FE455B"/>
    <w:rsid w:val="00FE46EF"/>
    <w:rsid w:val="00FE47A9"/>
    <w:rsid w:val="00FE47B1"/>
    <w:rsid w:val="00FE4889"/>
    <w:rsid w:val="00FE48DE"/>
    <w:rsid w:val="00FE492F"/>
    <w:rsid w:val="00FE4933"/>
    <w:rsid w:val="00FE49D5"/>
    <w:rsid w:val="00FE49D6"/>
    <w:rsid w:val="00FE49EC"/>
    <w:rsid w:val="00FE4A7C"/>
    <w:rsid w:val="00FE4AAA"/>
    <w:rsid w:val="00FE4D7D"/>
    <w:rsid w:val="00FE4E71"/>
    <w:rsid w:val="00FE4E8F"/>
    <w:rsid w:val="00FE4F4A"/>
    <w:rsid w:val="00FE5050"/>
    <w:rsid w:val="00FE50A2"/>
    <w:rsid w:val="00FE50A8"/>
    <w:rsid w:val="00FE5104"/>
    <w:rsid w:val="00FE513A"/>
    <w:rsid w:val="00FE516B"/>
    <w:rsid w:val="00FE522B"/>
    <w:rsid w:val="00FE52EF"/>
    <w:rsid w:val="00FE53CC"/>
    <w:rsid w:val="00FE5460"/>
    <w:rsid w:val="00FE5496"/>
    <w:rsid w:val="00FE5499"/>
    <w:rsid w:val="00FE58E3"/>
    <w:rsid w:val="00FE59EE"/>
    <w:rsid w:val="00FE59F1"/>
    <w:rsid w:val="00FE5B4C"/>
    <w:rsid w:val="00FE5B50"/>
    <w:rsid w:val="00FE5D0C"/>
    <w:rsid w:val="00FE5D5E"/>
    <w:rsid w:val="00FE5DF6"/>
    <w:rsid w:val="00FE5EC0"/>
    <w:rsid w:val="00FE5FF5"/>
    <w:rsid w:val="00FE602D"/>
    <w:rsid w:val="00FE6295"/>
    <w:rsid w:val="00FE62FE"/>
    <w:rsid w:val="00FE640E"/>
    <w:rsid w:val="00FE6469"/>
    <w:rsid w:val="00FE6503"/>
    <w:rsid w:val="00FE65D3"/>
    <w:rsid w:val="00FE668D"/>
    <w:rsid w:val="00FE66A0"/>
    <w:rsid w:val="00FE66B7"/>
    <w:rsid w:val="00FE66E7"/>
    <w:rsid w:val="00FE6776"/>
    <w:rsid w:val="00FE6797"/>
    <w:rsid w:val="00FE67E1"/>
    <w:rsid w:val="00FE68B4"/>
    <w:rsid w:val="00FE6A29"/>
    <w:rsid w:val="00FE6ACD"/>
    <w:rsid w:val="00FE6BD2"/>
    <w:rsid w:val="00FE6D36"/>
    <w:rsid w:val="00FE6DD4"/>
    <w:rsid w:val="00FE700F"/>
    <w:rsid w:val="00FE70A8"/>
    <w:rsid w:val="00FE7138"/>
    <w:rsid w:val="00FE715B"/>
    <w:rsid w:val="00FE736D"/>
    <w:rsid w:val="00FE7393"/>
    <w:rsid w:val="00FE7411"/>
    <w:rsid w:val="00FE741B"/>
    <w:rsid w:val="00FE74F1"/>
    <w:rsid w:val="00FE75B4"/>
    <w:rsid w:val="00FE75E6"/>
    <w:rsid w:val="00FE7680"/>
    <w:rsid w:val="00FE7789"/>
    <w:rsid w:val="00FE7867"/>
    <w:rsid w:val="00FE78D3"/>
    <w:rsid w:val="00FE7900"/>
    <w:rsid w:val="00FE7917"/>
    <w:rsid w:val="00FE7A74"/>
    <w:rsid w:val="00FE7BC9"/>
    <w:rsid w:val="00FE7BD3"/>
    <w:rsid w:val="00FE7C73"/>
    <w:rsid w:val="00FE7CC7"/>
    <w:rsid w:val="00FE7CDE"/>
    <w:rsid w:val="00FE7D28"/>
    <w:rsid w:val="00FE7DCC"/>
    <w:rsid w:val="00FE7DDC"/>
    <w:rsid w:val="00FE7EA0"/>
    <w:rsid w:val="00FE7FE5"/>
    <w:rsid w:val="00FF00FF"/>
    <w:rsid w:val="00FF0176"/>
    <w:rsid w:val="00FF0188"/>
    <w:rsid w:val="00FF0192"/>
    <w:rsid w:val="00FF03B7"/>
    <w:rsid w:val="00FF0653"/>
    <w:rsid w:val="00FF0696"/>
    <w:rsid w:val="00FF07AE"/>
    <w:rsid w:val="00FF0997"/>
    <w:rsid w:val="00FF0B62"/>
    <w:rsid w:val="00FF0B6A"/>
    <w:rsid w:val="00FF0BAC"/>
    <w:rsid w:val="00FF0BD6"/>
    <w:rsid w:val="00FF0C85"/>
    <w:rsid w:val="00FF0DC9"/>
    <w:rsid w:val="00FF0E07"/>
    <w:rsid w:val="00FF0E5D"/>
    <w:rsid w:val="00FF0E94"/>
    <w:rsid w:val="00FF0EFD"/>
    <w:rsid w:val="00FF0FAF"/>
    <w:rsid w:val="00FF108A"/>
    <w:rsid w:val="00FF1146"/>
    <w:rsid w:val="00FF118C"/>
    <w:rsid w:val="00FF11A4"/>
    <w:rsid w:val="00FF1317"/>
    <w:rsid w:val="00FF133C"/>
    <w:rsid w:val="00FF1397"/>
    <w:rsid w:val="00FF139C"/>
    <w:rsid w:val="00FF13CB"/>
    <w:rsid w:val="00FF1618"/>
    <w:rsid w:val="00FF171C"/>
    <w:rsid w:val="00FF184C"/>
    <w:rsid w:val="00FF1975"/>
    <w:rsid w:val="00FF19DB"/>
    <w:rsid w:val="00FF1A45"/>
    <w:rsid w:val="00FF1BDF"/>
    <w:rsid w:val="00FF1C0E"/>
    <w:rsid w:val="00FF1D2C"/>
    <w:rsid w:val="00FF1DB9"/>
    <w:rsid w:val="00FF2091"/>
    <w:rsid w:val="00FF20E9"/>
    <w:rsid w:val="00FF2100"/>
    <w:rsid w:val="00FF211C"/>
    <w:rsid w:val="00FF230F"/>
    <w:rsid w:val="00FF2352"/>
    <w:rsid w:val="00FF240E"/>
    <w:rsid w:val="00FF241B"/>
    <w:rsid w:val="00FF2444"/>
    <w:rsid w:val="00FF247B"/>
    <w:rsid w:val="00FF24AE"/>
    <w:rsid w:val="00FF2530"/>
    <w:rsid w:val="00FF25D4"/>
    <w:rsid w:val="00FF2751"/>
    <w:rsid w:val="00FF2753"/>
    <w:rsid w:val="00FF278E"/>
    <w:rsid w:val="00FF2844"/>
    <w:rsid w:val="00FF2853"/>
    <w:rsid w:val="00FF2922"/>
    <w:rsid w:val="00FF29F9"/>
    <w:rsid w:val="00FF2A71"/>
    <w:rsid w:val="00FF2AB0"/>
    <w:rsid w:val="00FF2AFE"/>
    <w:rsid w:val="00FF2C4D"/>
    <w:rsid w:val="00FF2C8C"/>
    <w:rsid w:val="00FF2E71"/>
    <w:rsid w:val="00FF2E7A"/>
    <w:rsid w:val="00FF2EAF"/>
    <w:rsid w:val="00FF309E"/>
    <w:rsid w:val="00FF317D"/>
    <w:rsid w:val="00FF337E"/>
    <w:rsid w:val="00FF33C2"/>
    <w:rsid w:val="00FF3424"/>
    <w:rsid w:val="00FF3541"/>
    <w:rsid w:val="00FF3584"/>
    <w:rsid w:val="00FF367F"/>
    <w:rsid w:val="00FF36EC"/>
    <w:rsid w:val="00FF385C"/>
    <w:rsid w:val="00FF38A2"/>
    <w:rsid w:val="00FF39B7"/>
    <w:rsid w:val="00FF3B57"/>
    <w:rsid w:val="00FF3CA3"/>
    <w:rsid w:val="00FF3CCD"/>
    <w:rsid w:val="00FF3CFF"/>
    <w:rsid w:val="00FF3D74"/>
    <w:rsid w:val="00FF3E45"/>
    <w:rsid w:val="00FF3F22"/>
    <w:rsid w:val="00FF3FB4"/>
    <w:rsid w:val="00FF4078"/>
    <w:rsid w:val="00FF427A"/>
    <w:rsid w:val="00FF4496"/>
    <w:rsid w:val="00FF4593"/>
    <w:rsid w:val="00FF46F4"/>
    <w:rsid w:val="00FF47E3"/>
    <w:rsid w:val="00FF4825"/>
    <w:rsid w:val="00FF4988"/>
    <w:rsid w:val="00FF498B"/>
    <w:rsid w:val="00FF49F0"/>
    <w:rsid w:val="00FF4BA8"/>
    <w:rsid w:val="00FF4BAF"/>
    <w:rsid w:val="00FF4C76"/>
    <w:rsid w:val="00FF4CB6"/>
    <w:rsid w:val="00FF4D1F"/>
    <w:rsid w:val="00FF4DDA"/>
    <w:rsid w:val="00FF4F64"/>
    <w:rsid w:val="00FF5043"/>
    <w:rsid w:val="00FF506A"/>
    <w:rsid w:val="00FF50FF"/>
    <w:rsid w:val="00FF5122"/>
    <w:rsid w:val="00FF51DB"/>
    <w:rsid w:val="00FF526C"/>
    <w:rsid w:val="00FF53C2"/>
    <w:rsid w:val="00FF5447"/>
    <w:rsid w:val="00FF5598"/>
    <w:rsid w:val="00FF564A"/>
    <w:rsid w:val="00FF56A3"/>
    <w:rsid w:val="00FF5AA9"/>
    <w:rsid w:val="00FF5ACC"/>
    <w:rsid w:val="00FF5C7E"/>
    <w:rsid w:val="00FF5D0A"/>
    <w:rsid w:val="00FF5D24"/>
    <w:rsid w:val="00FF5FA6"/>
    <w:rsid w:val="00FF607E"/>
    <w:rsid w:val="00FF60AC"/>
    <w:rsid w:val="00FF619B"/>
    <w:rsid w:val="00FF61A4"/>
    <w:rsid w:val="00FF61E2"/>
    <w:rsid w:val="00FF6292"/>
    <w:rsid w:val="00FF62D9"/>
    <w:rsid w:val="00FF6330"/>
    <w:rsid w:val="00FF6346"/>
    <w:rsid w:val="00FF6362"/>
    <w:rsid w:val="00FF63C5"/>
    <w:rsid w:val="00FF6466"/>
    <w:rsid w:val="00FF6551"/>
    <w:rsid w:val="00FF655A"/>
    <w:rsid w:val="00FF65F4"/>
    <w:rsid w:val="00FF67D0"/>
    <w:rsid w:val="00FF6810"/>
    <w:rsid w:val="00FF692E"/>
    <w:rsid w:val="00FF69F9"/>
    <w:rsid w:val="00FF6A65"/>
    <w:rsid w:val="00FF6BAA"/>
    <w:rsid w:val="00FF6C06"/>
    <w:rsid w:val="00FF6CD2"/>
    <w:rsid w:val="00FF6CE4"/>
    <w:rsid w:val="00FF6D68"/>
    <w:rsid w:val="00FF6D6E"/>
    <w:rsid w:val="00FF6D9C"/>
    <w:rsid w:val="00FF7081"/>
    <w:rsid w:val="00FF70E5"/>
    <w:rsid w:val="00FF7315"/>
    <w:rsid w:val="00FF73A8"/>
    <w:rsid w:val="00FF7416"/>
    <w:rsid w:val="00FF74A5"/>
    <w:rsid w:val="00FF7588"/>
    <w:rsid w:val="00FF75AF"/>
    <w:rsid w:val="00FF76F6"/>
    <w:rsid w:val="00FF777B"/>
    <w:rsid w:val="00FF780D"/>
    <w:rsid w:val="00FF7999"/>
    <w:rsid w:val="00FF79A9"/>
    <w:rsid w:val="00FF79B0"/>
    <w:rsid w:val="00FF7B7F"/>
    <w:rsid w:val="00FF7D0A"/>
    <w:rsid w:val="00FF7DD6"/>
    <w:rsid w:val="00FF7DDD"/>
    <w:rsid w:val="00FF7EE5"/>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0BC81E"/>
  <w15:docId w15:val="{700347F4-B578-4BAC-8640-59DAEA19B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B787D"/>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F5262E"/>
    <w:pPr>
      <w:tabs>
        <w:tab w:val="right" w:leader="dot" w:pos="9016"/>
      </w:tabs>
    </w:pPr>
    <w:rPr>
      <w:rFonts w:ascii="Calibri" w:hAnsi="Calibri"/>
      <w:noProof/>
    </w:rPr>
  </w:style>
  <w:style w:type="paragraph" w:styleId="20">
    <w:name w:val="toc 2"/>
    <w:basedOn w:val="a"/>
    <w:next w:val="a"/>
    <w:autoRedefine/>
    <w:uiPriority w:val="39"/>
    <w:unhideWhenUsed/>
    <w:rsid w:val="00F5262E"/>
    <w:pPr>
      <w:tabs>
        <w:tab w:val="right" w:leader="dot" w:pos="9016"/>
      </w:tabs>
    </w:pPr>
    <w:rPr>
      <w:rFonts w:ascii="Calibri" w:hAnsi="Calibri" w:cs="Tahoma"/>
    </w:rPr>
  </w:style>
  <w:style w:type="paragraph" w:styleId="31">
    <w:name w:val="toc 3"/>
    <w:basedOn w:val="a"/>
    <w:next w:val="a"/>
    <w:autoRedefine/>
    <w:uiPriority w:val="39"/>
    <w:unhideWhenUsed/>
    <w:rsid w:val="006D7F71"/>
    <w:pPr>
      <w:tabs>
        <w:tab w:val="right" w:leader="dot" w:pos="9016"/>
      </w:tabs>
    </w:pPr>
    <w:rPr>
      <w:rFonts w:asciiTheme="minorHAnsi" w:hAnsiTheme="minorHAnsi" w:cstheme="minorHAnsi"/>
      <w:bCs/>
      <w:noProof/>
      <w:lang w:eastAsia="el-GR"/>
    </w:r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5">
    <w:name w:val="Ανεπίλυτη αναφορά1"/>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AC3C17"/>
  </w:style>
  <w:style w:type="table" w:customStyle="1" w:styleId="80">
    <w:name w:val="Πλέγμα πίνακα8"/>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
    <w:name w:val="Χωρίς λίστα15"/>
    <w:next w:val="a2"/>
    <w:uiPriority w:val="99"/>
    <w:semiHidden/>
    <w:rsid w:val="00AC3C17"/>
  </w:style>
  <w:style w:type="table" w:customStyle="1" w:styleId="130">
    <w:name w:val="Πλέγμα πίνακα13"/>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AC3C17"/>
  </w:style>
  <w:style w:type="table" w:customStyle="1" w:styleId="320">
    <w:name w:val="Πλέγμα πίνακα3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AC3C17"/>
  </w:style>
  <w:style w:type="numbering" w:customStyle="1" w:styleId="321">
    <w:name w:val="Χωρίς λίστα32"/>
    <w:next w:val="a2"/>
    <w:uiPriority w:val="99"/>
    <w:semiHidden/>
    <w:unhideWhenUsed/>
    <w:rsid w:val="00AC3C17"/>
  </w:style>
  <w:style w:type="table" w:customStyle="1" w:styleId="42">
    <w:name w:val="Πλέγμα πίνακα4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AC3C17"/>
  </w:style>
  <w:style w:type="numbering" w:customStyle="1" w:styleId="420">
    <w:name w:val="Χωρίς λίστα42"/>
    <w:next w:val="a2"/>
    <w:uiPriority w:val="99"/>
    <w:semiHidden/>
    <w:unhideWhenUsed/>
    <w:rsid w:val="00AC3C17"/>
  </w:style>
  <w:style w:type="table" w:customStyle="1" w:styleId="52">
    <w:name w:val="Πλέγμα πίνακα5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AC3C17"/>
  </w:style>
  <w:style w:type="table" w:customStyle="1" w:styleId="1120">
    <w:name w:val="Πλέγμα πίνακα11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AC3C17"/>
  </w:style>
  <w:style w:type="table" w:customStyle="1" w:styleId="610">
    <w:name w:val="Πλέγμα πίνακα6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AC3C17"/>
  </w:style>
  <w:style w:type="table" w:customStyle="1" w:styleId="1211">
    <w:name w:val="Πλέγμα πίνακα12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AC3C17"/>
  </w:style>
  <w:style w:type="table" w:customStyle="1" w:styleId="3110">
    <w:name w:val="Πλέγμα πίνακα3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AC3C17"/>
  </w:style>
  <w:style w:type="numbering" w:customStyle="1" w:styleId="3111">
    <w:name w:val="Χωρίς λίστα311"/>
    <w:next w:val="a2"/>
    <w:uiPriority w:val="99"/>
    <w:semiHidden/>
    <w:unhideWhenUsed/>
    <w:rsid w:val="00AC3C17"/>
  </w:style>
  <w:style w:type="table" w:customStyle="1" w:styleId="4110">
    <w:name w:val="Πλέγμα πίνακα4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AC3C17"/>
  </w:style>
  <w:style w:type="numbering" w:customStyle="1" w:styleId="4111">
    <w:name w:val="Χωρίς λίστα411"/>
    <w:next w:val="a2"/>
    <w:uiPriority w:val="99"/>
    <w:semiHidden/>
    <w:unhideWhenUsed/>
    <w:rsid w:val="00AC3C17"/>
  </w:style>
  <w:style w:type="table" w:customStyle="1" w:styleId="5110">
    <w:name w:val="Πλέγμα πίνακα5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AC3C17"/>
  </w:style>
  <w:style w:type="table" w:customStyle="1" w:styleId="11111">
    <w:name w:val="Πλέγμα πίνακα11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E13470"/>
    <w:rPr>
      <w:rFonts w:eastAsia="Times New Roman"/>
      <w:b/>
      <w:i/>
      <w:sz w:val="24"/>
    </w:rPr>
  </w:style>
  <w:style w:type="numbering" w:customStyle="1" w:styleId="520">
    <w:name w:val="Χωρίς λίστα52"/>
    <w:next w:val="a2"/>
    <w:uiPriority w:val="99"/>
    <w:semiHidden/>
    <w:unhideWhenUsed/>
    <w:rsid w:val="00E13470"/>
  </w:style>
  <w:style w:type="numbering" w:customStyle="1" w:styleId="142">
    <w:name w:val="Χωρίς λίστα142"/>
    <w:next w:val="a2"/>
    <w:uiPriority w:val="99"/>
    <w:semiHidden/>
    <w:rsid w:val="00E13470"/>
  </w:style>
  <w:style w:type="numbering" w:customStyle="1" w:styleId="2120">
    <w:name w:val="Χωρίς λίστα212"/>
    <w:next w:val="a2"/>
    <w:uiPriority w:val="99"/>
    <w:semiHidden/>
    <w:unhideWhenUsed/>
    <w:rsid w:val="00E13470"/>
  </w:style>
  <w:style w:type="numbering" w:customStyle="1" w:styleId="1112">
    <w:name w:val="Χωρίς λίστα1112"/>
    <w:next w:val="a2"/>
    <w:semiHidden/>
    <w:rsid w:val="00E13470"/>
  </w:style>
  <w:style w:type="numbering" w:customStyle="1" w:styleId="312">
    <w:name w:val="Χωρίς λίστα312"/>
    <w:next w:val="a2"/>
    <w:uiPriority w:val="99"/>
    <w:semiHidden/>
    <w:unhideWhenUsed/>
    <w:rsid w:val="00E13470"/>
  </w:style>
  <w:style w:type="numbering" w:customStyle="1" w:styleId="1212">
    <w:name w:val="Χωρίς λίστα1212"/>
    <w:next w:val="a2"/>
    <w:semiHidden/>
    <w:rsid w:val="00E13470"/>
  </w:style>
  <w:style w:type="numbering" w:customStyle="1" w:styleId="412">
    <w:name w:val="Χωρίς λίστα412"/>
    <w:next w:val="a2"/>
    <w:uiPriority w:val="99"/>
    <w:semiHidden/>
    <w:unhideWhenUsed/>
    <w:rsid w:val="00E13470"/>
  </w:style>
  <w:style w:type="numbering" w:customStyle="1" w:styleId="1312">
    <w:name w:val="Χωρίς λίστα1312"/>
    <w:next w:val="a2"/>
    <w:uiPriority w:val="99"/>
    <w:semiHidden/>
    <w:rsid w:val="00E13470"/>
  </w:style>
  <w:style w:type="numbering" w:customStyle="1" w:styleId="72">
    <w:name w:val="Χωρίς λίστα7"/>
    <w:next w:val="a2"/>
    <w:uiPriority w:val="99"/>
    <w:semiHidden/>
    <w:unhideWhenUsed/>
    <w:rsid w:val="00E13470"/>
  </w:style>
  <w:style w:type="numbering" w:customStyle="1" w:styleId="16">
    <w:name w:val="Χωρίς λίστα16"/>
    <w:next w:val="a2"/>
    <w:uiPriority w:val="99"/>
    <w:semiHidden/>
    <w:unhideWhenUsed/>
    <w:rsid w:val="00E13470"/>
  </w:style>
  <w:style w:type="table" w:customStyle="1" w:styleId="140">
    <w:name w:val="Πλέγμα πίνακα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E13470"/>
  </w:style>
  <w:style w:type="table" w:customStyle="1" w:styleId="330">
    <w:name w:val="Πλέγμα πίνακα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E13470"/>
  </w:style>
  <w:style w:type="numbering" w:customStyle="1" w:styleId="331">
    <w:name w:val="Χωρίς λίστα33"/>
    <w:next w:val="a2"/>
    <w:uiPriority w:val="99"/>
    <w:semiHidden/>
    <w:unhideWhenUsed/>
    <w:rsid w:val="00E13470"/>
  </w:style>
  <w:style w:type="table" w:customStyle="1" w:styleId="43">
    <w:name w:val="Πλέγμα πίνακα4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E13470"/>
  </w:style>
  <w:style w:type="numbering" w:customStyle="1" w:styleId="430">
    <w:name w:val="Χωρίς λίστα43"/>
    <w:next w:val="a2"/>
    <w:uiPriority w:val="99"/>
    <w:semiHidden/>
    <w:unhideWhenUsed/>
    <w:rsid w:val="00E13470"/>
  </w:style>
  <w:style w:type="table" w:customStyle="1" w:styleId="53">
    <w:name w:val="Πλέγμα πίνακα5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E13470"/>
  </w:style>
  <w:style w:type="table" w:customStyle="1" w:styleId="1130">
    <w:name w:val="Πλέγμα πίνακα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E13470"/>
  </w:style>
  <w:style w:type="table" w:customStyle="1" w:styleId="62">
    <w:name w:val="Πλέγμα πίνακα6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E13470"/>
  </w:style>
  <w:style w:type="table" w:customStyle="1" w:styleId="1220">
    <w:name w:val="Πλέγμα πίνακα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E13470"/>
  </w:style>
  <w:style w:type="table" w:customStyle="1" w:styleId="3120">
    <w:name w:val="Πλέγμα πίνακα3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E13470"/>
  </w:style>
  <w:style w:type="numbering" w:customStyle="1" w:styleId="313">
    <w:name w:val="Χωρίς λίστα313"/>
    <w:next w:val="a2"/>
    <w:uiPriority w:val="99"/>
    <w:semiHidden/>
    <w:unhideWhenUsed/>
    <w:rsid w:val="00E13470"/>
  </w:style>
  <w:style w:type="table" w:customStyle="1" w:styleId="4120">
    <w:name w:val="Πλέγμα πίνακα4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E13470"/>
  </w:style>
  <w:style w:type="numbering" w:customStyle="1" w:styleId="413">
    <w:name w:val="Χωρίς λίστα413"/>
    <w:next w:val="a2"/>
    <w:uiPriority w:val="99"/>
    <w:semiHidden/>
    <w:unhideWhenUsed/>
    <w:rsid w:val="00E13470"/>
  </w:style>
  <w:style w:type="table" w:customStyle="1" w:styleId="512">
    <w:name w:val="Πλέγμα πίνακα5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E13470"/>
  </w:style>
  <w:style w:type="table" w:customStyle="1" w:styleId="11120">
    <w:name w:val="Πλέγμα πίνακα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E13470"/>
  </w:style>
  <w:style w:type="numbering" w:customStyle="1" w:styleId="1411">
    <w:name w:val="Χωρίς λίστα1411"/>
    <w:next w:val="a2"/>
    <w:uiPriority w:val="99"/>
    <w:semiHidden/>
    <w:rsid w:val="00E13470"/>
  </w:style>
  <w:style w:type="numbering" w:customStyle="1" w:styleId="21111">
    <w:name w:val="Χωρίς λίστα2111"/>
    <w:next w:val="a2"/>
    <w:uiPriority w:val="99"/>
    <w:semiHidden/>
    <w:unhideWhenUsed/>
    <w:rsid w:val="00E13470"/>
  </w:style>
  <w:style w:type="numbering" w:customStyle="1" w:styleId="111110">
    <w:name w:val="Χωρίς λίστα11111"/>
    <w:next w:val="a2"/>
    <w:semiHidden/>
    <w:rsid w:val="00E13470"/>
  </w:style>
  <w:style w:type="numbering" w:customStyle="1" w:styleId="31110">
    <w:name w:val="Χωρίς λίστα3111"/>
    <w:next w:val="a2"/>
    <w:uiPriority w:val="99"/>
    <w:semiHidden/>
    <w:unhideWhenUsed/>
    <w:rsid w:val="00E13470"/>
  </w:style>
  <w:style w:type="numbering" w:customStyle="1" w:styleId="12111">
    <w:name w:val="Χωρίς λίστα12111"/>
    <w:next w:val="a2"/>
    <w:semiHidden/>
    <w:rsid w:val="00E13470"/>
  </w:style>
  <w:style w:type="numbering" w:customStyle="1" w:styleId="41110">
    <w:name w:val="Χωρίς λίστα4111"/>
    <w:next w:val="a2"/>
    <w:uiPriority w:val="99"/>
    <w:semiHidden/>
    <w:unhideWhenUsed/>
    <w:rsid w:val="00E13470"/>
  </w:style>
  <w:style w:type="numbering" w:customStyle="1" w:styleId="13111">
    <w:name w:val="Χωρίς λίστα13111"/>
    <w:next w:val="a2"/>
    <w:uiPriority w:val="99"/>
    <w:semiHidden/>
    <w:rsid w:val="00E13470"/>
  </w:style>
  <w:style w:type="numbering" w:customStyle="1" w:styleId="611">
    <w:name w:val="Χωρίς λίστα61"/>
    <w:next w:val="a2"/>
    <w:uiPriority w:val="99"/>
    <w:semiHidden/>
    <w:unhideWhenUsed/>
    <w:rsid w:val="00E13470"/>
  </w:style>
  <w:style w:type="numbering" w:customStyle="1" w:styleId="151">
    <w:name w:val="Χωρίς λίστα151"/>
    <w:next w:val="a2"/>
    <w:uiPriority w:val="99"/>
    <w:semiHidden/>
    <w:rsid w:val="00E13470"/>
  </w:style>
  <w:style w:type="table" w:customStyle="1" w:styleId="1310">
    <w:name w:val="Πλέγμα πίνακα13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E13470"/>
  </w:style>
  <w:style w:type="table" w:customStyle="1" w:styleId="3210">
    <w:name w:val="Πλέγμα πίνακα3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E13470"/>
  </w:style>
  <w:style w:type="numbering" w:customStyle="1" w:styleId="3211">
    <w:name w:val="Χωρίς λίστα321"/>
    <w:next w:val="a2"/>
    <w:uiPriority w:val="99"/>
    <w:semiHidden/>
    <w:unhideWhenUsed/>
    <w:rsid w:val="00E13470"/>
  </w:style>
  <w:style w:type="table" w:customStyle="1" w:styleId="421">
    <w:name w:val="Πλέγμα πίνακα4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E13470"/>
  </w:style>
  <w:style w:type="numbering" w:customStyle="1" w:styleId="4210">
    <w:name w:val="Χωρίς λίστα421"/>
    <w:next w:val="a2"/>
    <w:uiPriority w:val="99"/>
    <w:semiHidden/>
    <w:unhideWhenUsed/>
    <w:rsid w:val="00E13470"/>
  </w:style>
  <w:style w:type="table" w:customStyle="1" w:styleId="521">
    <w:name w:val="Πλέγμα πίνακα5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E13470"/>
  </w:style>
  <w:style w:type="table" w:customStyle="1" w:styleId="11210">
    <w:name w:val="Πλέγμα πίνακα11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E13470"/>
  </w:style>
  <w:style w:type="table" w:customStyle="1" w:styleId="6110">
    <w:name w:val="Πλέγμα πίνακα6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E13470"/>
  </w:style>
  <w:style w:type="table" w:customStyle="1" w:styleId="12112">
    <w:name w:val="Πλέγμα πίνακα12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E13470"/>
  </w:style>
  <w:style w:type="table" w:customStyle="1" w:styleId="31111">
    <w:name w:val="Πλέγμα πίνακα3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E13470"/>
  </w:style>
  <w:style w:type="numbering" w:customStyle="1" w:styleId="3121">
    <w:name w:val="Χωρίς λίστα3121"/>
    <w:next w:val="a2"/>
    <w:uiPriority w:val="99"/>
    <w:semiHidden/>
    <w:unhideWhenUsed/>
    <w:rsid w:val="00E13470"/>
  </w:style>
  <w:style w:type="table" w:customStyle="1" w:styleId="41111">
    <w:name w:val="Πλέγμα πίνακα4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E13470"/>
  </w:style>
  <w:style w:type="numbering" w:customStyle="1" w:styleId="4121">
    <w:name w:val="Χωρίς λίστα4121"/>
    <w:next w:val="a2"/>
    <w:uiPriority w:val="99"/>
    <w:semiHidden/>
    <w:unhideWhenUsed/>
    <w:rsid w:val="00E13470"/>
  </w:style>
  <w:style w:type="table" w:customStyle="1" w:styleId="51110">
    <w:name w:val="Πλέγμα πίνακα5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E13470"/>
  </w:style>
  <w:style w:type="table" w:customStyle="1" w:styleId="111111">
    <w:name w:val="Πλέγμα πίνακα11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E13470"/>
  </w:style>
  <w:style w:type="numbering" w:customStyle="1" w:styleId="17">
    <w:name w:val="Χωρίς λίστα17"/>
    <w:next w:val="a2"/>
    <w:uiPriority w:val="99"/>
    <w:semiHidden/>
    <w:rsid w:val="00E13470"/>
  </w:style>
  <w:style w:type="table" w:customStyle="1" w:styleId="152">
    <w:name w:val="Πλέγμα πίνακα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E13470"/>
  </w:style>
  <w:style w:type="table" w:customStyle="1" w:styleId="34">
    <w:name w:val="Πλέγμα πίνακα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E13470"/>
  </w:style>
  <w:style w:type="numbering" w:customStyle="1" w:styleId="340">
    <w:name w:val="Χωρίς λίστα34"/>
    <w:next w:val="a2"/>
    <w:uiPriority w:val="99"/>
    <w:semiHidden/>
    <w:unhideWhenUsed/>
    <w:rsid w:val="00E13470"/>
  </w:style>
  <w:style w:type="table" w:customStyle="1" w:styleId="44">
    <w:name w:val="Πλέγμα πίνακα4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E13470"/>
  </w:style>
  <w:style w:type="numbering" w:customStyle="1" w:styleId="440">
    <w:name w:val="Χωρίς λίστα44"/>
    <w:next w:val="a2"/>
    <w:uiPriority w:val="99"/>
    <w:semiHidden/>
    <w:unhideWhenUsed/>
    <w:rsid w:val="00E13470"/>
  </w:style>
  <w:style w:type="table" w:customStyle="1" w:styleId="54">
    <w:name w:val="Πλέγμα πίνακα5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E13470"/>
  </w:style>
  <w:style w:type="table" w:customStyle="1" w:styleId="1140">
    <w:name w:val="Πλέγμα πίνακα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E13470"/>
  </w:style>
  <w:style w:type="table" w:customStyle="1" w:styleId="63">
    <w:name w:val="Πλέγμα πίνακα6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E13470"/>
  </w:style>
  <w:style w:type="table" w:customStyle="1" w:styleId="1230">
    <w:name w:val="Πλέγμα πίνακα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E13470"/>
  </w:style>
  <w:style w:type="table" w:customStyle="1" w:styleId="3130">
    <w:name w:val="Πλέγμα πίνακα3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E13470"/>
  </w:style>
  <w:style w:type="numbering" w:customStyle="1" w:styleId="314">
    <w:name w:val="Χωρίς λίστα314"/>
    <w:next w:val="a2"/>
    <w:uiPriority w:val="99"/>
    <w:semiHidden/>
    <w:unhideWhenUsed/>
    <w:rsid w:val="00E13470"/>
  </w:style>
  <w:style w:type="table" w:customStyle="1" w:styleId="4130">
    <w:name w:val="Πλέγμα πίνακα4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E13470"/>
  </w:style>
  <w:style w:type="numbering" w:customStyle="1" w:styleId="414">
    <w:name w:val="Χωρίς λίστα414"/>
    <w:next w:val="a2"/>
    <w:uiPriority w:val="99"/>
    <w:semiHidden/>
    <w:unhideWhenUsed/>
    <w:rsid w:val="00E13470"/>
  </w:style>
  <w:style w:type="table" w:customStyle="1" w:styleId="513">
    <w:name w:val="Πλέγμα πίνακα5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E13470"/>
  </w:style>
  <w:style w:type="table" w:customStyle="1" w:styleId="11130">
    <w:name w:val="Πλέγμα πίνακα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E13470"/>
  </w:style>
  <w:style w:type="table" w:customStyle="1" w:styleId="100">
    <w:name w:val="Πλέγμα πίνακα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E13470"/>
  </w:style>
  <w:style w:type="table" w:customStyle="1" w:styleId="160">
    <w:name w:val="Πλέγμα πίνακα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E13470"/>
  </w:style>
  <w:style w:type="table" w:customStyle="1" w:styleId="35">
    <w:name w:val="Πλέγμα πίνακα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E13470"/>
  </w:style>
  <w:style w:type="numbering" w:customStyle="1" w:styleId="350">
    <w:name w:val="Χωρίς λίστα35"/>
    <w:next w:val="a2"/>
    <w:uiPriority w:val="99"/>
    <w:semiHidden/>
    <w:unhideWhenUsed/>
    <w:rsid w:val="00E13470"/>
  </w:style>
  <w:style w:type="table" w:customStyle="1" w:styleId="45">
    <w:name w:val="Πλέγμα πίνακα4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E13470"/>
  </w:style>
  <w:style w:type="numbering" w:customStyle="1" w:styleId="450">
    <w:name w:val="Χωρίς λίστα45"/>
    <w:next w:val="a2"/>
    <w:uiPriority w:val="99"/>
    <w:semiHidden/>
    <w:unhideWhenUsed/>
    <w:rsid w:val="00E13470"/>
  </w:style>
  <w:style w:type="table" w:customStyle="1" w:styleId="55">
    <w:name w:val="Πλέγμα πίνακα5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E13470"/>
  </w:style>
  <w:style w:type="table" w:customStyle="1" w:styleId="1150">
    <w:name w:val="Πλέγμα πίνακα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E13470"/>
  </w:style>
  <w:style w:type="table" w:customStyle="1" w:styleId="64">
    <w:name w:val="Πλέγμα πίνακα6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E13470"/>
  </w:style>
  <w:style w:type="table" w:customStyle="1" w:styleId="1240">
    <w:name w:val="Πλέγμα πίνακα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E13470"/>
  </w:style>
  <w:style w:type="table" w:customStyle="1" w:styleId="3140">
    <w:name w:val="Πλέγμα πίνακα3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E13470"/>
  </w:style>
  <w:style w:type="numbering" w:customStyle="1" w:styleId="315">
    <w:name w:val="Χωρίς λίστα315"/>
    <w:next w:val="a2"/>
    <w:uiPriority w:val="99"/>
    <w:semiHidden/>
    <w:unhideWhenUsed/>
    <w:rsid w:val="00E13470"/>
  </w:style>
  <w:style w:type="table" w:customStyle="1" w:styleId="4140">
    <w:name w:val="Πλέγμα πίνακα4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E13470"/>
  </w:style>
  <w:style w:type="numbering" w:customStyle="1" w:styleId="415">
    <w:name w:val="Χωρίς λίστα415"/>
    <w:next w:val="a2"/>
    <w:uiPriority w:val="99"/>
    <w:semiHidden/>
    <w:unhideWhenUsed/>
    <w:rsid w:val="00E13470"/>
  </w:style>
  <w:style w:type="table" w:customStyle="1" w:styleId="514">
    <w:name w:val="Πλέγμα πίνακα5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E13470"/>
  </w:style>
  <w:style w:type="table" w:customStyle="1" w:styleId="11140">
    <w:name w:val="Πλέγμα πίνακα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E13470"/>
  </w:style>
  <w:style w:type="table" w:customStyle="1" w:styleId="170">
    <w:name w:val="Πλέγμα πίνακα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E13470"/>
  </w:style>
  <w:style w:type="table" w:customStyle="1" w:styleId="180">
    <w:name w:val="Πλέγμα πίνακα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E13470"/>
  </w:style>
  <w:style w:type="table" w:customStyle="1" w:styleId="36">
    <w:name w:val="Πλέγμα πίνακα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E13470"/>
  </w:style>
  <w:style w:type="numbering" w:customStyle="1" w:styleId="360">
    <w:name w:val="Χωρίς λίστα36"/>
    <w:next w:val="a2"/>
    <w:uiPriority w:val="99"/>
    <w:semiHidden/>
    <w:unhideWhenUsed/>
    <w:rsid w:val="00E13470"/>
  </w:style>
  <w:style w:type="table" w:customStyle="1" w:styleId="46">
    <w:name w:val="Πλέγμα πίνακα4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E13470"/>
  </w:style>
  <w:style w:type="numbering" w:customStyle="1" w:styleId="460">
    <w:name w:val="Χωρίς λίστα46"/>
    <w:next w:val="a2"/>
    <w:uiPriority w:val="99"/>
    <w:semiHidden/>
    <w:unhideWhenUsed/>
    <w:rsid w:val="00E13470"/>
  </w:style>
  <w:style w:type="table" w:customStyle="1" w:styleId="56">
    <w:name w:val="Πλέγμα πίνακα5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E13470"/>
  </w:style>
  <w:style w:type="table" w:customStyle="1" w:styleId="1160">
    <w:name w:val="Πλέγμα πίνακα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E13470"/>
  </w:style>
  <w:style w:type="table" w:customStyle="1" w:styleId="65">
    <w:name w:val="Πλέγμα πίνακα6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E13470"/>
  </w:style>
  <w:style w:type="table" w:customStyle="1" w:styleId="1250">
    <w:name w:val="Πλέγμα πίνακα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E13470"/>
  </w:style>
  <w:style w:type="table" w:customStyle="1" w:styleId="3150">
    <w:name w:val="Πλέγμα πίνακα3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E13470"/>
  </w:style>
  <w:style w:type="numbering" w:customStyle="1" w:styleId="316">
    <w:name w:val="Χωρίς λίστα316"/>
    <w:next w:val="a2"/>
    <w:uiPriority w:val="99"/>
    <w:semiHidden/>
    <w:unhideWhenUsed/>
    <w:rsid w:val="00E13470"/>
  </w:style>
  <w:style w:type="table" w:customStyle="1" w:styleId="4150">
    <w:name w:val="Πλέγμα πίνακα4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E13470"/>
  </w:style>
  <w:style w:type="numbering" w:customStyle="1" w:styleId="416">
    <w:name w:val="Χωρίς λίστα416"/>
    <w:next w:val="a2"/>
    <w:uiPriority w:val="99"/>
    <w:semiHidden/>
    <w:unhideWhenUsed/>
    <w:rsid w:val="00E13470"/>
  </w:style>
  <w:style w:type="table" w:customStyle="1" w:styleId="515">
    <w:name w:val="Πλέγμα πίνακα5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E13470"/>
  </w:style>
  <w:style w:type="table" w:customStyle="1" w:styleId="11150">
    <w:name w:val="Πλέγμα πίνακα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E13470"/>
  </w:style>
  <w:style w:type="table" w:customStyle="1" w:styleId="190">
    <w:name w:val="Πλέγμα πίνακα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E13470"/>
  </w:style>
  <w:style w:type="table" w:customStyle="1" w:styleId="1101">
    <w:name w:val="Πλέγμα πίνακα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E13470"/>
  </w:style>
  <w:style w:type="table" w:customStyle="1" w:styleId="37">
    <w:name w:val="Πλέγμα πίνακα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E13470"/>
  </w:style>
  <w:style w:type="numbering" w:customStyle="1" w:styleId="370">
    <w:name w:val="Χωρίς λίστα37"/>
    <w:next w:val="a2"/>
    <w:uiPriority w:val="99"/>
    <w:semiHidden/>
    <w:unhideWhenUsed/>
    <w:rsid w:val="00E13470"/>
  </w:style>
  <w:style w:type="table" w:customStyle="1" w:styleId="47">
    <w:name w:val="Πλέγμα πίνακα4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E13470"/>
  </w:style>
  <w:style w:type="numbering" w:customStyle="1" w:styleId="470">
    <w:name w:val="Χωρίς λίστα47"/>
    <w:next w:val="a2"/>
    <w:uiPriority w:val="99"/>
    <w:semiHidden/>
    <w:unhideWhenUsed/>
    <w:rsid w:val="00E13470"/>
  </w:style>
  <w:style w:type="table" w:customStyle="1" w:styleId="57">
    <w:name w:val="Πλέγμα πίνακα5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E13470"/>
  </w:style>
  <w:style w:type="table" w:customStyle="1" w:styleId="1170">
    <w:name w:val="Πλέγμα πίνακα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E13470"/>
  </w:style>
  <w:style w:type="table" w:customStyle="1" w:styleId="66">
    <w:name w:val="Πλέγμα πίνακα6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E13470"/>
  </w:style>
  <w:style w:type="table" w:customStyle="1" w:styleId="1260">
    <w:name w:val="Πλέγμα πίνακα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E13470"/>
  </w:style>
  <w:style w:type="table" w:customStyle="1" w:styleId="3160">
    <w:name w:val="Πλέγμα πίνακα3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E13470"/>
  </w:style>
  <w:style w:type="numbering" w:customStyle="1" w:styleId="317">
    <w:name w:val="Χωρίς λίστα317"/>
    <w:next w:val="a2"/>
    <w:uiPriority w:val="99"/>
    <w:semiHidden/>
    <w:unhideWhenUsed/>
    <w:rsid w:val="00E13470"/>
  </w:style>
  <w:style w:type="table" w:customStyle="1" w:styleId="4160">
    <w:name w:val="Πλέγμα πίνακα4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E13470"/>
  </w:style>
  <w:style w:type="numbering" w:customStyle="1" w:styleId="417">
    <w:name w:val="Χωρίς λίστα417"/>
    <w:next w:val="a2"/>
    <w:uiPriority w:val="99"/>
    <w:semiHidden/>
    <w:unhideWhenUsed/>
    <w:rsid w:val="00E13470"/>
  </w:style>
  <w:style w:type="table" w:customStyle="1" w:styleId="516">
    <w:name w:val="Πλέγμα πίνακα5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E13470"/>
  </w:style>
  <w:style w:type="table" w:customStyle="1" w:styleId="11160">
    <w:name w:val="Πλέγμα πίνακα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E13470"/>
  </w:style>
  <w:style w:type="table" w:customStyle="1" w:styleId="201">
    <w:name w:val="Πλέγμα πίνακα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E13470"/>
  </w:style>
  <w:style w:type="table" w:customStyle="1" w:styleId="1180">
    <w:name w:val="Πλέγμα πίνακα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E13470"/>
  </w:style>
  <w:style w:type="table" w:customStyle="1" w:styleId="38">
    <w:name w:val="Πλέγμα πίνακα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E13470"/>
  </w:style>
  <w:style w:type="numbering" w:customStyle="1" w:styleId="380">
    <w:name w:val="Χωρίς λίστα38"/>
    <w:next w:val="a2"/>
    <w:uiPriority w:val="99"/>
    <w:semiHidden/>
    <w:unhideWhenUsed/>
    <w:rsid w:val="00E13470"/>
  </w:style>
  <w:style w:type="table" w:customStyle="1" w:styleId="48">
    <w:name w:val="Πλέγμα πίνακα4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E13470"/>
  </w:style>
  <w:style w:type="numbering" w:customStyle="1" w:styleId="480">
    <w:name w:val="Χωρίς λίστα48"/>
    <w:next w:val="a2"/>
    <w:uiPriority w:val="99"/>
    <w:semiHidden/>
    <w:unhideWhenUsed/>
    <w:rsid w:val="00E13470"/>
  </w:style>
  <w:style w:type="table" w:customStyle="1" w:styleId="58">
    <w:name w:val="Πλέγμα πίνακα5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E13470"/>
  </w:style>
  <w:style w:type="table" w:customStyle="1" w:styleId="1190">
    <w:name w:val="Πλέγμα πίνακα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E13470"/>
  </w:style>
  <w:style w:type="table" w:customStyle="1" w:styleId="67">
    <w:name w:val="Πλέγμα πίνακα6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E13470"/>
  </w:style>
  <w:style w:type="table" w:customStyle="1" w:styleId="1270">
    <w:name w:val="Πλέγμα πίνακα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E13470"/>
  </w:style>
  <w:style w:type="table" w:customStyle="1" w:styleId="3170">
    <w:name w:val="Πλέγμα πίνακα3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E13470"/>
  </w:style>
  <w:style w:type="numbering" w:customStyle="1" w:styleId="318">
    <w:name w:val="Χωρίς λίστα318"/>
    <w:next w:val="a2"/>
    <w:uiPriority w:val="99"/>
    <w:semiHidden/>
    <w:unhideWhenUsed/>
    <w:rsid w:val="00E13470"/>
  </w:style>
  <w:style w:type="table" w:customStyle="1" w:styleId="4170">
    <w:name w:val="Πλέγμα πίνακα4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E13470"/>
  </w:style>
  <w:style w:type="numbering" w:customStyle="1" w:styleId="418">
    <w:name w:val="Χωρίς λίστα418"/>
    <w:next w:val="a2"/>
    <w:uiPriority w:val="99"/>
    <w:semiHidden/>
    <w:unhideWhenUsed/>
    <w:rsid w:val="00E13470"/>
  </w:style>
  <w:style w:type="table" w:customStyle="1" w:styleId="517">
    <w:name w:val="Πλέγμα πίνακα5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E13470"/>
  </w:style>
  <w:style w:type="table" w:customStyle="1" w:styleId="11170">
    <w:name w:val="Πλέγμα πίνακα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E13470"/>
  </w:style>
  <w:style w:type="table" w:customStyle="1" w:styleId="301">
    <w:name w:val="Πλέγμα πίνακα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E13470"/>
  </w:style>
  <w:style w:type="table" w:customStyle="1" w:styleId="1201">
    <w:name w:val="Πλέγμα πίνακα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E13470"/>
  </w:style>
  <w:style w:type="table" w:customStyle="1" w:styleId="39">
    <w:name w:val="Πλέγμα πίνακα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E13470"/>
  </w:style>
  <w:style w:type="numbering" w:customStyle="1" w:styleId="390">
    <w:name w:val="Χωρίς λίστα39"/>
    <w:next w:val="a2"/>
    <w:uiPriority w:val="99"/>
    <w:semiHidden/>
    <w:unhideWhenUsed/>
    <w:rsid w:val="00E13470"/>
  </w:style>
  <w:style w:type="table" w:customStyle="1" w:styleId="49">
    <w:name w:val="Πλέγμα πίνακα4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E13470"/>
  </w:style>
  <w:style w:type="numbering" w:customStyle="1" w:styleId="490">
    <w:name w:val="Χωρίς λίστα49"/>
    <w:next w:val="a2"/>
    <w:uiPriority w:val="99"/>
    <w:semiHidden/>
    <w:unhideWhenUsed/>
    <w:rsid w:val="00E13470"/>
  </w:style>
  <w:style w:type="table" w:customStyle="1" w:styleId="59">
    <w:name w:val="Πλέγμα πίνακα5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E13470"/>
  </w:style>
  <w:style w:type="table" w:customStyle="1" w:styleId="11101">
    <w:name w:val="Πλέγμα πίνακα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E13470"/>
  </w:style>
  <w:style w:type="table" w:customStyle="1" w:styleId="68">
    <w:name w:val="Πλέγμα πίνακα6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E13470"/>
  </w:style>
  <w:style w:type="table" w:customStyle="1" w:styleId="1280">
    <w:name w:val="Πλέγμα πίνακα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E13470"/>
  </w:style>
  <w:style w:type="table" w:customStyle="1" w:styleId="3180">
    <w:name w:val="Πλέγμα πίνακα3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E13470"/>
  </w:style>
  <w:style w:type="numbering" w:customStyle="1" w:styleId="319">
    <w:name w:val="Χωρίς λίστα319"/>
    <w:next w:val="a2"/>
    <w:uiPriority w:val="99"/>
    <w:semiHidden/>
    <w:unhideWhenUsed/>
    <w:rsid w:val="00E13470"/>
  </w:style>
  <w:style w:type="table" w:customStyle="1" w:styleId="4180">
    <w:name w:val="Πλέγμα πίνακα4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E13470"/>
  </w:style>
  <w:style w:type="numbering" w:customStyle="1" w:styleId="419">
    <w:name w:val="Χωρίς λίστα419"/>
    <w:next w:val="a2"/>
    <w:uiPriority w:val="99"/>
    <w:semiHidden/>
    <w:unhideWhenUsed/>
    <w:rsid w:val="00E13470"/>
  </w:style>
  <w:style w:type="table" w:customStyle="1" w:styleId="518">
    <w:name w:val="Πλέγμα πίνακα5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E13470"/>
  </w:style>
  <w:style w:type="table" w:customStyle="1" w:styleId="11180">
    <w:name w:val="Πλέγμα πίνακα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E13470"/>
  </w:style>
  <w:style w:type="table" w:customStyle="1" w:styleId="401">
    <w:name w:val="Πλέγμα πίνακα4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E13470"/>
  </w:style>
  <w:style w:type="table" w:customStyle="1" w:styleId="1290">
    <w:name w:val="Πλέγμα πίνακα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E13470"/>
  </w:style>
  <w:style w:type="table" w:customStyle="1" w:styleId="3100">
    <w:name w:val="Πλέγμα πίνακα3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E13470"/>
  </w:style>
  <w:style w:type="numbering" w:customStyle="1" w:styleId="3101">
    <w:name w:val="Χωρίς λίστα310"/>
    <w:next w:val="a2"/>
    <w:uiPriority w:val="99"/>
    <w:semiHidden/>
    <w:unhideWhenUsed/>
    <w:rsid w:val="00E13470"/>
  </w:style>
  <w:style w:type="table" w:customStyle="1" w:styleId="4100">
    <w:name w:val="Πλέγμα πίνακα4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E13470"/>
  </w:style>
  <w:style w:type="numbering" w:customStyle="1" w:styleId="4101">
    <w:name w:val="Χωρίς λίστα410"/>
    <w:next w:val="a2"/>
    <w:uiPriority w:val="99"/>
    <w:semiHidden/>
    <w:unhideWhenUsed/>
    <w:rsid w:val="00E13470"/>
  </w:style>
  <w:style w:type="table" w:customStyle="1" w:styleId="5100">
    <w:name w:val="Πλέγμα πίνακα5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E13470"/>
  </w:style>
  <w:style w:type="table" w:customStyle="1" w:styleId="11190">
    <w:name w:val="Πλέγμα πίνακα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E13470"/>
  </w:style>
  <w:style w:type="table" w:customStyle="1" w:styleId="69">
    <w:name w:val="Πλέγμα πίνακα6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E13470"/>
  </w:style>
  <w:style w:type="table" w:customStyle="1" w:styleId="12101">
    <w:name w:val="Πλέγμα πίνακα12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E13470"/>
  </w:style>
  <w:style w:type="table" w:customStyle="1" w:styleId="3190">
    <w:name w:val="Πλέγμα πίνακα3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E13470"/>
  </w:style>
  <w:style w:type="numbering" w:customStyle="1" w:styleId="31100">
    <w:name w:val="Χωρίς λίστα3110"/>
    <w:next w:val="a2"/>
    <w:uiPriority w:val="99"/>
    <w:semiHidden/>
    <w:unhideWhenUsed/>
    <w:rsid w:val="00E13470"/>
  </w:style>
  <w:style w:type="table" w:customStyle="1" w:styleId="4190">
    <w:name w:val="Πλέγμα πίνακα4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E13470"/>
  </w:style>
  <w:style w:type="numbering" w:customStyle="1" w:styleId="41100">
    <w:name w:val="Χωρίς λίστα4110"/>
    <w:next w:val="a2"/>
    <w:uiPriority w:val="99"/>
    <w:semiHidden/>
    <w:unhideWhenUsed/>
    <w:rsid w:val="00E13470"/>
  </w:style>
  <w:style w:type="table" w:customStyle="1" w:styleId="519">
    <w:name w:val="Πλέγμα πίνακα5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E13470"/>
  </w:style>
  <w:style w:type="table" w:customStyle="1" w:styleId="111101">
    <w:name w:val="Πλέγμα πίνακα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E13470"/>
  </w:style>
  <w:style w:type="table" w:customStyle="1" w:styleId="501">
    <w:name w:val="Πλέγμα πίνακα5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E13470"/>
  </w:style>
  <w:style w:type="table" w:customStyle="1" w:styleId="1301">
    <w:name w:val="Πλέγμα πίνακα1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E13470"/>
  </w:style>
  <w:style w:type="table" w:customStyle="1" w:styleId="3200">
    <w:name w:val="Πλέγμα πίνακα3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E13470"/>
  </w:style>
  <w:style w:type="numbering" w:customStyle="1" w:styleId="3201">
    <w:name w:val="Χωρίς λίστα320"/>
    <w:next w:val="a2"/>
    <w:uiPriority w:val="99"/>
    <w:semiHidden/>
    <w:unhideWhenUsed/>
    <w:rsid w:val="00E13470"/>
  </w:style>
  <w:style w:type="table" w:customStyle="1" w:styleId="4200">
    <w:name w:val="Πλέγμα πίνακα4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E13470"/>
  </w:style>
  <w:style w:type="numbering" w:customStyle="1" w:styleId="4201">
    <w:name w:val="Χωρίς λίστα420"/>
    <w:next w:val="a2"/>
    <w:uiPriority w:val="99"/>
    <w:semiHidden/>
    <w:unhideWhenUsed/>
    <w:rsid w:val="00E13470"/>
  </w:style>
  <w:style w:type="table" w:customStyle="1" w:styleId="5200">
    <w:name w:val="Πλέγμα πίνακα5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E13470"/>
  </w:style>
  <w:style w:type="table" w:customStyle="1" w:styleId="11201">
    <w:name w:val="Πλέγμα πίνακα1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E13470"/>
  </w:style>
  <w:style w:type="table" w:customStyle="1" w:styleId="6100">
    <w:name w:val="Πλέγμα πίνακα6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E13470"/>
  </w:style>
  <w:style w:type="table" w:customStyle="1" w:styleId="12120">
    <w:name w:val="Πλέγμα πίνακα12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E13470"/>
  </w:style>
  <w:style w:type="table" w:customStyle="1" w:styleId="31101">
    <w:name w:val="Πλέγμα πίνακα3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E13470"/>
  </w:style>
  <w:style w:type="numbering" w:customStyle="1" w:styleId="3112">
    <w:name w:val="Χωρίς λίστα3112"/>
    <w:next w:val="a2"/>
    <w:uiPriority w:val="99"/>
    <w:semiHidden/>
    <w:unhideWhenUsed/>
    <w:rsid w:val="00E13470"/>
  </w:style>
  <w:style w:type="table" w:customStyle="1" w:styleId="41101">
    <w:name w:val="Πλέγμα πίνακα4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E13470"/>
  </w:style>
  <w:style w:type="numbering" w:customStyle="1" w:styleId="4112">
    <w:name w:val="Χωρίς λίστα4112"/>
    <w:next w:val="a2"/>
    <w:uiPriority w:val="99"/>
    <w:semiHidden/>
    <w:unhideWhenUsed/>
    <w:rsid w:val="00E13470"/>
  </w:style>
  <w:style w:type="table" w:customStyle="1" w:styleId="51100">
    <w:name w:val="Πλέγμα πίνακα5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E13470"/>
  </w:style>
  <w:style w:type="table" w:customStyle="1" w:styleId="111120">
    <w:name w:val="Πλέγμα πίνακα1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E13470"/>
  </w:style>
  <w:style w:type="table" w:customStyle="1" w:styleId="601">
    <w:name w:val="Πλέγμα πίνακα6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E13470"/>
  </w:style>
  <w:style w:type="table" w:customStyle="1" w:styleId="1322">
    <w:name w:val="Πλέγμα πίνακα13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E13470"/>
  </w:style>
  <w:style w:type="table" w:customStyle="1" w:styleId="322">
    <w:name w:val="Πλέγμα πίνακα3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E13470"/>
  </w:style>
  <w:style w:type="numbering" w:customStyle="1" w:styleId="3220">
    <w:name w:val="Χωρίς λίστα322"/>
    <w:next w:val="a2"/>
    <w:uiPriority w:val="99"/>
    <w:semiHidden/>
    <w:unhideWhenUsed/>
    <w:rsid w:val="00E13470"/>
  </w:style>
  <w:style w:type="table" w:customStyle="1" w:styleId="422">
    <w:name w:val="Πλέγμα πίνακα4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E13470"/>
  </w:style>
  <w:style w:type="numbering" w:customStyle="1" w:styleId="4220">
    <w:name w:val="Χωρίς λίστα422"/>
    <w:next w:val="a2"/>
    <w:uiPriority w:val="99"/>
    <w:semiHidden/>
    <w:unhideWhenUsed/>
    <w:rsid w:val="00E13470"/>
  </w:style>
  <w:style w:type="table" w:customStyle="1" w:styleId="522">
    <w:name w:val="Πλέγμα πίνακα5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E13470"/>
  </w:style>
  <w:style w:type="table" w:customStyle="1" w:styleId="11220">
    <w:name w:val="Πλέγμα πίνακα1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E13470"/>
  </w:style>
  <w:style w:type="table" w:customStyle="1" w:styleId="612">
    <w:name w:val="Πλέγμα πίνακα6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E13470"/>
  </w:style>
  <w:style w:type="table" w:customStyle="1" w:styleId="12130">
    <w:name w:val="Πλέγμα πίνακα12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E13470"/>
  </w:style>
  <w:style w:type="table" w:customStyle="1" w:styleId="31120">
    <w:name w:val="Πλέγμα πίνακα3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E13470"/>
  </w:style>
  <w:style w:type="numbering" w:customStyle="1" w:styleId="3113">
    <w:name w:val="Χωρίς λίστα3113"/>
    <w:next w:val="a2"/>
    <w:uiPriority w:val="99"/>
    <w:semiHidden/>
    <w:unhideWhenUsed/>
    <w:rsid w:val="00E13470"/>
  </w:style>
  <w:style w:type="table" w:customStyle="1" w:styleId="41120">
    <w:name w:val="Πλέγμα πίνακα4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E13470"/>
  </w:style>
  <w:style w:type="numbering" w:customStyle="1" w:styleId="4113">
    <w:name w:val="Χωρίς λίστα4113"/>
    <w:next w:val="a2"/>
    <w:uiPriority w:val="99"/>
    <w:semiHidden/>
    <w:unhideWhenUsed/>
    <w:rsid w:val="00E13470"/>
  </w:style>
  <w:style w:type="table" w:customStyle="1" w:styleId="5112">
    <w:name w:val="Πλέγμα πίνακα5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E13470"/>
  </w:style>
  <w:style w:type="table" w:customStyle="1" w:styleId="111130">
    <w:name w:val="Πλέγμα πίνακα1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E13470"/>
  </w:style>
  <w:style w:type="table" w:customStyle="1" w:styleId="700">
    <w:name w:val="Πλέγμα πίνακα7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0">
    <w:name w:val="Χωρίς λίστα152"/>
    <w:next w:val="a2"/>
    <w:uiPriority w:val="99"/>
    <w:semiHidden/>
    <w:rsid w:val="00E13470"/>
  </w:style>
  <w:style w:type="table" w:customStyle="1" w:styleId="1330">
    <w:name w:val="Πλέγμα πίνακα1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E13470"/>
  </w:style>
  <w:style w:type="table" w:customStyle="1" w:styleId="323">
    <w:name w:val="Πλέγμα πίνακα3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E13470"/>
  </w:style>
  <w:style w:type="numbering" w:customStyle="1" w:styleId="3230">
    <w:name w:val="Χωρίς λίστα323"/>
    <w:next w:val="a2"/>
    <w:uiPriority w:val="99"/>
    <w:semiHidden/>
    <w:unhideWhenUsed/>
    <w:rsid w:val="00E13470"/>
  </w:style>
  <w:style w:type="table" w:customStyle="1" w:styleId="423">
    <w:name w:val="Πλέγμα πίνακα4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E13470"/>
  </w:style>
  <w:style w:type="numbering" w:customStyle="1" w:styleId="4230">
    <w:name w:val="Χωρίς λίστα423"/>
    <w:next w:val="a2"/>
    <w:uiPriority w:val="99"/>
    <w:semiHidden/>
    <w:unhideWhenUsed/>
    <w:rsid w:val="00E13470"/>
  </w:style>
  <w:style w:type="table" w:customStyle="1" w:styleId="523">
    <w:name w:val="Πλέγμα πίνακα5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E13470"/>
  </w:style>
  <w:style w:type="table" w:customStyle="1" w:styleId="11230">
    <w:name w:val="Πλέγμα πίνακα1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E13470"/>
  </w:style>
  <w:style w:type="table" w:customStyle="1" w:styleId="613">
    <w:name w:val="Πλέγμα πίνακα6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E13470"/>
  </w:style>
  <w:style w:type="table" w:customStyle="1" w:styleId="12140">
    <w:name w:val="Πλέγμα πίνακα12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E13470"/>
  </w:style>
  <w:style w:type="table" w:customStyle="1" w:styleId="31130">
    <w:name w:val="Πλέγμα πίνακα3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E13470"/>
  </w:style>
  <w:style w:type="numbering" w:customStyle="1" w:styleId="3114">
    <w:name w:val="Χωρίς λίστα3114"/>
    <w:next w:val="a2"/>
    <w:uiPriority w:val="99"/>
    <w:semiHidden/>
    <w:unhideWhenUsed/>
    <w:rsid w:val="00E13470"/>
  </w:style>
  <w:style w:type="table" w:customStyle="1" w:styleId="41130">
    <w:name w:val="Πλέγμα πίνακα4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E13470"/>
  </w:style>
  <w:style w:type="numbering" w:customStyle="1" w:styleId="4114">
    <w:name w:val="Χωρίς λίστα4114"/>
    <w:next w:val="a2"/>
    <w:uiPriority w:val="99"/>
    <w:semiHidden/>
    <w:unhideWhenUsed/>
    <w:rsid w:val="00E13470"/>
  </w:style>
  <w:style w:type="table" w:customStyle="1" w:styleId="5113">
    <w:name w:val="Πλέγμα πίνακα5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E13470"/>
  </w:style>
  <w:style w:type="table" w:customStyle="1" w:styleId="111140">
    <w:name w:val="Πλέγμα πίνακα1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E13470"/>
  </w:style>
  <w:style w:type="table" w:customStyle="1" w:styleId="800">
    <w:name w:val="Πλέγμα πίνακα8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E13470"/>
  </w:style>
  <w:style w:type="table" w:customStyle="1" w:styleId="1340">
    <w:name w:val="Πλέγμα πίνακα1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E13470"/>
  </w:style>
  <w:style w:type="table" w:customStyle="1" w:styleId="324">
    <w:name w:val="Πλέγμα πίνακα3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E13470"/>
  </w:style>
  <w:style w:type="numbering" w:customStyle="1" w:styleId="3240">
    <w:name w:val="Χωρίς λίστα324"/>
    <w:next w:val="a2"/>
    <w:uiPriority w:val="99"/>
    <w:semiHidden/>
    <w:unhideWhenUsed/>
    <w:rsid w:val="00E13470"/>
  </w:style>
  <w:style w:type="table" w:customStyle="1" w:styleId="424">
    <w:name w:val="Πλέγμα πίνακα4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E13470"/>
  </w:style>
  <w:style w:type="numbering" w:customStyle="1" w:styleId="4240">
    <w:name w:val="Χωρίς λίστα424"/>
    <w:next w:val="a2"/>
    <w:uiPriority w:val="99"/>
    <w:semiHidden/>
    <w:unhideWhenUsed/>
    <w:rsid w:val="00E13470"/>
  </w:style>
  <w:style w:type="table" w:customStyle="1" w:styleId="524">
    <w:name w:val="Πλέγμα πίνακα5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E13470"/>
  </w:style>
  <w:style w:type="table" w:customStyle="1" w:styleId="11240">
    <w:name w:val="Πλέγμα πίνακα1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E13470"/>
  </w:style>
  <w:style w:type="table" w:customStyle="1" w:styleId="614">
    <w:name w:val="Πλέγμα πίνακα6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E13470"/>
  </w:style>
  <w:style w:type="table" w:customStyle="1" w:styleId="12150">
    <w:name w:val="Πλέγμα πίνακα12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E13470"/>
  </w:style>
  <w:style w:type="table" w:customStyle="1" w:styleId="31140">
    <w:name w:val="Πλέγμα πίνακα3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E13470"/>
  </w:style>
  <w:style w:type="numbering" w:customStyle="1" w:styleId="3115">
    <w:name w:val="Χωρίς λίστα3115"/>
    <w:next w:val="a2"/>
    <w:uiPriority w:val="99"/>
    <w:semiHidden/>
    <w:unhideWhenUsed/>
    <w:rsid w:val="00E13470"/>
  </w:style>
  <w:style w:type="table" w:customStyle="1" w:styleId="41140">
    <w:name w:val="Πλέγμα πίνακα4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E13470"/>
  </w:style>
  <w:style w:type="numbering" w:customStyle="1" w:styleId="4115">
    <w:name w:val="Χωρίς λίστα4115"/>
    <w:next w:val="a2"/>
    <w:uiPriority w:val="99"/>
    <w:semiHidden/>
    <w:unhideWhenUsed/>
    <w:rsid w:val="00E13470"/>
  </w:style>
  <w:style w:type="table" w:customStyle="1" w:styleId="5114">
    <w:name w:val="Πλέγμα πίνακα5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E13470"/>
  </w:style>
  <w:style w:type="table" w:customStyle="1" w:styleId="111150">
    <w:name w:val="Πλέγμα πίνακα1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E13470"/>
  </w:style>
  <w:style w:type="table" w:customStyle="1" w:styleId="810">
    <w:name w:val="Πλέγμα πίνακα8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E13470"/>
  </w:style>
  <w:style w:type="table" w:customStyle="1" w:styleId="1350">
    <w:name w:val="Πλέγμα πίνακα1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E13470"/>
  </w:style>
  <w:style w:type="table" w:customStyle="1" w:styleId="325">
    <w:name w:val="Πλέγμα πίνακα3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E13470"/>
  </w:style>
  <w:style w:type="numbering" w:customStyle="1" w:styleId="3250">
    <w:name w:val="Χωρίς λίστα325"/>
    <w:next w:val="a2"/>
    <w:uiPriority w:val="99"/>
    <w:semiHidden/>
    <w:unhideWhenUsed/>
    <w:rsid w:val="00E13470"/>
  </w:style>
  <w:style w:type="table" w:customStyle="1" w:styleId="425">
    <w:name w:val="Πλέγμα πίνακα4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E13470"/>
  </w:style>
  <w:style w:type="numbering" w:customStyle="1" w:styleId="4250">
    <w:name w:val="Χωρίς λίστα425"/>
    <w:next w:val="a2"/>
    <w:uiPriority w:val="99"/>
    <w:semiHidden/>
    <w:unhideWhenUsed/>
    <w:rsid w:val="00E13470"/>
  </w:style>
  <w:style w:type="table" w:customStyle="1" w:styleId="525">
    <w:name w:val="Πλέγμα πίνακα5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E13470"/>
  </w:style>
  <w:style w:type="table" w:customStyle="1" w:styleId="11250">
    <w:name w:val="Πλέγμα πίνακα1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E13470"/>
  </w:style>
  <w:style w:type="table" w:customStyle="1" w:styleId="615">
    <w:name w:val="Πλέγμα πίνακα6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E13470"/>
  </w:style>
  <w:style w:type="table" w:customStyle="1" w:styleId="12160">
    <w:name w:val="Πλέγμα πίνακα12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E13470"/>
  </w:style>
  <w:style w:type="table" w:customStyle="1" w:styleId="31150">
    <w:name w:val="Πλέγμα πίνακα3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E13470"/>
  </w:style>
  <w:style w:type="numbering" w:customStyle="1" w:styleId="3116">
    <w:name w:val="Χωρίς λίστα3116"/>
    <w:next w:val="a2"/>
    <w:uiPriority w:val="99"/>
    <w:semiHidden/>
    <w:unhideWhenUsed/>
    <w:rsid w:val="00E13470"/>
  </w:style>
  <w:style w:type="table" w:customStyle="1" w:styleId="41150">
    <w:name w:val="Πλέγμα πίνακα4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E13470"/>
  </w:style>
  <w:style w:type="numbering" w:customStyle="1" w:styleId="4116">
    <w:name w:val="Χωρίς λίστα4116"/>
    <w:next w:val="a2"/>
    <w:uiPriority w:val="99"/>
    <w:semiHidden/>
    <w:unhideWhenUsed/>
    <w:rsid w:val="00E13470"/>
  </w:style>
  <w:style w:type="table" w:customStyle="1" w:styleId="5115">
    <w:name w:val="Πλέγμα πίνακα5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E13470"/>
  </w:style>
  <w:style w:type="table" w:customStyle="1" w:styleId="111160">
    <w:name w:val="Πλέγμα πίνακα1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E13470"/>
  </w:style>
  <w:style w:type="table" w:customStyle="1" w:styleId="82">
    <w:name w:val="Πλέγμα πίνακα8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E13470"/>
  </w:style>
  <w:style w:type="table" w:customStyle="1" w:styleId="1360">
    <w:name w:val="Πλέγμα πίνακα1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E13470"/>
  </w:style>
  <w:style w:type="table" w:customStyle="1" w:styleId="326">
    <w:name w:val="Πλέγμα πίνακα3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E13470"/>
  </w:style>
  <w:style w:type="numbering" w:customStyle="1" w:styleId="3260">
    <w:name w:val="Χωρίς λίστα326"/>
    <w:next w:val="a2"/>
    <w:uiPriority w:val="99"/>
    <w:semiHidden/>
    <w:unhideWhenUsed/>
    <w:rsid w:val="00E13470"/>
  </w:style>
  <w:style w:type="table" w:customStyle="1" w:styleId="426">
    <w:name w:val="Πλέγμα πίνακα4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E13470"/>
  </w:style>
  <w:style w:type="numbering" w:customStyle="1" w:styleId="4260">
    <w:name w:val="Χωρίς λίστα426"/>
    <w:next w:val="a2"/>
    <w:uiPriority w:val="99"/>
    <w:semiHidden/>
    <w:unhideWhenUsed/>
    <w:rsid w:val="00E13470"/>
  </w:style>
  <w:style w:type="table" w:customStyle="1" w:styleId="526">
    <w:name w:val="Πλέγμα πίνακα5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E13470"/>
  </w:style>
  <w:style w:type="table" w:customStyle="1" w:styleId="11260">
    <w:name w:val="Πλέγμα πίνακα1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E13470"/>
  </w:style>
  <w:style w:type="table" w:customStyle="1" w:styleId="616">
    <w:name w:val="Πλέγμα πίνακα6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E13470"/>
  </w:style>
  <w:style w:type="table" w:customStyle="1" w:styleId="12170">
    <w:name w:val="Πλέγμα πίνακα12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E13470"/>
  </w:style>
  <w:style w:type="table" w:customStyle="1" w:styleId="31160">
    <w:name w:val="Πλέγμα πίνακα3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E13470"/>
  </w:style>
  <w:style w:type="numbering" w:customStyle="1" w:styleId="3117">
    <w:name w:val="Χωρίς λίστα3117"/>
    <w:next w:val="a2"/>
    <w:uiPriority w:val="99"/>
    <w:semiHidden/>
    <w:unhideWhenUsed/>
    <w:rsid w:val="00E13470"/>
  </w:style>
  <w:style w:type="table" w:customStyle="1" w:styleId="41160">
    <w:name w:val="Πλέγμα πίνακα4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E13470"/>
  </w:style>
  <w:style w:type="numbering" w:customStyle="1" w:styleId="4117">
    <w:name w:val="Χωρίς λίστα4117"/>
    <w:next w:val="a2"/>
    <w:uiPriority w:val="99"/>
    <w:semiHidden/>
    <w:unhideWhenUsed/>
    <w:rsid w:val="00E13470"/>
  </w:style>
  <w:style w:type="table" w:customStyle="1" w:styleId="5116">
    <w:name w:val="Πλέγμα πίνακα5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E13470"/>
  </w:style>
  <w:style w:type="table" w:customStyle="1" w:styleId="111170">
    <w:name w:val="Πλέγμα πίνακα1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E13470"/>
  </w:style>
  <w:style w:type="table" w:customStyle="1" w:styleId="83">
    <w:name w:val="Πλέγμα πίνακα8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E13470"/>
  </w:style>
  <w:style w:type="table" w:customStyle="1" w:styleId="1370">
    <w:name w:val="Πλέγμα πίνακα1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E13470"/>
  </w:style>
  <w:style w:type="table" w:customStyle="1" w:styleId="327">
    <w:name w:val="Πλέγμα πίνακα3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E13470"/>
  </w:style>
  <w:style w:type="numbering" w:customStyle="1" w:styleId="3270">
    <w:name w:val="Χωρίς λίστα327"/>
    <w:next w:val="a2"/>
    <w:uiPriority w:val="99"/>
    <w:semiHidden/>
    <w:unhideWhenUsed/>
    <w:rsid w:val="00E13470"/>
  </w:style>
  <w:style w:type="table" w:customStyle="1" w:styleId="427">
    <w:name w:val="Πλέγμα πίνακα4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E13470"/>
  </w:style>
  <w:style w:type="numbering" w:customStyle="1" w:styleId="4270">
    <w:name w:val="Χωρίς λίστα427"/>
    <w:next w:val="a2"/>
    <w:uiPriority w:val="99"/>
    <w:semiHidden/>
    <w:unhideWhenUsed/>
    <w:rsid w:val="00E13470"/>
  </w:style>
  <w:style w:type="table" w:customStyle="1" w:styleId="527">
    <w:name w:val="Πλέγμα πίνακα5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E13470"/>
  </w:style>
  <w:style w:type="table" w:customStyle="1" w:styleId="11270">
    <w:name w:val="Πλέγμα πίνακα1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E13470"/>
  </w:style>
  <w:style w:type="table" w:customStyle="1" w:styleId="617">
    <w:name w:val="Πλέγμα πίνακα6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E13470"/>
  </w:style>
  <w:style w:type="table" w:customStyle="1" w:styleId="12180">
    <w:name w:val="Πλέγμα πίνακα12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E13470"/>
  </w:style>
  <w:style w:type="table" w:customStyle="1" w:styleId="31170">
    <w:name w:val="Πλέγμα πίνακα3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E13470"/>
  </w:style>
  <w:style w:type="numbering" w:customStyle="1" w:styleId="3118">
    <w:name w:val="Χωρίς λίστα3118"/>
    <w:next w:val="a2"/>
    <w:uiPriority w:val="99"/>
    <w:semiHidden/>
    <w:unhideWhenUsed/>
    <w:rsid w:val="00E13470"/>
  </w:style>
  <w:style w:type="table" w:customStyle="1" w:styleId="41170">
    <w:name w:val="Πλέγμα πίνακα4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E13470"/>
  </w:style>
  <w:style w:type="numbering" w:customStyle="1" w:styleId="4118">
    <w:name w:val="Χωρίς λίστα4118"/>
    <w:next w:val="a2"/>
    <w:uiPriority w:val="99"/>
    <w:semiHidden/>
    <w:unhideWhenUsed/>
    <w:rsid w:val="00E13470"/>
  </w:style>
  <w:style w:type="table" w:customStyle="1" w:styleId="5117">
    <w:name w:val="Πλέγμα πίνακα5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E13470"/>
  </w:style>
  <w:style w:type="table" w:customStyle="1" w:styleId="111180">
    <w:name w:val="Πλέγμα πίνακα1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E13470"/>
  </w:style>
  <w:style w:type="table" w:customStyle="1" w:styleId="84">
    <w:name w:val="Πλέγμα πίνακα8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E13470"/>
  </w:style>
  <w:style w:type="table" w:customStyle="1" w:styleId="1380">
    <w:name w:val="Πλέγμα πίνακα1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E13470"/>
  </w:style>
  <w:style w:type="table" w:customStyle="1" w:styleId="328">
    <w:name w:val="Πλέγμα πίνακα3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E13470"/>
  </w:style>
  <w:style w:type="numbering" w:customStyle="1" w:styleId="3280">
    <w:name w:val="Χωρίς λίστα328"/>
    <w:next w:val="a2"/>
    <w:uiPriority w:val="99"/>
    <w:semiHidden/>
    <w:unhideWhenUsed/>
    <w:rsid w:val="00E13470"/>
  </w:style>
  <w:style w:type="table" w:customStyle="1" w:styleId="428">
    <w:name w:val="Πλέγμα πίνακα4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E13470"/>
  </w:style>
  <w:style w:type="numbering" w:customStyle="1" w:styleId="4280">
    <w:name w:val="Χωρίς λίστα428"/>
    <w:next w:val="a2"/>
    <w:uiPriority w:val="99"/>
    <w:semiHidden/>
    <w:unhideWhenUsed/>
    <w:rsid w:val="00E13470"/>
  </w:style>
  <w:style w:type="table" w:customStyle="1" w:styleId="528">
    <w:name w:val="Πλέγμα πίνακα5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E13470"/>
  </w:style>
  <w:style w:type="table" w:customStyle="1" w:styleId="11280">
    <w:name w:val="Πλέγμα πίνακα1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E13470"/>
  </w:style>
  <w:style w:type="table" w:customStyle="1" w:styleId="618">
    <w:name w:val="Πλέγμα πίνακα6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E13470"/>
  </w:style>
  <w:style w:type="table" w:customStyle="1" w:styleId="12190">
    <w:name w:val="Πλέγμα πίνακα12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E13470"/>
  </w:style>
  <w:style w:type="table" w:customStyle="1" w:styleId="31180">
    <w:name w:val="Πλέγμα πίνακα3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E13470"/>
  </w:style>
  <w:style w:type="numbering" w:customStyle="1" w:styleId="3119">
    <w:name w:val="Χωρίς λίστα3119"/>
    <w:next w:val="a2"/>
    <w:uiPriority w:val="99"/>
    <w:semiHidden/>
    <w:unhideWhenUsed/>
    <w:rsid w:val="00E13470"/>
  </w:style>
  <w:style w:type="table" w:customStyle="1" w:styleId="41180">
    <w:name w:val="Πλέγμα πίνακα4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E13470"/>
  </w:style>
  <w:style w:type="numbering" w:customStyle="1" w:styleId="4119">
    <w:name w:val="Χωρίς λίστα4119"/>
    <w:next w:val="a2"/>
    <w:uiPriority w:val="99"/>
    <w:semiHidden/>
    <w:unhideWhenUsed/>
    <w:rsid w:val="00E13470"/>
  </w:style>
  <w:style w:type="table" w:customStyle="1" w:styleId="5118">
    <w:name w:val="Πλέγμα πίνακα5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E13470"/>
  </w:style>
  <w:style w:type="table" w:customStyle="1" w:styleId="111190">
    <w:name w:val="Πλέγμα πίνακα1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E13470"/>
  </w:style>
  <w:style w:type="table" w:customStyle="1" w:styleId="85">
    <w:name w:val="Πλέγμα πίνακα8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E13470"/>
  </w:style>
  <w:style w:type="table" w:customStyle="1" w:styleId="1390">
    <w:name w:val="Πλέγμα πίνακα1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E13470"/>
  </w:style>
  <w:style w:type="table" w:customStyle="1" w:styleId="329">
    <w:name w:val="Πλέγμα πίνακα3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E13470"/>
  </w:style>
  <w:style w:type="numbering" w:customStyle="1" w:styleId="3290">
    <w:name w:val="Χωρίς λίστα329"/>
    <w:next w:val="a2"/>
    <w:uiPriority w:val="99"/>
    <w:semiHidden/>
    <w:unhideWhenUsed/>
    <w:rsid w:val="00E13470"/>
  </w:style>
  <w:style w:type="table" w:customStyle="1" w:styleId="429">
    <w:name w:val="Πλέγμα πίνακα4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E13470"/>
  </w:style>
  <w:style w:type="numbering" w:customStyle="1" w:styleId="4290">
    <w:name w:val="Χωρίς λίστα429"/>
    <w:next w:val="a2"/>
    <w:uiPriority w:val="99"/>
    <w:semiHidden/>
    <w:unhideWhenUsed/>
    <w:rsid w:val="00E13470"/>
  </w:style>
  <w:style w:type="table" w:customStyle="1" w:styleId="529">
    <w:name w:val="Πλέγμα πίνακα5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E13470"/>
  </w:style>
  <w:style w:type="table" w:customStyle="1" w:styleId="11290">
    <w:name w:val="Πλέγμα πίνακα1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E13470"/>
  </w:style>
  <w:style w:type="table" w:customStyle="1" w:styleId="619">
    <w:name w:val="Πλέγμα πίνακα6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E13470"/>
  </w:style>
  <w:style w:type="table" w:customStyle="1" w:styleId="121101">
    <w:name w:val="Πλέγμα πίνακα12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E13470"/>
  </w:style>
  <w:style w:type="table" w:customStyle="1" w:styleId="31190">
    <w:name w:val="Πλέγμα πίνακα3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E13470"/>
  </w:style>
  <w:style w:type="numbering" w:customStyle="1" w:styleId="311100">
    <w:name w:val="Χωρίς λίστα31110"/>
    <w:next w:val="a2"/>
    <w:uiPriority w:val="99"/>
    <w:semiHidden/>
    <w:unhideWhenUsed/>
    <w:rsid w:val="00E13470"/>
  </w:style>
  <w:style w:type="table" w:customStyle="1" w:styleId="41190">
    <w:name w:val="Πλέγμα πίνακα4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E13470"/>
  </w:style>
  <w:style w:type="numbering" w:customStyle="1" w:styleId="411100">
    <w:name w:val="Χωρίς λίστα41110"/>
    <w:next w:val="a2"/>
    <w:uiPriority w:val="99"/>
    <w:semiHidden/>
    <w:unhideWhenUsed/>
    <w:rsid w:val="00E13470"/>
  </w:style>
  <w:style w:type="table" w:customStyle="1" w:styleId="5119">
    <w:name w:val="Πλέγμα πίνακα5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E13470"/>
  </w:style>
  <w:style w:type="table" w:customStyle="1" w:styleId="1111101">
    <w:name w:val="Πλέγμα πίνακα1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B1913"/>
    <w:pPr>
      <w:suppressAutoHyphens w:val="0"/>
      <w:spacing w:before="100" w:beforeAutospacing="1" w:after="100" w:afterAutospacing="1"/>
    </w:pPr>
    <w:rPr>
      <w:lang w:eastAsia="el-GR"/>
    </w:rPr>
  </w:style>
  <w:style w:type="paragraph" w:customStyle="1" w:styleId="oj-doc-ti">
    <w:name w:val="oj-doc-ti"/>
    <w:basedOn w:val="a"/>
    <w:rsid w:val="005B1913"/>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AA6E42"/>
  </w:style>
  <w:style w:type="table" w:customStyle="1" w:styleId="86">
    <w:name w:val="Πλέγμα πίνακα8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AA6E42"/>
  </w:style>
  <w:style w:type="table" w:customStyle="1" w:styleId="1401">
    <w:name w:val="Πλέγμα πίνακα14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AA6E42"/>
  </w:style>
  <w:style w:type="table" w:customStyle="1" w:styleId="3300">
    <w:name w:val="Πλέγμα πίνακα3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AA6E42"/>
  </w:style>
  <w:style w:type="numbering" w:customStyle="1" w:styleId="3301">
    <w:name w:val="Χωρίς λίστα330"/>
    <w:next w:val="a2"/>
    <w:uiPriority w:val="99"/>
    <w:semiHidden/>
    <w:unhideWhenUsed/>
    <w:rsid w:val="00AA6E42"/>
  </w:style>
  <w:style w:type="table" w:customStyle="1" w:styleId="4300">
    <w:name w:val="Πλέγμα πίνακα4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AA6E42"/>
  </w:style>
  <w:style w:type="numbering" w:customStyle="1" w:styleId="4301">
    <w:name w:val="Χωρίς λίστα430"/>
    <w:next w:val="a2"/>
    <w:uiPriority w:val="99"/>
    <w:semiHidden/>
    <w:unhideWhenUsed/>
    <w:rsid w:val="00AA6E42"/>
  </w:style>
  <w:style w:type="table" w:customStyle="1" w:styleId="5300">
    <w:name w:val="Πλέγμα πίνακα5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AA6E42"/>
  </w:style>
  <w:style w:type="table" w:customStyle="1" w:styleId="11301">
    <w:name w:val="Πλέγμα πίνακα11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AA6E42"/>
  </w:style>
  <w:style w:type="table" w:customStyle="1" w:styleId="6200">
    <w:name w:val="Πλέγμα πίνακα6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AA6E42"/>
  </w:style>
  <w:style w:type="table" w:customStyle="1" w:styleId="12201">
    <w:name w:val="Πλέγμα πίνακα12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AA6E42"/>
  </w:style>
  <w:style w:type="table" w:customStyle="1" w:styleId="31200">
    <w:name w:val="Πλέγμα πίνακα3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AA6E42"/>
  </w:style>
  <w:style w:type="numbering" w:customStyle="1" w:styleId="31201">
    <w:name w:val="Χωρίς λίστα3120"/>
    <w:next w:val="a2"/>
    <w:uiPriority w:val="99"/>
    <w:semiHidden/>
    <w:unhideWhenUsed/>
    <w:rsid w:val="00AA6E42"/>
  </w:style>
  <w:style w:type="table" w:customStyle="1" w:styleId="41200">
    <w:name w:val="Πλέγμα πίνακα4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AA6E42"/>
  </w:style>
  <w:style w:type="numbering" w:customStyle="1" w:styleId="41201">
    <w:name w:val="Χωρίς λίστα4120"/>
    <w:next w:val="a2"/>
    <w:uiPriority w:val="99"/>
    <w:semiHidden/>
    <w:unhideWhenUsed/>
    <w:rsid w:val="00AA6E42"/>
  </w:style>
  <w:style w:type="table" w:customStyle="1" w:styleId="51200">
    <w:name w:val="Πλέγμα πίνακα5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AA6E42"/>
  </w:style>
  <w:style w:type="table" w:customStyle="1" w:styleId="111201">
    <w:name w:val="Πλέγμα πίνακα11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AA6E42"/>
  </w:style>
  <w:style w:type="table" w:customStyle="1" w:styleId="87">
    <w:name w:val="Πλέγμα πίνακα8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AA6E42"/>
  </w:style>
  <w:style w:type="table" w:customStyle="1" w:styleId="13101">
    <w:name w:val="Πλέγμα πίνακα13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AA6E42"/>
  </w:style>
  <w:style w:type="table" w:customStyle="1" w:styleId="32100">
    <w:name w:val="Πλέγμα πίνακα3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AA6E42"/>
  </w:style>
  <w:style w:type="numbering" w:customStyle="1" w:styleId="32101">
    <w:name w:val="Χωρίς λίστα3210"/>
    <w:next w:val="a2"/>
    <w:uiPriority w:val="99"/>
    <w:semiHidden/>
    <w:unhideWhenUsed/>
    <w:rsid w:val="00AA6E42"/>
  </w:style>
  <w:style w:type="table" w:customStyle="1" w:styleId="42100">
    <w:name w:val="Πλέγμα πίνακα4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AA6E42"/>
  </w:style>
  <w:style w:type="numbering" w:customStyle="1" w:styleId="42101">
    <w:name w:val="Χωρίς λίστα4210"/>
    <w:next w:val="a2"/>
    <w:uiPriority w:val="99"/>
    <w:semiHidden/>
    <w:unhideWhenUsed/>
    <w:rsid w:val="00AA6E42"/>
  </w:style>
  <w:style w:type="table" w:customStyle="1" w:styleId="52100">
    <w:name w:val="Πλέγμα πίνακα5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AA6E42"/>
  </w:style>
  <w:style w:type="table" w:customStyle="1" w:styleId="112101">
    <w:name w:val="Πλέγμα πίνακα11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AA6E42"/>
  </w:style>
  <w:style w:type="table" w:customStyle="1" w:styleId="61100">
    <w:name w:val="Πλέγμα πίνακα6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AA6E42"/>
  </w:style>
  <w:style w:type="table" w:customStyle="1" w:styleId="121111">
    <w:name w:val="Πλέγμα πίνακα12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AA6E42"/>
  </w:style>
  <w:style w:type="table" w:customStyle="1" w:styleId="311101">
    <w:name w:val="Πλέγμα πίνακα3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AA6E42"/>
  </w:style>
  <w:style w:type="numbering" w:customStyle="1" w:styleId="311110">
    <w:name w:val="Χωρίς λίστα31111"/>
    <w:next w:val="a2"/>
    <w:uiPriority w:val="99"/>
    <w:semiHidden/>
    <w:unhideWhenUsed/>
    <w:rsid w:val="00AA6E42"/>
  </w:style>
  <w:style w:type="table" w:customStyle="1" w:styleId="411101">
    <w:name w:val="Πλέγμα πίνακα4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AA6E42"/>
  </w:style>
  <w:style w:type="numbering" w:customStyle="1" w:styleId="411110">
    <w:name w:val="Χωρίς λίστα41111"/>
    <w:next w:val="a2"/>
    <w:uiPriority w:val="99"/>
    <w:semiHidden/>
    <w:unhideWhenUsed/>
    <w:rsid w:val="00AA6E42"/>
  </w:style>
  <w:style w:type="table" w:customStyle="1" w:styleId="511100">
    <w:name w:val="Πλέγμα πίνακα5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AA6E42"/>
  </w:style>
  <w:style w:type="table" w:customStyle="1" w:styleId="1111111">
    <w:name w:val="Πλέγμα πίνακα11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AA6E42"/>
  </w:style>
  <w:style w:type="numbering" w:customStyle="1" w:styleId="1422">
    <w:name w:val="Χωρίς λίστα1422"/>
    <w:next w:val="a2"/>
    <w:uiPriority w:val="99"/>
    <w:semiHidden/>
    <w:rsid w:val="00AA6E42"/>
  </w:style>
  <w:style w:type="numbering" w:customStyle="1" w:styleId="21220">
    <w:name w:val="Χωρίς λίστα2122"/>
    <w:next w:val="a2"/>
    <w:uiPriority w:val="99"/>
    <w:semiHidden/>
    <w:unhideWhenUsed/>
    <w:rsid w:val="00AA6E42"/>
  </w:style>
  <w:style w:type="numbering" w:customStyle="1" w:styleId="11122">
    <w:name w:val="Χωρίς λίστα11122"/>
    <w:next w:val="a2"/>
    <w:semiHidden/>
    <w:rsid w:val="00AA6E42"/>
  </w:style>
  <w:style w:type="numbering" w:customStyle="1" w:styleId="3122">
    <w:name w:val="Χωρίς λίστα3122"/>
    <w:next w:val="a2"/>
    <w:uiPriority w:val="99"/>
    <w:semiHidden/>
    <w:unhideWhenUsed/>
    <w:rsid w:val="00AA6E42"/>
  </w:style>
  <w:style w:type="numbering" w:customStyle="1" w:styleId="12122">
    <w:name w:val="Χωρίς λίστα12122"/>
    <w:next w:val="a2"/>
    <w:semiHidden/>
    <w:rsid w:val="00AA6E42"/>
  </w:style>
  <w:style w:type="numbering" w:customStyle="1" w:styleId="4122">
    <w:name w:val="Χωρίς λίστα4122"/>
    <w:next w:val="a2"/>
    <w:uiPriority w:val="99"/>
    <w:semiHidden/>
    <w:unhideWhenUsed/>
    <w:rsid w:val="00AA6E42"/>
  </w:style>
  <w:style w:type="numbering" w:customStyle="1" w:styleId="13122">
    <w:name w:val="Χωρίς λίστα13122"/>
    <w:next w:val="a2"/>
    <w:uiPriority w:val="99"/>
    <w:semiHidden/>
    <w:rsid w:val="00AA6E42"/>
  </w:style>
  <w:style w:type="numbering" w:customStyle="1" w:styleId="718">
    <w:name w:val="Χωρίς λίστα71"/>
    <w:next w:val="a2"/>
    <w:uiPriority w:val="99"/>
    <w:semiHidden/>
    <w:unhideWhenUsed/>
    <w:rsid w:val="00AA6E42"/>
  </w:style>
  <w:style w:type="numbering" w:customStyle="1" w:styleId="161">
    <w:name w:val="Χωρίς λίστα161"/>
    <w:next w:val="a2"/>
    <w:uiPriority w:val="99"/>
    <w:semiHidden/>
    <w:unhideWhenUsed/>
    <w:rsid w:val="00AA6E42"/>
  </w:style>
  <w:style w:type="table" w:customStyle="1" w:styleId="141a">
    <w:name w:val="Πλέγμα πίνακα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AA6E42"/>
  </w:style>
  <w:style w:type="table" w:customStyle="1" w:styleId="3310">
    <w:name w:val="Πλέγμα πίνακα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AA6E42"/>
  </w:style>
  <w:style w:type="numbering" w:customStyle="1" w:styleId="3311">
    <w:name w:val="Χωρίς λίστα331"/>
    <w:next w:val="a2"/>
    <w:uiPriority w:val="99"/>
    <w:semiHidden/>
    <w:unhideWhenUsed/>
    <w:rsid w:val="00AA6E42"/>
  </w:style>
  <w:style w:type="table" w:customStyle="1" w:styleId="431">
    <w:name w:val="Πλέγμα πίνακα4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AA6E42"/>
  </w:style>
  <w:style w:type="numbering" w:customStyle="1" w:styleId="4310">
    <w:name w:val="Χωρίς λίστα431"/>
    <w:next w:val="a2"/>
    <w:uiPriority w:val="99"/>
    <w:semiHidden/>
    <w:unhideWhenUsed/>
    <w:rsid w:val="00AA6E42"/>
  </w:style>
  <w:style w:type="table" w:customStyle="1" w:styleId="531">
    <w:name w:val="Πλέγμα πίνακα5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AA6E42"/>
  </w:style>
  <w:style w:type="table" w:customStyle="1" w:styleId="11310">
    <w:name w:val="Πλέγμα πίνακα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AA6E42"/>
  </w:style>
  <w:style w:type="table" w:customStyle="1" w:styleId="621">
    <w:name w:val="Πλέγμα πίνακα6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AA6E42"/>
  </w:style>
  <w:style w:type="table" w:customStyle="1" w:styleId="12211">
    <w:name w:val="Πλέγμα πίνακα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AA6E42"/>
  </w:style>
  <w:style w:type="table" w:customStyle="1" w:styleId="31210">
    <w:name w:val="Πλέγμα πίνακα3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AA6E42"/>
  </w:style>
  <w:style w:type="numbering" w:customStyle="1" w:styleId="3131">
    <w:name w:val="Χωρίς λίστα3131"/>
    <w:next w:val="a2"/>
    <w:uiPriority w:val="99"/>
    <w:semiHidden/>
    <w:unhideWhenUsed/>
    <w:rsid w:val="00AA6E42"/>
  </w:style>
  <w:style w:type="table" w:customStyle="1" w:styleId="41210">
    <w:name w:val="Πλέγμα πίνακα4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AA6E42"/>
  </w:style>
  <w:style w:type="numbering" w:customStyle="1" w:styleId="4131">
    <w:name w:val="Χωρίς λίστα4131"/>
    <w:next w:val="a2"/>
    <w:uiPriority w:val="99"/>
    <w:semiHidden/>
    <w:unhideWhenUsed/>
    <w:rsid w:val="00AA6E42"/>
  </w:style>
  <w:style w:type="table" w:customStyle="1" w:styleId="5121">
    <w:name w:val="Πλέγμα πίνακα5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AA6E42"/>
  </w:style>
  <w:style w:type="table" w:customStyle="1" w:styleId="111210">
    <w:name w:val="Πλέγμα πίνακα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AA6E42"/>
  </w:style>
  <w:style w:type="numbering" w:customStyle="1" w:styleId="14112">
    <w:name w:val="Χωρίς λίστα14112"/>
    <w:next w:val="a2"/>
    <w:uiPriority w:val="99"/>
    <w:semiHidden/>
    <w:rsid w:val="00AA6E42"/>
  </w:style>
  <w:style w:type="numbering" w:customStyle="1" w:styleId="211120">
    <w:name w:val="Χωρίς λίστα21112"/>
    <w:next w:val="a2"/>
    <w:uiPriority w:val="99"/>
    <w:semiHidden/>
    <w:unhideWhenUsed/>
    <w:rsid w:val="00AA6E42"/>
  </w:style>
  <w:style w:type="numbering" w:customStyle="1" w:styleId="111112">
    <w:name w:val="Χωρίς λίστα111112"/>
    <w:next w:val="a2"/>
    <w:semiHidden/>
    <w:rsid w:val="00AA6E42"/>
  </w:style>
  <w:style w:type="numbering" w:customStyle="1" w:styleId="31112">
    <w:name w:val="Χωρίς λίστα31112"/>
    <w:next w:val="a2"/>
    <w:uiPriority w:val="99"/>
    <w:semiHidden/>
    <w:unhideWhenUsed/>
    <w:rsid w:val="00AA6E42"/>
  </w:style>
  <w:style w:type="numbering" w:customStyle="1" w:styleId="121112">
    <w:name w:val="Χωρίς λίστα121112"/>
    <w:next w:val="a2"/>
    <w:semiHidden/>
    <w:rsid w:val="00AA6E42"/>
  </w:style>
  <w:style w:type="numbering" w:customStyle="1" w:styleId="41112">
    <w:name w:val="Χωρίς λίστα41112"/>
    <w:next w:val="a2"/>
    <w:uiPriority w:val="99"/>
    <w:semiHidden/>
    <w:unhideWhenUsed/>
    <w:rsid w:val="00AA6E42"/>
  </w:style>
  <w:style w:type="numbering" w:customStyle="1" w:styleId="131112">
    <w:name w:val="Χωρίς λίστα131112"/>
    <w:next w:val="a2"/>
    <w:uiPriority w:val="99"/>
    <w:semiHidden/>
    <w:rsid w:val="00AA6E42"/>
  </w:style>
  <w:style w:type="numbering" w:customStyle="1" w:styleId="6111">
    <w:name w:val="Χωρίς λίστα611"/>
    <w:next w:val="a2"/>
    <w:uiPriority w:val="99"/>
    <w:semiHidden/>
    <w:unhideWhenUsed/>
    <w:rsid w:val="00AA6E42"/>
  </w:style>
  <w:style w:type="numbering" w:customStyle="1" w:styleId="1511">
    <w:name w:val="Χωρίς λίστα1511"/>
    <w:next w:val="a2"/>
    <w:uiPriority w:val="99"/>
    <w:semiHidden/>
    <w:rsid w:val="00AA6E42"/>
  </w:style>
  <w:style w:type="table" w:customStyle="1" w:styleId="1311a">
    <w:name w:val="Πλέγμα πίνακα13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AA6E42"/>
  </w:style>
  <w:style w:type="table" w:customStyle="1" w:styleId="32110">
    <w:name w:val="Πλέγμα πίνακα3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AA6E42"/>
  </w:style>
  <w:style w:type="numbering" w:customStyle="1" w:styleId="32111">
    <w:name w:val="Χωρίς λίστα3211"/>
    <w:next w:val="a2"/>
    <w:uiPriority w:val="99"/>
    <w:semiHidden/>
    <w:unhideWhenUsed/>
    <w:rsid w:val="00AA6E42"/>
  </w:style>
  <w:style w:type="table" w:customStyle="1" w:styleId="4211">
    <w:name w:val="Πλέγμα πίνακα4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AA6E42"/>
  </w:style>
  <w:style w:type="numbering" w:customStyle="1" w:styleId="42110">
    <w:name w:val="Χωρίς λίστα4211"/>
    <w:next w:val="a2"/>
    <w:uiPriority w:val="99"/>
    <w:semiHidden/>
    <w:unhideWhenUsed/>
    <w:rsid w:val="00AA6E42"/>
  </w:style>
  <w:style w:type="table" w:customStyle="1" w:styleId="5211">
    <w:name w:val="Πλέγμα πίνακα5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AA6E42"/>
  </w:style>
  <w:style w:type="table" w:customStyle="1" w:styleId="112110">
    <w:name w:val="Πλέγμα πίνακα11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AA6E42"/>
  </w:style>
  <w:style w:type="table" w:customStyle="1" w:styleId="61110">
    <w:name w:val="Πλέγμα πίνακα6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AA6E42"/>
  </w:style>
  <w:style w:type="table" w:customStyle="1" w:styleId="121121">
    <w:name w:val="Πλέγμα πίνακα12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AA6E42"/>
  </w:style>
  <w:style w:type="table" w:customStyle="1" w:styleId="311111">
    <w:name w:val="Πλέγμα πίνακα3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AA6E42"/>
  </w:style>
  <w:style w:type="numbering" w:customStyle="1" w:styleId="31211">
    <w:name w:val="Χωρίς λίστα31211"/>
    <w:next w:val="a2"/>
    <w:uiPriority w:val="99"/>
    <w:semiHidden/>
    <w:unhideWhenUsed/>
    <w:rsid w:val="00AA6E42"/>
  </w:style>
  <w:style w:type="table" w:customStyle="1" w:styleId="411111">
    <w:name w:val="Πλέγμα πίνακα4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AA6E42"/>
  </w:style>
  <w:style w:type="numbering" w:customStyle="1" w:styleId="41211">
    <w:name w:val="Χωρίς λίστα41211"/>
    <w:next w:val="a2"/>
    <w:uiPriority w:val="99"/>
    <w:semiHidden/>
    <w:unhideWhenUsed/>
    <w:rsid w:val="00AA6E42"/>
  </w:style>
  <w:style w:type="table" w:customStyle="1" w:styleId="511110">
    <w:name w:val="Πλέγμα πίνακα5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AA6E42"/>
  </w:style>
  <w:style w:type="table" w:customStyle="1" w:styleId="1111120">
    <w:name w:val="Πλέγμα πίνακα111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AA6E42"/>
  </w:style>
  <w:style w:type="numbering" w:customStyle="1" w:styleId="171">
    <w:name w:val="Χωρίς λίστα171"/>
    <w:next w:val="a2"/>
    <w:uiPriority w:val="99"/>
    <w:semiHidden/>
    <w:rsid w:val="00AA6E42"/>
  </w:style>
  <w:style w:type="table" w:customStyle="1" w:styleId="1512">
    <w:name w:val="Πλέγμα πίνακα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AA6E42"/>
  </w:style>
  <w:style w:type="table" w:customStyle="1" w:styleId="341">
    <w:name w:val="Πλέγμα πίνακα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AA6E42"/>
  </w:style>
  <w:style w:type="numbering" w:customStyle="1" w:styleId="3410">
    <w:name w:val="Χωρίς λίστα341"/>
    <w:next w:val="a2"/>
    <w:uiPriority w:val="99"/>
    <w:semiHidden/>
    <w:unhideWhenUsed/>
    <w:rsid w:val="00AA6E42"/>
  </w:style>
  <w:style w:type="table" w:customStyle="1" w:styleId="441">
    <w:name w:val="Πλέγμα πίνακα4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AA6E42"/>
  </w:style>
  <w:style w:type="numbering" w:customStyle="1" w:styleId="4410">
    <w:name w:val="Χωρίς λίστα441"/>
    <w:next w:val="a2"/>
    <w:uiPriority w:val="99"/>
    <w:semiHidden/>
    <w:unhideWhenUsed/>
    <w:rsid w:val="00AA6E42"/>
  </w:style>
  <w:style w:type="table" w:customStyle="1" w:styleId="541">
    <w:name w:val="Πλέγμα πίνακα5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AA6E42"/>
  </w:style>
  <w:style w:type="table" w:customStyle="1" w:styleId="11410">
    <w:name w:val="Πλέγμα πίνακα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AA6E42"/>
  </w:style>
  <w:style w:type="table" w:customStyle="1" w:styleId="631">
    <w:name w:val="Πλέγμα πίνακα6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AA6E42"/>
  </w:style>
  <w:style w:type="table" w:customStyle="1" w:styleId="12310">
    <w:name w:val="Πλέγμα πίνακα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AA6E42"/>
  </w:style>
  <w:style w:type="table" w:customStyle="1" w:styleId="31310">
    <w:name w:val="Πλέγμα πίνακα3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AA6E42"/>
  </w:style>
  <w:style w:type="numbering" w:customStyle="1" w:styleId="3141">
    <w:name w:val="Χωρίς λίστα3141"/>
    <w:next w:val="a2"/>
    <w:uiPriority w:val="99"/>
    <w:semiHidden/>
    <w:unhideWhenUsed/>
    <w:rsid w:val="00AA6E42"/>
  </w:style>
  <w:style w:type="table" w:customStyle="1" w:styleId="41310">
    <w:name w:val="Πλέγμα πίνακα4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AA6E42"/>
  </w:style>
  <w:style w:type="numbering" w:customStyle="1" w:styleId="4141">
    <w:name w:val="Χωρίς λίστα4141"/>
    <w:next w:val="a2"/>
    <w:uiPriority w:val="99"/>
    <w:semiHidden/>
    <w:unhideWhenUsed/>
    <w:rsid w:val="00AA6E42"/>
  </w:style>
  <w:style w:type="table" w:customStyle="1" w:styleId="5131">
    <w:name w:val="Πλέγμα πίνακα5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AA6E42"/>
  </w:style>
  <w:style w:type="table" w:customStyle="1" w:styleId="111310">
    <w:name w:val="Πλέγμα πίνακα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AA6E42"/>
  </w:style>
  <w:style w:type="table" w:customStyle="1" w:styleId="1010">
    <w:name w:val="Πλέγμα πίνακα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AA6E42"/>
  </w:style>
  <w:style w:type="table" w:customStyle="1" w:styleId="1610">
    <w:name w:val="Πλέγμα πίνακα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AA6E42"/>
  </w:style>
  <w:style w:type="table" w:customStyle="1" w:styleId="351">
    <w:name w:val="Πλέγμα πίνακα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AA6E42"/>
  </w:style>
  <w:style w:type="numbering" w:customStyle="1" w:styleId="3510">
    <w:name w:val="Χωρίς λίστα351"/>
    <w:next w:val="a2"/>
    <w:uiPriority w:val="99"/>
    <w:semiHidden/>
    <w:unhideWhenUsed/>
    <w:rsid w:val="00AA6E42"/>
  </w:style>
  <w:style w:type="table" w:customStyle="1" w:styleId="451">
    <w:name w:val="Πλέγμα πίνακα4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AA6E42"/>
  </w:style>
  <w:style w:type="numbering" w:customStyle="1" w:styleId="4510">
    <w:name w:val="Χωρίς λίστα451"/>
    <w:next w:val="a2"/>
    <w:uiPriority w:val="99"/>
    <w:semiHidden/>
    <w:unhideWhenUsed/>
    <w:rsid w:val="00AA6E42"/>
  </w:style>
  <w:style w:type="table" w:customStyle="1" w:styleId="551">
    <w:name w:val="Πλέγμα πίνακα5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AA6E42"/>
  </w:style>
  <w:style w:type="table" w:customStyle="1" w:styleId="11510">
    <w:name w:val="Πλέγμα πίνακα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AA6E42"/>
  </w:style>
  <w:style w:type="table" w:customStyle="1" w:styleId="641">
    <w:name w:val="Πλέγμα πίνακα6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AA6E42"/>
  </w:style>
  <w:style w:type="table" w:customStyle="1" w:styleId="12410">
    <w:name w:val="Πλέγμα πίνακα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AA6E42"/>
  </w:style>
  <w:style w:type="table" w:customStyle="1" w:styleId="31410">
    <w:name w:val="Πλέγμα πίνακα3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AA6E42"/>
  </w:style>
  <w:style w:type="numbering" w:customStyle="1" w:styleId="3151">
    <w:name w:val="Χωρίς λίστα3151"/>
    <w:next w:val="a2"/>
    <w:uiPriority w:val="99"/>
    <w:semiHidden/>
    <w:unhideWhenUsed/>
    <w:rsid w:val="00AA6E42"/>
  </w:style>
  <w:style w:type="table" w:customStyle="1" w:styleId="41410">
    <w:name w:val="Πλέγμα πίνακα4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AA6E42"/>
  </w:style>
  <w:style w:type="numbering" w:customStyle="1" w:styleId="4151">
    <w:name w:val="Χωρίς λίστα4151"/>
    <w:next w:val="a2"/>
    <w:uiPriority w:val="99"/>
    <w:semiHidden/>
    <w:unhideWhenUsed/>
    <w:rsid w:val="00AA6E42"/>
  </w:style>
  <w:style w:type="table" w:customStyle="1" w:styleId="5141">
    <w:name w:val="Πλέγμα πίνακα5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AA6E42"/>
  </w:style>
  <w:style w:type="table" w:customStyle="1" w:styleId="111410">
    <w:name w:val="Πλέγμα πίνακα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AA6E42"/>
  </w:style>
  <w:style w:type="table" w:customStyle="1" w:styleId="1710">
    <w:name w:val="Πλέγμα πίνακα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AA6E42"/>
  </w:style>
  <w:style w:type="table" w:customStyle="1" w:styleId="1810">
    <w:name w:val="Πλέγμα πίνακα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AA6E42"/>
  </w:style>
  <w:style w:type="table" w:customStyle="1" w:styleId="361">
    <w:name w:val="Πλέγμα πίνακα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AA6E42"/>
  </w:style>
  <w:style w:type="numbering" w:customStyle="1" w:styleId="3610">
    <w:name w:val="Χωρίς λίστα361"/>
    <w:next w:val="a2"/>
    <w:uiPriority w:val="99"/>
    <w:semiHidden/>
    <w:unhideWhenUsed/>
    <w:rsid w:val="00AA6E42"/>
  </w:style>
  <w:style w:type="table" w:customStyle="1" w:styleId="461">
    <w:name w:val="Πλέγμα πίνακα4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AA6E42"/>
  </w:style>
  <w:style w:type="numbering" w:customStyle="1" w:styleId="4610">
    <w:name w:val="Χωρίς λίστα461"/>
    <w:next w:val="a2"/>
    <w:uiPriority w:val="99"/>
    <w:semiHidden/>
    <w:unhideWhenUsed/>
    <w:rsid w:val="00AA6E42"/>
  </w:style>
  <w:style w:type="table" w:customStyle="1" w:styleId="561">
    <w:name w:val="Πλέγμα πίνακα5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AA6E42"/>
  </w:style>
  <w:style w:type="table" w:customStyle="1" w:styleId="11610">
    <w:name w:val="Πλέγμα πίνακα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AA6E42"/>
  </w:style>
  <w:style w:type="table" w:customStyle="1" w:styleId="651">
    <w:name w:val="Πλέγμα πίνακα6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AA6E42"/>
  </w:style>
  <w:style w:type="table" w:customStyle="1" w:styleId="12510">
    <w:name w:val="Πλέγμα πίνακα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AA6E42"/>
  </w:style>
  <w:style w:type="table" w:customStyle="1" w:styleId="31510">
    <w:name w:val="Πλέγμα πίνακα3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AA6E42"/>
  </w:style>
  <w:style w:type="numbering" w:customStyle="1" w:styleId="3161">
    <w:name w:val="Χωρίς λίστα3161"/>
    <w:next w:val="a2"/>
    <w:uiPriority w:val="99"/>
    <w:semiHidden/>
    <w:unhideWhenUsed/>
    <w:rsid w:val="00AA6E42"/>
  </w:style>
  <w:style w:type="table" w:customStyle="1" w:styleId="41510">
    <w:name w:val="Πλέγμα πίνακα4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AA6E42"/>
  </w:style>
  <w:style w:type="numbering" w:customStyle="1" w:styleId="4161">
    <w:name w:val="Χωρίς λίστα4161"/>
    <w:next w:val="a2"/>
    <w:uiPriority w:val="99"/>
    <w:semiHidden/>
    <w:unhideWhenUsed/>
    <w:rsid w:val="00AA6E42"/>
  </w:style>
  <w:style w:type="table" w:customStyle="1" w:styleId="5151">
    <w:name w:val="Πλέγμα πίνακα5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AA6E42"/>
  </w:style>
  <w:style w:type="table" w:customStyle="1" w:styleId="111510">
    <w:name w:val="Πλέγμα πίνακα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AA6E42"/>
  </w:style>
  <w:style w:type="table" w:customStyle="1" w:styleId="1910">
    <w:name w:val="Πλέγμα πίνακα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AA6E42"/>
  </w:style>
  <w:style w:type="table" w:customStyle="1" w:styleId="11011">
    <w:name w:val="Πλέγμα πίνακα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AA6E42"/>
  </w:style>
  <w:style w:type="table" w:customStyle="1" w:styleId="371">
    <w:name w:val="Πλέγμα πίνακα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AA6E42"/>
  </w:style>
  <w:style w:type="numbering" w:customStyle="1" w:styleId="3710">
    <w:name w:val="Χωρίς λίστα371"/>
    <w:next w:val="a2"/>
    <w:uiPriority w:val="99"/>
    <w:semiHidden/>
    <w:unhideWhenUsed/>
    <w:rsid w:val="00AA6E42"/>
  </w:style>
  <w:style w:type="table" w:customStyle="1" w:styleId="471">
    <w:name w:val="Πλέγμα πίνακα4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AA6E42"/>
  </w:style>
  <w:style w:type="numbering" w:customStyle="1" w:styleId="4710">
    <w:name w:val="Χωρίς λίστα471"/>
    <w:next w:val="a2"/>
    <w:uiPriority w:val="99"/>
    <w:semiHidden/>
    <w:unhideWhenUsed/>
    <w:rsid w:val="00AA6E42"/>
  </w:style>
  <w:style w:type="table" w:customStyle="1" w:styleId="571">
    <w:name w:val="Πλέγμα πίνακα5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AA6E42"/>
  </w:style>
  <w:style w:type="table" w:customStyle="1" w:styleId="11710">
    <w:name w:val="Πλέγμα πίνακα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AA6E42"/>
  </w:style>
  <w:style w:type="table" w:customStyle="1" w:styleId="661">
    <w:name w:val="Πλέγμα πίνακα6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AA6E42"/>
  </w:style>
  <w:style w:type="table" w:customStyle="1" w:styleId="12610">
    <w:name w:val="Πλέγμα πίνακα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AA6E42"/>
  </w:style>
  <w:style w:type="table" w:customStyle="1" w:styleId="31610">
    <w:name w:val="Πλέγμα πίνακα3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AA6E42"/>
  </w:style>
  <w:style w:type="numbering" w:customStyle="1" w:styleId="3171">
    <w:name w:val="Χωρίς λίστα3171"/>
    <w:next w:val="a2"/>
    <w:uiPriority w:val="99"/>
    <w:semiHidden/>
    <w:unhideWhenUsed/>
    <w:rsid w:val="00AA6E42"/>
  </w:style>
  <w:style w:type="table" w:customStyle="1" w:styleId="41610">
    <w:name w:val="Πλέγμα πίνακα4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AA6E42"/>
  </w:style>
  <w:style w:type="numbering" w:customStyle="1" w:styleId="4171">
    <w:name w:val="Χωρίς λίστα4171"/>
    <w:next w:val="a2"/>
    <w:uiPriority w:val="99"/>
    <w:semiHidden/>
    <w:unhideWhenUsed/>
    <w:rsid w:val="00AA6E42"/>
  </w:style>
  <w:style w:type="table" w:customStyle="1" w:styleId="5161">
    <w:name w:val="Πλέγμα πίνακα5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AA6E42"/>
  </w:style>
  <w:style w:type="table" w:customStyle="1" w:styleId="111610">
    <w:name w:val="Πλέγμα πίνακα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AA6E42"/>
  </w:style>
  <w:style w:type="table" w:customStyle="1" w:styleId="2011">
    <w:name w:val="Πλέγμα πίνακα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AA6E42"/>
  </w:style>
  <w:style w:type="table" w:customStyle="1" w:styleId="11810">
    <w:name w:val="Πλέγμα πίνακα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AA6E42"/>
  </w:style>
  <w:style w:type="table" w:customStyle="1" w:styleId="381">
    <w:name w:val="Πλέγμα πίνακα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AA6E42"/>
  </w:style>
  <w:style w:type="numbering" w:customStyle="1" w:styleId="3810">
    <w:name w:val="Χωρίς λίστα381"/>
    <w:next w:val="a2"/>
    <w:uiPriority w:val="99"/>
    <w:semiHidden/>
    <w:unhideWhenUsed/>
    <w:rsid w:val="00AA6E42"/>
  </w:style>
  <w:style w:type="table" w:customStyle="1" w:styleId="481">
    <w:name w:val="Πλέγμα πίνακα4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AA6E42"/>
  </w:style>
  <w:style w:type="numbering" w:customStyle="1" w:styleId="4810">
    <w:name w:val="Χωρίς λίστα481"/>
    <w:next w:val="a2"/>
    <w:uiPriority w:val="99"/>
    <w:semiHidden/>
    <w:unhideWhenUsed/>
    <w:rsid w:val="00AA6E42"/>
  </w:style>
  <w:style w:type="table" w:customStyle="1" w:styleId="581">
    <w:name w:val="Πλέγμα πίνακα5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AA6E42"/>
  </w:style>
  <w:style w:type="table" w:customStyle="1" w:styleId="11910">
    <w:name w:val="Πλέγμα πίνακα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AA6E42"/>
  </w:style>
  <w:style w:type="table" w:customStyle="1" w:styleId="671">
    <w:name w:val="Πλέγμα πίνακα6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AA6E42"/>
  </w:style>
  <w:style w:type="table" w:customStyle="1" w:styleId="12710">
    <w:name w:val="Πλέγμα πίνακα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AA6E42"/>
  </w:style>
  <w:style w:type="table" w:customStyle="1" w:styleId="31710">
    <w:name w:val="Πλέγμα πίνακα3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AA6E42"/>
  </w:style>
  <w:style w:type="numbering" w:customStyle="1" w:styleId="3181">
    <w:name w:val="Χωρίς λίστα3181"/>
    <w:next w:val="a2"/>
    <w:uiPriority w:val="99"/>
    <w:semiHidden/>
    <w:unhideWhenUsed/>
    <w:rsid w:val="00AA6E42"/>
  </w:style>
  <w:style w:type="table" w:customStyle="1" w:styleId="41710">
    <w:name w:val="Πλέγμα πίνακα4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AA6E42"/>
  </w:style>
  <w:style w:type="numbering" w:customStyle="1" w:styleId="4181">
    <w:name w:val="Χωρίς λίστα4181"/>
    <w:next w:val="a2"/>
    <w:uiPriority w:val="99"/>
    <w:semiHidden/>
    <w:unhideWhenUsed/>
    <w:rsid w:val="00AA6E42"/>
  </w:style>
  <w:style w:type="table" w:customStyle="1" w:styleId="5171">
    <w:name w:val="Πλέγμα πίνακα5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AA6E42"/>
  </w:style>
  <w:style w:type="table" w:customStyle="1" w:styleId="111710">
    <w:name w:val="Πλέγμα πίνακα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AA6E42"/>
  </w:style>
  <w:style w:type="table" w:customStyle="1" w:styleId="3011">
    <w:name w:val="Πλέγμα πίνακα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AA6E42"/>
  </w:style>
  <w:style w:type="table" w:customStyle="1" w:styleId="12011">
    <w:name w:val="Πλέγμα πίνακα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AA6E42"/>
  </w:style>
  <w:style w:type="table" w:customStyle="1" w:styleId="391">
    <w:name w:val="Πλέγμα πίνακα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AA6E42"/>
  </w:style>
  <w:style w:type="numbering" w:customStyle="1" w:styleId="3910">
    <w:name w:val="Χωρίς λίστα391"/>
    <w:next w:val="a2"/>
    <w:uiPriority w:val="99"/>
    <w:semiHidden/>
    <w:unhideWhenUsed/>
    <w:rsid w:val="00AA6E42"/>
  </w:style>
  <w:style w:type="table" w:customStyle="1" w:styleId="491">
    <w:name w:val="Πλέγμα πίνακα4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AA6E42"/>
  </w:style>
  <w:style w:type="numbering" w:customStyle="1" w:styleId="4910">
    <w:name w:val="Χωρίς λίστα491"/>
    <w:next w:val="a2"/>
    <w:uiPriority w:val="99"/>
    <w:semiHidden/>
    <w:unhideWhenUsed/>
    <w:rsid w:val="00AA6E42"/>
  </w:style>
  <w:style w:type="table" w:customStyle="1" w:styleId="591">
    <w:name w:val="Πλέγμα πίνακα5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AA6E42"/>
  </w:style>
  <w:style w:type="table" w:customStyle="1" w:styleId="111011">
    <w:name w:val="Πλέγμα πίνακα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AA6E42"/>
  </w:style>
  <w:style w:type="table" w:customStyle="1" w:styleId="681">
    <w:name w:val="Πλέγμα πίνακα6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AA6E42"/>
  </w:style>
  <w:style w:type="table" w:customStyle="1" w:styleId="12810">
    <w:name w:val="Πλέγμα πίνακα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AA6E42"/>
  </w:style>
  <w:style w:type="table" w:customStyle="1" w:styleId="31810">
    <w:name w:val="Πλέγμα πίνακα3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AA6E42"/>
  </w:style>
  <w:style w:type="numbering" w:customStyle="1" w:styleId="3191">
    <w:name w:val="Χωρίς λίστα3191"/>
    <w:next w:val="a2"/>
    <w:uiPriority w:val="99"/>
    <w:semiHidden/>
    <w:unhideWhenUsed/>
    <w:rsid w:val="00AA6E42"/>
  </w:style>
  <w:style w:type="table" w:customStyle="1" w:styleId="41810">
    <w:name w:val="Πλέγμα πίνακα4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AA6E42"/>
  </w:style>
  <w:style w:type="numbering" w:customStyle="1" w:styleId="4191">
    <w:name w:val="Χωρίς λίστα4191"/>
    <w:next w:val="a2"/>
    <w:uiPriority w:val="99"/>
    <w:semiHidden/>
    <w:unhideWhenUsed/>
    <w:rsid w:val="00AA6E42"/>
  </w:style>
  <w:style w:type="table" w:customStyle="1" w:styleId="5181">
    <w:name w:val="Πλέγμα πίνακα5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AA6E42"/>
  </w:style>
  <w:style w:type="table" w:customStyle="1" w:styleId="111810">
    <w:name w:val="Πλέγμα πίνακα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AA6E42"/>
  </w:style>
  <w:style w:type="table" w:customStyle="1" w:styleId="4011">
    <w:name w:val="Πλέγμα πίνακα4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AA6E42"/>
  </w:style>
  <w:style w:type="table" w:customStyle="1" w:styleId="12910">
    <w:name w:val="Πλέγμα πίνακα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AA6E42"/>
  </w:style>
  <w:style w:type="table" w:customStyle="1" w:styleId="31010">
    <w:name w:val="Πλέγμα πίνακα3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AA6E42"/>
  </w:style>
  <w:style w:type="numbering" w:customStyle="1" w:styleId="31011">
    <w:name w:val="Χωρίς λίστα3101"/>
    <w:next w:val="a2"/>
    <w:uiPriority w:val="99"/>
    <w:semiHidden/>
    <w:unhideWhenUsed/>
    <w:rsid w:val="00AA6E42"/>
  </w:style>
  <w:style w:type="table" w:customStyle="1" w:styleId="41010">
    <w:name w:val="Πλέγμα πίνακα4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AA6E42"/>
  </w:style>
  <w:style w:type="numbering" w:customStyle="1" w:styleId="41011">
    <w:name w:val="Χωρίς λίστα4101"/>
    <w:next w:val="a2"/>
    <w:uiPriority w:val="99"/>
    <w:semiHidden/>
    <w:unhideWhenUsed/>
    <w:rsid w:val="00AA6E42"/>
  </w:style>
  <w:style w:type="table" w:customStyle="1" w:styleId="51010">
    <w:name w:val="Πλέγμα πίνακα5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AA6E42"/>
  </w:style>
  <w:style w:type="table" w:customStyle="1" w:styleId="111910">
    <w:name w:val="Πλέγμα πίνακα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AA6E42"/>
  </w:style>
  <w:style w:type="table" w:customStyle="1" w:styleId="691">
    <w:name w:val="Πλέγμα πίνακα6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AA6E42"/>
  </w:style>
  <w:style w:type="table" w:customStyle="1" w:styleId="121011">
    <w:name w:val="Πλέγμα πίνακα12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AA6E42"/>
  </w:style>
  <w:style w:type="table" w:customStyle="1" w:styleId="31910">
    <w:name w:val="Πλέγμα πίνακα3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AA6E42"/>
  </w:style>
  <w:style w:type="numbering" w:customStyle="1" w:styleId="311010">
    <w:name w:val="Χωρίς λίστα31101"/>
    <w:next w:val="a2"/>
    <w:uiPriority w:val="99"/>
    <w:semiHidden/>
    <w:unhideWhenUsed/>
    <w:rsid w:val="00AA6E42"/>
  </w:style>
  <w:style w:type="table" w:customStyle="1" w:styleId="41910">
    <w:name w:val="Πλέγμα πίνακα4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AA6E42"/>
  </w:style>
  <w:style w:type="numbering" w:customStyle="1" w:styleId="411010">
    <w:name w:val="Χωρίς λίστα41101"/>
    <w:next w:val="a2"/>
    <w:uiPriority w:val="99"/>
    <w:semiHidden/>
    <w:unhideWhenUsed/>
    <w:rsid w:val="00AA6E42"/>
  </w:style>
  <w:style w:type="table" w:customStyle="1" w:styleId="5191">
    <w:name w:val="Πλέγμα πίνακα5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AA6E42"/>
  </w:style>
  <w:style w:type="table" w:customStyle="1" w:styleId="1111011">
    <w:name w:val="Πλέγμα πίνακα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AA6E42"/>
  </w:style>
  <w:style w:type="table" w:customStyle="1" w:styleId="5011">
    <w:name w:val="Πλέγμα πίνακα5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AA6E42"/>
  </w:style>
  <w:style w:type="table" w:customStyle="1" w:styleId="13011">
    <w:name w:val="Πλέγμα πίνακα1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AA6E42"/>
  </w:style>
  <w:style w:type="table" w:customStyle="1" w:styleId="32010">
    <w:name w:val="Πλέγμα πίνακα3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AA6E42"/>
  </w:style>
  <w:style w:type="numbering" w:customStyle="1" w:styleId="32011">
    <w:name w:val="Χωρίς λίστα3201"/>
    <w:next w:val="a2"/>
    <w:uiPriority w:val="99"/>
    <w:semiHidden/>
    <w:unhideWhenUsed/>
    <w:rsid w:val="00AA6E42"/>
  </w:style>
  <w:style w:type="table" w:customStyle="1" w:styleId="42010">
    <w:name w:val="Πλέγμα πίνακα4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AA6E42"/>
  </w:style>
  <w:style w:type="numbering" w:customStyle="1" w:styleId="42011">
    <w:name w:val="Χωρίς λίστα4201"/>
    <w:next w:val="a2"/>
    <w:uiPriority w:val="99"/>
    <w:semiHidden/>
    <w:unhideWhenUsed/>
    <w:rsid w:val="00AA6E42"/>
  </w:style>
  <w:style w:type="table" w:customStyle="1" w:styleId="52010">
    <w:name w:val="Πλέγμα πίνακα5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AA6E42"/>
  </w:style>
  <w:style w:type="table" w:customStyle="1" w:styleId="112011">
    <w:name w:val="Πλέγμα πίνακα1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AA6E42"/>
  </w:style>
  <w:style w:type="table" w:customStyle="1" w:styleId="61010">
    <w:name w:val="Πλέγμα πίνακα6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AA6E42"/>
  </w:style>
  <w:style w:type="table" w:customStyle="1" w:styleId="121210">
    <w:name w:val="Πλέγμα πίνακα12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AA6E42"/>
  </w:style>
  <w:style w:type="table" w:customStyle="1" w:styleId="311011">
    <w:name w:val="Πλέγμα πίνακα3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AA6E42"/>
  </w:style>
  <w:style w:type="numbering" w:customStyle="1" w:styleId="31121">
    <w:name w:val="Χωρίς λίστα31121"/>
    <w:next w:val="a2"/>
    <w:uiPriority w:val="99"/>
    <w:semiHidden/>
    <w:unhideWhenUsed/>
    <w:rsid w:val="00AA6E42"/>
  </w:style>
  <w:style w:type="table" w:customStyle="1" w:styleId="411011">
    <w:name w:val="Πλέγμα πίνακα4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AA6E42"/>
  </w:style>
  <w:style w:type="numbering" w:customStyle="1" w:styleId="41121">
    <w:name w:val="Χωρίς λίστα41121"/>
    <w:next w:val="a2"/>
    <w:uiPriority w:val="99"/>
    <w:semiHidden/>
    <w:unhideWhenUsed/>
    <w:rsid w:val="00AA6E42"/>
  </w:style>
  <w:style w:type="table" w:customStyle="1" w:styleId="511010">
    <w:name w:val="Πλέγμα πίνακα5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AA6E42"/>
  </w:style>
  <w:style w:type="table" w:customStyle="1" w:styleId="1111210">
    <w:name w:val="Πλέγμα πίνακα1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AA6E42"/>
  </w:style>
  <w:style w:type="table" w:customStyle="1" w:styleId="6011">
    <w:name w:val="Πλέγμα πίνακα6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AA6E42"/>
  </w:style>
  <w:style w:type="table" w:customStyle="1" w:styleId="13212">
    <w:name w:val="Πλέγμα πίνακα13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AA6E42"/>
  </w:style>
  <w:style w:type="table" w:customStyle="1" w:styleId="3221">
    <w:name w:val="Πλέγμα πίνακα3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AA6E42"/>
  </w:style>
  <w:style w:type="numbering" w:customStyle="1" w:styleId="32210">
    <w:name w:val="Χωρίς λίστα3221"/>
    <w:next w:val="a2"/>
    <w:uiPriority w:val="99"/>
    <w:semiHidden/>
    <w:unhideWhenUsed/>
    <w:rsid w:val="00AA6E42"/>
  </w:style>
  <w:style w:type="table" w:customStyle="1" w:styleId="4221">
    <w:name w:val="Πλέγμα πίνακα4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AA6E42"/>
  </w:style>
  <w:style w:type="numbering" w:customStyle="1" w:styleId="42210">
    <w:name w:val="Χωρίς λίστα4221"/>
    <w:next w:val="a2"/>
    <w:uiPriority w:val="99"/>
    <w:semiHidden/>
    <w:unhideWhenUsed/>
    <w:rsid w:val="00AA6E42"/>
  </w:style>
  <w:style w:type="table" w:customStyle="1" w:styleId="5221">
    <w:name w:val="Πλέγμα πίνακα5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AA6E42"/>
  </w:style>
  <w:style w:type="table" w:customStyle="1" w:styleId="112210">
    <w:name w:val="Πλέγμα πίνακα1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AA6E42"/>
  </w:style>
  <w:style w:type="table" w:customStyle="1" w:styleId="6121">
    <w:name w:val="Πλέγμα πίνακα6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AA6E42"/>
  </w:style>
  <w:style w:type="table" w:customStyle="1" w:styleId="121310">
    <w:name w:val="Πλέγμα πίνακα12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AA6E42"/>
  </w:style>
  <w:style w:type="table" w:customStyle="1" w:styleId="311210">
    <w:name w:val="Πλέγμα πίνακα3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AA6E42"/>
  </w:style>
  <w:style w:type="numbering" w:customStyle="1" w:styleId="31131">
    <w:name w:val="Χωρίς λίστα31131"/>
    <w:next w:val="a2"/>
    <w:uiPriority w:val="99"/>
    <w:semiHidden/>
    <w:unhideWhenUsed/>
    <w:rsid w:val="00AA6E42"/>
  </w:style>
  <w:style w:type="table" w:customStyle="1" w:styleId="411210">
    <w:name w:val="Πλέγμα πίνακα4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AA6E42"/>
  </w:style>
  <w:style w:type="numbering" w:customStyle="1" w:styleId="41131">
    <w:name w:val="Χωρίς λίστα41131"/>
    <w:next w:val="a2"/>
    <w:uiPriority w:val="99"/>
    <w:semiHidden/>
    <w:unhideWhenUsed/>
    <w:rsid w:val="00AA6E42"/>
  </w:style>
  <w:style w:type="table" w:customStyle="1" w:styleId="51121">
    <w:name w:val="Πλέγμα πίνακα5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AA6E42"/>
  </w:style>
  <w:style w:type="table" w:customStyle="1" w:styleId="1111310">
    <w:name w:val="Πλέγμα πίνακα1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AA6E42"/>
  </w:style>
  <w:style w:type="table" w:customStyle="1" w:styleId="701">
    <w:name w:val="Πλέγμα πίνακα7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AA6E42"/>
  </w:style>
  <w:style w:type="table" w:customStyle="1" w:styleId="13310">
    <w:name w:val="Πλέγμα πίνακα1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AA6E42"/>
  </w:style>
  <w:style w:type="table" w:customStyle="1" w:styleId="3231">
    <w:name w:val="Πλέγμα πίνακα3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AA6E42"/>
  </w:style>
  <w:style w:type="numbering" w:customStyle="1" w:styleId="32310">
    <w:name w:val="Χωρίς λίστα3231"/>
    <w:next w:val="a2"/>
    <w:uiPriority w:val="99"/>
    <w:semiHidden/>
    <w:unhideWhenUsed/>
    <w:rsid w:val="00AA6E42"/>
  </w:style>
  <w:style w:type="table" w:customStyle="1" w:styleId="4231">
    <w:name w:val="Πλέγμα πίνακα4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AA6E42"/>
  </w:style>
  <w:style w:type="numbering" w:customStyle="1" w:styleId="42310">
    <w:name w:val="Χωρίς λίστα4231"/>
    <w:next w:val="a2"/>
    <w:uiPriority w:val="99"/>
    <w:semiHidden/>
    <w:unhideWhenUsed/>
    <w:rsid w:val="00AA6E42"/>
  </w:style>
  <w:style w:type="table" w:customStyle="1" w:styleId="5231">
    <w:name w:val="Πλέγμα πίνακα5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AA6E42"/>
  </w:style>
  <w:style w:type="table" w:customStyle="1" w:styleId="112310">
    <w:name w:val="Πλέγμα πίνακα1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AA6E42"/>
  </w:style>
  <w:style w:type="table" w:customStyle="1" w:styleId="6131">
    <w:name w:val="Πλέγμα πίνακα6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AA6E42"/>
  </w:style>
  <w:style w:type="table" w:customStyle="1" w:styleId="121410">
    <w:name w:val="Πλέγμα πίνακα12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AA6E42"/>
  </w:style>
  <w:style w:type="table" w:customStyle="1" w:styleId="311310">
    <w:name w:val="Πλέγμα πίνακα3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AA6E42"/>
  </w:style>
  <w:style w:type="numbering" w:customStyle="1" w:styleId="31141">
    <w:name w:val="Χωρίς λίστα31141"/>
    <w:next w:val="a2"/>
    <w:uiPriority w:val="99"/>
    <w:semiHidden/>
    <w:unhideWhenUsed/>
    <w:rsid w:val="00AA6E42"/>
  </w:style>
  <w:style w:type="table" w:customStyle="1" w:styleId="411310">
    <w:name w:val="Πλέγμα πίνακα4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AA6E42"/>
  </w:style>
  <w:style w:type="numbering" w:customStyle="1" w:styleId="41141">
    <w:name w:val="Χωρίς λίστα41141"/>
    <w:next w:val="a2"/>
    <w:uiPriority w:val="99"/>
    <w:semiHidden/>
    <w:unhideWhenUsed/>
    <w:rsid w:val="00AA6E42"/>
  </w:style>
  <w:style w:type="table" w:customStyle="1" w:styleId="51131">
    <w:name w:val="Πλέγμα πίνακα5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AA6E42"/>
  </w:style>
  <w:style w:type="table" w:customStyle="1" w:styleId="1111410">
    <w:name w:val="Πλέγμα πίνακα1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AA6E42"/>
  </w:style>
  <w:style w:type="table" w:customStyle="1" w:styleId="801">
    <w:name w:val="Πλέγμα πίνακα8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AA6E42"/>
  </w:style>
  <w:style w:type="table" w:customStyle="1" w:styleId="13410">
    <w:name w:val="Πλέγμα πίνακα1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AA6E42"/>
  </w:style>
  <w:style w:type="table" w:customStyle="1" w:styleId="3241">
    <w:name w:val="Πλέγμα πίνακα3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AA6E42"/>
  </w:style>
  <w:style w:type="numbering" w:customStyle="1" w:styleId="32410">
    <w:name w:val="Χωρίς λίστα3241"/>
    <w:next w:val="a2"/>
    <w:uiPriority w:val="99"/>
    <w:semiHidden/>
    <w:unhideWhenUsed/>
    <w:rsid w:val="00AA6E42"/>
  </w:style>
  <w:style w:type="table" w:customStyle="1" w:styleId="4241">
    <w:name w:val="Πλέγμα πίνακα4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AA6E42"/>
  </w:style>
  <w:style w:type="numbering" w:customStyle="1" w:styleId="42410">
    <w:name w:val="Χωρίς λίστα4241"/>
    <w:next w:val="a2"/>
    <w:uiPriority w:val="99"/>
    <w:semiHidden/>
    <w:unhideWhenUsed/>
    <w:rsid w:val="00AA6E42"/>
  </w:style>
  <w:style w:type="table" w:customStyle="1" w:styleId="5241">
    <w:name w:val="Πλέγμα πίνακα5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AA6E42"/>
  </w:style>
  <w:style w:type="table" w:customStyle="1" w:styleId="112410">
    <w:name w:val="Πλέγμα πίνακα1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AA6E42"/>
  </w:style>
  <w:style w:type="table" w:customStyle="1" w:styleId="6141">
    <w:name w:val="Πλέγμα πίνακα6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AA6E42"/>
  </w:style>
  <w:style w:type="table" w:customStyle="1" w:styleId="121510">
    <w:name w:val="Πλέγμα πίνακα12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AA6E42"/>
  </w:style>
  <w:style w:type="table" w:customStyle="1" w:styleId="311410">
    <w:name w:val="Πλέγμα πίνακα3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AA6E42"/>
  </w:style>
  <w:style w:type="numbering" w:customStyle="1" w:styleId="31151">
    <w:name w:val="Χωρίς λίστα31151"/>
    <w:next w:val="a2"/>
    <w:uiPriority w:val="99"/>
    <w:semiHidden/>
    <w:unhideWhenUsed/>
    <w:rsid w:val="00AA6E42"/>
  </w:style>
  <w:style w:type="table" w:customStyle="1" w:styleId="411410">
    <w:name w:val="Πλέγμα πίνακα4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AA6E42"/>
  </w:style>
  <w:style w:type="numbering" w:customStyle="1" w:styleId="41151">
    <w:name w:val="Χωρίς λίστα41151"/>
    <w:next w:val="a2"/>
    <w:uiPriority w:val="99"/>
    <w:semiHidden/>
    <w:unhideWhenUsed/>
    <w:rsid w:val="00AA6E42"/>
  </w:style>
  <w:style w:type="table" w:customStyle="1" w:styleId="51141">
    <w:name w:val="Πλέγμα πίνακα5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AA6E42"/>
  </w:style>
  <w:style w:type="table" w:customStyle="1" w:styleId="1111510">
    <w:name w:val="Πλέγμα πίνακα1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AA6E42"/>
  </w:style>
  <w:style w:type="table" w:customStyle="1" w:styleId="8110">
    <w:name w:val="Πλέγμα πίνακα8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AA6E42"/>
  </w:style>
  <w:style w:type="table" w:customStyle="1" w:styleId="13510">
    <w:name w:val="Πλέγμα πίνακα1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AA6E42"/>
  </w:style>
  <w:style w:type="table" w:customStyle="1" w:styleId="3251">
    <w:name w:val="Πλέγμα πίνακα3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AA6E42"/>
  </w:style>
  <w:style w:type="numbering" w:customStyle="1" w:styleId="32510">
    <w:name w:val="Χωρίς λίστα3251"/>
    <w:next w:val="a2"/>
    <w:uiPriority w:val="99"/>
    <w:semiHidden/>
    <w:unhideWhenUsed/>
    <w:rsid w:val="00AA6E42"/>
  </w:style>
  <w:style w:type="table" w:customStyle="1" w:styleId="4251">
    <w:name w:val="Πλέγμα πίνακα4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AA6E42"/>
  </w:style>
  <w:style w:type="numbering" w:customStyle="1" w:styleId="42510">
    <w:name w:val="Χωρίς λίστα4251"/>
    <w:next w:val="a2"/>
    <w:uiPriority w:val="99"/>
    <w:semiHidden/>
    <w:unhideWhenUsed/>
    <w:rsid w:val="00AA6E42"/>
  </w:style>
  <w:style w:type="table" w:customStyle="1" w:styleId="5251">
    <w:name w:val="Πλέγμα πίνακα5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AA6E42"/>
  </w:style>
  <w:style w:type="table" w:customStyle="1" w:styleId="112510">
    <w:name w:val="Πλέγμα πίνακα1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AA6E42"/>
  </w:style>
  <w:style w:type="table" w:customStyle="1" w:styleId="6151">
    <w:name w:val="Πλέγμα πίνακα6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AA6E42"/>
  </w:style>
  <w:style w:type="table" w:customStyle="1" w:styleId="121610">
    <w:name w:val="Πλέγμα πίνακα12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AA6E42"/>
  </w:style>
  <w:style w:type="table" w:customStyle="1" w:styleId="311510">
    <w:name w:val="Πλέγμα πίνακα3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AA6E42"/>
  </w:style>
  <w:style w:type="numbering" w:customStyle="1" w:styleId="31161">
    <w:name w:val="Χωρίς λίστα31161"/>
    <w:next w:val="a2"/>
    <w:uiPriority w:val="99"/>
    <w:semiHidden/>
    <w:unhideWhenUsed/>
    <w:rsid w:val="00AA6E42"/>
  </w:style>
  <w:style w:type="table" w:customStyle="1" w:styleId="411510">
    <w:name w:val="Πλέγμα πίνακα4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AA6E42"/>
  </w:style>
  <w:style w:type="numbering" w:customStyle="1" w:styleId="41161">
    <w:name w:val="Χωρίς λίστα41161"/>
    <w:next w:val="a2"/>
    <w:uiPriority w:val="99"/>
    <w:semiHidden/>
    <w:unhideWhenUsed/>
    <w:rsid w:val="00AA6E42"/>
  </w:style>
  <w:style w:type="table" w:customStyle="1" w:styleId="51151">
    <w:name w:val="Πλέγμα πίνακα5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AA6E42"/>
  </w:style>
  <w:style w:type="table" w:customStyle="1" w:styleId="1111610">
    <w:name w:val="Πλέγμα πίνακα1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AA6E42"/>
  </w:style>
  <w:style w:type="table" w:customStyle="1" w:styleId="821">
    <w:name w:val="Πλέγμα πίνακα8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AA6E42"/>
  </w:style>
  <w:style w:type="table" w:customStyle="1" w:styleId="13610">
    <w:name w:val="Πλέγμα πίνακα1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AA6E42"/>
  </w:style>
  <w:style w:type="table" w:customStyle="1" w:styleId="3261">
    <w:name w:val="Πλέγμα πίνακα3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AA6E42"/>
  </w:style>
  <w:style w:type="numbering" w:customStyle="1" w:styleId="32610">
    <w:name w:val="Χωρίς λίστα3261"/>
    <w:next w:val="a2"/>
    <w:uiPriority w:val="99"/>
    <w:semiHidden/>
    <w:unhideWhenUsed/>
    <w:rsid w:val="00AA6E42"/>
  </w:style>
  <w:style w:type="table" w:customStyle="1" w:styleId="4261">
    <w:name w:val="Πλέγμα πίνακα4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AA6E42"/>
  </w:style>
  <w:style w:type="numbering" w:customStyle="1" w:styleId="42610">
    <w:name w:val="Χωρίς λίστα4261"/>
    <w:next w:val="a2"/>
    <w:uiPriority w:val="99"/>
    <w:semiHidden/>
    <w:unhideWhenUsed/>
    <w:rsid w:val="00AA6E42"/>
  </w:style>
  <w:style w:type="table" w:customStyle="1" w:styleId="5261">
    <w:name w:val="Πλέγμα πίνακα5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AA6E42"/>
  </w:style>
  <w:style w:type="table" w:customStyle="1" w:styleId="112610">
    <w:name w:val="Πλέγμα πίνακα1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AA6E42"/>
  </w:style>
  <w:style w:type="table" w:customStyle="1" w:styleId="6161">
    <w:name w:val="Πλέγμα πίνακα6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AA6E42"/>
  </w:style>
  <w:style w:type="table" w:customStyle="1" w:styleId="121710">
    <w:name w:val="Πλέγμα πίνακα12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AA6E42"/>
  </w:style>
  <w:style w:type="table" w:customStyle="1" w:styleId="311610">
    <w:name w:val="Πλέγμα πίνακα3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AA6E42"/>
  </w:style>
  <w:style w:type="numbering" w:customStyle="1" w:styleId="31171">
    <w:name w:val="Χωρίς λίστα31171"/>
    <w:next w:val="a2"/>
    <w:uiPriority w:val="99"/>
    <w:semiHidden/>
    <w:unhideWhenUsed/>
    <w:rsid w:val="00AA6E42"/>
  </w:style>
  <w:style w:type="table" w:customStyle="1" w:styleId="411610">
    <w:name w:val="Πλέγμα πίνακα4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AA6E42"/>
  </w:style>
  <w:style w:type="numbering" w:customStyle="1" w:styleId="41171">
    <w:name w:val="Χωρίς λίστα41171"/>
    <w:next w:val="a2"/>
    <w:uiPriority w:val="99"/>
    <w:semiHidden/>
    <w:unhideWhenUsed/>
    <w:rsid w:val="00AA6E42"/>
  </w:style>
  <w:style w:type="table" w:customStyle="1" w:styleId="51161">
    <w:name w:val="Πλέγμα πίνακα5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AA6E42"/>
  </w:style>
  <w:style w:type="table" w:customStyle="1" w:styleId="1111710">
    <w:name w:val="Πλέγμα πίνακα1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AA6E42"/>
  </w:style>
  <w:style w:type="table" w:customStyle="1" w:styleId="831">
    <w:name w:val="Πλέγμα πίνακα8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AA6E42"/>
  </w:style>
  <w:style w:type="table" w:customStyle="1" w:styleId="13710">
    <w:name w:val="Πλέγμα πίνακα1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AA6E42"/>
  </w:style>
  <w:style w:type="table" w:customStyle="1" w:styleId="3271">
    <w:name w:val="Πλέγμα πίνακα3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AA6E42"/>
  </w:style>
  <w:style w:type="numbering" w:customStyle="1" w:styleId="32710">
    <w:name w:val="Χωρίς λίστα3271"/>
    <w:next w:val="a2"/>
    <w:uiPriority w:val="99"/>
    <w:semiHidden/>
    <w:unhideWhenUsed/>
    <w:rsid w:val="00AA6E42"/>
  </w:style>
  <w:style w:type="table" w:customStyle="1" w:styleId="4271">
    <w:name w:val="Πλέγμα πίνακα4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AA6E42"/>
  </w:style>
  <w:style w:type="numbering" w:customStyle="1" w:styleId="42710">
    <w:name w:val="Χωρίς λίστα4271"/>
    <w:next w:val="a2"/>
    <w:uiPriority w:val="99"/>
    <w:semiHidden/>
    <w:unhideWhenUsed/>
    <w:rsid w:val="00AA6E42"/>
  </w:style>
  <w:style w:type="table" w:customStyle="1" w:styleId="5271">
    <w:name w:val="Πλέγμα πίνακα5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AA6E42"/>
  </w:style>
  <w:style w:type="table" w:customStyle="1" w:styleId="112710">
    <w:name w:val="Πλέγμα πίνακα1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AA6E42"/>
  </w:style>
  <w:style w:type="table" w:customStyle="1" w:styleId="6171">
    <w:name w:val="Πλέγμα πίνακα6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AA6E42"/>
  </w:style>
  <w:style w:type="table" w:customStyle="1" w:styleId="121810">
    <w:name w:val="Πλέγμα πίνακα12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AA6E42"/>
  </w:style>
  <w:style w:type="table" w:customStyle="1" w:styleId="311710">
    <w:name w:val="Πλέγμα πίνακα3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AA6E42"/>
  </w:style>
  <w:style w:type="numbering" w:customStyle="1" w:styleId="31181">
    <w:name w:val="Χωρίς λίστα31181"/>
    <w:next w:val="a2"/>
    <w:uiPriority w:val="99"/>
    <w:semiHidden/>
    <w:unhideWhenUsed/>
    <w:rsid w:val="00AA6E42"/>
  </w:style>
  <w:style w:type="table" w:customStyle="1" w:styleId="411710">
    <w:name w:val="Πλέγμα πίνακα4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AA6E42"/>
  </w:style>
  <w:style w:type="numbering" w:customStyle="1" w:styleId="41181">
    <w:name w:val="Χωρίς λίστα41181"/>
    <w:next w:val="a2"/>
    <w:uiPriority w:val="99"/>
    <w:semiHidden/>
    <w:unhideWhenUsed/>
    <w:rsid w:val="00AA6E42"/>
  </w:style>
  <w:style w:type="table" w:customStyle="1" w:styleId="51171">
    <w:name w:val="Πλέγμα πίνακα5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AA6E42"/>
  </w:style>
  <w:style w:type="table" w:customStyle="1" w:styleId="1111810">
    <w:name w:val="Πλέγμα πίνακα1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AA6E42"/>
  </w:style>
  <w:style w:type="table" w:customStyle="1" w:styleId="841">
    <w:name w:val="Πλέγμα πίνακα8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AA6E42"/>
  </w:style>
  <w:style w:type="table" w:customStyle="1" w:styleId="13810">
    <w:name w:val="Πλέγμα πίνακα1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AA6E42"/>
  </w:style>
  <w:style w:type="table" w:customStyle="1" w:styleId="3281">
    <w:name w:val="Πλέγμα πίνακα3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AA6E42"/>
  </w:style>
  <w:style w:type="numbering" w:customStyle="1" w:styleId="32810">
    <w:name w:val="Χωρίς λίστα3281"/>
    <w:next w:val="a2"/>
    <w:uiPriority w:val="99"/>
    <w:semiHidden/>
    <w:unhideWhenUsed/>
    <w:rsid w:val="00AA6E42"/>
  </w:style>
  <w:style w:type="table" w:customStyle="1" w:styleId="4281">
    <w:name w:val="Πλέγμα πίνακα4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AA6E42"/>
  </w:style>
  <w:style w:type="numbering" w:customStyle="1" w:styleId="42810">
    <w:name w:val="Χωρίς λίστα4281"/>
    <w:next w:val="a2"/>
    <w:uiPriority w:val="99"/>
    <w:semiHidden/>
    <w:unhideWhenUsed/>
    <w:rsid w:val="00AA6E42"/>
  </w:style>
  <w:style w:type="table" w:customStyle="1" w:styleId="5281">
    <w:name w:val="Πλέγμα πίνακα5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AA6E42"/>
  </w:style>
  <w:style w:type="table" w:customStyle="1" w:styleId="112810">
    <w:name w:val="Πλέγμα πίνακα1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AA6E42"/>
  </w:style>
  <w:style w:type="table" w:customStyle="1" w:styleId="6181">
    <w:name w:val="Πλέγμα πίνακα6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AA6E42"/>
  </w:style>
  <w:style w:type="table" w:customStyle="1" w:styleId="121910">
    <w:name w:val="Πλέγμα πίνακα12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AA6E42"/>
  </w:style>
  <w:style w:type="table" w:customStyle="1" w:styleId="311810">
    <w:name w:val="Πλέγμα πίνακα3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AA6E42"/>
  </w:style>
  <w:style w:type="numbering" w:customStyle="1" w:styleId="31191">
    <w:name w:val="Χωρίς λίστα31191"/>
    <w:next w:val="a2"/>
    <w:uiPriority w:val="99"/>
    <w:semiHidden/>
    <w:unhideWhenUsed/>
    <w:rsid w:val="00AA6E42"/>
  </w:style>
  <w:style w:type="table" w:customStyle="1" w:styleId="411810">
    <w:name w:val="Πλέγμα πίνακα4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AA6E42"/>
  </w:style>
  <w:style w:type="numbering" w:customStyle="1" w:styleId="41191">
    <w:name w:val="Χωρίς λίστα41191"/>
    <w:next w:val="a2"/>
    <w:uiPriority w:val="99"/>
    <w:semiHidden/>
    <w:unhideWhenUsed/>
    <w:rsid w:val="00AA6E42"/>
  </w:style>
  <w:style w:type="table" w:customStyle="1" w:styleId="51181">
    <w:name w:val="Πλέγμα πίνακα5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AA6E42"/>
  </w:style>
  <w:style w:type="table" w:customStyle="1" w:styleId="1111910">
    <w:name w:val="Πλέγμα πίνακα1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AA6E42"/>
  </w:style>
  <w:style w:type="table" w:customStyle="1" w:styleId="851">
    <w:name w:val="Πλέγμα πίνακα8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AA6E42"/>
  </w:style>
  <w:style w:type="table" w:customStyle="1" w:styleId="13910">
    <w:name w:val="Πλέγμα πίνακα1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AA6E42"/>
  </w:style>
  <w:style w:type="table" w:customStyle="1" w:styleId="3291">
    <w:name w:val="Πλέγμα πίνακα3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AA6E42"/>
  </w:style>
  <w:style w:type="numbering" w:customStyle="1" w:styleId="32910">
    <w:name w:val="Χωρίς λίστα3291"/>
    <w:next w:val="a2"/>
    <w:uiPriority w:val="99"/>
    <w:semiHidden/>
    <w:unhideWhenUsed/>
    <w:rsid w:val="00AA6E42"/>
  </w:style>
  <w:style w:type="table" w:customStyle="1" w:styleId="4291">
    <w:name w:val="Πλέγμα πίνακα4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AA6E42"/>
  </w:style>
  <w:style w:type="numbering" w:customStyle="1" w:styleId="42910">
    <w:name w:val="Χωρίς λίστα4291"/>
    <w:next w:val="a2"/>
    <w:uiPriority w:val="99"/>
    <w:semiHidden/>
    <w:unhideWhenUsed/>
    <w:rsid w:val="00AA6E42"/>
  </w:style>
  <w:style w:type="table" w:customStyle="1" w:styleId="5291">
    <w:name w:val="Πλέγμα πίνακα5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AA6E42"/>
  </w:style>
  <w:style w:type="table" w:customStyle="1" w:styleId="112910">
    <w:name w:val="Πλέγμα πίνακα1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AA6E42"/>
  </w:style>
  <w:style w:type="table" w:customStyle="1" w:styleId="6191">
    <w:name w:val="Πλέγμα πίνακα6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AA6E42"/>
  </w:style>
  <w:style w:type="table" w:customStyle="1" w:styleId="1211011">
    <w:name w:val="Πλέγμα πίνακα12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AA6E42"/>
  </w:style>
  <w:style w:type="table" w:customStyle="1" w:styleId="311910">
    <w:name w:val="Πλέγμα πίνακα3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AA6E42"/>
  </w:style>
  <w:style w:type="numbering" w:customStyle="1" w:styleId="3111010">
    <w:name w:val="Χωρίς λίστα311101"/>
    <w:next w:val="a2"/>
    <w:uiPriority w:val="99"/>
    <w:semiHidden/>
    <w:unhideWhenUsed/>
    <w:rsid w:val="00AA6E42"/>
  </w:style>
  <w:style w:type="table" w:customStyle="1" w:styleId="411910">
    <w:name w:val="Πλέγμα πίνακα4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AA6E42"/>
  </w:style>
  <w:style w:type="numbering" w:customStyle="1" w:styleId="4111010">
    <w:name w:val="Χωρίς λίστα411101"/>
    <w:next w:val="a2"/>
    <w:uiPriority w:val="99"/>
    <w:semiHidden/>
    <w:unhideWhenUsed/>
    <w:rsid w:val="00AA6E42"/>
  </w:style>
  <w:style w:type="table" w:customStyle="1" w:styleId="51191">
    <w:name w:val="Πλέγμα πίνακα5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AA6E42"/>
  </w:style>
  <w:style w:type="table" w:customStyle="1" w:styleId="11111011">
    <w:name w:val="Πλέγμα πίνακα1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02">
    <w:name w:val="Χωρίς λίστα70"/>
    <w:next w:val="a2"/>
    <w:uiPriority w:val="99"/>
    <w:semiHidden/>
    <w:unhideWhenUsed/>
    <w:rsid w:val="00AC589A"/>
  </w:style>
  <w:style w:type="table" w:customStyle="1" w:styleId="88">
    <w:name w:val="Πλέγμα πίνακα8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0">
    <w:name w:val="Χωρίς λίστα160"/>
    <w:next w:val="a2"/>
    <w:uiPriority w:val="99"/>
    <w:semiHidden/>
    <w:rsid w:val="00AC589A"/>
  </w:style>
  <w:style w:type="table" w:customStyle="1" w:styleId="1423">
    <w:name w:val="Πλέγμα πίνακα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9">
    <w:name w:val="Πλέγμα πίνακα24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Χωρίς λίστα232"/>
    <w:next w:val="a2"/>
    <w:uiPriority w:val="99"/>
    <w:semiHidden/>
    <w:unhideWhenUsed/>
    <w:rsid w:val="00AC589A"/>
  </w:style>
  <w:style w:type="table" w:customStyle="1" w:styleId="332">
    <w:name w:val="Πλέγμα πίνακα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2">
    <w:name w:val="Χωρίς λίστα1132"/>
    <w:next w:val="a2"/>
    <w:semiHidden/>
    <w:rsid w:val="00AC589A"/>
  </w:style>
  <w:style w:type="numbering" w:customStyle="1" w:styleId="3320">
    <w:name w:val="Χωρίς λίστα332"/>
    <w:next w:val="a2"/>
    <w:uiPriority w:val="99"/>
    <w:semiHidden/>
    <w:unhideWhenUsed/>
    <w:rsid w:val="00AC589A"/>
  </w:style>
  <w:style w:type="table" w:customStyle="1" w:styleId="432">
    <w:name w:val="Πλέγμα πίνακα4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2">
    <w:name w:val="Χωρίς λίστα1232"/>
    <w:next w:val="a2"/>
    <w:semiHidden/>
    <w:rsid w:val="00AC589A"/>
  </w:style>
  <w:style w:type="numbering" w:customStyle="1" w:styleId="4320">
    <w:name w:val="Χωρίς λίστα432"/>
    <w:next w:val="a2"/>
    <w:uiPriority w:val="99"/>
    <w:semiHidden/>
    <w:unhideWhenUsed/>
    <w:rsid w:val="00AC589A"/>
  </w:style>
  <w:style w:type="table" w:customStyle="1" w:styleId="532">
    <w:name w:val="Πλέγμα πίνακα5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2">
    <w:name w:val="Χωρίς λίστα1332"/>
    <w:next w:val="a2"/>
    <w:uiPriority w:val="99"/>
    <w:semiHidden/>
    <w:rsid w:val="00AC589A"/>
  </w:style>
  <w:style w:type="table" w:customStyle="1" w:styleId="11320">
    <w:name w:val="Πλέγμα πίνακα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2">
    <w:name w:val="Πλέγμα πίνακα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Χωρίς λίστα523"/>
    <w:next w:val="a2"/>
    <w:uiPriority w:val="99"/>
    <w:semiHidden/>
    <w:unhideWhenUsed/>
    <w:rsid w:val="00AC589A"/>
  </w:style>
  <w:style w:type="table" w:customStyle="1" w:styleId="622">
    <w:name w:val="Πλέγμα πίνακα6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30">
    <w:name w:val="Χωρίς λίστα1423"/>
    <w:next w:val="a2"/>
    <w:uiPriority w:val="99"/>
    <w:semiHidden/>
    <w:rsid w:val="00AC589A"/>
  </w:style>
  <w:style w:type="table" w:customStyle="1" w:styleId="12220">
    <w:name w:val="Πλέγμα πίνακα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2">
    <w:name w:val="Πλέγμα πίνακα2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Χωρίς λίστα2123"/>
    <w:next w:val="a2"/>
    <w:uiPriority w:val="99"/>
    <w:semiHidden/>
    <w:unhideWhenUsed/>
    <w:rsid w:val="00AC589A"/>
  </w:style>
  <w:style w:type="table" w:customStyle="1" w:styleId="31220">
    <w:name w:val="Πλέγμα πίνακα3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3">
    <w:name w:val="Χωρίς λίστα11123"/>
    <w:next w:val="a2"/>
    <w:semiHidden/>
    <w:rsid w:val="00AC589A"/>
  </w:style>
  <w:style w:type="numbering" w:customStyle="1" w:styleId="3123">
    <w:name w:val="Χωρίς λίστα3123"/>
    <w:next w:val="a2"/>
    <w:uiPriority w:val="99"/>
    <w:semiHidden/>
    <w:unhideWhenUsed/>
    <w:rsid w:val="00AC589A"/>
  </w:style>
  <w:style w:type="table" w:customStyle="1" w:styleId="41220">
    <w:name w:val="Πλέγμα πίνακα4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3">
    <w:name w:val="Χωρίς λίστα12123"/>
    <w:next w:val="a2"/>
    <w:semiHidden/>
    <w:rsid w:val="00AC589A"/>
  </w:style>
  <w:style w:type="numbering" w:customStyle="1" w:styleId="4123">
    <w:name w:val="Χωρίς λίστα4123"/>
    <w:next w:val="a2"/>
    <w:uiPriority w:val="99"/>
    <w:semiHidden/>
    <w:unhideWhenUsed/>
    <w:rsid w:val="00AC589A"/>
  </w:style>
  <w:style w:type="table" w:customStyle="1" w:styleId="5122">
    <w:name w:val="Πλέγμα πίνακα5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3">
    <w:name w:val="Χωρίς λίστα13123"/>
    <w:next w:val="a2"/>
    <w:uiPriority w:val="99"/>
    <w:semiHidden/>
    <w:rsid w:val="00AC589A"/>
  </w:style>
  <w:style w:type="table" w:customStyle="1" w:styleId="111220">
    <w:name w:val="Πλέγμα πίνακα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2">
    <w:name w:val="Πλέγμα πίνακα2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90">
    <w:name w:val="Πλέγμα πίνακα231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0">
    <w:name w:val="Πλέγμα πίνακα71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20">
    <w:name w:val="Χωρίς λίστα612"/>
    <w:next w:val="a2"/>
    <w:uiPriority w:val="99"/>
    <w:semiHidden/>
    <w:unhideWhenUsed/>
    <w:rsid w:val="00AC589A"/>
  </w:style>
  <w:style w:type="table" w:customStyle="1" w:styleId="89">
    <w:name w:val="Πλέγμα πίνακα8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20">
    <w:name w:val="Χωρίς λίστα1512"/>
    <w:next w:val="a2"/>
    <w:uiPriority w:val="99"/>
    <w:semiHidden/>
    <w:rsid w:val="00AC589A"/>
  </w:style>
  <w:style w:type="table" w:customStyle="1" w:styleId="13124">
    <w:name w:val="Πλέγμα πίνακα13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0">
    <w:name w:val="Πλέγμα πίνακα24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0">
    <w:name w:val="Χωρίς λίστα2213"/>
    <w:next w:val="a2"/>
    <w:uiPriority w:val="99"/>
    <w:semiHidden/>
    <w:unhideWhenUsed/>
    <w:rsid w:val="00AC589A"/>
  </w:style>
  <w:style w:type="table" w:customStyle="1" w:styleId="3212">
    <w:name w:val="Πλέγμα πίνακα3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3">
    <w:name w:val="Χωρίς λίστα11213"/>
    <w:next w:val="a2"/>
    <w:semiHidden/>
    <w:rsid w:val="00AC589A"/>
  </w:style>
  <w:style w:type="numbering" w:customStyle="1" w:styleId="32120">
    <w:name w:val="Χωρίς λίστα3212"/>
    <w:next w:val="a2"/>
    <w:uiPriority w:val="99"/>
    <w:semiHidden/>
    <w:unhideWhenUsed/>
    <w:rsid w:val="00AC589A"/>
  </w:style>
  <w:style w:type="table" w:customStyle="1" w:styleId="4212">
    <w:name w:val="Πλέγμα πίνακα4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2">
    <w:name w:val="Χωρίς λίστα12212"/>
    <w:next w:val="a2"/>
    <w:semiHidden/>
    <w:rsid w:val="00AC589A"/>
  </w:style>
  <w:style w:type="numbering" w:customStyle="1" w:styleId="42120">
    <w:name w:val="Χωρίς λίστα4212"/>
    <w:next w:val="a2"/>
    <w:uiPriority w:val="99"/>
    <w:semiHidden/>
    <w:unhideWhenUsed/>
    <w:rsid w:val="00AC589A"/>
  </w:style>
  <w:style w:type="table" w:customStyle="1" w:styleId="5212">
    <w:name w:val="Πλέγμα πίνακα5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20">
    <w:name w:val="Χωρίς λίστα13212"/>
    <w:next w:val="a2"/>
    <w:uiPriority w:val="99"/>
    <w:semiHidden/>
    <w:rsid w:val="00AC589A"/>
  </w:style>
  <w:style w:type="table" w:customStyle="1" w:styleId="112120">
    <w:name w:val="Πλέγμα πίνακα11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2">
    <w:name w:val="Πλέγμα πίνακα212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0">
    <w:name w:val="Χωρίς λίστα5113"/>
    <w:next w:val="a2"/>
    <w:uiPriority w:val="99"/>
    <w:semiHidden/>
    <w:unhideWhenUsed/>
    <w:rsid w:val="00AC589A"/>
  </w:style>
  <w:style w:type="table" w:customStyle="1" w:styleId="6112">
    <w:name w:val="Πλέγμα πίνακα6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3">
    <w:name w:val="Χωρίς λίστα14113"/>
    <w:next w:val="a2"/>
    <w:uiPriority w:val="99"/>
    <w:semiHidden/>
    <w:rsid w:val="00AC589A"/>
  </w:style>
  <w:style w:type="table" w:customStyle="1" w:styleId="121130">
    <w:name w:val="Πλέγμα πίνακα12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2">
    <w:name w:val="Πλέγμα πίνακα22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Χωρίς λίστα21113"/>
    <w:next w:val="a2"/>
    <w:uiPriority w:val="99"/>
    <w:semiHidden/>
    <w:unhideWhenUsed/>
    <w:rsid w:val="00AC589A"/>
  </w:style>
  <w:style w:type="table" w:customStyle="1" w:styleId="311120">
    <w:name w:val="Πλέγμα πίνακα3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3">
    <w:name w:val="Χωρίς λίστα111113"/>
    <w:next w:val="a2"/>
    <w:semiHidden/>
    <w:rsid w:val="00AC589A"/>
  </w:style>
  <w:style w:type="numbering" w:customStyle="1" w:styleId="31113">
    <w:name w:val="Χωρίς λίστα31113"/>
    <w:next w:val="a2"/>
    <w:uiPriority w:val="99"/>
    <w:semiHidden/>
    <w:unhideWhenUsed/>
    <w:rsid w:val="00AC589A"/>
  </w:style>
  <w:style w:type="table" w:customStyle="1" w:styleId="411120">
    <w:name w:val="Πλέγμα πίνακα4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Χωρίς λίστα121113"/>
    <w:next w:val="a2"/>
    <w:semiHidden/>
    <w:rsid w:val="00AC589A"/>
  </w:style>
  <w:style w:type="numbering" w:customStyle="1" w:styleId="41113">
    <w:name w:val="Χωρίς λίστα41113"/>
    <w:next w:val="a2"/>
    <w:uiPriority w:val="99"/>
    <w:semiHidden/>
    <w:unhideWhenUsed/>
    <w:rsid w:val="00AC589A"/>
  </w:style>
  <w:style w:type="table" w:customStyle="1" w:styleId="51112">
    <w:name w:val="Πλέγμα πίνακα5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3">
    <w:name w:val="Χωρίς λίστα131113"/>
    <w:next w:val="a2"/>
    <w:uiPriority w:val="99"/>
    <w:semiHidden/>
    <w:rsid w:val="00AC589A"/>
  </w:style>
  <w:style w:type="table" w:customStyle="1" w:styleId="1111130">
    <w:name w:val="Πλέγμα πίνακα11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2">
    <w:name w:val="Πλέγμα πίνακα211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Πλέγμα πίνακα231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Πλέγμα πίνακα71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Πλέγμα πίνακα9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40">
    <w:name w:val="Χωρίς λίστα524"/>
    <w:next w:val="a2"/>
    <w:uiPriority w:val="99"/>
    <w:semiHidden/>
    <w:unhideWhenUsed/>
    <w:rsid w:val="00AC589A"/>
  </w:style>
  <w:style w:type="numbering" w:customStyle="1" w:styleId="1424">
    <w:name w:val="Χωρίς λίστα1424"/>
    <w:next w:val="a2"/>
    <w:uiPriority w:val="99"/>
    <w:semiHidden/>
    <w:rsid w:val="00AC589A"/>
  </w:style>
  <w:style w:type="numbering" w:customStyle="1" w:styleId="21240">
    <w:name w:val="Χωρίς λίστα2124"/>
    <w:next w:val="a2"/>
    <w:uiPriority w:val="99"/>
    <w:semiHidden/>
    <w:unhideWhenUsed/>
    <w:rsid w:val="00AC589A"/>
  </w:style>
  <w:style w:type="numbering" w:customStyle="1" w:styleId="11124">
    <w:name w:val="Χωρίς λίστα11124"/>
    <w:next w:val="a2"/>
    <w:semiHidden/>
    <w:rsid w:val="00AC589A"/>
  </w:style>
  <w:style w:type="numbering" w:customStyle="1" w:styleId="3124">
    <w:name w:val="Χωρίς λίστα3124"/>
    <w:next w:val="a2"/>
    <w:uiPriority w:val="99"/>
    <w:semiHidden/>
    <w:unhideWhenUsed/>
    <w:rsid w:val="00AC589A"/>
  </w:style>
  <w:style w:type="numbering" w:customStyle="1" w:styleId="12124">
    <w:name w:val="Χωρίς λίστα12124"/>
    <w:next w:val="a2"/>
    <w:semiHidden/>
    <w:rsid w:val="00AC589A"/>
  </w:style>
  <w:style w:type="numbering" w:customStyle="1" w:styleId="4124">
    <w:name w:val="Χωρίς λίστα4124"/>
    <w:next w:val="a2"/>
    <w:uiPriority w:val="99"/>
    <w:semiHidden/>
    <w:unhideWhenUsed/>
    <w:rsid w:val="00AC589A"/>
  </w:style>
  <w:style w:type="numbering" w:customStyle="1" w:styleId="131240">
    <w:name w:val="Χωρίς λίστα13124"/>
    <w:next w:val="a2"/>
    <w:uiPriority w:val="99"/>
    <w:semiHidden/>
    <w:rsid w:val="00AC589A"/>
  </w:style>
  <w:style w:type="numbering" w:customStyle="1" w:styleId="722">
    <w:name w:val="Χωρίς λίστα72"/>
    <w:next w:val="a2"/>
    <w:uiPriority w:val="99"/>
    <w:semiHidden/>
    <w:unhideWhenUsed/>
    <w:rsid w:val="00AC589A"/>
  </w:style>
  <w:style w:type="numbering" w:customStyle="1" w:styleId="162">
    <w:name w:val="Χωρίς λίστα162"/>
    <w:next w:val="a2"/>
    <w:uiPriority w:val="99"/>
    <w:semiHidden/>
    <w:unhideWhenUsed/>
    <w:rsid w:val="00AC589A"/>
  </w:style>
  <w:style w:type="table" w:customStyle="1" w:styleId="1430">
    <w:name w:val="Πλέγμα πίνακα14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30">
    <w:name w:val="Χωρίς λίστα233"/>
    <w:next w:val="a2"/>
    <w:uiPriority w:val="99"/>
    <w:semiHidden/>
    <w:unhideWhenUsed/>
    <w:rsid w:val="00AC589A"/>
  </w:style>
  <w:style w:type="table" w:customStyle="1" w:styleId="333">
    <w:name w:val="Πλέγμα πίνακα3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3">
    <w:name w:val="Χωρίς λίστα1133"/>
    <w:next w:val="a2"/>
    <w:semiHidden/>
    <w:rsid w:val="00AC589A"/>
  </w:style>
  <w:style w:type="numbering" w:customStyle="1" w:styleId="3330">
    <w:name w:val="Χωρίς λίστα333"/>
    <w:next w:val="a2"/>
    <w:uiPriority w:val="99"/>
    <w:semiHidden/>
    <w:unhideWhenUsed/>
    <w:rsid w:val="00AC589A"/>
  </w:style>
  <w:style w:type="table" w:customStyle="1" w:styleId="433">
    <w:name w:val="Πλέγμα πίνακα4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3">
    <w:name w:val="Χωρίς λίστα1233"/>
    <w:next w:val="a2"/>
    <w:semiHidden/>
    <w:rsid w:val="00AC589A"/>
  </w:style>
  <w:style w:type="numbering" w:customStyle="1" w:styleId="4330">
    <w:name w:val="Χωρίς λίστα433"/>
    <w:next w:val="a2"/>
    <w:uiPriority w:val="99"/>
    <w:semiHidden/>
    <w:unhideWhenUsed/>
    <w:rsid w:val="00AC589A"/>
  </w:style>
  <w:style w:type="table" w:customStyle="1" w:styleId="533">
    <w:name w:val="Πλέγμα πίνακα5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3">
    <w:name w:val="Χωρίς λίστα1333"/>
    <w:next w:val="a2"/>
    <w:uiPriority w:val="99"/>
    <w:semiHidden/>
    <w:rsid w:val="00AC589A"/>
  </w:style>
  <w:style w:type="table" w:customStyle="1" w:styleId="11330">
    <w:name w:val="Πλέγμα πίνακα11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Πλέγμα πίνακα213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Χωρίς λίστα532"/>
    <w:next w:val="a2"/>
    <w:uiPriority w:val="99"/>
    <w:semiHidden/>
    <w:unhideWhenUsed/>
    <w:rsid w:val="00AC589A"/>
  </w:style>
  <w:style w:type="table" w:customStyle="1" w:styleId="623">
    <w:name w:val="Πλέγμα πίνακα6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2">
    <w:name w:val="Χωρίς λίστα1432"/>
    <w:next w:val="a2"/>
    <w:uiPriority w:val="99"/>
    <w:semiHidden/>
    <w:rsid w:val="00AC589A"/>
  </w:style>
  <w:style w:type="table" w:customStyle="1" w:styleId="12230">
    <w:name w:val="Πλέγμα πίνακα12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3">
    <w:name w:val="Πλέγμα πίνακα22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0">
    <w:name w:val="Χωρίς λίστα2132"/>
    <w:next w:val="a2"/>
    <w:uiPriority w:val="99"/>
    <w:semiHidden/>
    <w:unhideWhenUsed/>
    <w:rsid w:val="00AC589A"/>
  </w:style>
  <w:style w:type="table" w:customStyle="1" w:styleId="31230">
    <w:name w:val="Πλέγμα πίνακα3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2">
    <w:name w:val="Χωρίς λίστα11132"/>
    <w:next w:val="a2"/>
    <w:semiHidden/>
    <w:rsid w:val="00AC589A"/>
  </w:style>
  <w:style w:type="numbering" w:customStyle="1" w:styleId="3132">
    <w:name w:val="Χωρίς λίστα3132"/>
    <w:next w:val="a2"/>
    <w:uiPriority w:val="99"/>
    <w:semiHidden/>
    <w:unhideWhenUsed/>
    <w:rsid w:val="00AC589A"/>
  </w:style>
  <w:style w:type="table" w:customStyle="1" w:styleId="41230">
    <w:name w:val="Πλέγμα πίνακα4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2">
    <w:name w:val="Χωρίς λίστα12132"/>
    <w:next w:val="a2"/>
    <w:semiHidden/>
    <w:rsid w:val="00AC589A"/>
  </w:style>
  <w:style w:type="numbering" w:customStyle="1" w:styleId="4132">
    <w:name w:val="Χωρίς λίστα4132"/>
    <w:next w:val="a2"/>
    <w:uiPriority w:val="99"/>
    <w:semiHidden/>
    <w:unhideWhenUsed/>
    <w:rsid w:val="00AC589A"/>
  </w:style>
  <w:style w:type="table" w:customStyle="1" w:styleId="5123">
    <w:name w:val="Πλέγμα πίνακα5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2">
    <w:name w:val="Χωρίς λίστα13132"/>
    <w:next w:val="a2"/>
    <w:uiPriority w:val="99"/>
    <w:semiHidden/>
    <w:rsid w:val="00AC589A"/>
  </w:style>
  <w:style w:type="table" w:customStyle="1" w:styleId="111230">
    <w:name w:val="Πλέγμα πίνακα11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3">
    <w:name w:val="Πλέγμα πίνακα211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0">
    <w:name w:val="Χωρίς λίστα5114"/>
    <w:next w:val="a2"/>
    <w:uiPriority w:val="99"/>
    <w:semiHidden/>
    <w:unhideWhenUsed/>
    <w:rsid w:val="00AC589A"/>
  </w:style>
  <w:style w:type="numbering" w:customStyle="1" w:styleId="14114">
    <w:name w:val="Χωρίς λίστα14114"/>
    <w:next w:val="a2"/>
    <w:uiPriority w:val="99"/>
    <w:semiHidden/>
    <w:rsid w:val="00AC589A"/>
  </w:style>
  <w:style w:type="numbering" w:customStyle="1" w:styleId="211140">
    <w:name w:val="Χωρίς λίστα21114"/>
    <w:next w:val="a2"/>
    <w:uiPriority w:val="99"/>
    <w:semiHidden/>
    <w:unhideWhenUsed/>
    <w:rsid w:val="00AC589A"/>
  </w:style>
  <w:style w:type="numbering" w:customStyle="1" w:styleId="111114">
    <w:name w:val="Χωρίς λίστα111114"/>
    <w:next w:val="a2"/>
    <w:semiHidden/>
    <w:rsid w:val="00AC589A"/>
  </w:style>
  <w:style w:type="numbering" w:customStyle="1" w:styleId="31114">
    <w:name w:val="Χωρίς λίστα31114"/>
    <w:next w:val="a2"/>
    <w:uiPriority w:val="99"/>
    <w:semiHidden/>
    <w:unhideWhenUsed/>
    <w:rsid w:val="00AC589A"/>
  </w:style>
  <w:style w:type="numbering" w:customStyle="1" w:styleId="121114">
    <w:name w:val="Χωρίς λίστα121114"/>
    <w:next w:val="a2"/>
    <w:semiHidden/>
    <w:rsid w:val="00AC589A"/>
  </w:style>
  <w:style w:type="numbering" w:customStyle="1" w:styleId="41114">
    <w:name w:val="Χωρίς λίστα41114"/>
    <w:next w:val="a2"/>
    <w:uiPriority w:val="99"/>
    <w:semiHidden/>
    <w:unhideWhenUsed/>
    <w:rsid w:val="00AC589A"/>
  </w:style>
  <w:style w:type="numbering" w:customStyle="1" w:styleId="131114">
    <w:name w:val="Χωρίς λίστα131114"/>
    <w:next w:val="a2"/>
    <w:uiPriority w:val="99"/>
    <w:semiHidden/>
    <w:rsid w:val="00AC589A"/>
  </w:style>
  <w:style w:type="numbering" w:customStyle="1" w:styleId="6130">
    <w:name w:val="Χωρίς λίστα613"/>
    <w:next w:val="a2"/>
    <w:uiPriority w:val="99"/>
    <w:semiHidden/>
    <w:unhideWhenUsed/>
    <w:rsid w:val="00AC589A"/>
  </w:style>
  <w:style w:type="numbering" w:customStyle="1" w:styleId="1513">
    <w:name w:val="Χωρίς λίστα1513"/>
    <w:next w:val="a2"/>
    <w:uiPriority w:val="99"/>
    <w:semiHidden/>
    <w:rsid w:val="00AC589A"/>
  </w:style>
  <w:style w:type="table" w:customStyle="1" w:styleId="13130">
    <w:name w:val="Πλέγμα πίνακα13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40">
    <w:name w:val="Χωρίς λίστα2214"/>
    <w:next w:val="a2"/>
    <w:uiPriority w:val="99"/>
    <w:semiHidden/>
    <w:unhideWhenUsed/>
    <w:rsid w:val="00AC589A"/>
  </w:style>
  <w:style w:type="table" w:customStyle="1" w:styleId="3213">
    <w:name w:val="Πλέγμα πίνακα3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4">
    <w:name w:val="Χωρίς λίστα11214"/>
    <w:next w:val="a2"/>
    <w:semiHidden/>
    <w:rsid w:val="00AC589A"/>
  </w:style>
  <w:style w:type="numbering" w:customStyle="1" w:styleId="32130">
    <w:name w:val="Χωρίς λίστα3213"/>
    <w:next w:val="a2"/>
    <w:uiPriority w:val="99"/>
    <w:semiHidden/>
    <w:unhideWhenUsed/>
    <w:rsid w:val="00AC589A"/>
  </w:style>
  <w:style w:type="table" w:customStyle="1" w:styleId="4213">
    <w:name w:val="Πλέγμα πίνακα4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3">
    <w:name w:val="Χωρίς λίστα12213"/>
    <w:next w:val="a2"/>
    <w:semiHidden/>
    <w:rsid w:val="00AC589A"/>
  </w:style>
  <w:style w:type="numbering" w:customStyle="1" w:styleId="42130">
    <w:name w:val="Χωρίς λίστα4213"/>
    <w:next w:val="a2"/>
    <w:uiPriority w:val="99"/>
    <w:semiHidden/>
    <w:unhideWhenUsed/>
    <w:rsid w:val="00AC589A"/>
  </w:style>
  <w:style w:type="table" w:customStyle="1" w:styleId="5213">
    <w:name w:val="Πλέγμα πίνακα5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3">
    <w:name w:val="Χωρίς λίστα13213"/>
    <w:next w:val="a2"/>
    <w:uiPriority w:val="99"/>
    <w:semiHidden/>
    <w:rsid w:val="00AC589A"/>
  </w:style>
  <w:style w:type="table" w:customStyle="1" w:styleId="112130">
    <w:name w:val="Πλέγμα πίνακα11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3">
    <w:name w:val="Πλέγμα πίνακα212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20">
    <w:name w:val="Χωρίς λίστα5212"/>
    <w:next w:val="a2"/>
    <w:uiPriority w:val="99"/>
    <w:semiHidden/>
    <w:unhideWhenUsed/>
    <w:rsid w:val="00AC589A"/>
  </w:style>
  <w:style w:type="table" w:customStyle="1" w:styleId="6113">
    <w:name w:val="Πλέγμα πίνακα6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2">
    <w:name w:val="Χωρίς λίστα14212"/>
    <w:next w:val="a2"/>
    <w:uiPriority w:val="99"/>
    <w:semiHidden/>
    <w:rsid w:val="00AC589A"/>
  </w:style>
  <w:style w:type="table" w:customStyle="1" w:styleId="121140">
    <w:name w:val="Πλέγμα πίνακα12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3">
    <w:name w:val="Πλέγμα πίνακα22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20">
    <w:name w:val="Χωρίς λίστα21212"/>
    <w:next w:val="a2"/>
    <w:uiPriority w:val="99"/>
    <w:semiHidden/>
    <w:unhideWhenUsed/>
    <w:rsid w:val="00AC589A"/>
  </w:style>
  <w:style w:type="table" w:customStyle="1" w:styleId="311130">
    <w:name w:val="Πλέγμα πίνακα3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2">
    <w:name w:val="Χωρίς λίστα111212"/>
    <w:next w:val="a2"/>
    <w:semiHidden/>
    <w:rsid w:val="00AC589A"/>
  </w:style>
  <w:style w:type="numbering" w:customStyle="1" w:styleId="31212">
    <w:name w:val="Χωρίς λίστα31212"/>
    <w:next w:val="a2"/>
    <w:uiPriority w:val="99"/>
    <w:semiHidden/>
    <w:unhideWhenUsed/>
    <w:rsid w:val="00AC589A"/>
  </w:style>
  <w:style w:type="table" w:customStyle="1" w:styleId="411130">
    <w:name w:val="Πλέγμα πίνακα4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2">
    <w:name w:val="Χωρίς λίστα121212"/>
    <w:next w:val="a2"/>
    <w:semiHidden/>
    <w:rsid w:val="00AC589A"/>
  </w:style>
  <w:style w:type="numbering" w:customStyle="1" w:styleId="41212">
    <w:name w:val="Χωρίς λίστα41212"/>
    <w:next w:val="a2"/>
    <w:uiPriority w:val="99"/>
    <w:semiHidden/>
    <w:unhideWhenUsed/>
    <w:rsid w:val="00AC589A"/>
  </w:style>
  <w:style w:type="table" w:customStyle="1" w:styleId="51113">
    <w:name w:val="Πλέγμα πίνακα5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2">
    <w:name w:val="Χωρίς λίστα131212"/>
    <w:next w:val="a2"/>
    <w:uiPriority w:val="99"/>
    <w:semiHidden/>
    <w:rsid w:val="00AC589A"/>
  </w:style>
  <w:style w:type="table" w:customStyle="1" w:styleId="1111140">
    <w:name w:val="Πλέγμα πίνακα111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3">
    <w:name w:val="Πλέγμα πίνακα211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Χωρίς λίστα82"/>
    <w:next w:val="a2"/>
    <w:uiPriority w:val="99"/>
    <w:semiHidden/>
    <w:unhideWhenUsed/>
    <w:rsid w:val="00AC589A"/>
  </w:style>
  <w:style w:type="numbering" w:customStyle="1" w:styleId="172">
    <w:name w:val="Χωρίς λίστα172"/>
    <w:next w:val="a2"/>
    <w:uiPriority w:val="99"/>
    <w:semiHidden/>
    <w:rsid w:val="00AC589A"/>
  </w:style>
  <w:style w:type="table" w:customStyle="1" w:styleId="1522">
    <w:name w:val="Πλέγμα πίνακα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
    <w:name w:val="Πλέγμα πίνακα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0">
    <w:name w:val="Χωρίς λίστα242"/>
    <w:next w:val="a2"/>
    <w:uiPriority w:val="99"/>
    <w:semiHidden/>
    <w:unhideWhenUsed/>
    <w:rsid w:val="00AC589A"/>
  </w:style>
  <w:style w:type="table" w:customStyle="1" w:styleId="342">
    <w:name w:val="Πλέγμα πίνακα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2">
    <w:name w:val="Χωρίς λίστα1142"/>
    <w:next w:val="a2"/>
    <w:semiHidden/>
    <w:rsid w:val="00AC589A"/>
  </w:style>
  <w:style w:type="numbering" w:customStyle="1" w:styleId="3420">
    <w:name w:val="Χωρίς λίστα342"/>
    <w:next w:val="a2"/>
    <w:uiPriority w:val="99"/>
    <w:semiHidden/>
    <w:unhideWhenUsed/>
    <w:rsid w:val="00AC589A"/>
  </w:style>
  <w:style w:type="table" w:customStyle="1" w:styleId="442">
    <w:name w:val="Πλέγμα πίνακα4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2">
    <w:name w:val="Χωρίς λίστα1242"/>
    <w:next w:val="a2"/>
    <w:semiHidden/>
    <w:rsid w:val="00AC589A"/>
  </w:style>
  <w:style w:type="numbering" w:customStyle="1" w:styleId="4420">
    <w:name w:val="Χωρίς λίστα442"/>
    <w:next w:val="a2"/>
    <w:uiPriority w:val="99"/>
    <w:semiHidden/>
    <w:unhideWhenUsed/>
    <w:rsid w:val="00AC589A"/>
  </w:style>
  <w:style w:type="table" w:customStyle="1" w:styleId="542">
    <w:name w:val="Πλέγμα πίνακα5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2">
    <w:name w:val="Χωρίς λίστα1342"/>
    <w:next w:val="a2"/>
    <w:uiPriority w:val="99"/>
    <w:semiHidden/>
    <w:rsid w:val="00AC589A"/>
  </w:style>
  <w:style w:type="table" w:customStyle="1" w:styleId="11420">
    <w:name w:val="Πλέγμα πίνακα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2">
    <w:name w:val="Πλέγμα πίνακα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0">
    <w:name w:val="Χωρίς λίστα542"/>
    <w:next w:val="a2"/>
    <w:uiPriority w:val="99"/>
    <w:semiHidden/>
    <w:unhideWhenUsed/>
    <w:rsid w:val="00AC589A"/>
  </w:style>
  <w:style w:type="table" w:customStyle="1" w:styleId="632">
    <w:name w:val="Πλέγμα πίνακα6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2">
    <w:name w:val="Χωρίς λίστα1442"/>
    <w:next w:val="a2"/>
    <w:uiPriority w:val="99"/>
    <w:semiHidden/>
    <w:rsid w:val="00AC589A"/>
  </w:style>
  <w:style w:type="table" w:customStyle="1" w:styleId="12320">
    <w:name w:val="Πλέγμα πίνακα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2">
    <w:name w:val="Πλέγμα πίνακα2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20">
    <w:name w:val="Χωρίς λίστα2142"/>
    <w:next w:val="a2"/>
    <w:uiPriority w:val="99"/>
    <w:semiHidden/>
    <w:unhideWhenUsed/>
    <w:rsid w:val="00AC589A"/>
  </w:style>
  <w:style w:type="table" w:customStyle="1" w:styleId="31320">
    <w:name w:val="Πλέγμα πίνακα3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2">
    <w:name w:val="Χωρίς λίστα11142"/>
    <w:next w:val="a2"/>
    <w:semiHidden/>
    <w:rsid w:val="00AC589A"/>
  </w:style>
  <w:style w:type="numbering" w:customStyle="1" w:styleId="3142">
    <w:name w:val="Χωρίς λίστα3142"/>
    <w:next w:val="a2"/>
    <w:uiPriority w:val="99"/>
    <w:semiHidden/>
    <w:unhideWhenUsed/>
    <w:rsid w:val="00AC589A"/>
  </w:style>
  <w:style w:type="table" w:customStyle="1" w:styleId="41320">
    <w:name w:val="Πλέγμα πίνακα4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2">
    <w:name w:val="Χωρίς λίστα12142"/>
    <w:next w:val="a2"/>
    <w:semiHidden/>
    <w:rsid w:val="00AC589A"/>
  </w:style>
  <w:style w:type="numbering" w:customStyle="1" w:styleId="4142">
    <w:name w:val="Χωρίς λίστα4142"/>
    <w:next w:val="a2"/>
    <w:uiPriority w:val="99"/>
    <w:semiHidden/>
    <w:unhideWhenUsed/>
    <w:rsid w:val="00AC589A"/>
  </w:style>
  <w:style w:type="table" w:customStyle="1" w:styleId="5132">
    <w:name w:val="Πλέγμα πίνακα5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2">
    <w:name w:val="Χωρίς λίστα13142"/>
    <w:next w:val="a2"/>
    <w:uiPriority w:val="99"/>
    <w:semiHidden/>
    <w:rsid w:val="00AC589A"/>
  </w:style>
  <w:style w:type="table" w:customStyle="1" w:styleId="111320">
    <w:name w:val="Πλέγμα πίνακα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2">
    <w:name w:val="Πλέγμα πίνακα2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0">
    <w:name w:val="Χωρίς λίστα92"/>
    <w:next w:val="a2"/>
    <w:uiPriority w:val="99"/>
    <w:semiHidden/>
    <w:unhideWhenUsed/>
    <w:rsid w:val="00AC589A"/>
  </w:style>
  <w:style w:type="table" w:customStyle="1" w:styleId="102">
    <w:name w:val="Πλέγμα πίνακα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Χωρίς λίστα182"/>
    <w:next w:val="a2"/>
    <w:uiPriority w:val="99"/>
    <w:semiHidden/>
    <w:rsid w:val="00AC589A"/>
  </w:style>
  <w:style w:type="table" w:customStyle="1" w:styleId="1620">
    <w:name w:val="Πλέγμα πίνακα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2">
    <w:name w:val="Πλέγμα πίνακα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20">
    <w:name w:val="Χωρίς λίστα252"/>
    <w:next w:val="a2"/>
    <w:uiPriority w:val="99"/>
    <w:semiHidden/>
    <w:unhideWhenUsed/>
    <w:rsid w:val="00AC589A"/>
  </w:style>
  <w:style w:type="table" w:customStyle="1" w:styleId="352">
    <w:name w:val="Πλέγμα πίνακα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2">
    <w:name w:val="Χωρίς λίστα1152"/>
    <w:next w:val="a2"/>
    <w:semiHidden/>
    <w:rsid w:val="00AC589A"/>
  </w:style>
  <w:style w:type="numbering" w:customStyle="1" w:styleId="3520">
    <w:name w:val="Χωρίς λίστα352"/>
    <w:next w:val="a2"/>
    <w:uiPriority w:val="99"/>
    <w:semiHidden/>
    <w:unhideWhenUsed/>
    <w:rsid w:val="00AC589A"/>
  </w:style>
  <w:style w:type="table" w:customStyle="1" w:styleId="452">
    <w:name w:val="Πλέγμα πίνακα4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2">
    <w:name w:val="Χωρίς λίστα1252"/>
    <w:next w:val="a2"/>
    <w:semiHidden/>
    <w:rsid w:val="00AC589A"/>
  </w:style>
  <w:style w:type="numbering" w:customStyle="1" w:styleId="4520">
    <w:name w:val="Χωρίς λίστα452"/>
    <w:next w:val="a2"/>
    <w:uiPriority w:val="99"/>
    <w:semiHidden/>
    <w:unhideWhenUsed/>
    <w:rsid w:val="00AC589A"/>
  </w:style>
  <w:style w:type="table" w:customStyle="1" w:styleId="552">
    <w:name w:val="Πλέγμα πίνακα5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2">
    <w:name w:val="Χωρίς λίστα1352"/>
    <w:next w:val="a2"/>
    <w:uiPriority w:val="99"/>
    <w:semiHidden/>
    <w:rsid w:val="00AC589A"/>
  </w:style>
  <w:style w:type="table" w:customStyle="1" w:styleId="11520">
    <w:name w:val="Πλέγμα πίνακα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2">
    <w:name w:val="Πλέγμα πίνακα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Χωρίς λίστα552"/>
    <w:next w:val="a2"/>
    <w:uiPriority w:val="99"/>
    <w:semiHidden/>
    <w:unhideWhenUsed/>
    <w:rsid w:val="00AC589A"/>
  </w:style>
  <w:style w:type="table" w:customStyle="1" w:styleId="642">
    <w:name w:val="Πλέγμα πίνακα6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2">
    <w:name w:val="Χωρίς λίστα1452"/>
    <w:next w:val="a2"/>
    <w:uiPriority w:val="99"/>
    <w:semiHidden/>
    <w:rsid w:val="00AC589A"/>
  </w:style>
  <w:style w:type="table" w:customStyle="1" w:styleId="12420">
    <w:name w:val="Πλέγμα πίνακα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2">
    <w:name w:val="Πλέγμα πίνακα2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20">
    <w:name w:val="Χωρίς λίστα2152"/>
    <w:next w:val="a2"/>
    <w:uiPriority w:val="99"/>
    <w:semiHidden/>
    <w:unhideWhenUsed/>
    <w:rsid w:val="00AC589A"/>
  </w:style>
  <w:style w:type="table" w:customStyle="1" w:styleId="31420">
    <w:name w:val="Πλέγμα πίνακα3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2">
    <w:name w:val="Χωρίς λίστα11152"/>
    <w:next w:val="a2"/>
    <w:semiHidden/>
    <w:rsid w:val="00AC589A"/>
  </w:style>
  <w:style w:type="numbering" w:customStyle="1" w:styleId="3152">
    <w:name w:val="Χωρίς λίστα3152"/>
    <w:next w:val="a2"/>
    <w:uiPriority w:val="99"/>
    <w:semiHidden/>
    <w:unhideWhenUsed/>
    <w:rsid w:val="00AC589A"/>
  </w:style>
  <w:style w:type="table" w:customStyle="1" w:styleId="41420">
    <w:name w:val="Πλέγμα πίνακα4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2">
    <w:name w:val="Χωρίς λίστα12152"/>
    <w:next w:val="a2"/>
    <w:semiHidden/>
    <w:rsid w:val="00AC589A"/>
  </w:style>
  <w:style w:type="numbering" w:customStyle="1" w:styleId="4152">
    <w:name w:val="Χωρίς λίστα4152"/>
    <w:next w:val="a2"/>
    <w:uiPriority w:val="99"/>
    <w:semiHidden/>
    <w:unhideWhenUsed/>
    <w:rsid w:val="00AC589A"/>
  </w:style>
  <w:style w:type="table" w:customStyle="1" w:styleId="5142">
    <w:name w:val="Πλέγμα πίνακα5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2">
    <w:name w:val="Χωρίς λίστα13152"/>
    <w:next w:val="a2"/>
    <w:uiPriority w:val="99"/>
    <w:semiHidden/>
    <w:rsid w:val="00AC589A"/>
  </w:style>
  <w:style w:type="table" w:customStyle="1" w:styleId="111420">
    <w:name w:val="Πλέγμα πίνακα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2">
    <w:name w:val="Πλέγμα πίνακα2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Χωρίς λίστα102"/>
    <w:next w:val="a2"/>
    <w:uiPriority w:val="99"/>
    <w:semiHidden/>
    <w:unhideWhenUsed/>
    <w:rsid w:val="00AC589A"/>
  </w:style>
  <w:style w:type="table" w:customStyle="1" w:styleId="1720">
    <w:name w:val="Πλέγμα πίνακα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2">
    <w:name w:val="Χωρίς λίστα192"/>
    <w:next w:val="a2"/>
    <w:uiPriority w:val="99"/>
    <w:semiHidden/>
    <w:rsid w:val="00AC589A"/>
  </w:style>
  <w:style w:type="table" w:customStyle="1" w:styleId="1820">
    <w:name w:val="Πλέγμα πίνακα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2">
    <w:name w:val="Πλέγμα πίνακα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20">
    <w:name w:val="Χωρίς λίστα262"/>
    <w:next w:val="a2"/>
    <w:uiPriority w:val="99"/>
    <w:semiHidden/>
    <w:unhideWhenUsed/>
    <w:rsid w:val="00AC589A"/>
  </w:style>
  <w:style w:type="table" w:customStyle="1" w:styleId="362">
    <w:name w:val="Πλέγμα πίνακα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2">
    <w:name w:val="Χωρίς λίστα1162"/>
    <w:next w:val="a2"/>
    <w:semiHidden/>
    <w:rsid w:val="00AC589A"/>
  </w:style>
  <w:style w:type="numbering" w:customStyle="1" w:styleId="3620">
    <w:name w:val="Χωρίς λίστα362"/>
    <w:next w:val="a2"/>
    <w:uiPriority w:val="99"/>
    <w:semiHidden/>
    <w:unhideWhenUsed/>
    <w:rsid w:val="00AC589A"/>
  </w:style>
  <w:style w:type="table" w:customStyle="1" w:styleId="462">
    <w:name w:val="Πλέγμα πίνακα4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2">
    <w:name w:val="Χωρίς λίστα1262"/>
    <w:next w:val="a2"/>
    <w:semiHidden/>
    <w:rsid w:val="00AC589A"/>
  </w:style>
  <w:style w:type="numbering" w:customStyle="1" w:styleId="4620">
    <w:name w:val="Χωρίς λίστα462"/>
    <w:next w:val="a2"/>
    <w:uiPriority w:val="99"/>
    <w:semiHidden/>
    <w:unhideWhenUsed/>
    <w:rsid w:val="00AC589A"/>
  </w:style>
  <w:style w:type="table" w:customStyle="1" w:styleId="562">
    <w:name w:val="Πλέγμα πίνακα5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2">
    <w:name w:val="Χωρίς λίστα1362"/>
    <w:next w:val="a2"/>
    <w:uiPriority w:val="99"/>
    <w:semiHidden/>
    <w:rsid w:val="00AC589A"/>
  </w:style>
  <w:style w:type="table" w:customStyle="1" w:styleId="11620">
    <w:name w:val="Πλέγμα πίνακα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2">
    <w:name w:val="Πλέγμα πίνακα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20">
    <w:name w:val="Χωρίς λίστα562"/>
    <w:next w:val="a2"/>
    <w:uiPriority w:val="99"/>
    <w:semiHidden/>
    <w:unhideWhenUsed/>
    <w:rsid w:val="00AC589A"/>
  </w:style>
  <w:style w:type="table" w:customStyle="1" w:styleId="652">
    <w:name w:val="Πλέγμα πίνακα6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2">
    <w:name w:val="Χωρίς λίστα1462"/>
    <w:next w:val="a2"/>
    <w:uiPriority w:val="99"/>
    <w:semiHidden/>
    <w:rsid w:val="00AC589A"/>
  </w:style>
  <w:style w:type="table" w:customStyle="1" w:styleId="12520">
    <w:name w:val="Πλέγμα πίνακα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2">
    <w:name w:val="Πλέγμα πίνακα2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20">
    <w:name w:val="Χωρίς λίστα2162"/>
    <w:next w:val="a2"/>
    <w:uiPriority w:val="99"/>
    <w:semiHidden/>
    <w:unhideWhenUsed/>
    <w:rsid w:val="00AC589A"/>
  </w:style>
  <w:style w:type="table" w:customStyle="1" w:styleId="31520">
    <w:name w:val="Πλέγμα πίνακα3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2">
    <w:name w:val="Χωρίς λίστα11162"/>
    <w:next w:val="a2"/>
    <w:semiHidden/>
    <w:rsid w:val="00AC589A"/>
  </w:style>
  <w:style w:type="numbering" w:customStyle="1" w:styleId="3162">
    <w:name w:val="Χωρίς λίστα3162"/>
    <w:next w:val="a2"/>
    <w:uiPriority w:val="99"/>
    <w:semiHidden/>
    <w:unhideWhenUsed/>
    <w:rsid w:val="00AC589A"/>
  </w:style>
  <w:style w:type="table" w:customStyle="1" w:styleId="41520">
    <w:name w:val="Πλέγμα πίνακα4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2">
    <w:name w:val="Χωρίς λίστα12162"/>
    <w:next w:val="a2"/>
    <w:semiHidden/>
    <w:rsid w:val="00AC589A"/>
  </w:style>
  <w:style w:type="numbering" w:customStyle="1" w:styleId="4162">
    <w:name w:val="Χωρίς λίστα4162"/>
    <w:next w:val="a2"/>
    <w:uiPriority w:val="99"/>
    <w:semiHidden/>
    <w:unhideWhenUsed/>
    <w:rsid w:val="00AC589A"/>
  </w:style>
  <w:style w:type="table" w:customStyle="1" w:styleId="5152">
    <w:name w:val="Πλέγμα πίνακα5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2">
    <w:name w:val="Χωρίς λίστα13162"/>
    <w:next w:val="a2"/>
    <w:uiPriority w:val="99"/>
    <w:semiHidden/>
    <w:rsid w:val="00AC589A"/>
  </w:style>
  <w:style w:type="table" w:customStyle="1" w:styleId="111520">
    <w:name w:val="Πλέγμα πίνακα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2">
    <w:name w:val="Πλέγμα πίνακα2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Πλέγμα πίνακα23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
    <w:name w:val="Χωρίς λίστα202"/>
    <w:next w:val="a2"/>
    <w:uiPriority w:val="99"/>
    <w:semiHidden/>
    <w:unhideWhenUsed/>
    <w:rsid w:val="00AC589A"/>
  </w:style>
  <w:style w:type="table" w:customStyle="1" w:styleId="1920">
    <w:name w:val="Πλέγμα πίνακα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2">
    <w:name w:val="Χωρίς λίστα1102"/>
    <w:next w:val="a2"/>
    <w:uiPriority w:val="99"/>
    <w:semiHidden/>
    <w:rsid w:val="00AC589A"/>
  </w:style>
  <w:style w:type="table" w:customStyle="1" w:styleId="11020">
    <w:name w:val="Πλέγμα πίνακα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2">
    <w:name w:val="Πλέγμα πίνακα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0">
    <w:name w:val="Χωρίς λίστα272"/>
    <w:next w:val="a2"/>
    <w:uiPriority w:val="99"/>
    <w:semiHidden/>
    <w:unhideWhenUsed/>
    <w:rsid w:val="00AC589A"/>
  </w:style>
  <w:style w:type="table" w:customStyle="1" w:styleId="372">
    <w:name w:val="Πλέγμα πίνακα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2">
    <w:name w:val="Χωρίς λίστα1172"/>
    <w:next w:val="a2"/>
    <w:semiHidden/>
    <w:rsid w:val="00AC589A"/>
  </w:style>
  <w:style w:type="numbering" w:customStyle="1" w:styleId="3720">
    <w:name w:val="Χωρίς λίστα372"/>
    <w:next w:val="a2"/>
    <w:uiPriority w:val="99"/>
    <w:semiHidden/>
    <w:unhideWhenUsed/>
    <w:rsid w:val="00AC589A"/>
  </w:style>
  <w:style w:type="table" w:customStyle="1" w:styleId="472">
    <w:name w:val="Πλέγμα πίνακα4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2">
    <w:name w:val="Χωρίς λίστα1272"/>
    <w:next w:val="a2"/>
    <w:semiHidden/>
    <w:rsid w:val="00AC589A"/>
  </w:style>
  <w:style w:type="numbering" w:customStyle="1" w:styleId="4720">
    <w:name w:val="Χωρίς λίστα472"/>
    <w:next w:val="a2"/>
    <w:uiPriority w:val="99"/>
    <w:semiHidden/>
    <w:unhideWhenUsed/>
    <w:rsid w:val="00AC589A"/>
  </w:style>
  <w:style w:type="table" w:customStyle="1" w:styleId="572">
    <w:name w:val="Πλέγμα πίνακα5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2">
    <w:name w:val="Χωρίς λίστα1372"/>
    <w:next w:val="a2"/>
    <w:uiPriority w:val="99"/>
    <w:semiHidden/>
    <w:rsid w:val="00AC589A"/>
  </w:style>
  <w:style w:type="table" w:customStyle="1" w:styleId="11720">
    <w:name w:val="Πλέγμα πίνακα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2">
    <w:name w:val="Πλέγμα πίνακα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20">
    <w:name w:val="Χωρίς λίστα572"/>
    <w:next w:val="a2"/>
    <w:uiPriority w:val="99"/>
    <w:semiHidden/>
    <w:unhideWhenUsed/>
    <w:rsid w:val="00AC589A"/>
  </w:style>
  <w:style w:type="table" w:customStyle="1" w:styleId="662">
    <w:name w:val="Πλέγμα πίνακα6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2">
    <w:name w:val="Χωρίς λίστα1472"/>
    <w:next w:val="a2"/>
    <w:uiPriority w:val="99"/>
    <w:semiHidden/>
    <w:rsid w:val="00AC589A"/>
  </w:style>
  <w:style w:type="table" w:customStyle="1" w:styleId="12620">
    <w:name w:val="Πλέγμα πίνακα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2">
    <w:name w:val="Πλέγμα πίνακα2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20">
    <w:name w:val="Χωρίς λίστα2172"/>
    <w:next w:val="a2"/>
    <w:uiPriority w:val="99"/>
    <w:semiHidden/>
    <w:unhideWhenUsed/>
    <w:rsid w:val="00AC589A"/>
  </w:style>
  <w:style w:type="table" w:customStyle="1" w:styleId="31620">
    <w:name w:val="Πλέγμα πίνακα3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2">
    <w:name w:val="Χωρίς λίστα11172"/>
    <w:next w:val="a2"/>
    <w:semiHidden/>
    <w:rsid w:val="00AC589A"/>
  </w:style>
  <w:style w:type="numbering" w:customStyle="1" w:styleId="3172">
    <w:name w:val="Χωρίς λίστα3172"/>
    <w:next w:val="a2"/>
    <w:uiPriority w:val="99"/>
    <w:semiHidden/>
    <w:unhideWhenUsed/>
    <w:rsid w:val="00AC589A"/>
  </w:style>
  <w:style w:type="table" w:customStyle="1" w:styleId="41620">
    <w:name w:val="Πλέγμα πίνακα4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2">
    <w:name w:val="Χωρίς λίστα12172"/>
    <w:next w:val="a2"/>
    <w:semiHidden/>
    <w:rsid w:val="00AC589A"/>
  </w:style>
  <w:style w:type="numbering" w:customStyle="1" w:styleId="4172">
    <w:name w:val="Χωρίς λίστα4172"/>
    <w:next w:val="a2"/>
    <w:uiPriority w:val="99"/>
    <w:semiHidden/>
    <w:unhideWhenUsed/>
    <w:rsid w:val="00AC589A"/>
  </w:style>
  <w:style w:type="table" w:customStyle="1" w:styleId="5162">
    <w:name w:val="Πλέγμα πίνακα5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2">
    <w:name w:val="Χωρίς λίστα13172"/>
    <w:next w:val="a2"/>
    <w:uiPriority w:val="99"/>
    <w:semiHidden/>
    <w:rsid w:val="00AC589A"/>
  </w:style>
  <w:style w:type="table" w:customStyle="1" w:styleId="111620">
    <w:name w:val="Πλέγμα πίνακα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2">
    <w:name w:val="Πλέγμα πίνακα2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Πλέγμα πίνακα23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Πλέγμα πίνακα7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20">
    <w:name w:val="Χωρίς λίστα282"/>
    <w:next w:val="a2"/>
    <w:uiPriority w:val="99"/>
    <w:semiHidden/>
    <w:unhideWhenUsed/>
    <w:rsid w:val="00AC589A"/>
  </w:style>
  <w:style w:type="table" w:customStyle="1" w:styleId="2020">
    <w:name w:val="Πλέγμα πίνακα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2">
    <w:name w:val="Χωρίς λίστα1182"/>
    <w:next w:val="a2"/>
    <w:uiPriority w:val="99"/>
    <w:semiHidden/>
    <w:rsid w:val="00AC589A"/>
  </w:style>
  <w:style w:type="table" w:customStyle="1" w:styleId="11820">
    <w:name w:val="Πλέγμα πίνακα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2">
    <w:name w:val="Πλέγμα πίνακα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Χωρίς λίστα292"/>
    <w:next w:val="a2"/>
    <w:uiPriority w:val="99"/>
    <w:semiHidden/>
    <w:unhideWhenUsed/>
    <w:rsid w:val="00AC589A"/>
  </w:style>
  <w:style w:type="table" w:customStyle="1" w:styleId="382">
    <w:name w:val="Πλέγμα πίνακα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2">
    <w:name w:val="Χωρίς λίστα1192"/>
    <w:next w:val="a2"/>
    <w:semiHidden/>
    <w:rsid w:val="00AC589A"/>
  </w:style>
  <w:style w:type="numbering" w:customStyle="1" w:styleId="3820">
    <w:name w:val="Χωρίς λίστα382"/>
    <w:next w:val="a2"/>
    <w:uiPriority w:val="99"/>
    <w:semiHidden/>
    <w:unhideWhenUsed/>
    <w:rsid w:val="00AC589A"/>
  </w:style>
  <w:style w:type="table" w:customStyle="1" w:styleId="482">
    <w:name w:val="Πλέγμα πίνακα4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2">
    <w:name w:val="Χωρίς λίστα1282"/>
    <w:next w:val="a2"/>
    <w:semiHidden/>
    <w:rsid w:val="00AC589A"/>
  </w:style>
  <w:style w:type="numbering" w:customStyle="1" w:styleId="4820">
    <w:name w:val="Χωρίς λίστα482"/>
    <w:next w:val="a2"/>
    <w:uiPriority w:val="99"/>
    <w:semiHidden/>
    <w:unhideWhenUsed/>
    <w:rsid w:val="00AC589A"/>
  </w:style>
  <w:style w:type="table" w:customStyle="1" w:styleId="582">
    <w:name w:val="Πλέγμα πίνακα5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2">
    <w:name w:val="Χωρίς λίστα1382"/>
    <w:next w:val="a2"/>
    <w:uiPriority w:val="99"/>
    <w:semiHidden/>
    <w:rsid w:val="00AC589A"/>
  </w:style>
  <w:style w:type="table" w:customStyle="1" w:styleId="11920">
    <w:name w:val="Πλέγμα πίνακα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2">
    <w:name w:val="Πλέγμα πίνακα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20">
    <w:name w:val="Χωρίς λίστα582"/>
    <w:next w:val="a2"/>
    <w:uiPriority w:val="99"/>
    <w:semiHidden/>
    <w:unhideWhenUsed/>
    <w:rsid w:val="00AC589A"/>
  </w:style>
  <w:style w:type="table" w:customStyle="1" w:styleId="672">
    <w:name w:val="Πλέγμα πίνακα6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2">
    <w:name w:val="Χωρίς λίστα1482"/>
    <w:next w:val="a2"/>
    <w:uiPriority w:val="99"/>
    <w:semiHidden/>
    <w:rsid w:val="00AC589A"/>
  </w:style>
  <w:style w:type="table" w:customStyle="1" w:styleId="12720">
    <w:name w:val="Πλέγμα πίνακα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2">
    <w:name w:val="Πλέγμα πίνακα2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20">
    <w:name w:val="Χωρίς λίστα2182"/>
    <w:next w:val="a2"/>
    <w:uiPriority w:val="99"/>
    <w:semiHidden/>
    <w:unhideWhenUsed/>
    <w:rsid w:val="00AC589A"/>
  </w:style>
  <w:style w:type="table" w:customStyle="1" w:styleId="31720">
    <w:name w:val="Πλέγμα πίνακα3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2">
    <w:name w:val="Χωρίς λίστα11182"/>
    <w:next w:val="a2"/>
    <w:semiHidden/>
    <w:rsid w:val="00AC589A"/>
  </w:style>
  <w:style w:type="numbering" w:customStyle="1" w:styleId="3182">
    <w:name w:val="Χωρίς λίστα3182"/>
    <w:next w:val="a2"/>
    <w:uiPriority w:val="99"/>
    <w:semiHidden/>
    <w:unhideWhenUsed/>
    <w:rsid w:val="00AC589A"/>
  </w:style>
  <w:style w:type="table" w:customStyle="1" w:styleId="41720">
    <w:name w:val="Πλέγμα πίνακα4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2">
    <w:name w:val="Χωρίς λίστα12182"/>
    <w:next w:val="a2"/>
    <w:semiHidden/>
    <w:rsid w:val="00AC589A"/>
  </w:style>
  <w:style w:type="numbering" w:customStyle="1" w:styleId="4182">
    <w:name w:val="Χωρίς λίστα4182"/>
    <w:next w:val="a2"/>
    <w:uiPriority w:val="99"/>
    <w:semiHidden/>
    <w:unhideWhenUsed/>
    <w:rsid w:val="00AC589A"/>
  </w:style>
  <w:style w:type="table" w:customStyle="1" w:styleId="5172">
    <w:name w:val="Πλέγμα πίνακα5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2">
    <w:name w:val="Χωρίς λίστα13182"/>
    <w:next w:val="a2"/>
    <w:uiPriority w:val="99"/>
    <w:semiHidden/>
    <w:rsid w:val="00AC589A"/>
  </w:style>
  <w:style w:type="table" w:customStyle="1" w:styleId="111720">
    <w:name w:val="Πλέγμα πίνακα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2">
    <w:name w:val="Πλέγμα πίνακα2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Πλέγμα πίνακα23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Πλέγμα πίνακα7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2">
    <w:name w:val="Χωρίς λίστα302"/>
    <w:next w:val="a2"/>
    <w:uiPriority w:val="99"/>
    <w:semiHidden/>
    <w:unhideWhenUsed/>
    <w:rsid w:val="00AC589A"/>
  </w:style>
  <w:style w:type="table" w:customStyle="1" w:styleId="3020">
    <w:name w:val="Πλέγμα πίνακα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2">
    <w:name w:val="Χωρίς λίστα1202"/>
    <w:next w:val="a2"/>
    <w:uiPriority w:val="99"/>
    <w:semiHidden/>
    <w:rsid w:val="00AC589A"/>
  </w:style>
  <w:style w:type="table" w:customStyle="1" w:styleId="12020">
    <w:name w:val="Πλέγμα πίνακα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2">
    <w:name w:val="Πλέγμα πίνακα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20">
    <w:name w:val="Χωρίς λίστα2102"/>
    <w:next w:val="a2"/>
    <w:uiPriority w:val="99"/>
    <w:semiHidden/>
    <w:unhideWhenUsed/>
    <w:rsid w:val="00AC589A"/>
  </w:style>
  <w:style w:type="table" w:customStyle="1" w:styleId="392">
    <w:name w:val="Πλέγμα πίνακα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2">
    <w:name w:val="Χωρίς λίστα11102"/>
    <w:next w:val="a2"/>
    <w:semiHidden/>
    <w:rsid w:val="00AC589A"/>
  </w:style>
  <w:style w:type="numbering" w:customStyle="1" w:styleId="3920">
    <w:name w:val="Χωρίς λίστα392"/>
    <w:next w:val="a2"/>
    <w:uiPriority w:val="99"/>
    <w:semiHidden/>
    <w:unhideWhenUsed/>
    <w:rsid w:val="00AC589A"/>
  </w:style>
  <w:style w:type="table" w:customStyle="1" w:styleId="492">
    <w:name w:val="Πλέγμα πίνακα4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2">
    <w:name w:val="Χωρίς λίστα1292"/>
    <w:next w:val="a2"/>
    <w:semiHidden/>
    <w:rsid w:val="00AC589A"/>
  </w:style>
  <w:style w:type="numbering" w:customStyle="1" w:styleId="4920">
    <w:name w:val="Χωρίς λίστα492"/>
    <w:next w:val="a2"/>
    <w:uiPriority w:val="99"/>
    <w:semiHidden/>
    <w:unhideWhenUsed/>
    <w:rsid w:val="00AC589A"/>
  </w:style>
  <w:style w:type="table" w:customStyle="1" w:styleId="592">
    <w:name w:val="Πλέγμα πίνακα5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2">
    <w:name w:val="Χωρίς λίστα1392"/>
    <w:next w:val="a2"/>
    <w:uiPriority w:val="99"/>
    <w:semiHidden/>
    <w:rsid w:val="00AC589A"/>
  </w:style>
  <w:style w:type="table" w:customStyle="1" w:styleId="111020">
    <w:name w:val="Πλέγμα πίνακα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2">
    <w:name w:val="Πλέγμα πίνακα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20">
    <w:name w:val="Χωρίς λίστα592"/>
    <w:next w:val="a2"/>
    <w:uiPriority w:val="99"/>
    <w:semiHidden/>
    <w:unhideWhenUsed/>
    <w:rsid w:val="00AC589A"/>
  </w:style>
  <w:style w:type="table" w:customStyle="1" w:styleId="682">
    <w:name w:val="Πλέγμα πίνακα6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2">
    <w:name w:val="Χωρίς λίστα1492"/>
    <w:next w:val="a2"/>
    <w:uiPriority w:val="99"/>
    <w:semiHidden/>
    <w:rsid w:val="00AC589A"/>
  </w:style>
  <w:style w:type="table" w:customStyle="1" w:styleId="12820">
    <w:name w:val="Πλέγμα πίνακα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2">
    <w:name w:val="Πλέγμα πίνακα2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Χωρίς λίστα2192"/>
    <w:next w:val="a2"/>
    <w:uiPriority w:val="99"/>
    <w:semiHidden/>
    <w:unhideWhenUsed/>
    <w:rsid w:val="00AC589A"/>
  </w:style>
  <w:style w:type="table" w:customStyle="1" w:styleId="31820">
    <w:name w:val="Πλέγμα πίνακα3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2">
    <w:name w:val="Χωρίς λίστα11192"/>
    <w:next w:val="a2"/>
    <w:semiHidden/>
    <w:rsid w:val="00AC589A"/>
  </w:style>
  <w:style w:type="numbering" w:customStyle="1" w:styleId="3192">
    <w:name w:val="Χωρίς λίστα3192"/>
    <w:next w:val="a2"/>
    <w:uiPriority w:val="99"/>
    <w:semiHidden/>
    <w:unhideWhenUsed/>
    <w:rsid w:val="00AC589A"/>
  </w:style>
  <w:style w:type="table" w:customStyle="1" w:styleId="41820">
    <w:name w:val="Πλέγμα πίνακα4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2">
    <w:name w:val="Χωρίς λίστα12192"/>
    <w:next w:val="a2"/>
    <w:semiHidden/>
    <w:rsid w:val="00AC589A"/>
  </w:style>
  <w:style w:type="numbering" w:customStyle="1" w:styleId="4192">
    <w:name w:val="Χωρίς λίστα4192"/>
    <w:next w:val="a2"/>
    <w:uiPriority w:val="99"/>
    <w:semiHidden/>
    <w:unhideWhenUsed/>
    <w:rsid w:val="00AC589A"/>
  </w:style>
  <w:style w:type="table" w:customStyle="1" w:styleId="5182">
    <w:name w:val="Πλέγμα πίνακα5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2">
    <w:name w:val="Χωρίς λίστα13192"/>
    <w:next w:val="a2"/>
    <w:uiPriority w:val="99"/>
    <w:semiHidden/>
    <w:rsid w:val="00AC589A"/>
  </w:style>
  <w:style w:type="table" w:customStyle="1" w:styleId="111820">
    <w:name w:val="Πλέγμα πίνακα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2">
    <w:name w:val="Πλέγμα πίνακα2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Πλέγμα πίνακα23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Πλέγμα πίνακα7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2">
    <w:name w:val="Πλέγμα πίνακα7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2">
    <w:name w:val="Χωρίς λίστα402"/>
    <w:next w:val="a2"/>
    <w:uiPriority w:val="99"/>
    <w:semiHidden/>
    <w:unhideWhenUsed/>
    <w:rsid w:val="00AC589A"/>
  </w:style>
  <w:style w:type="table" w:customStyle="1" w:styleId="4020">
    <w:name w:val="Πλέγμα πίνακα4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2">
    <w:name w:val="Χωρίς λίστα1302"/>
    <w:next w:val="a2"/>
    <w:uiPriority w:val="99"/>
    <w:semiHidden/>
    <w:rsid w:val="00AC589A"/>
  </w:style>
  <w:style w:type="table" w:customStyle="1" w:styleId="12920">
    <w:name w:val="Πλέγμα πίνακα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2">
    <w:name w:val="Πλέγμα πίνακα2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0">
    <w:name w:val="Χωρίς λίστα2202"/>
    <w:next w:val="a2"/>
    <w:uiPriority w:val="99"/>
    <w:semiHidden/>
    <w:unhideWhenUsed/>
    <w:rsid w:val="00AC589A"/>
  </w:style>
  <w:style w:type="table" w:customStyle="1" w:styleId="3102">
    <w:name w:val="Πλέγμα πίνακα3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2">
    <w:name w:val="Χωρίς λίστα11202"/>
    <w:next w:val="a2"/>
    <w:semiHidden/>
    <w:rsid w:val="00AC589A"/>
  </w:style>
  <w:style w:type="numbering" w:customStyle="1" w:styleId="31020">
    <w:name w:val="Χωρίς λίστα3102"/>
    <w:next w:val="a2"/>
    <w:uiPriority w:val="99"/>
    <w:semiHidden/>
    <w:unhideWhenUsed/>
    <w:rsid w:val="00AC589A"/>
  </w:style>
  <w:style w:type="table" w:customStyle="1" w:styleId="4102">
    <w:name w:val="Πλέγμα πίνακα4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2">
    <w:name w:val="Χωρίς λίστα12102"/>
    <w:next w:val="a2"/>
    <w:semiHidden/>
    <w:rsid w:val="00AC589A"/>
  </w:style>
  <w:style w:type="numbering" w:customStyle="1" w:styleId="41020">
    <w:name w:val="Χωρίς λίστα4102"/>
    <w:next w:val="a2"/>
    <w:uiPriority w:val="99"/>
    <w:semiHidden/>
    <w:unhideWhenUsed/>
    <w:rsid w:val="00AC589A"/>
  </w:style>
  <w:style w:type="table" w:customStyle="1" w:styleId="5102">
    <w:name w:val="Πλέγμα πίνακα5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2">
    <w:name w:val="Χωρίς λίστα13102"/>
    <w:next w:val="a2"/>
    <w:uiPriority w:val="99"/>
    <w:semiHidden/>
    <w:rsid w:val="00AC589A"/>
  </w:style>
  <w:style w:type="table" w:customStyle="1" w:styleId="111920">
    <w:name w:val="Πλέγμα πίνακα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2">
    <w:name w:val="Πλέγμα πίνακα2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20">
    <w:name w:val="Χωρίς λίστα5102"/>
    <w:next w:val="a2"/>
    <w:uiPriority w:val="99"/>
    <w:semiHidden/>
    <w:unhideWhenUsed/>
    <w:rsid w:val="00AC589A"/>
  </w:style>
  <w:style w:type="table" w:customStyle="1" w:styleId="692">
    <w:name w:val="Πλέγμα πίνακα6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2">
    <w:name w:val="Χωρίς λίστα14102"/>
    <w:next w:val="a2"/>
    <w:uiPriority w:val="99"/>
    <w:semiHidden/>
    <w:rsid w:val="00AC589A"/>
  </w:style>
  <w:style w:type="table" w:customStyle="1" w:styleId="121020">
    <w:name w:val="Πλέγμα πίνακα12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2">
    <w:name w:val="Πλέγμα πίνακα2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20">
    <w:name w:val="Χωρίς λίστα21102"/>
    <w:next w:val="a2"/>
    <w:uiPriority w:val="99"/>
    <w:semiHidden/>
    <w:unhideWhenUsed/>
    <w:rsid w:val="00AC589A"/>
  </w:style>
  <w:style w:type="table" w:customStyle="1" w:styleId="31920">
    <w:name w:val="Πλέγμα πίνακα3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2">
    <w:name w:val="Χωρίς λίστα111102"/>
    <w:next w:val="a2"/>
    <w:semiHidden/>
    <w:rsid w:val="00AC589A"/>
  </w:style>
  <w:style w:type="numbering" w:customStyle="1" w:styleId="31102">
    <w:name w:val="Χωρίς λίστα31102"/>
    <w:next w:val="a2"/>
    <w:uiPriority w:val="99"/>
    <w:semiHidden/>
    <w:unhideWhenUsed/>
    <w:rsid w:val="00AC589A"/>
  </w:style>
  <w:style w:type="table" w:customStyle="1" w:styleId="41920">
    <w:name w:val="Πλέγμα πίνακα4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2">
    <w:name w:val="Χωρίς λίστα121102"/>
    <w:next w:val="a2"/>
    <w:semiHidden/>
    <w:rsid w:val="00AC589A"/>
  </w:style>
  <w:style w:type="numbering" w:customStyle="1" w:styleId="41102">
    <w:name w:val="Χωρίς λίστα41102"/>
    <w:next w:val="a2"/>
    <w:uiPriority w:val="99"/>
    <w:semiHidden/>
    <w:unhideWhenUsed/>
    <w:rsid w:val="00AC589A"/>
  </w:style>
  <w:style w:type="table" w:customStyle="1" w:styleId="5192">
    <w:name w:val="Πλέγμα πίνακα5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2">
    <w:name w:val="Χωρίς λίστα131102"/>
    <w:next w:val="a2"/>
    <w:uiPriority w:val="99"/>
    <w:semiHidden/>
    <w:rsid w:val="00AC589A"/>
  </w:style>
  <w:style w:type="table" w:customStyle="1" w:styleId="1111020">
    <w:name w:val="Πλέγμα πίνακα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2">
    <w:name w:val="Πλέγμα πίνακα2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2">
    <w:name w:val="Πλέγμα πίνακα23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2">
    <w:name w:val="Πλέγμα πίνακα7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2">
    <w:name w:val="Χωρίς λίστα502"/>
    <w:next w:val="a2"/>
    <w:uiPriority w:val="99"/>
    <w:semiHidden/>
    <w:unhideWhenUsed/>
    <w:rsid w:val="00AC589A"/>
  </w:style>
  <w:style w:type="table" w:customStyle="1" w:styleId="5020">
    <w:name w:val="Πλέγμα πίνακα5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2">
    <w:name w:val="Χωρίς λίστα1402"/>
    <w:next w:val="a2"/>
    <w:uiPriority w:val="99"/>
    <w:semiHidden/>
    <w:rsid w:val="00AC589A"/>
  </w:style>
  <w:style w:type="table" w:customStyle="1" w:styleId="13020">
    <w:name w:val="Πλέγμα πίνακα1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2">
    <w:name w:val="Πλέγμα πίνακα23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Χωρίς λίστα2222"/>
    <w:next w:val="a2"/>
    <w:uiPriority w:val="99"/>
    <w:semiHidden/>
    <w:unhideWhenUsed/>
    <w:rsid w:val="00AC589A"/>
  </w:style>
  <w:style w:type="table" w:customStyle="1" w:styleId="3202">
    <w:name w:val="Πλέγμα πίνακα3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2">
    <w:name w:val="Χωρίς λίστα11222"/>
    <w:next w:val="a2"/>
    <w:semiHidden/>
    <w:rsid w:val="00AC589A"/>
  </w:style>
  <w:style w:type="numbering" w:customStyle="1" w:styleId="32020">
    <w:name w:val="Χωρίς λίστα3202"/>
    <w:next w:val="a2"/>
    <w:uiPriority w:val="99"/>
    <w:semiHidden/>
    <w:unhideWhenUsed/>
    <w:rsid w:val="00AC589A"/>
  </w:style>
  <w:style w:type="table" w:customStyle="1" w:styleId="4202">
    <w:name w:val="Πλέγμα πίνακα4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2">
    <w:name w:val="Χωρίς λίστα12202"/>
    <w:next w:val="a2"/>
    <w:semiHidden/>
    <w:rsid w:val="00AC589A"/>
  </w:style>
  <w:style w:type="numbering" w:customStyle="1" w:styleId="42020">
    <w:name w:val="Χωρίς λίστα4202"/>
    <w:next w:val="a2"/>
    <w:uiPriority w:val="99"/>
    <w:semiHidden/>
    <w:unhideWhenUsed/>
    <w:rsid w:val="00AC589A"/>
  </w:style>
  <w:style w:type="table" w:customStyle="1" w:styleId="5202">
    <w:name w:val="Πλέγμα πίνακα5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2">
    <w:name w:val="Χωρίς λίστα13202"/>
    <w:next w:val="a2"/>
    <w:uiPriority w:val="99"/>
    <w:semiHidden/>
    <w:rsid w:val="00AC589A"/>
  </w:style>
  <w:style w:type="table" w:customStyle="1" w:styleId="112020">
    <w:name w:val="Πλέγμα πίνακα1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2">
    <w:name w:val="Πλέγμα πίνακα21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Χωρίς λίστα5122"/>
    <w:next w:val="a2"/>
    <w:uiPriority w:val="99"/>
    <w:semiHidden/>
    <w:unhideWhenUsed/>
    <w:rsid w:val="00AC589A"/>
  </w:style>
  <w:style w:type="table" w:customStyle="1" w:styleId="6102">
    <w:name w:val="Πλέγμα πίνακα6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2">
    <w:name w:val="Χωρίς λίστα14122"/>
    <w:next w:val="a2"/>
    <w:uiPriority w:val="99"/>
    <w:semiHidden/>
    <w:rsid w:val="00AC589A"/>
  </w:style>
  <w:style w:type="table" w:customStyle="1" w:styleId="121220">
    <w:name w:val="Πλέγμα πίνακα12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2">
    <w:name w:val="Πλέγμα πίνακα2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Χωρίς λίστα21122"/>
    <w:next w:val="a2"/>
    <w:uiPriority w:val="99"/>
    <w:semiHidden/>
    <w:unhideWhenUsed/>
    <w:rsid w:val="00AC589A"/>
  </w:style>
  <w:style w:type="table" w:customStyle="1" w:styleId="311020">
    <w:name w:val="Πλέγμα πίνακα3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2">
    <w:name w:val="Χωρίς λίστα111122"/>
    <w:next w:val="a2"/>
    <w:semiHidden/>
    <w:rsid w:val="00AC589A"/>
  </w:style>
  <w:style w:type="numbering" w:customStyle="1" w:styleId="31122">
    <w:name w:val="Χωρίς λίστα31122"/>
    <w:next w:val="a2"/>
    <w:uiPriority w:val="99"/>
    <w:semiHidden/>
    <w:unhideWhenUsed/>
    <w:rsid w:val="00AC589A"/>
  </w:style>
  <w:style w:type="table" w:customStyle="1" w:styleId="411020">
    <w:name w:val="Πλέγμα πίνακα4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2">
    <w:name w:val="Χωρίς λίστα121122"/>
    <w:next w:val="a2"/>
    <w:semiHidden/>
    <w:rsid w:val="00AC589A"/>
  </w:style>
  <w:style w:type="numbering" w:customStyle="1" w:styleId="41122">
    <w:name w:val="Χωρίς λίστα41122"/>
    <w:next w:val="a2"/>
    <w:uiPriority w:val="99"/>
    <w:semiHidden/>
    <w:unhideWhenUsed/>
    <w:rsid w:val="00AC589A"/>
  </w:style>
  <w:style w:type="table" w:customStyle="1" w:styleId="51102">
    <w:name w:val="Πλέγμα πίνακα5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2">
    <w:name w:val="Χωρίς λίστα131122"/>
    <w:next w:val="a2"/>
    <w:uiPriority w:val="99"/>
    <w:semiHidden/>
    <w:rsid w:val="00AC589A"/>
  </w:style>
  <w:style w:type="table" w:customStyle="1" w:styleId="1111220">
    <w:name w:val="Πλέγμα πίνακα1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2">
    <w:name w:val="Πλέγμα πίνακα21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2">
    <w:name w:val="Πλέγμα πίνακα23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2">
    <w:name w:val="Πλέγμα πίνακα7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2">
    <w:name w:val="Χωρίς λίστα602"/>
    <w:next w:val="a2"/>
    <w:uiPriority w:val="99"/>
    <w:semiHidden/>
    <w:unhideWhenUsed/>
    <w:rsid w:val="00AC589A"/>
  </w:style>
  <w:style w:type="table" w:customStyle="1" w:styleId="6020">
    <w:name w:val="Πλέγμα πίνακα6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2">
    <w:name w:val="Χωρίς λίστα1502"/>
    <w:next w:val="a2"/>
    <w:uiPriority w:val="99"/>
    <w:semiHidden/>
    <w:rsid w:val="00AC589A"/>
  </w:style>
  <w:style w:type="table" w:customStyle="1" w:styleId="13222">
    <w:name w:val="Πλέγμα πίνακα13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2">
    <w:name w:val="Πλέγμα πίνακα23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20">
    <w:name w:val="Χωρίς λίστα2232"/>
    <w:next w:val="a2"/>
    <w:uiPriority w:val="99"/>
    <w:semiHidden/>
    <w:unhideWhenUsed/>
    <w:rsid w:val="00AC589A"/>
  </w:style>
  <w:style w:type="table" w:customStyle="1" w:styleId="3222">
    <w:name w:val="Πλέγμα πίνακα3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2">
    <w:name w:val="Χωρίς λίστα11232"/>
    <w:next w:val="a2"/>
    <w:semiHidden/>
    <w:rsid w:val="00AC589A"/>
  </w:style>
  <w:style w:type="numbering" w:customStyle="1" w:styleId="32220">
    <w:name w:val="Χωρίς λίστα3222"/>
    <w:next w:val="a2"/>
    <w:uiPriority w:val="99"/>
    <w:semiHidden/>
    <w:unhideWhenUsed/>
    <w:rsid w:val="00AC589A"/>
  </w:style>
  <w:style w:type="table" w:customStyle="1" w:styleId="4222">
    <w:name w:val="Πλέγμα πίνακα4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2">
    <w:name w:val="Χωρίς λίστα12222"/>
    <w:next w:val="a2"/>
    <w:semiHidden/>
    <w:rsid w:val="00AC589A"/>
  </w:style>
  <w:style w:type="numbering" w:customStyle="1" w:styleId="42220">
    <w:name w:val="Χωρίς λίστα4222"/>
    <w:next w:val="a2"/>
    <w:uiPriority w:val="99"/>
    <w:semiHidden/>
    <w:unhideWhenUsed/>
    <w:rsid w:val="00AC589A"/>
  </w:style>
  <w:style w:type="table" w:customStyle="1" w:styleId="5222">
    <w:name w:val="Πλέγμα πίνακα5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20">
    <w:name w:val="Χωρίς λίστα13222"/>
    <w:next w:val="a2"/>
    <w:uiPriority w:val="99"/>
    <w:semiHidden/>
    <w:rsid w:val="00AC589A"/>
  </w:style>
  <w:style w:type="table" w:customStyle="1" w:styleId="112220">
    <w:name w:val="Πλέγμα πίνακα1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2">
    <w:name w:val="Πλέγμα πίνακα21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0">
    <w:name w:val="Χωρίς λίστα5132"/>
    <w:next w:val="a2"/>
    <w:uiPriority w:val="99"/>
    <w:semiHidden/>
    <w:unhideWhenUsed/>
    <w:rsid w:val="00AC589A"/>
  </w:style>
  <w:style w:type="table" w:customStyle="1" w:styleId="6122">
    <w:name w:val="Πλέγμα πίνακα6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2">
    <w:name w:val="Χωρίς λίστα14132"/>
    <w:next w:val="a2"/>
    <w:uiPriority w:val="99"/>
    <w:semiHidden/>
    <w:rsid w:val="00AC589A"/>
  </w:style>
  <w:style w:type="table" w:customStyle="1" w:styleId="121320">
    <w:name w:val="Πλέγμα πίνακα12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2">
    <w:name w:val="Πλέγμα πίνακα22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20">
    <w:name w:val="Χωρίς λίστα21132"/>
    <w:next w:val="a2"/>
    <w:uiPriority w:val="99"/>
    <w:semiHidden/>
    <w:unhideWhenUsed/>
    <w:rsid w:val="00AC589A"/>
  </w:style>
  <w:style w:type="table" w:customStyle="1" w:styleId="311220">
    <w:name w:val="Πλέγμα πίνακα3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2">
    <w:name w:val="Χωρίς λίστα111132"/>
    <w:next w:val="a2"/>
    <w:semiHidden/>
    <w:rsid w:val="00AC589A"/>
  </w:style>
  <w:style w:type="numbering" w:customStyle="1" w:styleId="31132">
    <w:name w:val="Χωρίς λίστα31132"/>
    <w:next w:val="a2"/>
    <w:uiPriority w:val="99"/>
    <w:semiHidden/>
    <w:unhideWhenUsed/>
    <w:rsid w:val="00AC589A"/>
  </w:style>
  <w:style w:type="table" w:customStyle="1" w:styleId="411220">
    <w:name w:val="Πλέγμα πίνακα4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2">
    <w:name w:val="Χωρίς λίστα121132"/>
    <w:next w:val="a2"/>
    <w:semiHidden/>
    <w:rsid w:val="00AC589A"/>
  </w:style>
  <w:style w:type="numbering" w:customStyle="1" w:styleId="41132">
    <w:name w:val="Χωρίς λίστα41132"/>
    <w:next w:val="a2"/>
    <w:uiPriority w:val="99"/>
    <w:semiHidden/>
    <w:unhideWhenUsed/>
    <w:rsid w:val="00AC589A"/>
  </w:style>
  <w:style w:type="table" w:customStyle="1" w:styleId="51122">
    <w:name w:val="Πλέγμα πίνακα5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2">
    <w:name w:val="Χωρίς λίστα131132"/>
    <w:next w:val="a2"/>
    <w:uiPriority w:val="99"/>
    <w:semiHidden/>
    <w:rsid w:val="00AC589A"/>
  </w:style>
  <w:style w:type="table" w:customStyle="1" w:styleId="1111320">
    <w:name w:val="Πλέγμα πίνακα1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2">
    <w:name w:val="Πλέγμα πίνακα21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2">
    <w:name w:val="Πλέγμα πίνακα23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2">
    <w:name w:val="Πλέγμα πίνακα7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Χωρίς λίστα622"/>
    <w:next w:val="a2"/>
    <w:uiPriority w:val="99"/>
    <w:semiHidden/>
    <w:unhideWhenUsed/>
    <w:rsid w:val="00AC589A"/>
  </w:style>
  <w:style w:type="table" w:customStyle="1" w:styleId="7020">
    <w:name w:val="Πλέγμα πίνακα7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20">
    <w:name w:val="Χωρίς λίστα1522"/>
    <w:next w:val="a2"/>
    <w:uiPriority w:val="99"/>
    <w:semiHidden/>
    <w:rsid w:val="00AC589A"/>
  </w:style>
  <w:style w:type="table" w:customStyle="1" w:styleId="13320">
    <w:name w:val="Πλέγμα πίνακα1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2">
    <w:name w:val="Πλέγμα πίνακα24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0">
    <w:name w:val="Χωρίς λίστα2242"/>
    <w:next w:val="a2"/>
    <w:uiPriority w:val="99"/>
    <w:semiHidden/>
    <w:unhideWhenUsed/>
    <w:rsid w:val="00AC589A"/>
  </w:style>
  <w:style w:type="table" w:customStyle="1" w:styleId="3232">
    <w:name w:val="Πλέγμα πίνακα3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2">
    <w:name w:val="Χωρίς λίστα11242"/>
    <w:next w:val="a2"/>
    <w:semiHidden/>
    <w:rsid w:val="00AC589A"/>
  </w:style>
  <w:style w:type="numbering" w:customStyle="1" w:styleId="32320">
    <w:name w:val="Χωρίς λίστα3232"/>
    <w:next w:val="a2"/>
    <w:uiPriority w:val="99"/>
    <w:semiHidden/>
    <w:unhideWhenUsed/>
    <w:rsid w:val="00AC589A"/>
  </w:style>
  <w:style w:type="table" w:customStyle="1" w:styleId="4232">
    <w:name w:val="Πλέγμα πίνακα4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2">
    <w:name w:val="Χωρίς λίστα12232"/>
    <w:next w:val="a2"/>
    <w:semiHidden/>
    <w:rsid w:val="00AC589A"/>
  </w:style>
  <w:style w:type="numbering" w:customStyle="1" w:styleId="42320">
    <w:name w:val="Χωρίς λίστα4232"/>
    <w:next w:val="a2"/>
    <w:uiPriority w:val="99"/>
    <w:semiHidden/>
    <w:unhideWhenUsed/>
    <w:rsid w:val="00AC589A"/>
  </w:style>
  <w:style w:type="table" w:customStyle="1" w:styleId="5232">
    <w:name w:val="Πλέγμα πίνακα5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2">
    <w:name w:val="Χωρίς λίστα13232"/>
    <w:next w:val="a2"/>
    <w:uiPriority w:val="99"/>
    <w:semiHidden/>
    <w:rsid w:val="00AC589A"/>
  </w:style>
  <w:style w:type="table" w:customStyle="1" w:styleId="112320">
    <w:name w:val="Πλέγμα πίνακα1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2">
    <w:name w:val="Πλέγμα πίνακα21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20">
    <w:name w:val="Χωρίς λίστα5142"/>
    <w:next w:val="a2"/>
    <w:uiPriority w:val="99"/>
    <w:semiHidden/>
    <w:unhideWhenUsed/>
    <w:rsid w:val="00AC589A"/>
  </w:style>
  <w:style w:type="table" w:customStyle="1" w:styleId="6132">
    <w:name w:val="Πλέγμα πίνακα6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2">
    <w:name w:val="Χωρίς λίστα14142"/>
    <w:next w:val="a2"/>
    <w:uiPriority w:val="99"/>
    <w:semiHidden/>
    <w:rsid w:val="00AC589A"/>
  </w:style>
  <w:style w:type="table" w:customStyle="1" w:styleId="121420">
    <w:name w:val="Πλέγμα πίνακα12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2">
    <w:name w:val="Πλέγμα πίνακα2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20">
    <w:name w:val="Χωρίς λίστα21142"/>
    <w:next w:val="a2"/>
    <w:uiPriority w:val="99"/>
    <w:semiHidden/>
    <w:unhideWhenUsed/>
    <w:rsid w:val="00AC589A"/>
  </w:style>
  <w:style w:type="table" w:customStyle="1" w:styleId="311320">
    <w:name w:val="Πλέγμα πίνακα3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2">
    <w:name w:val="Χωρίς λίστα111142"/>
    <w:next w:val="a2"/>
    <w:semiHidden/>
    <w:rsid w:val="00AC589A"/>
  </w:style>
  <w:style w:type="numbering" w:customStyle="1" w:styleId="31142">
    <w:name w:val="Χωρίς λίστα31142"/>
    <w:next w:val="a2"/>
    <w:uiPriority w:val="99"/>
    <w:semiHidden/>
    <w:unhideWhenUsed/>
    <w:rsid w:val="00AC589A"/>
  </w:style>
  <w:style w:type="table" w:customStyle="1" w:styleId="411320">
    <w:name w:val="Πλέγμα πίνακα4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2">
    <w:name w:val="Χωρίς λίστα121142"/>
    <w:next w:val="a2"/>
    <w:semiHidden/>
    <w:rsid w:val="00AC589A"/>
  </w:style>
  <w:style w:type="numbering" w:customStyle="1" w:styleId="41142">
    <w:name w:val="Χωρίς λίστα41142"/>
    <w:next w:val="a2"/>
    <w:uiPriority w:val="99"/>
    <w:semiHidden/>
    <w:unhideWhenUsed/>
    <w:rsid w:val="00AC589A"/>
  </w:style>
  <w:style w:type="table" w:customStyle="1" w:styleId="51132">
    <w:name w:val="Πλέγμα πίνακα5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2">
    <w:name w:val="Χωρίς λίστα131142"/>
    <w:next w:val="a2"/>
    <w:uiPriority w:val="99"/>
    <w:semiHidden/>
    <w:rsid w:val="00AC589A"/>
  </w:style>
  <w:style w:type="table" w:customStyle="1" w:styleId="1111420">
    <w:name w:val="Πλέγμα πίνακα1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2">
    <w:name w:val="Πλέγμα πίνακα21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2">
    <w:name w:val="Πλέγμα πίνακα23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2">
    <w:name w:val="Πλέγμα πίνακα7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0">
    <w:name w:val="Χωρίς λίστα632"/>
    <w:next w:val="a2"/>
    <w:uiPriority w:val="99"/>
    <w:semiHidden/>
    <w:unhideWhenUsed/>
    <w:rsid w:val="00AC589A"/>
  </w:style>
  <w:style w:type="table" w:customStyle="1" w:styleId="802">
    <w:name w:val="Πλέγμα πίνακα8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2">
    <w:name w:val="Χωρίς λίστα1532"/>
    <w:next w:val="a2"/>
    <w:uiPriority w:val="99"/>
    <w:semiHidden/>
    <w:rsid w:val="00AC589A"/>
  </w:style>
  <w:style w:type="table" w:customStyle="1" w:styleId="13420">
    <w:name w:val="Πλέγμα πίνακα1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2">
    <w:name w:val="Πλέγμα πίνακα24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20">
    <w:name w:val="Χωρίς λίστα2252"/>
    <w:next w:val="a2"/>
    <w:uiPriority w:val="99"/>
    <w:semiHidden/>
    <w:unhideWhenUsed/>
    <w:rsid w:val="00AC589A"/>
  </w:style>
  <w:style w:type="table" w:customStyle="1" w:styleId="3242">
    <w:name w:val="Πλέγμα πίνακα3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2">
    <w:name w:val="Χωρίς λίστα11252"/>
    <w:next w:val="a2"/>
    <w:semiHidden/>
    <w:rsid w:val="00AC589A"/>
  </w:style>
  <w:style w:type="numbering" w:customStyle="1" w:styleId="32420">
    <w:name w:val="Χωρίς λίστα3242"/>
    <w:next w:val="a2"/>
    <w:uiPriority w:val="99"/>
    <w:semiHidden/>
    <w:unhideWhenUsed/>
    <w:rsid w:val="00AC589A"/>
  </w:style>
  <w:style w:type="table" w:customStyle="1" w:styleId="4242">
    <w:name w:val="Πλέγμα πίνακα4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2">
    <w:name w:val="Χωρίς λίστα12242"/>
    <w:next w:val="a2"/>
    <w:semiHidden/>
    <w:rsid w:val="00AC589A"/>
  </w:style>
  <w:style w:type="numbering" w:customStyle="1" w:styleId="42420">
    <w:name w:val="Χωρίς λίστα4242"/>
    <w:next w:val="a2"/>
    <w:uiPriority w:val="99"/>
    <w:semiHidden/>
    <w:unhideWhenUsed/>
    <w:rsid w:val="00AC589A"/>
  </w:style>
  <w:style w:type="table" w:customStyle="1" w:styleId="5242">
    <w:name w:val="Πλέγμα πίνακα5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2">
    <w:name w:val="Χωρίς λίστα13242"/>
    <w:next w:val="a2"/>
    <w:uiPriority w:val="99"/>
    <w:semiHidden/>
    <w:rsid w:val="00AC589A"/>
  </w:style>
  <w:style w:type="table" w:customStyle="1" w:styleId="112420">
    <w:name w:val="Πλέγμα πίνακα1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2">
    <w:name w:val="Πλέγμα πίνακα21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20">
    <w:name w:val="Χωρίς λίστα5152"/>
    <w:next w:val="a2"/>
    <w:uiPriority w:val="99"/>
    <w:semiHidden/>
    <w:unhideWhenUsed/>
    <w:rsid w:val="00AC589A"/>
  </w:style>
  <w:style w:type="table" w:customStyle="1" w:styleId="6142">
    <w:name w:val="Πλέγμα πίνακα6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2">
    <w:name w:val="Χωρίς λίστα14152"/>
    <w:next w:val="a2"/>
    <w:uiPriority w:val="99"/>
    <w:semiHidden/>
    <w:rsid w:val="00AC589A"/>
  </w:style>
  <w:style w:type="table" w:customStyle="1" w:styleId="121520">
    <w:name w:val="Πλέγμα πίνακα12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2">
    <w:name w:val="Πλέγμα πίνακα2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20">
    <w:name w:val="Χωρίς λίστα21152"/>
    <w:next w:val="a2"/>
    <w:uiPriority w:val="99"/>
    <w:semiHidden/>
    <w:unhideWhenUsed/>
    <w:rsid w:val="00AC589A"/>
  </w:style>
  <w:style w:type="table" w:customStyle="1" w:styleId="311420">
    <w:name w:val="Πλέγμα πίνακα3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2">
    <w:name w:val="Χωρίς λίστα111152"/>
    <w:next w:val="a2"/>
    <w:semiHidden/>
    <w:rsid w:val="00AC589A"/>
  </w:style>
  <w:style w:type="numbering" w:customStyle="1" w:styleId="31152">
    <w:name w:val="Χωρίς λίστα31152"/>
    <w:next w:val="a2"/>
    <w:uiPriority w:val="99"/>
    <w:semiHidden/>
    <w:unhideWhenUsed/>
    <w:rsid w:val="00AC589A"/>
  </w:style>
  <w:style w:type="table" w:customStyle="1" w:styleId="411420">
    <w:name w:val="Πλέγμα πίνακα4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2">
    <w:name w:val="Χωρίς λίστα121152"/>
    <w:next w:val="a2"/>
    <w:semiHidden/>
    <w:rsid w:val="00AC589A"/>
  </w:style>
  <w:style w:type="numbering" w:customStyle="1" w:styleId="41152">
    <w:name w:val="Χωρίς λίστα41152"/>
    <w:next w:val="a2"/>
    <w:uiPriority w:val="99"/>
    <w:semiHidden/>
    <w:unhideWhenUsed/>
    <w:rsid w:val="00AC589A"/>
  </w:style>
  <w:style w:type="table" w:customStyle="1" w:styleId="51142">
    <w:name w:val="Πλέγμα πίνακα5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2">
    <w:name w:val="Χωρίς λίστα131152"/>
    <w:next w:val="a2"/>
    <w:uiPriority w:val="99"/>
    <w:semiHidden/>
    <w:rsid w:val="00AC589A"/>
  </w:style>
  <w:style w:type="table" w:customStyle="1" w:styleId="1111520">
    <w:name w:val="Πλέγμα πίνακα1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2">
    <w:name w:val="Πλέγμα πίνακα21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
    <w:name w:val="Πλέγμα πίνακα23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2">
    <w:name w:val="Πλέγμα πίνακα7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20">
    <w:name w:val="Χωρίς λίστα642"/>
    <w:next w:val="a2"/>
    <w:uiPriority w:val="99"/>
    <w:semiHidden/>
    <w:unhideWhenUsed/>
    <w:rsid w:val="00AC589A"/>
  </w:style>
  <w:style w:type="table" w:customStyle="1" w:styleId="812">
    <w:name w:val="Πλέγμα πίνακα8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2">
    <w:name w:val="Χωρίς λίστα1542"/>
    <w:next w:val="a2"/>
    <w:uiPriority w:val="99"/>
    <w:semiHidden/>
    <w:rsid w:val="00AC589A"/>
  </w:style>
  <w:style w:type="table" w:customStyle="1" w:styleId="13520">
    <w:name w:val="Πλέγμα πίνακα1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2">
    <w:name w:val="Πλέγμα πίνακα24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20">
    <w:name w:val="Χωρίς λίστα2262"/>
    <w:next w:val="a2"/>
    <w:uiPriority w:val="99"/>
    <w:semiHidden/>
    <w:unhideWhenUsed/>
    <w:rsid w:val="00AC589A"/>
  </w:style>
  <w:style w:type="table" w:customStyle="1" w:styleId="3252">
    <w:name w:val="Πλέγμα πίνακα3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2">
    <w:name w:val="Χωρίς λίστα11262"/>
    <w:next w:val="a2"/>
    <w:semiHidden/>
    <w:rsid w:val="00AC589A"/>
  </w:style>
  <w:style w:type="numbering" w:customStyle="1" w:styleId="32520">
    <w:name w:val="Χωρίς λίστα3252"/>
    <w:next w:val="a2"/>
    <w:uiPriority w:val="99"/>
    <w:semiHidden/>
    <w:unhideWhenUsed/>
    <w:rsid w:val="00AC589A"/>
  </w:style>
  <w:style w:type="table" w:customStyle="1" w:styleId="4252">
    <w:name w:val="Πλέγμα πίνακα4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2">
    <w:name w:val="Χωρίς λίστα12252"/>
    <w:next w:val="a2"/>
    <w:semiHidden/>
    <w:rsid w:val="00AC589A"/>
  </w:style>
  <w:style w:type="numbering" w:customStyle="1" w:styleId="42520">
    <w:name w:val="Χωρίς λίστα4252"/>
    <w:next w:val="a2"/>
    <w:uiPriority w:val="99"/>
    <w:semiHidden/>
    <w:unhideWhenUsed/>
    <w:rsid w:val="00AC589A"/>
  </w:style>
  <w:style w:type="table" w:customStyle="1" w:styleId="5252">
    <w:name w:val="Πλέγμα πίνακα5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2">
    <w:name w:val="Χωρίς λίστα13252"/>
    <w:next w:val="a2"/>
    <w:uiPriority w:val="99"/>
    <w:semiHidden/>
    <w:rsid w:val="00AC589A"/>
  </w:style>
  <w:style w:type="table" w:customStyle="1" w:styleId="112520">
    <w:name w:val="Πλέγμα πίνακα1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2">
    <w:name w:val="Πλέγμα πίνακα21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20">
    <w:name w:val="Χωρίς λίστα5162"/>
    <w:next w:val="a2"/>
    <w:uiPriority w:val="99"/>
    <w:semiHidden/>
    <w:unhideWhenUsed/>
    <w:rsid w:val="00AC589A"/>
  </w:style>
  <w:style w:type="table" w:customStyle="1" w:styleId="6152">
    <w:name w:val="Πλέγμα πίνακα6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2">
    <w:name w:val="Χωρίς λίστα14162"/>
    <w:next w:val="a2"/>
    <w:uiPriority w:val="99"/>
    <w:semiHidden/>
    <w:rsid w:val="00AC589A"/>
  </w:style>
  <w:style w:type="table" w:customStyle="1" w:styleId="121620">
    <w:name w:val="Πλέγμα πίνακα12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2">
    <w:name w:val="Πλέγμα πίνακα2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20">
    <w:name w:val="Χωρίς λίστα21162"/>
    <w:next w:val="a2"/>
    <w:uiPriority w:val="99"/>
    <w:semiHidden/>
    <w:unhideWhenUsed/>
    <w:rsid w:val="00AC589A"/>
  </w:style>
  <w:style w:type="table" w:customStyle="1" w:styleId="311520">
    <w:name w:val="Πλέγμα πίνακα3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2">
    <w:name w:val="Χωρίς λίστα111162"/>
    <w:next w:val="a2"/>
    <w:semiHidden/>
    <w:rsid w:val="00AC589A"/>
  </w:style>
  <w:style w:type="numbering" w:customStyle="1" w:styleId="31162">
    <w:name w:val="Χωρίς λίστα31162"/>
    <w:next w:val="a2"/>
    <w:uiPriority w:val="99"/>
    <w:semiHidden/>
    <w:unhideWhenUsed/>
    <w:rsid w:val="00AC589A"/>
  </w:style>
  <w:style w:type="table" w:customStyle="1" w:styleId="411520">
    <w:name w:val="Πλέγμα πίνακα4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2">
    <w:name w:val="Χωρίς λίστα121162"/>
    <w:next w:val="a2"/>
    <w:semiHidden/>
    <w:rsid w:val="00AC589A"/>
  </w:style>
  <w:style w:type="numbering" w:customStyle="1" w:styleId="41162">
    <w:name w:val="Χωρίς λίστα41162"/>
    <w:next w:val="a2"/>
    <w:uiPriority w:val="99"/>
    <w:semiHidden/>
    <w:unhideWhenUsed/>
    <w:rsid w:val="00AC589A"/>
  </w:style>
  <w:style w:type="table" w:customStyle="1" w:styleId="51152">
    <w:name w:val="Πλέγμα πίνακα5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2">
    <w:name w:val="Χωρίς λίστα131162"/>
    <w:next w:val="a2"/>
    <w:uiPriority w:val="99"/>
    <w:semiHidden/>
    <w:rsid w:val="00AC589A"/>
  </w:style>
  <w:style w:type="table" w:customStyle="1" w:styleId="1111620">
    <w:name w:val="Πλέγμα πίνακα1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2">
    <w:name w:val="Πλέγμα πίνακα21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2">
    <w:name w:val="Πλέγμα πίνακα23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Πλέγμα πίνακα7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20">
    <w:name w:val="Χωρίς λίστα652"/>
    <w:next w:val="a2"/>
    <w:uiPriority w:val="99"/>
    <w:semiHidden/>
    <w:unhideWhenUsed/>
    <w:rsid w:val="00AC589A"/>
  </w:style>
  <w:style w:type="table" w:customStyle="1" w:styleId="822">
    <w:name w:val="Πλέγμα πίνακα8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2">
    <w:name w:val="Χωρίς λίστα1552"/>
    <w:next w:val="a2"/>
    <w:uiPriority w:val="99"/>
    <w:semiHidden/>
    <w:rsid w:val="00AC589A"/>
  </w:style>
  <w:style w:type="table" w:customStyle="1" w:styleId="13620">
    <w:name w:val="Πλέγμα πίνακα1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2">
    <w:name w:val="Πλέγμα πίνακα24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20">
    <w:name w:val="Χωρίς λίστα2272"/>
    <w:next w:val="a2"/>
    <w:uiPriority w:val="99"/>
    <w:semiHidden/>
    <w:unhideWhenUsed/>
    <w:rsid w:val="00AC589A"/>
  </w:style>
  <w:style w:type="table" w:customStyle="1" w:styleId="3262">
    <w:name w:val="Πλέγμα πίνακα3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2">
    <w:name w:val="Χωρίς λίστα11272"/>
    <w:next w:val="a2"/>
    <w:semiHidden/>
    <w:rsid w:val="00AC589A"/>
  </w:style>
  <w:style w:type="numbering" w:customStyle="1" w:styleId="32620">
    <w:name w:val="Χωρίς λίστα3262"/>
    <w:next w:val="a2"/>
    <w:uiPriority w:val="99"/>
    <w:semiHidden/>
    <w:unhideWhenUsed/>
    <w:rsid w:val="00AC589A"/>
  </w:style>
  <w:style w:type="table" w:customStyle="1" w:styleId="4262">
    <w:name w:val="Πλέγμα πίνακα4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2">
    <w:name w:val="Χωρίς λίστα12262"/>
    <w:next w:val="a2"/>
    <w:semiHidden/>
    <w:rsid w:val="00AC589A"/>
  </w:style>
  <w:style w:type="numbering" w:customStyle="1" w:styleId="42620">
    <w:name w:val="Χωρίς λίστα4262"/>
    <w:next w:val="a2"/>
    <w:uiPriority w:val="99"/>
    <w:semiHidden/>
    <w:unhideWhenUsed/>
    <w:rsid w:val="00AC589A"/>
  </w:style>
  <w:style w:type="table" w:customStyle="1" w:styleId="5262">
    <w:name w:val="Πλέγμα πίνακα5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2">
    <w:name w:val="Χωρίς λίστα13262"/>
    <w:next w:val="a2"/>
    <w:uiPriority w:val="99"/>
    <w:semiHidden/>
    <w:rsid w:val="00AC589A"/>
  </w:style>
  <w:style w:type="table" w:customStyle="1" w:styleId="112620">
    <w:name w:val="Πλέγμα πίνακα1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2">
    <w:name w:val="Πλέγμα πίνακα21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20">
    <w:name w:val="Χωρίς λίστα5172"/>
    <w:next w:val="a2"/>
    <w:uiPriority w:val="99"/>
    <w:semiHidden/>
    <w:unhideWhenUsed/>
    <w:rsid w:val="00AC589A"/>
  </w:style>
  <w:style w:type="table" w:customStyle="1" w:styleId="6162">
    <w:name w:val="Πλέγμα πίνακα6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2">
    <w:name w:val="Χωρίς λίστα14172"/>
    <w:next w:val="a2"/>
    <w:uiPriority w:val="99"/>
    <w:semiHidden/>
    <w:rsid w:val="00AC589A"/>
  </w:style>
  <w:style w:type="table" w:customStyle="1" w:styleId="121720">
    <w:name w:val="Πλέγμα πίνακα12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2">
    <w:name w:val="Πλέγμα πίνακα2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20">
    <w:name w:val="Χωρίς λίστα21172"/>
    <w:next w:val="a2"/>
    <w:uiPriority w:val="99"/>
    <w:semiHidden/>
    <w:unhideWhenUsed/>
    <w:rsid w:val="00AC589A"/>
  </w:style>
  <w:style w:type="table" w:customStyle="1" w:styleId="311620">
    <w:name w:val="Πλέγμα πίνακα3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2">
    <w:name w:val="Χωρίς λίστα111172"/>
    <w:next w:val="a2"/>
    <w:semiHidden/>
    <w:rsid w:val="00AC589A"/>
  </w:style>
  <w:style w:type="numbering" w:customStyle="1" w:styleId="31172">
    <w:name w:val="Χωρίς λίστα31172"/>
    <w:next w:val="a2"/>
    <w:uiPriority w:val="99"/>
    <w:semiHidden/>
    <w:unhideWhenUsed/>
    <w:rsid w:val="00AC589A"/>
  </w:style>
  <w:style w:type="table" w:customStyle="1" w:styleId="411620">
    <w:name w:val="Πλέγμα πίνακα4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2">
    <w:name w:val="Χωρίς λίστα121172"/>
    <w:next w:val="a2"/>
    <w:semiHidden/>
    <w:rsid w:val="00AC589A"/>
  </w:style>
  <w:style w:type="numbering" w:customStyle="1" w:styleId="41172">
    <w:name w:val="Χωρίς λίστα41172"/>
    <w:next w:val="a2"/>
    <w:uiPriority w:val="99"/>
    <w:semiHidden/>
    <w:unhideWhenUsed/>
    <w:rsid w:val="00AC589A"/>
  </w:style>
  <w:style w:type="table" w:customStyle="1" w:styleId="51162">
    <w:name w:val="Πλέγμα πίνακα5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2">
    <w:name w:val="Χωρίς λίστα131172"/>
    <w:next w:val="a2"/>
    <w:uiPriority w:val="99"/>
    <w:semiHidden/>
    <w:rsid w:val="00AC589A"/>
  </w:style>
  <w:style w:type="table" w:customStyle="1" w:styleId="1111720">
    <w:name w:val="Πλέγμα πίνακα1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2">
    <w:name w:val="Πλέγμα πίνακα21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2">
    <w:name w:val="Πλέγμα πίνακα23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Πλέγμα πίνακα7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20">
    <w:name w:val="Χωρίς λίστα662"/>
    <w:next w:val="a2"/>
    <w:uiPriority w:val="99"/>
    <w:semiHidden/>
    <w:unhideWhenUsed/>
    <w:rsid w:val="00AC589A"/>
  </w:style>
  <w:style w:type="table" w:customStyle="1" w:styleId="832">
    <w:name w:val="Πλέγμα πίνακα8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2">
    <w:name w:val="Χωρίς λίστα1562"/>
    <w:next w:val="a2"/>
    <w:uiPriority w:val="99"/>
    <w:semiHidden/>
    <w:rsid w:val="00AC589A"/>
  </w:style>
  <w:style w:type="table" w:customStyle="1" w:styleId="13720">
    <w:name w:val="Πλέγμα πίνακα1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2">
    <w:name w:val="Πλέγμα πίνακα24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20">
    <w:name w:val="Χωρίς λίστα2282"/>
    <w:next w:val="a2"/>
    <w:uiPriority w:val="99"/>
    <w:semiHidden/>
    <w:unhideWhenUsed/>
    <w:rsid w:val="00AC589A"/>
  </w:style>
  <w:style w:type="table" w:customStyle="1" w:styleId="3272">
    <w:name w:val="Πλέγμα πίνακα3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2">
    <w:name w:val="Χωρίς λίστα11282"/>
    <w:next w:val="a2"/>
    <w:semiHidden/>
    <w:rsid w:val="00AC589A"/>
  </w:style>
  <w:style w:type="numbering" w:customStyle="1" w:styleId="32720">
    <w:name w:val="Χωρίς λίστα3272"/>
    <w:next w:val="a2"/>
    <w:uiPriority w:val="99"/>
    <w:semiHidden/>
    <w:unhideWhenUsed/>
    <w:rsid w:val="00AC589A"/>
  </w:style>
  <w:style w:type="table" w:customStyle="1" w:styleId="4272">
    <w:name w:val="Πλέγμα πίνακα4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2">
    <w:name w:val="Χωρίς λίστα12272"/>
    <w:next w:val="a2"/>
    <w:semiHidden/>
    <w:rsid w:val="00AC589A"/>
  </w:style>
  <w:style w:type="numbering" w:customStyle="1" w:styleId="42720">
    <w:name w:val="Χωρίς λίστα4272"/>
    <w:next w:val="a2"/>
    <w:uiPriority w:val="99"/>
    <w:semiHidden/>
    <w:unhideWhenUsed/>
    <w:rsid w:val="00AC589A"/>
  </w:style>
  <w:style w:type="table" w:customStyle="1" w:styleId="5272">
    <w:name w:val="Πλέγμα πίνακα5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2">
    <w:name w:val="Χωρίς λίστα13272"/>
    <w:next w:val="a2"/>
    <w:uiPriority w:val="99"/>
    <w:semiHidden/>
    <w:rsid w:val="00AC589A"/>
  </w:style>
  <w:style w:type="table" w:customStyle="1" w:styleId="112720">
    <w:name w:val="Πλέγμα πίνακα1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2">
    <w:name w:val="Πλέγμα πίνακα21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20">
    <w:name w:val="Χωρίς λίστα5182"/>
    <w:next w:val="a2"/>
    <w:uiPriority w:val="99"/>
    <w:semiHidden/>
    <w:unhideWhenUsed/>
    <w:rsid w:val="00AC589A"/>
  </w:style>
  <w:style w:type="table" w:customStyle="1" w:styleId="6172">
    <w:name w:val="Πλέγμα πίνακα6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2">
    <w:name w:val="Χωρίς λίστα14182"/>
    <w:next w:val="a2"/>
    <w:uiPriority w:val="99"/>
    <w:semiHidden/>
    <w:rsid w:val="00AC589A"/>
  </w:style>
  <w:style w:type="table" w:customStyle="1" w:styleId="121820">
    <w:name w:val="Πλέγμα πίνακα12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2">
    <w:name w:val="Πλέγμα πίνακα2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20">
    <w:name w:val="Χωρίς λίστα21182"/>
    <w:next w:val="a2"/>
    <w:uiPriority w:val="99"/>
    <w:semiHidden/>
    <w:unhideWhenUsed/>
    <w:rsid w:val="00AC589A"/>
  </w:style>
  <w:style w:type="table" w:customStyle="1" w:styleId="311720">
    <w:name w:val="Πλέγμα πίνακα3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2">
    <w:name w:val="Χωρίς λίστα111182"/>
    <w:next w:val="a2"/>
    <w:semiHidden/>
    <w:rsid w:val="00AC589A"/>
  </w:style>
  <w:style w:type="numbering" w:customStyle="1" w:styleId="31182">
    <w:name w:val="Χωρίς λίστα31182"/>
    <w:next w:val="a2"/>
    <w:uiPriority w:val="99"/>
    <w:semiHidden/>
    <w:unhideWhenUsed/>
    <w:rsid w:val="00AC589A"/>
  </w:style>
  <w:style w:type="table" w:customStyle="1" w:styleId="411720">
    <w:name w:val="Πλέγμα πίνακα4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2">
    <w:name w:val="Χωρίς λίστα121182"/>
    <w:next w:val="a2"/>
    <w:semiHidden/>
    <w:rsid w:val="00AC589A"/>
  </w:style>
  <w:style w:type="numbering" w:customStyle="1" w:styleId="41182">
    <w:name w:val="Χωρίς λίστα41182"/>
    <w:next w:val="a2"/>
    <w:uiPriority w:val="99"/>
    <w:semiHidden/>
    <w:unhideWhenUsed/>
    <w:rsid w:val="00AC589A"/>
  </w:style>
  <w:style w:type="table" w:customStyle="1" w:styleId="51172">
    <w:name w:val="Πλέγμα πίνακα5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2">
    <w:name w:val="Χωρίς λίστα131182"/>
    <w:next w:val="a2"/>
    <w:uiPriority w:val="99"/>
    <w:semiHidden/>
    <w:rsid w:val="00AC589A"/>
  </w:style>
  <w:style w:type="table" w:customStyle="1" w:styleId="1111820">
    <w:name w:val="Πλέγμα πίνακα1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2">
    <w:name w:val="Πλέγμα πίνακα21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2">
    <w:name w:val="Πλέγμα πίνακα23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Πλέγμα πίνακα7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20">
    <w:name w:val="Χωρίς λίστα672"/>
    <w:next w:val="a2"/>
    <w:uiPriority w:val="99"/>
    <w:semiHidden/>
    <w:unhideWhenUsed/>
    <w:rsid w:val="00AC589A"/>
  </w:style>
  <w:style w:type="table" w:customStyle="1" w:styleId="842">
    <w:name w:val="Πλέγμα πίνακα8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2">
    <w:name w:val="Χωρίς λίστα1572"/>
    <w:next w:val="a2"/>
    <w:uiPriority w:val="99"/>
    <w:semiHidden/>
    <w:rsid w:val="00AC589A"/>
  </w:style>
  <w:style w:type="table" w:customStyle="1" w:styleId="13820">
    <w:name w:val="Πλέγμα πίνακα1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2">
    <w:name w:val="Πλέγμα πίνακα24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20">
    <w:name w:val="Χωρίς λίστα2292"/>
    <w:next w:val="a2"/>
    <w:uiPriority w:val="99"/>
    <w:semiHidden/>
    <w:unhideWhenUsed/>
    <w:rsid w:val="00AC589A"/>
  </w:style>
  <w:style w:type="table" w:customStyle="1" w:styleId="3282">
    <w:name w:val="Πλέγμα πίνακα3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2">
    <w:name w:val="Χωρίς λίστα11292"/>
    <w:next w:val="a2"/>
    <w:semiHidden/>
    <w:rsid w:val="00AC589A"/>
  </w:style>
  <w:style w:type="numbering" w:customStyle="1" w:styleId="32820">
    <w:name w:val="Χωρίς λίστα3282"/>
    <w:next w:val="a2"/>
    <w:uiPriority w:val="99"/>
    <w:semiHidden/>
    <w:unhideWhenUsed/>
    <w:rsid w:val="00AC589A"/>
  </w:style>
  <w:style w:type="table" w:customStyle="1" w:styleId="4282">
    <w:name w:val="Πλέγμα πίνακα4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2">
    <w:name w:val="Χωρίς λίστα12282"/>
    <w:next w:val="a2"/>
    <w:semiHidden/>
    <w:rsid w:val="00AC589A"/>
  </w:style>
  <w:style w:type="numbering" w:customStyle="1" w:styleId="42820">
    <w:name w:val="Χωρίς λίστα4282"/>
    <w:next w:val="a2"/>
    <w:uiPriority w:val="99"/>
    <w:semiHidden/>
    <w:unhideWhenUsed/>
    <w:rsid w:val="00AC589A"/>
  </w:style>
  <w:style w:type="table" w:customStyle="1" w:styleId="5282">
    <w:name w:val="Πλέγμα πίνακα5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2">
    <w:name w:val="Χωρίς λίστα13282"/>
    <w:next w:val="a2"/>
    <w:uiPriority w:val="99"/>
    <w:semiHidden/>
    <w:rsid w:val="00AC589A"/>
  </w:style>
  <w:style w:type="table" w:customStyle="1" w:styleId="112820">
    <w:name w:val="Πλέγμα πίνακα1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2">
    <w:name w:val="Πλέγμα πίνακα21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20">
    <w:name w:val="Χωρίς λίστα5192"/>
    <w:next w:val="a2"/>
    <w:uiPriority w:val="99"/>
    <w:semiHidden/>
    <w:unhideWhenUsed/>
    <w:rsid w:val="00AC589A"/>
  </w:style>
  <w:style w:type="table" w:customStyle="1" w:styleId="6182">
    <w:name w:val="Πλέγμα πίνακα6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2">
    <w:name w:val="Χωρίς λίστα14192"/>
    <w:next w:val="a2"/>
    <w:uiPriority w:val="99"/>
    <w:semiHidden/>
    <w:rsid w:val="00AC589A"/>
  </w:style>
  <w:style w:type="table" w:customStyle="1" w:styleId="121920">
    <w:name w:val="Πλέγμα πίνακα12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2">
    <w:name w:val="Πλέγμα πίνακα2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20">
    <w:name w:val="Χωρίς λίστα21192"/>
    <w:next w:val="a2"/>
    <w:uiPriority w:val="99"/>
    <w:semiHidden/>
    <w:unhideWhenUsed/>
    <w:rsid w:val="00AC589A"/>
  </w:style>
  <w:style w:type="table" w:customStyle="1" w:styleId="311820">
    <w:name w:val="Πλέγμα πίνακα3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2">
    <w:name w:val="Χωρίς λίστα111192"/>
    <w:next w:val="a2"/>
    <w:semiHidden/>
    <w:rsid w:val="00AC589A"/>
  </w:style>
  <w:style w:type="numbering" w:customStyle="1" w:styleId="31192">
    <w:name w:val="Χωρίς λίστα31192"/>
    <w:next w:val="a2"/>
    <w:uiPriority w:val="99"/>
    <w:semiHidden/>
    <w:unhideWhenUsed/>
    <w:rsid w:val="00AC589A"/>
  </w:style>
  <w:style w:type="table" w:customStyle="1" w:styleId="411820">
    <w:name w:val="Πλέγμα πίνακα4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2">
    <w:name w:val="Χωρίς λίστα121192"/>
    <w:next w:val="a2"/>
    <w:semiHidden/>
    <w:rsid w:val="00AC589A"/>
  </w:style>
  <w:style w:type="numbering" w:customStyle="1" w:styleId="41192">
    <w:name w:val="Χωρίς λίστα41192"/>
    <w:next w:val="a2"/>
    <w:uiPriority w:val="99"/>
    <w:semiHidden/>
    <w:unhideWhenUsed/>
    <w:rsid w:val="00AC589A"/>
  </w:style>
  <w:style w:type="table" w:customStyle="1" w:styleId="51182">
    <w:name w:val="Πλέγμα πίνακα5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2">
    <w:name w:val="Χωρίς λίστα131192"/>
    <w:next w:val="a2"/>
    <w:uiPriority w:val="99"/>
    <w:semiHidden/>
    <w:rsid w:val="00AC589A"/>
  </w:style>
  <w:style w:type="table" w:customStyle="1" w:styleId="1111920">
    <w:name w:val="Πλέγμα πίνακα1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2">
    <w:name w:val="Πλέγμα πίνακα21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2">
    <w:name w:val="Πλέγμα πίνακα23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Πλέγμα πίνακα7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20">
    <w:name w:val="Χωρίς λίστα682"/>
    <w:next w:val="a2"/>
    <w:uiPriority w:val="99"/>
    <w:semiHidden/>
    <w:unhideWhenUsed/>
    <w:rsid w:val="00AC589A"/>
  </w:style>
  <w:style w:type="table" w:customStyle="1" w:styleId="852">
    <w:name w:val="Πλέγμα πίνακα8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2">
    <w:name w:val="Χωρίς λίστα1582"/>
    <w:next w:val="a2"/>
    <w:uiPriority w:val="99"/>
    <w:semiHidden/>
    <w:rsid w:val="00AC589A"/>
  </w:style>
  <w:style w:type="table" w:customStyle="1" w:styleId="13920">
    <w:name w:val="Πλέγμα πίνακα1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2">
    <w:name w:val="Πλέγμα πίνακα24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20">
    <w:name w:val="Χωρίς λίστα22102"/>
    <w:next w:val="a2"/>
    <w:uiPriority w:val="99"/>
    <w:semiHidden/>
    <w:unhideWhenUsed/>
    <w:rsid w:val="00AC589A"/>
  </w:style>
  <w:style w:type="table" w:customStyle="1" w:styleId="3292">
    <w:name w:val="Πλέγμα πίνακα3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2">
    <w:name w:val="Χωρίς λίστα112102"/>
    <w:next w:val="a2"/>
    <w:semiHidden/>
    <w:rsid w:val="00AC589A"/>
  </w:style>
  <w:style w:type="numbering" w:customStyle="1" w:styleId="32920">
    <w:name w:val="Χωρίς λίστα3292"/>
    <w:next w:val="a2"/>
    <w:uiPriority w:val="99"/>
    <w:semiHidden/>
    <w:unhideWhenUsed/>
    <w:rsid w:val="00AC589A"/>
  </w:style>
  <w:style w:type="table" w:customStyle="1" w:styleId="4292">
    <w:name w:val="Πλέγμα πίνακα4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2">
    <w:name w:val="Χωρίς λίστα12292"/>
    <w:next w:val="a2"/>
    <w:semiHidden/>
    <w:rsid w:val="00AC589A"/>
  </w:style>
  <w:style w:type="numbering" w:customStyle="1" w:styleId="42920">
    <w:name w:val="Χωρίς λίστα4292"/>
    <w:next w:val="a2"/>
    <w:uiPriority w:val="99"/>
    <w:semiHidden/>
    <w:unhideWhenUsed/>
    <w:rsid w:val="00AC589A"/>
  </w:style>
  <w:style w:type="table" w:customStyle="1" w:styleId="5292">
    <w:name w:val="Πλέγμα πίνακα5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2">
    <w:name w:val="Χωρίς λίστα13292"/>
    <w:next w:val="a2"/>
    <w:uiPriority w:val="99"/>
    <w:semiHidden/>
    <w:rsid w:val="00AC589A"/>
  </w:style>
  <w:style w:type="table" w:customStyle="1" w:styleId="112920">
    <w:name w:val="Πλέγμα πίνακα1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2">
    <w:name w:val="Πλέγμα πίνακα21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20">
    <w:name w:val="Χωρίς λίστα51102"/>
    <w:next w:val="a2"/>
    <w:uiPriority w:val="99"/>
    <w:semiHidden/>
    <w:unhideWhenUsed/>
    <w:rsid w:val="00AC589A"/>
  </w:style>
  <w:style w:type="table" w:customStyle="1" w:styleId="6192">
    <w:name w:val="Πλέγμα πίνακα6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2">
    <w:name w:val="Χωρίς λίστα141102"/>
    <w:next w:val="a2"/>
    <w:uiPriority w:val="99"/>
    <w:semiHidden/>
    <w:rsid w:val="00AC589A"/>
  </w:style>
  <w:style w:type="table" w:customStyle="1" w:styleId="1211020">
    <w:name w:val="Πλέγμα πίνακα12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2">
    <w:name w:val="Πλέγμα πίνακα2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20">
    <w:name w:val="Χωρίς λίστα211102"/>
    <w:next w:val="a2"/>
    <w:uiPriority w:val="99"/>
    <w:semiHidden/>
    <w:unhideWhenUsed/>
    <w:rsid w:val="00AC589A"/>
  </w:style>
  <w:style w:type="table" w:customStyle="1" w:styleId="311920">
    <w:name w:val="Πλέγμα πίνακα3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2">
    <w:name w:val="Χωρίς λίστα1111102"/>
    <w:next w:val="a2"/>
    <w:semiHidden/>
    <w:rsid w:val="00AC589A"/>
  </w:style>
  <w:style w:type="numbering" w:customStyle="1" w:styleId="311102">
    <w:name w:val="Χωρίς λίστα311102"/>
    <w:next w:val="a2"/>
    <w:uiPriority w:val="99"/>
    <w:semiHidden/>
    <w:unhideWhenUsed/>
    <w:rsid w:val="00AC589A"/>
  </w:style>
  <w:style w:type="table" w:customStyle="1" w:styleId="411920">
    <w:name w:val="Πλέγμα πίνακα4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2">
    <w:name w:val="Χωρίς λίστα1211102"/>
    <w:next w:val="a2"/>
    <w:semiHidden/>
    <w:rsid w:val="00AC589A"/>
  </w:style>
  <w:style w:type="numbering" w:customStyle="1" w:styleId="411102">
    <w:name w:val="Χωρίς λίστα411102"/>
    <w:next w:val="a2"/>
    <w:uiPriority w:val="99"/>
    <w:semiHidden/>
    <w:unhideWhenUsed/>
    <w:rsid w:val="00AC589A"/>
  </w:style>
  <w:style w:type="table" w:customStyle="1" w:styleId="51192">
    <w:name w:val="Πλέγμα πίνακα5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2">
    <w:name w:val="Χωρίς λίστα1311102"/>
    <w:next w:val="a2"/>
    <w:uiPriority w:val="99"/>
    <w:semiHidden/>
    <w:rsid w:val="00AC589A"/>
  </w:style>
  <w:style w:type="table" w:customStyle="1" w:styleId="11111020">
    <w:name w:val="Πλέγμα πίνακα1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2">
    <w:name w:val="Πλέγμα πίνακα21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2">
    <w:name w:val="Πλέγμα πίνακα23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Πλέγμα πίνακα7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2">
    <w:name w:val="Πλέγμα πίνακα9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10">
    <w:name w:val="Χωρίς λίστα691"/>
    <w:next w:val="a2"/>
    <w:uiPriority w:val="99"/>
    <w:semiHidden/>
    <w:unhideWhenUsed/>
    <w:rsid w:val="00AC589A"/>
  </w:style>
  <w:style w:type="table" w:customStyle="1" w:styleId="861">
    <w:name w:val="Πλέγμα πίνακα8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1">
    <w:name w:val="Χωρίς λίστα1591"/>
    <w:next w:val="a2"/>
    <w:uiPriority w:val="99"/>
    <w:semiHidden/>
    <w:rsid w:val="00AC589A"/>
  </w:style>
  <w:style w:type="table" w:customStyle="1" w:styleId="14011">
    <w:name w:val="Πλέγμα πίνακα14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1">
    <w:name w:val="Πλέγμα πίνακα24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1">
    <w:name w:val="Χωρίς λίστα2301"/>
    <w:next w:val="a2"/>
    <w:uiPriority w:val="99"/>
    <w:semiHidden/>
    <w:unhideWhenUsed/>
    <w:rsid w:val="00AC589A"/>
  </w:style>
  <w:style w:type="table" w:customStyle="1" w:styleId="33010">
    <w:name w:val="Πλέγμα πίνακα3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10">
    <w:name w:val="Χωρίς λίστα11301"/>
    <w:next w:val="a2"/>
    <w:semiHidden/>
    <w:rsid w:val="00AC589A"/>
  </w:style>
  <w:style w:type="numbering" w:customStyle="1" w:styleId="33011">
    <w:name w:val="Χωρίς λίστα3301"/>
    <w:next w:val="a2"/>
    <w:uiPriority w:val="99"/>
    <w:semiHidden/>
    <w:unhideWhenUsed/>
    <w:rsid w:val="00AC589A"/>
  </w:style>
  <w:style w:type="table" w:customStyle="1" w:styleId="43010">
    <w:name w:val="Πλέγμα πίνακα4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1">
    <w:name w:val="Χωρίς λίστα12301"/>
    <w:next w:val="a2"/>
    <w:semiHidden/>
    <w:rsid w:val="00AC589A"/>
  </w:style>
  <w:style w:type="numbering" w:customStyle="1" w:styleId="43011">
    <w:name w:val="Χωρίς λίστα4301"/>
    <w:next w:val="a2"/>
    <w:uiPriority w:val="99"/>
    <w:semiHidden/>
    <w:unhideWhenUsed/>
    <w:rsid w:val="00AC589A"/>
  </w:style>
  <w:style w:type="table" w:customStyle="1" w:styleId="5301">
    <w:name w:val="Πλέγμα πίνακα5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1">
    <w:name w:val="Χωρίς λίστα13301"/>
    <w:next w:val="a2"/>
    <w:uiPriority w:val="99"/>
    <w:semiHidden/>
    <w:rsid w:val="00AC589A"/>
  </w:style>
  <w:style w:type="table" w:customStyle="1" w:styleId="113011">
    <w:name w:val="Πλέγμα πίνακα11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1">
    <w:name w:val="Πλέγμα πίνακα213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1">
    <w:name w:val="Χωρίς λίστα5201"/>
    <w:next w:val="a2"/>
    <w:uiPriority w:val="99"/>
    <w:semiHidden/>
    <w:unhideWhenUsed/>
    <w:rsid w:val="00AC589A"/>
  </w:style>
  <w:style w:type="table" w:customStyle="1" w:styleId="6201">
    <w:name w:val="Πλέγμα πίνακα6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1">
    <w:name w:val="Χωρίς λίστα14201"/>
    <w:next w:val="a2"/>
    <w:uiPriority w:val="99"/>
    <w:semiHidden/>
    <w:rsid w:val="00AC589A"/>
  </w:style>
  <w:style w:type="table" w:customStyle="1" w:styleId="122011">
    <w:name w:val="Πλέγμα πίνακα12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1">
    <w:name w:val="Πλέγμα πίνακα22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1">
    <w:name w:val="Χωρίς λίστα21201"/>
    <w:next w:val="a2"/>
    <w:uiPriority w:val="99"/>
    <w:semiHidden/>
    <w:unhideWhenUsed/>
    <w:rsid w:val="00AC589A"/>
  </w:style>
  <w:style w:type="table" w:customStyle="1" w:styleId="312010">
    <w:name w:val="Πλέγμα πίνακα3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10">
    <w:name w:val="Χωρίς λίστα111201"/>
    <w:next w:val="a2"/>
    <w:semiHidden/>
    <w:rsid w:val="00AC589A"/>
  </w:style>
  <w:style w:type="numbering" w:customStyle="1" w:styleId="312011">
    <w:name w:val="Χωρίς λίστα31201"/>
    <w:next w:val="a2"/>
    <w:uiPriority w:val="99"/>
    <w:semiHidden/>
    <w:unhideWhenUsed/>
    <w:rsid w:val="00AC589A"/>
  </w:style>
  <w:style w:type="table" w:customStyle="1" w:styleId="412010">
    <w:name w:val="Πλέγμα πίνακα4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1">
    <w:name w:val="Χωρίς λίστα121201"/>
    <w:next w:val="a2"/>
    <w:semiHidden/>
    <w:rsid w:val="00AC589A"/>
  </w:style>
  <w:style w:type="numbering" w:customStyle="1" w:styleId="412011">
    <w:name w:val="Χωρίς λίστα41201"/>
    <w:next w:val="a2"/>
    <w:uiPriority w:val="99"/>
    <w:semiHidden/>
    <w:unhideWhenUsed/>
    <w:rsid w:val="00AC589A"/>
  </w:style>
  <w:style w:type="table" w:customStyle="1" w:styleId="51201">
    <w:name w:val="Πλέγμα πίνακα5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1">
    <w:name w:val="Χωρίς λίστα131201"/>
    <w:next w:val="a2"/>
    <w:uiPriority w:val="99"/>
    <w:semiHidden/>
    <w:rsid w:val="00AC589A"/>
  </w:style>
  <w:style w:type="table" w:customStyle="1" w:styleId="1112011">
    <w:name w:val="Πλέγμα πίνακα11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1">
    <w:name w:val="Πλέγμα πίνακα211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1">
    <w:name w:val="Πλέγμα πίνακα231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Πλέγμα πίνακα71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1">
    <w:name w:val="Χωρίς λίστα6101"/>
    <w:next w:val="a2"/>
    <w:uiPriority w:val="99"/>
    <w:semiHidden/>
    <w:unhideWhenUsed/>
    <w:rsid w:val="00AC589A"/>
  </w:style>
  <w:style w:type="table" w:customStyle="1" w:styleId="871">
    <w:name w:val="Πλέγμα πίνακα8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1">
    <w:name w:val="Χωρίς λίστα15101"/>
    <w:next w:val="a2"/>
    <w:uiPriority w:val="99"/>
    <w:semiHidden/>
    <w:rsid w:val="00AC589A"/>
  </w:style>
  <w:style w:type="table" w:customStyle="1" w:styleId="131011">
    <w:name w:val="Πλέγμα πίνακα13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1">
    <w:name w:val="Πλέγμα πίνακα24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Χωρίς λίστα22111"/>
    <w:next w:val="a2"/>
    <w:uiPriority w:val="99"/>
    <w:semiHidden/>
    <w:unhideWhenUsed/>
    <w:rsid w:val="00AC589A"/>
  </w:style>
  <w:style w:type="table" w:customStyle="1" w:styleId="321010">
    <w:name w:val="Πλέγμα πίνακα3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1">
    <w:name w:val="Χωρίς λίστα112111"/>
    <w:next w:val="a2"/>
    <w:semiHidden/>
    <w:rsid w:val="00AC589A"/>
  </w:style>
  <w:style w:type="numbering" w:customStyle="1" w:styleId="321011">
    <w:name w:val="Χωρίς λίστα32101"/>
    <w:next w:val="a2"/>
    <w:uiPriority w:val="99"/>
    <w:semiHidden/>
    <w:unhideWhenUsed/>
    <w:rsid w:val="00AC589A"/>
  </w:style>
  <w:style w:type="table" w:customStyle="1" w:styleId="421010">
    <w:name w:val="Πλέγμα πίνακα4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1">
    <w:name w:val="Χωρίς λίστα122101"/>
    <w:next w:val="a2"/>
    <w:semiHidden/>
    <w:rsid w:val="00AC589A"/>
  </w:style>
  <w:style w:type="numbering" w:customStyle="1" w:styleId="421011">
    <w:name w:val="Χωρίς λίστα42101"/>
    <w:next w:val="a2"/>
    <w:uiPriority w:val="99"/>
    <w:semiHidden/>
    <w:unhideWhenUsed/>
    <w:rsid w:val="00AC589A"/>
  </w:style>
  <w:style w:type="table" w:customStyle="1" w:styleId="52101">
    <w:name w:val="Πλέγμα πίνακα5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1">
    <w:name w:val="Χωρίς λίστα132101"/>
    <w:next w:val="a2"/>
    <w:uiPriority w:val="99"/>
    <w:semiHidden/>
    <w:rsid w:val="00AC589A"/>
  </w:style>
  <w:style w:type="table" w:customStyle="1" w:styleId="1121011">
    <w:name w:val="Πλέγμα πίνακα11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1">
    <w:name w:val="Πλέγμα πίνακα212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1">
    <w:name w:val="Χωρίς λίστα51111"/>
    <w:next w:val="a2"/>
    <w:uiPriority w:val="99"/>
    <w:semiHidden/>
    <w:unhideWhenUsed/>
    <w:rsid w:val="00AC589A"/>
  </w:style>
  <w:style w:type="table" w:customStyle="1" w:styleId="61101">
    <w:name w:val="Πλέγμα πίνακα6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1">
    <w:name w:val="Χωρίς λίστα141111"/>
    <w:next w:val="a2"/>
    <w:uiPriority w:val="99"/>
    <w:semiHidden/>
    <w:rsid w:val="00AC589A"/>
  </w:style>
  <w:style w:type="table" w:customStyle="1" w:styleId="1211111">
    <w:name w:val="Πλέγμα πίνακα12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1">
    <w:name w:val="Πλέγμα πίνακα22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1">
    <w:name w:val="Χωρίς λίστα211111"/>
    <w:next w:val="a2"/>
    <w:uiPriority w:val="99"/>
    <w:semiHidden/>
    <w:unhideWhenUsed/>
    <w:rsid w:val="00AC589A"/>
  </w:style>
  <w:style w:type="table" w:customStyle="1" w:styleId="3111011">
    <w:name w:val="Πλέγμα πίνακα3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0">
    <w:name w:val="Χωρίς λίστα1111111"/>
    <w:next w:val="a2"/>
    <w:semiHidden/>
    <w:rsid w:val="00AC589A"/>
  </w:style>
  <w:style w:type="numbering" w:customStyle="1" w:styleId="3111110">
    <w:name w:val="Χωρίς λίστα311111"/>
    <w:next w:val="a2"/>
    <w:uiPriority w:val="99"/>
    <w:semiHidden/>
    <w:unhideWhenUsed/>
    <w:rsid w:val="00AC589A"/>
  </w:style>
  <w:style w:type="table" w:customStyle="1" w:styleId="4111011">
    <w:name w:val="Πλέγμα πίνακα4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0">
    <w:name w:val="Χωρίς λίστα1211111"/>
    <w:next w:val="a2"/>
    <w:semiHidden/>
    <w:rsid w:val="00AC589A"/>
  </w:style>
  <w:style w:type="numbering" w:customStyle="1" w:styleId="4111110">
    <w:name w:val="Χωρίς λίστα411111"/>
    <w:next w:val="a2"/>
    <w:uiPriority w:val="99"/>
    <w:semiHidden/>
    <w:unhideWhenUsed/>
    <w:rsid w:val="00AC589A"/>
  </w:style>
  <w:style w:type="table" w:customStyle="1" w:styleId="511101">
    <w:name w:val="Πλέγμα πίνακα5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1">
    <w:name w:val="Χωρίς λίστα1311111"/>
    <w:next w:val="a2"/>
    <w:uiPriority w:val="99"/>
    <w:semiHidden/>
    <w:rsid w:val="00AC589A"/>
  </w:style>
  <w:style w:type="table" w:customStyle="1" w:styleId="11111111">
    <w:name w:val="Πλέγμα πίνακα11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1">
    <w:name w:val="Πλέγμα πίνακα211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1">
    <w:name w:val="Πλέγμα πίνακα231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Πλέγμα πίνακα71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Πλέγμα πίνακα9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10">
    <w:name w:val="Χωρίς λίστα5221"/>
    <w:next w:val="a2"/>
    <w:uiPriority w:val="99"/>
    <w:semiHidden/>
    <w:unhideWhenUsed/>
    <w:rsid w:val="00AC589A"/>
  </w:style>
  <w:style w:type="numbering" w:customStyle="1" w:styleId="14221">
    <w:name w:val="Χωρίς λίστα14221"/>
    <w:next w:val="a2"/>
    <w:uiPriority w:val="99"/>
    <w:semiHidden/>
    <w:rsid w:val="00AC589A"/>
  </w:style>
  <w:style w:type="numbering" w:customStyle="1" w:styleId="212210">
    <w:name w:val="Χωρίς λίστα21221"/>
    <w:next w:val="a2"/>
    <w:uiPriority w:val="99"/>
    <w:semiHidden/>
    <w:unhideWhenUsed/>
    <w:rsid w:val="00AC589A"/>
  </w:style>
  <w:style w:type="numbering" w:customStyle="1" w:styleId="111221">
    <w:name w:val="Χωρίς λίστα111221"/>
    <w:next w:val="a2"/>
    <w:semiHidden/>
    <w:rsid w:val="00AC589A"/>
  </w:style>
  <w:style w:type="numbering" w:customStyle="1" w:styleId="31221">
    <w:name w:val="Χωρίς λίστα31221"/>
    <w:next w:val="a2"/>
    <w:uiPriority w:val="99"/>
    <w:semiHidden/>
    <w:unhideWhenUsed/>
    <w:rsid w:val="00AC589A"/>
  </w:style>
  <w:style w:type="numbering" w:customStyle="1" w:styleId="121221">
    <w:name w:val="Χωρίς λίστα121221"/>
    <w:next w:val="a2"/>
    <w:semiHidden/>
    <w:rsid w:val="00AC589A"/>
  </w:style>
  <w:style w:type="numbering" w:customStyle="1" w:styleId="41221">
    <w:name w:val="Χωρίς λίστα41221"/>
    <w:next w:val="a2"/>
    <w:uiPriority w:val="99"/>
    <w:semiHidden/>
    <w:unhideWhenUsed/>
    <w:rsid w:val="00AC589A"/>
  </w:style>
  <w:style w:type="numbering" w:customStyle="1" w:styleId="131221">
    <w:name w:val="Χωρίς λίστα131221"/>
    <w:next w:val="a2"/>
    <w:uiPriority w:val="99"/>
    <w:semiHidden/>
    <w:rsid w:val="00AC589A"/>
  </w:style>
  <w:style w:type="numbering" w:customStyle="1" w:styleId="7110">
    <w:name w:val="Χωρίς λίστα711"/>
    <w:next w:val="a2"/>
    <w:uiPriority w:val="99"/>
    <w:semiHidden/>
    <w:unhideWhenUsed/>
    <w:rsid w:val="00AC589A"/>
  </w:style>
  <w:style w:type="numbering" w:customStyle="1" w:styleId="1611">
    <w:name w:val="Χωρίς λίστα1611"/>
    <w:next w:val="a2"/>
    <w:uiPriority w:val="99"/>
    <w:semiHidden/>
    <w:unhideWhenUsed/>
    <w:rsid w:val="00AC589A"/>
  </w:style>
  <w:style w:type="table" w:customStyle="1" w:styleId="14115">
    <w:name w:val="Πλέγμα πίνακα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3">
    <w:name w:val="Χωρίς λίστα2311"/>
    <w:next w:val="a2"/>
    <w:uiPriority w:val="99"/>
    <w:semiHidden/>
    <w:unhideWhenUsed/>
    <w:rsid w:val="00AC589A"/>
  </w:style>
  <w:style w:type="table" w:customStyle="1" w:styleId="33110">
    <w:name w:val="Πλέγμα πίνακα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1">
    <w:name w:val="Χωρίς λίστα11311"/>
    <w:next w:val="a2"/>
    <w:semiHidden/>
    <w:rsid w:val="00AC589A"/>
  </w:style>
  <w:style w:type="numbering" w:customStyle="1" w:styleId="33111">
    <w:name w:val="Χωρίς λίστα3311"/>
    <w:next w:val="a2"/>
    <w:uiPriority w:val="99"/>
    <w:semiHidden/>
    <w:unhideWhenUsed/>
    <w:rsid w:val="00AC589A"/>
  </w:style>
  <w:style w:type="table" w:customStyle="1" w:styleId="4311">
    <w:name w:val="Πλέγμα πίνακα4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1">
    <w:name w:val="Χωρίς λίστα12311"/>
    <w:next w:val="a2"/>
    <w:semiHidden/>
    <w:rsid w:val="00AC589A"/>
  </w:style>
  <w:style w:type="numbering" w:customStyle="1" w:styleId="43110">
    <w:name w:val="Χωρίς λίστα4311"/>
    <w:next w:val="a2"/>
    <w:uiPriority w:val="99"/>
    <w:semiHidden/>
    <w:unhideWhenUsed/>
    <w:rsid w:val="00AC589A"/>
  </w:style>
  <w:style w:type="table" w:customStyle="1" w:styleId="5311">
    <w:name w:val="Πλέγμα πίνακα5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1">
    <w:name w:val="Χωρίς λίστα13311"/>
    <w:next w:val="a2"/>
    <w:uiPriority w:val="99"/>
    <w:semiHidden/>
    <w:rsid w:val="00AC589A"/>
  </w:style>
  <w:style w:type="table" w:customStyle="1" w:styleId="113110">
    <w:name w:val="Πλέγμα πίνακα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1">
    <w:name w:val="Πλέγμα πίνακα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Χωρίς λίστα5311"/>
    <w:next w:val="a2"/>
    <w:uiPriority w:val="99"/>
    <w:semiHidden/>
    <w:unhideWhenUsed/>
    <w:rsid w:val="00AC589A"/>
  </w:style>
  <w:style w:type="table" w:customStyle="1" w:styleId="6211">
    <w:name w:val="Πλέγμα πίνακα6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1">
    <w:name w:val="Χωρίς λίστα14311"/>
    <w:next w:val="a2"/>
    <w:uiPriority w:val="99"/>
    <w:semiHidden/>
    <w:rsid w:val="00AC589A"/>
  </w:style>
  <w:style w:type="table" w:customStyle="1" w:styleId="122111">
    <w:name w:val="Πλέγμα πίνακα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1">
    <w:name w:val="Πλέγμα πίνακα2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10">
    <w:name w:val="Χωρίς λίστα21311"/>
    <w:next w:val="a2"/>
    <w:uiPriority w:val="99"/>
    <w:semiHidden/>
    <w:unhideWhenUsed/>
    <w:rsid w:val="00AC589A"/>
  </w:style>
  <w:style w:type="table" w:customStyle="1" w:styleId="312110">
    <w:name w:val="Πλέγμα πίνακα3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1">
    <w:name w:val="Χωρίς λίστα111311"/>
    <w:next w:val="a2"/>
    <w:semiHidden/>
    <w:rsid w:val="00AC589A"/>
  </w:style>
  <w:style w:type="numbering" w:customStyle="1" w:styleId="31311">
    <w:name w:val="Χωρίς λίστα31311"/>
    <w:next w:val="a2"/>
    <w:uiPriority w:val="99"/>
    <w:semiHidden/>
    <w:unhideWhenUsed/>
    <w:rsid w:val="00AC589A"/>
  </w:style>
  <w:style w:type="table" w:customStyle="1" w:styleId="412110">
    <w:name w:val="Πλέγμα πίνακα4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1">
    <w:name w:val="Χωρίς λίστα121311"/>
    <w:next w:val="a2"/>
    <w:semiHidden/>
    <w:rsid w:val="00AC589A"/>
  </w:style>
  <w:style w:type="numbering" w:customStyle="1" w:styleId="41311">
    <w:name w:val="Χωρίς λίστα41311"/>
    <w:next w:val="a2"/>
    <w:uiPriority w:val="99"/>
    <w:semiHidden/>
    <w:unhideWhenUsed/>
    <w:rsid w:val="00AC589A"/>
  </w:style>
  <w:style w:type="table" w:customStyle="1" w:styleId="51211">
    <w:name w:val="Πλέγμα πίνακα5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1">
    <w:name w:val="Χωρίς λίστα131311"/>
    <w:next w:val="a2"/>
    <w:uiPriority w:val="99"/>
    <w:semiHidden/>
    <w:rsid w:val="00AC589A"/>
  </w:style>
  <w:style w:type="table" w:customStyle="1" w:styleId="1112110">
    <w:name w:val="Πλέγμα πίνακα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1">
    <w:name w:val="Πλέγμα πίνακα2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0">
    <w:name w:val="Χωρίς λίστα51121"/>
    <w:next w:val="a2"/>
    <w:uiPriority w:val="99"/>
    <w:semiHidden/>
    <w:unhideWhenUsed/>
    <w:rsid w:val="00AC589A"/>
  </w:style>
  <w:style w:type="numbering" w:customStyle="1" w:styleId="141121">
    <w:name w:val="Χωρίς λίστα141121"/>
    <w:next w:val="a2"/>
    <w:uiPriority w:val="99"/>
    <w:semiHidden/>
    <w:rsid w:val="00AC589A"/>
  </w:style>
  <w:style w:type="numbering" w:customStyle="1" w:styleId="2111210">
    <w:name w:val="Χωρίς λίστα211121"/>
    <w:next w:val="a2"/>
    <w:uiPriority w:val="99"/>
    <w:semiHidden/>
    <w:unhideWhenUsed/>
    <w:rsid w:val="00AC589A"/>
  </w:style>
  <w:style w:type="numbering" w:customStyle="1" w:styleId="1111121">
    <w:name w:val="Χωρίς λίστα1111121"/>
    <w:next w:val="a2"/>
    <w:semiHidden/>
    <w:rsid w:val="00AC589A"/>
  </w:style>
  <w:style w:type="numbering" w:customStyle="1" w:styleId="311121">
    <w:name w:val="Χωρίς λίστα311121"/>
    <w:next w:val="a2"/>
    <w:uiPriority w:val="99"/>
    <w:semiHidden/>
    <w:unhideWhenUsed/>
    <w:rsid w:val="00AC589A"/>
  </w:style>
  <w:style w:type="numbering" w:customStyle="1" w:styleId="1211121">
    <w:name w:val="Χωρίς λίστα1211121"/>
    <w:next w:val="a2"/>
    <w:semiHidden/>
    <w:rsid w:val="00AC589A"/>
  </w:style>
  <w:style w:type="numbering" w:customStyle="1" w:styleId="411121">
    <w:name w:val="Χωρίς λίστα411121"/>
    <w:next w:val="a2"/>
    <w:uiPriority w:val="99"/>
    <w:semiHidden/>
    <w:unhideWhenUsed/>
    <w:rsid w:val="00AC589A"/>
  </w:style>
  <w:style w:type="numbering" w:customStyle="1" w:styleId="1311121">
    <w:name w:val="Χωρίς λίστα1311121"/>
    <w:next w:val="a2"/>
    <w:uiPriority w:val="99"/>
    <w:semiHidden/>
    <w:rsid w:val="00AC589A"/>
  </w:style>
  <w:style w:type="numbering" w:customStyle="1" w:styleId="61111">
    <w:name w:val="Χωρίς λίστα6111"/>
    <w:next w:val="a2"/>
    <w:uiPriority w:val="99"/>
    <w:semiHidden/>
    <w:unhideWhenUsed/>
    <w:rsid w:val="00AC589A"/>
  </w:style>
  <w:style w:type="numbering" w:customStyle="1" w:styleId="15111">
    <w:name w:val="Χωρίς λίστα15111"/>
    <w:next w:val="a2"/>
    <w:uiPriority w:val="99"/>
    <w:semiHidden/>
    <w:rsid w:val="00AC589A"/>
  </w:style>
  <w:style w:type="table" w:customStyle="1" w:styleId="131115">
    <w:name w:val="Πλέγμα πίνακα13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10">
    <w:name w:val="Χωρίς λίστα22121"/>
    <w:next w:val="a2"/>
    <w:uiPriority w:val="99"/>
    <w:semiHidden/>
    <w:unhideWhenUsed/>
    <w:rsid w:val="00AC589A"/>
  </w:style>
  <w:style w:type="table" w:customStyle="1" w:styleId="321110">
    <w:name w:val="Πλέγμα πίνακα3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1">
    <w:name w:val="Χωρίς λίστα112121"/>
    <w:next w:val="a2"/>
    <w:semiHidden/>
    <w:rsid w:val="00AC589A"/>
  </w:style>
  <w:style w:type="numbering" w:customStyle="1" w:styleId="321111">
    <w:name w:val="Χωρίς λίστα32111"/>
    <w:next w:val="a2"/>
    <w:uiPriority w:val="99"/>
    <w:semiHidden/>
    <w:unhideWhenUsed/>
    <w:rsid w:val="00AC589A"/>
  </w:style>
  <w:style w:type="table" w:customStyle="1" w:styleId="42111">
    <w:name w:val="Πλέγμα πίνακα4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10">
    <w:name w:val="Χωρίς λίστα122111"/>
    <w:next w:val="a2"/>
    <w:semiHidden/>
    <w:rsid w:val="00AC589A"/>
  </w:style>
  <w:style w:type="numbering" w:customStyle="1" w:styleId="421110">
    <w:name w:val="Χωρίς λίστα42111"/>
    <w:next w:val="a2"/>
    <w:uiPriority w:val="99"/>
    <w:semiHidden/>
    <w:unhideWhenUsed/>
    <w:rsid w:val="00AC589A"/>
  </w:style>
  <w:style w:type="table" w:customStyle="1" w:styleId="52111">
    <w:name w:val="Πλέγμα πίνακα5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1">
    <w:name w:val="Χωρίς λίστα132111"/>
    <w:next w:val="a2"/>
    <w:uiPriority w:val="99"/>
    <w:semiHidden/>
    <w:rsid w:val="00AC589A"/>
  </w:style>
  <w:style w:type="table" w:customStyle="1" w:styleId="1121110">
    <w:name w:val="Πλέγμα πίνακα11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1">
    <w:name w:val="Πλέγμα πίνακα212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10">
    <w:name w:val="Χωρίς λίστα52111"/>
    <w:next w:val="a2"/>
    <w:uiPriority w:val="99"/>
    <w:semiHidden/>
    <w:unhideWhenUsed/>
    <w:rsid w:val="00AC589A"/>
  </w:style>
  <w:style w:type="table" w:customStyle="1" w:styleId="611110">
    <w:name w:val="Πλέγμα πίνακα6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1">
    <w:name w:val="Χωρίς λίστα142111"/>
    <w:next w:val="a2"/>
    <w:uiPriority w:val="99"/>
    <w:semiHidden/>
    <w:rsid w:val="00AC589A"/>
  </w:style>
  <w:style w:type="table" w:customStyle="1" w:styleId="1211211">
    <w:name w:val="Πλέγμα πίνακα12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10">
    <w:name w:val="Πλέγμα πίνακα22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10">
    <w:name w:val="Χωρίς λίστα212111"/>
    <w:next w:val="a2"/>
    <w:uiPriority w:val="99"/>
    <w:semiHidden/>
    <w:unhideWhenUsed/>
    <w:rsid w:val="00AC589A"/>
  </w:style>
  <w:style w:type="table" w:customStyle="1" w:styleId="3111111">
    <w:name w:val="Πλέγμα πίνακα3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1">
    <w:name w:val="Χωρίς λίστα1112111"/>
    <w:next w:val="a2"/>
    <w:semiHidden/>
    <w:rsid w:val="00AC589A"/>
  </w:style>
  <w:style w:type="numbering" w:customStyle="1" w:styleId="312111">
    <w:name w:val="Χωρίς λίστα312111"/>
    <w:next w:val="a2"/>
    <w:uiPriority w:val="99"/>
    <w:semiHidden/>
    <w:unhideWhenUsed/>
    <w:rsid w:val="00AC589A"/>
  </w:style>
  <w:style w:type="table" w:customStyle="1" w:styleId="4111111">
    <w:name w:val="Πλέγμα πίνακα4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1">
    <w:name w:val="Χωρίς λίστα1212111"/>
    <w:next w:val="a2"/>
    <w:semiHidden/>
    <w:rsid w:val="00AC589A"/>
  </w:style>
  <w:style w:type="numbering" w:customStyle="1" w:styleId="412111">
    <w:name w:val="Χωρίς λίστα412111"/>
    <w:next w:val="a2"/>
    <w:uiPriority w:val="99"/>
    <w:semiHidden/>
    <w:unhideWhenUsed/>
    <w:rsid w:val="00AC589A"/>
  </w:style>
  <w:style w:type="table" w:customStyle="1" w:styleId="5111110">
    <w:name w:val="Πλέγμα πίνακα5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1">
    <w:name w:val="Χωρίς λίστα1312111"/>
    <w:next w:val="a2"/>
    <w:uiPriority w:val="99"/>
    <w:semiHidden/>
    <w:rsid w:val="00AC589A"/>
  </w:style>
  <w:style w:type="table" w:customStyle="1" w:styleId="11111210">
    <w:name w:val="Πλέγμα πίνακα111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10">
    <w:name w:val="Πλέγμα πίνακα211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Χωρίς λίστα811"/>
    <w:next w:val="a2"/>
    <w:uiPriority w:val="99"/>
    <w:semiHidden/>
    <w:unhideWhenUsed/>
    <w:rsid w:val="00AC589A"/>
  </w:style>
  <w:style w:type="numbering" w:customStyle="1" w:styleId="1711">
    <w:name w:val="Χωρίς λίστα1711"/>
    <w:next w:val="a2"/>
    <w:uiPriority w:val="99"/>
    <w:semiHidden/>
    <w:rsid w:val="00AC589A"/>
  </w:style>
  <w:style w:type="table" w:customStyle="1" w:styleId="15110">
    <w:name w:val="Πλέγμα πίνακα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1">
    <w:name w:val="Πλέγμα πίνακα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Χωρίς λίστα2411"/>
    <w:next w:val="a2"/>
    <w:uiPriority w:val="99"/>
    <w:semiHidden/>
    <w:unhideWhenUsed/>
    <w:rsid w:val="00AC589A"/>
  </w:style>
  <w:style w:type="table" w:customStyle="1" w:styleId="3411">
    <w:name w:val="Πλέγμα πίνακα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1">
    <w:name w:val="Χωρίς λίστα11411"/>
    <w:next w:val="a2"/>
    <w:semiHidden/>
    <w:rsid w:val="00AC589A"/>
  </w:style>
  <w:style w:type="numbering" w:customStyle="1" w:styleId="34110">
    <w:name w:val="Χωρίς λίστα3411"/>
    <w:next w:val="a2"/>
    <w:uiPriority w:val="99"/>
    <w:semiHidden/>
    <w:unhideWhenUsed/>
    <w:rsid w:val="00AC589A"/>
  </w:style>
  <w:style w:type="table" w:customStyle="1" w:styleId="4411">
    <w:name w:val="Πλέγμα πίνακα4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1">
    <w:name w:val="Χωρίς λίστα12411"/>
    <w:next w:val="a2"/>
    <w:semiHidden/>
    <w:rsid w:val="00AC589A"/>
  </w:style>
  <w:style w:type="numbering" w:customStyle="1" w:styleId="44110">
    <w:name w:val="Χωρίς λίστα4411"/>
    <w:next w:val="a2"/>
    <w:uiPriority w:val="99"/>
    <w:semiHidden/>
    <w:unhideWhenUsed/>
    <w:rsid w:val="00AC589A"/>
  </w:style>
  <w:style w:type="table" w:customStyle="1" w:styleId="5411">
    <w:name w:val="Πλέγμα πίνακα5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1">
    <w:name w:val="Χωρίς λίστα13411"/>
    <w:next w:val="a2"/>
    <w:uiPriority w:val="99"/>
    <w:semiHidden/>
    <w:rsid w:val="00AC589A"/>
  </w:style>
  <w:style w:type="table" w:customStyle="1" w:styleId="114110">
    <w:name w:val="Πλέγμα πίνακα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1">
    <w:name w:val="Πλέγμα πίνακα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10">
    <w:name w:val="Χωρίς λίστα5411"/>
    <w:next w:val="a2"/>
    <w:uiPriority w:val="99"/>
    <w:semiHidden/>
    <w:unhideWhenUsed/>
    <w:rsid w:val="00AC589A"/>
  </w:style>
  <w:style w:type="table" w:customStyle="1" w:styleId="6311">
    <w:name w:val="Πλέγμα πίνακα6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1">
    <w:name w:val="Χωρίς λίστα14411"/>
    <w:next w:val="a2"/>
    <w:uiPriority w:val="99"/>
    <w:semiHidden/>
    <w:rsid w:val="00AC589A"/>
  </w:style>
  <w:style w:type="table" w:customStyle="1" w:styleId="123110">
    <w:name w:val="Πλέγμα πίνακα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1">
    <w:name w:val="Πλέγμα πίνακα2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10">
    <w:name w:val="Χωρίς λίστα21411"/>
    <w:next w:val="a2"/>
    <w:uiPriority w:val="99"/>
    <w:semiHidden/>
    <w:unhideWhenUsed/>
    <w:rsid w:val="00AC589A"/>
  </w:style>
  <w:style w:type="table" w:customStyle="1" w:styleId="313110">
    <w:name w:val="Πλέγμα πίνακα3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1">
    <w:name w:val="Χωρίς λίστα111411"/>
    <w:next w:val="a2"/>
    <w:semiHidden/>
    <w:rsid w:val="00AC589A"/>
  </w:style>
  <w:style w:type="numbering" w:customStyle="1" w:styleId="31411">
    <w:name w:val="Χωρίς λίστα31411"/>
    <w:next w:val="a2"/>
    <w:uiPriority w:val="99"/>
    <w:semiHidden/>
    <w:unhideWhenUsed/>
    <w:rsid w:val="00AC589A"/>
  </w:style>
  <w:style w:type="table" w:customStyle="1" w:styleId="413110">
    <w:name w:val="Πλέγμα πίνακα4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1">
    <w:name w:val="Χωρίς λίστα121411"/>
    <w:next w:val="a2"/>
    <w:semiHidden/>
    <w:rsid w:val="00AC589A"/>
  </w:style>
  <w:style w:type="numbering" w:customStyle="1" w:styleId="41411">
    <w:name w:val="Χωρίς λίστα41411"/>
    <w:next w:val="a2"/>
    <w:uiPriority w:val="99"/>
    <w:semiHidden/>
    <w:unhideWhenUsed/>
    <w:rsid w:val="00AC589A"/>
  </w:style>
  <w:style w:type="table" w:customStyle="1" w:styleId="51311">
    <w:name w:val="Πλέγμα πίνακα5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1">
    <w:name w:val="Χωρίς λίστα131411"/>
    <w:next w:val="a2"/>
    <w:uiPriority w:val="99"/>
    <w:semiHidden/>
    <w:rsid w:val="00AC589A"/>
  </w:style>
  <w:style w:type="table" w:customStyle="1" w:styleId="1113110">
    <w:name w:val="Πλέγμα πίνακα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1">
    <w:name w:val="Πλέγμα πίνακα2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1">
    <w:name w:val="Χωρίς λίστα911"/>
    <w:next w:val="a2"/>
    <w:uiPriority w:val="99"/>
    <w:semiHidden/>
    <w:unhideWhenUsed/>
    <w:rsid w:val="00AC589A"/>
  </w:style>
  <w:style w:type="table" w:customStyle="1" w:styleId="10110">
    <w:name w:val="Πλέγμα πίνακα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1">
    <w:name w:val="Χωρίς λίστα1811"/>
    <w:next w:val="a2"/>
    <w:uiPriority w:val="99"/>
    <w:semiHidden/>
    <w:rsid w:val="00AC589A"/>
  </w:style>
  <w:style w:type="table" w:customStyle="1" w:styleId="16110">
    <w:name w:val="Πλέγμα πίνακα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1">
    <w:name w:val="Πλέγμα πίνακα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0">
    <w:name w:val="Χωρίς λίστα2511"/>
    <w:next w:val="a2"/>
    <w:uiPriority w:val="99"/>
    <w:semiHidden/>
    <w:unhideWhenUsed/>
    <w:rsid w:val="00AC589A"/>
  </w:style>
  <w:style w:type="table" w:customStyle="1" w:styleId="3511">
    <w:name w:val="Πλέγμα πίνακα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1">
    <w:name w:val="Χωρίς λίστα11511"/>
    <w:next w:val="a2"/>
    <w:semiHidden/>
    <w:rsid w:val="00AC589A"/>
  </w:style>
  <w:style w:type="numbering" w:customStyle="1" w:styleId="35110">
    <w:name w:val="Χωρίς λίστα3511"/>
    <w:next w:val="a2"/>
    <w:uiPriority w:val="99"/>
    <w:semiHidden/>
    <w:unhideWhenUsed/>
    <w:rsid w:val="00AC589A"/>
  </w:style>
  <w:style w:type="table" w:customStyle="1" w:styleId="4511">
    <w:name w:val="Πλέγμα πίνακα4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1">
    <w:name w:val="Χωρίς λίστα12511"/>
    <w:next w:val="a2"/>
    <w:semiHidden/>
    <w:rsid w:val="00AC589A"/>
  </w:style>
  <w:style w:type="numbering" w:customStyle="1" w:styleId="45110">
    <w:name w:val="Χωρίς λίστα4511"/>
    <w:next w:val="a2"/>
    <w:uiPriority w:val="99"/>
    <w:semiHidden/>
    <w:unhideWhenUsed/>
    <w:rsid w:val="00AC589A"/>
  </w:style>
  <w:style w:type="table" w:customStyle="1" w:styleId="5511">
    <w:name w:val="Πλέγμα πίνακα5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1">
    <w:name w:val="Χωρίς λίστα13511"/>
    <w:next w:val="a2"/>
    <w:uiPriority w:val="99"/>
    <w:semiHidden/>
    <w:rsid w:val="00AC589A"/>
  </w:style>
  <w:style w:type="table" w:customStyle="1" w:styleId="115110">
    <w:name w:val="Πλέγμα πίνακα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1">
    <w:name w:val="Πλέγμα πίνακα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10">
    <w:name w:val="Χωρίς λίστα5511"/>
    <w:next w:val="a2"/>
    <w:uiPriority w:val="99"/>
    <w:semiHidden/>
    <w:unhideWhenUsed/>
    <w:rsid w:val="00AC589A"/>
  </w:style>
  <w:style w:type="table" w:customStyle="1" w:styleId="6411">
    <w:name w:val="Πλέγμα πίνακα6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1">
    <w:name w:val="Χωρίς λίστα14511"/>
    <w:next w:val="a2"/>
    <w:uiPriority w:val="99"/>
    <w:semiHidden/>
    <w:rsid w:val="00AC589A"/>
  </w:style>
  <w:style w:type="table" w:customStyle="1" w:styleId="124110">
    <w:name w:val="Πλέγμα πίνακα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1">
    <w:name w:val="Πλέγμα πίνακα2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10">
    <w:name w:val="Χωρίς λίστα21511"/>
    <w:next w:val="a2"/>
    <w:uiPriority w:val="99"/>
    <w:semiHidden/>
    <w:unhideWhenUsed/>
    <w:rsid w:val="00AC589A"/>
  </w:style>
  <w:style w:type="table" w:customStyle="1" w:styleId="314110">
    <w:name w:val="Πλέγμα πίνακα3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1">
    <w:name w:val="Χωρίς λίστα111511"/>
    <w:next w:val="a2"/>
    <w:semiHidden/>
    <w:rsid w:val="00AC589A"/>
  </w:style>
  <w:style w:type="numbering" w:customStyle="1" w:styleId="31511">
    <w:name w:val="Χωρίς λίστα31511"/>
    <w:next w:val="a2"/>
    <w:uiPriority w:val="99"/>
    <w:semiHidden/>
    <w:unhideWhenUsed/>
    <w:rsid w:val="00AC589A"/>
  </w:style>
  <w:style w:type="table" w:customStyle="1" w:styleId="414110">
    <w:name w:val="Πλέγμα πίνακα4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1">
    <w:name w:val="Χωρίς λίστα121511"/>
    <w:next w:val="a2"/>
    <w:semiHidden/>
    <w:rsid w:val="00AC589A"/>
  </w:style>
  <w:style w:type="numbering" w:customStyle="1" w:styleId="41511">
    <w:name w:val="Χωρίς λίστα41511"/>
    <w:next w:val="a2"/>
    <w:uiPriority w:val="99"/>
    <w:semiHidden/>
    <w:unhideWhenUsed/>
    <w:rsid w:val="00AC589A"/>
  </w:style>
  <w:style w:type="table" w:customStyle="1" w:styleId="51411">
    <w:name w:val="Πλέγμα πίνακα5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1">
    <w:name w:val="Χωρίς λίστα131511"/>
    <w:next w:val="a2"/>
    <w:uiPriority w:val="99"/>
    <w:semiHidden/>
    <w:rsid w:val="00AC589A"/>
  </w:style>
  <w:style w:type="table" w:customStyle="1" w:styleId="1114110">
    <w:name w:val="Πλέγμα πίνακα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1">
    <w:name w:val="Πλέγμα πίνακα2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Χωρίς λίστα1011"/>
    <w:next w:val="a2"/>
    <w:uiPriority w:val="99"/>
    <w:semiHidden/>
    <w:unhideWhenUsed/>
    <w:rsid w:val="00AC589A"/>
  </w:style>
  <w:style w:type="table" w:customStyle="1" w:styleId="17110">
    <w:name w:val="Πλέγμα πίνακα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Χωρίς λίστα1911"/>
    <w:next w:val="a2"/>
    <w:uiPriority w:val="99"/>
    <w:semiHidden/>
    <w:rsid w:val="00AC589A"/>
  </w:style>
  <w:style w:type="table" w:customStyle="1" w:styleId="18110">
    <w:name w:val="Πλέγμα πίνακα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1">
    <w:name w:val="Πλέγμα πίνακα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0">
    <w:name w:val="Χωρίς λίστα2611"/>
    <w:next w:val="a2"/>
    <w:uiPriority w:val="99"/>
    <w:semiHidden/>
    <w:unhideWhenUsed/>
    <w:rsid w:val="00AC589A"/>
  </w:style>
  <w:style w:type="table" w:customStyle="1" w:styleId="3611">
    <w:name w:val="Πλέγμα πίνακα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Χωρίς λίστα11611"/>
    <w:next w:val="a2"/>
    <w:semiHidden/>
    <w:rsid w:val="00AC589A"/>
  </w:style>
  <w:style w:type="numbering" w:customStyle="1" w:styleId="36110">
    <w:name w:val="Χωρίς λίστα3611"/>
    <w:next w:val="a2"/>
    <w:uiPriority w:val="99"/>
    <w:semiHidden/>
    <w:unhideWhenUsed/>
    <w:rsid w:val="00AC589A"/>
  </w:style>
  <w:style w:type="table" w:customStyle="1" w:styleId="4611">
    <w:name w:val="Πλέγμα πίνακα4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1">
    <w:name w:val="Χωρίς λίστα12611"/>
    <w:next w:val="a2"/>
    <w:semiHidden/>
    <w:rsid w:val="00AC589A"/>
  </w:style>
  <w:style w:type="numbering" w:customStyle="1" w:styleId="46110">
    <w:name w:val="Χωρίς λίστα4611"/>
    <w:next w:val="a2"/>
    <w:uiPriority w:val="99"/>
    <w:semiHidden/>
    <w:unhideWhenUsed/>
    <w:rsid w:val="00AC589A"/>
  </w:style>
  <w:style w:type="table" w:customStyle="1" w:styleId="5611">
    <w:name w:val="Πλέγμα πίνακα5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1">
    <w:name w:val="Χωρίς λίστα13611"/>
    <w:next w:val="a2"/>
    <w:uiPriority w:val="99"/>
    <w:semiHidden/>
    <w:rsid w:val="00AC589A"/>
  </w:style>
  <w:style w:type="table" w:customStyle="1" w:styleId="116110">
    <w:name w:val="Πλέγμα πίνακα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1">
    <w:name w:val="Πλέγμα πίνακα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10">
    <w:name w:val="Χωρίς λίστα5611"/>
    <w:next w:val="a2"/>
    <w:uiPriority w:val="99"/>
    <w:semiHidden/>
    <w:unhideWhenUsed/>
    <w:rsid w:val="00AC589A"/>
  </w:style>
  <w:style w:type="table" w:customStyle="1" w:styleId="6511">
    <w:name w:val="Πλέγμα πίνακα6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1">
    <w:name w:val="Χωρίς λίστα14611"/>
    <w:next w:val="a2"/>
    <w:uiPriority w:val="99"/>
    <w:semiHidden/>
    <w:rsid w:val="00AC589A"/>
  </w:style>
  <w:style w:type="table" w:customStyle="1" w:styleId="125110">
    <w:name w:val="Πλέγμα πίνακα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1">
    <w:name w:val="Πλέγμα πίνακα2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10">
    <w:name w:val="Χωρίς λίστα21611"/>
    <w:next w:val="a2"/>
    <w:uiPriority w:val="99"/>
    <w:semiHidden/>
    <w:unhideWhenUsed/>
    <w:rsid w:val="00AC589A"/>
  </w:style>
  <w:style w:type="table" w:customStyle="1" w:styleId="315110">
    <w:name w:val="Πλέγμα πίνακα3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1">
    <w:name w:val="Χωρίς λίστα111611"/>
    <w:next w:val="a2"/>
    <w:semiHidden/>
    <w:rsid w:val="00AC589A"/>
  </w:style>
  <w:style w:type="numbering" w:customStyle="1" w:styleId="31611">
    <w:name w:val="Χωρίς λίστα31611"/>
    <w:next w:val="a2"/>
    <w:uiPriority w:val="99"/>
    <w:semiHidden/>
    <w:unhideWhenUsed/>
    <w:rsid w:val="00AC589A"/>
  </w:style>
  <w:style w:type="table" w:customStyle="1" w:styleId="415110">
    <w:name w:val="Πλέγμα πίνακα4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1">
    <w:name w:val="Χωρίς λίστα121611"/>
    <w:next w:val="a2"/>
    <w:semiHidden/>
    <w:rsid w:val="00AC589A"/>
  </w:style>
  <w:style w:type="numbering" w:customStyle="1" w:styleId="41611">
    <w:name w:val="Χωρίς λίστα41611"/>
    <w:next w:val="a2"/>
    <w:uiPriority w:val="99"/>
    <w:semiHidden/>
    <w:unhideWhenUsed/>
    <w:rsid w:val="00AC589A"/>
  </w:style>
  <w:style w:type="table" w:customStyle="1" w:styleId="51511">
    <w:name w:val="Πλέγμα πίνακα5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1">
    <w:name w:val="Χωρίς λίστα131611"/>
    <w:next w:val="a2"/>
    <w:uiPriority w:val="99"/>
    <w:semiHidden/>
    <w:rsid w:val="00AC589A"/>
  </w:style>
  <w:style w:type="table" w:customStyle="1" w:styleId="1115110">
    <w:name w:val="Πλέγμα πίνακα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1">
    <w:name w:val="Πλέγμα πίνακα2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Πλέγμα πίνακα23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Χωρίς λίστα2011"/>
    <w:next w:val="a2"/>
    <w:uiPriority w:val="99"/>
    <w:semiHidden/>
    <w:unhideWhenUsed/>
    <w:rsid w:val="00AC589A"/>
  </w:style>
  <w:style w:type="table" w:customStyle="1" w:styleId="19110">
    <w:name w:val="Πλέγμα πίνακα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10">
    <w:name w:val="Χωρίς λίστα11011"/>
    <w:next w:val="a2"/>
    <w:uiPriority w:val="99"/>
    <w:semiHidden/>
    <w:rsid w:val="00AC589A"/>
  </w:style>
  <w:style w:type="table" w:customStyle="1" w:styleId="110111">
    <w:name w:val="Πλέγμα πίνακα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1">
    <w:name w:val="Πλέγμα πίνακα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10">
    <w:name w:val="Χωρίς λίστα2711"/>
    <w:next w:val="a2"/>
    <w:uiPriority w:val="99"/>
    <w:semiHidden/>
    <w:unhideWhenUsed/>
    <w:rsid w:val="00AC589A"/>
  </w:style>
  <w:style w:type="table" w:customStyle="1" w:styleId="3711">
    <w:name w:val="Πλέγμα πίνακα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1">
    <w:name w:val="Χωρίς λίστα11711"/>
    <w:next w:val="a2"/>
    <w:semiHidden/>
    <w:rsid w:val="00AC589A"/>
  </w:style>
  <w:style w:type="numbering" w:customStyle="1" w:styleId="37110">
    <w:name w:val="Χωρίς λίστα3711"/>
    <w:next w:val="a2"/>
    <w:uiPriority w:val="99"/>
    <w:semiHidden/>
    <w:unhideWhenUsed/>
    <w:rsid w:val="00AC589A"/>
  </w:style>
  <w:style w:type="table" w:customStyle="1" w:styleId="4711">
    <w:name w:val="Πλέγμα πίνακα4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1">
    <w:name w:val="Χωρίς λίστα12711"/>
    <w:next w:val="a2"/>
    <w:semiHidden/>
    <w:rsid w:val="00AC589A"/>
  </w:style>
  <w:style w:type="numbering" w:customStyle="1" w:styleId="47110">
    <w:name w:val="Χωρίς λίστα4711"/>
    <w:next w:val="a2"/>
    <w:uiPriority w:val="99"/>
    <w:semiHidden/>
    <w:unhideWhenUsed/>
    <w:rsid w:val="00AC589A"/>
  </w:style>
  <w:style w:type="table" w:customStyle="1" w:styleId="5711">
    <w:name w:val="Πλέγμα πίνακα5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1">
    <w:name w:val="Χωρίς λίστα13711"/>
    <w:next w:val="a2"/>
    <w:uiPriority w:val="99"/>
    <w:semiHidden/>
    <w:rsid w:val="00AC589A"/>
  </w:style>
  <w:style w:type="table" w:customStyle="1" w:styleId="117110">
    <w:name w:val="Πλέγμα πίνακα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1">
    <w:name w:val="Πλέγμα πίνακα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10">
    <w:name w:val="Χωρίς λίστα5711"/>
    <w:next w:val="a2"/>
    <w:uiPriority w:val="99"/>
    <w:semiHidden/>
    <w:unhideWhenUsed/>
    <w:rsid w:val="00AC589A"/>
  </w:style>
  <w:style w:type="table" w:customStyle="1" w:styleId="6611">
    <w:name w:val="Πλέγμα πίνακα6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1">
    <w:name w:val="Χωρίς λίστα14711"/>
    <w:next w:val="a2"/>
    <w:uiPriority w:val="99"/>
    <w:semiHidden/>
    <w:rsid w:val="00AC589A"/>
  </w:style>
  <w:style w:type="table" w:customStyle="1" w:styleId="126110">
    <w:name w:val="Πλέγμα πίνακα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1">
    <w:name w:val="Πλέγμα πίνακα2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10">
    <w:name w:val="Χωρίς λίστα21711"/>
    <w:next w:val="a2"/>
    <w:uiPriority w:val="99"/>
    <w:semiHidden/>
    <w:unhideWhenUsed/>
    <w:rsid w:val="00AC589A"/>
  </w:style>
  <w:style w:type="table" w:customStyle="1" w:styleId="316110">
    <w:name w:val="Πλέγμα πίνακα3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1">
    <w:name w:val="Χωρίς λίστα111711"/>
    <w:next w:val="a2"/>
    <w:semiHidden/>
    <w:rsid w:val="00AC589A"/>
  </w:style>
  <w:style w:type="numbering" w:customStyle="1" w:styleId="31711">
    <w:name w:val="Χωρίς λίστα31711"/>
    <w:next w:val="a2"/>
    <w:uiPriority w:val="99"/>
    <w:semiHidden/>
    <w:unhideWhenUsed/>
    <w:rsid w:val="00AC589A"/>
  </w:style>
  <w:style w:type="table" w:customStyle="1" w:styleId="416110">
    <w:name w:val="Πλέγμα πίνακα4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1">
    <w:name w:val="Χωρίς λίστα121711"/>
    <w:next w:val="a2"/>
    <w:semiHidden/>
    <w:rsid w:val="00AC589A"/>
  </w:style>
  <w:style w:type="numbering" w:customStyle="1" w:styleId="41711">
    <w:name w:val="Χωρίς λίστα41711"/>
    <w:next w:val="a2"/>
    <w:uiPriority w:val="99"/>
    <w:semiHidden/>
    <w:unhideWhenUsed/>
    <w:rsid w:val="00AC589A"/>
  </w:style>
  <w:style w:type="table" w:customStyle="1" w:styleId="51611">
    <w:name w:val="Πλέγμα πίνακα5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1">
    <w:name w:val="Χωρίς λίστα131711"/>
    <w:next w:val="a2"/>
    <w:uiPriority w:val="99"/>
    <w:semiHidden/>
    <w:rsid w:val="00AC589A"/>
  </w:style>
  <w:style w:type="table" w:customStyle="1" w:styleId="1116110">
    <w:name w:val="Πλέγμα πίνακα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1">
    <w:name w:val="Πλέγμα πίνακα2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Πλέγμα πίνακα23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Πλέγμα πίνακα7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10">
    <w:name w:val="Χωρίς λίστα2811"/>
    <w:next w:val="a2"/>
    <w:uiPriority w:val="99"/>
    <w:semiHidden/>
    <w:unhideWhenUsed/>
    <w:rsid w:val="00AC589A"/>
  </w:style>
  <w:style w:type="table" w:customStyle="1" w:styleId="20111">
    <w:name w:val="Πλέγμα πίνακα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1">
    <w:name w:val="Χωρίς λίστα11811"/>
    <w:next w:val="a2"/>
    <w:uiPriority w:val="99"/>
    <w:semiHidden/>
    <w:rsid w:val="00AC589A"/>
  </w:style>
  <w:style w:type="table" w:customStyle="1" w:styleId="118110">
    <w:name w:val="Πλέγμα πίνακα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1">
    <w:name w:val="Πλέγμα πίνακα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0">
    <w:name w:val="Χωρίς λίστα2911"/>
    <w:next w:val="a2"/>
    <w:uiPriority w:val="99"/>
    <w:semiHidden/>
    <w:unhideWhenUsed/>
    <w:rsid w:val="00AC589A"/>
  </w:style>
  <w:style w:type="table" w:customStyle="1" w:styleId="3811">
    <w:name w:val="Πλέγμα πίνακα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1">
    <w:name w:val="Χωρίς λίστα11911"/>
    <w:next w:val="a2"/>
    <w:semiHidden/>
    <w:rsid w:val="00AC589A"/>
  </w:style>
  <w:style w:type="numbering" w:customStyle="1" w:styleId="38110">
    <w:name w:val="Χωρίς λίστα3811"/>
    <w:next w:val="a2"/>
    <w:uiPriority w:val="99"/>
    <w:semiHidden/>
    <w:unhideWhenUsed/>
    <w:rsid w:val="00AC589A"/>
  </w:style>
  <w:style w:type="table" w:customStyle="1" w:styleId="4811">
    <w:name w:val="Πλέγμα πίνακα4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1">
    <w:name w:val="Χωρίς λίστα12811"/>
    <w:next w:val="a2"/>
    <w:semiHidden/>
    <w:rsid w:val="00AC589A"/>
  </w:style>
  <w:style w:type="numbering" w:customStyle="1" w:styleId="48110">
    <w:name w:val="Χωρίς λίστα4811"/>
    <w:next w:val="a2"/>
    <w:uiPriority w:val="99"/>
    <w:semiHidden/>
    <w:unhideWhenUsed/>
    <w:rsid w:val="00AC589A"/>
  </w:style>
  <w:style w:type="table" w:customStyle="1" w:styleId="5811">
    <w:name w:val="Πλέγμα πίνακα5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1">
    <w:name w:val="Χωρίς λίστα13811"/>
    <w:next w:val="a2"/>
    <w:uiPriority w:val="99"/>
    <w:semiHidden/>
    <w:rsid w:val="00AC589A"/>
  </w:style>
  <w:style w:type="table" w:customStyle="1" w:styleId="119110">
    <w:name w:val="Πλέγμα πίνακα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1">
    <w:name w:val="Πλέγμα πίνακα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10">
    <w:name w:val="Χωρίς λίστα5811"/>
    <w:next w:val="a2"/>
    <w:uiPriority w:val="99"/>
    <w:semiHidden/>
    <w:unhideWhenUsed/>
    <w:rsid w:val="00AC589A"/>
  </w:style>
  <w:style w:type="table" w:customStyle="1" w:styleId="6711">
    <w:name w:val="Πλέγμα πίνακα6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1">
    <w:name w:val="Χωρίς λίστα14811"/>
    <w:next w:val="a2"/>
    <w:uiPriority w:val="99"/>
    <w:semiHidden/>
    <w:rsid w:val="00AC589A"/>
  </w:style>
  <w:style w:type="table" w:customStyle="1" w:styleId="127110">
    <w:name w:val="Πλέγμα πίνακα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1">
    <w:name w:val="Πλέγμα πίνακα2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10">
    <w:name w:val="Χωρίς λίστα21811"/>
    <w:next w:val="a2"/>
    <w:uiPriority w:val="99"/>
    <w:semiHidden/>
    <w:unhideWhenUsed/>
    <w:rsid w:val="00AC589A"/>
  </w:style>
  <w:style w:type="table" w:customStyle="1" w:styleId="317110">
    <w:name w:val="Πλέγμα πίνακα3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1">
    <w:name w:val="Χωρίς λίστα111811"/>
    <w:next w:val="a2"/>
    <w:semiHidden/>
    <w:rsid w:val="00AC589A"/>
  </w:style>
  <w:style w:type="numbering" w:customStyle="1" w:styleId="31811">
    <w:name w:val="Χωρίς λίστα31811"/>
    <w:next w:val="a2"/>
    <w:uiPriority w:val="99"/>
    <w:semiHidden/>
    <w:unhideWhenUsed/>
    <w:rsid w:val="00AC589A"/>
  </w:style>
  <w:style w:type="table" w:customStyle="1" w:styleId="417110">
    <w:name w:val="Πλέγμα πίνακα4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1">
    <w:name w:val="Χωρίς λίστα121811"/>
    <w:next w:val="a2"/>
    <w:semiHidden/>
    <w:rsid w:val="00AC589A"/>
  </w:style>
  <w:style w:type="numbering" w:customStyle="1" w:styleId="41811">
    <w:name w:val="Χωρίς λίστα41811"/>
    <w:next w:val="a2"/>
    <w:uiPriority w:val="99"/>
    <w:semiHidden/>
    <w:unhideWhenUsed/>
    <w:rsid w:val="00AC589A"/>
  </w:style>
  <w:style w:type="table" w:customStyle="1" w:styleId="51711">
    <w:name w:val="Πλέγμα πίνακα5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1">
    <w:name w:val="Χωρίς λίστα131811"/>
    <w:next w:val="a2"/>
    <w:uiPriority w:val="99"/>
    <w:semiHidden/>
    <w:rsid w:val="00AC589A"/>
  </w:style>
  <w:style w:type="table" w:customStyle="1" w:styleId="1117110">
    <w:name w:val="Πλέγμα πίνακα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1">
    <w:name w:val="Πλέγμα πίνακα2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Πλέγμα πίνακα23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
    <w:name w:val="Πλέγμα πίνακα7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10">
    <w:name w:val="Χωρίς λίστα3011"/>
    <w:next w:val="a2"/>
    <w:uiPriority w:val="99"/>
    <w:semiHidden/>
    <w:unhideWhenUsed/>
    <w:rsid w:val="00AC589A"/>
  </w:style>
  <w:style w:type="table" w:customStyle="1" w:styleId="30111">
    <w:name w:val="Πλέγμα πίνακα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10">
    <w:name w:val="Χωρίς λίστα12011"/>
    <w:next w:val="a2"/>
    <w:uiPriority w:val="99"/>
    <w:semiHidden/>
    <w:rsid w:val="00AC589A"/>
  </w:style>
  <w:style w:type="table" w:customStyle="1" w:styleId="120111">
    <w:name w:val="Πλέγμα πίνακα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10">
    <w:name w:val="Πλέγμα πίνακα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1">
    <w:name w:val="Χωρίς λίστα21011"/>
    <w:next w:val="a2"/>
    <w:uiPriority w:val="99"/>
    <w:semiHidden/>
    <w:unhideWhenUsed/>
    <w:rsid w:val="00AC589A"/>
  </w:style>
  <w:style w:type="table" w:customStyle="1" w:styleId="3911">
    <w:name w:val="Πλέγμα πίνακα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10">
    <w:name w:val="Χωρίς λίστα111011"/>
    <w:next w:val="a2"/>
    <w:semiHidden/>
    <w:rsid w:val="00AC589A"/>
  </w:style>
  <w:style w:type="numbering" w:customStyle="1" w:styleId="39110">
    <w:name w:val="Χωρίς λίστα3911"/>
    <w:next w:val="a2"/>
    <w:uiPriority w:val="99"/>
    <w:semiHidden/>
    <w:unhideWhenUsed/>
    <w:rsid w:val="00AC589A"/>
  </w:style>
  <w:style w:type="table" w:customStyle="1" w:styleId="4911">
    <w:name w:val="Πλέγμα πίνακα4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1">
    <w:name w:val="Χωρίς λίστα12911"/>
    <w:next w:val="a2"/>
    <w:semiHidden/>
    <w:rsid w:val="00AC589A"/>
  </w:style>
  <w:style w:type="numbering" w:customStyle="1" w:styleId="49110">
    <w:name w:val="Χωρίς λίστα4911"/>
    <w:next w:val="a2"/>
    <w:uiPriority w:val="99"/>
    <w:semiHidden/>
    <w:unhideWhenUsed/>
    <w:rsid w:val="00AC589A"/>
  </w:style>
  <w:style w:type="table" w:customStyle="1" w:styleId="5911">
    <w:name w:val="Πλέγμα πίνακα5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1">
    <w:name w:val="Χωρίς λίστα13911"/>
    <w:next w:val="a2"/>
    <w:uiPriority w:val="99"/>
    <w:semiHidden/>
    <w:rsid w:val="00AC589A"/>
  </w:style>
  <w:style w:type="table" w:customStyle="1" w:styleId="1110111">
    <w:name w:val="Πλέγμα πίνακα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1">
    <w:name w:val="Πλέγμα πίνακα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10">
    <w:name w:val="Χωρίς λίστα5911"/>
    <w:next w:val="a2"/>
    <w:uiPriority w:val="99"/>
    <w:semiHidden/>
    <w:unhideWhenUsed/>
    <w:rsid w:val="00AC589A"/>
  </w:style>
  <w:style w:type="table" w:customStyle="1" w:styleId="6811">
    <w:name w:val="Πλέγμα πίνακα6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1">
    <w:name w:val="Χωρίς λίστα14911"/>
    <w:next w:val="a2"/>
    <w:uiPriority w:val="99"/>
    <w:semiHidden/>
    <w:rsid w:val="00AC589A"/>
  </w:style>
  <w:style w:type="table" w:customStyle="1" w:styleId="128110">
    <w:name w:val="Πλέγμα πίνακα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1">
    <w:name w:val="Πλέγμα πίνακα2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10">
    <w:name w:val="Χωρίς λίστα21911"/>
    <w:next w:val="a2"/>
    <w:uiPriority w:val="99"/>
    <w:semiHidden/>
    <w:unhideWhenUsed/>
    <w:rsid w:val="00AC589A"/>
  </w:style>
  <w:style w:type="table" w:customStyle="1" w:styleId="318110">
    <w:name w:val="Πλέγμα πίνακα3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1">
    <w:name w:val="Χωρίς λίστα111911"/>
    <w:next w:val="a2"/>
    <w:semiHidden/>
    <w:rsid w:val="00AC589A"/>
  </w:style>
  <w:style w:type="numbering" w:customStyle="1" w:styleId="31911">
    <w:name w:val="Χωρίς λίστα31911"/>
    <w:next w:val="a2"/>
    <w:uiPriority w:val="99"/>
    <w:semiHidden/>
    <w:unhideWhenUsed/>
    <w:rsid w:val="00AC589A"/>
  </w:style>
  <w:style w:type="table" w:customStyle="1" w:styleId="418110">
    <w:name w:val="Πλέγμα πίνακα4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1">
    <w:name w:val="Χωρίς λίστα121911"/>
    <w:next w:val="a2"/>
    <w:semiHidden/>
    <w:rsid w:val="00AC589A"/>
  </w:style>
  <w:style w:type="numbering" w:customStyle="1" w:styleId="41911">
    <w:name w:val="Χωρίς λίστα41911"/>
    <w:next w:val="a2"/>
    <w:uiPriority w:val="99"/>
    <w:semiHidden/>
    <w:unhideWhenUsed/>
    <w:rsid w:val="00AC589A"/>
  </w:style>
  <w:style w:type="table" w:customStyle="1" w:styleId="51811">
    <w:name w:val="Πλέγμα πίνακα5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1">
    <w:name w:val="Χωρίς λίστα131911"/>
    <w:next w:val="a2"/>
    <w:uiPriority w:val="99"/>
    <w:semiHidden/>
    <w:rsid w:val="00AC589A"/>
  </w:style>
  <w:style w:type="table" w:customStyle="1" w:styleId="1118110">
    <w:name w:val="Πλέγμα πίνακα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1">
    <w:name w:val="Πλέγμα πίνακα2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1">
    <w:name w:val="Πλέγμα πίνακα23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Πλέγμα πίνακα7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1">
    <w:name w:val="Πλέγμα πίνακα7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10">
    <w:name w:val="Χωρίς λίστα4011"/>
    <w:next w:val="a2"/>
    <w:uiPriority w:val="99"/>
    <w:semiHidden/>
    <w:unhideWhenUsed/>
    <w:rsid w:val="00AC589A"/>
  </w:style>
  <w:style w:type="table" w:customStyle="1" w:styleId="40111">
    <w:name w:val="Πλέγμα πίνακα4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10">
    <w:name w:val="Χωρίς λίστα13011"/>
    <w:next w:val="a2"/>
    <w:uiPriority w:val="99"/>
    <w:semiHidden/>
    <w:rsid w:val="00AC589A"/>
  </w:style>
  <w:style w:type="table" w:customStyle="1" w:styleId="129110">
    <w:name w:val="Πλέγμα πίνακα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10">
    <w:name w:val="Πλέγμα πίνακα2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1">
    <w:name w:val="Χωρίς λίστα22011"/>
    <w:next w:val="a2"/>
    <w:uiPriority w:val="99"/>
    <w:semiHidden/>
    <w:unhideWhenUsed/>
    <w:rsid w:val="00AC589A"/>
  </w:style>
  <w:style w:type="table" w:customStyle="1" w:styleId="310110">
    <w:name w:val="Πλέγμα πίνακα3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10">
    <w:name w:val="Χωρίς λίστα112011"/>
    <w:next w:val="a2"/>
    <w:semiHidden/>
    <w:rsid w:val="00AC589A"/>
  </w:style>
  <w:style w:type="numbering" w:customStyle="1" w:styleId="310111">
    <w:name w:val="Χωρίς λίστα31011"/>
    <w:next w:val="a2"/>
    <w:uiPriority w:val="99"/>
    <w:semiHidden/>
    <w:unhideWhenUsed/>
    <w:rsid w:val="00AC589A"/>
  </w:style>
  <w:style w:type="table" w:customStyle="1" w:styleId="410110">
    <w:name w:val="Πλέγμα πίνακα4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10">
    <w:name w:val="Χωρίς λίστα121011"/>
    <w:next w:val="a2"/>
    <w:semiHidden/>
    <w:rsid w:val="00AC589A"/>
  </w:style>
  <w:style w:type="numbering" w:customStyle="1" w:styleId="410111">
    <w:name w:val="Χωρίς λίστα41011"/>
    <w:next w:val="a2"/>
    <w:uiPriority w:val="99"/>
    <w:semiHidden/>
    <w:unhideWhenUsed/>
    <w:rsid w:val="00AC589A"/>
  </w:style>
  <w:style w:type="table" w:customStyle="1" w:styleId="510110">
    <w:name w:val="Πλέγμα πίνακα5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10">
    <w:name w:val="Χωρίς λίστα131011"/>
    <w:next w:val="a2"/>
    <w:uiPriority w:val="99"/>
    <w:semiHidden/>
    <w:rsid w:val="00AC589A"/>
  </w:style>
  <w:style w:type="table" w:customStyle="1" w:styleId="1119110">
    <w:name w:val="Πλέγμα πίνακα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10">
    <w:name w:val="Πλέγμα πίνακα2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1">
    <w:name w:val="Χωρίς λίστα51011"/>
    <w:next w:val="a2"/>
    <w:uiPriority w:val="99"/>
    <w:semiHidden/>
    <w:unhideWhenUsed/>
    <w:rsid w:val="00AC589A"/>
  </w:style>
  <w:style w:type="table" w:customStyle="1" w:styleId="6911">
    <w:name w:val="Πλέγμα πίνακα6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1">
    <w:name w:val="Χωρίς λίστα141011"/>
    <w:next w:val="a2"/>
    <w:uiPriority w:val="99"/>
    <w:semiHidden/>
    <w:rsid w:val="00AC589A"/>
  </w:style>
  <w:style w:type="table" w:customStyle="1" w:styleId="1210111">
    <w:name w:val="Πλέγμα πίνακα12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1">
    <w:name w:val="Πλέγμα πίνακα2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1">
    <w:name w:val="Χωρίς λίστα211011"/>
    <w:next w:val="a2"/>
    <w:uiPriority w:val="99"/>
    <w:semiHidden/>
    <w:unhideWhenUsed/>
    <w:rsid w:val="00AC589A"/>
  </w:style>
  <w:style w:type="table" w:customStyle="1" w:styleId="319110">
    <w:name w:val="Πλέγμα πίνακα3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10">
    <w:name w:val="Χωρίς λίστα1111011"/>
    <w:next w:val="a2"/>
    <w:semiHidden/>
    <w:rsid w:val="00AC589A"/>
  </w:style>
  <w:style w:type="numbering" w:customStyle="1" w:styleId="3110110">
    <w:name w:val="Χωρίς λίστα311011"/>
    <w:next w:val="a2"/>
    <w:uiPriority w:val="99"/>
    <w:semiHidden/>
    <w:unhideWhenUsed/>
    <w:rsid w:val="00AC589A"/>
  </w:style>
  <w:style w:type="table" w:customStyle="1" w:styleId="419110">
    <w:name w:val="Πλέγμα πίνακα4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10">
    <w:name w:val="Χωρίς λίστα1211011"/>
    <w:next w:val="a2"/>
    <w:semiHidden/>
    <w:rsid w:val="00AC589A"/>
  </w:style>
  <w:style w:type="numbering" w:customStyle="1" w:styleId="4110110">
    <w:name w:val="Χωρίς λίστα411011"/>
    <w:next w:val="a2"/>
    <w:uiPriority w:val="99"/>
    <w:semiHidden/>
    <w:unhideWhenUsed/>
    <w:rsid w:val="00AC589A"/>
  </w:style>
  <w:style w:type="table" w:customStyle="1" w:styleId="51911">
    <w:name w:val="Πλέγμα πίνακα5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1">
    <w:name w:val="Χωρίς λίστα1311011"/>
    <w:next w:val="a2"/>
    <w:uiPriority w:val="99"/>
    <w:semiHidden/>
    <w:rsid w:val="00AC589A"/>
  </w:style>
  <w:style w:type="table" w:customStyle="1" w:styleId="11110111">
    <w:name w:val="Πλέγμα πίνακα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1">
    <w:name w:val="Πλέγμα πίνακα2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1">
    <w:name w:val="Πλέγμα πίνακα23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1">
    <w:name w:val="Πλέγμα πίνακα7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10">
    <w:name w:val="Χωρίς λίστα5011"/>
    <w:next w:val="a2"/>
    <w:uiPriority w:val="99"/>
    <w:semiHidden/>
    <w:unhideWhenUsed/>
    <w:rsid w:val="00AC589A"/>
  </w:style>
  <w:style w:type="table" w:customStyle="1" w:styleId="50111">
    <w:name w:val="Πλέγμα πίνακα5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10">
    <w:name w:val="Χωρίς λίστα14011"/>
    <w:next w:val="a2"/>
    <w:uiPriority w:val="99"/>
    <w:semiHidden/>
    <w:rsid w:val="00AC589A"/>
  </w:style>
  <w:style w:type="table" w:customStyle="1" w:styleId="130111">
    <w:name w:val="Πλέγμα πίνακα1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10">
    <w:name w:val="Πλέγμα πίνακα23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0">
    <w:name w:val="Χωρίς λίστα22211"/>
    <w:next w:val="a2"/>
    <w:uiPriority w:val="99"/>
    <w:semiHidden/>
    <w:unhideWhenUsed/>
    <w:rsid w:val="00AC589A"/>
  </w:style>
  <w:style w:type="table" w:customStyle="1" w:styleId="320110">
    <w:name w:val="Πλέγμα πίνακα3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1">
    <w:name w:val="Χωρίς λίστα112211"/>
    <w:next w:val="a2"/>
    <w:semiHidden/>
    <w:rsid w:val="00AC589A"/>
  </w:style>
  <w:style w:type="numbering" w:customStyle="1" w:styleId="320111">
    <w:name w:val="Χωρίς λίστα32011"/>
    <w:next w:val="a2"/>
    <w:uiPriority w:val="99"/>
    <w:semiHidden/>
    <w:unhideWhenUsed/>
    <w:rsid w:val="00AC589A"/>
  </w:style>
  <w:style w:type="table" w:customStyle="1" w:styleId="420110">
    <w:name w:val="Πλέγμα πίνακα4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10">
    <w:name w:val="Χωρίς λίστα122011"/>
    <w:next w:val="a2"/>
    <w:semiHidden/>
    <w:rsid w:val="00AC589A"/>
  </w:style>
  <w:style w:type="numbering" w:customStyle="1" w:styleId="420111">
    <w:name w:val="Χωρίς λίστα42011"/>
    <w:next w:val="a2"/>
    <w:uiPriority w:val="99"/>
    <w:semiHidden/>
    <w:unhideWhenUsed/>
    <w:rsid w:val="00AC589A"/>
  </w:style>
  <w:style w:type="table" w:customStyle="1" w:styleId="520110">
    <w:name w:val="Πλέγμα πίνακα5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1">
    <w:name w:val="Χωρίς λίστα132011"/>
    <w:next w:val="a2"/>
    <w:uiPriority w:val="99"/>
    <w:semiHidden/>
    <w:rsid w:val="00AC589A"/>
  </w:style>
  <w:style w:type="table" w:customStyle="1" w:styleId="1120111">
    <w:name w:val="Πλέγμα πίνακα1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10">
    <w:name w:val="Πλέγμα πίνακα21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10">
    <w:name w:val="Χωρίς λίστα51211"/>
    <w:next w:val="a2"/>
    <w:uiPriority w:val="99"/>
    <w:semiHidden/>
    <w:unhideWhenUsed/>
    <w:rsid w:val="00AC589A"/>
  </w:style>
  <w:style w:type="table" w:customStyle="1" w:styleId="610110">
    <w:name w:val="Πλέγμα πίνακα6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1">
    <w:name w:val="Χωρίς λίστα141211"/>
    <w:next w:val="a2"/>
    <w:uiPriority w:val="99"/>
    <w:semiHidden/>
    <w:rsid w:val="00AC589A"/>
  </w:style>
  <w:style w:type="table" w:customStyle="1" w:styleId="1212110">
    <w:name w:val="Πλέγμα πίνακα12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10">
    <w:name w:val="Πλέγμα πίνακα2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Χωρίς λίστα211211"/>
    <w:next w:val="a2"/>
    <w:uiPriority w:val="99"/>
    <w:semiHidden/>
    <w:unhideWhenUsed/>
    <w:rsid w:val="00AC589A"/>
  </w:style>
  <w:style w:type="table" w:customStyle="1" w:styleId="3110111">
    <w:name w:val="Πλέγμα πίνακα3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1">
    <w:name w:val="Χωρίς λίστα1111211"/>
    <w:next w:val="a2"/>
    <w:semiHidden/>
    <w:rsid w:val="00AC589A"/>
  </w:style>
  <w:style w:type="numbering" w:customStyle="1" w:styleId="311211">
    <w:name w:val="Χωρίς λίστα311211"/>
    <w:next w:val="a2"/>
    <w:uiPriority w:val="99"/>
    <w:semiHidden/>
    <w:unhideWhenUsed/>
    <w:rsid w:val="00AC589A"/>
  </w:style>
  <w:style w:type="table" w:customStyle="1" w:styleId="4110111">
    <w:name w:val="Πλέγμα πίνακα4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10">
    <w:name w:val="Χωρίς λίστα1211211"/>
    <w:next w:val="a2"/>
    <w:semiHidden/>
    <w:rsid w:val="00AC589A"/>
  </w:style>
  <w:style w:type="numbering" w:customStyle="1" w:styleId="411211">
    <w:name w:val="Χωρίς λίστα411211"/>
    <w:next w:val="a2"/>
    <w:uiPriority w:val="99"/>
    <w:semiHidden/>
    <w:unhideWhenUsed/>
    <w:rsid w:val="00AC589A"/>
  </w:style>
  <w:style w:type="table" w:customStyle="1" w:styleId="5110110">
    <w:name w:val="Πλέγμα πίνακα5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1">
    <w:name w:val="Χωρίς λίστα1311211"/>
    <w:next w:val="a2"/>
    <w:uiPriority w:val="99"/>
    <w:semiHidden/>
    <w:rsid w:val="00AC589A"/>
  </w:style>
  <w:style w:type="table" w:customStyle="1" w:styleId="11112110">
    <w:name w:val="Πλέγμα πίνακα1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10">
    <w:name w:val="Πλέγμα πίνακα21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1">
    <w:name w:val="Πλέγμα πίνακα23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1">
    <w:name w:val="Πλέγμα πίνακα7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10">
    <w:name w:val="Χωρίς λίστα6011"/>
    <w:next w:val="a2"/>
    <w:uiPriority w:val="99"/>
    <w:semiHidden/>
    <w:unhideWhenUsed/>
    <w:rsid w:val="00AC589A"/>
  </w:style>
  <w:style w:type="table" w:customStyle="1" w:styleId="60111">
    <w:name w:val="Πλέγμα πίνακα6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1">
    <w:name w:val="Χωρίς λίστα15011"/>
    <w:next w:val="a2"/>
    <w:uiPriority w:val="99"/>
    <w:semiHidden/>
    <w:rsid w:val="00AC589A"/>
  </w:style>
  <w:style w:type="table" w:customStyle="1" w:styleId="132110">
    <w:name w:val="Πλέγμα πίνακα13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1">
    <w:name w:val="Πλέγμα πίνακα23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10">
    <w:name w:val="Χωρίς λίστα22311"/>
    <w:next w:val="a2"/>
    <w:uiPriority w:val="99"/>
    <w:semiHidden/>
    <w:unhideWhenUsed/>
    <w:rsid w:val="00AC589A"/>
  </w:style>
  <w:style w:type="table" w:customStyle="1" w:styleId="32211">
    <w:name w:val="Πλέγμα πίνακα3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1">
    <w:name w:val="Χωρίς λίστα112311"/>
    <w:next w:val="a2"/>
    <w:semiHidden/>
    <w:rsid w:val="00AC589A"/>
  </w:style>
  <w:style w:type="numbering" w:customStyle="1" w:styleId="322110">
    <w:name w:val="Χωρίς λίστα32211"/>
    <w:next w:val="a2"/>
    <w:uiPriority w:val="99"/>
    <w:semiHidden/>
    <w:unhideWhenUsed/>
    <w:rsid w:val="00AC589A"/>
  </w:style>
  <w:style w:type="table" w:customStyle="1" w:styleId="42211">
    <w:name w:val="Πλέγμα πίνακα4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1">
    <w:name w:val="Χωρίς λίστα122211"/>
    <w:next w:val="a2"/>
    <w:semiHidden/>
    <w:rsid w:val="00AC589A"/>
  </w:style>
  <w:style w:type="numbering" w:customStyle="1" w:styleId="422110">
    <w:name w:val="Χωρίς λίστα42211"/>
    <w:next w:val="a2"/>
    <w:uiPriority w:val="99"/>
    <w:semiHidden/>
    <w:unhideWhenUsed/>
    <w:rsid w:val="00AC589A"/>
  </w:style>
  <w:style w:type="table" w:customStyle="1" w:styleId="52211">
    <w:name w:val="Πλέγμα πίνακα5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1">
    <w:name w:val="Χωρίς λίστα132211"/>
    <w:next w:val="a2"/>
    <w:uiPriority w:val="99"/>
    <w:semiHidden/>
    <w:rsid w:val="00AC589A"/>
  </w:style>
  <w:style w:type="table" w:customStyle="1" w:styleId="1122110">
    <w:name w:val="Πλέγμα πίνακα1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1">
    <w:name w:val="Πλέγμα πίνακα21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10">
    <w:name w:val="Χωρίς λίστα51311"/>
    <w:next w:val="a2"/>
    <w:uiPriority w:val="99"/>
    <w:semiHidden/>
    <w:unhideWhenUsed/>
    <w:rsid w:val="00AC589A"/>
  </w:style>
  <w:style w:type="table" w:customStyle="1" w:styleId="61211">
    <w:name w:val="Πλέγμα πίνακα6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1">
    <w:name w:val="Χωρίς λίστα141311"/>
    <w:next w:val="a2"/>
    <w:uiPriority w:val="99"/>
    <w:semiHidden/>
    <w:rsid w:val="00AC589A"/>
  </w:style>
  <w:style w:type="table" w:customStyle="1" w:styleId="1213110">
    <w:name w:val="Πλέγμα πίνακα12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1">
    <w:name w:val="Πλέγμα πίνακα22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10">
    <w:name w:val="Χωρίς λίστα211311"/>
    <w:next w:val="a2"/>
    <w:uiPriority w:val="99"/>
    <w:semiHidden/>
    <w:unhideWhenUsed/>
    <w:rsid w:val="00AC589A"/>
  </w:style>
  <w:style w:type="table" w:customStyle="1" w:styleId="3112110">
    <w:name w:val="Πλέγμα πίνακα3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1">
    <w:name w:val="Χωρίς λίστα1111311"/>
    <w:next w:val="a2"/>
    <w:semiHidden/>
    <w:rsid w:val="00AC589A"/>
  </w:style>
  <w:style w:type="numbering" w:customStyle="1" w:styleId="311311">
    <w:name w:val="Χωρίς λίστα311311"/>
    <w:next w:val="a2"/>
    <w:uiPriority w:val="99"/>
    <w:semiHidden/>
    <w:unhideWhenUsed/>
    <w:rsid w:val="00AC589A"/>
  </w:style>
  <w:style w:type="table" w:customStyle="1" w:styleId="4112110">
    <w:name w:val="Πλέγμα πίνακα4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1">
    <w:name w:val="Χωρίς λίστα1211311"/>
    <w:next w:val="a2"/>
    <w:semiHidden/>
    <w:rsid w:val="00AC589A"/>
  </w:style>
  <w:style w:type="numbering" w:customStyle="1" w:styleId="411311">
    <w:name w:val="Χωρίς λίστα411311"/>
    <w:next w:val="a2"/>
    <w:uiPriority w:val="99"/>
    <w:semiHidden/>
    <w:unhideWhenUsed/>
    <w:rsid w:val="00AC589A"/>
  </w:style>
  <w:style w:type="table" w:customStyle="1" w:styleId="511211">
    <w:name w:val="Πλέγμα πίνακα5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1">
    <w:name w:val="Χωρίς λίστα1311311"/>
    <w:next w:val="a2"/>
    <w:uiPriority w:val="99"/>
    <w:semiHidden/>
    <w:rsid w:val="00AC589A"/>
  </w:style>
  <w:style w:type="table" w:customStyle="1" w:styleId="11113110">
    <w:name w:val="Πλέγμα πίνακα1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1">
    <w:name w:val="Πλέγμα πίνακα21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1">
    <w:name w:val="Πλέγμα πίνακα23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1">
    <w:name w:val="Πλέγμα πίνακα7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Χωρίς λίστα6211"/>
    <w:next w:val="a2"/>
    <w:uiPriority w:val="99"/>
    <w:semiHidden/>
    <w:unhideWhenUsed/>
    <w:rsid w:val="00AC589A"/>
  </w:style>
  <w:style w:type="table" w:customStyle="1" w:styleId="7011">
    <w:name w:val="Πλέγμα πίνακα7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1">
    <w:name w:val="Χωρίς λίστα15211"/>
    <w:next w:val="a2"/>
    <w:uiPriority w:val="99"/>
    <w:semiHidden/>
    <w:rsid w:val="00AC589A"/>
  </w:style>
  <w:style w:type="table" w:customStyle="1" w:styleId="133110">
    <w:name w:val="Πλέγμα πίνακα1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1">
    <w:name w:val="Πλέγμα πίνακα24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10">
    <w:name w:val="Χωρίς λίστα22411"/>
    <w:next w:val="a2"/>
    <w:uiPriority w:val="99"/>
    <w:semiHidden/>
    <w:unhideWhenUsed/>
    <w:rsid w:val="00AC589A"/>
  </w:style>
  <w:style w:type="table" w:customStyle="1" w:styleId="32311">
    <w:name w:val="Πλέγμα πίνακα3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1">
    <w:name w:val="Χωρίς λίστα112411"/>
    <w:next w:val="a2"/>
    <w:semiHidden/>
    <w:rsid w:val="00AC589A"/>
  </w:style>
  <w:style w:type="numbering" w:customStyle="1" w:styleId="323110">
    <w:name w:val="Χωρίς λίστα32311"/>
    <w:next w:val="a2"/>
    <w:uiPriority w:val="99"/>
    <w:semiHidden/>
    <w:unhideWhenUsed/>
    <w:rsid w:val="00AC589A"/>
  </w:style>
  <w:style w:type="table" w:customStyle="1" w:styleId="42311">
    <w:name w:val="Πλέγμα πίνακα4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1">
    <w:name w:val="Χωρίς λίστα122311"/>
    <w:next w:val="a2"/>
    <w:semiHidden/>
    <w:rsid w:val="00AC589A"/>
  </w:style>
  <w:style w:type="numbering" w:customStyle="1" w:styleId="423110">
    <w:name w:val="Χωρίς λίστα42311"/>
    <w:next w:val="a2"/>
    <w:uiPriority w:val="99"/>
    <w:semiHidden/>
    <w:unhideWhenUsed/>
    <w:rsid w:val="00AC589A"/>
  </w:style>
  <w:style w:type="table" w:customStyle="1" w:styleId="52311">
    <w:name w:val="Πλέγμα πίνακα5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1">
    <w:name w:val="Χωρίς λίστα132311"/>
    <w:next w:val="a2"/>
    <w:uiPriority w:val="99"/>
    <w:semiHidden/>
    <w:rsid w:val="00AC589A"/>
  </w:style>
  <w:style w:type="table" w:customStyle="1" w:styleId="1123110">
    <w:name w:val="Πλέγμα πίνακα1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1">
    <w:name w:val="Πλέγμα πίνακα21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10">
    <w:name w:val="Χωρίς λίστα51411"/>
    <w:next w:val="a2"/>
    <w:uiPriority w:val="99"/>
    <w:semiHidden/>
    <w:unhideWhenUsed/>
    <w:rsid w:val="00AC589A"/>
  </w:style>
  <w:style w:type="table" w:customStyle="1" w:styleId="61311">
    <w:name w:val="Πλέγμα πίνακα6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1">
    <w:name w:val="Χωρίς λίστα141411"/>
    <w:next w:val="a2"/>
    <w:uiPriority w:val="99"/>
    <w:semiHidden/>
    <w:rsid w:val="00AC589A"/>
  </w:style>
  <w:style w:type="table" w:customStyle="1" w:styleId="1214110">
    <w:name w:val="Πλέγμα πίνακα12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1">
    <w:name w:val="Πλέγμα πίνακα2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10">
    <w:name w:val="Χωρίς λίστα211411"/>
    <w:next w:val="a2"/>
    <w:uiPriority w:val="99"/>
    <w:semiHidden/>
    <w:unhideWhenUsed/>
    <w:rsid w:val="00AC589A"/>
  </w:style>
  <w:style w:type="table" w:customStyle="1" w:styleId="3113110">
    <w:name w:val="Πλέγμα πίνακα3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1">
    <w:name w:val="Χωρίς λίστα1111411"/>
    <w:next w:val="a2"/>
    <w:semiHidden/>
    <w:rsid w:val="00AC589A"/>
  </w:style>
  <w:style w:type="numbering" w:customStyle="1" w:styleId="311411">
    <w:name w:val="Χωρίς λίστα311411"/>
    <w:next w:val="a2"/>
    <w:uiPriority w:val="99"/>
    <w:semiHidden/>
    <w:unhideWhenUsed/>
    <w:rsid w:val="00AC589A"/>
  </w:style>
  <w:style w:type="table" w:customStyle="1" w:styleId="4113110">
    <w:name w:val="Πλέγμα πίνακα4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1">
    <w:name w:val="Χωρίς λίστα1211411"/>
    <w:next w:val="a2"/>
    <w:semiHidden/>
    <w:rsid w:val="00AC589A"/>
  </w:style>
  <w:style w:type="numbering" w:customStyle="1" w:styleId="411411">
    <w:name w:val="Χωρίς λίστα411411"/>
    <w:next w:val="a2"/>
    <w:uiPriority w:val="99"/>
    <w:semiHidden/>
    <w:unhideWhenUsed/>
    <w:rsid w:val="00AC589A"/>
  </w:style>
  <w:style w:type="table" w:customStyle="1" w:styleId="511311">
    <w:name w:val="Πλέγμα πίνακα5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1">
    <w:name w:val="Χωρίς λίστα1311411"/>
    <w:next w:val="a2"/>
    <w:uiPriority w:val="99"/>
    <w:semiHidden/>
    <w:rsid w:val="00AC589A"/>
  </w:style>
  <w:style w:type="table" w:customStyle="1" w:styleId="11114110">
    <w:name w:val="Πλέγμα πίνακα1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1">
    <w:name w:val="Πλέγμα πίνακα21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1">
    <w:name w:val="Πλέγμα πίνακα23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1">
    <w:name w:val="Πλέγμα πίνακα7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Χωρίς λίστα6311"/>
    <w:next w:val="a2"/>
    <w:uiPriority w:val="99"/>
    <w:semiHidden/>
    <w:unhideWhenUsed/>
    <w:rsid w:val="00AC589A"/>
  </w:style>
  <w:style w:type="table" w:customStyle="1" w:styleId="8011">
    <w:name w:val="Πλέγμα πίνακα8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1">
    <w:name w:val="Χωρίς λίστα15311"/>
    <w:next w:val="a2"/>
    <w:uiPriority w:val="99"/>
    <w:semiHidden/>
    <w:rsid w:val="00AC589A"/>
  </w:style>
  <w:style w:type="table" w:customStyle="1" w:styleId="134110">
    <w:name w:val="Πλέγμα πίνακα1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1">
    <w:name w:val="Πλέγμα πίνακα24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10">
    <w:name w:val="Χωρίς λίστα22511"/>
    <w:next w:val="a2"/>
    <w:uiPriority w:val="99"/>
    <w:semiHidden/>
    <w:unhideWhenUsed/>
    <w:rsid w:val="00AC589A"/>
  </w:style>
  <w:style w:type="table" w:customStyle="1" w:styleId="32411">
    <w:name w:val="Πλέγμα πίνακα3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1">
    <w:name w:val="Χωρίς λίστα112511"/>
    <w:next w:val="a2"/>
    <w:semiHidden/>
    <w:rsid w:val="00AC589A"/>
  </w:style>
  <w:style w:type="numbering" w:customStyle="1" w:styleId="324110">
    <w:name w:val="Χωρίς λίστα32411"/>
    <w:next w:val="a2"/>
    <w:uiPriority w:val="99"/>
    <w:semiHidden/>
    <w:unhideWhenUsed/>
    <w:rsid w:val="00AC589A"/>
  </w:style>
  <w:style w:type="table" w:customStyle="1" w:styleId="42411">
    <w:name w:val="Πλέγμα πίνακα4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1">
    <w:name w:val="Χωρίς λίστα122411"/>
    <w:next w:val="a2"/>
    <w:semiHidden/>
    <w:rsid w:val="00AC589A"/>
  </w:style>
  <w:style w:type="numbering" w:customStyle="1" w:styleId="424110">
    <w:name w:val="Χωρίς λίστα42411"/>
    <w:next w:val="a2"/>
    <w:uiPriority w:val="99"/>
    <w:semiHidden/>
    <w:unhideWhenUsed/>
    <w:rsid w:val="00AC589A"/>
  </w:style>
  <w:style w:type="table" w:customStyle="1" w:styleId="52411">
    <w:name w:val="Πλέγμα πίνακα5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1">
    <w:name w:val="Χωρίς λίστα132411"/>
    <w:next w:val="a2"/>
    <w:uiPriority w:val="99"/>
    <w:semiHidden/>
    <w:rsid w:val="00AC589A"/>
  </w:style>
  <w:style w:type="table" w:customStyle="1" w:styleId="1124110">
    <w:name w:val="Πλέγμα πίνακα1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1">
    <w:name w:val="Πλέγμα πίνακα21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10">
    <w:name w:val="Χωρίς λίστα51511"/>
    <w:next w:val="a2"/>
    <w:uiPriority w:val="99"/>
    <w:semiHidden/>
    <w:unhideWhenUsed/>
    <w:rsid w:val="00AC589A"/>
  </w:style>
  <w:style w:type="table" w:customStyle="1" w:styleId="61411">
    <w:name w:val="Πλέγμα πίνακα6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1">
    <w:name w:val="Χωρίς λίστα141511"/>
    <w:next w:val="a2"/>
    <w:uiPriority w:val="99"/>
    <w:semiHidden/>
    <w:rsid w:val="00AC589A"/>
  </w:style>
  <w:style w:type="table" w:customStyle="1" w:styleId="1215110">
    <w:name w:val="Πλέγμα πίνακα12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1">
    <w:name w:val="Πλέγμα πίνακα2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10">
    <w:name w:val="Χωρίς λίστα211511"/>
    <w:next w:val="a2"/>
    <w:uiPriority w:val="99"/>
    <w:semiHidden/>
    <w:unhideWhenUsed/>
    <w:rsid w:val="00AC589A"/>
  </w:style>
  <w:style w:type="table" w:customStyle="1" w:styleId="3114110">
    <w:name w:val="Πλέγμα πίνακα3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1">
    <w:name w:val="Χωρίς λίστα1111511"/>
    <w:next w:val="a2"/>
    <w:semiHidden/>
    <w:rsid w:val="00AC589A"/>
  </w:style>
  <w:style w:type="numbering" w:customStyle="1" w:styleId="311511">
    <w:name w:val="Χωρίς λίστα311511"/>
    <w:next w:val="a2"/>
    <w:uiPriority w:val="99"/>
    <w:semiHidden/>
    <w:unhideWhenUsed/>
    <w:rsid w:val="00AC589A"/>
  </w:style>
  <w:style w:type="table" w:customStyle="1" w:styleId="4114110">
    <w:name w:val="Πλέγμα πίνακα4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1">
    <w:name w:val="Χωρίς λίστα1211511"/>
    <w:next w:val="a2"/>
    <w:semiHidden/>
    <w:rsid w:val="00AC589A"/>
  </w:style>
  <w:style w:type="numbering" w:customStyle="1" w:styleId="411511">
    <w:name w:val="Χωρίς λίστα411511"/>
    <w:next w:val="a2"/>
    <w:uiPriority w:val="99"/>
    <w:semiHidden/>
    <w:unhideWhenUsed/>
    <w:rsid w:val="00AC589A"/>
  </w:style>
  <w:style w:type="table" w:customStyle="1" w:styleId="511411">
    <w:name w:val="Πλέγμα πίνακα5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1">
    <w:name w:val="Χωρίς λίστα1311511"/>
    <w:next w:val="a2"/>
    <w:uiPriority w:val="99"/>
    <w:semiHidden/>
    <w:rsid w:val="00AC589A"/>
  </w:style>
  <w:style w:type="table" w:customStyle="1" w:styleId="11115110">
    <w:name w:val="Πλέγμα πίνακα1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1">
    <w:name w:val="Πλέγμα πίνακα21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Πλέγμα πίνακα23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1">
    <w:name w:val="Πλέγμα πίνακα7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10">
    <w:name w:val="Χωρίς λίστα6411"/>
    <w:next w:val="a2"/>
    <w:uiPriority w:val="99"/>
    <w:semiHidden/>
    <w:unhideWhenUsed/>
    <w:rsid w:val="00AC589A"/>
  </w:style>
  <w:style w:type="table" w:customStyle="1" w:styleId="81110">
    <w:name w:val="Πλέγμα πίνακα8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1">
    <w:name w:val="Χωρίς λίστα15411"/>
    <w:next w:val="a2"/>
    <w:uiPriority w:val="99"/>
    <w:semiHidden/>
    <w:rsid w:val="00AC589A"/>
  </w:style>
  <w:style w:type="table" w:customStyle="1" w:styleId="135110">
    <w:name w:val="Πλέγμα πίνακα1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1">
    <w:name w:val="Πλέγμα πίνακα24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10">
    <w:name w:val="Χωρίς λίστα22611"/>
    <w:next w:val="a2"/>
    <w:uiPriority w:val="99"/>
    <w:semiHidden/>
    <w:unhideWhenUsed/>
    <w:rsid w:val="00AC589A"/>
  </w:style>
  <w:style w:type="table" w:customStyle="1" w:styleId="32511">
    <w:name w:val="Πλέγμα πίνακα3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1">
    <w:name w:val="Χωρίς λίστα112611"/>
    <w:next w:val="a2"/>
    <w:semiHidden/>
    <w:rsid w:val="00AC589A"/>
  </w:style>
  <w:style w:type="numbering" w:customStyle="1" w:styleId="325110">
    <w:name w:val="Χωρίς λίστα32511"/>
    <w:next w:val="a2"/>
    <w:uiPriority w:val="99"/>
    <w:semiHidden/>
    <w:unhideWhenUsed/>
    <w:rsid w:val="00AC589A"/>
  </w:style>
  <w:style w:type="table" w:customStyle="1" w:styleId="42511">
    <w:name w:val="Πλέγμα πίνακα4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1">
    <w:name w:val="Χωρίς λίστα122511"/>
    <w:next w:val="a2"/>
    <w:semiHidden/>
    <w:rsid w:val="00AC589A"/>
  </w:style>
  <w:style w:type="numbering" w:customStyle="1" w:styleId="425110">
    <w:name w:val="Χωρίς λίστα42511"/>
    <w:next w:val="a2"/>
    <w:uiPriority w:val="99"/>
    <w:semiHidden/>
    <w:unhideWhenUsed/>
    <w:rsid w:val="00AC589A"/>
  </w:style>
  <w:style w:type="table" w:customStyle="1" w:styleId="52511">
    <w:name w:val="Πλέγμα πίνακα5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1">
    <w:name w:val="Χωρίς λίστα132511"/>
    <w:next w:val="a2"/>
    <w:uiPriority w:val="99"/>
    <w:semiHidden/>
    <w:rsid w:val="00AC589A"/>
  </w:style>
  <w:style w:type="table" w:customStyle="1" w:styleId="1125110">
    <w:name w:val="Πλέγμα πίνακα1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1">
    <w:name w:val="Πλέγμα πίνακα21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10">
    <w:name w:val="Χωρίς λίστα51611"/>
    <w:next w:val="a2"/>
    <w:uiPriority w:val="99"/>
    <w:semiHidden/>
    <w:unhideWhenUsed/>
    <w:rsid w:val="00AC589A"/>
  </w:style>
  <w:style w:type="table" w:customStyle="1" w:styleId="61511">
    <w:name w:val="Πλέγμα πίνακα6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1">
    <w:name w:val="Χωρίς λίστα141611"/>
    <w:next w:val="a2"/>
    <w:uiPriority w:val="99"/>
    <w:semiHidden/>
    <w:rsid w:val="00AC589A"/>
  </w:style>
  <w:style w:type="table" w:customStyle="1" w:styleId="1216110">
    <w:name w:val="Πλέγμα πίνακα12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1">
    <w:name w:val="Πλέγμα πίνακα2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10">
    <w:name w:val="Χωρίς λίστα211611"/>
    <w:next w:val="a2"/>
    <w:uiPriority w:val="99"/>
    <w:semiHidden/>
    <w:unhideWhenUsed/>
    <w:rsid w:val="00AC589A"/>
  </w:style>
  <w:style w:type="table" w:customStyle="1" w:styleId="3115110">
    <w:name w:val="Πλέγμα πίνακα3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1">
    <w:name w:val="Χωρίς λίστα1111611"/>
    <w:next w:val="a2"/>
    <w:semiHidden/>
    <w:rsid w:val="00AC589A"/>
  </w:style>
  <w:style w:type="numbering" w:customStyle="1" w:styleId="311611">
    <w:name w:val="Χωρίς λίστα311611"/>
    <w:next w:val="a2"/>
    <w:uiPriority w:val="99"/>
    <w:semiHidden/>
    <w:unhideWhenUsed/>
    <w:rsid w:val="00AC589A"/>
  </w:style>
  <w:style w:type="table" w:customStyle="1" w:styleId="4115110">
    <w:name w:val="Πλέγμα πίνακα4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1">
    <w:name w:val="Χωρίς λίστα1211611"/>
    <w:next w:val="a2"/>
    <w:semiHidden/>
    <w:rsid w:val="00AC589A"/>
  </w:style>
  <w:style w:type="numbering" w:customStyle="1" w:styleId="411611">
    <w:name w:val="Χωρίς λίστα411611"/>
    <w:next w:val="a2"/>
    <w:uiPriority w:val="99"/>
    <w:semiHidden/>
    <w:unhideWhenUsed/>
    <w:rsid w:val="00AC589A"/>
  </w:style>
  <w:style w:type="table" w:customStyle="1" w:styleId="511511">
    <w:name w:val="Πλέγμα πίνακα5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1">
    <w:name w:val="Χωρίς λίστα1311611"/>
    <w:next w:val="a2"/>
    <w:uiPriority w:val="99"/>
    <w:semiHidden/>
    <w:rsid w:val="00AC589A"/>
  </w:style>
  <w:style w:type="table" w:customStyle="1" w:styleId="11116110">
    <w:name w:val="Πλέγμα πίνακα1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1">
    <w:name w:val="Πλέγμα πίνακα21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1">
    <w:name w:val="Πλέγμα πίνακα23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Πλέγμα πίνακα7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10">
    <w:name w:val="Χωρίς λίστα6511"/>
    <w:next w:val="a2"/>
    <w:uiPriority w:val="99"/>
    <w:semiHidden/>
    <w:unhideWhenUsed/>
    <w:rsid w:val="00AC589A"/>
  </w:style>
  <w:style w:type="table" w:customStyle="1" w:styleId="8211">
    <w:name w:val="Πλέγμα πίνακα8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1">
    <w:name w:val="Χωρίς λίστα15511"/>
    <w:next w:val="a2"/>
    <w:uiPriority w:val="99"/>
    <w:semiHidden/>
    <w:rsid w:val="00AC589A"/>
  </w:style>
  <w:style w:type="table" w:customStyle="1" w:styleId="136110">
    <w:name w:val="Πλέγμα πίνακα1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1">
    <w:name w:val="Πλέγμα πίνακα24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10">
    <w:name w:val="Χωρίς λίστα22711"/>
    <w:next w:val="a2"/>
    <w:uiPriority w:val="99"/>
    <w:semiHidden/>
    <w:unhideWhenUsed/>
    <w:rsid w:val="00AC589A"/>
  </w:style>
  <w:style w:type="table" w:customStyle="1" w:styleId="32611">
    <w:name w:val="Πλέγμα πίνακα3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1">
    <w:name w:val="Χωρίς λίστα112711"/>
    <w:next w:val="a2"/>
    <w:semiHidden/>
    <w:rsid w:val="00AC589A"/>
  </w:style>
  <w:style w:type="numbering" w:customStyle="1" w:styleId="326110">
    <w:name w:val="Χωρίς λίστα32611"/>
    <w:next w:val="a2"/>
    <w:uiPriority w:val="99"/>
    <w:semiHidden/>
    <w:unhideWhenUsed/>
    <w:rsid w:val="00AC589A"/>
  </w:style>
  <w:style w:type="table" w:customStyle="1" w:styleId="42611">
    <w:name w:val="Πλέγμα πίνακα4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1">
    <w:name w:val="Χωρίς λίστα122611"/>
    <w:next w:val="a2"/>
    <w:semiHidden/>
    <w:rsid w:val="00AC589A"/>
  </w:style>
  <w:style w:type="numbering" w:customStyle="1" w:styleId="426110">
    <w:name w:val="Χωρίς λίστα42611"/>
    <w:next w:val="a2"/>
    <w:uiPriority w:val="99"/>
    <w:semiHidden/>
    <w:unhideWhenUsed/>
    <w:rsid w:val="00AC589A"/>
  </w:style>
  <w:style w:type="table" w:customStyle="1" w:styleId="52611">
    <w:name w:val="Πλέγμα πίνακα5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1">
    <w:name w:val="Χωρίς λίστα132611"/>
    <w:next w:val="a2"/>
    <w:uiPriority w:val="99"/>
    <w:semiHidden/>
    <w:rsid w:val="00AC589A"/>
  </w:style>
  <w:style w:type="table" w:customStyle="1" w:styleId="1126110">
    <w:name w:val="Πλέγμα πίνακα1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1">
    <w:name w:val="Πλέγμα πίνακα21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10">
    <w:name w:val="Χωρίς λίστα51711"/>
    <w:next w:val="a2"/>
    <w:uiPriority w:val="99"/>
    <w:semiHidden/>
    <w:unhideWhenUsed/>
    <w:rsid w:val="00AC589A"/>
  </w:style>
  <w:style w:type="table" w:customStyle="1" w:styleId="61611">
    <w:name w:val="Πλέγμα πίνακα6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1">
    <w:name w:val="Χωρίς λίστα141711"/>
    <w:next w:val="a2"/>
    <w:uiPriority w:val="99"/>
    <w:semiHidden/>
    <w:rsid w:val="00AC589A"/>
  </w:style>
  <w:style w:type="table" w:customStyle="1" w:styleId="1217110">
    <w:name w:val="Πλέγμα πίνακα12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1">
    <w:name w:val="Πλέγμα πίνακα2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10">
    <w:name w:val="Χωρίς λίστα211711"/>
    <w:next w:val="a2"/>
    <w:uiPriority w:val="99"/>
    <w:semiHidden/>
    <w:unhideWhenUsed/>
    <w:rsid w:val="00AC589A"/>
  </w:style>
  <w:style w:type="table" w:customStyle="1" w:styleId="3116110">
    <w:name w:val="Πλέγμα πίνακα3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1">
    <w:name w:val="Χωρίς λίστα1111711"/>
    <w:next w:val="a2"/>
    <w:semiHidden/>
    <w:rsid w:val="00AC589A"/>
  </w:style>
  <w:style w:type="numbering" w:customStyle="1" w:styleId="311711">
    <w:name w:val="Χωρίς λίστα311711"/>
    <w:next w:val="a2"/>
    <w:uiPriority w:val="99"/>
    <w:semiHidden/>
    <w:unhideWhenUsed/>
    <w:rsid w:val="00AC589A"/>
  </w:style>
  <w:style w:type="table" w:customStyle="1" w:styleId="4116110">
    <w:name w:val="Πλέγμα πίνακα4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1">
    <w:name w:val="Χωρίς λίστα1211711"/>
    <w:next w:val="a2"/>
    <w:semiHidden/>
    <w:rsid w:val="00AC589A"/>
  </w:style>
  <w:style w:type="numbering" w:customStyle="1" w:styleId="411711">
    <w:name w:val="Χωρίς λίστα411711"/>
    <w:next w:val="a2"/>
    <w:uiPriority w:val="99"/>
    <w:semiHidden/>
    <w:unhideWhenUsed/>
    <w:rsid w:val="00AC589A"/>
  </w:style>
  <w:style w:type="table" w:customStyle="1" w:styleId="511611">
    <w:name w:val="Πλέγμα πίνακα5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1">
    <w:name w:val="Χωρίς λίστα1311711"/>
    <w:next w:val="a2"/>
    <w:uiPriority w:val="99"/>
    <w:semiHidden/>
    <w:rsid w:val="00AC589A"/>
  </w:style>
  <w:style w:type="table" w:customStyle="1" w:styleId="11117110">
    <w:name w:val="Πλέγμα πίνακα1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1">
    <w:name w:val="Πλέγμα πίνακα21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1">
    <w:name w:val="Πλέγμα πίνακα23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Πλέγμα πίνακα7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10">
    <w:name w:val="Χωρίς λίστα6611"/>
    <w:next w:val="a2"/>
    <w:uiPriority w:val="99"/>
    <w:semiHidden/>
    <w:unhideWhenUsed/>
    <w:rsid w:val="00AC589A"/>
  </w:style>
  <w:style w:type="table" w:customStyle="1" w:styleId="8311">
    <w:name w:val="Πλέγμα πίνακα8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1">
    <w:name w:val="Χωρίς λίστα15611"/>
    <w:next w:val="a2"/>
    <w:uiPriority w:val="99"/>
    <w:semiHidden/>
    <w:rsid w:val="00AC589A"/>
  </w:style>
  <w:style w:type="table" w:customStyle="1" w:styleId="137110">
    <w:name w:val="Πλέγμα πίνακα1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1">
    <w:name w:val="Πλέγμα πίνακα24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10">
    <w:name w:val="Χωρίς λίστα22811"/>
    <w:next w:val="a2"/>
    <w:uiPriority w:val="99"/>
    <w:semiHidden/>
    <w:unhideWhenUsed/>
    <w:rsid w:val="00AC589A"/>
  </w:style>
  <w:style w:type="table" w:customStyle="1" w:styleId="32711">
    <w:name w:val="Πλέγμα πίνακα3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1">
    <w:name w:val="Χωρίς λίστα112811"/>
    <w:next w:val="a2"/>
    <w:semiHidden/>
    <w:rsid w:val="00AC589A"/>
  </w:style>
  <w:style w:type="numbering" w:customStyle="1" w:styleId="327110">
    <w:name w:val="Χωρίς λίστα32711"/>
    <w:next w:val="a2"/>
    <w:uiPriority w:val="99"/>
    <w:semiHidden/>
    <w:unhideWhenUsed/>
    <w:rsid w:val="00AC589A"/>
  </w:style>
  <w:style w:type="table" w:customStyle="1" w:styleId="42711">
    <w:name w:val="Πλέγμα πίνακα4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1">
    <w:name w:val="Χωρίς λίστα122711"/>
    <w:next w:val="a2"/>
    <w:semiHidden/>
    <w:rsid w:val="00AC589A"/>
  </w:style>
  <w:style w:type="numbering" w:customStyle="1" w:styleId="427110">
    <w:name w:val="Χωρίς λίστα42711"/>
    <w:next w:val="a2"/>
    <w:uiPriority w:val="99"/>
    <w:semiHidden/>
    <w:unhideWhenUsed/>
    <w:rsid w:val="00AC589A"/>
  </w:style>
  <w:style w:type="table" w:customStyle="1" w:styleId="52711">
    <w:name w:val="Πλέγμα πίνακα5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1">
    <w:name w:val="Χωρίς λίστα132711"/>
    <w:next w:val="a2"/>
    <w:uiPriority w:val="99"/>
    <w:semiHidden/>
    <w:rsid w:val="00AC589A"/>
  </w:style>
  <w:style w:type="table" w:customStyle="1" w:styleId="1127110">
    <w:name w:val="Πλέγμα πίνακα1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1">
    <w:name w:val="Πλέγμα πίνακα21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10">
    <w:name w:val="Χωρίς λίστα51811"/>
    <w:next w:val="a2"/>
    <w:uiPriority w:val="99"/>
    <w:semiHidden/>
    <w:unhideWhenUsed/>
    <w:rsid w:val="00AC589A"/>
  </w:style>
  <w:style w:type="table" w:customStyle="1" w:styleId="61711">
    <w:name w:val="Πλέγμα πίνακα6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1">
    <w:name w:val="Χωρίς λίστα141811"/>
    <w:next w:val="a2"/>
    <w:uiPriority w:val="99"/>
    <w:semiHidden/>
    <w:rsid w:val="00AC589A"/>
  </w:style>
  <w:style w:type="table" w:customStyle="1" w:styleId="1218110">
    <w:name w:val="Πλέγμα πίνακα12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1">
    <w:name w:val="Πλέγμα πίνακα2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10">
    <w:name w:val="Χωρίς λίστα211811"/>
    <w:next w:val="a2"/>
    <w:uiPriority w:val="99"/>
    <w:semiHidden/>
    <w:unhideWhenUsed/>
    <w:rsid w:val="00AC589A"/>
  </w:style>
  <w:style w:type="table" w:customStyle="1" w:styleId="3117110">
    <w:name w:val="Πλέγμα πίνακα3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1">
    <w:name w:val="Χωρίς λίστα1111811"/>
    <w:next w:val="a2"/>
    <w:semiHidden/>
    <w:rsid w:val="00AC589A"/>
  </w:style>
  <w:style w:type="numbering" w:customStyle="1" w:styleId="311811">
    <w:name w:val="Χωρίς λίστα311811"/>
    <w:next w:val="a2"/>
    <w:uiPriority w:val="99"/>
    <w:semiHidden/>
    <w:unhideWhenUsed/>
    <w:rsid w:val="00AC589A"/>
  </w:style>
  <w:style w:type="table" w:customStyle="1" w:styleId="4117110">
    <w:name w:val="Πλέγμα πίνακα4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1">
    <w:name w:val="Χωρίς λίστα1211811"/>
    <w:next w:val="a2"/>
    <w:semiHidden/>
    <w:rsid w:val="00AC589A"/>
  </w:style>
  <w:style w:type="numbering" w:customStyle="1" w:styleId="411811">
    <w:name w:val="Χωρίς λίστα411811"/>
    <w:next w:val="a2"/>
    <w:uiPriority w:val="99"/>
    <w:semiHidden/>
    <w:unhideWhenUsed/>
    <w:rsid w:val="00AC589A"/>
  </w:style>
  <w:style w:type="table" w:customStyle="1" w:styleId="511711">
    <w:name w:val="Πλέγμα πίνακα5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1">
    <w:name w:val="Χωρίς λίστα1311811"/>
    <w:next w:val="a2"/>
    <w:uiPriority w:val="99"/>
    <w:semiHidden/>
    <w:rsid w:val="00AC589A"/>
  </w:style>
  <w:style w:type="table" w:customStyle="1" w:styleId="11118110">
    <w:name w:val="Πλέγμα πίνακα1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1">
    <w:name w:val="Πλέγμα πίνακα21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1">
    <w:name w:val="Πλέγμα πίνακα23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Πλέγμα πίνακα7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10">
    <w:name w:val="Χωρίς λίστα6711"/>
    <w:next w:val="a2"/>
    <w:uiPriority w:val="99"/>
    <w:semiHidden/>
    <w:unhideWhenUsed/>
    <w:rsid w:val="00AC589A"/>
  </w:style>
  <w:style w:type="table" w:customStyle="1" w:styleId="8411">
    <w:name w:val="Πλέγμα πίνακα8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1">
    <w:name w:val="Χωρίς λίστα15711"/>
    <w:next w:val="a2"/>
    <w:uiPriority w:val="99"/>
    <w:semiHidden/>
    <w:rsid w:val="00AC589A"/>
  </w:style>
  <w:style w:type="table" w:customStyle="1" w:styleId="138110">
    <w:name w:val="Πλέγμα πίνακα1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1">
    <w:name w:val="Πλέγμα πίνακα24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10">
    <w:name w:val="Χωρίς λίστα22911"/>
    <w:next w:val="a2"/>
    <w:uiPriority w:val="99"/>
    <w:semiHidden/>
    <w:unhideWhenUsed/>
    <w:rsid w:val="00AC589A"/>
  </w:style>
  <w:style w:type="table" w:customStyle="1" w:styleId="32811">
    <w:name w:val="Πλέγμα πίνακα3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1">
    <w:name w:val="Χωρίς λίστα112911"/>
    <w:next w:val="a2"/>
    <w:semiHidden/>
    <w:rsid w:val="00AC589A"/>
  </w:style>
  <w:style w:type="numbering" w:customStyle="1" w:styleId="328110">
    <w:name w:val="Χωρίς λίστα32811"/>
    <w:next w:val="a2"/>
    <w:uiPriority w:val="99"/>
    <w:semiHidden/>
    <w:unhideWhenUsed/>
    <w:rsid w:val="00AC589A"/>
  </w:style>
  <w:style w:type="table" w:customStyle="1" w:styleId="42811">
    <w:name w:val="Πλέγμα πίνακα4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1">
    <w:name w:val="Χωρίς λίστα122811"/>
    <w:next w:val="a2"/>
    <w:semiHidden/>
    <w:rsid w:val="00AC589A"/>
  </w:style>
  <w:style w:type="numbering" w:customStyle="1" w:styleId="428110">
    <w:name w:val="Χωρίς λίστα42811"/>
    <w:next w:val="a2"/>
    <w:uiPriority w:val="99"/>
    <w:semiHidden/>
    <w:unhideWhenUsed/>
    <w:rsid w:val="00AC589A"/>
  </w:style>
  <w:style w:type="table" w:customStyle="1" w:styleId="52811">
    <w:name w:val="Πλέγμα πίνακα5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1">
    <w:name w:val="Χωρίς λίστα132811"/>
    <w:next w:val="a2"/>
    <w:uiPriority w:val="99"/>
    <w:semiHidden/>
    <w:rsid w:val="00AC589A"/>
  </w:style>
  <w:style w:type="table" w:customStyle="1" w:styleId="1128110">
    <w:name w:val="Πλέγμα πίνακα1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1">
    <w:name w:val="Πλέγμα πίνακα21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10">
    <w:name w:val="Χωρίς λίστα51911"/>
    <w:next w:val="a2"/>
    <w:uiPriority w:val="99"/>
    <w:semiHidden/>
    <w:unhideWhenUsed/>
    <w:rsid w:val="00AC589A"/>
  </w:style>
  <w:style w:type="table" w:customStyle="1" w:styleId="61811">
    <w:name w:val="Πλέγμα πίνακα6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1">
    <w:name w:val="Χωρίς λίστα141911"/>
    <w:next w:val="a2"/>
    <w:uiPriority w:val="99"/>
    <w:semiHidden/>
    <w:rsid w:val="00AC589A"/>
  </w:style>
  <w:style w:type="table" w:customStyle="1" w:styleId="1219110">
    <w:name w:val="Πλέγμα πίνακα12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1">
    <w:name w:val="Πλέγμα πίνακα2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10">
    <w:name w:val="Χωρίς λίστα211911"/>
    <w:next w:val="a2"/>
    <w:uiPriority w:val="99"/>
    <w:semiHidden/>
    <w:unhideWhenUsed/>
    <w:rsid w:val="00AC589A"/>
  </w:style>
  <w:style w:type="table" w:customStyle="1" w:styleId="3118110">
    <w:name w:val="Πλέγμα πίνακα3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1">
    <w:name w:val="Χωρίς λίστα1111911"/>
    <w:next w:val="a2"/>
    <w:semiHidden/>
    <w:rsid w:val="00AC589A"/>
  </w:style>
  <w:style w:type="numbering" w:customStyle="1" w:styleId="311911">
    <w:name w:val="Χωρίς λίστα311911"/>
    <w:next w:val="a2"/>
    <w:uiPriority w:val="99"/>
    <w:semiHidden/>
    <w:unhideWhenUsed/>
    <w:rsid w:val="00AC589A"/>
  </w:style>
  <w:style w:type="table" w:customStyle="1" w:styleId="4118110">
    <w:name w:val="Πλέγμα πίνακα4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1">
    <w:name w:val="Χωρίς λίστα1211911"/>
    <w:next w:val="a2"/>
    <w:semiHidden/>
    <w:rsid w:val="00AC589A"/>
  </w:style>
  <w:style w:type="numbering" w:customStyle="1" w:styleId="411911">
    <w:name w:val="Χωρίς λίστα411911"/>
    <w:next w:val="a2"/>
    <w:uiPriority w:val="99"/>
    <w:semiHidden/>
    <w:unhideWhenUsed/>
    <w:rsid w:val="00AC589A"/>
  </w:style>
  <w:style w:type="table" w:customStyle="1" w:styleId="511811">
    <w:name w:val="Πλέγμα πίνακα5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1">
    <w:name w:val="Χωρίς λίστα1311911"/>
    <w:next w:val="a2"/>
    <w:uiPriority w:val="99"/>
    <w:semiHidden/>
    <w:rsid w:val="00AC589A"/>
  </w:style>
  <w:style w:type="table" w:customStyle="1" w:styleId="11119110">
    <w:name w:val="Πλέγμα πίνακα1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1">
    <w:name w:val="Πλέγμα πίνακα21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1">
    <w:name w:val="Πλέγμα πίνακα23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Πλέγμα πίνακα7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10">
    <w:name w:val="Χωρίς λίστα6811"/>
    <w:next w:val="a2"/>
    <w:uiPriority w:val="99"/>
    <w:semiHidden/>
    <w:unhideWhenUsed/>
    <w:rsid w:val="00AC589A"/>
  </w:style>
  <w:style w:type="table" w:customStyle="1" w:styleId="8511">
    <w:name w:val="Πλέγμα πίνακα8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1">
    <w:name w:val="Χωρίς λίστα15811"/>
    <w:next w:val="a2"/>
    <w:uiPriority w:val="99"/>
    <w:semiHidden/>
    <w:rsid w:val="00AC589A"/>
  </w:style>
  <w:style w:type="table" w:customStyle="1" w:styleId="139110">
    <w:name w:val="Πλέγμα πίνακα1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1">
    <w:name w:val="Πλέγμα πίνακα24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1">
    <w:name w:val="Χωρίς λίστα221011"/>
    <w:next w:val="a2"/>
    <w:uiPriority w:val="99"/>
    <w:semiHidden/>
    <w:unhideWhenUsed/>
    <w:rsid w:val="00AC589A"/>
  </w:style>
  <w:style w:type="table" w:customStyle="1" w:styleId="32911">
    <w:name w:val="Πλέγμα πίνακα3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10">
    <w:name w:val="Χωρίς λίστα1121011"/>
    <w:next w:val="a2"/>
    <w:semiHidden/>
    <w:rsid w:val="00AC589A"/>
  </w:style>
  <w:style w:type="numbering" w:customStyle="1" w:styleId="329110">
    <w:name w:val="Χωρίς λίστα32911"/>
    <w:next w:val="a2"/>
    <w:uiPriority w:val="99"/>
    <w:semiHidden/>
    <w:unhideWhenUsed/>
    <w:rsid w:val="00AC589A"/>
  </w:style>
  <w:style w:type="table" w:customStyle="1" w:styleId="42911">
    <w:name w:val="Πλέγμα πίνακα4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1">
    <w:name w:val="Χωρίς λίστα122911"/>
    <w:next w:val="a2"/>
    <w:semiHidden/>
    <w:rsid w:val="00AC589A"/>
  </w:style>
  <w:style w:type="numbering" w:customStyle="1" w:styleId="429110">
    <w:name w:val="Χωρίς λίστα42911"/>
    <w:next w:val="a2"/>
    <w:uiPriority w:val="99"/>
    <w:semiHidden/>
    <w:unhideWhenUsed/>
    <w:rsid w:val="00AC589A"/>
  </w:style>
  <w:style w:type="table" w:customStyle="1" w:styleId="52911">
    <w:name w:val="Πλέγμα πίνακα5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1">
    <w:name w:val="Χωρίς λίστα132911"/>
    <w:next w:val="a2"/>
    <w:uiPriority w:val="99"/>
    <w:semiHidden/>
    <w:rsid w:val="00AC589A"/>
  </w:style>
  <w:style w:type="table" w:customStyle="1" w:styleId="1129110">
    <w:name w:val="Πλέγμα πίνακα1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1">
    <w:name w:val="Πλέγμα πίνακα21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1">
    <w:name w:val="Χωρίς λίστα511011"/>
    <w:next w:val="a2"/>
    <w:uiPriority w:val="99"/>
    <w:semiHidden/>
    <w:unhideWhenUsed/>
    <w:rsid w:val="00AC589A"/>
  </w:style>
  <w:style w:type="table" w:customStyle="1" w:styleId="61911">
    <w:name w:val="Πλέγμα πίνακα6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1">
    <w:name w:val="Χωρίς λίστα1411011"/>
    <w:next w:val="a2"/>
    <w:uiPriority w:val="99"/>
    <w:semiHidden/>
    <w:rsid w:val="00AC589A"/>
  </w:style>
  <w:style w:type="table" w:customStyle="1" w:styleId="12110111">
    <w:name w:val="Πλέγμα πίνακα12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1">
    <w:name w:val="Πλέγμα πίνακα2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1">
    <w:name w:val="Χωρίς λίστα2111011"/>
    <w:next w:val="a2"/>
    <w:uiPriority w:val="99"/>
    <w:semiHidden/>
    <w:unhideWhenUsed/>
    <w:rsid w:val="00AC589A"/>
  </w:style>
  <w:style w:type="table" w:customStyle="1" w:styleId="3119110">
    <w:name w:val="Πλέγμα πίνακα3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10">
    <w:name w:val="Χωρίς λίστα11111011"/>
    <w:next w:val="a2"/>
    <w:semiHidden/>
    <w:rsid w:val="00AC589A"/>
  </w:style>
  <w:style w:type="numbering" w:customStyle="1" w:styleId="31110110">
    <w:name w:val="Χωρίς λίστα3111011"/>
    <w:next w:val="a2"/>
    <w:uiPriority w:val="99"/>
    <w:semiHidden/>
    <w:unhideWhenUsed/>
    <w:rsid w:val="00AC589A"/>
  </w:style>
  <w:style w:type="table" w:customStyle="1" w:styleId="4119110">
    <w:name w:val="Πλέγμα πίνακα4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1">
    <w:name w:val="Χωρίς λίστα12111011"/>
    <w:next w:val="a2"/>
    <w:semiHidden/>
    <w:rsid w:val="00AC589A"/>
  </w:style>
  <w:style w:type="numbering" w:customStyle="1" w:styleId="41110110">
    <w:name w:val="Χωρίς λίστα4111011"/>
    <w:next w:val="a2"/>
    <w:uiPriority w:val="99"/>
    <w:semiHidden/>
    <w:unhideWhenUsed/>
    <w:rsid w:val="00AC589A"/>
  </w:style>
  <w:style w:type="table" w:customStyle="1" w:styleId="511911">
    <w:name w:val="Πλέγμα πίνακα5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1">
    <w:name w:val="Χωρίς λίστα13111011"/>
    <w:next w:val="a2"/>
    <w:uiPriority w:val="99"/>
    <w:semiHidden/>
    <w:rsid w:val="00AC589A"/>
  </w:style>
  <w:style w:type="table" w:customStyle="1" w:styleId="111110111">
    <w:name w:val="Πλέγμα πίνακα1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1">
    <w:name w:val="Πλέγμα πίνακα21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1">
    <w:name w:val="Πλέγμα πίνακα23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Πλέγμα πίνακα7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10">
    <w:name w:val="Πλέγμα πίνακα9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30">
    <w:name w:val="Χωρίς λίστα73"/>
    <w:next w:val="a2"/>
    <w:uiPriority w:val="99"/>
    <w:semiHidden/>
    <w:unhideWhenUsed/>
    <w:rsid w:val="003D1C6E"/>
  </w:style>
  <w:style w:type="table" w:customStyle="1" w:styleId="900">
    <w:name w:val="Πλέγμα πίνακα9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3">
    <w:name w:val="Χωρίς λίστα163"/>
    <w:next w:val="a2"/>
    <w:uiPriority w:val="99"/>
    <w:semiHidden/>
    <w:rsid w:val="003D1C6E"/>
  </w:style>
  <w:style w:type="table" w:customStyle="1" w:styleId="1440">
    <w:name w:val="Πλέγμα πίνακα14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00">
    <w:name w:val="Πλέγμα πίνακα25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40">
    <w:name w:val="Χωρίς λίστα234"/>
    <w:next w:val="a2"/>
    <w:uiPriority w:val="99"/>
    <w:semiHidden/>
    <w:unhideWhenUsed/>
    <w:rsid w:val="003D1C6E"/>
  </w:style>
  <w:style w:type="table" w:customStyle="1" w:styleId="334">
    <w:name w:val="Πλέγμα πίνακα3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4">
    <w:name w:val="Χωρίς λίστα1134"/>
    <w:next w:val="a2"/>
    <w:semiHidden/>
    <w:rsid w:val="003D1C6E"/>
  </w:style>
  <w:style w:type="numbering" w:customStyle="1" w:styleId="3340">
    <w:name w:val="Χωρίς λίστα334"/>
    <w:next w:val="a2"/>
    <w:uiPriority w:val="99"/>
    <w:semiHidden/>
    <w:unhideWhenUsed/>
    <w:rsid w:val="003D1C6E"/>
  </w:style>
  <w:style w:type="table" w:customStyle="1" w:styleId="434">
    <w:name w:val="Πλέγμα πίνακα4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4">
    <w:name w:val="Χωρίς λίστα1234"/>
    <w:next w:val="a2"/>
    <w:semiHidden/>
    <w:rsid w:val="003D1C6E"/>
  </w:style>
  <w:style w:type="numbering" w:customStyle="1" w:styleId="4340">
    <w:name w:val="Χωρίς λίστα434"/>
    <w:next w:val="a2"/>
    <w:uiPriority w:val="99"/>
    <w:semiHidden/>
    <w:unhideWhenUsed/>
    <w:rsid w:val="003D1C6E"/>
  </w:style>
  <w:style w:type="table" w:customStyle="1" w:styleId="534">
    <w:name w:val="Πλέγμα πίνακα5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4">
    <w:name w:val="Χωρίς λίστα1334"/>
    <w:next w:val="a2"/>
    <w:uiPriority w:val="99"/>
    <w:semiHidden/>
    <w:rsid w:val="003D1C6E"/>
  </w:style>
  <w:style w:type="table" w:customStyle="1" w:styleId="11340">
    <w:name w:val="Πλέγμα πίνακα11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4">
    <w:name w:val="Πλέγμα πίνακα213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50">
    <w:name w:val="Χωρίς λίστα525"/>
    <w:next w:val="a2"/>
    <w:uiPriority w:val="99"/>
    <w:semiHidden/>
    <w:unhideWhenUsed/>
    <w:rsid w:val="003D1C6E"/>
  </w:style>
  <w:style w:type="table" w:customStyle="1" w:styleId="624">
    <w:name w:val="Πλέγμα πίνακα6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5">
    <w:name w:val="Χωρίς λίστα1425"/>
    <w:next w:val="a2"/>
    <w:uiPriority w:val="99"/>
    <w:semiHidden/>
    <w:rsid w:val="003D1C6E"/>
  </w:style>
  <w:style w:type="table" w:customStyle="1" w:styleId="12240">
    <w:name w:val="Πλέγμα πίνακα12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4">
    <w:name w:val="Πλέγμα πίνακα22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50">
    <w:name w:val="Χωρίς λίστα2125"/>
    <w:next w:val="a2"/>
    <w:uiPriority w:val="99"/>
    <w:semiHidden/>
    <w:unhideWhenUsed/>
    <w:rsid w:val="003D1C6E"/>
  </w:style>
  <w:style w:type="table" w:customStyle="1" w:styleId="31240">
    <w:name w:val="Πλέγμα πίνακα3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5">
    <w:name w:val="Χωρίς λίστα11125"/>
    <w:next w:val="a2"/>
    <w:semiHidden/>
    <w:rsid w:val="003D1C6E"/>
  </w:style>
  <w:style w:type="numbering" w:customStyle="1" w:styleId="3125">
    <w:name w:val="Χωρίς λίστα3125"/>
    <w:next w:val="a2"/>
    <w:uiPriority w:val="99"/>
    <w:semiHidden/>
    <w:unhideWhenUsed/>
    <w:rsid w:val="003D1C6E"/>
  </w:style>
  <w:style w:type="table" w:customStyle="1" w:styleId="41240">
    <w:name w:val="Πλέγμα πίνακα4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5">
    <w:name w:val="Χωρίς λίστα12125"/>
    <w:next w:val="a2"/>
    <w:semiHidden/>
    <w:rsid w:val="003D1C6E"/>
  </w:style>
  <w:style w:type="numbering" w:customStyle="1" w:styleId="4125">
    <w:name w:val="Χωρίς λίστα4125"/>
    <w:next w:val="a2"/>
    <w:uiPriority w:val="99"/>
    <w:semiHidden/>
    <w:unhideWhenUsed/>
    <w:rsid w:val="003D1C6E"/>
  </w:style>
  <w:style w:type="table" w:customStyle="1" w:styleId="5124">
    <w:name w:val="Πλέγμα πίνακα5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5">
    <w:name w:val="Χωρίς λίστα13125"/>
    <w:next w:val="a2"/>
    <w:uiPriority w:val="99"/>
    <w:semiHidden/>
    <w:rsid w:val="003D1C6E"/>
  </w:style>
  <w:style w:type="table" w:customStyle="1" w:styleId="111240">
    <w:name w:val="Πλέγμα πίνακα11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4">
    <w:name w:val="Πλέγμα πίνακα211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0">
    <w:name w:val="Πλέγμα πίνακα232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0">
    <w:name w:val="Πλέγμα πίνακα72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40">
    <w:name w:val="Χωρίς λίστα614"/>
    <w:next w:val="a2"/>
    <w:uiPriority w:val="99"/>
    <w:semiHidden/>
    <w:unhideWhenUsed/>
    <w:rsid w:val="003D1C6E"/>
  </w:style>
  <w:style w:type="table" w:customStyle="1" w:styleId="8100">
    <w:name w:val="Πλέγμα πίνακα8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4">
    <w:name w:val="Χωρίς λίστα1514"/>
    <w:next w:val="a2"/>
    <w:uiPriority w:val="99"/>
    <w:semiHidden/>
    <w:rsid w:val="003D1C6E"/>
  </w:style>
  <w:style w:type="table" w:customStyle="1" w:styleId="13140">
    <w:name w:val="Πλέγμα πίνακα13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3">
    <w:name w:val="Πλέγμα πίνακα24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50">
    <w:name w:val="Χωρίς λίστα2215"/>
    <w:next w:val="a2"/>
    <w:uiPriority w:val="99"/>
    <w:semiHidden/>
    <w:unhideWhenUsed/>
    <w:rsid w:val="003D1C6E"/>
  </w:style>
  <w:style w:type="table" w:customStyle="1" w:styleId="3214">
    <w:name w:val="Πλέγμα πίνακα3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5">
    <w:name w:val="Χωρίς λίστα11215"/>
    <w:next w:val="a2"/>
    <w:semiHidden/>
    <w:rsid w:val="003D1C6E"/>
  </w:style>
  <w:style w:type="numbering" w:customStyle="1" w:styleId="32140">
    <w:name w:val="Χωρίς λίστα3214"/>
    <w:next w:val="a2"/>
    <w:uiPriority w:val="99"/>
    <w:semiHidden/>
    <w:unhideWhenUsed/>
    <w:rsid w:val="003D1C6E"/>
  </w:style>
  <w:style w:type="table" w:customStyle="1" w:styleId="4214">
    <w:name w:val="Πλέγμα πίνακα4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4">
    <w:name w:val="Χωρίς λίστα12214"/>
    <w:next w:val="a2"/>
    <w:semiHidden/>
    <w:rsid w:val="003D1C6E"/>
  </w:style>
  <w:style w:type="numbering" w:customStyle="1" w:styleId="42140">
    <w:name w:val="Χωρίς λίστα4214"/>
    <w:next w:val="a2"/>
    <w:uiPriority w:val="99"/>
    <w:semiHidden/>
    <w:unhideWhenUsed/>
    <w:rsid w:val="003D1C6E"/>
  </w:style>
  <w:style w:type="table" w:customStyle="1" w:styleId="5214">
    <w:name w:val="Πλέγμα πίνακα5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4">
    <w:name w:val="Χωρίς λίστα13214"/>
    <w:next w:val="a2"/>
    <w:uiPriority w:val="99"/>
    <w:semiHidden/>
    <w:rsid w:val="003D1C6E"/>
  </w:style>
  <w:style w:type="table" w:customStyle="1" w:styleId="112140">
    <w:name w:val="Πλέγμα πίνακα11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4">
    <w:name w:val="Πλέγμα πίνακα212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50">
    <w:name w:val="Χωρίς λίστα5115"/>
    <w:next w:val="a2"/>
    <w:uiPriority w:val="99"/>
    <w:semiHidden/>
    <w:unhideWhenUsed/>
    <w:rsid w:val="003D1C6E"/>
  </w:style>
  <w:style w:type="table" w:customStyle="1" w:styleId="6114">
    <w:name w:val="Πλέγμα πίνακα6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50">
    <w:name w:val="Χωρίς λίστα14115"/>
    <w:next w:val="a2"/>
    <w:uiPriority w:val="99"/>
    <w:semiHidden/>
    <w:rsid w:val="003D1C6E"/>
  </w:style>
  <w:style w:type="table" w:customStyle="1" w:styleId="121150">
    <w:name w:val="Πλέγμα πίνακα12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4">
    <w:name w:val="Πλέγμα πίνακα22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50">
    <w:name w:val="Χωρίς λίστα21115"/>
    <w:next w:val="a2"/>
    <w:uiPriority w:val="99"/>
    <w:semiHidden/>
    <w:unhideWhenUsed/>
    <w:rsid w:val="003D1C6E"/>
  </w:style>
  <w:style w:type="table" w:customStyle="1" w:styleId="311140">
    <w:name w:val="Πλέγμα πίνακα3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5">
    <w:name w:val="Χωρίς λίστα111115"/>
    <w:next w:val="a2"/>
    <w:semiHidden/>
    <w:rsid w:val="003D1C6E"/>
  </w:style>
  <w:style w:type="numbering" w:customStyle="1" w:styleId="31115">
    <w:name w:val="Χωρίς λίστα31115"/>
    <w:next w:val="a2"/>
    <w:uiPriority w:val="99"/>
    <w:semiHidden/>
    <w:unhideWhenUsed/>
    <w:rsid w:val="003D1C6E"/>
  </w:style>
  <w:style w:type="table" w:customStyle="1" w:styleId="411140">
    <w:name w:val="Πλέγμα πίνακα4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5">
    <w:name w:val="Χωρίς λίστα121115"/>
    <w:next w:val="a2"/>
    <w:semiHidden/>
    <w:rsid w:val="003D1C6E"/>
  </w:style>
  <w:style w:type="numbering" w:customStyle="1" w:styleId="41115">
    <w:name w:val="Χωρίς λίστα41115"/>
    <w:next w:val="a2"/>
    <w:uiPriority w:val="99"/>
    <w:semiHidden/>
    <w:unhideWhenUsed/>
    <w:rsid w:val="003D1C6E"/>
  </w:style>
  <w:style w:type="table" w:customStyle="1" w:styleId="51114">
    <w:name w:val="Πλέγμα πίνακα5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50">
    <w:name w:val="Χωρίς λίστα131115"/>
    <w:next w:val="a2"/>
    <w:uiPriority w:val="99"/>
    <w:semiHidden/>
    <w:rsid w:val="003D1C6E"/>
  </w:style>
  <w:style w:type="table" w:customStyle="1" w:styleId="1111150">
    <w:name w:val="Πλέγμα πίνακα11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4">
    <w:name w:val="Πλέγμα πίνακα211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30">
    <w:name w:val="Πλέγμα πίνακα231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0">
    <w:name w:val="Πλέγμα πίνακα71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Πλέγμα πίνακα9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60">
    <w:name w:val="Χωρίς λίστα526"/>
    <w:next w:val="a2"/>
    <w:uiPriority w:val="99"/>
    <w:semiHidden/>
    <w:unhideWhenUsed/>
    <w:rsid w:val="003D1C6E"/>
  </w:style>
  <w:style w:type="numbering" w:customStyle="1" w:styleId="1426">
    <w:name w:val="Χωρίς λίστα1426"/>
    <w:next w:val="a2"/>
    <w:uiPriority w:val="99"/>
    <w:semiHidden/>
    <w:rsid w:val="003D1C6E"/>
  </w:style>
  <w:style w:type="numbering" w:customStyle="1" w:styleId="21260">
    <w:name w:val="Χωρίς λίστα2126"/>
    <w:next w:val="a2"/>
    <w:uiPriority w:val="99"/>
    <w:semiHidden/>
    <w:unhideWhenUsed/>
    <w:rsid w:val="003D1C6E"/>
  </w:style>
  <w:style w:type="numbering" w:customStyle="1" w:styleId="11126">
    <w:name w:val="Χωρίς λίστα11126"/>
    <w:next w:val="a2"/>
    <w:semiHidden/>
    <w:rsid w:val="003D1C6E"/>
  </w:style>
  <w:style w:type="numbering" w:customStyle="1" w:styleId="3126">
    <w:name w:val="Χωρίς λίστα3126"/>
    <w:next w:val="a2"/>
    <w:uiPriority w:val="99"/>
    <w:semiHidden/>
    <w:unhideWhenUsed/>
    <w:rsid w:val="003D1C6E"/>
  </w:style>
  <w:style w:type="numbering" w:customStyle="1" w:styleId="12126">
    <w:name w:val="Χωρίς λίστα12126"/>
    <w:next w:val="a2"/>
    <w:semiHidden/>
    <w:rsid w:val="003D1C6E"/>
  </w:style>
  <w:style w:type="numbering" w:customStyle="1" w:styleId="4126">
    <w:name w:val="Χωρίς λίστα4126"/>
    <w:next w:val="a2"/>
    <w:uiPriority w:val="99"/>
    <w:semiHidden/>
    <w:unhideWhenUsed/>
    <w:rsid w:val="003D1C6E"/>
  </w:style>
  <w:style w:type="numbering" w:customStyle="1" w:styleId="13126">
    <w:name w:val="Χωρίς λίστα13126"/>
    <w:next w:val="a2"/>
    <w:uiPriority w:val="99"/>
    <w:semiHidden/>
    <w:rsid w:val="003D1C6E"/>
  </w:style>
  <w:style w:type="numbering" w:customStyle="1" w:styleId="740">
    <w:name w:val="Χωρίς λίστα74"/>
    <w:next w:val="a2"/>
    <w:uiPriority w:val="99"/>
    <w:semiHidden/>
    <w:unhideWhenUsed/>
    <w:rsid w:val="003D1C6E"/>
  </w:style>
  <w:style w:type="numbering" w:customStyle="1" w:styleId="164">
    <w:name w:val="Χωρίς λίστα164"/>
    <w:next w:val="a2"/>
    <w:uiPriority w:val="99"/>
    <w:semiHidden/>
    <w:unhideWhenUsed/>
    <w:rsid w:val="003D1C6E"/>
  </w:style>
  <w:style w:type="table" w:customStyle="1" w:styleId="1450">
    <w:name w:val="Πλέγμα πίνακα14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50">
    <w:name w:val="Χωρίς λίστα235"/>
    <w:next w:val="a2"/>
    <w:uiPriority w:val="99"/>
    <w:semiHidden/>
    <w:unhideWhenUsed/>
    <w:rsid w:val="003D1C6E"/>
  </w:style>
  <w:style w:type="table" w:customStyle="1" w:styleId="335">
    <w:name w:val="Πλέγμα πίνακα3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5">
    <w:name w:val="Χωρίς λίστα1135"/>
    <w:next w:val="a2"/>
    <w:semiHidden/>
    <w:rsid w:val="003D1C6E"/>
  </w:style>
  <w:style w:type="numbering" w:customStyle="1" w:styleId="3350">
    <w:name w:val="Χωρίς λίστα335"/>
    <w:next w:val="a2"/>
    <w:uiPriority w:val="99"/>
    <w:semiHidden/>
    <w:unhideWhenUsed/>
    <w:rsid w:val="003D1C6E"/>
  </w:style>
  <w:style w:type="table" w:customStyle="1" w:styleId="435">
    <w:name w:val="Πλέγμα πίνακα4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5">
    <w:name w:val="Χωρίς λίστα1235"/>
    <w:next w:val="a2"/>
    <w:semiHidden/>
    <w:rsid w:val="003D1C6E"/>
  </w:style>
  <w:style w:type="numbering" w:customStyle="1" w:styleId="4350">
    <w:name w:val="Χωρίς λίστα435"/>
    <w:next w:val="a2"/>
    <w:uiPriority w:val="99"/>
    <w:semiHidden/>
    <w:unhideWhenUsed/>
    <w:rsid w:val="003D1C6E"/>
  </w:style>
  <w:style w:type="table" w:customStyle="1" w:styleId="535">
    <w:name w:val="Πλέγμα πίνακα5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5">
    <w:name w:val="Χωρίς λίστα1335"/>
    <w:next w:val="a2"/>
    <w:uiPriority w:val="99"/>
    <w:semiHidden/>
    <w:rsid w:val="003D1C6E"/>
  </w:style>
  <w:style w:type="table" w:customStyle="1" w:styleId="11350">
    <w:name w:val="Πλέγμα πίνακα11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5">
    <w:name w:val="Πλέγμα πίνακα213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0">
    <w:name w:val="Χωρίς λίστα533"/>
    <w:next w:val="a2"/>
    <w:uiPriority w:val="99"/>
    <w:semiHidden/>
    <w:unhideWhenUsed/>
    <w:rsid w:val="003D1C6E"/>
  </w:style>
  <w:style w:type="table" w:customStyle="1" w:styleId="625">
    <w:name w:val="Πλέγμα πίνακα6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3">
    <w:name w:val="Χωρίς λίστα1433"/>
    <w:next w:val="a2"/>
    <w:uiPriority w:val="99"/>
    <w:semiHidden/>
    <w:rsid w:val="003D1C6E"/>
  </w:style>
  <w:style w:type="table" w:customStyle="1" w:styleId="12250">
    <w:name w:val="Πλέγμα πίνακα12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5">
    <w:name w:val="Πλέγμα πίνακα22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30">
    <w:name w:val="Χωρίς λίστα2133"/>
    <w:next w:val="a2"/>
    <w:uiPriority w:val="99"/>
    <w:semiHidden/>
    <w:unhideWhenUsed/>
    <w:rsid w:val="003D1C6E"/>
  </w:style>
  <w:style w:type="table" w:customStyle="1" w:styleId="31250">
    <w:name w:val="Πλέγμα πίνακα3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3">
    <w:name w:val="Χωρίς λίστα11133"/>
    <w:next w:val="a2"/>
    <w:semiHidden/>
    <w:rsid w:val="003D1C6E"/>
  </w:style>
  <w:style w:type="numbering" w:customStyle="1" w:styleId="3133">
    <w:name w:val="Χωρίς λίστα3133"/>
    <w:next w:val="a2"/>
    <w:uiPriority w:val="99"/>
    <w:semiHidden/>
    <w:unhideWhenUsed/>
    <w:rsid w:val="003D1C6E"/>
  </w:style>
  <w:style w:type="table" w:customStyle="1" w:styleId="41250">
    <w:name w:val="Πλέγμα πίνακα4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3">
    <w:name w:val="Χωρίς λίστα12133"/>
    <w:next w:val="a2"/>
    <w:semiHidden/>
    <w:rsid w:val="003D1C6E"/>
  </w:style>
  <w:style w:type="numbering" w:customStyle="1" w:styleId="4133">
    <w:name w:val="Χωρίς λίστα4133"/>
    <w:next w:val="a2"/>
    <w:uiPriority w:val="99"/>
    <w:semiHidden/>
    <w:unhideWhenUsed/>
    <w:rsid w:val="003D1C6E"/>
  </w:style>
  <w:style w:type="table" w:customStyle="1" w:styleId="5125">
    <w:name w:val="Πλέγμα πίνακα5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3">
    <w:name w:val="Χωρίς λίστα13133"/>
    <w:next w:val="a2"/>
    <w:uiPriority w:val="99"/>
    <w:semiHidden/>
    <w:rsid w:val="003D1C6E"/>
  </w:style>
  <w:style w:type="table" w:customStyle="1" w:styleId="111250">
    <w:name w:val="Πλέγμα πίνακα11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5">
    <w:name w:val="Πλέγμα πίνακα211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60">
    <w:name w:val="Χωρίς λίστα5116"/>
    <w:next w:val="a2"/>
    <w:uiPriority w:val="99"/>
    <w:semiHidden/>
    <w:unhideWhenUsed/>
    <w:rsid w:val="003D1C6E"/>
  </w:style>
  <w:style w:type="numbering" w:customStyle="1" w:styleId="14116">
    <w:name w:val="Χωρίς λίστα14116"/>
    <w:next w:val="a2"/>
    <w:uiPriority w:val="99"/>
    <w:semiHidden/>
    <w:rsid w:val="003D1C6E"/>
  </w:style>
  <w:style w:type="numbering" w:customStyle="1" w:styleId="211160">
    <w:name w:val="Χωρίς λίστα21116"/>
    <w:next w:val="a2"/>
    <w:uiPriority w:val="99"/>
    <w:semiHidden/>
    <w:unhideWhenUsed/>
    <w:rsid w:val="003D1C6E"/>
  </w:style>
  <w:style w:type="numbering" w:customStyle="1" w:styleId="111116">
    <w:name w:val="Χωρίς λίστα111116"/>
    <w:next w:val="a2"/>
    <w:semiHidden/>
    <w:rsid w:val="003D1C6E"/>
  </w:style>
  <w:style w:type="numbering" w:customStyle="1" w:styleId="31116">
    <w:name w:val="Χωρίς λίστα31116"/>
    <w:next w:val="a2"/>
    <w:uiPriority w:val="99"/>
    <w:semiHidden/>
    <w:unhideWhenUsed/>
    <w:rsid w:val="003D1C6E"/>
  </w:style>
  <w:style w:type="numbering" w:customStyle="1" w:styleId="121116">
    <w:name w:val="Χωρίς λίστα121116"/>
    <w:next w:val="a2"/>
    <w:semiHidden/>
    <w:rsid w:val="003D1C6E"/>
  </w:style>
  <w:style w:type="numbering" w:customStyle="1" w:styleId="41116">
    <w:name w:val="Χωρίς λίστα41116"/>
    <w:next w:val="a2"/>
    <w:uiPriority w:val="99"/>
    <w:semiHidden/>
    <w:unhideWhenUsed/>
    <w:rsid w:val="003D1C6E"/>
  </w:style>
  <w:style w:type="numbering" w:customStyle="1" w:styleId="131116">
    <w:name w:val="Χωρίς λίστα131116"/>
    <w:next w:val="a2"/>
    <w:uiPriority w:val="99"/>
    <w:semiHidden/>
    <w:rsid w:val="003D1C6E"/>
  </w:style>
  <w:style w:type="numbering" w:customStyle="1" w:styleId="6150">
    <w:name w:val="Χωρίς λίστα615"/>
    <w:next w:val="a2"/>
    <w:uiPriority w:val="99"/>
    <w:semiHidden/>
    <w:unhideWhenUsed/>
    <w:rsid w:val="003D1C6E"/>
  </w:style>
  <w:style w:type="numbering" w:customStyle="1" w:styleId="1515">
    <w:name w:val="Χωρίς λίστα1515"/>
    <w:next w:val="a2"/>
    <w:uiPriority w:val="99"/>
    <w:semiHidden/>
    <w:rsid w:val="003D1C6E"/>
  </w:style>
  <w:style w:type="table" w:customStyle="1" w:styleId="13150">
    <w:name w:val="Πλέγμα πίνακα13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60">
    <w:name w:val="Χωρίς λίστα2216"/>
    <w:next w:val="a2"/>
    <w:uiPriority w:val="99"/>
    <w:semiHidden/>
    <w:unhideWhenUsed/>
    <w:rsid w:val="003D1C6E"/>
  </w:style>
  <w:style w:type="table" w:customStyle="1" w:styleId="3215">
    <w:name w:val="Πλέγμα πίνακα3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6">
    <w:name w:val="Χωρίς λίστα11216"/>
    <w:next w:val="a2"/>
    <w:semiHidden/>
    <w:rsid w:val="003D1C6E"/>
  </w:style>
  <w:style w:type="numbering" w:customStyle="1" w:styleId="32150">
    <w:name w:val="Χωρίς λίστα3215"/>
    <w:next w:val="a2"/>
    <w:uiPriority w:val="99"/>
    <w:semiHidden/>
    <w:unhideWhenUsed/>
    <w:rsid w:val="003D1C6E"/>
  </w:style>
  <w:style w:type="table" w:customStyle="1" w:styleId="4215">
    <w:name w:val="Πλέγμα πίνακα4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5">
    <w:name w:val="Χωρίς λίστα12215"/>
    <w:next w:val="a2"/>
    <w:semiHidden/>
    <w:rsid w:val="003D1C6E"/>
  </w:style>
  <w:style w:type="numbering" w:customStyle="1" w:styleId="42150">
    <w:name w:val="Χωρίς λίστα4215"/>
    <w:next w:val="a2"/>
    <w:uiPriority w:val="99"/>
    <w:semiHidden/>
    <w:unhideWhenUsed/>
    <w:rsid w:val="003D1C6E"/>
  </w:style>
  <w:style w:type="table" w:customStyle="1" w:styleId="5215">
    <w:name w:val="Πλέγμα πίνακα5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5">
    <w:name w:val="Χωρίς λίστα13215"/>
    <w:next w:val="a2"/>
    <w:uiPriority w:val="99"/>
    <w:semiHidden/>
    <w:rsid w:val="003D1C6E"/>
  </w:style>
  <w:style w:type="table" w:customStyle="1" w:styleId="112150">
    <w:name w:val="Πλέγμα πίνακα11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5">
    <w:name w:val="Πλέγμα πίνακα212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30">
    <w:name w:val="Χωρίς λίστα5213"/>
    <w:next w:val="a2"/>
    <w:uiPriority w:val="99"/>
    <w:semiHidden/>
    <w:unhideWhenUsed/>
    <w:rsid w:val="003D1C6E"/>
  </w:style>
  <w:style w:type="table" w:customStyle="1" w:styleId="6115">
    <w:name w:val="Πλέγμα πίνακα6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3">
    <w:name w:val="Χωρίς λίστα14213"/>
    <w:next w:val="a2"/>
    <w:uiPriority w:val="99"/>
    <w:semiHidden/>
    <w:rsid w:val="003D1C6E"/>
  </w:style>
  <w:style w:type="table" w:customStyle="1" w:styleId="121160">
    <w:name w:val="Πλέγμα πίνακα12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5">
    <w:name w:val="Πλέγμα πίνακα22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30">
    <w:name w:val="Χωρίς λίστα21213"/>
    <w:next w:val="a2"/>
    <w:uiPriority w:val="99"/>
    <w:semiHidden/>
    <w:unhideWhenUsed/>
    <w:rsid w:val="003D1C6E"/>
  </w:style>
  <w:style w:type="table" w:customStyle="1" w:styleId="311150">
    <w:name w:val="Πλέγμα πίνακα3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3">
    <w:name w:val="Χωρίς λίστα111213"/>
    <w:next w:val="a2"/>
    <w:semiHidden/>
    <w:rsid w:val="003D1C6E"/>
  </w:style>
  <w:style w:type="numbering" w:customStyle="1" w:styleId="31213">
    <w:name w:val="Χωρίς λίστα31213"/>
    <w:next w:val="a2"/>
    <w:uiPriority w:val="99"/>
    <w:semiHidden/>
    <w:unhideWhenUsed/>
    <w:rsid w:val="003D1C6E"/>
  </w:style>
  <w:style w:type="table" w:customStyle="1" w:styleId="411150">
    <w:name w:val="Πλέγμα πίνακα4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3">
    <w:name w:val="Χωρίς λίστα121213"/>
    <w:next w:val="a2"/>
    <w:semiHidden/>
    <w:rsid w:val="003D1C6E"/>
  </w:style>
  <w:style w:type="numbering" w:customStyle="1" w:styleId="41213">
    <w:name w:val="Χωρίς λίστα41213"/>
    <w:next w:val="a2"/>
    <w:uiPriority w:val="99"/>
    <w:semiHidden/>
    <w:unhideWhenUsed/>
    <w:rsid w:val="003D1C6E"/>
  </w:style>
  <w:style w:type="table" w:customStyle="1" w:styleId="51115">
    <w:name w:val="Πλέγμα πίνακα5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3">
    <w:name w:val="Χωρίς λίστα131213"/>
    <w:next w:val="a2"/>
    <w:uiPriority w:val="99"/>
    <w:semiHidden/>
    <w:rsid w:val="003D1C6E"/>
  </w:style>
  <w:style w:type="table" w:customStyle="1" w:styleId="1111160">
    <w:name w:val="Πλέγμα πίνακα111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5">
    <w:name w:val="Πλέγμα πίνακα211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Χωρίς λίστα83"/>
    <w:next w:val="a2"/>
    <w:uiPriority w:val="99"/>
    <w:semiHidden/>
    <w:unhideWhenUsed/>
    <w:rsid w:val="003D1C6E"/>
  </w:style>
  <w:style w:type="numbering" w:customStyle="1" w:styleId="173">
    <w:name w:val="Χωρίς λίστα173"/>
    <w:next w:val="a2"/>
    <w:uiPriority w:val="99"/>
    <w:semiHidden/>
    <w:rsid w:val="003D1C6E"/>
  </w:style>
  <w:style w:type="table" w:customStyle="1" w:styleId="1530">
    <w:name w:val="Πλέγμα πίνακα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3">
    <w:name w:val="Πλέγμα πίνακα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0">
    <w:name w:val="Χωρίς λίστα243"/>
    <w:next w:val="a2"/>
    <w:uiPriority w:val="99"/>
    <w:semiHidden/>
    <w:unhideWhenUsed/>
    <w:rsid w:val="003D1C6E"/>
  </w:style>
  <w:style w:type="table" w:customStyle="1" w:styleId="343">
    <w:name w:val="Πλέγμα πίνακα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3">
    <w:name w:val="Χωρίς λίστα1143"/>
    <w:next w:val="a2"/>
    <w:semiHidden/>
    <w:rsid w:val="003D1C6E"/>
  </w:style>
  <w:style w:type="numbering" w:customStyle="1" w:styleId="3430">
    <w:name w:val="Χωρίς λίστα343"/>
    <w:next w:val="a2"/>
    <w:uiPriority w:val="99"/>
    <w:semiHidden/>
    <w:unhideWhenUsed/>
    <w:rsid w:val="003D1C6E"/>
  </w:style>
  <w:style w:type="table" w:customStyle="1" w:styleId="443">
    <w:name w:val="Πλέγμα πίνακα4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3">
    <w:name w:val="Χωρίς λίστα1243"/>
    <w:next w:val="a2"/>
    <w:semiHidden/>
    <w:rsid w:val="003D1C6E"/>
  </w:style>
  <w:style w:type="numbering" w:customStyle="1" w:styleId="4430">
    <w:name w:val="Χωρίς λίστα443"/>
    <w:next w:val="a2"/>
    <w:uiPriority w:val="99"/>
    <w:semiHidden/>
    <w:unhideWhenUsed/>
    <w:rsid w:val="003D1C6E"/>
  </w:style>
  <w:style w:type="table" w:customStyle="1" w:styleId="543">
    <w:name w:val="Πλέγμα πίνακα5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3">
    <w:name w:val="Χωρίς λίστα1343"/>
    <w:next w:val="a2"/>
    <w:uiPriority w:val="99"/>
    <w:semiHidden/>
    <w:rsid w:val="003D1C6E"/>
  </w:style>
  <w:style w:type="table" w:customStyle="1" w:styleId="11430">
    <w:name w:val="Πλέγμα πίνακα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3">
    <w:name w:val="Πλέγμα πίνακα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30">
    <w:name w:val="Χωρίς λίστα543"/>
    <w:next w:val="a2"/>
    <w:uiPriority w:val="99"/>
    <w:semiHidden/>
    <w:unhideWhenUsed/>
    <w:rsid w:val="003D1C6E"/>
  </w:style>
  <w:style w:type="table" w:customStyle="1" w:styleId="633">
    <w:name w:val="Πλέγμα πίνακα6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3">
    <w:name w:val="Χωρίς λίστα1443"/>
    <w:next w:val="a2"/>
    <w:uiPriority w:val="99"/>
    <w:semiHidden/>
    <w:rsid w:val="003D1C6E"/>
  </w:style>
  <w:style w:type="table" w:customStyle="1" w:styleId="12330">
    <w:name w:val="Πλέγμα πίνακα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3">
    <w:name w:val="Πλέγμα πίνακα2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30">
    <w:name w:val="Χωρίς λίστα2143"/>
    <w:next w:val="a2"/>
    <w:uiPriority w:val="99"/>
    <w:semiHidden/>
    <w:unhideWhenUsed/>
    <w:rsid w:val="003D1C6E"/>
  </w:style>
  <w:style w:type="table" w:customStyle="1" w:styleId="31330">
    <w:name w:val="Πλέγμα πίνακα3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3">
    <w:name w:val="Χωρίς λίστα11143"/>
    <w:next w:val="a2"/>
    <w:semiHidden/>
    <w:rsid w:val="003D1C6E"/>
  </w:style>
  <w:style w:type="numbering" w:customStyle="1" w:styleId="3143">
    <w:name w:val="Χωρίς λίστα3143"/>
    <w:next w:val="a2"/>
    <w:uiPriority w:val="99"/>
    <w:semiHidden/>
    <w:unhideWhenUsed/>
    <w:rsid w:val="003D1C6E"/>
  </w:style>
  <w:style w:type="table" w:customStyle="1" w:styleId="41330">
    <w:name w:val="Πλέγμα πίνακα4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3">
    <w:name w:val="Χωρίς λίστα12143"/>
    <w:next w:val="a2"/>
    <w:semiHidden/>
    <w:rsid w:val="003D1C6E"/>
  </w:style>
  <w:style w:type="numbering" w:customStyle="1" w:styleId="4143">
    <w:name w:val="Χωρίς λίστα4143"/>
    <w:next w:val="a2"/>
    <w:uiPriority w:val="99"/>
    <w:semiHidden/>
    <w:unhideWhenUsed/>
    <w:rsid w:val="003D1C6E"/>
  </w:style>
  <w:style w:type="table" w:customStyle="1" w:styleId="5133">
    <w:name w:val="Πλέγμα πίνακα5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3">
    <w:name w:val="Χωρίς λίστα13143"/>
    <w:next w:val="a2"/>
    <w:uiPriority w:val="99"/>
    <w:semiHidden/>
    <w:rsid w:val="003D1C6E"/>
  </w:style>
  <w:style w:type="table" w:customStyle="1" w:styleId="111330">
    <w:name w:val="Πλέγμα πίνακα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3">
    <w:name w:val="Πλέγμα πίνακα2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Χωρίς λίστα93"/>
    <w:next w:val="a2"/>
    <w:uiPriority w:val="99"/>
    <w:semiHidden/>
    <w:unhideWhenUsed/>
    <w:rsid w:val="003D1C6E"/>
  </w:style>
  <w:style w:type="table" w:customStyle="1" w:styleId="103">
    <w:name w:val="Πλέγμα πίνακα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Χωρίς λίστα183"/>
    <w:next w:val="a2"/>
    <w:uiPriority w:val="99"/>
    <w:semiHidden/>
    <w:rsid w:val="003D1C6E"/>
  </w:style>
  <w:style w:type="table" w:customStyle="1" w:styleId="1630">
    <w:name w:val="Πλέγμα πίνακα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3">
    <w:name w:val="Πλέγμα πίνακα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30">
    <w:name w:val="Χωρίς λίστα253"/>
    <w:next w:val="a2"/>
    <w:uiPriority w:val="99"/>
    <w:semiHidden/>
    <w:unhideWhenUsed/>
    <w:rsid w:val="003D1C6E"/>
  </w:style>
  <w:style w:type="table" w:customStyle="1" w:styleId="353">
    <w:name w:val="Πλέγμα πίνακα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3">
    <w:name w:val="Χωρίς λίστα1153"/>
    <w:next w:val="a2"/>
    <w:semiHidden/>
    <w:rsid w:val="003D1C6E"/>
  </w:style>
  <w:style w:type="numbering" w:customStyle="1" w:styleId="3530">
    <w:name w:val="Χωρίς λίστα353"/>
    <w:next w:val="a2"/>
    <w:uiPriority w:val="99"/>
    <w:semiHidden/>
    <w:unhideWhenUsed/>
    <w:rsid w:val="003D1C6E"/>
  </w:style>
  <w:style w:type="table" w:customStyle="1" w:styleId="453">
    <w:name w:val="Πλέγμα πίνακα4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3">
    <w:name w:val="Χωρίς λίστα1253"/>
    <w:next w:val="a2"/>
    <w:semiHidden/>
    <w:rsid w:val="003D1C6E"/>
  </w:style>
  <w:style w:type="numbering" w:customStyle="1" w:styleId="4530">
    <w:name w:val="Χωρίς λίστα453"/>
    <w:next w:val="a2"/>
    <w:uiPriority w:val="99"/>
    <w:semiHidden/>
    <w:unhideWhenUsed/>
    <w:rsid w:val="003D1C6E"/>
  </w:style>
  <w:style w:type="table" w:customStyle="1" w:styleId="553">
    <w:name w:val="Πλέγμα πίνακα5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3">
    <w:name w:val="Χωρίς λίστα1353"/>
    <w:next w:val="a2"/>
    <w:uiPriority w:val="99"/>
    <w:semiHidden/>
    <w:rsid w:val="003D1C6E"/>
  </w:style>
  <w:style w:type="table" w:customStyle="1" w:styleId="11530">
    <w:name w:val="Πλέγμα πίνακα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3">
    <w:name w:val="Πλέγμα πίνακα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30">
    <w:name w:val="Χωρίς λίστα553"/>
    <w:next w:val="a2"/>
    <w:uiPriority w:val="99"/>
    <w:semiHidden/>
    <w:unhideWhenUsed/>
    <w:rsid w:val="003D1C6E"/>
  </w:style>
  <w:style w:type="table" w:customStyle="1" w:styleId="643">
    <w:name w:val="Πλέγμα πίνακα6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3">
    <w:name w:val="Χωρίς λίστα1453"/>
    <w:next w:val="a2"/>
    <w:uiPriority w:val="99"/>
    <w:semiHidden/>
    <w:rsid w:val="003D1C6E"/>
  </w:style>
  <w:style w:type="table" w:customStyle="1" w:styleId="12430">
    <w:name w:val="Πλέγμα πίνακα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3">
    <w:name w:val="Πλέγμα πίνακα2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30">
    <w:name w:val="Χωρίς λίστα2153"/>
    <w:next w:val="a2"/>
    <w:uiPriority w:val="99"/>
    <w:semiHidden/>
    <w:unhideWhenUsed/>
    <w:rsid w:val="003D1C6E"/>
  </w:style>
  <w:style w:type="table" w:customStyle="1" w:styleId="31430">
    <w:name w:val="Πλέγμα πίνακα3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3">
    <w:name w:val="Χωρίς λίστα11153"/>
    <w:next w:val="a2"/>
    <w:semiHidden/>
    <w:rsid w:val="003D1C6E"/>
  </w:style>
  <w:style w:type="numbering" w:customStyle="1" w:styleId="3153">
    <w:name w:val="Χωρίς λίστα3153"/>
    <w:next w:val="a2"/>
    <w:uiPriority w:val="99"/>
    <w:semiHidden/>
    <w:unhideWhenUsed/>
    <w:rsid w:val="003D1C6E"/>
  </w:style>
  <w:style w:type="table" w:customStyle="1" w:styleId="41430">
    <w:name w:val="Πλέγμα πίνακα4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3">
    <w:name w:val="Χωρίς λίστα12153"/>
    <w:next w:val="a2"/>
    <w:semiHidden/>
    <w:rsid w:val="003D1C6E"/>
  </w:style>
  <w:style w:type="numbering" w:customStyle="1" w:styleId="4153">
    <w:name w:val="Χωρίς λίστα4153"/>
    <w:next w:val="a2"/>
    <w:uiPriority w:val="99"/>
    <w:semiHidden/>
    <w:unhideWhenUsed/>
    <w:rsid w:val="003D1C6E"/>
  </w:style>
  <w:style w:type="table" w:customStyle="1" w:styleId="5143">
    <w:name w:val="Πλέγμα πίνακα5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3">
    <w:name w:val="Χωρίς λίστα13153"/>
    <w:next w:val="a2"/>
    <w:uiPriority w:val="99"/>
    <w:semiHidden/>
    <w:rsid w:val="003D1C6E"/>
  </w:style>
  <w:style w:type="table" w:customStyle="1" w:styleId="111430">
    <w:name w:val="Πλέγμα πίνακα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3">
    <w:name w:val="Πλέγμα πίνακα2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Χωρίς λίστα103"/>
    <w:next w:val="a2"/>
    <w:uiPriority w:val="99"/>
    <w:semiHidden/>
    <w:unhideWhenUsed/>
    <w:rsid w:val="003D1C6E"/>
  </w:style>
  <w:style w:type="table" w:customStyle="1" w:styleId="1730">
    <w:name w:val="Πλέγμα πίνακα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3">
    <w:name w:val="Χωρίς λίστα193"/>
    <w:next w:val="a2"/>
    <w:uiPriority w:val="99"/>
    <w:semiHidden/>
    <w:rsid w:val="003D1C6E"/>
  </w:style>
  <w:style w:type="table" w:customStyle="1" w:styleId="1830">
    <w:name w:val="Πλέγμα πίνακα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3">
    <w:name w:val="Πλέγμα πίνακα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30">
    <w:name w:val="Χωρίς λίστα263"/>
    <w:next w:val="a2"/>
    <w:uiPriority w:val="99"/>
    <w:semiHidden/>
    <w:unhideWhenUsed/>
    <w:rsid w:val="003D1C6E"/>
  </w:style>
  <w:style w:type="table" w:customStyle="1" w:styleId="363">
    <w:name w:val="Πλέγμα πίνακα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3">
    <w:name w:val="Χωρίς λίστα1163"/>
    <w:next w:val="a2"/>
    <w:semiHidden/>
    <w:rsid w:val="003D1C6E"/>
  </w:style>
  <w:style w:type="numbering" w:customStyle="1" w:styleId="3630">
    <w:name w:val="Χωρίς λίστα363"/>
    <w:next w:val="a2"/>
    <w:uiPriority w:val="99"/>
    <w:semiHidden/>
    <w:unhideWhenUsed/>
    <w:rsid w:val="003D1C6E"/>
  </w:style>
  <w:style w:type="table" w:customStyle="1" w:styleId="463">
    <w:name w:val="Πλέγμα πίνακα4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3">
    <w:name w:val="Χωρίς λίστα1263"/>
    <w:next w:val="a2"/>
    <w:semiHidden/>
    <w:rsid w:val="003D1C6E"/>
  </w:style>
  <w:style w:type="numbering" w:customStyle="1" w:styleId="4630">
    <w:name w:val="Χωρίς λίστα463"/>
    <w:next w:val="a2"/>
    <w:uiPriority w:val="99"/>
    <w:semiHidden/>
    <w:unhideWhenUsed/>
    <w:rsid w:val="003D1C6E"/>
  </w:style>
  <w:style w:type="table" w:customStyle="1" w:styleId="563">
    <w:name w:val="Πλέγμα πίνακα5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3">
    <w:name w:val="Χωρίς λίστα1363"/>
    <w:next w:val="a2"/>
    <w:uiPriority w:val="99"/>
    <w:semiHidden/>
    <w:rsid w:val="003D1C6E"/>
  </w:style>
  <w:style w:type="table" w:customStyle="1" w:styleId="11630">
    <w:name w:val="Πλέγμα πίνακα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3">
    <w:name w:val="Πλέγμα πίνακα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30">
    <w:name w:val="Χωρίς λίστα563"/>
    <w:next w:val="a2"/>
    <w:uiPriority w:val="99"/>
    <w:semiHidden/>
    <w:unhideWhenUsed/>
    <w:rsid w:val="003D1C6E"/>
  </w:style>
  <w:style w:type="table" w:customStyle="1" w:styleId="653">
    <w:name w:val="Πλέγμα πίνακα6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3">
    <w:name w:val="Χωρίς λίστα1463"/>
    <w:next w:val="a2"/>
    <w:uiPriority w:val="99"/>
    <w:semiHidden/>
    <w:rsid w:val="003D1C6E"/>
  </w:style>
  <w:style w:type="table" w:customStyle="1" w:styleId="12530">
    <w:name w:val="Πλέγμα πίνακα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3">
    <w:name w:val="Πλέγμα πίνακα2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30">
    <w:name w:val="Χωρίς λίστα2163"/>
    <w:next w:val="a2"/>
    <w:uiPriority w:val="99"/>
    <w:semiHidden/>
    <w:unhideWhenUsed/>
    <w:rsid w:val="003D1C6E"/>
  </w:style>
  <w:style w:type="table" w:customStyle="1" w:styleId="31530">
    <w:name w:val="Πλέγμα πίνακα3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3">
    <w:name w:val="Χωρίς λίστα11163"/>
    <w:next w:val="a2"/>
    <w:semiHidden/>
    <w:rsid w:val="003D1C6E"/>
  </w:style>
  <w:style w:type="numbering" w:customStyle="1" w:styleId="3163">
    <w:name w:val="Χωρίς λίστα3163"/>
    <w:next w:val="a2"/>
    <w:uiPriority w:val="99"/>
    <w:semiHidden/>
    <w:unhideWhenUsed/>
    <w:rsid w:val="003D1C6E"/>
  </w:style>
  <w:style w:type="table" w:customStyle="1" w:styleId="41530">
    <w:name w:val="Πλέγμα πίνακα4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3">
    <w:name w:val="Χωρίς λίστα12163"/>
    <w:next w:val="a2"/>
    <w:semiHidden/>
    <w:rsid w:val="003D1C6E"/>
  </w:style>
  <w:style w:type="numbering" w:customStyle="1" w:styleId="4163">
    <w:name w:val="Χωρίς λίστα4163"/>
    <w:next w:val="a2"/>
    <w:uiPriority w:val="99"/>
    <w:semiHidden/>
    <w:unhideWhenUsed/>
    <w:rsid w:val="003D1C6E"/>
  </w:style>
  <w:style w:type="table" w:customStyle="1" w:styleId="5153">
    <w:name w:val="Πλέγμα πίνακα5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3">
    <w:name w:val="Χωρίς λίστα13163"/>
    <w:next w:val="a2"/>
    <w:uiPriority w:val="99"/>
    <w:semiHidden/>
    <w:rsid w:val="003D1C6E"/>
  </w:style>
  <w:style w:type="table" w:customStyle="1" w:styleId="111530">
    <w:name w:val="Πλέγμα πίνακα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3">
    <w:name w:val="Πλέγμα πίνακα2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3">
    <w:name w:val="Πλέγμα πίνακα23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Χωρίς λίστα203"/>
    <w:next w:val="a2"/>
    <w:uiPriority w:val="99"/>
    <w:semiHidden/>
    <w:unhideWhenUsed/>
    <w:rsid w:val="003D1C6E"/>
  </w:style>
  <w:style w:type="table" w:customStyle="1" w:styleId="1930">
    <w:name w:val="Πλέγμα πίνακα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3">
    <w:name w:val="Χωρίς λίστα1103"/>
    <w:next w:val="a2"/>
    <w:uiPriority w:val="99"/>
    <w:semiHidden/>
    <w:rsid w:val="003D1C6E"/>
  </w:style>
  <w:style w:type="table" w:customStyle="1" w:styleId="11030">
    <w:name w:val="Πλέγμα πίνακα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3">
    <w:name w:val="Πλέγμα πίνακα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30">
    <w:name w:val="Χωρίς λίστα273"/>
    <w:next w:val="a2"/>
    <w:uiPriority w:val="99"/>
    <w:semiHidden/>
    <w:unhideWhenUsed/>
    <w:rsid w:val="003D1C6E"/>
  </w:style>
  <w:style w:type="table" w:customStyle="1" w:styleId="373">
    <w:name w:val="Πλέγμα πίνακα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3">
    <w:name w:val="Χωρίς λίστα1173"/>
    <w:next w:val="a2"/>
    <w:semiHidden/>
    <w:rsid w:val="003D1C6E"/>
  </w:style>
  <w:style w:type="numbering" w:customStyle="1" w:styleId="3730">
    <w:name w:val="Χωρίς λίστα373"/>
    <w:next w:val="a2"/>
    <w:uiPriority w:val="99"/>
    <w:semiHidden/>
    <w:unhideWhenUsed/>
    <w:rsid w:val="003D1C6E"/>
  </w:style>
  <w:style w:type="table" w:customStyle="1" w:styleId="473">
    <w:name w:val="Πλέγμα πίνακα4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3">
    <w:name w:val="Χωρίς λίστα1273"/>
    <w:next w:val="a2"/>
    <w:semiHidden/>
    <w:rsid w:val="003D1C6E"/>
  </w:style>
  <w:style w:type="numbering" w:customStyle="1" w:styleId="4730">
    <w:name w:val="Χωρίς λίστα473"/>
    <w:next w:val="a2"/>
    <w:uiPriority w:val="99"/>
    <w:semiHidden/>
    <w:unhideWhenUsed/>
    <w:rsid w:val="003D1C6E"/>
  </w:style>
  <w:style w:type="table" w:customStyle="1" w:styleId="573">
    <w:name w:val="Πλέγμα πίνακα5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3">
    <w:name w:val="Χωρίς λίστα1373"/>
    <w:next w:val="a2"/>
    <w:uiPriority w:val="99"/>
    <w:semiHidden/>
    <w:rsid w:val="003D1C6E"/>
  </w:style>
  <w:style w:type="table" w:customStyle="1" w:styleId="11730">
    <w:name w:val="Πλέγμα πίνακα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3">
    <w:name w:val="Πλέγμα πίνακα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30">
    <w:name w:val="Χωρίς λίστα573"/>
    <w:next w:val="a2"/>
    <w:uiPriority w:val="99"/>
    <w:semiHidden/>
    <w:unhideWhenUsed/>
    <w:rsid w:val="003D1C6E"/>
  </w:style>
  <w:style w:type="table" w:customStyle="1" w:styleId="663">
    <w:name w:val="Πλέγμα πίνακα6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3">
    <w:name w:val="Χωρίς λίστα1473"/>
    <w:next w:val="a2"/>
    <w:uiPriority w:val="99"/>
    <w:semiHidden/>
    <w:rsid w:val="003D1C6E"/>
  </w:style>
  <w:style w:type="table" w:customStyle="1" w:styleId="12630">
    <w:name w:val="Πλέγμα πίνακα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3">
    <w:name w:val="Πλέγμα πίνακα2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30">
    <w:name w:val="Χωρίς λίστα2173"/>
    <w:next w:val="a2"/>
    <w:uiPriority w:val="99"/>
    <w:semiHidden/>
    <w:unhideWhenUsed/>
    <w:rsid w:val="003D1C6E"/>
  </w:style>
  <w:style w:type="table" w:customStyle="1" w:styleId="31630">
    <w:name w:val="Πλέγμα πίνακα3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3">
    <w:name w:val="Χωρίς λίστα11173"/>
    <w:next w:val="a2"/>
    <w:semiHidden/>
    <w:rsid w:val="003D1C6E"/>
  </w:style>
  <w:style w:type="numbering" w:customStyle="1" w:styleId="3173">
    <w:name w:val="Χωρίς λίστα3173"/>
    <w:next w:val="a2"/>
    <w:uiPriority w:val="99"/>
    <w:semiHidden/>
    <w:unhideWhenUsed/>
    <w:rsid w:val="003D1C6E"/>
  </w:style>
  <w:style w:type="table" w:customStyle="1" w:styleId="41630">
    <w:name w:val="Πλέγμα πίνακα4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3">
    <w:name w:val="Χωρίς λίστα12173"/>
    <w:next w:val="a2"/>
    <w:semiHidden/>
    <w:rsid w:val="003D1C6E"/>
  </w:style>
  <w:style w:type="numbering" w:customStyle="1" w:styleId="4173">
    <w:name w:val="Χωρίς λίστα4173"/>
    <w:next w:val="a2"/>
    <w:uiPriority w:val="99"/>
    <w:semiHidden/>
    <w:unhideWhenUsed/>
    <w:rsid w:val="003D1C6E"/>
  </w:style>
  <w:style w:type="table" w:customStyle="1" w:styleId="5163">
    <w:name w:val="Πλέγμα πίνακα5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3">
    <w:name w:val="Χωρίς λίστα13173"/>
    <w:next w:val="a2"/>
    <w:uiPriority w:val="99"/>
    <w:semiHidden/>
    <w:rsid w:val="003D1C6E"/>
  </w:style>
  <w:style w:type="table" w:customStyle="1" w:styleId="111630">
    <w:name w:val="Πλέγμα πίνακα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3">
    <w:name w:val="Πλέγμα πίνακα2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3">
    <w:name w:val="Πλέγμα πίνακα23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Πλέγμα πίνακα7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30">
    <w:name w:val="Χωρίς λίστα283"/>
    <w:next w:val="a2"/>
    <w:uiPriority w:val="99"/>
    <w:semiHidden/>
    <w:unhideWhenUsed/>
    <w:rsid w:val="003D1C6E"/>
  </w:style>
  <w:style w:type="table" w:customStyle="1" w:styleId="2030">
    <w:name w:val="Πλέγμα πίνακα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3">
    <w:name w:val="Χωρίς λίστα1183"/>
    <w:next w:val="a2"/>
    <w:uiPriority w:val="99"/>
    <w:semiHidden/>
    <w:rsid w:val="003D1C6E"/>
  </w:style>
  <w:style w:type="table" w:customStyle="1" w:styleId="11830">
    <w:name w:val="Πλέγμα πίνακα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3">
    <w:name w:val="Πλέγμα πίνακα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30">
    <w:name w:val="Χωρίς λίστα293"/>
    <w:next w:val="a2"/>
    <w:uiPriority w:val="99"/>
    <w:semiHidden/>
    <w:unhideWhenUsed/>
    <w:rsid w:val="003D1C6E"/>
  </w:style>
  <w:style w:type="table" w:customStyle="1" w:styleId="383">
    <w:name w:val="Πλέγμα πίνακα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3">
    <w:name w:val="Χωρίς λίστα1193"/>
    <w:next w:val="a2"/>
    <w:semiHidden/>
    <w:rsid w:val="003D1C6E"/>
  </w:style>
  <w:style w:type="numbering" w:customStyle="1" w:styleId="3830">
    <w:name w:val="Χωρίς λίστα383"/>
    <w:next w:val="a2"/>
    <w:uiPriority w:val="99"/>
    <w:semiHidden/>
    <w:unhideWhenUsed/>
    <w:rsid w:val="003D1C6E"/>
  </w:style>
  <w:style w:type="table" w:customStyle="1" w:styleId="483">
    <w:name w:val="Πλέγμα πίνακα4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3">
    <w:name w:val="Χωρίς λίστα1283"/>
    <w:next w:val="a2"/>
    <w:semiHidden/>
    <w:rsid w:val="003D1C6E"/>
  </w:style>
  <w:style w:type="numbering" w:customStyle="1" w:styleId="4830">
    <w:name w:val="Χωρίς λίστα483"/>
    <w:next w:val="a2"/>
    <w:uiPriority w:val="99"/>
    <w:semiHidden/>
    <w:unhideWhenUsed/>
    <w:rsid w:val="003D1C6E"/>
  </w:style>
  <w:style w:type="table" w:customStyle="1" w:styleId="583">
    <w:name w:val="Πλέγμα πίνακα5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3">
    <w:name w:val="Χωρίς λίστα1383"/>
    <w:next w:val="a2"/>
    <w:uiPriority w:val="99"/>
    <w:semiHidden/>
    <w:rsid w:val="003D1C6E"/>
  </w:style>
  <w:style w:type="table" w:customStyle="1" w:styleId="11930">
    <w:name w:val="Πλέγμα πίνακα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3">
    <w:name w:val="Πλέγμα πίνακα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30">
    <w:name w:val="Χωρίς λίστα583"/>
    <w:next w:val="a2"/>
    <w:uiPriority w:val="99"/>
    <w:semiHidden/>
    <w:unhideWhenUsed/>
    <w:rsid w:val="003D1C6E"/>
  </w:style>
  <w:style w:type="table" w:customStyle="1" w:styleId="673">
    <w:name w:val="Πλέγμα πίνακα6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3">
    <w:name w:val="Χωρίς λίστα1483"/>
    <w:next w:val="a2"/>
    <w:uiPriority w:val="99"/>
    <w:semiHidden/>
    <w:rsid w:val="003D1C6E"/>
  </w:style>
  <w:style w:type="table" w:customStyle="1" w:styleId="12730">
    <w:name w:val="Πλέγμα πίνακα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3">
    <w:name w:val="Πλέγμα πίνακα2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30">
    <w:name w:val="Χωρίς λίστα2183"/>
    <w:next w:val="a2"/>
    <w:uiPriority w:val="99"/>
    <w:semiHidden/>
    <w:unhideWhenUsed/>
    <w:rsid w:val="003D1C6E"/>
  </w:style>
  <w:style w:type="table" w:customStyle="1" w:styleId="31730">
    <w:name w:val="Πλέγμα πίνακα3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3">
    <w:name w:val="Χωρίς λίστα11183"/>
    <w:next w:val="a2"/>
    <w:semiHidden/>
    <w:rsid w:val="003D1C6E"/>
  </w:style>
  <w:style w:type="numbering" w:customStyle="1" w:styleId="3183">
    <w:name w:val="Χωρίς λίστα3183"/>
    <w:next w:val="a2"/>
    <w:uiPriority w:val="99"/>
    <w:semiHidden/>
    <w:unhideWhenUsed/>
    <w:rsid w:val="003D1C6E"/>
  </w:style>
  <w:style w:type="table" w:customStyle="1" w:styleId="41730">
    <w:name w:val="Πλέγμα πίνακα4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3">
    <w:name w:val="Χωρίς λίστα12183"/>
    <w:next w:val="a2"/>
    <w:semiHidden/>
    <w:rsid w:val="003D1C6E"/>
  </w:style>
  <w:style w:type="numbering" w:customStyle="1" w:styleId="4183">
    <w:name w:val="Χωρίς λίστα4183"/>
    <w:next w:val="a2"/>
    <w:uiPriority w:val="99"/>
    <w:semiHidden/>
    <w:unhideWhenUsed/>
    <w:rsid w:val="003D1C6E"/>
  </w:style>
  <w:style w:type="table" w:customStyle="1" w:styleId="5173">
    <w:name w:val="Πλέγμα πίνακα5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3">
    <w:name w:val="Χωρίς λίστα13183"/>
    <w:next w:val="a2"/>
    <w:uiPriority w:val="99"/>
    <w:semiHidden/>
    <w:rsid w:val="003D1C6E"/>
  </w:style>
  <w:style w:type="table" w:customStyle="1" w:styleId="111730">
    <w:name w:val="Πλέγμα πίνακα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3">
    <w:name w:val="Πλέγμα πίνακα2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3">
    <w:name w:val="Πλέγμα πίνακα23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Πλέγμα πίνακα7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3">
    <w:name w:val="Χωρίς λίστα303"/>
    <w:next w:val="a2"/>
    <w:uiPriority w:val="99"/>
    <w:semiHidden/>
    <w:unhideWhenUsed/>
    <w:rsid w:val="003D1C6E"/>
  </w:style>
  <w:style w:type="table" w:customStyle="1" w:styleId="3030">
    <w:name w:val="Πλέγμα πίνακα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3">
    <w:name w:val="Χωρίς λίστα1203"/>
    <w:next w:val="a2"/>
    <w:uiPriority w:val="99"/>
    <w:semiHidden/>
    <w:rsid w:val="003D1C6E"/>
  </w:style>
  <w:style w:type="table" w:customStyle="1" w:styleId="12030">
    <w:name w:val="Πλέγμα πίνακα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3">
    <w:name w:val="Πλέγμα πίνακα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30">
    <w:name w:val="Χωρίς λίστα2103"/>
    <w:next w:val="a2"/>
    <w:uiPriority w:val="99"/>
    <w:semiHidden/>
    <w:unhideWhenUsed/>
    <w:rsid w:val="003D1C6E"/>
  </w:style>
  <w:style w:type="table" w:customStyle="1" w:styleId="393">
    <w:name w:val="Πλέγμα πίνακα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3">
    <w:name w:val="Χωρίς λίστα11103"/>
    <w:next w:val="a2"/>
    <w:semiHidden/>
    <w:rsid w:val="003D1C6E"/>
  </w:style>
  <w:style w:type="numbering" w:customStyle="1" w:styleId="3930">
    <w:name w:val="Χωρίς λίστα393"/>
    <w:next w:val="a2"/>
    <w:uiPriority w:val="99"/>
    <w:semiHidden/>
    <w:unhideWhenUsed/>
    <w:rsid w:val="003D1C6E"/>
  </w:style>
  <w:style w:type="table" w:customStyle="1" w:styleId="493">
    <w:name w:val="Πλέγμα πίνακα4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3">
    <w:name w:val="Χωρίς λίστα1293"/>
    <w:next w:val="a2"/>
    <w:semiHidden/>
    <w:rsid w:val="003D1C6E"/>
  </w:style>
  <w:style w:type="numbering" w:customStyle="1" w:styleId="4930">
    <w:name w:val="Χωρίς λίστα493"/>
    <w:next w:val="a2"/>
    <w:uiPriority w:val="99"/>
    <w:semiHidden/>
    <w:unhideWhenUsed/>
    <w:rsid w:val="003D1C6E"/>
  </w:style>
  <w:style w:type="table" w:customStyle="1" w:styleId="593">
    <w:name w:val="Πλέγμα πίνακα5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3">
    <w:name w:val="Χωρίς λίστα1393"/>
    <w:next w:val="a2"/>
    <w:uiPriority w:val="99"/>
    <w:semiHidden/>
    <w:rsid w:val="003D1C6E"/>
  </w:style>
  <w:style w:type="table" w:customStyle="1" w:styleId="111030">
    <w:name w:val="Πλέγμα πίνακα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3">
    <w:name w:val="Πλέγμα πίνακα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30">
    <w:name w:val="Χωρίς λίστα593"/>
    <w:next w:val="a2"/>
    <w:uiPriority w:val="99"/>
    <w:semiHidden/>
    <w:unhideWhenUsed/>
    <w:rsid w:val="003D1C6E"/>
  </w:style>
  <w:style w:type="table" w:customStyle="1" w:styleId="683">
    <w:name w:val="Πλέγμα πίνακα6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3">
    <w:name w:val="Χωρίς λίστα1493"/>
    <w:next w:val="a2"/>
    <w:uiPriority w:val="99"/>
    <w:semiHidden/>
    <w:rsid w:val="003D1C6E"/>
  </w:style>
  <w:style w:type="table" w:customStyle="1" w:styleId="12830">
    <w:name w:val="Πλέγμα πίνακα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3">
    <w:name w:val="Πλέγμα πίνακα2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30">
    <w:name w:val="Χωρίς λίστα2193"/>
    <w:next w:val="a2"/>
    <w:uiPriority w:val="99"/>
    <w:semiHidden/>
    <w:unhideWhenUsed/>
    <w:rsid w:val="003D1C6E"/>
  </w:style>
  <w:style w:type="table" w:customStyle="1" w:styleId="31830">
    <w:name w:val="Πλέγμα πίνακα3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3">
    <w:name w:val="Χωρίς λίστα11193"/>
    <w:next w:val="a2"/>
    <w:semiHidden/>
    <w:rsid w:val="003D1C6E"/>
  </w:style>
  <w:style w:type="numbering" w:customStyle="1" w:styleId="3193">
    <w:name w:val="Χωρίς λίστα3193"/>
    <w:next w:val="a2"/>
    <w:uiPriority w:val="99"/>
    <w:semiHidden/>
    <w:unhideWhenUsed/>
    <w:rsid w:val="003D1C6E"/>
  </w:style>
  <w:style w:type="table" w:customStyle="1" w:styleId="41830">
    <w:name w:val="Πλέγμα πίνακα4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3">
    <w:name w:val="Χωρίς λίστα12193"/>
    <w:next w:val="a2"/>
    <w:semiHidden/>
    <w:rsid w:val="003D1C6E"/>
  </w:style>
  <w:style w:type="numbering" w:customStyle="1" w:styleId="4193">
    <w:name w:val="Χωρίς λίστα4193"/>
    <w:next w:val="a2"/>
    <w:uiPriority w:val="99"/>
    <w:semiHidden/>
    <w:unhideWhenUsed/>
    <w:rsid w:val="003D1C6E"/>
  </w:style>
  <w:style w:type="table" w:customStyle="1" w:styleId="5183">
    <w:name w:val="Πλέγμα πίνακα5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3">
    <w:name w:val="Χωρίς λίστα13193"/>
    <w:next w:val="a2"/>
    <w:uiPriority w:val="99"/>
    <w:semiHidden/>
    <w:rsid w:val="003D1C6E"/>
  </w:style>
  <w:style w:type="table" w:customStyle="1" w:styleId="111830">
    <w:name w:val="Πλέγμα πίνακα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3">
    <w:name w:val="Πλέγμα πίνακα2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3">
    <w:name w:val="Πλέγμα πίνακα23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3">
    <w:name w:val="Πλέγμα πίνακα7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3">
    <w:name w:val="Πλέγμα πίνακα7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3">
    <w:name w:val="Χωρίς λίστα403"/>
    <w:next w:val="a2"/>
    <w:uiPriority w:val="99"/>
    <w:semiHidden/>
    <w:unhideWhenUsed/>
    <w:rsid w:val="003D1C6E"/>
  </w:style>
  <w:style w:type="table" w:customStyle="1" w:styleId="4030">
    <w:name w:val="Πλέγμα πίνακα4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3">
    <w:name w:val="Χωρίς λίστα1303"/>
    <w:next w:val="a2"/>
    <w:uiPriority w:val="99"/>
    <w:semiHidden/>
    <w:rsid w:val="003D1C6E"/>
  </w:style>
  <w:style w:type="table" w:customStyle="1" w:styleId="12930">
    <w:name w:val="Πλέγμα πίνακα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3">
    <w:name w:val="Πλέγμα πίνακα2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30">
    <w:name w:val="Χωρίς λίστα2203"/>
    <w:next w:val="a2"/>
    <w:uiPriority w:val="99"/>
    <w:semiHidden/>
    <w:unhideWhenUsed/>
    <w:rsid w:val="003D1C6E"/>
  </w:style>
  <w:style w:type="table" w:customStyle="1" w:styleId="3103">
    <w:name w:val="Πλέγμα πίνακα3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3">
    <w:name w:val="Χωρίς λίστα11203"/>
    <w:next w:val="a2"/>
    <w:semiHidden/>
    <w:rsid w:val="003D1C6E"/>
  </w:style>
  <w:style w:type="numbering" w:customStyle="1" w:styleId="31030">
    <w:name w:val="Χωρίς λίστα3103"/>
    <w:next w:val="a2"/>
    <w:uiPriority w:val="99"/>
    <w:semiHidden/>
    <w:unhideWhenUsed/>
    <w:rsid w:val="003D1C6E"/>
  </w:style>
  <w:style w:type="table" w:customStyle="1" w:styleId="4103">
    <w:name w:val="Πλέγμα πίνακα4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3">
    <w:name w:val="Χωρίς λίστα12103"/>
    <w:next w:val="a2"/>
    <w:semiHidden/>
    <w:rsid w:val="003D1C6E"/>
  </w:style>
  <w:style w:type="numbering" w:customStyle="1" w:styleId="41030">
    <w:name w:val="Χωρίς λίστα4103"/>
    <w:next w:val="a2"/>
    <w:uiPriority w:val="99"/>
    <w:semiHidden/>
    <w:unhideWhenUsed/>
    <w:rsid w:val="003D1C6E"/>
  </w:style>
  <w:style w:type="table" w:customStyle="1" w:styleId="5103">
    <w:name w:val="Πλέγμα πίνακα5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3">
    <w:name w:val="Χωρίς λίστα13103"/>
    <w:next w:val="a2"/>
    <w:uiPriority w:val="99"/>
    <w:semiHidden/>
    <w:rsid w:val="003D1C6E"/>
  </w:style>
  <w:style w:type="table" w:customStyle="1" w:styleId="111930">
    <w:name w:val="Πλέγμα πίνακα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3">
    <w:name w:val="Πλέγμα πίνακα2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30">
    <w:name w:val="Χωρίς λίστα5103"/>
    <w:next w:val="a2"/>
    <w:uiPriority w:val="99"/>
    <w:semiHidden/>
    <w:unhideWhenUsed/>
    <w:rsid w:val="003D1C6E"/>
  </w:style>
  <w:style w:type="table" w:customStyle="1" w:styleId="693">
    <w:name w:val="Πλέγμα πίνακα6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3">
    <w:name w:val="Χωρίς λίστα14103"/>
    <w:next w:val="a2"/>
    <w:uiPriority w:val="99"/>
    <w:semiHidden/>
    <w:rsid w:val="003D1C6E"/>
  </w:style>
  <w:style w:type="table" w:customStyle="1" w:styleId="121030">
    <w:name w:val="Πλέγμα πίνακα12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3">
    <w:name w:val="Πλέγμα πίνακα2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30">
    <w:name w:val="Χωρίς λίστα21103"/>
    <w:next w:val="a2"/>
    <w:uiPriority w:val="99"/>
    <w:semiHidden/>
    <w:unhideWhenUsed/>
    <w:rsid w:val="003D1C6E"/>
  </w:style>
  <w:style w:type="table" w:customStyle="1" w:styleId="31930">
    <w:name w:val="Πλέγμα πίνακα3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3">
    <w:name w:val="Χωρίς λίστα111103"/>
    <w:next w:val="a2"/>
    <w:semiHidden/>
    <w:rsid w:val="003D1C6E"/>
  </w:style>
  <w:style w:type="numbering" w:customStyle="1" w:styleId="31103">
    <w:name w:val="Χωρίς λίστα31103"/>
    <w:next w:val="a2"/>
    <w:uiPriority w:val="99"/>
    <w:semiHidden/>
    <w:unhideWhenUsed/>
    <w:rsid w:val="003D1C6E"/>
  </w:style>
  <w:style w:type="table" w:customStyle="1" w:styleId="41930">
    <w:name w:val="Πλέγμα πίνακα4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3">
    <w:name w:val="Χωρίς λίστα121103"/>
    <w:next w:val="a2"/>
    <w:semiHidden/>
    <w:rsid w:val="003D1C6E"/>
  </w:style>
  <w:style w:type="numbering" w:customStyle="1" w:styleId="41103">
    <w:name w:val="Χωρίς λίστα41103"/>
    <w:next w:val="a2"/>
    <w:uiPriority w:val="99"/>
    <w:semiHidden/>
    <w:unhideWhenUsed/>
    <w:rsid w:val="003D1C6E"/>
  </w:style>
  <w:style w:type="table" w:customStyle="1" w:styleId="5193">
    <w:name w:val="Πλέγμα πίνακα5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3">
    <w:name w:val="Χωρίς λίστα131103"/>
    <w:next w:val="a2"/>
    <w:uiPriority w:val="99"/>
    <w:semiHidden/>
    <w:rsid w:val="003D1C6E"/>
  </w:style>
  <w:style w:type="table" w:customStyle="1" w:styleId="1111030">
    <w:name w:val="Πλέγμα πίνακα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3">
    <w:name w:val="Πλέγμα πίνακα2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3">
    <w:name w:val="Πλέγμα πίνακα23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3">
    <w:name w:val="Πλέγμα πίνακα7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3">
    <w:name w:val="Χωρίς λίστα503"/>
    <w:next w:val="a2"/>
    <w:uiPriority w:val="99"/>
    <w:semiHidden/>
    <w:unhideWhenUsed/>
    <w:rsid w:val="003D1C6E"/>
  </w:style>
  <w:style w:type="table" w:customStyle="1" w:styleId="5030">
    <w:name w:val="Πλέγμα πίνακα5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3">
    <w:name w:val="Χωρίς λίστα1403"/>
    <w:next w:val="a2"/>
    <w:uiPriority w:val="99"/>
    <w:semiHidden/>
    <w:rsid w:val="003D1C6E"/>
  </w:style>
  <w:style w:type="table" w:customStyle="1" w:styleId="13030">
    <w:name w:val="Πλέγμα πίνακα1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3">
    <w:name w:val="Πλέγμα πίνακα23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30">
    <w:name w:val="Χωρίς λίστα2223"/>
    <w:next w:val="a2"/>
    <w:uiPriority w:val="99"/>
    <w:semiHidden/>
    <w:unhideWhenUsed/>
    <w:rsid w:val="003D1C6E"/>
  </w:style>
  <w:style w:type="table" w:customStyle="1" w:styleId="3203">
    <w:name w:val="Πλέγμα πίνακα3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3">
    <w:name w:val="Χωρίς λίστα11223"/>
    <w:next w:val="a2"/>
    <w:semiHidden/>
    <w:rsid w:val="003D1C6E"/>
  </w:style>
  <w:style w:type="numbering" w:customStyle="1" w:styleId="32030">
    <w:name w:val="Χωρίς λίστα3203"/>
    <w:next w:val="a2"/>
    <w:uiPriority w:val="99"/>
    <w:semiHidden/>
    <w:unhideWhenUsed/>
    <w:rsid w:val="003D1C6E"/>
  </w:style>
  <w:style w:type="table" w:customStyle="1" w:styleId="4203">
    <w:name w:val="Πλέγμα πίνακα4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3">
    <w:name w:val="Χωρίς λίστα12203"/>
    <w:next w:val="a2"/>
    <w:semiHidden/>
    <w:rsid w:val="003D1C6E"/>
  </w:style>
  <w:style w:type="numbering" w:customStyle="1" w:styleId="42030">
    <w:name w:val="Χωρίς λίστα4203"/>
    <w:next w:val="a2"/>
    <w:uiPriority w:val="99"/>
    <w:semiHidden/>
    <w:unhideWhenUsed/>
    <w:rsid w:val="003D1C6E"/>
  </w:style>
  <w:style w:type="table" w:customStyle="1" w:styleId="5203">
    <w:name w:val="Πλέγμα πίνακα5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3">
    <w:name w:val="Χωρίς λίστα13203"/>
    <w:next w:val="a2"/>
    <w:uiPriority w:val="99"/>
    <w:semiHidden/>
    <w:rsid w:val="003D1C6E"/>
  </w:style>
  <w:style w:type="table" w:customStyle="1" w:styleId="112030">
    <w:name w:val="Πλέγμα πίνακα1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3">
    <w:name w:val="Πλέγμα πίνακα21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30">
    <w:name w:val="Χωρίς λίστα5123"/>
    <w:next w:val="a2"/>
    <w:uiPriority w:val="99"/>
    <w:semiHidden/>
    <w:unhideWhenUsed/>
    <w:rsid w:val="003D1C6E"/>
  </w:style>
  <w:style w:type="table" w:customStyle="1" w:styleId="6103">
    <w:name w:val="Πλέγμα πίνακα6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3">
    <w:name w:val="Χωρίς λίστα14123"/>
    <w:next w:val="a2"/>
    <w:uiPriority w:val="99"/>
    <w:semiHidden/>
    <w:rsid w:val="003D1C6E"/>
  </w:style>
  <w:style w:type="table" w:customStyle="1" w:styleId="121230">
    <w:name w:val="Πλέγμα πίνακα12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3">
    <w:name w:val="Πλέγμα πίνακα2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0">
    <w:name w:val="Χωρίς λίστα21123"/>
    <w:next w:val="a2"/>
    <w:uiPriority w:val="99"/>
    <w:semiHidden/>
    <w:unhideWhenUsed/>
    <w:rsid w:val="003D1C6E"/>
  </w:style>
  <w:style w:type="table" w:customStyle="1" w:styleId="311030">
    <w:name w:val="Πλέγμα πίνακα3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3">
    <w:name w:val="Χωρίς λίστα111123"/>
    <w:next w:val="a2"/>
    <w:semiHidden/>
    <w:rsid w:val="003D1C6E"/>
  </w:style>
  <w:style w:type="numbering" w:customStyle="1" w:styleId="31123">
    <w:name w:val="Χωρίς λίστα31123"/>
    <w:next w:val="a2"/>
    <w:uiPriority w:val="99"/>
    <w:semiHidden/>
    <w:unhideWhenUsed/>
    <w:rsid w:val="003D1C6E"/>
  </w:style>
  <w:style w:type="table" w:customStyle="1" w:styleId="411030">
    <w:name w:val="Πλέγμα πίνακα4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3">
    <w:name w:val="Χωρίς λίστα121123"/>
    <w:next w:val="a2"/>
    <w:semiHidden/>
    <w:rsid w:val="003D1C6E"/>
  </w:style>
  <w:style w:type="numbering" w:customStyle="1" w:styleId="41123">
    <w:name w:val="Χωρίς λίστα41123"/>
    <w:next w:val="a2"/>
    <w:uiPriority w:val="99"/>
    <w:semiHidden/>
    <w:unhideWhenUsed/>
    <w:rsid w:val="003D1C6E"/>
  </w:style>
  <w:style w:type="table" w:customStyle="1" w:styleId="51103">
    <w:name w:val="Πλέγμα πίνακα5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3">
    <w:name w:val="Χωρίς λίστα131123"/>
    <w:next w:val="a2"/>
    <w:uiPriority w:val="99"/>
    <w:semiHidden/>
    <w:rsid w:val="003D1C6E"/>
  </w:style>
  <w:style w:type="table" w:customStyle="1" w:styleId="1111230">
    <w:name w:val="Πλέγμα πίνακα11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3">
    <w:name w:val="Πλέγμα πίνακα21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3">
    <w:name w:val="Πλέγμα πίνακα23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3">
    <w:name w:val="Πλέγμα πίνακα7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3">
    <w:name w:val="Χωρίς λίστα603"/>
    <w:next w:val="a2"/>
    <w:uiPriority w:val="99"/>
    <w:semiHidden/>
    <w:unhideWhenUsed/>
    <w:rsid w:val="003D1C6E"/>
  </w:style>
  <w:style w:type="table" w:customStyle="1" w:styleId="6030">
    <w:name w:val="Πλέγμα πίνακα6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3">
    <w:name w:val="Χωρίς λίστα1503"/>
    <w:next w:val="a2"/>
    <w:uiPriority w:val="99"/>
    <w:semiHidden/>
    <w:rsid w:val="003D1C6E"/>
  </w:style>
  <w:style w:type="table" w:customStyle="1" w:styleId="13230">
    <w:name w:val="Πλέγμα πίνακα13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3">
    <w:name w:val="Πλέγμα πίνακα23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30">
    <w:name w:val="Χωρίς λίστα2233"/>
    <w:next w:val="a2"/>
    <w:uiPriority w:val="99"/>
    <w:semiHidden/>
    <w:unhideWhenUsed/>
    <w:rsid w:val="003D1C6E"/>
  </w:style>
  <w:style w:type="table" w:customStyle="1" w:styleId="3223">
    <w:name w:val="Πλέγμα πίνακα3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3">
    <w:name w:val="Χωρίς λίστα11233"/>
    <w:next w:val="a2"/>
    <w:semiHidden/>
    <w:rsid w:val="003D1C6E"/>
  </w:style>
  <w:style w:type="numbering" w:customStyle="1" w:styleId="32230">
    <w:name w:val="Χωρίς λίστα3223"/>
    <w:next w:val="a2"/>
    <w:uiPriority w:val="99"/>
    <w:semiHidden/>
    <w:unhideWhenUsed/>
    <w:rsid w:val="003D1C6E"/>
  </w:style>
  <w:style w:type="table" w:customStyle="1" w:styleId="4223">
    <w:name w:val="Πλέγμα πίνακα4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3">
    <w:name w:val="Χωρίς λίστα12223"/>
    <w:next w:val="a2"/>
    <w:semiHidden/>
    <w:rsid w:val="003D1C6E"/>
  </w:style>
  <w:style w:type="numbering" w:customStyle="1" w:styleId="42230">
    <w:name w:val="Χωρίς λίστα4223"/>
    <w:next w:val="a2"/>
    <w:uiPriority w:val="99"/>
    <w:semiHidden/>
    <w:unhideWhenUsed/>
    <w:rsid w:val="003D1C6E"/>
  </w:style>
  <w:style w:type="table" w:customStyle="1" w:styleId="5223">
    <w:name w:val="Πλέγμα πίνακα5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3">
    <w:name w:val="Χωρίς λίστα13223"/>
    <w:next w:val="a2"/>
    <w:uiPriority w:val="99"/>
    <w:semiHidden/>
    <w:rsid w:val="003D1C6E"/>
  </w:style>
  <w:style w:type="table" w:customStyle="1" w:styleId="112230">
    <w:name w:val="Πλέγμα πίνακα11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3">
    <w:name w:val="Πλέγμα πίνακα212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30">
    <w:name w:val="Χωρίς λίστα5133"/>
    <w:next w:val="a2"/>
    <w:uiPriority w:val="99"/>
    <w:semiHidden/>
    <w:unhideWhenUsed/>
    <w:rsid w:val="003D1C6E"/>
  </w:style>
  <w:style w:type="table" w:customStyle="1" w:styleId="6123">
    <w:name w:val="Πλέγμα πίνακα6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3">
    <w:name w:val="Χωρίς λίστα14133"/>
    <w:next w:val="a2"/>
    <w:uiPriority w:val="99"/>
    <w:semiHidden/>
    <w:rsid w:val="003D1C6E"/>
  </w:style>
  <w:style w:type="table" w:customStyle="1" w:styleId="121330">
    <w:name w:val="Πλέγμα πίνακα12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3">
    <w:name w:val="Πλέγμα πίνακα22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30">
    <w:name w:val="Χωρίς λίστα21133"/>
    <w:next w:val="a2"/>
    <w:uiPriority w:val="99"/>
    <w:semiHidden/>
    <w:unhideWhenUsed/>
    <w:rsid w:val="003D1C6E"/>
  </w:style>
  <w:style w:type="table" w:customStyle="1" w:styleId="311230">
    <w:name w:val="Πλέγμα πίνακα3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3">
    <w:name w:val="Χωρίς λίστα111133"/>
    <w:next w:val="a2"/>
    <w:semiHidden/>
    <w:rsid w:val="003D1C6E"/>
  </w:style>
  <w:style w:type="numbering" w:customStyle="1" w:styleId="31133">
    <w:name w:val="Χωρίς λίστα31133"/>
    <w:next w:val="a2"/>
    <w:uiPriority w:val="99"/>
    <w:semiHidden/>
    <w:unhideWhenUsed/>
    <w:rsid w:val="003D1C6E"/>
  </w:style>
  <w:style w:type="table" w:customStyle="1" w:styleId="411230">
    <w:name w:val="Πλέγμα πίνακα4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3">
    <w:name w:val="Χωρίς λίστα121133"/>
    <w:next w:val="a2"/>
    <w:semiHidden/>
    <w:rsid w:val="003D1C6E"/>
  </w:style>
  <w:style w:type="numbering" w:customStyle="1" w:styleId="41133">
    <w:name w:val="Χωρίς λίστα41133"/>
    <w:next w:val="a2"/>
    <w:uiPriority w:val="99"/>
    <w:semiHidden/>
    <w:unhideWhenUsed/>
    <w:rsid w:val="003D1C6E"/>
  </w:style>
  <w:style w:type="table" w:customStyle="1" w:styleId="51123">
    <w:name w:val="Πλέγμα πίνακα5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3">
    <w:name w:val="Χωρίς λίστα131133"/>
    <w:next w:val="a2"/>
    <w:uiPriority w:val="99"/>
    <w:semiHidden/>
    <w:rsid w:val="003D1C6E"/>
  </w:style>
  <w:style w:type="table" w:customStyle="1" w:styleId="1111330">
    <w:name w:val="Πλέγμα πίνακα1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3">
    <w:name w:val="Πλέγμα πίνακα211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3">
    <w:name w:val="Πλέγμα πίνακα23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3">
    <w:name w:val="Πλέγμα πίνακα7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30">
    <w:name w:val="Χωρίς λίστα623"/>
    <w:next w:val="a2"/>
    <w:uiPriority w:val="99"/>
    <w:semiHidden/>
    <w:unhideWhenUsed/>
    <w:rsid w:val="003D1C6E"/>
  </w:style>
  <w:style w:type="table" w:customStyle="1" w:styleId="703">
    <w:name w:val="Πλέγμα πίνακα7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3">
    <w:name w:val="Χωρίς λίστα1523"/>
    <w:next w:val="a2"/>
    <w:uiPriority w:val="99"/>
    <w:semiHidden/>
    <w:rsid w:val="003D1C6E"/>
  </w:style>
  <w:style w:type="table" w:customStyle="1" w:styleId="13330">
    <w:name w:val="Πλέγμα πίνακα13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3">
    <w:name w:val="Πλέγμα πίνακα24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30">
    <w:name w:val="Χωρίς λίστα2243"/>
    <w:next w:val="a2"/>
    <w:uiPriority w:val="99"/>
    <w:semiHidden/>
    <w:unhideWhenUsed/>
    <w:rsid w:val="003D1C6E"/>
  </w:style>
  <w:style w:type="table" w:customStyle="1" w:styleId="3233">
    <w:name w:val="Πλέγμα πίνακα3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3">
    <w:name w:val="Χωρίς λίστα11243"/>
    <w:next w:val="a2"/>
    <w:semiHidden/>
    <w:rsid w:val="003D1C6E"/>
  </w:style>
  <w:style w:type="numbering" w:customStyle="1" w:styleId="32330">
    <w:name w:val="Χωρίς λίστα3233"/>
    <w:next w:val="a2"/>
    <w:uiPriority w:val="99"/>
    <w:semiHidden/>
    <w:unhideWhenUsed/>
    <w:rsid w:val="003D1C6E"/>
  </w:style>
  <w:style w:type="table" w:customStyle="1" w:styleId="4233">
    <w:name w:val="Πλέγμα πίνακα4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3">
    <w:name w:val="Χωρίς λίστα12233"/>
    <w:next w:val="a2"/>
    <w:semiHidden/>
    <w:rsid w:val="003D1C6E"/>
  </w:style>
  <w:style w:type="numbering" w:customStyle="1" w:styleId="42330">
    <w:name w:val="Χωρίς λίστα4233"/>
    <w:next w:val="a2"/>
    <w:uiPriority w:val="99"/>
    <w:semiHidden/>
    <w:unhideWhenUsed/>
    <w:rsid w:val="003D1C6E"/>
  </w:style>
  <w:style w:type="table" w:customStyle="1" w:styleId="5233">
    <w:name w:val="Πλέγμα πίνακα5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3">
    <w:name w:val="Χωρίς λίστα13233"/>
    <w:next w:val="a2"/>
    <w:uiPriority w:val="99"/>
    <w:semiHidden/>
    <w:rsid w:val="003D1C6E"/>
  </w:style>
  <w:style w:type="table" w:customStyle="1" w:styleId="112330">
    <w:name w:val="Πλέγμα πίνακα1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3">
    <w:name w:val="Πλέγμα πίνακα21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30">
    <w:name w:val="Χωρίς λίστα5143"/>
    <w:next w:val="a2"/>
    <w:uiPriority w:val="99"/>
    <w:semiHidden/>
    <w:unhideWhenUsed/>
    <w:rsid w:val="003D1C6E"/>
  </w:style>
  <w:style w:type="table" w:customStyle="1" w:styleId="6133">
    <w:name w:val="Πλέγμα πίνακα6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3">
    <w:name w:val="Χωρίς λίστα14143"/>
    <w:next w:val="a2"/>
    <w:uiPriority w:val="99"/>
    <w:semiHidden/>
    <w:rsid w:val="003D1C6E"/>
  </w:style>
  <w:style w:type="table" w:customStyle="1" w:styleId="121430">
    <w:name w:val="Πλέγμα πίνακα12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3">
    <w:name w:val="Πλέγμα πίνακα22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30">
    <w:name w:val="Χωρίς λίστα21143"/>
    <w:next w:val="a2"/>
    <w:uiPriority w:val="99"/>
    <w:semiHidden/>
    <w:unhideWhenUsed/>
    <w:rsid w:val="003D1C6E"/>
  </w:style>
  <w:style w:type="table" w:customStyle="1" w:styleId="311330">
    <w:name w:val="Πλέγμα πίνακα3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3">
    <w:name w:val="Χωρίς λίστα111143"/>
    <w:next w:val="a2"/>
    <w:semiHidden/>
    <w:rsid w:val="003D1C6E"/>
  </w:style>
  <w:style w:type="numbering" w:customStyle="1" w:styleId="31143">
    <w:name w:val="Χωρίς λίστα31143"/>
    <w:next w:val="a2"/>
    <w:uiPriority w:val="99"/>
    <w:semiHidden/>
    <w:unhideWhenUsed/>
    <w:rsid w:val="003D1C6E"/>
  </w:style>
  <w:style w:type="table" w:customStyle="1" w:styleId="411330">
    <w:name w:val="Πλέγμα πίνακα4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3">
    <w:name w:val="Χωρίς λίστα121143"/>
    <w:next w:val="a2"/>
    <w:semiHidden/>
    <w:rsid w:val="003D1C6E"/>
  </w:style>
  <w:style w:type="numbering" w:customStyle="1" w:styleId="41143">
    <w:name w:val="Χωρίς λίστα41143"/>
    <w:next w:val="a2"/>
    <w:uiPriority w:val="99"/>
    <w:semiHidden/>
    <w:unhideWhenUsed/>
    <w:rsid w:val="003D1C6E"/>
  </w:style>
  <w:style w:type="table" w:customStyle="1" w:styleId="51133">
    <w:name w:val="Πλέγμα πίνακα5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3">
    <w:name w:val="Χωρίς λίστα131143"/>
    <w:next w:val="a2"/>
    <w:uiPriority w:val="99"/>
    <w:semiHidden/>
    <w:rsid w:val="003D1C6E"/>
  </w:style>
  <w:style w:type="table" w:customStyle="1" w:styleId="1111430">
    <w:name w:val="Πλέγμα πίνακα1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3">
    <w:name w:val="Πλέγμα πίνακα21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3">
    <w:name w:val="Πλέγμα πίνακα23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3">
    <w:name w:val="Πλέγμα πίνακα7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30">
    <w:name w:val="Χωρίς λίστα633"/>
    <w:next w:val="a2"/>
    <w:uiPriority w:val="99"/>
    <w:semiHidden/>
    <w:unhideWhenUsed/>
    <w:rsid w:val="003D1C6E"/>
  </w:style>
  <w:style w:type="table" w:customStyle="1" w:styleId="803">
    <w:name w:val="Πλέγμα πίνακα8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3">
    <w:name w:val="Χωρίς λίστα1533"/>
    <w:next w:val="a2"/>
    <w:uiPriority w:val="99"/>
    <w:semiHidden/>
    <w:rsid w:val="003D1C6E"/>
  </w:style>
  <w:style w:type="table" w:customStyle="1" w:styleId="13430">
    <w:name w:val="Πλέγμα πίνακα1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4">
    <w:name w:val="Πλέγμα πίνακα24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30">
    <w:name w:val="Χωρίς λίστα2253"/>
    <w:next w:val="a2"/>
    <w:uiPriority w:val="99"/>
    <w:semiHidden/>
    <w:unhideWhenUsed/>
    <w:rsid w:val="003D1C6E"/>
  </w:style>
  <w:style w:type="table" w:customStyle="1" w:styleId="3243">
    <w:name w:val="Πλέγμα πίνακα3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3">
    <w:name w:val="Χωρίς λίστα11253"/>
    <w:next w:val="a2"/>
    <w:semiHidden/>
    <w:rsid w:val="003D1C6E"/>
  </w:style>
  <w:style w:type="numbering" w:customStyle="1" w:styleId="32430">
    <w:name w:val="Χωρίς λίστα3243"/>
    <w:next w:val="a2"/>
    <w:uiPriority w:val="99"/>
    <w:semiHidden/>
    <w:unhideWhenUsed/>
    <w:rsid w:val="003D1C6E"/>
  </w:style>
  <w:style w:type="table" w:customStyle="1" w:styleId="4243">
    <w:name w:val="Πλέγμα πίνακα4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3">
    <w:name w:val="Χωρίς λίστα12243"/>
    <w:next w:val="a2"/>
    <w:semiHidden/>
    <w:rsid w:val="003D1C6E"/>
  </w:style>
  <w:style w:type="numbering" w:customStyle="1" w:styleId="42430">
    <w:name w:val="Χωρίς λίστα4243"/>
    <w:next w:val="a2"/>
    <w:uiPriority w:val="99"/>
    <w:semiHidden/>
    <w:unhideWhenUsed/>
    <w:rsid w:val="003D1C6E"/>
  </w:style>
  <w:style w:type="table" w:customStyle="1" w:styleId="5243">
    <w:name w:val="Πλέγμα πίνακα5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3">
    <w:name w:val="Χωρίς λίστα13243"/>
    <w:next w:val="a2"/>
    <w:uiPriority w:val="99"/>
    <w:semiHidden/>
    <w:rsid w:val="003D1C6E"/>
  </w:style>
  <w:style w:type="table" w:customStyle="1" w:styleId="112430">
    <w:name w:val="Πλέγμα πίνακα1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3">
    <w:name w:val="Πλέγμα πίνακα21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30">
    <w:name w:val="Χωρίς λίστα5153"/>
    <w:next w:val="a2"/>
    <w:uiPriority w:val="99"/>
    <w:semiHidden/>
    <w:unhideWhenUsed/>
    <w:rsid w:val="003D1C6E"/>
  </w:style>
  <w:style w:type="table" w:customStyle="1" w:styleId="6143">
    <w:name w:val="Πλέγμα πίνακα6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3">
    <w:name w:val="Χωρίς λίστα14153"/>
    <w:next w:val="a2"/>
    <w:uiPriority w:val="99"/>
    <w:semiHidden/>
    <w:rsid w:val="003D1C6E"/>
  </w:style>
  <w:style w:type="table" w:customStyle="1" w:styleId="121530">
    <w:name w:val="Πλέγμα πίνακα12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3">
    <w:name w:val="Πλέγμα πίνακα2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30">
    <w:name w:val="Χωρίς λίστα21153"/>
    <w:next w:val="a2"/>
    <w:uiPriority w:val="99"/>
    <w:semiHidden/>
    <w:unhideWhenUsed/>
    <w:rsid w:val="003D1C6E"/>
  </w:style>
  <w:style w:type="table" w:customStyle="1" w:styleId="311430">
    <w:name w:val="Πλέγμα πίνακα3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3">
    <w:name w:val="Χωρίς λίστα111153"/>
    <w:next w:val="a2"/>
    <w:semiHidden/>
    <w:rsid w:val="003D1C6E"/>
  </w:style>
  <w:style w:type="numbering" w:customStyle="1" w:styleId="31153">
    <w:name w:val="Χωρίς λίστα31153"/>
    <w:next w:val="a2"/>
    <w:uiPriority w:val="99"/>
    <w:semiHidden/>
    <w:unhideWhenUsed/>
    <w:rsid w:val="003D1C6E"/>
  </w:style>
  <w:style w:type="table" w:customStyle="1" w:styleId="411430">
    <w:name w:val="Πλέγμα πίνακα4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3">
    <w:name w:val="Χωρίς λίστα121153"/>
    <w:next w:val="a2"/>
    <w:semiHidden/>
    <w:rsid w:val="003D1C6E"/>
  </w:style>
  <w:style w:type="numbering" w:customStyle="1" w:styleId="41153">
    <w:name w:val="Χωρίς λίστα41153"/>
    <w:next w:val="a2"/>
    <w:uiPriority w:val="99"/>
    <w:semiHidden/>
    <w:unhideWhenUsed/>
    <w:rsid w:val="003D1C6E"/>
  </w:style>
  <w:style w:type="table" w:customStyle="1" w:styleId="51143">
    <w:name w:val="Πλέγμα πίνακα5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3">
    <w:name w:val="Χωρίς λίστα131153"/>
    <w:next w:val="a2"/>
    <w:uiPriority w:val="99"/>
    <w:semiHidden/>
    <w:rsid w:val="003D1C6E"/>
  </w:style>
  <w:style w:type="table" w:customStyle="1" w:styleId="1111530">
    <w:name w:val="Πλέγμα πίνακα1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3">
    <w:name w:val="Πλέγμα πίνακα21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4">
    <w:name w:val="Πλέγμα πίνακα23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3">
    <w:name w:val="Πλέγμα πίνακα7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30">
    <w:name w:val="Χωρίς λίστα643"/>
    <w:next w:val="a2"/>
    <w:uiPriority w:val="99"/>
    <w:semiHidden/>
    <w:unhideWhenUsed/>
    <w:rsid w:val="003D1C6E"/>
  </w:style>
  <w:style w:type="table" w:customStyle="1" w:styleId="813">
    <w:name w:val="Πλέγμα πίνακα8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3">
    <w:name w:val="Χωρίς λίστα1543"/>
    <w:next w:val="a2"/>
    <w:uiPriority w:val="99"/>
    <w:semiHidden/>
    <w:rsid w:val="003D1C6E"/>
  </w:style>
  <w:style w:type="table" w:customStyle="1" w:styleId="13530">
    <w:name w:val="Πλέγμα πίνακα1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3">
    <w:name w:val="Πλέγμα πίνακα24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30">
    <w:name w:val="Χωρίς λίστα2263"/>
    <w:next w:val="a2"/>
    <w:uiPriority w:val="99"/>
    <w:semiHidden/>
    <w:unhideWhenUsed/>
    <w:rsid w:val="003D1C6E"/>
  </w:style>
  <w:style w:type="table" w:customStyle="1" w:styleId="3253">
    <w:name w:val="Πλέγμα πίνακα3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3">
    <w:name w:val="Χωρίς λίστα11263"/>
    <w:next w:val="a2"/>
    <w:semiHidden/>
    <w:rsid w:val="003D1C6E"/>
  </w:style>
  <w:style w:type="numbering" w:customStyle="1" w:styleId="32530">
    <w:name w:val="Χωρίς λίστα3253"/>
    <w:next w:val="a2"/>
    <w:uiPriority w:val="99"/>
    <w:semiHidden/>
    <w:unhideWhenUsed/>
    <w:rsid w:val="003D1C6E"/>
  </w:style>
  <w:style w:type="table" w:customStyle="1" w:styleId="4253">
    <w:name w:val="Πλέγμα πίνακα4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3">
    <w:name w:val="Χωρίς λίστα12253"/>
    <w:next w:val="a2"/>
    <w:semiHidden/>
    <w:rsid w:val="003D1C6E"/>
  </w:style>
  <w:style w:type="numbering" w:customStyle="1" w:styleId="42530">
    <w:name w:val="Χωρίς λίστα4253"/>
    <w:next w:val="a2"/>
    <w:uiPriority w:val="99"/>
    <w:semiHidden/>
    <w:unhideWhenUsed/>
    <w:rsid w:val="003D1C6E"/>
  </w:style>
  <w:style w:type="table" w:customStyle="1" w:styleId="5253">
    <w:name w:val="Πλέγμα πίνακα5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3">
    <w:name w:val="Χωρίς λίστα13253"/>
    <w:next w:val="a2"/>
    <w:uiPriority w:val="99"/>
    <w:semiHidden/>
    <w:rsid w:val="003D1C6E"/>
  </w:style>
  <w:style w:type="table" w:customStyle="1" w:styleId="112530">
    <w:name w:val="Πλέγμα πίνακα1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3">
    <w:name w:val="Πλέγμα πίνακα21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30">
    <w:name w:val="Χωρίς λίστα5163"/>
    <w:next w:val="a2"/>
    <w:uiPriority w:val="99"/>
    <w:semiHidden/>
    <w:unhideWhenUsed/>
    <w:rsid w:val="003D1C6E"/>
  </w:style>
  <w:style w:type="table" w:customStyle="1" w:styleId="6153">
    <w:name w:val="Πλέγμα πίνακα6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3">
    <w:name w:val="Χωρίς λίστα14163"/>
    <w:next w:val="a2"/>
    <w:uiPriority w:val="99"/>
    <w:semiHidden/>
    <w:rsid w:val="003D1C6E"/>
  </w:style>
  <w:style w:type="table" w:customStyle="1" w:styleId="121630">
    <w:name w:val="Πλέγμα πίνακα12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3">
    <w:name w:val="Πλέγμα πίνακα2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30">
    <w:name w:val="Χωρίς λίστα21163"/>
    <w:next w:val="a2"/>
    <w:uiPriority w:val="99"/>
    <w:semiHidden/>
    <w:unhideWhenUsed/>
    <w:rsid w:val="003D1C6E"/>
  </w:style>
  <w:style w:type="table" w:customStyle="1" w:styleId="311530">
    <w:name w:val="Πλέγμα πίνακα3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3">
    <w:name w:val="Χωρίς λίστα111163"/>
    <w:next w:val="a2"/>
    <w:semiHidden/>
    <w:rsid w:val="003D1C6E"/>
  </w:style>
  <w:style w:type="numbering" w:customStyle="1" w:styleId="31163">
    <w:name w:val="Χωρίς λίστα31163"/>
    <w:next w:val="a2"/>
    <w:uiPriority w:val="99"/>
    <w:semiHidden/>
    <w:unhideWhenUsed/>
    <w:rsid w:val="003D1C6E"/>
  </w:style>
  <w:style w:type="table" w:customStyle="1" w:styleId="411530">
    <w:name w:val="Πλέγμα πίνακα4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3">
    <w:name w:val="Χωρίς λίστα121163"/>
    <w:next w:val="a2"/>
    <w:semiHidden/>
    <w:rsid w:val="003D1C6E"/>
  </w:style>
  <w:style w:type="numbering" w:customStyle="1" w:styleId="41163">
    <w:name w:val="Χωρίς λίστα41163"/>
    <w:next w:val="a2"/>
    <w:uiPriority w:val="99"/>
    <w:semiHidden/>
    <w:unhideWhenUsed/>
    <w:rsid w:val="003D1C6E"/>
  </w:style>
  <w:style w:type="table" w:customStyle="1" w:styleId="51153">
    <w:name w:val="Πλέγμα πίνακα5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3">
    <w:name w:val="Χωρίς λίστα131163"/>
    <w:next w:val="a2"/>
    <w:uiPriority w:val="99"/>
    <w:semiHidden/>
    <w:rsid w:val="003D1C6E"/>
  </w:style>
  <w:style w:type="table" w:customStyle="1" w:styleId="1111630">
    <w:name w:val="Πλέγμα πίνακα1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3">
    <w:name w:val="Πλέγμα πίνακα21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3">
    <w:name w:val="Πλέγμα πίνακα23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Πλέγμα πίνακα71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30">
    <w:name w:val="Χωρίς λίστα653"/>
    <w:next w:val="a2"/>
    <w:uiPriority w:val="99"/>
    <w:semiHidden/>
    <w:unhideWhenUsed/>
    <w:rsid w:val="003D1C6E"/>
  </w:style>
  <w:style w:type="table" w:customStyle="1" w:styleId="823">
    <w:name w:val="Πλέγμα πίνακα8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3">
    <w:name w:val="Χωρίς λίστα1553"/>
    <w:next w:val="a2"/>
    <w:uiPriority w:val="99"/>
    <w:semiHidden/>
    <w:rsid w:val="003D1C6E"/>
  </w:style>
  <w:style w:type="table" w:customStyle="1" w:styleId="13630">
    <w:name w:val="Πλέγμα πίνακα1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3">
    <w:name w:val="Πλέγμα πίνακα24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30">
    <w:name w:val="Χωρίς λίστα2273"/>
    <w:next w:val="a2"/>
    <w:uiPriority w:val="99"/>
    <w:semiHidden/>
    <w:unhideWhenUsed/>
    <w:rsid w:val="003D1C6E"/>
  </w:style>
  <w:style w:type="table" w:customStyle="1" w:styleId="3263">
    <w:name w:val="Πλέγμα πίνακα3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3">
    <w:name w:val="Χωρίς λίστα11273"/>
    <w:next w:val="a2"/>
    <w:semiHidden/>
    <w:rsid w:val="003D1C6E"/>
  </w:style>
  <w:style w:type="numbering" w:customStyle="1" w:styleId="32630">
    <w:name w:val="Χωρίς λίστα3263"/>
    <w:next w:val="a2"/>
    <w:uiPriority w:val="99"/>
    <w:semiHidden/>
    <w:unhideWhenUsed/>
    <w:rsid w:val="003D1C6E"/>
  </w:style>
  <w:style w:type="table" w:customStyle="1" w:styleId="4263">
    <w:name w:val="Πλέγμα πίνακα4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3">
    <w:name w:val="Χωρίς λίστα12263"/>
    <w:next w:val="a2"/>
    <w:semiHidden/>
    <w:rsid w:val="003D1C6E"/>
  </w:style>
  <w:style w:type="numbering" w:customStyle="1" w:styleId="42630">
    <w:name w:val="Χωρίς λίστα4263"/>
    <w:next w:val="a2"/>
    <w:uiPriority w:val="99"/>
    <w:semiHidden/>
    <w:unhideWhenUsed/>
    <w:rsid w:val="003D1C6E"/>
  </w:style>
  <w:style w:type="table" w:customStyle="1" w:styleId="5263">
    <w:name w:val="Πλέγμα πίνακα5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3">
    <w:name w:val="Χωρίς λίστα13263"/>
    <w:next w:val="a2"/>
    <w:uiPriority w:val="99"/>
    <w:semiHidden/>
    <w:rsid w:val="003D1C6E"/>
  </w:style>
  <w:style w:type="table" w:customStyle="1" w:styleId="112630">
    <w:name w:val="Πλέγμα πίνακα1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3">
    <w:name w:val="Πλέγμα πίνακα21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30">
    <w:name w:val="Χωρίς λίστα5173"/>
    <w:next w:val="a2"/>
    <w:uiPriority w:val="99"/>
    <w:semiHidden/>
    <w:unhideWhenUsed/>
    <w:rsid w:val="003D1C6E"/>
  </w:style>
  <w:style w:type="table" w:customStyle="1" w:styleId="6163">
    <w:name w:val="Πλέγμα πίνακα6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3">
    <w:name w:val="Χωρίς λίστα14173"/>
    <w:next w:val="a2"/>
    <w:uiPriority w:val="99"/>
    <w:semiHidden/>
    <w:rsid w:val="003D1C6E"/>
  </w:style>
  <w:style w:type="table" w:customStyle="1" w:styleId="121730">
    <w:name w:val="Πλέγμα πίνακα12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3">
    <w:name w:val="Πλέγμα πίνακα2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30">
    <w:name w:val="Χωρίς λίστα21173"/>
    <w:next w:val="a2"/>
    <w:uiPriority w:val="99"/>
    <w:semiHidden/>
    <w:unhideWhenUsed/>
    <w:rsid w:val="003D1C6E"/>
  </w:style>
  <w:style w:type="table" w:customStyle="1" w:styleId="311630">
    <w:name w:val="Πλέγμα πίνακα3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3">
    <w:name w:val="Χωρίς λίστα111173"/>
    <w:next w:val="a2"/>
    <w:semiHidden/>
    <w:rsid w:val="003D1C6E"/>
  </w:style>
  <w:style w:type="numbering" w:customStyle="1" w:styleId="31173">
    <w:name w:val="Χωρίς λίστα31173"/>
    <w:next w:val="a2"/>
    <w:uiPriority w:val="99"/>
    <w:semiHidden/>
    <w:unhideWhenUsed/>
    <w:rsid w:val="003D1C6E"/>
  </w:style>
  <w:style w:type="table" w:customStyle="1" w:styleId="411630">
    <w:name w:val="Πλέγμα πίνακα4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3">
    <w:name w:val="Χωρίς λίστα121173"/>
    <w:next w:val="a2"/>
    <w:semiHidden/>
    <w:rsid w:val="003D1C6E"/>
  </w:style>
  <w:style w:type="numbering" w:customStyle="1" w:styleId="41173">
    <w:name w:val="Χωρίς λίστα41173"/>
    <w:next w:val="a2"/>
    <w:uiPriority w:val="99"/>
    <w:semiHidden/>
    <w:unhideWhenUsed/>
    <w:rsid w:val="003D1C6E"/>
  </w:style>
  <w:style w:type="table" w:customStyle="1" w:styleId="51163">
    <w:name w:val="Πλέγμα πίνακα5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3">
    <w:name w:val="Χωρίς λίστα131173"/>
    <w:next w:val="a2"/>
    <w:uiPriority w:val="99"/>
    <w:semiHidden/>
    <w:rsid w:val="003D1C6E"/>
  </w:style>
  <w:style w:type="table" w:customStyle="1" w:styleId="1111730">
    <w:name w:val="Πλέγμα πίνακα1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3">
    <w:name w:val="Πλέγμα πίνακα21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3">
    <w:name w:val="Πλέγμα πίνακα23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Πλέγμα πίνακα7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30">
    <w:name w:val="Χωρίς λίστα663"/>
    <w:next w:val="a2"/>
    <w:uiPriority w:val="99"/>
    <w:semiHidden/>
    <w:unhideWhenUsed/>
    <w:rsid w:val="003D1C6E"/>
  </w:style>
  <w:style w:type="table" w:customStyle="1" w:styleId="833">
    <w:name w:val="Πλέγμα πίνακα8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3">
    <w:name w:val="Χωρίς λίστα1563"/>
    <w:next w:val="a2"/>
    <w:uiPriority w:val="99"/>
    <w:semiHidden/>
    <w:rsid w:val="003D1C6E"/>
  </w:style>
  <w:style w:type="table" w:customStyle="1" w:styleId="13730">
    <w:name w:val="Πλέγμα πίνακα1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3">
    <w:name w:val="Πλέγμα πίνακα24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30">
    <w:name w:val="Χωρίς λίστα2283"/>
    <w:next w:val="a2"/>
    <w:uiPriority w:val="99"/>
    <w:semiHidden/>
    <w:unhideWhenUsed/>
    <w:rsid w:val="003D1C6E"/>
  </w:style>
  <w:style w:type="table" w:customStyle="1" w:styleId="3273">
    <w:name w:val="Πλέγμα πίνακα3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3">
    <w:name w:val="Χωρίς λίστα11283"/>
    <w:next w:val="a2"/>
    <w:semiHidden/>
    <w:rsid w:val="003D1C6E"/>
  </w:style>
  <w:style w:type="numbering" w:customStyle="1" w:styleId="32730">
    <w:name w:val="Χωρίς λίστα3273"/>
    <w:next w:val="a2"/>
    <w:uiPriority w:val="99"/>
    <w:semiHidden/>
    <w:unhideWhenUsed/>
    <w:rsid w:val="003D1C6E"/>
  </w:style>
  <w:style w:type="table" w:customStyle="1" w:styleId="4273">
    <w:name w:val="Πλέγμα πίνακα4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3">
    <w:name w:val="Χωρίς λίστα12273"/>
    <w:next w:val="a2"/>
    <w:semiHidden/>
    <w:rsid w:val="003D1C6E"/>
  </w:style>
  <w:style w:type="numbering" w:customStyle="1" w:styleId="42730">
    <w:name w:val="Χωρίς λίστα4273"/>
    <w:next w:val="a2"/>
    <w:uiPriority w:val="99"/>
    <w:semiHidden/>
    <w:unhideWhenUsed/>
    <w:rsid w:val="003D1C6E"/>
  </w:style>
  <w:style w:type="table" w:customStyle="1" w:styleId="5273">
    <w:name w:val="Πλέγμα πίνακα5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3">
    <w:name w:val="Χωρίς λίστα13273"/>
    <w:next w:val="a2"/>
    <w:uiPriority w:val="99"/>
    <w:semiHidden/>
    <w:rsid w:val="003D1C6E"/>
  </w:style>
  <w:style w:type="table" w:customStyle="1" w:styleId="112730">
    <w:name w:val="Πλέγμα πίνακα1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3">
    <w:name w:val="Πλέγμα πίνακα21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30">
    <w:name w:val="Χωρίς λίστα5183"/>
    <w:next w:val="a2"/>
    <w:uiPriority w:val="99"/>
    <w:semiHidden/>
    <w:unhideWhenUsed/>
    <w:rsid w:val="003D1C6E"/>
  </w:style>
  <w:style w:type="table" w:customStyle="1" w:styleId="6173">
    <w:name w:val="Πλέγμα πίνακα6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3">
    <w:name w:val="Χωρίς λίστα14183"/>
    <w:next w:val="a2"/>
    <w:uiPriority w:val="99"/>
    <w:semiHidden/>
    <w:rsid w:val="003D1C6E"/>
  </w:style>
  <w:style w:type="table" w:customStyle="1" w:styleId="121830">
    <w:name w:val="Πλέγμα πίνακα12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3">
    <w:name w:val="Πλέγμα πίνακα2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30">
    <w:name w:val="Χωρίς λίστα21183"/>
    <w:next w:val="a2"/>
    <w:uiPriority w:val="99"/>
    <w:semiHidden/>
    <w:unhideWhenUsed/>
    <w:rsid w:val="003D1C6E"/>
  </w:style>
  <w:style w:type="table" w:customStyle="1" w:styleId="311730">
    <w:name w:val="Πλέγμα πίνακα3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3">
    <w:name w:val="Χωρίς λίστα111183"/>
    <w:next w:val="a2"/>
    <w:semiHidden/>
    <w:rsid w:val="003D1C6E"/>
  </w:style>
  <w:style w:type="numbering" w:customStyle="1" w:styleId="31183">
    <w:name w:val="Χωρίς λίστα31183"/>
    <w:next w:val="a2"/>
    <w:uiPriority w:val="99"/>
    <w:semiHidden/>
    <w:unhideWhenUsed/>
    <w:rsid w:val="003D1C6E"/>
  </w:style>
  <w:style w:type="table" w:customStyle="1" w:styleId="411730">
    <w:name w:val="Πλέγμα πίνακα4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3">
    <w:name w:val="Χωρίς λίστα121183"/>
    <w:next w:val="a2"/>
    <w:semiHidden/>
    <w:rsid w:val="003D1C6E"/>
  </w:style>
  <w:style w:type="numbering" w:customStyle="1" w:styleId="41183">
    <w:name w:val="Χωρίς λίστα41183"/>
    <w:next w:val="a2"/>
    <w:uiPriority w:val="99"/>
    <w:semiHidden/>
    <w:unhideWhenUsed/>
    <w:rsid w:val="003D1C6E"/>
  </w:style>
  <w:style w:type="table" w:customStyle="1" w:styleId="51173">
    <w:name w:val="Πλέγμα πίνακα5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3">
    <w:name w:val="Χωρίς λίστα131183"/>
    <w:next w:val="a2"/>
    <w:uiPriority w:val="99"/>
    <w:semiHidden/>
    <w:rsid w:val="003D1C6E"/>
  </w:style>
  <w:style w:type="table" w:customStyle="1" w:styleId="1111830">
    <w:name w:val="Πλέγμα πίνακα1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3">
    <w:name w:val="Πλέγμα πίνακα21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3">
    <w:name w:val="Πλέγμα πίνακα23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
    <w:name w:val="Πλέγμα πίνακα7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30">
    <w:name w:val="Χωρίς λίστα673"/>
    <w:next w:val="a2"/>
    <w:uiPriority w:val="99"/>
    <w:semiHidden/>
    <w:unhideWhenUsed/>
    <w:rsid w:val="003D1C6E"/>
  </w:style>
  <w:style w:type="table" w:customStyle="1" w:styleId="843">
    <w:name w:val="Πλέγμα πίνακα8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3">
    <w:name w:val="Χωρίς λίστα1573"/>
    <w:next w:val="a2"/>
    <w:uiPriority w:val="99"/>
    <w:semiHidden/>
    <w:rsid w:val="003D1C6E"/>
  </w:style>
  <w:style w:type="table" w:customStyle="1" w:styleId="13830">
    <w:name w:val="Πλέγμα πίνακα1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3">
    <w:name w:val="Πλέγμα πίνακα24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30">
    <w:name w:val="Χωρίς λίστα2293"/>
    <w:next w:val="a2"/>
    <w:uiPriority w:val="99"/>
    <w:semiHidden/>
    <w:unhideWhenUsed/>
    <w:rsid w:val="003D1C6E"/>
  </w:style>
  <w:style w:type="table" w:customStyle="1" w:styleId="3283">
    <w:name w:val="Πλέγμα πίνακα3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3">
    <w:name w:val="Χωρίς λίστα11293"/>
    <w:next w:val="a2"/>
    <w:semiHidden/>
    <w:rsid w:val="003D1C6E"/>
  </w:style>
  <w:style w:type="numbering" w:customStyle="1" w:styleId="32830">
    <w:name w:val="Χωρίς λίστα3283"/>
    <w:next w:val="a2"/>
    <w:uiPriority w:val="99"/>
    <w:semiHidden/>
    <w:unhideWhenUsed/>
    <w:rsid w:val="003D1C6E"/>
  </w:style>
  <w:style w:type="table" w:customStyle="1" w:styleId="4283">
    <w:name w:val="Πλέγμα πίνακα4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3">
    <w:name w:val="Χωρίς λίστα12283"/>
    <w:next w:val="a2"/>
    <w:semiHidden/>
    <w:rsid w:val="003D1C6E"/>
  </w:style>
  <w:style w:type="numbering" w:customStyle="1" w:styleId="42830">
    <w:name w:val="Χωρίς λίστα4283"/>
    <w:next w:val="a2"/>
    <w:uiPriority w:val="99"/>
    <w:semiHidden/>
    <w:unhideWhenUsed/>
    <w:rsid w:val="003D1C6E"/>
  </w:style>
  <w:style w:type="table" w:customStyle="1" w:styleId="5283">
    <w:name w:val="Πλέγμα πίνακα5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3">
    <w:name w:val="Χωρίς λίστα13283"/>
    <w:next w:val="a2"/>
    <w:uiPriority w:val="99"/>
    <w:semiHidden/>
    <w:rsid w:val="003D1C6E"/>
  </w:style>
  <w:style w:type="table" w:customStyle="1" w:styleId="112830">
    <w:name w:val="Πλέγμα πίνακα1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3">
    <w:name w:val="Πλέγμα πίνακα21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30">
    <w:name w:val="Χωρίς λίστα5193"/>
    <w:next w:val="a2"/>
    <w:uiPriority w:val="99"/>
    <w:semiHidden/>
    <w:unhideWhenUsed/>
    <w:rsid w:val="003D1C6E"/>
  </w:style>
  <w:style w:type="table" w:customStyle="1" w:styleId="6183">
    <w:name w:val="Πλέγμα πίνακα6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3">
    <w:name w:val="Χωρίς λίστα14193"/>
    <w:next w:val="a2"/>
    <w:uiPriority w:val="99"/>
    <w:semiHidden/>
    <w:rsid w:val="003D1C6E"/>
  </w:style>
  <w:style w:type="table" w:customStyle="1" w:styleId="121930">
    <w:name w:val="Πλέγμα πίνακα12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3">
    <w:name w:val="Πλέγμα πίνακα2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30">
    <w:name w:val="Χωρίς λίστα21193"/>
    <w:next w:val="a2"/>
    <w:uiPriority w:val="99"/>
    <w:semiHidden/>
    <w:unhideWhenUsed/>
    <w:rsid w:val="003D1C6E"/>
  </w:style>
  <w:style w:type="table" w:customStyle="1" w:styleId="311830">
    <w:name w:val="Πλέγμα πίνακα3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3">
    <w:name w:val="Χωρίς λίστα111193"/>
    <w:next w:val="a2"/>
    <w:semiHidden/>
    <w:rsid w:val="003D1C6E"/>
  </w:style>
  <w:style w:type="numbering" w:customStyle="1" w:styleId="31193">
    <w:name w:val="Χωρίς λίστα31193"/>
    <w:next w:val="a2"/>
    <w:uiPriority w:val="99"/>
    <w:semiHidden/>
    <w:unhideWhenUsed/>
    <w:rsid w:val="003D1C6E"/>
  </w:style>
  <w:style w:type="table" w:customStyle="1" w:styleId="411830">
    <w:name w:val="Πλέγμα πίνακα4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3">
    <w:name w:val="Χωρίς λίστα121193"/>
    <w:next w:val="a2"/>
    <w:semiHidden/>
    <w:rsid w:val="003D1C6E"/>
  </w:style>
  <w:style w:type="numbering" w:customStyle="1" w:styleId="41193">
    <w:name w:val="Χωρίς λίστα41193"/>
    <w:next w:val="a2"/>
    <w:uiPriority w:val="99"/>
    <w:semiHidden/>
    <w:unhideWhenUsed/>
    <w:rsid w:val="003D1C6E"/>
  </w:style>
  <w:style w:type="table" w:customStyle="1" w:styleId="51183">
    <w:name w:val="Πλέγμα πίνακα5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3">
    <w:name w:val="Χωρίς λίστα131193"/>
    <w:next w:val="a2"/>
    <w:uiPriority w:val="99"/>
    <w:semiHidden/>
    <w:rsid w:val="003D1C6E"/>
  </w:style>
  <w:style w:type="table" w:customStyle="1" w:styleId="1111930">
    <w:name w:val="Πλέγμα πίνακα1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3">
    <w:name w:val="Πλέγμα πίνακα21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3">
    <w:name w:val="Πλέγμα πίνακα23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
    <w:name w:val="Πλέγμα πίνακα7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30">
    <w:name w:val="Χωρίς λίστα683"/>
    <w:next w:val="a2"/>
    <w:uiPriority w:val="99"/>
    <w:semiHidden/>
    <w:unhideWhenUsed/>
    <w:rsid w:val="003D1C6E"/>
  </w:style>
  <w:style w:type="table" w:customStyle="1" w:styleId="853">
    <w:name w:val="Πλέγμα πίνακα8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3">
    <w:name w:val="Χωρίς λίστα1583"/>
    <w:next w:val="a2"/>
    <w:uiPriority w:val="99"/>
    <w:semiHidden/>
    <w:rsid w:val="003D1C6E"/>
  </w:style>
  <w:style w:type="table" w:customStyle="1" w:styleId="13930">
    <w:name w:val="Πλέγμα πίνακα1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3">
    <w:name w:val="Πλέγμα πίνακα24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30">
    <w:name w:val="Χωρίς λίστα22103"/>
    <w:next w:val="a2"/>
    <w:uiPriority w:val="99"/>
    <w:semiHidden/>
    <w:unhideWhenUsed/>
    <w:rsid w:val="003D1C6E"/>
  </w:style>
  <w:style w:type="table" w:customStyle="1" w:styleId="3293">
    <w:name w:val="Πλέγμα πίνακα3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3">
    <w:name w:val="Χωρίς λίστα112103"/>
    <w:next w:val="a2"/>
    <w:semiHidden/>
    <w:rsid w:val="003D1C6E"/>
  </w:style>
  <w:style w:type="numbering" w:customStyle="1" w:styleId="32930">
    <w:name w:val="Χωρίς λίστα3293"/>
    <w:next w:val="a2"/>
    <w:uiPriority w:val="99"/>
    <w:semiHidden/>
    <w:unhideWhenUsed/>
    <w:rsid w:val="003D1C6E"/>
  </w:style>
  <w:style w:type="table" w:customStyle="1" w:styleId="4293">
    <w:name w:val="Πλέγμα πίνακα4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3">
    <w:name w:val="Χωρίς λίστα12293"/>
    <w:next w:val="a2"/>
    <w:semiHidden/>
    <w:rsid w:val="003D1C6E"/>
  </w:style>
  <w:style w:type="numbering" w:customStyle="1" w:styleId="42930">
    <w:name w:val="Χωρίς λίστα4293"/>
    <w:next w:val="a2"/>
    <w:uiPriority w:val="99"/>
    <w:semiHidden/>
    <w:unhideWhenUsed/>
    <w:rsid w:val="003D1C6E"/>
  </w:style>
  <w:style w:type="table" w:customStyle="1" w:styleId="5293">
    <w:name w:val="Πλέγμα πίνακα5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3">
    <w:name w:val="Χωρίς λίστα13293"/>
    <w:next w:val="a2"/>
    <w:uiPriority w:val="99"/>
    <w:semiHidden/>
    <w:rsid w:val="003D1C6E"/>
  </w:style>
  <w:style w:type="table" w:customStyle="1" w:styleId="112930">
    <w:name w:val="Πλέγμα πίνακα1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3">
    <w:name w:val="Πλέγμα πίνακα21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30">
    <w:name w:val="Χωρίς λίστα51103"/>
    <w:next w:val="a2"/>
    <w:uiPriority w:val="99"/>
    <w:semiHidden/>
    <w:unhideWhenUsed/>
    <w:rsid w:val="003D1C6E"/>
  </w:style>
  <w:style w:type="table" w:customStyle="1" w:styleId="6193">
    <w:name w:val="Πλέγμα πίνακα6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3">
    <w:name w:val="Χωρίς λίστα141103"/>
    <w:next w:val="a2"/>
    <w:uiPriority w:val="99"/>
    <w:semiHidden/>
    <w:rsid w:val="003D1C6E"/>
  </w:style>
  <w:style w:type="table" w:customStyle="1" w:styleId="1211030">
    <w:name w:val="Πλέγμα πίνακα12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3">
    <w:name w:val="Πλέγμα πίνακα2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30">
    <w:name w:val="Χωρίς λίστα211103"/>
    <w:next w:val="a2"/>
    <w:uiPriority w:val="99"/>
    <w:semiHidden/>
    <w:unhideWhenUsed/>
    <w:rsid w:val="003D1C6E"/>
  </w:style>
  <w:style w:type="table" w:customStyle="1" w:styleId="311930">
    <w:name w:val="Πλέγμα πίνακα3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3">
    <w:name w:val="Χωρίς λίστα1111103"/>
    <w:next w:val="a2"/>
    <w:semiHidden/>
    <w:rsid w:val="003D1C6E"/>
  </w:style>
  <w:style w:type="numbering" w:customStyle="1" w:styleId="311103">
    <w:name w:val="Χωρίς λίστα311103"/>
    <w:next w:val="a2"/>
    <w:uiPriority w:val="99"/>
    <w:semiHidden/>
    <w:unhideWhenUsed/>
    <w:rsid w:val="003D1C6E"/>
  </w:style>
  <w:style w:type="table" w:customStyle="1" w:styleId="411930">
    <w:name w:val="Πλέγμα πίνακα4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3">
    <w:name w:val="Χωρίς λίστα1211103"/>
    <w:next w:val="a2"/>
    <w:semiHidden/>
    <w:rsid w:val="003D1C6E"/>
  </w:style>
  <w:style w:type="numbering" w:customStyle="1" w:styleId="411103">
    <w:name w:val="Χωρίς λίστα411103"/>
    <w:next w:val="a2"/>
    <w:uiPriority w:val="99"/>
    <w:semiHidden/>
    <w:unhideWhenUsed/>
    <w:rsid w:val="003D1C6E"/>
  </w:style>
  <w:style w:type="table" w:customStyle="1" w:styleId="51193">
    <w:name w:val="Πλέγμα πίνακα5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3">
    <w:name w:val="Χωρίς λίστα1311103"/>
    <w:next w:val="a2"/>
    <w:uiPriority w:val="99"/>
    <w:semiHidden/>
    <w:rsid w:val="003D1C6E"/>
  </w:style>
  <w:style w:type="table" w:customStyle="1" w:styleId="11111030">
    <w:name w:val="Πλέγμα πίνακα1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3">
    <w:name w:val="Πλέγμα πίνακα21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3">
    <w:name w:val="Πλέγμα πίνακα23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
    <w:name w:val="Πλέγμα πίνακα7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3">
    <w:name w:val="Πλέγμα πίνακα9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20">
    <w:name w:val="Χωρίς λίστα692"/>
    <w:next w:val="a2"/>
    <w:uiPriority w:val="99"/>
    <w:semiHidden/>
    <w:unhideWhenUsed/>
    <w:rsid w:val="003D1C6E"/>
  </w:style>
  <w:style w:type="table" w:customStyle="1" w:styleId="862">
    <w:name w:val="Πλέγμα πίνακα8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2">
    <w:name w:val="Χωρίς λίστα1592"/>
    <w:next w:val="a2"/>
    <w:uiPriority w:val="99"/>
    <w:semiHidden/>
    <w:rsid w:val="003D1C6E"/>
  </w:style>
  <w:style w:type="table" w:customStyle="1" w:styleId="14020">
    <w:name w:val="Πλέγμα πίνακα14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2">
    <w:name w:val="Πλέγμα πίνακα24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20">
    <w:name w:val="Χωρίς λίστα2302"/>
    <w:next w:val="a2"/>
    <w:uiPriority w:val="99"/>
    <w:semiHidden/>
    <w:unhideWhenUsed/>
    <w:rsid w:val="003D1C6E"/>
  </w:style>
  <w:style w:type="table" w:customStyle="1" w:styleId="3302">
    <w:name w:val="Πλέγμα πίνακα3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2">
    <w:name w:val="Χωρίς λίστα11302"/>
    <w:next w:val="a2"/>
    <w:semiHidden/>
    <w:rsid w:val="003D1C6E"/>
  </w:style>
  <w:style w:type="numbering" w:customStyle="1" w:styleId="33020">
    <w:name w:val="Χωρίς λίστα3302"/>
    <w:next w:val="a2"/>
    <w:uiPriority w:val="99"/>
    <w:semiHidden/>
    <w:unhideWhenUsed/>
    <w:rsid w:val="003D1C6E"/>
  </w:style>
  <w:style w:type="table" w:customStyle="1" w:styleId="4302">
    <w:name w:val="Πλέγμα πίνακα4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2">
    <w:name w:val="Χωρίς λίστα12302"/>
    <w:next w:val="a2"/>
    <w:semiHidden/>
    <w:rsid w:val="003D1C6E"/>
  </w:style>
  <w:style w:type="numbering" w:customStyle="1" w:styleId="43020">
    <w:name w:val="Χωρίς λίστα4302"/>
    <w:next w:val="a2"/>
    <w:uiPriority w:val="99"/>
    <w:semiHidden/>
    <w:unhideWhenUsed/>
    <w:rsid w:val="003D1C6E"/>
  </w:style>
  <w:style w:type="table" w:customStyle="1" w:styleId="5302">
    <w:name w:val="Πλέγμα πίνακα5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2">
    <w:name w:val="Χωρίς λίστα13302"/>
    <w:next w:val="a2"/>
    <w:uiPriority w:val="99"/>
    <w:semiHidden/>
    <w:rsid w:val="003D1C6E"/>
  </w:style>
  <w:style w:type="table" w:customStyle="1" w:styleId="113020">
    <w:name w:val="Πλέγμα πίνακα11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2">
    <w:name w:val="Πλέγμα πίνακα213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20">
    <w:name w:val="Χωρίς λίστα5202"/>
    <w:next w:val="a2"/>
    <w:uiPriority w:val="99"/>
    <w:semiHidden/>
    <w:unhideWhenUsed/>
    <w:rsid w:val="003D1C6E"/>
  </w:style>
  <w:style w:type="table" w:customStyle="1" w:styleId="6202">
    <w:name w:val="Πλέγμα πίνακα6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2">
    <w:name w:val="Χωρίς λίστα14202"/>
    <w:next w:val="a2"/>
    <w:uiPriority w:val="99"/>
    <w:semiHidden/>
    <w:rsid w:val="003D1C6E"/>
  </w:style>
  <w:style w:type="table" w:customStyle="1" w:styleId="122020">
    <w:name w:val="Πλέγμα πίνακα12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2">
    <w:name w:val="Πλέγμα πίνακα22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20">
    <w:name w:val="Χωρίς λίστα21202"/>
    <w:next w:val="a2"/>
    <w:uiPriority w:val="99"/>
    <w:semiHidden/>
    <w:unhideWhenUsed/>
    <w:rsid w:val="003D1C6E"/>
  </w:style>
  <w:style w:type="table" w:customStyle="1" w:styleId="31202">
    <w:name w:val="Πλέγμα πίνακα3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2">
    <w:name w:val="Χωρίς λίστα111202"/>
    <w:next w:val="a2"/>
    <w:semiHidden/>
    <w:rsid w:val="003D1C6E"/>
  </w:style>
  <w:style w:type="numbering" w:customStyle="1" w:styleId="312020">
    <w:name w:val="Χωρίς λίστα31202"/>
    <w:next w:val="a2"/>
    <w:uiPriority w:val="99"/>
    <w:semiHidden/>
    <w:unhideWhenUsed/>
    <w:rsid w:val="003D1C6E"/>
  </w:style>
  <w:style w:type="table" w:customStyle="1" w:styleId="41202">
    <w:name w:val="Πλέγμα πίνακα4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2">
    <w:name w:val="Χωρίς λίστα121202"/>
    <w:next w:val="a2"/>
    <w:semiHidden/>
    <w:rsid w:val="003D1C6E"/>
  </w:style>
  <w:style w:type="numbering" w:customStyle="1" w:styleId="412020">
    <w:name w:val="Χωρίς λίστα41202"/>
    <w:next w:val="a2"/>
    <w:uiPriority w:val="99"/>
    <w:semiHidden/>
    <w:unhideWhenUsed/>
    <w:rsid w:val="003D1C6E"/>
  </w:style>
  <w:style w:type="table" w:customStyle="1" w:styleId="51202">
    <w:name w:val="Πλέγμα πίνακα5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2">
    <w:name w:val="Χωρίς λίστα131202"/>
    <w:next w:val="a2"/>
    <w:uiPriority w:val="99"/>
    <w:semiHidden/>
    <w:rsid w:val="003D1C6E"/>
  </w:style>
  <w:style w:type="table" w:customStyle="1" w:styleId="1112020">
    <w:name w:val="Πλέγμα πίνακα11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2">
    <w:name w:val="Πλέγμα πίνακα211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2">
    <w:name w:val="Πλέγμα πίνακα231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
    <w:name w:val="Πλέγμα πίνακα71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20">
    <w:name w:val="Χωρίς λίστα6102"/>
    <w:next w:val="a2"/>
    <w:uiPriority w:val="99"/>
    <w:semiHidden/>
    <w:unhideWhenUsed/>
    <w:rsid w:val="003D1C6E"/>
  </w:style>
  <w:style w:type="table" w:customStyle="1" w:styleId="872">
    <w:name w:val="Πλέγμα πίνακα8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2">
    <w:name w:val="Χωρίς λίστα15102"/>
    <w:next w:val="a2"/>
    <w:uiPriority w:val="99"/>
    <w:semiHidden/>
    <w:rsid w:val="003D1C6E"/>
  </w:style>
  <w:style w:type="table" w:customStyle="1" w:styleId="131020">
    <w:name w:val="Πλέγμα πίνακα13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2">
    <w:name w:val="Πλέγμα πίνακα24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20">
    <w:name w:val="Χωρίς λίστα22112"/>
    <w:next w:val="a2"/>
    <w:uiPriority w:val="99"/>
    <w:semiHidden/>
    <w:unhideWhenUsed/>
    <w:rsid w:val="003D1C6E"/>
  </w:style>
  <w:style w:type="table" w:customStyle="1" w:styleId="32102">
    <w:name w:val="Πλέγμα πίνακα3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2">
    <w:name w:val="Χωρίς λίστα112112"/>
    <w:next w:val="a2"/>
    <w:semiHidden/>
    <w:rsid w:val="003D1C6E"/>
  </w:style>
  <w:style w:type="numbering" w:customStyle="1" w:styleId="321020">
    <w:name w:val="Χωρίς λίστα32102"/>
    <w:next w:val="a2"/>
    <w:uiPriority w:val="99"/>
    <w:semiHidden/>
    <w:unhideWhenUsed/>
    <w:rsid w:val="003D1C6E"/>
  </w:style>
  <w:style w:type="table" w:customStyle="1" w:styleId="42102">
    <w:name w:val="Πλέγμα πίνακα4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2">
    <w:name w:val="Χωρίς λίστα122102"/>
    <w:next w:val="a2"/>
    <w:semiHidden/>
    <w:rsid w:val="003D1C6E"/>
  </w:style>
  <w:style w:type="numbering" w:customStyle="1" w:styleId="421020">
    <w:name w:val="Χωρίς λίστα42102"/>
    <w:next w:val="a2"/>
    <w:uiPriority w:val="99"/>
    <w:semiHidden/>
    <w:unhideWhenUsed/>
    <w:rsid w:val="003D1C6E"/>
  </w:style>
  <w:style w:type="table" w:customStyle="1" w:styleId="52102">
    <w:name w:val="Πλέγμα πίνακα5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2">
    <w:name w:val="Χωρίς λίστα132102"/>
    <w:next w:val="a2"/>
    <w:uiPriority w:val="99"/>
    <w:semiHidden/>
    <w:rsid w:val="003D1C6E"/>
  </w:style>
  <w:style w:type="table" w:customStyle="1" w:styleId="1121020">
    <w:name w:val="Πλέγμα πίνακα11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2">
    <w:name w:val="Πλέγμα πίνακα212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20">
    <w:name w:val="Χωρίς λίστα51112"/>
    <w:next w:val="a2"/>
    <w:uiPriority w:val="99"/>
    <w:semiHidden/>
    <w:unhideWhenUsed/>
    <w:rsid w:val="003D1C6E"/>
  </w:style>
  <w:style w:type="table" w:customStyle="1" w:styleId="61102">
    <w:name w:val="Πλέγμα πίνακα6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2">
    <w:name w:val="Χωρίς λίστα141112"/>
    <w:next w:val="a2"/>
    <w:uiPriority w:val="99"/>
    <w:semiHidden/>
    <w:rsid w:val="003D1C6E"/>
  </w:style>
  <w:style w:type="table" w:customStyle="1" w:styleId="1211120">
    <w:name w:val="Πλέγμα πίνακα12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2">
    <w:name w:val="Πλέγμα πίνακα22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20">
    <w:name w:val="Χωρίς λίστα211112"/>
    <w:next w:val="a2"/>
    <w:uiPriority w:val="99"/>
    <w:semiHidden/>
    <w:unhideWhenUsed/>
    <w:rsid w:val="003D1C6E"/>
  </w:style>
  <w:style w:type="table" w:customStyle="1" w:styleId="3111020">
    <w:name w:val="Πλέγμα πίνακα3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2">
    <w:name w:val="Χωρίς λίστα1111112"/>
    <w:next w:val="a2"/>
    <w:semiHidden/>
    <w:rsid w:val="003D1C6E"/>
  </w:style>
  <w:style w:type="numbering" w:customStyle="1" w:styleId="311112">
    <w:name w:val="Χωρίς λίστα311112"/>
    <w:next w:val="a2"/>
    <w:uiPriority w:val="99"/>
    <w:semiHidden/>
    <w:unhideWhenUsed/>
    <w:rsid w:val="003D1C6E"/>
  </w:style>
  <w:style w:type="table" w:customStyle="1" w:styleId="4111020">
    <w:name w:val="Πλέγμα πίνακα4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2">
    <w:name w:val="Χωρίς λίστα1211112"/>
    <w:next w:val="a2"/>
    <w:semiHidden/>
    <w:rsid w:val="003D1C6E"/>
  </w:style>
  <w:style w:type="numbering" w:customStyle="1" w:styleId="411112">
    <w:name w:val="Χωρίς λίστα411112"/>
    <w:next w:val="a2"/>
    <w:uiPriority w:val="99"/>
    <w:semiHidden/>
    <w:unhideWhenUsed/>
    <w:rsid w:val="003D1C6E"/>
  </w:style>
  <w:style w:type="table" w:customStyle="1" w:styleId="511102">
    <w:name w:val="Πλέγμα πίνακα5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2">
    <w:name w:val="Χωρίς λίστα1311112"/>
    <w:next w:val="a2"/>
    <w:uiPriority w:val="99"/>
    <w:semiHidden/>
    <w:rsid w:val="003D1C6E"/>
  </w:style>
  <w:style w:type="table" w:customStyle="1" w:styleId="11111120">
    <w:name w:val="Πλέγμα πίνακα11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2">
    <w:name w:val="Πλέγμα πίνακα211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2">
    <w:name w:val="Πλέγμα πίνακα231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
    <w:name w:val="Πλέγμα πίνακα71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2">
    <w:name w:val="Πλέγμα πίνακα9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20">
    <w:name w:val="Χωρίς λίστα5222"/>
    <w:next w:val="a2"/>
    <w:uiPriority w:val="99"/>
    <w:semiHidden/>
    <w:unhideWhenUsed/>
    <w:rsid w:val="003D1C6E"/>
  </w:style>
  <w:style w:type="numbering" w:customStyle="1" w:styleId="14222">
    <w:name w:val="Χωρίς λίστα14222"/>
    <w:next w:val="a2"/>
    <w:uiPriority w:val="99"/>
    <w:semiHidden/>
    <w:rsid w:val="003D1C6E"/>
  </w:style>
  <w:style w:type="numbering" w:customStyle="1" w:styleId="212220">
    <w:name w:val="Χωρίς λίστα21222"/>
    <w:next w:val="a2"/>
    <w:uiPriority w:val="99"/>
    <w:semiHidden/>
    <w:unhideWhenUsed/>
    <w:rsid w:val="003D1C6E"/>
  </w:style>
  <w:style w:type="numbering" w:customStyle="1" w:styleId="111222">
    <w:name w:val="Χωρίς λίστα111222"/>
    <w:next w:val="a2"/>
    <w:semiHidden/>
    <w:rsid w:val="003D1C6E"/>
  </w:style>
  <w:style w:type="numbering" w:customStyle="1" w:styleId="31222">
    <w:name w:val="Χωρίς λίστα31222"/>
    <w:next w:val="a2"/>
    <w:uiPriority w:val="99"/>
    <w:semiHidden/>
    <w:unhideWhenUsed/>
    <w:rsid w:val="003D1C6E"/>
  </w:style>
  <w:style w:type="numbering" w:customStyle="1" w:styleId="121222">
    <w:name w:val="Χωρίς λίστα121222"/>
    <w:next w:val="a2"/>
    <w:semiHidden/>
    <w:rsid w:val="003D1C6E"/>
  </w:style>
  <w:style w:type="numbering" w:customStyle="1" w:styleId="41222">
    <w:name w:val="Χωρίς λίστα41222"/>
    <w:next w:val="a2"/>
    <w:uiPriority w:val="99"/>
    <w:semiHidden/>
    <w:unhideWhenUsed/>
    <w:rsid w:val="003D1C6E"/>
  </w:style>
  <w:style w:type="numbering" w:customStyle="1" w:styleId="131222">
    <w:name w:val="Χωρίς λίστα131222"/>
    <w:next w:val="a2"/>
    <w:uiPriority w:val="99"/>
    <w:semiHidden/>
    <w:rsid w:val="003D1C6E"/>
  </w:style>
  <w:style w:type="numbering" w:customStyle="1" w:styleId="7120">
    <w:name w:val="Χωρίς λίστα712"/>
    <w:next w:val="a2"/>
    <w:uiPriority w:val="99"/>
    <w:semiHidden/>
    <w:unhideWhenUsed/>
    <w:rsid w:val="003D1C6E"/>
  </w:style>
  <w:style w:type="numbering" w:customStyle="1" w:styleId="1612">
    <w:name w:val="Χωρίς λίστα1612"/>
    <w:next w:val="a2"/>
    <w:uiPriority w:val="99"/>
    <w:semiHidden/>
    <w:unhideWhenUsed/>
    <w:rsid w:val="003D1C6E"/>
  </w:style>
  <w:style w:type="table" w:customStyle="1" w:styleId="14120">
    <w:name w:val="Πλέγμα πίνακα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20">
    <w:name w:val="Χωρίς λίστα2312"/>
    <w:next w:val="a2"/>
    <w:uiPriority w:val="99"/>
    <w:semiHidden/>
    <w:unhideWhenUsed/>
    <w:rsid w:val="003D1C6E"/>
  </w:style>
  <w:style w:type="table" w:customStyle="1" w:styleId="3312">
    <w:name w:val="Πλέγμα πίνακα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2">
    <w:name w:val="Χωρίς λίστα11312"/>
    <w:next w:val="a2"/>
    <w:semiHidden/>
    <w:rsid w:val="003D1C6E"/>
  </w:style>
  <w:style w:type="numbering" w:customStyle="1" w:styleId="33120">
    <w:name w:val="Χωρίς λίστα3312"/>
    <w:next w:val="a2"/>
    <w:uiPriority w:val="99"/>
    <w:semiHidden/>
    <w:unhideWhenUsed/>
    <w:rsid w:val="003D1C6E"/>
  </w:style>
  <w:style w:type="table" w:customStyle="1" w:styleId="4312">
    <w:name w:val="Πλέγμα πίνακα4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2">
    <w:name w:val="Χωρίς λίστα12312"/>
    <w:next w:val="a2"/>
    <w:semiHidden/>
    <w:rsid w:val="003D1C6E"/>
  </w:style>
  <w:style w:type="numbering" w:customStyle="1" w:styleId="43120">
    <w:name w:val="Χωρίς λίστα4312"/>
    <w:next w:val="a2"/>
    <w:uiPriority w:val="99"/>
    <w:semiHidden/>
    <w:unhideWhenUsed/>
    <w:rsid w:val="003D1C6E"/>
  </w:style>
  <w:style w:type="table" w:customStyle="1" w:styleId="5312">
    <w:name w:val="Πλέγμα πίνακα5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2">
    <w:name w:val="Χωρίς λίστα13312"/>
    <w:next w:val="a2"/>
    <w:uiPriority w:val="99"/>
    <w:semiHidden/>
    <w:rsid w:val="003D1C6E"/>
  </w:style>
  <w:style w:type="table" w:customStyle="1" w:styleId="113120">
    <w:name w:val="Πλέγμα πίνακα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2">
    <w:name w:val="Πλέγμα πίνακα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20">
    <w:name w:val="Χωρίς λίστα5312"/>
    <w:next w:val="a2"/>
    <w:uiPriority w:val="99"/>
    <w:semiHidden/>
    <w:unhideWhenUsed/>
    <w:rsid w:val="003D1C6E"/>
  </w:style>
  <w:style w:type="table" w:customStyle="1" w:styleId="6212">
    <w:name w:val="Πλέγμα πίνακα6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2">
    <w:name w:val="Χωρίς λίστα14312"/>
    <w:next w:val="a2"/>
    <w:uiPriority w:val="99"/>
    <w:semiHidden/>
    <w:rsid w:val="003D1C6E"/>
  </w:style>
  <w:style w:type="table" w:customStyle="1" w:styleId="122120">
    <w:name w:val="Πλέγμα πίνακα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2">
    <w:name w:val="Πλέγμα πίνακα2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20">
    <w:name w:val="Χωρίς λίστα21312"/>
    <w:next w:val="a2"/>
    <w:uiPriority w:val="99"/>
    <w:semiHidden/>
    <w:unhideWhenUsed/>
    <w:rsid w:val="003D1C6E"/>
  </w:style>
  <w:style w:type="table" w:customStyle="1" w:styleId="312120">
    <w:name w:val="Πλέγμα πίνακα3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2">
    <w:name w:val="Χωρίς λίστα111312"/>
    <w:next w:val="a2"/>
    <w:semiHidden/>
    <w:rsid w:val="003D1C6E"/>
  </w:style>
  <w:style w:type="numbering" w:customStyle="1" w:styleId="31312">
    <w:name w:val="Χωρίς λίστα31312"/>
    <w:next w:val="a2"/>
    <w:uiPriority w:val="99"/>
    <w:semiHidden/>
    <w:unhideWhenUsed/>
    <w:rsid w:val="003D1C6E"/>
  </w:style>
  <w:style w:type="table" w:customStyle="1" w:styleId="412120">
    <w:name w:val="Πλέγμα πίνακα4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2">
    <w:name w:val="Χωρίς λίστα121312"/>
    <w:next w:val="a2"/>
    <w:semiHidden/>
    <w:rsid w:val="003D1C6E"/>
  </w:style>
  <w:style w:type="numbering" w:customStyle="1" w:styleId="41312">
    <w:name w:val="Χωρίς λίστα41312"/>
    <w:next w:val="a2"/>
    <w:uiPriority w:val="99"/>
    <w:semiHidden/>
    <w:unhideWhenUsed/>
    <w:rsid w:val="003D1C6E"/>
  </w:style>
  <w:style w:type="table" w:customStyle="1" w:styleId="51212">
    <w:name w:val="Πλέγμα πίνακα5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2">
    <w:name w:val="Χωρίς λίστα131312"/>
    <w:next w:val="a2"/>
    <w:uiPriority w:val="99"/>
    <w:semiHidden/>
    <w:rsid w:val="003D1C6E"/>
  </w:style>
  <w:style w:type="table" w:customStyle="1" w:styleId="1112120">
    <w:name w:val="Πλέγμα πίνακα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2">
    <w:name w:val="Πλέγμα πίνακα2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20">
    <w:name w:val="Χωρίς λίστα51122"/>
    <w:next w:val="a2"/>
    <w:uiPriority w:val="99"/>
    <w:semiHidden/>
    <w:unhideWhenUsed/>
    <w:rsid w:val="003D1C6E"/>
  </w:style>
  <w:style w:type="numbering" w:customStyle="1" w:styleId="141122">
    <w:name w:val="Χωρίς λίστα141122"/>
    <w:next w:val="a2"/>
    <w:uiPriority w:val="99"/>
    <w:semiHidden/>
    <w:rsid w:val="003D1C6E"/>
  </w:style>
  <w:style w:type="numbering" w:customStyle="1" w:styleId="2111220">
    <w:name w:val="Χωρίς λίστα211122"/>
    <w:next w:val="a2"/>
    <w:uiPriority w:val="99"/>
    <w:semiHidden/>
    <w:unhideWhenUsed/>
    <w:rsid w:val="003D1C6E"/>
  </w:style>
  <w:style w:type="numbering" w:customStyle="1" w:styleId="1111122">
    <w:name w:val="Χωρίς λίστα1111122"/>
    <w:next w:val="a2"/>
    <w:semiHidden/>
    <w:rsid w:val="003D1C6E"/>
  </w:style>
  <w:style w:type="numbering" w:customStyle="1" w:styleId="311122">
    <w:name w:val="Χωρίς λίστα311122"/>
    <w:next w:val="a2"/>
    <w:uiPriority w:val="99"/>
    <w:semiHidden/>
    <w:unhideWhenUsed/>
    <w:rsid w:val="003D1C6E"/>
  </w:style>
  <w:style w:type="numbering" w:customStyle="1" w:styleId="1211122">
    <w:name w:val="Χωρίς λίστα1211122"/>
    <w:next w:val="a2"/>
    <w:semiHidden/>
    <w:rsid w:val="003D1C6E"/>
  </w:style>
  <w:style w:type="numbering" w:customStyle="1" w:styleId="411122">
    <w:name w:val="Χωρίς λίστα411122"/>
    <w:next w:val="a2"/>
    <w:uiPriority w:val="99"/>
    <w:semiHidden/>
    <w:unhideWhenUsed/>
    <w:rsid w:val="003D1C6E"/>
  </w:style>
  <w:style w:type="numbering" w:customStyle="1" w:styleId="1311122">
    <w:name w:val="Χωρίς λίστα1311122"/>
    <w:next w:val="a2"/>
    <w:uiPriority w:val="99"/>
    <w:semiHidden/>
    <w:rsid w:val="003D1C6E"/>
  </w:style>
  <w:style w:type="numbering" w:customStyle="1" w:styleId="61120">
    <w:name w:val="Χωρίς λίστα6112"/>
    <w:next w:val="a2"/>
    <w:uiPriority w:val="99"/>
    <w:semiHidden/>
    <w:unhideWhenUsed/>
    <w:rsid w:val="003D1C6E"/>
  </w:style>
  <w:style w:type="numbering" w:customStyle="1" w:styleId="15112">
    <w:name w:val="Χωρίς λίστα15112"/>
    <w:next w:val="a2"/>
    <w:uiPriority w:val="99"/>
    <w:semiHidden/>
    <w:rsid w:val="003D1C6E"/>
  </w:style>
  <w:style w:type="table" w:customStyle="1" w:styleId="131120">
    <w:name w:val="Πλέγμα πίνακα13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20">
    <w:name w:val="Χωρίς λίστα22122"/>
    <w:next w:val="a2"/>
    <w:uiPriority w:val="99"/>
    <w:semiHidden/>
    <w:unhideWhenUsed/>
    <w:rsid w:val="003D1C6E"/>
  </w:style>
  <w:style w:type="table" w:customStyle="1" w:styleId="32112">
    <w:name w:val="Πλέγμα πίνακα3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2">
    <w:name w:val="Χωρίς λίστα112122"/>
    <w:next w:val="a2"/>
    <w:semiHidden/>
    <w:rsid w:val="003D1C6E"/>
  </w:style>
  <w:style w:type="numbering" w:customStyle="1" w:styleId="321120">
    <w:name w:val="Χωρίς λίστα32112"/>
    <w:next w:val="a2"/>
    <w:uiPriority w:val="99"/>
    <w:semiHidden/>
    <w:unhideWhenUsed/>
    <w:rsid w:val="003D1C6E"/>
  </w:style>
  <w:style w:type="table" w:customStyle="1" w:styleId="42112">
    <w:name w:val="Πλέγμα πίνακα4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2">
    <w:name w:val="Χωρίς λίστα122112"/>
    <w:next w:val="a2"/>
    <w:semiHidden/>
    <w:rsid w:val="003D1C6E"/>
  </w:style>
  <w:style w:type="numbering" w:customStyle="1" w:styleId="421120">
    <w:name w:val="Χωρίς λίστα42112"/>
    <w:next w:val="a2"/>
    <w:uiPriority w:val="99"/>
    <w:semiHidden/>
    <w:unhideWhenUsed/>
    <w:rsid w:val="003D1C6E"/>
  </w:style>
  <w:style w:type="table" w:customStyle="1" w:styleId="52112">
    <w:name w:val="Πλέγμα πίνακα5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2">
    <w:name w:val="Χωρίς λίστα132112"/>
    <w:next w:val="a2"/>
    <w:uiPriority w:val="99"/>
    <w:semiHidden/>
    <w:rsid w:val="003D1C6E"/>
  </w:style>
  <w:style w:type="table" w:customStyle="1" w:styleId="1121120">
    <w:name w:val="Πλέγμα πίνακα11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2">
    <w:name w:val="Πλέγμα πίνακα212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20">
    <w:name w:val="Χωρίς λίστα52112"/>
    <w:next w:val="a2"/>
    <w:uiPriority w:val="99"/>
    <w:semiHidden/>
    <w:unhideWhenUsed/>
    <w:rsid w:val="003D1C6E"/>
  </w:style>
  <w:style w:type="table" w:customStyle="1" w:styleId="61112">
    <w:name w:val="Πλέγμα πίνακα6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2">
    <w:name w:val="Χωρίς λίστα142112"/>
    <w:next w:val="a2"/>
    <w:uiPriority w:val="99"/>
    <w:semiHidden/>
    <w:rsid w:val="003D1C6E"/>
  </w:style>
  <w:style w:type="table" w:customStyle="1" w:styleId="1211220">
    <w:name w:val="Πλέγμα πίνακα12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2">
    <w:name w:val="Πλέγμα πίνακα22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20">
    <w:name w:val="Χωρίς λίστα212112"/>
    <w:next w:val="a2"/>
    <w:uiPriority w:val="99"/>
    <w:semiHidden/>
    <w:unhideWhenUsed/>
    <w:rsid w:val="003D1C6E"/>
  </w:style>
  <w:style w:type="table" w:customStyle="1" w:styleId="3111120">
    <w:name w:val="Πλέγμα πίνακα3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2">
    <w:name w:val="Χωρίς λίστα1112112"/>
    <w:next w:val="a2"/>
    <w:semiHidden/>
    <w:rsid w:val="003D1C6E"/>
  </w:style>
  <w:style w:type="numbering" w:customStyle="1" w:styleId="312112">
    <w:name w:val="Χωρίς λίστα312112"/>
    <w:next w:val="a2"/>
    <w:uiPriority w:val="99"/>
    <w:semiHidden/>
    <w:unhideWhenUsed/>
    <w:rsid w:val="003D1C6E"/>
  </w:style>
  <w:style w:type="table" w:customStyle="1" w:styleId="4111120">
    <w:name w:val="Πλέγμα πίνακα4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2">
    <w:name w:val="Χωρίς λίστα1212112"/>
    <w:next w:val="a2"/>
    <w:semiHidden/>
    <w:rsid w:val="003D1C6E"/>
  </w:style>
  <w:style w:type="numbering" w:customStyle="1" w:styleId="412112">
    <w:name w:val="Χωρίς λίστα412112"/>
    <w:next w:val="a2"/>
    <w:uiPriority w:val="99"/>
    <w:semiHidden/>
    <w:unhideWhenUsed/>
    <w:rsid w:val="003D1C6E"/>
  </w:style>
  <w:style w:type="table" w:customStyle="1" w:styleId="511112">
    <w:name w:val="Πλέγμα πίνακα5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2">
    <w:name w:val="Χωρίς λίστα1312112"/>
    <w:next w:val="a2"/>
    <w:uiPriority w:val="99"/>
    <w:semiHidden/>
    <w:rsid w:val="003D1C6E"/>
  </w:style>
  <w:style w:type="table" w:customStyle="1" w:styleId="11111220">
    <w:name w:val="Πλέγμα πίνακα111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2">
    <w:name w:val="Πλέγμα πίνακα211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0">
    <w:name w:val="Χωρίς λίστα812"/>
    <w:next w:val="a2"/>
    <w:uiPriority w:val="99"/>
    <w:semiHidden/>
    <w:unhideWhenUsed/>
    <w:rsid w:val="003D1C6E"/>
  </w:style>
  <w:style w:type="numbering" w:customStyle="1" w:styleId="1712">
    <w:name w:val="Χωρίς λίστα1712"/>
    <w:next w:val="a2"/>
    <w:uiPriority w:val="99"/>
    <w:semiHidden/>
    <w:rsid w:val="003D1C6E"/>
  </w:style>
  <w:style w:type="table" w:customStyle="1" w:styleId="15121">
    <w:name w:val="Πλέγμα πίνακα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2">
    <w:name w:val="Πλέγμα πίνακα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20">
    <w:name w:val="Χωρίς λίστα2412"/>
    <w:next w:val="a2"/>
    <w:uiPriority w:val="99"/>
    <w:semiHidden/>
    <w:unhideWhenUsed/>
    <w:rsid w:val="003D1C6E"/>
  </w:style>
  <w:style w:type="table" w:customStyle="1" w:styleId="3412">
    <w:name w:val="Πλέγμα πίνακα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2">
    <w:name w:val="Χωρίς λίστα11412"/>
    <w:next w:val="a2"/>
    <w:semiHidden/>
    <w:rsid w:val="003D1C6E"/>
  </w:style>
  <w:style w:type="numbering" w:customStyle="1" w:styleId="34120">
    <w:name w:val="Χωρίς λίστα3412"/>
    <w:next w:val="a2"/>
    <w:uiPriority w:val="99"/>
    <w:semiHidden/>
    <w:unhideWhenUsed/>
    <w:rsid w:val="003D1C6E"/>
  </w:style>
  <w:style w:type="table" w:customStyle="1" w:styleId="4412">
    <w:name w:val="Πλέγμα πίνακα4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2">
    <w:name w:val="Χωρίς λίστα12412"/>
    <w:next w:val="a2"/>
    <w:semiHidden/>
    <w:rsid w:val="003D1C6E"/>
  </w:style>
  <w:style w:type="numbering" w:customStyle="1" w:styleId="44120">
    <w:name w:val="Χωρίς λίστα4412"/>
    <w:next w:val="a2"/>
    <w:uiPriority w:val="99"/>
    <w:semiHidden/>
    <w:unhideWhenUsed/>
    <w:rsid w:val="003D1C6E"/>
  </w:style>
  <w:style w:type="table" w:customStyle="1" w:styleId="5412">
    <w:name w:val="Πλέγμα πίνακα5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2">
    <w:name w:val="Χωρίς λίστα13412"/>
    <w:next w:val="a2"/>
    <w:uiPriority w:val="99"/>
    <w:semiHidden/>
    <w:rsid w:val="003D1C6E"/>
  </w:style>
  <w:style w:type="table" w:customStyle="1" w:styleId="114120">
    <w:name w:val="Πλέγμα πίνακα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2">
    <w:name w:val="Πλέγμα πίνακα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20">
    <w:name w:val="Χωρίς λίστα5412"/>
    <w:next w:val="a2"/>
    <w:uiPriority w:val="99"/>
    <w:semiHidden/>
    <w:unhideWhenUsed/>
    <w:rsid w:val="003D1C6E"/>
  </w:style>
  <w:style w:type="table" w:customStyle="1" w:styleId="6312">
    <w:name w:val="Πλέγμα πίνακα6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2">
    <w:name w:val="Χωρίς λίστα14412"/>
    <w:next w:val="a2"/>
    <w:uiPriority w:val="99"/>
    <w:semiHidden/>
    <w:rsid w:val="003D1C6E"/>
  </w:style>
  <w:style w:type="table" w:customStyle="1" w:styleId="123120">
    <w:name w:val="Πλέγμα πίνακα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2">
    <w:name w:val="Πλέγμα πίνακα2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20">
    <w:name w:val="Χωρίς λίστα21412"/>
    <w:next w:val="a2"/>
    <w:uiPriority w:val="99"/>
    <w:semiHidden/>
    <w:unhideWhenUsed/>
    <w:rsid w:val="003D1C6E"/>
  </w:style>
  <w:style w:type="table" w:customStyle="1" w:styleId="313120">
    <w:name w:val="Πλέγμα πίνακα3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2">
    <w:name w:val="Χωρίς λίστα111412"/>
    <w:next w:val="a2"/>
    <w:semiHidden/>
    <w:rsid w:val="003D1C6E"/>
  </w:style>
  <w:style w:type="numbering" w:customStyle="1" w:styleId="31412">
    <w:name w:val="Χωρίς λίστα31412"/>
    <w:next w:val="a2"/>
    <w:uiPriority w:val="99"/>
    <w:semiHidden/>
    <w:unhideWhenUsed/>
    <w:rsid w:val="003D1C6E"/>
  </w:style>
  <w:style w:type="table" w:customStyle="1" w:styleId="413120">
    <w:name w:val="Πλέγμα πίνακα4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2">
    <w:name w:val="Χωρίς λίστα121412"/>
    <w:next w:val="a2"/>
    <w:semiHidden/>
    <w:rsid w:val="003D1C6E"/>
  </w:style>
  <w:style w:type="numbering" w:customStyle="1" w:styleId="41412">
    <w:name w:val="Χωρίς λίστα41412"/>
    <w:next w:val="a2"/>
    <w:uiPriority w:val="99"/>
    <w:semiHidden/>
    <w:unhideWhenUsed/>
    <w:rsid w:val="003D1C6E"/>
  </w:style>
  <w:style w:type="table" w:customStyle="1" w:styleId="51312">
    <w:name w:val="Πλέγμα πίνακα5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2">
    <w:name w:val="Χωρίς λίστα131412"/>
    <w:next w:val="a2"/>
    <w:uiPriority w:val="99"/>
    <w:semiHidden/>
    <w:rsid w:val="003D1C6E"/>
  </w:style>
  <w:style w:type="table" w:customStyle="1" w:styleId="1113120">
    <w:name w:val="Πλέγμα πίνακα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2">
    <w:name w:val="Πλέγμα πίνακα2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0">
    <w:name w:val="Χωρίς λίστα912"/>
    <w:next w:val="a2"/>
    <w:uiPriority w:val="99"/>
    <w:semiHidden/>
    <w:unhideWhenUsed/>
    <w:rsid w:val="003D1C6E"/>
  </w:style>
  <w:style w:type="table" w:customStyle="1" w:styleId="1012">
    <w:name w:val="Πλέγμα πίνακα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2">
    <w:name w:val="Χωρίς λίστα1812"/>
    <w:next w:val="a2"/>
    <w:uiPriority w:val="99"/>
    <w:semiHidden/>
    <w:rsid w:val="003D1C6E"/>
  </w:style>
  <w:style w:type="table" w:customStyle="1" w:styleId="16120">
    <w:name w:val="Πλέγμα πίνακα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2">
    <w:name w:val="Πλέγμα πίνακα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20">
    <w:name w:val="Χωρίς λίστα2512"/>
    <w:next w:val="a2"/>
    <w:uiPriority w:val="99"/>
    <w:semiHidden/>
    <w:unhideWhenUsed/>
    <w:rsid w:val="003D1C6E"/>
  </w:style>
  <w:style w:type="table" w:customStyle="1" w:styleId="3512">
    <w:name w:val="Πλέγμα πίνακα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2">
    <w:name w:val="Χωρίς λίστα11512"/>
    <w:next w:val="a2"/>
    <w:semiHidden/>
    <w:rsid w:val="003D1C6E"/>
  </w:style>
  <w:style w:type="numbering" w:customStyle="1" w:styleId="35120">
    <w:name w:val="Χωρίς λίστα3512"/>
    <w:next w:val="a2"/>
    <w:uiPriority w:val="99"/>
    <w:semiHidden/>
    <w:unhideWhenUsed/>
    <w:rsid w:val="003D1C6E"/>
  </w:style>
  <w:style w:type="table" w:customStyle="1" w:styleId="4512">
    <w:name w:val="Πλέγμα πίνακα4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2">
    <w:name w:val="Χωρίς λίστα12512"/>
    <w:next w:val="a2"/>
    <w:semiHidden/>
    <w:rsid w:val="003D1C6E"/>
  </w:style>
  <w:style w:type="numbering" w:customStyle="1" w:styleId="45120">
    <w:name w:val="Χωρίς λίστα4512"/>
    <w:next w:val="a2"/>
    <w:uiPriority w:val="99"/>
    <w:semiHidden/>
    <w:unhideWhenUsed/>
    <w:rsid w:val="003D1C6E"/>
  </w:style>
  <w:style w:type="table" w:customStyle="1" w:styleId="5512">
    <w:name w:val="Πλέγμα πίνακα5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2">
    <w:name w:val="Χωρίς λίστα13512"/>
    <w:next w:val="a2"/>
    <w:uiPriority w:val="99"/>
    <w:semiHidden/>
    <w:rsid w:val="003D1C6E"/>
  </w:style>
  <w:style w:type="table" w:customStyle="1" w:styleId="115120">
    <w:name w:val="Πλέγμα πίνακα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2">
    <w:name w:val="Πλέγμα πίνακα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20">
    <w:name w:val="Χωρίς λίστα5512"/>
    <w:next w:val="a2"/>
    <w:uiPriority w:val="99"/>
    <w:semiHidden/>
    <w:unhideWhenUsed/>
    <w:rsid w:val="003D1C6E"/>
  </w:style>
  <w:style w:type="table" w:customStyle="1" w:styleId="6412">
    <w:name w:val="Πλέγμα πίνακα6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2">
    <w:name w:val="Χωρίς λίστα14512"/>
    <w:next w:val="a2"/>
    <w:uiPriority w:val="99"/>
    <w:semiHidden/>
    <w:rsid w:val="003D1C6E"/>
  </w:style>
  <w:style w:type="table" w:customStyle="1" w:styleId="124120">
    <w:name w:val="Πλέγμα πίνακα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2">
    <w:name w:val="Πλέγμα πίνακα2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20">
    <w:name w:val="Χωρίς λίστα21512"/>
    <w:next w:val="a2"/>
    <w:uiPriority w:val="99"/>
    <w:semiHidden/>
    <w:unhideWhenUsed/>
    <w:rsid w:val="003D1C6E"/>
  </w:style>
  <w:style w:type="table" w:customStyle="1" w:styleId="314120">
    <w:name w:val="Πλέγμα πίνακα3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2">
    <w:name w:val="Χωρίς λίστα111512"/>
    <w:next w:val="a2"/>
    <w:semiHidden/>
    <w:rsid w:val="003D1C6E"/>
  </w:style>
  <w:style w:type="numbering" w:customStyle="1" w:styleId="31512">
    <w:name w:val="Χωρίς λίστα31512"/>
    <w:next w:val="a2"/>
    <w:uiPriority w:val="99"/>
    <w:semiHidden/>
    <w:unhideWhenUsed/>
    <w:rsid w:val="003D1C6E"/>
  </w:style>
  <w:style w:type="table" w:customStyle="1" w:styleId="414120">
    <w:name w:val="Πλέγμα πίνακα4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2">
    <w:name w:val="Χωρίς λίστα121512"/>
    <w:next w:val="a2"/>
    <w:semiHidden/>
    <w:rsid w:val="003D1C6E"/>
  </w:style>
  <w:style w:type="numbering" w:customStyle="1" w:styleId="41512">
    <w:name w:val="Χωρίς λίστα41512"/>
    <w:next w:val="a2"/>
    <w:uiPriority w:val="99"/>
    <w:semiHidden/>
    <w:unhideWhenUsed/>
    <w:rsid w:val="003D1C6E"/>
  </w:style>
  <w:style w:type="table" w:customStyle="1" w:styleId="51412">
    <w:name w:val="Πλέγμα πίνακα5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2">
    <w:name w:val="Χωρίς λίστα131512"/>
    <w:next w:val="a2"/>
    <w:uiPriority w:val="99"/>
    <w:semiHidden/>
    <w:rsid w:val="003D1C6E"/>
  </w:style>
  <w:style w:type="table" w:customStyle="1" w:styleId="1114120">
    <w:name w:val="Πλέγμα πίνακα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2">
    <w:name w:val="Πλέγμα πίνακα2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20">
    <w:name w:val="Χωρίς λίστα1012"/>
    <w:next w:val="a2"/>
    <w:uiPriority w:val="99"/>
    <w:semiHidden/>
    <w:unhideWhenUsed/>
    <w:rsid w:val="003D1C6E"/>
  </w:style>
  <w:style w:type="table" w:customStyle="1" w:styleId="17120">
    <w:name w:val="Πλέγμα πίνακα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2">
    <w:name w:val="Χωρίς λίστα1912"/>
    <w:next w:val="a2"/>
    <w:uiPriority w:val="99"/>
    <w:semiHidden/>
    <w:rsid w:val="003D1C6E"/>
  </w:style>
  <w:style w:type="table" w:customStyle="1" w:styleId="18120">
    <w:name w:val="Πλέγμα πίνακα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2">
    <w:name w:val="Πλέγμα πίνακα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20">
    <w:name w:val="Χωρίς λίστα2612"/>
    <w:next w:val="a2"/>
    <w:uiPriority w:val="99"/>
    <w:semiHidden/>
    <w:unhideWhenUsed/>
    <w:rsid w:val="003D1C6E"/>
  </w:style>
  <w:style w:type="table" w:customStyle="1" w:styleId="3612">
    <w:name w:val="Πλέγμα πίνακα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2">
    <w:name w:val="Χωρίς λίστα11612"/>
    <w:next w:val="a2"/>
    <w:semiHidden/>
    <w:rsid w:val="003D1C6E"/>
  </w:style>
  <w:style w:type="numbering" w:customStyle="1" w:styleId="36120">
    <w:name w:val="Χωρίς λίστα3612"/>
    <w:next w:val="a2"/>
    <w:uiPriority w:val="99"/>
    <w:semiHidden/>
    <w:unhideWhenUsed/>
    <w:rsid w:val="003D1C6E"/>
  </w:style>
  <w:style w:type="table" w:customStyle="1" w:styleId="4612">
    <w:name w:val="Πλέγμα πίνακα4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2">
    <w:name w:val="Χωρίς λίστα12612"/>
    <w:next w:val="a2"/>
    <w:semiHidden/>
    <w:rsid w:val="003D1C6E"/>
  </w:style>
  <w:style w:type="numbering" w:customStyle="1" w:styleId="46120">
    <w:name w:val="Χωρίς λίστα4612"/>
    <w:next w:val="a2"/>
    <w:uiPriority w:val="99"/>
    <w:semiHidden/>
    <w:unhideWhenUsed/>
    <w:rsid w:val="003D1C6E"/>
  </w:style>
  <w:style w:type="table" w:customStyle="1" w:styleId="5612">
    <w:name w:val="Πλέγμα πίνακα5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2">
    <w:name w:val="Χωρίς λίστα13612"/>
    <w:next w:val="a2"/>
    <w:uiPriority w:val="99"/>
    <w:semiHidden/>
    <w:rsid w:val="003D1C6E"/>
  </w:style>
  <w:style w:type="table" w:customStyle="1" w:styleId="116120">
    <w:name w:val="Πλέγμα πίνακα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2">
    <w:name w:val="Πλέγμα πίνακα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20">
    <w:name w:val="Χωρίς λίστα5612"/>
    <w:next w:val="a2"/>
    <w:uiPriority w:val="99"/>
    <w:semiHidden/>
    <w:unhideWhenUsed/>
    <w:rsid w:val="003D1C6E"/>
  </w:style>
  <w:style w:type="table" w:customStyle="1" w:styleId="6512">
    <w:name w:val="Πλέγμα πίνακα6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2">
    <w:name w:val="Χωρίς λίστα14612"/>
    <w:next w:val="a2"/>
    <w:uiPriority w:val="99"/>
    <w:semiHidden/>
    <w:rsid w:val="003D1C6E"/>
  </w:style>
  <w:style w:type="table" w:customStyle="1" w:styleId="125120">
    <w:name w:val="Πλέγμα πίνακα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2">
    <w:name w:val="Πλέγμα πίνακα2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20">
    <w:name w:val="Χωρίς λίστα21612"/>
    <w:next w:val="a2"/>
    <w:uiPriority w:val="99"/>
    <w:semiHidden/>
    <w:unhideWhenUsed/>
    <w:rsid w:val="003D1C6E"/>
  </w:style>
  <w:style w:type="table" w:customStyle="1" w:styleId="315120">
    <w:name w:val="Πλέγμα πίνακα3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2">
    <w:name w:val="Χωρίς λίστα111612"/>
    <w:next w:val="a2"/>
    <w:semiHidden/>
    <w:rsid w:val="003D1C6E"/>
  </w:style>
  <w:style w:type="numbering" w:customStyle="1" w:styleId="31612">
    <w:name w:val="Χωρίς λίστα31612"/>
    <w:next w:val="a2"/>
    <w:uiPriority w:val="99"/>
    <w:semiHidden/>
    <w:unhideWhenUsed/>
    <w:rsid w:val="003D1C6E"/>
  </w:style>
  <w:style w:type="table" w:customStyle="1" w:styleId="415120">
    <w:name w:val="Πλέγμα πίνακα4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2">
    <w:name w:val="Χωρίς λίστα121612"/>
    <w:next w:val="a2"/>
    <w:semiHidden/>
    <w:rsid w:val="003D1C6E"/>
  </w:style>
  <w:style w:type="numbering" w:customStyle="1" w:styleId="41612">
    <w:name w:val="Χωρίς λίστα41612"/>
    <w:next w:val="a2"/>
    <w:uiPriority w:val="99"/>
    <w:semiHidden/>
    <w:unhideWhenUsed/>
    <w:rsid w:val="003D1C6E"/>
  </w:style>
  <w:style w:type="table" w:customStyle="1" w:styleId="51512">
    <w:name w:val="Πλέγμα πίνακα5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2">
    <w:name w:val="Χωρίς λίστα131612"/>
    <w:next w:val="a2"/>
    <w:uiPriority w:val="99"/>
    <w:semiHidden/>
    <w:rsid w:val="003D1C6E"/>
  </w:style>
  <w:style w:type="table" w:customStyle="1" w:styleId="1115120">
    <w:name w:val="Πλέγμα πίνακα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2">
    <w:name w:val="Πλέγμα πίνακα2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2">
    <w:name w:val="Πλέγμα πίνακα23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2">
    <w:name w:val="Χωρίς λίστα2012"/>
    <w:next w:val="a2"/>
    <w:uiPriority w:val="99"/>
    <w:semiHidden/>
    <w:unhideWhenUsed/>
    <w:rsid w:val="003D1C6E"/>
  </w:style>
  <w:style w:type="table" w:customStyle="1" w:styleId="19120">
    <w:name w:val="Πλέγμα πίνακα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2">
    <w:name w:val="Χωρίς λίστα11012"/>
    <w:next w:val="a2"/>
    <w:uiPriority w:val="99"/>
    <w:semiHidden/>
    <w:rsid w:val="003D1C6E"/>
  </w:style>
  <w:style w:type="table" w:customStyle="1" w:styleId="110120">
    <w:name w:val="Πλέγμα πίνακα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2">
    <w:name w:val="Πλέγμα πίνακα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20">
    <w:name w:val="Χωρίς λίστα2712"/>
    <w:next w:val="a2"/>
    <w:uiPriority w:val="99"/>
    <w:semiHidden/>
    <w:unhideWhenUsed/>
    <w:rsid w:val="003D1C6E"/>
  </w:style>
  <w:style w:type="table" w:customStyle="1" w:styleId="3712">
    <w:name w:val="Πλέγμα πίνακα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2">
    <w:name w:val="Χωρίς λίστα11712"/>
    <w:next w:val="a2"/>
    <w:semiHidden/>
    <w:rsid w:val="003D1C6E"/>
  </w:style>
  <w:style w:type="numbering" w:customStyle="1" w:styleId="37120">
    <w:name w:val="Χωρίς λίστα3712"/>
    <w:next w:val="a2"/>
    <w:uiPriority w:val="99"/>
    <w:semiHidden/>
    <w:unhideWhenUsed/>
    <w:rsid w:val="003D1C6E"/>
  </w:style>
  <w:style w:type="table" w:customStyle="1" w:styleId="4712">
    <w:name w:val="Πλέγμα πίνακα4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2">
    <w:name w:val="Χωρίς λίστα12712"/>
    <w:next w:val="a2"/>
    <w:semiHidden/>
    <w:rsid w:val="003D1C6E"/>
  </w:style>
  <w:style w:type="numbering" w:customStyle="1" w:styleId="47120">
    <w:name w:val="Χωρίς λίστα4712"/>
    <w:next w:val="a2"/>
    <w:uiPriority w:val="99"/>
    <w:semiHidden/>
    <w:unhideWhenUsed/>
    <w:rsid w:val="003D1C6E"/>
  </w:style>
  <w:style w:type="table" w:customStyle="1" w:styleId="5712">
    <w:name w:val="Πλέγμα πίνακα5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2">
    <w:name w:val="Χωρίς λίστα13712"/>
    <w:next w:val="a2"/>
    <w:uiPriority w:val="99"/>
    <w:semiHidden/>
    <w:rsid w:val="003D1C6E"/>
  </w:style>
  <w:style w:type="table" w:customStyle="1" w:styleId="117120">
    <w:name w:val="Πλέγμα πίνακα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2">
    <w:name w:val="Πλέγμα πίνακα2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20">
    <w:name w:val="Χωρίς λίστα5712"/>
    <w:next w:val="a2"/>
    <w:uiPriority w:val="99"/>
    <w:semiHidden/>
    <w:unhideWhenUsed/>
    <w:rsid w:val="003D1C6E"/>
  </w:style>
  <w:style w:type="table" w:customStyle="1" w:styleId="6612">
    <w:name w:val="Πλέγμα πίνακα6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2">
    <w:name w:val="Χωρίς λίστα14712"/>
    <w:next w:val="a2"/>
    <w:uiPriority w:val="99"/>
    <w:semiHidden/>
    <w:rsid w:val="003D1C6E"/>
  </w:style>
  <w:style w:type="table" w:customStyle="1" w:styleId="126120">
    <w:name w:val="Πλέγμα πίνακα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2">
    <w:name w:val="Πλέγμα πίνακα2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20">
    <w:name w:val="Χωρίς λίστα21712"/>
    <w:next w:val="a2"/>
    <w:uiPriority w:val="99"/>
    <w:semiHidden/>
    <w:unhideWhenUsed/>
    <w:rsid w:val="003D1C6E"/>
  </w:style>
  <w:style w:type="table" w:customStyle="1" w:styleId="316120">
    <w:name w:val="Πλέγμα πίνακα3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2">
    <w:name w:val="Χωρίς λίστα111712"/>
    <w:next w:val="a2"/>
    <w:semiHidden/>
    <w:rsid w:val="003D1C6E"/>
  </w:style>
  <w:style w:type="numbering" w:customStyle="1" w:styleId="31712">
    <w:name w:val="Χωρίς λίστα31712"/>
    <w:next w:val="a2"/>
    <w:uiPriority w:val="99"/>
    <w:semiHidden/>
    <w:unhideWhenUsed/>
    <w:rsid w:val="003D1C6E"/>
  </w:style>
  <w:style w:type="table" w:customStyle="1" w:styleId="416120">
    <w:name w:val="Πλέγμα πίνακα4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2">
    <w:name w:val="Χωρίς λίστα121712"/>
    <w:next w:val="a2"/>
    <w:semiHidden/>
    <w:rsid w:val="003D1C6E"/>
  </w:style>
  <w:style w:type="numbering" w:customStyle="1" w:styleId="41712">
    <w:name w:val="Χωρίς λίστα41712"/>
    <w:next w:val="a2"/>
    <w:uiPriority w:val="99"/>
    <w:semiHidden/>
    <w:unhideWhenUsed/>
    <w:rsid w:val="003D1C6E"/>
  </w:style>
  <w:style w:type="table" w:customStyle="1" w:styleId="51612">
    <w:name w:val="Πλέγμα πίνακα5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2">
    <w:name w:val="Χωρίς λίστα131712"/>
    <w:next w:val="a2"/>
    <w:uiPriority w:val="99"/>
    <w:semiHidden/>
    <w:rsid w:val="003D1C6E"/>
  </w:style>
  <w:style w:type="table" w:customStyle="1" w:styleId="1116120">
    <w:name w:val="Πλέγμα πίνακα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2">
    <w:name w:val="Πλέγμα πίνακα2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2">
    <w:name w:val="Πλέγμα πίνακα23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2">
    <w:name w:val="Πλέγμα πίνακα7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20">
    <w:name w:val="Χωρίς λίστα2812"/>
    <w:next w:val="a2"/>
    <w:uiPriority w:val="99"/>
    <w:semiHidden/>
    <w:unhideWhenUsed/>
    <w:rsid w:val="003D1C6E"/>
  </w:style>
  <w:style w:type="table" w:customStyle="1" w:styleId="20120">
    <w:name w:val="Πλέγμα πίνακα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2">
    <w:name w:val="Χωρίς λίστα11812"/>
    <w:next w:val="a2"/>
    <w:uiPriority w:val="99"/>
    <w:semiHidden/>
    <w:rsid w:val="003D1C6E"/>
  </w:style>
  <w:style w:type="table" w:customStyle="1" w:styleId="118120">
    <w:name w:val="Πλέγμα πίνακα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2">
    <w:name w:val="Πλέγμα πίνακα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20">
    <w:name w:val="Χωρίς λίστα2912"/>
    <w:next w:val="a2"/>
    <w:uiPriority w:val="99"/>
    <w:semiHidden/>
    <w:unhideWhenUsed/>
    <w:rsid w:val="003D1C6E"/>
  </w:style>
  <w:style w:type="table" w:customStyle="1" w:styleId="3812">
    <w:name w:val="Πλέγμα πίνακα3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2">
    <w:name w:val="Χωρίς λίστα11912"/>
    <w:next w:val="a2"/>
    <w:semiHidden/>
    <w:rsid w:val="003D1C6E"/>
  </w:style>
  <w:style w:type="numbering" w:customStyle="1" w:styleId="38120">
    <w:name w:val="Χωρίς λίστα3812"/>
    <w:next w:val="a2"/>
    <w:uiPriority w:val="99"/>
    <w:semiHidden/>
    <w:unhideWhenUsed/>
    <w:rsid w:val="003D1C6E"/>
  </w:style>
  <w:style w:type="table" w:customStyle="1" w:styleId="4812">
    <w:name w:val="Πλέγμα πίνακα4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2">
    <w:name w:val="Χωρίς λίστα12812"/>
    <w:next w:val="a2"/>
    <w:semiHidden/>
    <w:rsid w:val="003D1C6E"/>
  </w:style>
  <w:style w:type="numbering" w:customStyle="1" w:styleId="48120">
    <w:name w:val="Χωρίς λίστα4812"/>
    <w:next w:val="a2"/>
    <w:uiPriority w:val="99"/>
    <w:semiHidden/>
    <w:unhideWhenUsed/>
    <w:rsid w:val="003D1C6E"/>
  </w:style>
  <w:style w:type="table" w:customStyle="1" w:styleId="5812">
    <w:name w:val="Πλέγμα πίνακα5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2">
    <w:name w:val="Χωρίς λίστα13812"/>
    <w:next w:val="a2"/>
    <w:uiPriority w:val="99"/>
    <w:semiHidden/>
    <w:rsid w:val="003D1C6E"/>
  </w:style>
  <w:style w:type="table" w:customStyle="1" w:styleId="119120">
    <w:name w:val="Πλέγμα πίνακα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2">
    <w:name w:val="Πλέγμα πίνακα2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20">
    <w:name w:val="Χωρίς λίστα5812"/>
    <w:next w:val="a2"/>
    <w:uiPriority w:val="99"/>
    <w:semiHidden/>
    <w:unhideWhenUsed/>
    <w:rsid w:val="003D1C6E"/>
  </w:style>
  <w:style w:type="table" w:customStyle="1" w:styleId="6712">
    <w:name w:val="Πλέγμα πίνακα6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2">
    <w:name w:val="Χωρίς λίστα14812"/>
    <w:next w:val="a2"/>
    <w:uiPriority w:val="99"/>
    <w:semiHidden/>
    <w:rsid w:val="003D1C6E"/>
  </w:style>
  <w:style w:type="table" w:customStyle="1" w:styleId="127120">
    <w:name w:val="Πλέγμα πίνακα1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2">
    <w:name w:val="Πλέγμα πίνακα2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20">
    <w:name w:val="Χωρίς λίστα21812"/>
    <w:next w:val="a2"/>
    <w:uiPriority w:val="99"/>
    <w:semiHidden/>
    <w:unhideWhenUsed/>
    <w:rsid w:val="003D1C6E"/>
  </w:style>
  <w:style w:type="table" w:customStyle="1" w:styleId="317120">
    <w:name w:val="Πλέγμα πίνακα3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2">
    <w:name w:val="Χωρίς λίστα111812"/>
    <w:next w:val="a2"/>
    <w:semiHidden/>
    <w:rsid w:val="003D1C6E"/>
  </w:style>
  <w:style w:type="numbering" w:customStyle="1" w:styleId="31812">
    <w:name w:val="Χωρίς λίστα31812"/>
    <w:next w:val="a2"/>
    <w:uiPriority w:val="99"/>
    <w:semiHidden/>
    <w:unhideWhenUsed/>
    <w:rsid w:val="003D1C6E"/>
  </w:style>
  <w:style w:type="table" w:customStyle="1" w:styleId="417120">
    <w:name w:val="Πλέγμα πίνακα4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2">
    <w:name w:val="Χωρίς λίστα121812"/>
    <w:next w:val="a2"/>
    <w:semiHidden/>
    <w:rsid w:val="003D1C6E"/>
  </w:style>
  <w:style w:type="numbering" w:customStyle="1" w:styleId="41812">
    <w:name w:val="Χωρίς λίστα41812"/>
    <w:next w:val="a2"/>
    <w:uiPriority w:val="99"/>
    <w:semiHidden/>
    <w:unhideWhenUsed/>
    <w:rsid w:val="003D1C6E"/>
  </w:style>
  <w:style w:type="table" w:customStyle="1" w:styleId="51712">
    <w:name w:val="Πλέγμα πίνακα5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2">
    <w:name w:val="Χωρίς λίστα131812"/>
    <w:next w:val="a2"/>
    <w:uiPriority w:val="99"/>
    <w:semiHidden/>
    <w:rsid w:val="003D1C6E"/>
  </w:style>
  <w:style w:type="table" w:customStyle="1" w:styleId="1117120">
    <w:name w:val="Πλέγμα πίνακα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2">
    <w:name w:val="Πλέγμα πίνακα21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2">
    <w:name w:val="Πλέγμα πίνακα23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2">
    <w:name w:val="Πλέγμα πίνακα7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2">
    <w:name w:val="Χωρίς λίστα3012"/>
    <w:next w:val="a2"/>
    <w:uiPriority w:val="99"/>
    <w:semiHidden/>
    <w:unhideWhenUsed/>
    <w:rsid w:val="003D1C6E"/>
  </w:style>
  <w:style w:type="table" w:customStyle="1" w:styleId="30120">
    <w:name w:val="Πλέγμα πίνακα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2">
    <w:name w:val="Χωρίς λίστα12012"/>
    <w:next w:val="a2"/>
    <w:uiPriority w:val="99"/>
    <w:semiHidden/>
    <w:rsid w:val="003D1C6E"/>
  </w:style>
  <w:style w:type="table" w:customStyle="1" w:styleId="120120">
    <w:name w:val="Πλέγμα πίνακα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2">
    <w:name w:val="Πλέγμα πίνακα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20">
    <w:name w:val="Χωρίς λίστα21012"/>
    <w:next w:val="a2"/>
    <w:uiPriority w:val="99"/>
    <w:semiHidden/>
    <w:unhideWhenUsed/>
    <w:rsid w:val="003D1C6E"/>
  </w:style>
  <w:style w:type="table" w:customStyle="1" w:styleId="3912">
    <w:name w:val="Πλέγμα πίνακα3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2">
    <w:name w:val="Χωρίς λίστα111012"/>
    <w:next w:val="a2"/>
    <w:semiHidden/>
    <w:rsid w:val="003D1C6E"/>
  </w:style>
  <w:style w:type="numbering" w:customStyle="1" w:styleId="39120">
    <w:name w:val="Χωρίς λίστα3912"/>
    <w:next w:val="a2"/>
    <w:uiPriority w:val="99"/>
    <w:semiHidden/>
    <w:unhideWhenUsed/>
    <w:rsid w:val="003D1C6E"/>
  </w:style>
  <w:style w:type="table" w:customStyle="1" w:styleId="4912">
    <w:name w:val="Πλέγμα πίνακα4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2">
    <w:name w:val="Χωρίς λίστα12912"/>
    <w:next w:val="a2"/>
    <w:semiHidden/>
    <w:rsid w:val="003D1C6E"/>
  </w:style>
  <w:style w:type="numbering" w:customStyle="1" w:styleId="49120">
    <w:name w:val="Χωρίς λίστα4912"/>
    <w:next w:val="a2"/>
    <w:uiPriority w:val="99"/>
    <w:semiHidden/>
    <w:unhideWhenUsed/>
    <w:rsid w:val="003D1C6E"/>
  </w:style>
  <w:style w:type="table" w:customStyle="1" w:styleId="5912">
    <w:name w:val="Πλέγμα πίνακα5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2">
    <w:name w:val="Χωρίς λίστα13912"/>
    <w:next w:val="a2"/>
    <w:uiPriority w:val="99"/>
    <w:semiHidden/>
    <w:rsid w:val="003D1C6E"/>
  </w:style>
  <w:style w:type="table" w:customStyle="1" w:styleId="1110120">
    <w:name w:val="Πλέγμα πίνακα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2">
    <w:name w:val="Πλέγμα πίνακα2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20">
    <w:name w:val="Χωρίς λίστα5912"/>
    <w:next w:val="a2"/>
    <w:uiPriority w:val="99"/>
    <w:semiHidden/>
    <w:unhideWhenUsed/>
    <w:rsid w:val="003D1C6E"/>
  </w:style>
  <w:style w:type="table" w:customStyle="1" w:styleId="6812">
    <w:name w:val="Πλέγμα πίνακα6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2">
    <w:name w:val="Χωρίς λίστα14912"/>
    <w:next w:val="a2"/>
    <w:uiPriority w:val="99"/>
    <w:semiHidden/>
    <w:rsid w:val="003D1C6E"/>
  </w:style>
  <w:style w:type="table" w:customStyle="1" w:styleId="128120">
    <w:name w:val="Πλέγμα πίνακα12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2">
    <w:name w:val="Πλέγμα πίνακα2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20">
    <w:name w:val="Χωρίς λίστα21912"/>
    <w:next w:val="a2"/>
    <w:uiPriority w:val="99"/>
    <w:semiHidden/>
    <w:unhideWhenUsed/>
    <w:rsid w:val="003D1C6E"/>
  </w:style>
  <w:style w:type="table" w:customStyle="1" w:styleId="318120">
    <w:name w:val="Πλέγμα πίνακα3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2">
    <w:name w:val="Χωρίς λίστα111912"/>
    <w:next w:val="a2"/>
    <w:semiHidden/>
    <w:rsid w:val="003D1C6E"/>
  </w:style>
  <w:style w:type="numbering" w:customStyle="1" w:styleId="31912">
    <w:name w:val="Χωρίς λίστα31912"/>
    <w:next w:val="a2"/>
    <w:uiPriority w:val="99"/>
    <w:semiHidden/>
    <w:unhideWhenUsed/>
    <w:rsid w:val="003D1C6E"/>
  </w:style>
  <w:style w:type="table" w:customStyle="1" w:styleId="418120">
    <w:name w:val="Πλέγμα πίνακα4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2">
    <w:name w:val="Χωρίς λίστα121912"/>
    <w:next w:val="a2"/>
    <w:semiHidden/>
    <w:rsid w:val="003D1C6E"/>
  </w:style>
  <w:style w:type="numbering" w:customStyle="1" w:styleId="41912">
    <w:name w:val="Χωρίς λίστα41912"/>
    <w:next w:val="a2"/>
    <w:uiPriority w:val="99"/>
    <w:semiHidden/>
    <w:unhideWhenUsed/>
    <w:rsid w:val="003D1C6E"/>
  </w:style>
  <w:style w:type="table" w:customStyle="1" w:styleId="51812">
    <w:name w:val="Πλέγμα πίνακα5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2">
    <w:name w:val="Χωρίς λίστα131912"/>
    <w:next w:val="a2"/>
    <w:uiPriority w:val="99"/>
    <w:semiHidden/>
    <w:rsid w:val="003D1C6E"/>
  </w:style>
  <w:style w:type="table" w:customStyle="1" w:styleId="1118120">
    <w:name w:val="Πλέγμα πίνακα1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2">
    <w:name w:val="Πλέγμα πίνακα21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2">
    <w:name w:val="Πλέγμα πίνακα23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2">
    <w:name w:val="Πλέγμα πίνακα7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2">
    <w:name w:val="Πλέγμα πίνακα7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2">
    <w:name w:val="Χωρίς λίστα4012"/>
    <w:next w:val="a2"/>
    <w:uiPriority w:val="99"/>
    <w:semiHidden/>
    <w:unhideWhenUsed/>
    <w:rsid w:val="003D1C6E"/>
  </w:style>
  <w:style w:type="table" w:customStyle="1" w:styleId="40120">
    <w:name w:val="Πλέγμα πίνακα4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2">
    <w:name w:val="Χωρίς λίστα13012"/>
    <w:next w:val="a2"/>
    <w:uiPriority w:val="99"/>
    <w:semiHidden/>
    <w:rsid w:val="003D1C6E"/>
  </w:style>
  <w:style w:type="table" w:customStyle="1" w:styleId="129120">
    <w:name w:val="Πλέγμα πίνακα12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2">
    <w:name w:val="Πλέγμα πίνακα2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20">
    <w:name w:val="Χωρίς λίστα22012"/>
    <w:next w:val="a2"/>
    <w:uiPriority w:val="99"/>
    <w:semiHidden/>
    <w:unhideWhenUsed/>
    <w:rsid w:val="003D1C6E"/>
  </w:style>
  <w:style w:type="table" w:customStyle="1" w:styleId="31012">
    <w:name w:val="Πλέγμα πίνακα3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2">
    <w:name w:val="Χωρίς λίστα112012"/>
    <w:next w:val="a2"/>
    <w:semiHidden/>
    <w:rsid w:val="003D1C6E"/>
  </w:style>
  <w:style w:type="numbering" w:customStyle="1" w:styleId="310120">
    <w:name w:val="Χωρίς λίστα31012"/>
    <w:next w:val="a2"/>
    <w:uiPriority w:val="99"/>
    <w:semiHidden/>
    <w:unhideWhenUsed/>
    <w:rsid w:val="003D1C6E"/>
  </w:style>
  <w:style w:type="table" w:customStyle="1" w:styleId="41012">
    <w:name w:val="Πλέγμα πίνακα4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2">
    <w:name w:val="Χωρίς λίστα121012"/>
    <w:next w:val="a2"/>
    <w:semiHidden/>
    <w:rsid w:val="003D1C6E"/>
  </w:style>
  <w:style w:type="numbering" w:customStyle="1" w:styleId="410120">
    <w:name w:val="Χωρίς λίστα41012"/>
    <w:next w:val="a2"/>
    <w:uiPriority w:val="99"/>
    <w:semiHidden/>
    <w:unhideWhenUsed/>
    <w:rsid w:val="003D1C6E"/>
  </w:style>
  <w:style w:type="table" w:customStyle="1" w:styleId="51012">
    <w:name w:val="Πλέγμα πίνακα5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2">
    <w:name w:val="Χωρίς λίστα131012"/>
    <w:next w:val="a2"/>
    <w:uiPriority w:val="99"/>
    <w:semiHidden/>
    <w:rsid w:val="003D1C6E"/>
  </w:style>
  <w:style w:type="table" w:customStyle="1" w:styleId="1119120">
    <w:name w:val="Πλέγμα πίνακα1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2">
    <w:name w:val="Πλέγμα πίνακα2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20">
    <w:name w:val="Χωρίς λίστα51012"/>
    <w:next w:val="a2"/>
    <w:uiPriority w:val="99"/>
    <w:semiHidden/>
    <w:unhideWhenUsed/>
    <w:rsid w:val="003D1C6E"/>
  </w:style>
  <w:style w:type="table" w:customStyle="1" w:styleId="6912">
    <w:name w:val="Πλέγμα πίνακα6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2">
    <w:name w:val="Χωρίς λίστα141012"/>
    <w:next w:val="a2"/>
    <w:uiPriority w:val="99"/>
    <w:semiHidden/>
    <w:rsid w:val="003D1C6E"/>
  </w:style>
  <w:style w:type="table" w:customStyle="1" w:styleId="1210120">
    <w:name w:val="Πλέγμα πίνακα12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2">
    <w:name w:val="Πλέγμα πίνακα2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20">
    <w:name w:val="Χωρίς λίστα211012"/>
    <w:next w:val="a2"/>
    <w:uiPriority w:val="99"/>
    <w:semiHidden/>
    <w:unhideWhenUsed/>
    <w:rsid w:val="003D1C6E"/>
  </w:style>
  <w:style w:type="table" w:customStyle="1" w:styleId="319120">
    <w:name w:val="Πλέγμα πίνακα3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2">
    <w:name w:val="Χωρίς λίστα1111012"/>
    <w:next w:val="a2"/>
    <w:semiHidden/>
    <w:rsid w:val="003D1C6E"/>
  </w:style>
  <w:style w:type="numbering" w:customStyle="1" w:styleId="311012">
    <w:name w:val="Χωρίς λίστα311012"/>
    <w:next w:val="a2"/>
    <w:uiPriority w:val="99"/>
    <w:semiHidden/>
    <w:unhideWhenUsed/>
    <w:rsid w:val="003D1C6E"/>
  </w:style>
  <w:style w:type="table" w:customStyle="1" w:styleId="419120">
    <w:name w:val="Πλέγμα πίνακα4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2">
    <w:name w:val="Χωρίς λίστα1211012"/>
    <w:next w:val="a2"/>
    <w:semiHidden/>
    <w:rsid w:val="003D1C6E"/>
  </w:style>
  <w:style w:type="numbering" w:customStyle="1" w:styleId="411012">
    <w:name w:val="Χωρίς λίστα411012"/>
    <w:next w:val="a2"/>
    <w:uiPriority w:val="99"/>
    <w:semiHidden/>
    <w:unhideWhenUsed/>
    <w:rsid w:val="003D1C6E"/>
  </w:style>
  <w:style w:type="table" w:customStyle="1" w:styleId="51912">
    <w:name w:val="Πλέγμα πίνακα5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2">
    <w:name w:val="Χωρίς λίστα1311012"/>
    <w:next w:val="a2"/>
    <w:uiPriority w:val="99"/>
    <w:semiHidden/>
    <w:rsid w:val="003D1C6E"/>
  </w:style>
  <w:style w:type="table" w:customStyle="1" w:styleId="11110120">
    <w:name w:val="Πλέγμα πίνακα1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2">
    <w:name w:val="Πλέγμα πίνακα21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2">
    <w:name w:val="Πλέγμα πίνακα23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2">
    <w:name w:val="Πλέγμα πίνακα7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2">
    <w:name w:val="Χωρίς λίστα5012"/>
    <w:next w:val="a2"/>
    <w:uiPriority w:val="99"/>
    <w:semiHidden/>
    <w:unhideWhenUsed/>
    <w:rsid w:val="003D1C6E"/>
  </w:style>
  <w:style w:type="table" w:customStyle="1" w:styleId="50120">
    <w:name w:val="Πλέγμα πίνακα5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2">
    <w:name w:val="Χωρίς λίστα14012"/>
    <w:next w:val="a2"/>
    <w:uiPriority w:val="99"/>
    <w:semiHidden/>
    <w:rsid w:val="003D1C6E"/>
  </w:style>
  <w:style w:type="table" w:customStyle="1" w:styleId="130120">
    <w:name w:val="Πλέγμα πίνακα1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2">
    <w:name w:val="Πλέγμα πίνακα23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20">
    <w:name w:val="Χωρίς λίστα22212"/>
    <w:next w:val="a2"/>
    <w:uiPriority w:val="99"/>
    <w:semiHidden/>
    <w:unhideWhenUsed/>
    <w:rsid w:val="003D1C6E"/>
  </w:style>
  <w:style w:type="table" w:customStyle="1" w:styleId="32012">
    <w:name w:val="Πλέγμα πίνακα3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2">
    <w:name w:val="Χωρίς λίστα112212"/>
    <w:next w:val="a2"/>
    <w:semiHidden/>
    <w:rsid w:val="003D1C6E"/>
  </w:style>
  <w:style w:type="numbering" w:customStyle="1" w:styleId="320120">
    <w:name w:val="Χωρίς λίστα32012"/>
    <w:next w:val="a2"/>
    <w:uiPriority w:val="99"/>
    <w:semiHidden/>
    <w:unhideWhenUsed/>
    <w:rsid w:val="003D1C6E"/>
  </w:style>
  <w:style w:type="table" w:customStyle="1" w:styleId="42012">
    <w:name w:val="Πλέγμα πίνακα4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2">
    <w:name w:val="Χωρίς λίστα122012"/>
    <w:next w:val="a2"/>
    <w:semiHidden/>
    <w:rsid w:val="003D1C6E"/>
  </w:style>
  <w:style w:type="numbering" w:customStyle="1" w:styleId="420120">
    <w:name w:val="Χωρίς λίστα42012"/>
    <w:next w:val="a2"/>
    <w:uiPriority w:val="99"/>
    <w:semiHidden/>
    <w:unhideWhenUsed/>
    <w:rsid w:val="003D1C6E"/>
  </w:style>
  <w:style w:type="table" w:customStyle="1" w:styleId="52012">
    <w:name w:val="Πλέγμα πίνακα5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2">
    <w:name w:val="Χωρίς λίστα132012"/>
    <w:next w:val="a2"/>
    <w:uiPriority w:val="99"/>
    <w:semiHidden/>
    <w:rsid w:val="003D1C6E"/>
  </w:style>
  <w:style w:type="table" w:customStyle="1" w:styleId="1120120">
    <w:name w:val="Πλέγμα πίνακα1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2">
    <w:name w:val="Πλέγμα πίνακα21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20">
    <w:name w:val="Χωρίς λίστα51212"/>
    <w:next w:val="a2"/>
    <w:uiPriority w:val="99"/>
    <w:semiHidden/>
    <w:unhideWhenUsed/>
    <w:rsid w:val="003D1C6E"/>
  </w:style>
  <w:style w:type="table" w:customStyle="1" w:styleId="61012">
    <w:name w:val="Πλέγμα πίνακα6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2">
    <w:name w:val="Χωρίς λίστα141212"/>
    <w:next w:val="a2"/>
    <w:uiPriority w:val="99"/>
    <w:semiHidden/>
    <w:rsid w:val="003D1C6E"/>
  </w:style>
  <w:style w:type="table" w:customStyle="1" w:styleId="1212120">
    <w:name w:val="Πλέγμα πίνακα12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2">
    <w:name w:val="Πλέγμα πίνακα2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20">
    <w:name w:val="Χωρίς λίστα211212"/>
    <w:next w:val="a2"/>
    <w:uiPriority w:val="99"/>
    <w:semiHidden/>
    <w:unhideWhenUsed/>
    <w:rsid w:val="003D1C6E"/>
  </w:style>
  <w:style w:type="table" w:customStyle="1" w:styleId="3110120">
    <w:name w:val="Πλέγμα πίνακα3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2">
    <w:name w:val="Χωρίς λίστα1111212"/>
    <w:next w:val="a2"/>
    <w:semiHidden/>
    <w:rsid w:val="003D1C6E"/>
  </w:style>
  <w:style w:type="numbering" w:customStyle="1" w:styleId="311212">
    <w:name w:val="Χωρίς λίστα311212"/>
    <w:next w:val="a2"/>
    <w:uiPriority w:val="99"/>
    <w:semiHidden/>
    <w:unhideWhenUsed/>
    <w:rsid w:val="003D1C6E"/>
  </w:style>
  <w:style w:type="table" w:customStyle="1" w:styleId="4110120">
    <w:name w:val="Πλέγμα πίνακα4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2">
    <w:name w:val="Χωρίς λίστα1211212"/>
    <w:next w:val="a2"/>
    <w:semiHidden/>
    <w:rsid w:val="003D1C6E"/>
  </w:style>
  <w:style w:type="numbering" w:customStyle="1" w:styleId="411212">
    <w:name w:val="Χωρίς λίστα411212"/>
    <w:next w:val="a2"/>
    <w:uiPriority w:val="99"/>
    <w:semiHidden/>
    <w:unhideWhenUsed/>
    <w:rsid w:val="003D1C6E"/>
  </w:style>
  <w:style w:type="table" w:customStyle="1" w:styleId="511012">
    <w:name w:val="Πλέγμα πίνακα5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2">
    <w:name w:val="Χωρίς λίστα1311212"/>
    <w:next w:val="a2"/>
    <w:uiPriority w:val="99"/>
    <w:semiHidden/>
    <w:rsid w:val="003D1C6E"/>
  </w:style>
  <w:style w:type="table" w:customStyle="1" w:styleId="11112120">
    <w:name w:val="Πλέγμα πίνακα1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2">
    <w:name w:val="Πλέγμα πίνακα21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2">
    <w:name w:val="Πλέγμα πίνακα23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2">
    <w:name w:val="Πλέγμα πίνακα7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2">
    <w:name w:val="Χωρίς λίστα6012"/>
    <w:next w:val="a2"/>
    <w:uiPriority w:val="99"/>
    <w:semiHidden/>
    <w:unhideWhenUsed/>
    <w:rsid w:val="003D1C6E"/>
  </w:style>
  <w:style w:type="table" w:customStyle="1" w:styleId="60120">
    <w:name w:val="Πλέγμα πίνακα6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2">
    <w:name w:val="Χωρίς λίστα15012"/>
    <w:next w:val="a2"/>
    <w:uiPriority w:val="99"/>
    <w:semiHidden/>
    <w:rsid w:val="003D1C6E"/>
  </w:style>
  <w:style w:type="table" w:customStyle="1" w:styleId="132121">
    <w:name w:val="Πλέγμα πίνακα13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2">
    <w:name w:val="Πλέγμα πίνακα23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20">
    <w:name w:val="Χωρίς λίστα22312"/>
    <w:next w:val="a2"/>
    <w:uiPriority w:val="99"/>
    <w:semiHidden/>
    <w:unhideWhenUsed/>
    <w:rsid w:val="003D1C6E"/>
  </w:style>
  <w:style w:type="table" w:customStyle="1" w:styleId="32212">
    <w:name w:val="Πλέγμα πίνακα3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2">
    <w:name w:val="Χωρίς λίστα112312"/>
    <w:next w:val="a2"/>
    <w:semiHidden/>
    <w:rsid w:val="003D1C6E"/>
  </w:style>
  <w:style w:type="numbering" w:customStyle="1" w:styleId="322120">
    <w:name w:val="Χωρίς λίστα32212"/>
    <w:next w:val="a2"/>
    <w:uiPriority w:val="99"/>
    <w:semiHidden/>
    <w:unhideWhenUsed/>
    <w:rsid w:val="003D1C6E"/>
  </w:style>
  <w:style w:type="table" w:customStyle="1" w:styleId="42212">
    <w:name w:val="Πλέγμα πίνακα4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2">
    <w:name w:val="Χωρίς λίστα122212"/>
    <w:next w:val="a2"/>
    <w:semiHidden/>
    <w:rsid w:val="003D1C6E"/>
  </w:style>
  <w:style w:type="numbering" w:customStyle="1" w:styleId="422120">
    <w:name w:val="Χωρίς λίστα42212"/>
    <w:next w:val="a2"/>
    <w:uiPriority w:val="99"/>
    <w:semiHidden/>
    <w:unhideWhenUsed/>
    <w:rsid w:val="003D1C6E"/>
  </w:style>
  <w:style w:type="table" w:customStyle="1" w:styleId="52212">
    <w:name w:val="Πλέγμα πίνακα5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2">
    <w:name w:val="Χωρίς λίστα132212"/>
    <w:next w:val="a2"/>
    <w:uiPriority w:val="99"/>
    <w:semiHidden/>
    <w:rsid w:val="003D1C6E"/>
  </w:style>
  <w:style w:type="table" w:customStyle="1" w:styleId="1122120">
    <w:name w:val="Πλέγμα πίνακα1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2">
    <w:name w:val="Πλέγμα πίνακα21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20">
    <w:name w:val="Χωρίς λίστα51312"/>
    <w:next w:val="a2"/>
    <w:uiPriority w:val="99"/>
    <w:semiHidden/>
    <w:unhideWhenUsed/>
    <w:rsid w:val="003D1C6E"/>
  </w:style>
  <w:style w:type="table" w:customStyle="1" w:styleId="61212">
    <w:name w:val="Πλέγμα πίνακα6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2">
    <w:name w:val="Χωρίς λίστα141312"/>
    <w:next w:val="a2"/>
    <w:uiPriority w:val="99"/>
    <w:semiHidden/>
    <w:rsid w:val="003D1C6E"/>
  </w:style>
  <w:style w:type="table" w:customStyle="1" w:styleId="1213120">
    <w:name w:val="Πλέγμα πίνακα12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2">
    <w:name w:val="Πλέγμα πίνακα22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20">
    <w:name w:val="Χωρίς λίστα211312"/>
    <w:next w:val="a2"/>
    <w:uiPriority w:val="99"/>
    <w:semiHidden/>
    <w:unhideWhenUsed/>
    <w:rsid w:val="003D1C6E"/>
  </w:style>
  <w:style w:type="table" w:customStyle="1" w:styleId="3112120">
    <w:name w:val="Πλέγμα πίνακα3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2">
    <w:name w:val="Χωρίς λίστα1111312"/>
    <w:next w:val="a2"/>
    <w:semiHidden/>
    <w:rsid w:val="003D1C6E"/>
  </w:style>
  <w:style w:type="numbering" w:customStyle="1" w:styleId="311312">
    <w:name w:val="Χωρίς λίστα311312"/>
    <w:next w:val="a2"/>
    <w:uiPriority w:val="99"/>
    <w:semiHidden/>
    <w:unhideWhenUsed/>
    <w:rsid w:val="003D1C6E"/>
  </w:style>
  <w:style w:type="table" w:customStyle="1" w:styleId="4112120">
    <w:name w:val="Πλέγμα πίνακα4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2">
    <w:name w:val="Χωρίς λίστα1211312"/>
    <w:next w:val="a2"/>
    <w:semiHidden/>
    <w:rsid w:val="003D1C6E"/>
  </w:style>
  <w:style w:type="numbering" w:customStyle="1" w:styleId="411312">
    <w:name w:val="Χωρίς λίστα411312"/>
    <w:next w:val="a2"/>
    <w:uiPriority w:val="99"/>
    <w:semiHidden/>
    <w:unhideWhenUsed/>
    <w:rsid w:val="003D1C6E"/>
  </w:style>
  <w:style w:type="table" w:customStyle="1" w:styleId="511212">
    <w:name w:val="Πλέγμα πίνακα5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2">
    <w:name w:val="Χωρίς λίστα1311312"/>
    <w:next w:val="a2"/>
    <w:uiPriority w:val="99"/>
    <w:semiHidden/>
    <w:rsid w:val="003D1C6E"/>
  </w:style>
  <w:style w:type="table" w:customStyle="1" w:styleId="11113120">
    <w:name w:val="Πλέγμα πίνακα1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2">
    <w:name w:val="Πλέγμα πίνακα21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2">
    <w:name w:val="Πλέγμα πίνακα23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2">
    <w:name w:val="Πλέγμα πίνακα7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20">
    <w:name w:val="Χωρίς λίστα6212"/>
    <w:next w:val="a2"/>
    <w:uiPriority w:val="99"/>
    <w:semiHidden/>
    <w:unhideWhenUsed/>
    <w:rsid w:val="003D1C6E"/>
  </w:style>
  <w:style w:type="table" w:customStyle="1" w:styleId="7012">
    <w:name w:val="Πλέγμα πίνακα7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2">
    <w:name w:val="Χωρίς λίστα15212"/>
    <w:next w:val="a2"/>
    <w:uiPriority w:val="99"/>
    <w:semiHidden/>
    <w:rsid w:val="003D1C6E"/>
  </w:style>
  <w:style w:type="table" w:customStyle="1" w:styleId="133120">
    <w:name w:val="Πλέγμα πίνακα1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2">
    <w:name w:val="Πλέγμα πίνακα24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20">
    <w:name w:val="Χωρίς λίστα22412"/>
    <w:next w:val="a2"/>
    <w:uiPriority w:val="99"/>
    <w:semiHidden/>
    <w:unhideWhenUsed/>
    <w:rsid w:val="003D1C6E"/>
  </w:style>
  <w:style w:type="table" w:customStyle="1" w:styleId="32312">
    <w:name w:val="Πλέγμα πίνακα3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2">
    <w:name w:val="Χωρίς λίστα112412"/>
    <w:next w:val="a2"/>
    <w:semiHidden/>
    <w:rsid w:val="003D1C6E"/>
  </w:style>
  <w:style w:type="numbering" w:customStyle="1" w:styleId="323120">
    <w:name w:val="Χωρίς λίστα32312"/>
    <w:next w:val="a2"/>
    <w:uiPriority w:val="99"/>
    <w:semiHidden/>
    <w:unhideWhenUsed/>
    <w:rsid w:val="003D1C6E"/>
  </w:style>
  <w:style w:type="table" w:customStyle="1" w:styleId="42312">
    <w:name w:val="Πλέγμα πίνακα4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2">
    <w:name w:val="Χωρίς λίστα122312"/>
    <w:next w:val="a2"/>
    <w:semiHidden/>
    <w:rsid w:val="003D1C6E"/>
  </w:style>
  <w:style w:type="numbering" w:customStyle="1" w:styleId="423120">
    <w:name w:val="Χωρίς λίστα42312"/>
    <w:next w:val="a2"/>
    <w:uiPriority w:val="99"/>
    <w:semiHidden/>
    <w:unhideWhenUsed/>
    <w:rsid w:val="003D1C6E"/>
  </w:style>
  <w:style w:type="table" w:customStyle="1" w:styleId="52312">
    <w:name w:val="Πλέγμα πίνακα5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2">
    <w:name w:val="Χωρίς λίστα132312"/>
    <w:next w:val="a2"/>
    <w:uiPriority w:val="99"/>
    <w:semiHidden/>
    <w:rsid w:val="003D1C6E"/>
  </w:style>
  <w:style w:type="table" w:customStyle="1" w:styleId="1123120">
    <w:name w:val="Πλέγμα πίνακα1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2">
    <w:name w:val="Πλέγμα πίνακα21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20">
    <w:name w:val="Χωρίς λίστα51412"/>
    <w:next w:val="a2"/>
    <w:uiPriority w:val="99"/>
    <w:semiHidden/>
    <w:unhideWhenUsed/>
    <w:rsid w:val="003D1C6E"/>
  </w:style>
  <w:style w:type="table" w:customStyle="1" w:styleId="61312">
    <w:name w:val="Πλέγμα πίνακα6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2">
    <w:name w:val="Χωρίς λίστα141412"/>
    <w:next w:val="a2"/>
    <w:uiPriority w:val="99"/>
    <w:semiHidden/>
    <w:rsid w:val="003D1C6E"/>
  </w:style>
  <w:style w:type="table" w:customStyle="1" w:styleId="1214120">
    <w:name w:val="Πλέγμα πίνακα12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2">
    <w:name w:val="Πλέγμα πίνακα2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20">
    <w:name w:val="Χωρίς λίστα211412"/>
    <w:next w:val="a2"/>
    <w:uiPriority w:val="99"/>
    <w:semiHidden/>
    <w:unhideWhenUsed/>
    <w:rsid w:val="003D1C6E"/>
  </w:style>
  <w:style w:type="table" w:customStyle="1" w:styleId="3113120">
    <w:name w:val="Πλέγμα πίνακα3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2">
    <w:name w:val="Χωρίς λίστα1111412"/>
    <w:next w:val="a2"/>
    <w:semiHidden/>
    <w:rsid w:val="003D1C6E"/>
  </w:style>
  <w:style w:type="numbering" w:customStyle="1" w:styleId="311412">
    <w:name w:val="Χωρίς λίστα311412"/>
    <w:next w:val="a2"/>
    <w:uiPriority w:val="99"/>
    <w:semiHidden/>
    <w:unhideWhenUsed/>
    <w:rsid w:val="003D1C6E"/>
  </w:style>
  <w:style w:type="table" w:customStyle="1" w:styleId="4113120">
    <w:name w:val="Πλέγμα πίνακα4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2">
    <w:name w:val="Χωρίς λίστα1211412"/>
    <w:next w:val="a2"/>
    <w:semiHidden/>
    <w:rsid w:val="003D1C6E"/>
  </w:style>
  <w:style w:type="numbering" w:customStyle="1" w:styleId="411412">
    <w:name w:val="Χωρίς λίστα411412"/>
    <w:next w:val="a2"/>
    <w:uiPriority w:val="99"/>
    <w:semiHidden/>
    <w:unhideWhenUsed/>
    <w:rsid w:val="003D1C6E"/>
  </w:style>
  <w:style w:type="table" w:customStyle="1" w:styleId="511312">
    <w:name w:val="Πλέγμα πίνακα5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2">
    <w:name w:val="Χωρίς λίστα1311412"/>
    <w:next w:val="a2"/>
    <w:uiPriority w:val="99"/>
    <w:semiHidden/>
    <w:rsid w:val="003D1C6E"/>
  </w:style>
  <w:style w:type="table" w:customStyle="1" w:styleId="11114120">
    <w:name w:val="Πλέγμα πίνακα1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2">
    <w:name w:val="Πλέγμα πίνακα21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2">
    <w:name w:val="Πλέγμα πίνακα23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2">
    <w:name w:val="Πλέγμα πίνακα7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20">
    <w:name w:val="Χωρίς λίστα6312"/>
    <w:next w:val="a2"/>
    <w:uiPriority w:val="99"/>
    <w:semiHidden/>
    <w:unhideWhenUsed/>
    <w:rsid w:val="003D1C6E"/>
  </w:style>
  <w:style w:type="table" w:customStyle="1" w:styleId="8012">
    <w:name w:val="Πλέγμα πίνακα8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2">
    <w:name w:val="Χωρίς λίστα15312"/>
    <w:next w:val="a2"/>
    <w:uiPriority w:val="99"/>
    <w:semiHidden/>
    <w:rsid w:val="003D1C6E"/>
  </w:style>
  <w:style w:type="table" w:customStyle="1" w:styleId="134120">
    <w:name w:val="Πλέγμα πίνακα1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2">
    <w:name w:val="Πλέγμα πίνακα24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20">
    <w:name w:val="Χωρίς λίστα22512"/>
    <w:next w:val="a2"/>
    <w:uiPriority w:val="99"/>
    <w:semiHidden/>
    <w:unhideWhenUsed/>
    <w:rsid w:val="003D1C6E"/>
  </w:style>
  <w:style w:type="table" w:customStyle="1" w:styleId="32412">
    <w:name w:val="Πλέγμα πίνακα3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2">
    <w:name w:val="Χωρίς λίστα112512"/>
    <w:next w:val="a2"/>
    <w:semiHidden/>
    <w:rsid w:val="003D1C6E"/>
  </w:style>
  <w:style w:type="numbering" w:customStyle="1" w:styleId="324120">
    <w:name w:val="Χωρίς λίστα32412"/>
    <w:next w:val="a2"/>
    <w:uiPriority w:val="99"/>
    <w:semiHidden/>
    <w:unhideWhenUsed/>
    <w:rsid w:val="003D1C6E"/>
  </w:style>
  <w:style w:type="table" w:customStyle="1" w:styleId="42412">
    <w:name w:val="Πλέγμα πίνακα4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2">
    <w:name w:val="Χωρίς λίστα122412"/>
    <w:next w:val="a2"/>
    <w:semiHidden/>
    <w:rsid w:val="003D1C6E"/>
  </w:style>
  <w:style w:type="numbering" w:customStyle="1" w:styleId="424120">
    <w:name w:val="Χωρίς λίστα42412"/>
    <w:next w:val="a2"/>
    <w:uiPriority w:val="99"/>
    <w:semiHidden/>
    <w:unhideWhenUsed/>
    <w:rsid w:val="003D1C6E"/>
  </w:style>
  <w:style w:type="table" w:customStyle="1" w:styleId="52412">
    <w:name w:val="Πλέγμα πίνακα5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2">
    <w:name w:val="Χωρίς λίστα132412"/>
    <w:next w:val="a2"/>
    <w:uiPriority w:val="99"/>
    <w:semiHidden/>
    <w:rsid w:val="003D1C6E"/>
  </w:style>
  <w:style w:type="table" w:customStyle="1" w:styleId="1124120">
    <w:name w:val="Πλέγμα πίνακα1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2">
    <w:name w:val="Πλέγμα πίνακα21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20">
    <w:name w:val="Χωρίς λίστα51512"/>
    <w:next w:val="a2"/>
    <w:uiPriority w:val="99"/>
    <w:semiHidden/>
    <w:unhideWhenUsed/>
    <w:rsid w:val="003D1C6E"/>
  </w:style>
  <w:style w:type="table" w:customStyle="1" w:styleId="61412">
    <w:name w:val="Πλέγμα πίνακα6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2">
    <w:name w:val="Χωρίς λίστα141512"/>
    <w:next w:val="a2"/>
    <w:uiPriority w:val="99"/>
    <w:semiHidden/>
    <w:rsid w:val="003D1C6E"/>
  </w:style>
  <w:style w:type="table" w:customStyle="1" w:styleId="1215120">
    <w:name w:val="Πλέγμα πίνακα12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2">
    <w:name w:val="Πλέγμα πίνακα2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20">
    <w:name w:val="Χωρίς λίστα211512"/>
    <w:next w:val="a2"/>
    <w:uiPriority w:val="99"/>
    <w:semiHidden/>
    <w:unhideWhenUsed/>
    <w:rsid w:val="003D1C6E"/>
  </w:style>
  <w:style w:type="table" w:customStyle="1" w:styleId="3114120">
    <w:name w:val="Πλέγμα πίνακα3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2">
    <w:name w:val="Χωρίς λίστα1111512"/>
    <w:next w:val="a2"/>
    <w:semiHidden/>
    <w:rsid w:val="003D1C6E"/>
  </w:style>
  <w:style w:type="numbering" w:customStyle="1" w:styleId="311512">
    <w:name w:val="Χωρίς λίστα311512"/>
    <w:next w:val="a2"/>
    <w:uiPriority w:val="99"/>
    <w:semiHidden/>
    <w:unhideWhenUsed/>
    <w:rsid w:val="003D1C6E"/>
  </w:style>
  <w:style w:type="table" w:customStyle="1" w:styleId="4114120">
    <w:name w:val="Πλέγμα πίνακα4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2">
    <w:name w:val="Χωρίς λίστα1211512"/>
    <w:next w:val="a2"/>
    <w:semiHidden/>
    <w:rsid w:val="003D1C6E"/>
  </w:style>
  <w:style w:type="numbering" w:customStyle="1" w:styleId="411512">
    <w:name w:val="Χωρίς λίστα411512"/>
    <w:next w:val="a2"/>
    <w:uiPriority w:val="99"/>
    <w:semiHidden/>
    <w:unhideWhenUsed/>
    <w:rsid w:val="003D1C6E"/>
  </w:style>
  <w:style w:type="table" w:customStyle="1" w:styleId="511412">
    <w:name w:val="Πλέγμα πίνακα5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2">
    <w:name w:val="Χωρίς λίστα1311512"/>
    <w:next w:val="a2"/>
    <w:uiPriority w:val="99"/>
    <w:semiHidden/>
    <w:rsid w:val="003D1C6E"/>
  </w:style>
  <w:style w:type="table" w:customStyle="1" w:styleId="11115120">
    <w:name w:val="Πλέγμα πίνακα1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2">
    <w:name w:val="Πλέγμα πίνακα21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2">
    <w:name w:val="Πλέγμα πίνακα23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2">
    <w:name w:val="Πλέγμα πίνακα7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20">
    <w:name w:val="Χωρίς λίστα6412"/>
    <w:next w:val="a2"/>
    <w:uiPriority w:val="99"/>
    <w:semiHidden/>
    <w:unhideWhenUsed/>
    <w:rsid w:val="003D1C6E"/>
  </w:style>
  <w:style w:type="table" w:customStyle="1" w:styleId="8112">
    <w:name w:val="Πλέγμα πίνακα8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2">
    <w:name w:val="Χωρίς λίστα15412"/>
    <w:next w:val="a2"/>
    <w:uiPriority w:val="99"/>
    <w:semiHidden/>
    <w:rsid w:val="003D1C6E"/>
  </w:style>
  <w:style w:type="table" w:customStyle="1" w:styleId="135120">
    <w:name w:val="Πλέγμα πίνακα1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2">
    <w:name w:val="Πλέγμα πίνακα24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20">
    <w:name w:val="Χωρίς λίστα22612"/>
    <w:next w:val="a2"/>
    <w:uiPriority w:val="99"/>
    <w:semiHidden/>
    <w:unhideWhenUsed/>
    <w:rsid w:val="003D1C6E"/>
  </w:style>
  <w:style w:type="table" w:customStyle="1" w:styleId="32512">
    <w:name w:val="Πλέγμα πίνακα3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2">
    <w:name w:val="Χωρίς λίστα112612"/>
    <w:next w:val="a2"/>
    <w:semiHidden/>
    <w:rsid w:val="003D1C6E"/>
  </w:style>
  <w:style w:type="numbering" w:customStyle="1" w:styleId="325120">
    <w:name w:val="Χωρίς λίστα32512"/>
    <w:next w:val="a2"/>
    <w:uiPriority w:val="99"/>
    <w:semiHidden/>
    <w:unhideWhenUsed/>
    <w:rsid w:val="003D1C6E"/>
  </w:style>
  <w:style w:type="table" w:customStyle="1" w:styleId="42512">
    <w:name w:val="Πλέγμα πίνακα4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2">
    <w:name w:val="Χωρίς λίστα122512"/>
    <w:next w:val="a2"/>
    <w:semiHidden/>
    <w:rsid w:val="003D1C6E"/>
  </w:style>
  <w:style w:type="numbering" w:customStyle="1" w:styleId="425120">
    <w:name w:val="Χωρίς λίστα42512"/>
    <w:next w:val="a2"/>
    <w:uiPriority w:val="99"/>
    <w:semiHidden/>
    <w:unhideWhenUsed/>
    <w:rsid w:val="003D1C6E"/>
  </w:style>
  <w:style w:type="table" w:customStyle="1" w:styleId="52512">
    <w:name w:val="Πλέγμα πίνακα5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2">
    <w:name w:val="Χωρίς λίστα132512"/>
    <w:next w:val="a2"/>
    <w:uiPriority w:val="99"/>
    <w:semiHidden/>
    <w:rsid w:val="003D1C6E"/>
  </w:style>
  <w:style w:type="table" w:customStyle="1" w:styleId="1125120">
    <w:name w:val="Πλέγμα πίνακα1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2">
    <w:name w:val="Πλέγμα πίνακα21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20">
    <w:name w:val="Χωρίς λίστα51612"/>
    <w:next w:val="a2"/>
    <w:uiPriority w:val="99"/>
    <w:semiHidden/>
    <w:unhideWhenUsed/>
    <w:rsid w:val="003D1C6E"/>
  </w:style>
  <w:style w:type="table" w:customStyle="1" w:styleId="61512">
    <w:name w:val="Πλέγμα πίνακα6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2">
    <w:name w:val="Χωρίς λίστα141612"/>
    <w:next w:val="a2"/>
    <w:uiPriority w:val="99"/>
    <w:semiHidden/>
    <w:rsid w:val="003D1C6E"/>
  </w:style>
  <w:style w:type="table" w:customStyle="1" w:styleId="1216120">
    <w:name w:val="Πλέγμα πίνακα12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2">
    <w:name w:val="Πλέγμα πίνακα2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20">
    <w:name w:val="Χωρίς λίστα211612"/>
    <w:next w:val="a2"/>
    <w:uiPriority w:val="99"/>
    <w:semiHidden/>
    <w:unhideWhenUsed/>
    <w:rsid w:val="003D1C6E"/>
  </w:style>
  <w:style w:type="table" w:customStyle="1" w:styleId="3115120">
    <w:name w:val="Πλέγμα πίνακα3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2">
    <w:name w:val="Χωρίς λίστα1111612"/>
    <w:next w:val="a2"/>
    <w:semiHidden/>
    <w:rsid w:val="003D1C6E"/>
  </w:style>
  <w:style w:type="numbering" w:customStyle="1" w:styleId="311612">
    <w:name w:val="Χωρίς λίστα311612"/>
    <w:next w:val="a2"/>
    <w:uiPriority w:val="99"/>
    <w:semiHidden/>
    <w:unhideWhenUsed/>
    <w:rsid w:val="003D1C6E"/>
  </w:style>
  <w:style w:type="table" w:customStyle="1" w:styleId="4115120">
    <w:name w:val="Πλέγμα πίνακα4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2">
    <w:name w:val="Χωρίς λίστα1211612"/>
    <w:next w:val="a2"/>
    <w:semiHidden/>
    <w:rsid w:val="003D1C6E"/>
  </w:style>
  <w:style w:type="numbering" w:customStyle="1" w:styleId="411612">
    <w:name w:val="Χωρίς λίστα411612"/>
    <w:next w:val="a2"/>
    <w:uiPriority w:val="99"/>
    <w:semiHidden/>
    <w:unhideWhenUsed/>
    <w:rsid w:val="003D1C6E"/>
  </w:style>
  <w:style w:type="table" w:customStyle="1" w:styleId="511512">
    <w:name w:val="Πλέγμα πίνακα5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2">
    <w:name w:val="Χωρίς λίστα1311612"/>
    <w:next w:val="a2"/>
    <w:uiPriority w:val="99"/>
    <w:semiHidden/>
    <w:rsid w:val="003D1C6E"/>
  </w:style>
  <w:style w:type="table" w:customStyle="1" w:styleId="11116120">
    <w:name w:val="Πλέγμα πίνακα1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2">
    <w:name w:val="Πλέγμα πίνακα21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2">
    <w:name w:val="Πλέγμα πίνακα23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
    <w:name w:val="Πλέγμα πίνακα7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20">
    <w:name w:val="Χωρίς λίστα6512"/>
    <w:next w:val="a2"/>
    <w:uiPriority w:val="99"/>
    <w:semiHidden/>
    <w:unhideWhenUsed/>
    <w:rsid w:val="003D1C6E"/>
  </w:style>
  <w:style w:type="table" w:customStyle="1" w:styleId="8212">
    <w:name w:val="Πλέγμα πίνακα8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2">
    <w:name w:val="Χωρίς λίστα15512"/>
    <w:next w:val="a2"/>
    <w:uiPriority w:val="99"/>
    <w:semiHidden/>
    <w:rsid w:val="003D1C6E"/>
  </w:style>
  <w:style w:type="table" w:customStyle="1" w:styleId="136120">
    <w:name w:val="Πλέγμα πίνακα1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2">
    <w:name w:val="Πλέγμα πίνακα24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20">
    <w:name w:val="Χωρίς λίστα22712"/>
    <w:next w:val="a2"/>
    <w:uiPriority w:val="99"/>
    <w:semiHidden/>
    <w:unhideWhenUsed/>
    <w:rsid w:val="003D1C6E"/>
  </w:style>
  <w:style w:type="table" w:customStyle="1" w:styleId="32612">
    <w:name w:val="Πλέγμα πίνακα3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2">
    <w:name w:val="Χωρίς λίστα112712"/>
    <w:next w:val="a2"/>
    <w:semiHidden/>
    <w:rsid w:val="003D1C6E"/>
  </w:style>
  <w:style w:type="numbering" w:customStyle="1" w:styleId="326120">
    <w:name w:val="Χωρίς λίστα32612"/>
    <w:next w:val="a2"/>
    <w:uiPriority w:val="99"/>
    <w:semiHidden/>
    <w:unhideWhenUsed/>
    <w:rsid w:val="003D1C6E"/>
  </w:style>
  <w:style w:type="table" w:customStyle="1" w:styleId="42612">
    <w:name w:val="Πλέγμα πίνακα4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2">
    <w:name w:val="Χωρίς λίστα122612"/>
    <w:next w:val="a2"/>
    <w:semiHidden/>
    <w:rsid w:val="003D1C6E"/>
  </w:style>
  <w:style w:type="numbering" w:customStyle="1" w:styleId="426120">
    <w:name w:val="Χωρίς λίστα42612"/>
    <w:next w:val="a2"/>
    <w:uiPriority w:val="99"/>
    <w:semiHidden/>
    <w:unhideWhenUsed/>
    <w:rsid w:val="003D1C6E"/>
  </w:style>
  <w:style w:type="table" w:customStyle="1" w:styleId="52612">
    <w:name w:val="Πλέγμα πίνακα5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2">
    <w:name w:val="Χωρίς λίστα132612"/>
    <w:next w:val="a2"/>
    <w:uiPriority w:val="99"/>
    <w:semiHidden/>
    <w:rsid w:val="003D1C6E"/>
  </w:style>
  <w:style w:type="table" w:customStyle="1" w:styleId="1126120">
    <w:name w:val="Πλέγμα πίνακα1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2">
    <w:name w:val="Πλέγμα πίνακα21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20">
    <w:name w:val="Χωρίς λίστα51712"/>
    <w:next w:val="a2"/>
    <w:uiPriority w:val="99"/>
    <w:semiHidden/>
    <w:unhideWhenUsed/>
    <w:rsid w:val="003D1C6E"/>
  </w:style>
  <w:style w:type="table" w:customStyle="1" w:styleId="61612">
    <w:name w:val="Πλέγμα πίνακα6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2">
    <w:name w:val="Χωρίς λίστα141712"/>
    <w:next w:val="a2"/>
    <w:uiPriority w:val="99"/>
    <w:semiHidden/>
    <w:rsid w:val="003D1C6E"/>
  </w:style>
  <w:style w:type="table" w:customStyle="1" w:styleId="1217120">
    <w:name w:val="Πλέγμα πίνακα12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2">
    <w:name w:val="Πλέγμα πίνακα2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20">
    <w:name w:val="Χωρίς λίστα211712"/>
    <w:next w:val="a2"/>
    <w:uiPriority w:val="99"/>
    <w:semiHidden/>
    <w:unhideWhenUsed/>
    <w:rsid w:val="003D1C6E"/>
  </w:style>
  <w:style w:type="table" w:customStyle="1" w:styleId="3116120">
    <w:name w:val="Πλέγμα πίνακα3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2">
    <w:name w:val="Χωρίς λίστα1111712"/>
    <w:next w:val="a2"/>
    <w:semiHidden/>
    <w:rsid w:val="003D1C6E"/>
  </w:style>
  <w:style w:type="numbering" w:customStyle="1" w:styleId="311712">
    <w:name w:val="Χωρίς λίστα311712"/>
    <w:next w:val="a2"/>
    <w:uiPriority w:val="99"/>
    <w:semiHidden/>
    <w:unhideWhenUsed/>
    <w:rsid w:val="003D1C6E"/>
  </w:style>
  <w:style w:type="table" w:customStyle="1" w:styleId="4116120">
    <w:name w:val="Πλέγμα πίνακα4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2">
    <w:name w:val="Χωρίς λίστα1211712"/>
    <w:next w:val="a2"/>
    <w:semiHidden/>
    <w:rsid w:val="003D1C6E"/>
  </w:style>
  <w:style w:type="numbering" w:customStyle="1" w:styleId="411712">
    <w:name w:val="Χωρίς λίστα411712"/>
    <w:next w:val="a2"/>
    <w:uiPriority w:val="99"/>
    <w:semiHidden/>
    <w:unhideWhenUsed/>
    <w:rsid w:val="003D1C6E"/>
  </w:style>
  <w:style w:type="table" w:customStyle="1" w:styleId="511612">
    <w:name w:val="Πλέγμα πίνακα5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2">
    <w:name w:val="Χωρίς λίστα1311712"/>
    <w:next w:val="a2"/>
    <w:uiPriority w:val="99"/>
    <w:semiHidden/>
    <w:rsid w:val="003D1C6E"/>
  </w:style>
  <w:style w:type="table" w:customStyle="1" w:styleId="11117120">
    <w:name w:val="Πλέγμα πίνακα1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2">
    <w:name w:val="Πλέγμα πίνακα21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2">
    <w:name w:val="Πλέγμα πίνακα23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
    <w:name w:val="Πλέγμα πίνακα7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20">
    <w:name w:val="Χωρίς λίστα6612"/>
    <w:next w:val="a2"/>
    <w:uiPriority w:val="99"/>
    <w:semiHidden/>
    <w:unhideWhenUsed/>
    <w:rsid w:val="003D1C6E"/>
  </w:style>
  <w:style w:type="table" w:customStyle="1" w:styleId="8312">
    <w:name w:val="Πλέγμα πίνακα8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2">
    <w:name w:val="Χωρίς λίστα15612"/>
    <w:next w:val="a2"/>
    <w:uiPriority w:val="99"/>
    <w:semiHidden/>
    <w:rsid w:val="003D1C6E"/>
  </w:style>
  <w:style w:type="table" w:customStyle="1" w:styleId="137120">
    <w:name w:val="Πλέγμα πίνακα1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2">
    <w:name w:val="Πλέγμα πίνακα24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20">
    <w:name w:val="Χωρίς λίστα22812"/>
    <w:next w:val="a2"/>
    <w:uiPriority w:val="99"/>
    <w:semiHidden/>
    <w:unhideWhenUsed/>
    <w:rsid w:val="003D1C6E"/>
  </w:style>
  <w:style w:type="table" w:customStyle="1" w:styleId="32712">
    <w:name w:val="Πλέγμα πίνακα3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2">
    <w:name w:val="Χωρίς λίστα112812"/>
    <w:next w:val="a2"/>
    <w:semiHidden/>
    <w:rsid w:val="003D1C6E"/>
  </w:style>
  <w:style w:type="numbering" w:customStyle="1" w:styleId="327120">
    <w:name w:val="Χωρίς λίστα32712"/>
    <w:next w:val="a2"/>
    <w:uiPriority w:val="99"/>
    <w:semiHidden/>
    <w:unhideWhenUsed/>
    <w:rsid w:val="003D1C6E"/>
  </w:style>
  <w:style w:type="table" w:customStyle="1" w:styleId="42712">
    <w:name w:val="Πλέγμα πίνακα4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65781">
      <w:bodyDiv w:val="1"/>
      <w:marLeft w:val="0"/>
      <w:marRight w:val="0"/>
      <w:marTop w:val="0"/>
      <w:marBottom w:val="0"/>
      <w:divBdr>
        <w:top w:val="none" w:sz="0" w:space="0" w:color="auto"/>
        <w:left w:val="none" w:sz="0" w:space="0" w:color="auto"/>
        <w:bottom w:val="none" w:sz="0" w:space="0" w:color="auto"/>
        <w:right w:val="none" w:sz="0" w:space="0" w:color="auto"/>
      </w:divBdr>
    </w:div>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03867729">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077166737">
      <w:bodyDiv w:val="1"/>
      <w:marLeft w:val="0"/>
      <w:marRight w:val="0"/>
      <w:marTop w:val="0"/>
      <w:marBottom w:val="0"/>
      <w:divBdr>
        <w:top w:val="none" w:sz="0" w:space="0" w:color="auto"/>
        <w:left w:val="none" w:sz="0" w:space="0" w:color="auto"/>
        <w:bottom w:val="none" w:sz="0" w:space="0" w:color="auto"/>
        <w:right w:val="none" w:sz="0" w:space="0" w:color="auto"/>
      </w:divBdr>
    </w:div>
    <w:div w:id="130234531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457480188">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640960432">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 w:id="2123377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et.gr/api/DownloadFeksApi/?fek_pdf=20240204839" TargetMode="External"/><Relationship Id="rId21" Type="http://schemas.openxmlformats.org/officeDocument/2006/relationships/hyperlink" Target="https://www.et.gr/api/DownloadFeksApi/?fek_pdf=20240204833" TargetMode="External"/><Relationship Id="rId42" Type="http://schemas.openxmlformats.org/officeDocument/2006/relationships/hyperlink" Target="https://www.et.gr/api/DownloadFeksApi/?fek_pdf=20240204749" TargetMode="External"/><Relationship Id="rId63" Type="http://schemas.openxmlformats.org/officeDocument/2006/relationships/hyperlink" Target="https://www.et.gr/api/DownloadFeksApi/?fek_pdf=20240204795" TargetMode="External"/><Relationship Id="rId84" Type="http://schemas.openxmlformats.org/officeDocument/2006/relationships/hyperlink" Target="https://www.et.gr/api/DownloadFeksApi/?fek_pdf=20240100138" TargetMode="External"/><Relationship Id="rId138"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159"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170" Type="http://schemas.openxmlformats.org/officeDocument/2006/relationships/hyperlink" Target="https://www.hellenicparliament.gr/UserFiles/bbb19498-1ec8-431f-82e6-023bb91713a9/12230075.pdf" TargetMode="External"/><Relationship Id="rId191" Type="http://schemas.openxmlformats.org/officeDocument/2006/relationships/hyperlink" Target="https://www.et.gr/api/DownloadFeksApi/?fek_pdf=20230100137" TargetMode="External"/><Relationship Id="rId107" Type="http://schemas.openxmlformats.org/officeDocument/2006/relationships/hyperlink" Target="https://www.et.gr/api/DownloadFeksApi/?fek_pdf=20240204808" TargetMode="External"/><Relationship Id="rId11" Type="http://schemas.openxmlformats.org/officeDocument/2006/relationships/hyperlink" Target="https://www.et.gr/api/DownloadFeksApi/?fek_pdf=20240100136" TargetMode="External"/><Relationship Id="rId32" Type="http://schemas.openxmlformats.org/officeDocument/2006/relationships/hyperlink" Target="https://www.et.gr/api/DownloadFeksApi/?fek_pdf=20240204816" TargetMode="External"/><Relationship Id="rId53" Type="http://schemas.openxmlformats.org/officeDocument/2006/relationships/hyperlink" Target="https://www.et.gr/api/DownloadFeksApi/?fek_pdf=20240204892" TargetMode="External"/><Relationship Id="rId74" Type="http://schemas.openxmlformats.org/officeDocument/2006/relationships/hyperlink" Target="https://www.et.gr/api/DownloadFeksApi/?fek_pdf=20240204806" TargetMode="External"/><Relationship Id="rId128"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149"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5" Type="http://schemas.openxmlformats.org/officeDocument/2006/relationships/webSettings" Target="webSettings.xml"/><Relationship Id="rId95" Type="http://schemas.openxmlformats.org/officeDocument/2006/relationships/hyperlink" Target="https://www.et.gr/api/DownloadFeksApi/?fek_pdf=20240204762" TargetMode="External"/><Relationship Id="rId160"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181" Type="http://schemas.openxmlformats.org/officeDocument/2006/relationships/hyperlink" Target="https://www.et.gr/api/DownloadFeksApi/?fek_pdf=20230100137" TargetMode="External"/><Relationship Id="rId22" Type="http://schemas.openxmlformats.org/officeDocument/2006/relationships/hyperlink" Target="https://www.et.gr/api/DownloadFeksApi/?fek_pdf=20240204833" TargetMode="External"/><Relationship Id="rId43" Type="http://schemas.openxmlformats.org/officeDocument/2006/relationships/hyperlink" Target="https://www.et.gr/api/DownloadFeksApi/?fek_pdf=20240204750" TargetMode="External"/><Relationship Id="rId64" Type="http://schemas.openxmlformats.org/officeDocument/2006/relationships/hyperlink" Target="https://www.et.gr/api/DownloadFeksApi/?fek_pdf=20240204797" TargetMode="External"/><Relationship Id="rId118" Type="http://schemas.openxmlformats.org/officeDocument/2006/relationships/hyperlink" Target="https://www.et.gr/api/DownloadFeksApi/?fek_pdf=20240204859" TargetMode="External"/><Relationship Id="rId139"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85" Type="http://schemas.openxmlformats.org/officeDocument/2006/relationships/hyperlink" Target="https://www.et.gr/api/DownloadFeksApi/?fek_pdf=20240204849" TargetMode="External"/><Relationship Id="rId150"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171" Type="http://schemas.openxmlformats.org/officeDocument/2006/relationships/hyperlink" Target="https://www.et.gr/api/DownloadFeksApi/?fek_pdf=20230100054" TargetMode="External"/><Relationship Id="rId192" Type="http://schemas.openxmlformats.org/officeDocument/2006/relationships/hyperlink" Target="https://www.et.gr/api/DownloadFeksApi/?fek_pdf=20240100065" TargetMode="External"/><Relationship Id="rId12" Type="http://schemas.openxmlformats.org/officeDocument/2006/relationships/hyperlink" Target="https://www.et.gr/api/DownloadFeksApi/?fek_pdf=20240100137" TargetMode="External"/><Relationship Id="rId33" Type="http://schemas.openxmlformats.org/officeDocument/2006/relationships/hyperlink" Target="https://www.et.gr/api/DownloadFeksApi/?fek_pdf=20240204820" TargetMode="External"/><Relationship Id="rId108" Type="http://schemas.openxmlformats.org/officeDocument/2006/relationships/hyperlink" Target="https://www.et.gr/api/DownloadFeksApi/?fek_pdf=20240204809" TargetMode="External"/><Relationship Id="rId129"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54" Type="http://schemas.openxmlformats.org/officeDocument/2006/relationships/hyperlink" Target="https://www.et.gr/api/DownloadFeksApi/?fek_pdf=20240204751" TargetMode="External"/><Relationship Id="rId75" Type="http://schemas.openxmlformats.org/officeDocument/2006/relationships/hyperlink" Target="https://www.et.gr/api/DownloadFeksApi/?fek_pdf=20240204807" TargetMode="External"/><Relationship Id="rId96" Type="http://schemas.openxmlformats.org/officeDocument/2006/relationships/hyperlink" Target="https://www.et.gr/api/DownloadFeksApi/?fek_pdf=20240204769" TargetMode="External"/><Relationship Id="rId140"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161" Type="http://schemas.openxmlformats.org/officeDocument/2006/relationships/hyperlink" Target="http://www.et.gr/idocs-nph/search/pdfViewerForm.html?args=5C7QrtC22wGGrezhDLcpZ3dtvSoClrL80cV-U9HiiGLtIl9LGdkF53UIxsx942CdyqxSQYNuqAGCF0IfB9HI6hq6ZkZV96FIpVOSptaoP5FY0fg7TynubPqO0-98psReujCqmhlLndU." TargetMode="External"/><Relationship Id="rId182" Type="http://schemas.openxmlformats.org/officeDocument/2006/relationships/hyperlink" Target="https://www.et.gr/api/DownloadFeksApi/?fek_pdf=20240100012" TargetMode="External"/><Relationship Id="rId6" Type="http://schemas.openxmlformats.org/officeDocument/2006/relationships/footnotes" Target="footnotes.xml"/><Relationship Id="rId23" Type="http://schemas.openxmlformats.org/officeDocument/2006/relationships/hyperlink" Target="https://www.et.gr/api/DownloadFeksApi/?fek_pdf=20240204833" TargetMode="External"/><Relationship Id="rId119" Type="http://schemas.openxmlformats.org/officeDocument/2006/relationships/hyperlink" Target="https://www.et.gr/api/DownloadFeksApi/?fek_pdf=20240204859" TargetMode="External"/><Relationship Id="rId44" Type="http://schemas.openxmlformats.org/officeDocument/2006/relationships/hyperlink" Target="https://www.et.gr/api/DownloadFeksApi/?fek_pdf=20240204763" TargetMode="External"/><Relationship Id="rId65" Type="http://schemas.openxmlformats.org/officeDocument/2006/relationships/hyperlink" Target="https://www.et.gr/api/DownloadFeksApi/?fek_pdf=20240204797" TargetMode="External"/><Relationship Id="rId86" Type="http://schemas.openxmlformats.org/officeDocument/2006/relationships/hyperlink" Target="https://www.et.gr/api/DownloadFeksApi/?fek_pdf=20240204853" TargetMode="External"/><Relationship Id="rId130"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151"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172" Type="http://schemas.openxmlformats.org/officeDocument/2006/relationships/hyperlink" Target="https://www.hellenicparliament.gr/UserFiles/bbb19498-1ec8-431f-82e6-023bb91713a9/12238001.pdf" TargetMode="External"/><Relationship Id="rId193" Type="http://schemas.openxmlformats.org/officeDocument/2006/relationships/hyperlink" Target="https://www.hellenicparliament.gr/UserFiles/bbb19498-1ec8-431f-82e6-023bb91713a9/12570188.pdf" TargetMode="External"/><Relationship Id="rId13" Type="http://schemas.openxmlformats.org/officeDocument/2006/relationships/hyperlink" Target="https://www.et.gr/api/DownloadFeksApi/?fek_pdf=20240204779" TargetMode="External"/><Relationship Id="rId109" Type="http://schemas.openxmlformats.org/officeDocument/2006/relationships/hyperlink" Target="https://www.et.gr/api/DownloadFeksApi/?fek_pdf=20240204813" TargetMode="External"/><Relationship Id="rId34" Type="http://schemas.openxmlformats.org/officeDocument/2006/relationships/hyperlink" Target="https://www.et.gr/api/DownloadFeksApi/?fek_pdf=20240204821" TargetMode="External"/><Relationship Id="rId55" Type="http://schemas.openxmlformats.org/officeDocument/2006/relationships/hyperlink" Target="https://www.et.gr/api/DownloadFeksApi/?fek_pdf=20240204753" TargetMode="External"/><Relationship Id="rId76" Type="http://schemas.openxmlformats.org/officeDocument/2006/relationships/hyperlink" Target="https://www.et.gr/api/DownloadFeksApi/?fek_pdf=20240204811" TargetMode="External"/><Relationship Id="rId97" Type="http://schemas.openxmlformats.org/officeDocument/2006/relationships/hyperlink" Target="https://www.et.gr/api/DownloadFeksApi/?fek_pdf=20240204769" TargetMode="External"/><Relationship Id="rId120" Type="http://schemas.openxmlformats.org/officeDocument/2006/relationships/hyperlink" Target="https://www.et.gr/api/DownloadFeksApi/?fek_pdf=20240204867" TargetMode="External"/><Relationship Id="rId141"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7" Type="http://schemas.openxmlformats.org/officeDocument/2006/relationships/endnotes" Target="endnotes.xml"/><Relationship Id="rId71" Type="http://schemas.openxmlformats.org/officeDocument/2006/relationships/hyperlink" Target="https://www.et.gr/api/DownloadFeksApi/?fek_pdf=20240204800" TargetMode="External"/><Relationship Id="rId92" Type="http://schemas.openxmlformats.org/officeDocument/2006/relationships/hyperlink" Target="https://www.et.gr/api/DownloadFeksApi/?fek_pdf=20240204867" TargetMode="External"/><Relationship Id="rId162" Type="http://schemas.openxmlformats.org/officeDocument/2006/relationships/hyperlink" Target="http://www.et.gr/api/DownloadFeksApi/?fek_pdf=20220100112" TargetMode="External"/><Relationship Id="rId183" Type="http://schemas.openxmlformats.org/officeDocument/2006/relationships/hyperlink" Target="https://www.hellenicparliament.gr/UserFiles/bbb19498-1ec8-431f-82e6-023bb91713a9/12472723.pdf" TargetMode="External"/><Relationship Id="rId2" Type="http://schemas.openxmlformats.org/officeDocument/2006/relationships/numbering" Target="numbering.xml"/><Relationship Id="rId29" Type="http://schemas.openxmlformats.org/officeDocument/2006/relationships/hyperlink" Target="https://www.et.gr/api/DownloadFeksApi/?fek_pdf=20240204746" TargetMode="External"/><Relationship Id="rId24" Type="http://schemas.openxmlformats.org/officeDocument/2006/relationships/hyperlink" Target="https://www.et.gr/api/DownloadFeksApi/?fek_pdf=20240204841" TargetMode="External"/><Relationship Id="rId40" Type="http://schemas.openxmlformats.org/officeDocument/2006/relationships/hyperlink" Target="https://www.et.gr/api/DownloadFeksApi/?fek_pdf=20240204744" TargetMode="External"/><Relationship Id="rId45" Type="http://schemas.openxmlformats.org/officeDocument/2006/relationships/hyperlink" Target="https://www.et.gr/api/DownloadFeksApi/?fek_pdf=20240204817" TargetMode="External"/><Relationship Id="rId66" Type="http://schemas.openxmlformats.org/officeDocument/2006/relationships/hyperlink" Target="https://www.et.gr/api/DownloadFeksApi/?fek_pdf=20240204800" TargetMode="External"/><Relationship Id="rId87" Type="http://schemas.openxmlformats.org/officeDocument/2006/relationships/hyperlink" Target="https://www.et.gr/api/DownloadFeksApi/?fek_pdf=20240204853" TargetMode="External"/><Relationship Id="rId110" Type="http://schemas.openxmlformats.org/officeDocument/2006/relationships/hyperlink" Target="https://www.et.gr/api/DownloadFeksApi/?fek_pdf=20240204813" TargetMode="External"/><Relationship Id="rId115" Type="http://schemas.openxmlformats.org/officeDocument/2006/relationships/hyperlink" Target="https://www.et.gr/api/DownloadFeksApi/?fek_pdf=20240204836" TargetMode="External"/><Relationship Id="rId131"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136"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157"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178" Type="http://schemas.openxmlformats.org/officeDocument/2006/relationships/hyperlink" Target="https://www.hellenicparliament.gr/UserFiles/bbb19498-1ec8-431f-82e6-023bb91713a9/12330121.pdf" TargetMode="External"/><Relationship Id="rId61" Type="http://schemas.openxmlformats.org/officeDocument/2006/relationships/hyperlink" Target="https://www.et.gr/api/DownloadFeksApi/?fek_pdf=20240204788" TargetMode="External"/><Relationship Id="rId82" Type="http://schemas.openxmlformats.org/officeDocument/2006/relationships/hyperlink" Target="https://www.et.gr/api/DownloadFeksApi/?fek_pdf=20240204838" TargetMode="External"/><Relationship Id="rId152" Type="http://schemas.openxmlformats.org/officeDocument/2006/relationships/hyperlink" Target="http://www.et.gr/idocs-nph/search/pdfViewerForm.html?args=5C7QrtC22wEzH9d6xfVpRXdtvSoClrL8Mdk-Qqj2Nad5MXD0LzQTLWPU9yLzB8V68knBzLCmTXKaO6fpVZ6Lx9hLslJUqeiQiLy2A0mCWpbUHSbkFgocnDOj11sbycnG8uHYkTZFKbg." TargetMode="External"/><Relationship Id="rId173" Type="http://schemas.openxmlformats.org/officeDocument/2006/relationships/hyperlink" Target="https://www.et.gr/api/DownloadFeksApi/?fek_pdf=20230100091" TargetMode="External"/><Relationship Id="rId194" Type="http://schemas.openxmlformats.org/officeDocument/2006/relationships/image" Target="media/image2.png"/><Relationship Id="rId19" Type="http://schemas.openxmlformats.org/officeDocument/2006/relationships/hyperlink" Target="https://www.et.gr/api/DownloadFeksApi/?fek_pdf=20240204833" TargetMode="External"/><Relationship Id="rId14" Type="http://schemas.openxmlformats.org/officeDocument/2006/relationships/hyperlink" Target="https://www.et.gr/api/DownloadFeksApi/?fek_pdf=20240100138" TargetMode="External"/><Relationship Id="rId30" Type="http://schemas.openxmlformats.org/officeDocument/2006/relationships/hyperlink" Target="https://www.et.gr/api/DownloadFeksApi/?fek_pdf=20240204749" TargetMode="External"/><Relationship Id="rId35" Type="http://schemas.openxmlformats.org/officeDocument/2006/relationships/hyperlink" Target="https://www.et.gr/api/DownloadFeksApi/?fek_pdf=20240204842" TargetMode="External"/><Relationship Id="rId56" Type="http://schemas.openxmlformats.org/officeDocument/2006/relationships/hyperlink" Target="https://www.et.gr/api/DownloadFeksApi/?fek_pdf=20240204767" TargetMode="External"/><Relationship Id="rId77" Type="http://schemas.openxmlformats.org/officeDocument/2006/relationships/hyperlink" Target="https://www.et.gr/api/DownloadFeksApi/?fek_pdf=20240204824" TargetMode="External"/><Relationship Id="rId100" Type="http://schemas.openxmlformats.org/officeDocument/2006/relationships/hyperlink" Target="https://www.et.gr/api/DownloadFeksApi/?fek_pdf=20240204778" TargetMode="External"/><Relationship Id="rId105" Type="http://schemas.openxmlformats.org/officeDocument/2006/relationships/hyperlink" Target="https://www.et.gr/api/DownloadFeksApi/?fek_pdf=20240204782" TargetMode="External"/><Relationship Id="rId126"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147"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68" Type="http://schemas.openxmlformats.org/officeDocument/2006/relationships/hyperlink" Target="https://www.hellenicparliament.gr/UserFiles/bbb19498-1ec8-431f-82e6-023bb91713a9/12201212.pdf" TargetMode="External"/><Relationship Id="rId8" Type="http://schemas.openxmlformats.org/officeDocument/2006/relationships/image" Target="media/image1.jpeg"/><Relationship Id="rId51" Type="http://schemas.openxmlformats.org/officeDocument/2006/relationships/hyperlink" Target="https://www.et.gr/api/DownloadFeksApi/?fek_pdf=20240204872" TargetMode="External"/><Relationship Id="rId72" Type="http://schemas.openxmlformats.org/officeDocument/2006/relationships/hyperlink" Target="https://www.et.gr/api/DownloadFeksApi/?fek_pdf=20240204800" TargetMode="External"/><Relationship Id="rId93"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98" Type="http://schemas.openxmlformats.org/officeDocument/2006/relationships/hyperlink" Target="https://www.et.gr/api/DownloadFeksApi/?fek_pdf=20240204775" TargetMode="External"/><Relationship Id="rId121" Type="http://schemas.openxmlformats.org/officeDocument/2006/relationships/hyperlink" Target="https://www.et.gr/api/DownloadFeksApi/?fek_pdf=20240204749" TargetMode="External"/><Relationship Id="rId142"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163" Type="http://schemas.openxmlformats.org/officeDocument/2006/relationships/hyperlink" Target="http://www.et.gr/api/DownloadFeksApi/?fek_pdf=20220100136" TargetMode="External"/><Relationship Id="rId184" Type="http://schemas.openxmlformats.org/officeDocument/2006/relationships/hyperlink" Target="https://www.et.gr/api/DownloadFeksApi/?fek_pdf=20240100033" TargetMode="External"/><Relationship Id="rId189" Type="http://schemas.openxmlformats.org/officeDocument/2006/relationships/hyperlink" Target="https://www.et.gr/api/DownloadFeksApi/?fek_pdf=20240100055" TargetMode="External"/><Relationship Id="rId3" Type="http://schemas.openxmlformats.org/officeDocument/2006/relationships/styles" Target="styles.xml"/><Relationship Id="rId25" Type="http://schemas.openxmlformats.org/officeDocument/2006/relationships/hyperlink" Target="https://www.et.gr/api/DownloadFeksApi/?fek_pdf=20240204766" TargetMode="External"/><Relationship Id="rId46" Type="http://schemas.openxmlformats.org/officeDocument/2006/relationships/hyperlink" Target="https://www.et.gr/api/DownloadFeksApi/?fek_pdf=20240204822" TargetMode="External"/><Relationship Id="rId67" Type="http://schemas.openxmlformats.org/officeDocument/2006/relationships/hyperlink" Target="https://www.et.gr/api/DownloadFeksApi/?fek_pdf=20240204800" TargetMode="External"/><Relationship Id="rId116" Type="http://schemas.openxmlformats.org/officeDocument/2006/relationships/hyperlink" Target="https://www.et.gr/api/DownloadFeksApi/?fek_pdf=20240204839" TargetMode="External"/><Relationship Id="rId137"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158"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20" Type="http://schemas.openxmlformats.org/officeDocument/2006/relationships/hyperlink" Target="https://www.et.gr/api/DownloadFeksApi/?fek_pdf=20240204833" TargetMode="External"/><Relationship Id="rId41" Type="http://schemas.openxmlformats.org/officeDocument/2006/relationships/hyperlink" Target="https://www.et.gr/api/DownloadFeksApi/?fek_pdf=20240204745" TargetMode="External"/><Relationship Id="rId62" Type="http://schemas.openxmlformats.org/officeDocument/2006/relationships/hyperlink" Target="https://www.et.gr/api/DownloadFeksApi/?fek_pdf=20240204789" TargetMode="External"/><Relationship Id="rId83" Type="http://schemas.openxmlformats.org/officeDocument/2006/relationships/hyperlink" Target="https://www.et.gr/api/DownloadFeksApi/?fek_pdf=20240204841" TargetMode="External"/><Relationship Id="rId88" Type="http://schemas.openxmlformats.org/officeDocument/2006/relationships/hyperlink" Target="https://www.et.gr/api/DownloadFeksApi/?fek_pdf=20240204854" TargetMode="External"/><Relationship Id="rId111" Type="http://schemas.openxmlformats.org/officeDocument/2006/relationships/hyperlink" Target="https://www.et.gr/api/DownloadFeksApi/?fek_pdf=20240204815" TargetMode="External"/><Relationship Id="rId132"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153" Type="http://schemas.openxmlformats.org/officeDocument/2006/relationships/hyperlink" Target="http://www.et.gr/idocs-nph/search/pdfViewerForm.html?args=5C7QrtC22wEzH9d6xfVpRXdtvSoClrL88Y71z4OJk5d5MXD0LzQTLWPU9yLzB8V68knBzLCmTXKaO6fpVZ6Lx9hLslJUqeiQfk87I1mK73WTmQP2aR-IsgWo0sOHWF2d5jT2m86baHA." TargetMode="External"/><Relationship Id="rId174" Type="http://schemas.openxmlformats.org/officeDocument/2006/relationships/hyperlink" Target="https://www.hellenicparliament.gr/UserFiles/bbb19498-1ec8-431f-82e6-023bb91713a9/12273265.pdf" TargetMode="External"/><Relationship Id="rId179" Type="http://schemas.openxmlformats.org/officeDocument/2006/relationships/hyperlink" Target="https://www.et.gr/api/DownloadFeksApi/?fek_pdf=20230100163" TargetMode="External"/><Relationship Id="rId195" Type="http://schemas.openxmlformats.org/officeDocument/2006/relationships/footer" Target="footer3.xml"/><Relationship Id="rId190" Type="http://schemas.openxmlformats.org/officeDocument/2006/relationships/hyperlink" Target="https://www.hellenicparliament.gr/UserFiles/bbb19498-1ec8-431f-82e6-023bb91713a9/12550043.pdf" TargetMode="External"/><Relationship Id="rId15" Type="http://schemas.openxmlformats.org/officeDocument/2006/relationships/hyperlink" Target="https://www.et.gr/api/DownloadFeksApi/?fek_pdf=20240204747" TargetMode="External"/><Relationship Id="rId36" Type="http://schemas.openxmlformats.org/officeDocument/2006/relationships/hyperlink" Target="https://www.et.gr/api/DownloadFeksApi/?fek_pdf=20240204847" TargetMode="External"/><Relationship Id="rId57" Type="http://schemas.openxmlformats.org/officeDocument/2006/relationships/hyperlink" Target="https://www.et.gr/api/DownloadFeksApi/?fek_pdf=20240204768" TargetMode="External"/><Relationship Id="rId106" Type="http://schemas.openxmlformats.org/officeDocument/2006/relationships/hyperlink" Target="https://www.et.gr/api/DownloadFeksApi/?fek_pdf=20240204805" TargetMode="External"/><Relationship Id="rId127"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10" Type="http://schemas.openxmlformats.org/officeDocument/2006/relationships/footer" Target="footer2.xml"/><Relationship Id="rId31" Type="http://schemas.openxmlformats.org/officeDocument/2006/relationships/hyperlink" Target="https://www.et.gr/api/DownloadFeksApi/?fek_pdf=20240204765" TargetMode="External"/><Relationship Id="rId52" Type="http://schemas.openxmlformats.org/officeDocument/2006/relationships/hyperlink" Target="https://www.et.gr/api/DownloadFeksApi/?fek_pdf=20240204873" TargetMode="External"/><Relationship Id="rId73" Type="http://schemas.openxmlformats.org/officeDocument/2006/relationships/hyperlink" Target="https://www.et.gr/api/DownloadFeksApi/?fek_pdf=20240204801" TargetMode="External"/><Relationship Id="rId78" Type="http://schemas.openxmlformats.org/officeDocument/2006/relationships/hyperlink" Target="https://www.et.gr/api/DownloadFeksApi/?fek_pdf=20240204830" TargetMode="External"/><Relationship Id="rId94" Type="http://schemas.openxmlformats.org/officeDocument/2006/relationships/hyperlink" Target="https://www.et.gr/api/DownloadFeksApi/?fek_pdf=20240204753" TargetMode="External"/><Relationship Id="rId99" Type="http://schemas.openxmlformats.org/officeDocument/2006/relationships/hyperlink" Target="https://www.et.gr/api/DownloadFeksApi/?fek_pdf=20240204778" TargetMode="External"/><Relationship Id="rId101" Type="http://schemas.openxmlformats.org/officeDocument/2006/relationships/hyperlink" Target="https://www.et.gr/api/DownloadFeksApi/?fek_pdf=20240204778" TargetMode="External"/><Relationship Id="rId122" Type="http://schemas.openxmlformats.org/officeDocument/2006/relationships/hyperlink" Target="https://www.et.gr/api/DownloadFeksApi/?fek_pdf=20240204841" TargetMode="External"/><Relationship Id="rId143"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148" Type="http://schemas.openxmlformats.org/officeDocument/2006/relationships/hyperlink" Target="http://www.et.gr/idocs-nph/search/pdfViewerForm.html?args=5C7QrtC22wEzH9d6xfVpRXdtvSoClrL8SzKdMKJot955MXD0LzQTLWPU9yLzB8V68knBzLCmTXKaO6fpVZ6Lx9hLslJUqeiQiWMNKUhNiBVdBTuEFk9n6dWJHw46o-PciFSEDA2cep0." TargetMode="External"/><Relationship Id="rId164" Type="http://schemas.openxmlformats.org/officeDocument/2006/relationships/hyperlink" Target="http://www.et.gr/api/DownloadFeksApi/?fek_pdf=20220100136" TargetMode="External"/><Relationship Id="rId169" Type="http://schemas.openxmlformats.org/officeDocument/2006/relationships/hyperlink" Target="https://www.et.gr/api/DownloadFeksApi/?fek_pdf=20230100048" TargetMode="External"/><Relationship Id="rId185" Type="http://schemas.openxmlformats.org/officeDocument/2006/relationships/hyperlink" Target="https://www.hellenicparliament.gr/UserFiles/bbb19498-1ec8-431f-82e6-023bb91713a9/12509922.pdf" TargetMode="External"/><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hyperlink" Target="https://www.hellenicparliament.gr/UserFiles/bbb19498-1ec8-431f-82e6-023bb91713a9/12371275.pdf" TargetMode="External"/><Relationship Id="rId26" Type="http://schemas.openxmlformats.org/officeDocument/2006/relationships/hyperlink" Target="https://www.et.gr/api/DownloadFeksApi/?fek_pdf=20240204766" TargetMode="External"/><Relationship Id="rId47" Type="http://schemas.openxmlformats.org/officeDocument/2006/relationships/hyperlink" Target="https://www.et.gr/api/DownloadFeksApi/?fek_pdf=20240204837" TargetMode="External"/><Relationship Id="rId68" Type="http://schemas.openxmlformats.org/officeDocument/2006/relationships/hyperlink" Target="https://www.et.gr/api/DownloadFeksApi/?fek_pdf=20240204800" TargetMode="External"/><Relationship Id="rId89" Type="http://schemas.openxmlformats.org/officeDocument/2006/relationships/hyperlink" Target="https://www.et.gr/api/DownloadFeksApi/?fek_pdf=20240204857" TargetMode="External"/><Relationship Id="rId112" Type="http://schemas.openxmlformats.org/officeDocument/2006/relationships/hyperlink" Target="https://www.et.gr/api/DownloadFeksApi/?fek_pdf=20240204822" TargetMode="External"/><Relationship Id="rId133"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154" Type="http://schemas.openxmlformats.org/officeDocument/2006/relationships/hyperlink" Target="http://www.et.gr/idocs-nph/search/pdfViewerForm.html?args=5C7QrtC22wEzH9d6xfVpRXdtvSoClrL8A9d-yAUcKEJ5MXD0LzQTLWPU9yLzB8V68knBzLCmTXKaO6fpVZ6Lx9hLslJUqeiQO0V4iTJhmAS1GNP64ROEDb7SIcWFl44mYY1rm3XeSgc." TargetMode="External"/><Relationship Id="rId175" Type="http://schemas.openxmlformats.org/officeDocument/2006/relationships/hyperlink" Target="https://www.et.gr/api/DownloadFeksApi/?fek_pdf=20230100091" TargetMode="External"/><Relationship Id="rId196" Type="http://schemas.openxmlformats.org/officeDocument/2006/relationships/fontTable" Target="fontTable.xml"/><Relationship Id="rId16" Type="http://schemas.openxmlformats.org/officeDocument/2006/relationships/hyperlink" Target="https://www.et.gr/api/DownloadFeksApi/?fek_pdf=20240204747" TargetMode="External"/><Relationship Id="rId37" Type="http://schemas.openxmlformats.org/officeDocument/2006/relationships/hyperlink" Target="https://www.et.gr/api/DownloadFeksApi/?fek_pdf=20240204881" TargetMode="External"/><Relationship Id="rId58" Type="http://schemas.openxmlformats.org/officeDocument/2006/relationships/hyperlink" Target="https://www.et.gr/api/DownloadFeksApi/?fek_pdf=20240204769" TargetMode="External"/><Relationship Id="rId79" Type="http://schemas.openxmlformats.org/officeDocument/2006/relationships/hyperlink" Target="https://www.et.gr/api/DownloadFeksApi/?fek_pdf=20240204833" TargetMode="External"/><Relationship Id="rId102" Type="http://schemas.openxmlformats.org/officeDocument/2006/relationships/hyperlink" Target="https://www.et.gr/api/DownloadFeksApi/?fek_pdf=20240204779" TargetMode="External"/><Relationship Id="rId123" Type="http://schemas.openxmlformats.org/officeDocument/2006/relationships/hyperlink" Target="https://www.et.gr/api/DownloadFeksApi/?fek_pdf=20240204841" TargetMode="External"/><Relationship Id="rId144"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90" Type="http://schemas.openxmlformats.org/officeDocument/2006/relationships/hyperlink" Target="https://www.et.gr/api/DownloadFeksApi/?fek_pdf=20240204857" TargetMode="External"/><Relationship Id="rId165" Type="http://schemas.openxmlformats.org/officeDocument/2006/relationships/hyperlink" Target="http://www.et.gr/api/DownloadFeksApi/?fek_pdf=20220100187" TargetMode="External"/><Relationship Id="rId186" Type="http://schemas.openxmlformats.org/officeDocument/2006/relationships/hyperlink" Target="https://www.et.gr/api/DownloadFeksApi/?fek_pdf=20230100137" TargetMode="External"/><Relationship Id="rId27" Type="http://schemas.openxmlformats.org/officeDocument/2006/relationships/hyperlink" Target="https://www.et.gr/api/DownloadFeksApi/?fek_pdf=20240204812" TargetMode="External"/><Relationship Id="rId48" Type="http://schemas.openxmlformats.org/officeDocument/2006/relationships/hyperlink" Target="https://www.et.gr/api/DownloadFeksApi/?fek_pdf=20240204837" TargetMode="External"/><Relationship Id="rId69" Type="http://schemas.openxmlformats.org/officeDocument/2006/relationships/hyperlink" Target="https://www.et.gr/api/DownloadFeksApi/?fek_pdf=20240204800" TargetMode="External"/><Relationship Id="rId113" Type="http://schemas.openxmlformats.org/officeDocument/2006/relationships/hyperlink" Target="https://www.et.gr/api/DownloadFeksApi/?fek_pdf=20240204830" TargetMode="External"/><Relationship Id="rId134"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80" Type="http://schemas.openxmlformats.org/officeDocument/2006/relationships/hyperlink" Target="https://www.et.gr/api/DownloadFeksApi/?fek_pdf=20240204834" TargetMode="External"/><Relationship Id="rId155"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176" Type="http://schemas.openxmlformats.org/officeDocument/2006/relationships/hyperlink" Target="https://www.hellenicparliament.gr/UserFiles/bbb19498-1ec8-431f-82e6-023bb91713a9/12274873.pdf" TargetMode="External"/><Relationship Id="rId197" Type="http://schemas.openxmlformats.org/officeDocument/2006/relationships/theme" Target="theme/theme1.xml"/><Relationship Id="rId17" Type="http://schemas.openxmlformats.org/officeDocument/2006/relationships/hyperlink" Target="https://www.et.gr/api/DownloadFeksApi/?fek_pdf=20240204810" TargetMode="External"/><Relationship Id="rId38" Type="http://schemas.openxmlformats.org/officeDocument/2006/relationships/hyperlink" Target="https://www.et.gr/api/DownloadFeksApi/?fek_pdf=20240204882" TargetMode="External"/><Relationship Id="rId59" Type="http://schemas.openxmlformats.org/officeDocument/2006/relationships/hyperlink" Target="https://www.et.gr/api/DownloadFeksApi/?fek_pdf=20240204783" TargetMode="External"/><Relationship Id="rId103" Type="http://schemas.openxmlformats.org/officeDocument/2006/relationships/hyperlink" Target="https://www.et.gr/api/DownloadFeksApi/?fek_pdf=20240204782" TargetMode="External"/><Relationship Id="rId124"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70" Type="http://schemas.openxmlformats.org/officeDocument/2006/relationships/hyperlink" Target="https://www.et.gr/api/DownloadFeksApi/?fek_pdf=20240204800" TargetMode="External"/><Relationship Id="rId91" Type="http://schemas.openxmlformats.org/officeDocument/2006/relationships/hyperlink" Target="https://www.et.gr/api/DownloadFeksApi/?fek_pdf=20240204860" TargetMode="External"/><Relationship Id="rId145"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166" Type="http://schemas.openxmlformats.org/officeDocument/2006/relationships/hyperlink" Target="https://www.et.gr/api/DownloadFeksApi/?fek_pdf=20230100012" TargetMode="External"/><Relationship Id="rId187" Type="http://schemas.openxmlformats.org/officeDocument/2006/relationships/hyperlink" Target="https://www.et.gr/api/DownloadFeksApi/?fek_pdf=20240100048" TargetMode="External"/><Relationship Id="rId1" Type="http://schemas.openxmlformats.org/officeDocument/2006/relationships/customXml" Target="../customXml/item1.xml"/><Relationship Id="rId28" Type="http://schemas.openxmlformats.org/officeDocument/2006/relationships/hyperlink" Target="https://www.et.gr/api/DownloadFeksApi/?fek_pdf=20240204844" TargetMode="External"/><Relationship Id="rId49" Type="http://schemas.openxmlformats.org/officeDocument/2006/relationships/hyperlink" Target="https://www.et.gr/api/DownloadFeksApi/?fek_pdf=20240204848" TargetMode="External"/><Relationship Id="rId114" Type="http://schemas.openxmlformats.org/officeDocument/2006/relationships/hyperlink" Target="https://www.et.gr/api/DownloadFeksApi/?fek_pdf=20240204834" TargetMode="External"/><Relationship Id="rId60" Type="http://schemas.openxmlformats.org/officeDocument/2006/relationships/hyperlink" Target="https://www.et.gr/api/DownloadFeksApi/?fek_pdf=20240204785" TargetMode="External"/><Relationship Id="rId81" Type="http://schemas.openxmlformats.org/officeDocument/2006/relationships/hyperlink" Target="https://www.et.gr/api/DownloadFeksApi/?fek_pdf=20240204836" TargetMode="External"/><Relationship Id="rId135"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156" Type="http://schemas.openxmlformats.org/officeDocument/2006/relationships/hyperlink" Target="http://www.et.gr/idocs-nph/search/pdfViewerForm.html?args=5C7QrtC22wEzH9d6xfVpRXdtvSoClrL8O_j9lGUdzi95MXD0LzQTLWPU9yLzB8V68knBzLCmTXKaO6fpVZ6Lx9hLslJUqeiQHAv-2okHp38OVNc-FIrmhBbTWjOmmt7nrt8hkNI6wjU." TargetMode="External"/><Relationship Id="rId177" Type="http://schemas.openxmlformats.org/officeDocument/2006/relationships/hyperlink" Target="https://www.et.gr/api/DownloadFeksApi/?fek_pdf=20230100137" TargetMode="External"/><Relationship Id="rId18" Type="http://schemas.openxmlformats.org/officeDocument/2006/relationships/hyperlink" Target="https://www.et.gr/api/DownloadFeksApi/?fek_pdf=20240204833" TargetMode="External"/><Relationship Id="rId39" Type="http://schemas.openxmlformats.org/officeDocument/2006/relationships/hyperlink" Target="https://www.et.gr/api/DownloadFeksApi/?fek_pdf=20240204743" TargetMode="External"/><Relationship Id="rId50" Type="http://schemas.openxmlformats.org/officeDocument/2006/relationships/hyperlink" Target="https://www.et.gr/api/DownloadFeksApi/?fek_pdf=20240204872" TargetMode="External"/><Relationship Id="rId104" Type="http://schemas.openxmlformats.org/officeDocument/2006/relationships/hyperlink" Target="https://www.et.gr/api/DownloadFeksApi/?fek_pdf=20240204782" TargetMode="External"/><Relationship Id="rId125"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146"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67" Type="http://schemas.openxmlformats.org/officeDocument/2006/relationships/hyperlink" Target="https://www.et.gr/api/DownloadFeksApi/?fek_pdf=20230100021" TargetMode="External"/><Relationship Id="rId188" Type="http://schemas.openxmlformats.org/officeDocument/2006/relationships/hyperlink" Target="https://www.hellenicparliament.gr/UserFiles/bbb19498-1ec8-431f-82e6-023bb91713a9/12540137.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BC359CA-28CD-4D13-A5F9-43302A8C88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445925</TotalTime>
  <Pages>1</Pages>
  <Words>20720</Words>
  <Characters>111893</Characters>
  <Application>Microsoft Office Word</Application>
  <DocSecurity>0</DocSecurity>
  <Lines>932</Lines>
  <Paragraphs>264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7o Εβδομαδιαίο Δελτίο Νομοθεσίας</vt:lpstr>
    </vt:vector>
  </TitlesOfParts>
  <Company>Grizli777</Company>
  <LinksUpToDate>false</LinksUpToDate>
  <CharactersWithSpaces>132349</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Antonis Theodorou</dc:creator>
  <cp:keywords/>
  <dc:description/>
  <cp:lastModifiedBy>Antonis Theodorou</cp:lastModifiedBy>
  <cp:revision>28</cp:revision>
  <cp:lastPrinted>2024-08-30T11:12:00Z</cp:lastPrinted>
  <dcterms:created xsi:type="dcterms:W3CDTF">2021-07-27T09:35:00Z</dcterms:created>
  <dcterms:modified xsi:type="dcterms:W3CDTF">2024-08-30T11:14:00Z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